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1EB021" w14:textId="141C5EC0" w:rsidR="00CD2276" w:rsidRDefault="00CD2276" w:rsidP="00CD2276">
      <w:pPr>
        <w:jc w:val="center"/>
        <w:rPr>
          <w:rFonts w:ascii="Times New Roman" w:hAnsi="Times New Roman"/>
          <w:b/>
          <w:bCs/>
        </w:rPr>
      </w:pPr>
      <w:bookmarkStart w:id="0" w:name="_Toc96369978"/>
      <w:r w:rsidRPr="008069E0">
        <w:rPr>
          <w:rFonts w:ascii="Times New Roman" w:hAnsi="Times New Roman"/>
          <w:b/>
          <w:bCs/>
        </w:rPr>
        <w:t xml:space="preserve">Supplementary Information: </w:t>
      </w:r>
      <w:r w:rsidR="00312741">
        <w:rPr>
          <w:rFonts w:ascii="Times New Roman" w:hAnsi="Times New Roman"/>
          <w:b/>
          <w:bCs/>
        </w:rPr>
        <w:t>Determining the willingness to link climate and trade</w:t>
      </w:r>
    </w:p>
    <w:p w14:paraId="648E928E" w14:textId="2D6C111C" w:rsidR="00CD2276" w:rsidRDefault="00CD2276" w:rsidP="00CD2276"/>
    <w:p w14:paraId="25D934E4" w14:textId="77777777" w:rsidR="00781C46" w:rsidRDefault="00781C46" w:rsidP="00CD2276"/>
    <w:sdt>
      <w:sdtPr>
        <w:rPr>
          <w:rFonts w:asciiTheme="minorHAnsi" w:eastAsiaTheme="minorHAnsi" w:hAnsiTheme="minorHAnsi" w:cstheme="minorBidi"/>
          <w:color w:val="auto"/>
          <w:sz w:val="22"/>
          <w:szCs w:val="22"/>
          <w:lang w:val="de-DE"/>
        </w:rPr>
        <w:id w:val="948275251"/>
        <w:docPartObj>
          <w:docPartGallery w:val="Table of Contents"/>
          <w:docPartUnique/>
        </w:docPartObj>
      </w:sdtPr>
      <w:sdtEndPr>
        <w:rPr>
          <w:rFonts w:ascii="Calibri" w:eastAsia="Calibri" w:hAnsi="Calibri" w:cs="Times New Roman"/>
          <w:b/>
          <w:bCs/>
          <w:sz w:val="24"/>
          <w:szCs w:val="24"/>
        </w:rPr>
      </w:sdtEndPr>
      <w:sdtContent>
        <w:p w14:paraId="25E8E7D6" w14:textId="79151F89" w:rsidR="00CD2276" w:rsidRPr="000A1E4F" w:rsidRDefault="00727A87">
          <w:pPr>
            <w:pStyle w:val="TOCHeading"/>
            <w:rPr>
              <w:rFonts w:ascii="Times New Roman" w:hAnsi="Times New Roman" w:cs="Times New Roman"/>
              <w:b/>
              <w:bCs/>
              <w:color w:val="000000" w:themeColor="text1"/>
              <w:sz w:val="24"/>
              <w:szCs w:val="24"/>
              <w:u w:val="single"/>
              <w:lang w:val="de-DE"/>
            </w:rPr>
          </w:pPr>
          <w:r w:rsidRPr="000A1E4F">
            <w:rPr>
              <w:rFonts w:ascii="Times New Roman" w:hAnsi="Times New Roman" w:cs="Times New Roman"/>
              <w:b/>
              <w:bCs/>
              <w:color w:val="000000" w:themeColor="text1"/>
              <w:sz w:val="24"/>
              <w:szCs w:val="24"/>
              <w:u w:val="single"/>
              <w:lang w:val="de-DE"/>
            </w:rPr>
            <w:t>Table of content</w:t>
          </w:r>
          <w:r w:rsidR="0040212A">
            <w:rPr>
              <w:rFonts w:ascii="Times New Roman" w:hAnsi="Times New Roman" w:cs="Times New Roman"/>
              <w:b/>
              <w:bCs/>
              <w:color w:val="000000" w:themeColor="text1"/>
              <w:sz w:val="24"/>
              <w:szCs w:val="24"/>
              <w:u w:val="single"/>
              <w:lang w:val="de-DE"/>
            </w:rPr>
            <w:t>s</w:t>
          </w:r>
        </w:p>
        <w:p w14:paraId="20BB762F" w14:textId="77777777" w:rsidR="00727A87" w:rsidRPr="00727A87" w:rsidRDefault="00727A87" w:rsidP="00727A87">
          <w:pPr>
            <w:rPr>
              <w:lang w:val="de-DE"/>
            </w:rPr>
          </w:pPr>
        </w:p>
        <w:p w14:paraId="5473A372" w14:textId="7EE24432" w:rsidR="00D07DD4" w:rsidRDefault="00CD2276">
          <w:pPr>
            <w:pStyle w:val="TOC1"/>
            <w:tabs>
              <w:tab w:val="right" w:leader="dot" w:pos="9396"/>
            </w:tabs>
            <w:rPr>
              <w:rFonts w:eastAsiaTheme="minorEastAsia"/>
              <w:noProof/>
            </w:rPr>
          </w:pPr>
          <w:r>
            <w:fldChar w:fldCharType="begin"/>
          </w:r>
          <w:r>
            <w:instrText xml:space="preserve"> TOC \o "1-3" \h \z \u </w:instrText>
          </w:r>
          <w:r>
            <w:fldChar w:fldCharType="separate"/>
          </w:r>
          <w:hyperlink w:anchor="_Toc122448555" w:history="1">
            <w:r w:rsidR="00D07DD4" w:rsidRPr="00867242">
              <w:rPr>
                <w:rStyle w:val="Hyperlink"/>
                <w:rFonts w:ascii="Times New Roman" w:hAnsi="Times New Roman" w:cs="Times New Roman"/>
                <w:b/>
                <w:bCs/>
                <w:noProof/>
              </w:rPr>
              <w:t>Supplementary information: Overview and recruitment of elite sample</w:t>
            </w:r>
            <w:r w:rsidR="00D07DD4">
              <w:rPr>
                <w:noProof/>
                <w:webHidden/>
              </w:rPr>
              <w:tab/>
            </w:r>
            <w:r w:rsidR="00D07DD4">
              <w:rPr>
                <w:noProof/>
                <w:webHidden/>
              </w:rPr>
              <w:fldChar w:fldCharType="begin"/>
            </w:r>
            <w:r w:rsidR="00D07DD4">
              <w:rPr>
                <w:noProof/>
                <w:webHidden/>
              </w:rPr>
              <w:instrText xml:space="preserve"> PAGEREF _Toc122448555 \h </w:instrText>
            </w:r>
            <w:r w:rsidR="00D07DD4">
              <w:rPr>
                <w:noProof/>
                <w:webHidden/>
              </w:rPr>
            </w:r>
            <w:r w:rsidR="00D07DD4">
              <w:rPr>
                <w:noProof/>
                <w:webHidden/>
              </w:rPr>
              <w:fldChar w:fldCharType="separate"/>
            </w:r>
            <w:r w:rsidR="007E76C6">
              <w:rPr>
                <w:noProof/>
                <w:webHidden/>
              </w:rPr>
              <w:t>3</w:t>
            </w:r>
            <w:r w:rsidR="00D07DD4">
              <w:rPr>
                <w:noProof/>
                <w:webHidden/>
              </w:rPr>
              <w:fldChar w:fldCharType="end"/>
            </w:r>
          </w:hyperlink>
        </w:p>
        <w:p w14:paraId="73523C21" w14:textId="0D8517EE" w:rsidR="00D07DD4" w:rsidRDefault="0066212F">
          <w:pPr>
            <w:pStyle w:val="TOC1"/>
            <w:tabs>
              <w:tab w:val="right" w:leader="dot" w:pos="9396"/>
            </w:tabs>
            <w:rPr>
              <w:rFonts w:eastAsiaTheme="minorEastAsia"/>
              <w:noProof/>
            </w:rPr>
          </w:pPr>
          <w:hyperlink w:anchor="_Toc122448556" w:history="1">
            <w:r w:rsidR="00D07DD4" w:rsidRPr="00867242">
              <w:rPr>
                <w:rStyle w:val="Hyperlink"/>
                <w:rFonts w:ascii="Times New Roman" w:hAnsi="Times New Roman" w:cs="Times New Roman"/>
                <w:b/>
                <w:bCs/>
                <w:noProof/>
              </w:rPr>
              <w:t>Supplementary information: Figure 1</w:t>
            </w:r>
            <w:r w:rsidR="00D07DD4">
              <w:rPr>
                <w:noProof/>
                <w:webHidden/>
              </w:rPr>
              <w:tab/>
            </w:r>
            <w:r w:rsidR="00D07DD4">
              <w:rPr>
                <w:noProof/>
                <w:webHidden/>
              </w:rPr>
              <w:fldChar w:fldCharType="begin"/>
            </w:r>
            <w:r w:rsidR="00D07DD4">
              <w:rPr>
                <w:noProof/>
                <w:webHidden/>
              </w:rPr>
              <w:instrText xml:space="preserve"> PAGEREF _Toc122448556 \h </w:instrText>
            </w:r>
            <w:r w:rsidR="00D07DD4">
              <w:rPr>
                <w:noProof/>
                <w:webHidden/>
              </w:rPr>
            </w:r>
            <w:r w:rsidR="00D07DD4">
              <w:rPr>
                <w:noProof/>
                <w:webHidden/>
              </w:rPr>
              <w:fldChar w:fldCharType="separate"/>
            </w:r>
            <w:r w:rsidR="007E76C6">
              <w:rPr>
                <w:noProof/>
                <w:webHidden/>
              </w:rPr>
              <w:t>6</w:t>
            </w:r>
            <w:r w:rsidR="00D07DD4">
              <w:rPr>
                <w:noProof/>
                <w:webHidden/>
              </w:rPr>
              <w:fldChar w:fldCharType="end"/>
            </w:r>
          </w:hyperlink>
        </w:p>
        <w:p w14:paraId="34D9B786" w14:textId="30305633" w:rsidR="00D07DD4" w:rsidRDefault="0066212F">
          <w:pPr>
            <w:pStyle w:val="TOC1"/>
            <w:tabs>
              <w:tab w:val="right" w:leader="dot" w:pos="9396"/>
            </w:tabs>
            <w:rPr>
              <w:rFonts w:eastAsiaTheme="minorEastAsia"/>
              <w:noProof/>
            </w:rPr>
          </w:pPr>
          <w:hyperlink w:anchor="_Toc122448557" w:history="1">
            <w:r w:rsidR="00D07DD4" w:rsidRPr="00867242">
              <w:rPr>
                <w:rStyle w:val="Hyperlink"/>
                <w:rFonts w:ascii="Times New Roman" w:eastAsiaTheme="majorEastAsia" w:hAnsi="Times New Roman"/>
                <w:b/>
                <w:bCs/>
                <w:noProof/>
              </w:rPr>
              <w:t>Supplementary information: Table 3</w:t>
            </w:r>
            <w:r w:rsidR="00D07DD4">
              <w:rPr>
                <w:noProof/>
                <w:webHidden/>
              </w:rPr>
              <w:tab/>
            </w:r>
            <w:r w:rsidR="00D07DD4">
              <w:rPr>
                <w:noProof/>
                <w:webHidden/>
              </w:rPr>
              <w:fldChar w:fldCharType="begin"/>
            </w:r>
            <w:r w:rsidR="00D07DD4">
              <w:rPr>
                <w:noProof/>
                <w:webHidden/>
              </w:rPr>
              <w:instrText xml:space="preserve"> PAGEREF _Toc122448557 \h </w:instrText>
            </w:r>
            <w:r w:rsidR="00D07DD4">
              <w:rPr>
                <w:noProof/>
                <w:webHidden/>
              </w:rPr>
            </w:r>
            <w:r w:rsidR="00D07DD4">
              <w:rPr>
                <w:noProof/>
                <w:webHidden/>
              </w:rPr>
              <w:fldChar w:fldCharType="separate"/>
            </w:r>
            <w:r w:rsidR="007E76C6">
              <w:rPr>
                <w:noProof/>
                <w:webHidden/>
              </w:rPr>
              <w:t>12</w:t>
            </w:r>
            <w:r w:rsidR="00D07DD4">
              <w:rPr>
                <w:noProof/>
                <w:webHidden/>
              </w:rPr>
              <w:fldChar w:fldCharType="end"/>
            </w:r>
          </w:hyperlink>
        </w:p>
        <w:p w14:paraId="1F625B23" w14:textId="2A0BA6D5" w:rsidR="00D07DD4" w:rsidRDefault="0066212F">
          <w:pPr>
            <w:pStyle w:val="TOC1"/>
            <w:tabs>
              <w:tab w:val="right" w:leader="dot" w:pos="9396"/>
            </w:tabs>
            <w:rPr>
              <w:rFonts w:eastAsiaTheme="minorEastAsia"/>
              <w:noProof/>
            </w:rPr>
          </w:pPr>
          <w:hyperlink w:anchor="_Toc122448558" w:history="1">
            <w:r w:rsidR="00D07DD4" w:rsidRPr="00867242">
              <w:rPr>
                <w:rStyle w:val="Hyperlink"/>
                <w:rFonts w:ascii="Times New Roman" w:eastAsiaTheme="majorEastAsia" w:hAnsi="Times New Roman"/>
                <w:b/>
                <w:bCs/>
                <w:noProof/>
              </w:rPr>
              <w:t>Supplementary information: Table 4</w:t>
            </w:r>
            <w:r w:rsidR="00D07DD4">
              <w:rPr>
                <w:noProof/>
                <w:webHidden/>
              </w:rPr>
              <w:tab/>
            </w:r>
            <w:r w:rsidR="00D07DD4">
              <w:rPr>
                <w:noProof/>
                <w:webHidden/>
              </w:rPr>
              <w:fldChar w:fldCharType="begin"/>
            </w:r>
            <w:r w:rsidR="00D07DD4">
              <w:rPr>
                <w:noProof/>
                <w:webHidden/>
              </w:rPr>
              <w:instrText xml:space="preserve"> PAGEREF _Toc122448558 \h </w:instrText>
            </w:r>
            <w:r w:rsidR="00D07DD4">
              <w:rPr>
                <w:noProof/>
                <w:webHidden/>
              </w:rPr>
            </w:r>
            <w:r w:rsidR="00D07DD4">
              <w:rPr>
                <w:noProof/>
                <w:webHidden/>
              </w:rPr>
              <w:fldChar w:fldCharType="separate"/>
            </w:r>
            <w:r w:rsidR="007E76C6">
              <w:rPr>
                <w:noProof/>
                <w:webHidden/>
              </w:rPr>
              <w:t>24</w:t>
            </w:r>
            <w:r w:rsidR="00D07DD4">
              <w:rPr>
                <w:noProof/>
                <w:webHidden/>
              </w:rPr>
              <w:fldChar w:fldCharType="end"/>
            </w:r>
          </w:hyperlink>
        </w:p>
        <w:p w14:paraId="1B4EFDD2" w14:textId="15054BA2" w:rsidR="00D07DD4" w:rsidRDefault="0066212F">
          <w:pPr>
            <w:pStyle w:val="TOC1"/>
            <w:tabs>
              <w:tab w:val="right" w:leader="dot" w:pos="9396"/>
            </w:tabs>
            <w:rPr>
              <w:rFonts w:eastAsiaTheme="minorEastAsia"/>
              <w:noProof/>
            </w:rPr>
          </w:pPr>
          <w:hyperlink w:anchor="_Toc122448559" w:history="1">
            <w:r w:rsidR="00D07DD4" w:rsidRPr="00867242">
              <w:rPr>
                <w:rStyle w:val="Hyperlink"/>
                <w:rFonts w:ascii="Times New Roman" w:eastAsiaTheme="majorEastAsia" w:hAnsi="Times New Roman"/>
                <w:b/>
                <w:bCs/>
                <w:noProof/>
              </w:rPr>
              <w:t>Supplementary information: Figure 2</w:t>
            </w:r>
            <w:r w:rsidR="00D07DD4">
              <w:rPr>
                <w:noProof/>
                <w:webHidden/>
              </w:rPr>
              <w:tab/>
            </w:r>
            <w:r w:rsidR="00D07DD4">
              <w:rPr>
                <w:noProof/>
                <w:webHidden/>
              </w:rPr>
              <w:fldChar w:fldCharType="begin"/>
            </w:r>
            <w:r w:rsidR="00D07DD4">
              <w:rPr>
                <w:noProof/>
                <w:webHidden/>
              </w:rPr>
              <w:instrText xml:space="preserve"> PAGEREF _Toc122448559 \h </w:instrText>
            </w:r>
            <w:r w:rsidR="00D07DD4">
              <w:rPr>
                <w:noProof/>
                <w:webHidden/>
              </w:rPr>
            </w:r>
            <w:r w:rsidR="00D07DD4">
              <w:rPr>
                <w:noProof/>
                <w:webHidden/>
              </w:rPr>
              <w:fldChar w:fldCharType="separate"/>
            </w:r>
            <w:r w:rsidR="007E76C6">
              <w:rPr>
                <w:noProof/>
                <w:webHidden/>
              </w:rPr>
              <w:t>32</w:t>
            </w:r>
            <w:r w:rsidR="00D07DD4">
              <w:rPr>
                <w:noProof/>
                <w:webHidden/>
              </w:rPr>
              <w:fldChar w:fldCharType="end"/>
            </w:r>
          </w:hyperlink>
        </w:p>
        <w:p w14:paraId="406C2C4B" w14:textId="53E5F4C8" w:rsidR="00D07DD4" w:rsidRDefault="0066212F">
          <w:pPr>
            <w:pStyle w:val="TOC1"/>
            <w:tabs>
              <w:tab w:val="right" w:leader="dot" w:pos="9396"/>
            </w:tabs>
            <w:rPr>
              <w:rFonts w:eastAsiaTheme="minorEastAsia"/>
              <w:noProof/>
            </w:rPr>
          </w:pPr>
          <w:hyperlink w:anchor="_Toc122448560" w:history="1">
            <w:r w:rsidR="00D07DD4" w:rsidRPr="00867242">
              <w:rPr>
                <w:rStyle w:val="Hyperlink"/>
                <w:rFonts w:ascii="Times New Roman" w:eastAsiaTheme="majorEastAsia" w:hAnsi="Times New Roman"/>
                <w:b/>
                <w:bCs/>
                <w:noProof/>
              </w:rPr>
              <w:t>Supplementary information: Table 5</w:t>
            </w:r>
            <w:r w:rsidR="00D07DD4">
              <w:rPr>
                <w:noProof/>
                <w:webHidden/>
              </w:rPr>
              <w:tab/>
            </w:r>
            <w:r w:rsidR="00D07DD4">
              <w:rPr>
                <w:noProof/>
                <w:webHidden/>
              </w:rPr>
              <w:fldChar w:fldCharType="begin"/>
            </w:r>
            <w:r w:rsidR="00D07DD4">
              <w:rPr>
                <w:noProof/>
                <w:webHidden/>
              </w:rPr>
              <w:instrText xml:space="preserve"> PAGEREF _Toc122448560 \h </w:instrText>
            </w:r>
            <w:r w:rsidR="00D07DD4">
              <w:rPr>
                <w:noProof/>
                <w:webHidden/>
              </w:rPr>
            </w:r>
            <w:r w:rsidR="00D07DD4">
              <w:rPr>
                <w:noProof/>
                <w:webHidden/>
              </w:rPr>
              <w:fldChar w:fldCharType="separate"/>
            </w:r>
            <w:r w:rsidR="007E76C6">
              <w:rPr>
                <w:noProof/>
                <w:webHidden/>
              </w:rPr>
              <w:t>36</w:t>
            </w:r>
            <w:r w:rsidR="00D07DD4">
              <w:rPr>
                <w:noProof/>
                <w:webHidden/>
              </w:rPr>
              <w:fldChar w:fldCharType="end"/>
            </w:r>
          </w:hyperlink>
        </w:p>
        <w:p w14:paraId="10EC0C45" w14:textId="0593576D" w:rsidR="00D07DD4" w:rsidRDefault="0066212F">
          <w:pPr>
            <w:pStyle w:val="TOC1"/>
            <w:tabs>
              <w:tab w:val="right" w:leader="dot" w:pos="9396"/>
            </w:tabs>
            <w:rPr>
              <w:rFonts w:eastAsiaTheme="minorEastAsia"/>
              <w:noProof/>
            </w:rPr>
          </w:pPr>
          <w:hyperlink w:anchor="_Toc122448561" w:history="1">
            <w:r w:rsidR="00D07DD4" w:rsidRPr="00867242">
              <w:rPr>
                <w:rStyle w:val="Hyperlink"/>
                <w:rFonts w:ascii="Times New Roman" w:eastAsiaTheme="majorEastAsia" w:hAnsi="Times New Roman"/>
                <w:b/>
                <w:bCs/>
                <w:noProof/>
              </w:rPr>
              <w:t>Supplementary information: Results on Club-type trade measures</w:t>
            </w:r>
            <w:r w:rsidR="00D07DD4">
              <w:rPr>
                <w:noProof/>
                <w:webHidden/>
              </w:rPr>
              <w:tab/>
            </w:r>
            <w:r w:rsidR="00D07DD4">
              <w:rPr>
                <w:noProof/>
                <w:webHidden/>
              </w:rPr>
              <w:fldChar w:fldCharType="begin"/>
            </w:r>
            <w:r w:rsidR="00D07DD4">
              <w:rPr>
                <w:noProof/>
                <w:webHidden/>
              </w:rPr>
              <w:instrText xml:space="preserve"> PAGEREF _Toc122448561 \h </w:instrText>
            </w:r>
            <w:r w:rsidR="00D07DD4">
              <w:rPr>
                <w:noProof/>
                <w:webHidden/>
              </w:rPr>
            </w:r>
            <w:r w:rsidR="00D07DD4">
              <w:rPr>
                <w:noProof/>
                <w:webHidden/>
              </w:rPr>
              <w:fldChar w:fldCharType="separate"/>
            </w:r>
            <w:r w:rsidR="007E76C6">
              <w:rPr>
                <w:noProof/>
                <w:webHidden/>
              </w:rPr>
              <w:t>44</w:t>
            </w:r>
            <w:r w:rsidR="00D07DD4">
              <w:rPr>
                <w:noProof/>
                <w:webHidden/>
              </w:rPr>
              <w:fldChar w:fldCharType="end"/>
            </w:r>
          </w:hyperlink>
        </w:p>
        <w:p w14:paraId="7312B576" w14:textId="4A9F706F" w:rsidR="00CD2276" w:rsidRDefault="00CD2276">
          <w:r>
            <w:rPr>
              <w:b/>
              <w:bCs/>
              <w:lang w:val="de-DE"/>
            </w:rPr>
            <w:fldChar w:fldCharType="end"/>
          </w:r>
        </w:p>
      </w:sdtContent>
    </w:sdt>
    <w:p w14:paraId="2FEC5CD1" w14:textId="77777777" w:rsidR="00CD2276" w:rsidRDefault="00CD2276" w:rsidP="00CD2276"/>
    <w:p w14:paraId="1BE5BD4F" w14:textId="2B1023EE" w:rsidR="00CD2276" w:rsidRDefault="00CD2276" w:rsidP="00CD2276">
      <w:pPr>
        <w:pStyle w:val="Heading1"/>
        <w:rPr>
          <w:rFonts w:ascii="Times New Roman" w:hAnsi="Times New Roman" w:cs="Times New Roman"/>
          <w:b/>
          <w:bCs/>
          <w:color w:val="000000" w:themeColor="text1"/>
          <w:sz w:val="24"/>
          <w:szCs w:val="24"/>
        </w:rPr>
      </w:pPr>
    </w:p>
    <w:p w14:paraId="253F268C" w14:textId="02B68E79" w:rsidR="00CD2276" w:rsidRDefault="00CD2276" w:rsidP="00CD2276"/>
    <w:p w14:paraId="3084619E" w14:textId="61A1C3F0" w:rsidR="00CD2276" w:rsidRDefault="00CD2276" w:rsidP="00CD2276"/>
    <w:p w14:paraId="1D6C7FBE" w14:textId="77777777" w:rsidR="00CD2276" w:rsidRDefault="00CD2276" w:rsidP="00CD2276"/>
    <w:p w14:paraId="28358AF5" w14:textId="77777777" w:rsidR="007176CA" w:rsidRDefault="007176CA" w:rsidP="00CD2276"/>
    <w:p w14:paraId="6631FD5F" w14:textId="77777777" w:rsidR="007176CA" w:rsidRDefault="007176CA" w:rsidP="00CD2276"/>
    <w:p w14:paraId="651DA4BF" w14:textId="77777777" w:rsidR="007176CA" w:rsidRDefault="007176CA" w:rsidP="00CD2276"/>
    <w:p w14:paraId="48CB9E50" w14:textId="77777777" w:rsidR="007176CA" w:rsidRDefault="007176CA" w:rsidP="00CD2276"/>
    <w:p w14:paraId="00479E0D" w14:textId="77777777" w:rsidR="007176CA" w:rsidRDefault="007176CA" w:rsidP="00CD2276"/>
    <w:p w14:paraId="1616F043" w14:textId="77777777" w:rsidR="007176CA" w:rsidRDefault="007176CA" w:rsidP="00CD2276"/>
    <w:p w14:paraId="2E01EACF" w14:textId="77777777" w:rsidR="007176CA" w:rsidRDefault="007176CA" w:rsidP="00CD2276"/>
    <w:p w14:paraId="1A3BC6C0" w14:textId="77777777" w:rsidR="007176CA" w:rsidRDefault="007176CA" w:rsidP="00CD2276"/>
    <w:p w14:paraId="16E53A7A" w14:textId="77777777" w:rsidR="007176CA" w:rsidRDefault="007176CA" w:rsidP="00CD2276"/>
    <w:p w14:paraId="0A6154F4" w14:textId="77777777" w:rsidR="007176CA" w:rsidRDefault="007176CA" w:rsidP="00CD2276"/>
    <w:p w14:paraId="77E00B31" w14:textId="77777777" w:rsidR="007176CA" w:rsidRDefault="007176CA" w:rsidP="00CD2276"/>
    <w:p w14:paraId="2F697710" w14:textId="77777777" w:rsidR="007176CA" w:rsidRDefault="007176CA" w:rsidP="00CD2276"/>
    <w:p w14:paraId="12E40825" w14:textId="77777777" w:rsidR="007176CA" w:rsidRDefault="007176CA" w:rsidP="00CD2276"/>
    <w:p w14:paraId="4DE84C2E" w14:textId="77777777" w:rsidR="007176CA" w:rsidRDefault="007176CA" w:rsidP="00CD2276"/>
    <w:p w14:paraId="3ECDE739" w14:textId="77777777" w:rsidR="007176CA" w:rsidRDefault="007176CA" w:rsidP="00CD2276"/>
    <w:p w14:paraId="4A8184B4" w14:textId="77777777" w:rsidR="007176CA" w:rsidRDefault="007176CA" w:rsidP="00CD2276"/>
    <w:p w14:paraId="7DAD60F6" w14:textId="77777777" w:rsidR="007176CA" w:rsidRDefault="007176CA" w:rsidP="00CD2276"/>
    <w:p w14:paraId="309295D7" w14:textId="77777777" w:rsidR="007176CA" w:rsidRDefault="007176CA" w:rsidP="00CD2276"/>
    <w:p w14:paraId="2CC1B28B" w14:textId="77777777" w:rsidR="007176CA" w:rsidRDefault="007176CA" w:rsidP="00CD2276"/>
    <w:p w14:paraId="64B4F170" w14:textId="77777777" w:rsidR="007176CA" w:rsidRDefault="007176CA" w:rsidP="00CD2276"/>
    <w:p w14:paraId="552DDA57" w14:textId="77777777" w:rsidR="007176CA" w:rsidRDefault="007176CA" w:rsidP="00CD2276"/>
    <w:p w14:paraId="2BD62BD7" w14:textId="77777777" w:rsidR="007176CA" w:rsidRDefault="007176CA" w:rsidP="00CD2276"/>
    <w:p w14:paraId="43D5A0F2" w14:textId="77777777" w:rsidR="007176CA" w:rsidRDefault="007176CA" w:rsidP="00CD2276"/>
    <w:p w14:paraId="21DBF342" w14:textId="77777777" w:rsidR="007176CA" w:rsidRDefault="007176CA" w:rsidP="00CD2276"/>
    <w:p w14:paraId="164266DC" w14:textId="77777777" w:rsidR="007176CA" w:rsidRDefault="007176CA" w:rsidP="00CD2276"/>
    <w:p w14:paraId="5F56A3C1" w14:textId="77777777" w:rsidR="007176CA" w:rsidRDefault="007176CA" w:rsidP="00CD2276"/>
    <w:p w14:paraId="193F2130" w14:textId="0B0537BA" w:rsidR="007176CA" w:rsidRDefault="007176CA" w:rsidP="00CD2276">
      <w:pPr>
        <w:sectPr w:rsidR="007176CA" w:rsidSect="00412D71">
          <w:headerReference w:type="default" r:id="rId8"/>
          <w:footerReference w:type="default" r:id="rId9"/>
          <w:pgSz w:w="12240" w:h="15840"/>
          <w:pgMar w:top="1417" w:right="1417" w:bottom="1134" w:left="1417" w:header="708" w:footer="708" w:gutter="0"/>
          <w:pgNumType w:start="2"/>
          <w:cols w:space="708"/>
          <w:docGrid w:linePitch="360"/>
        </w:sectPr>
      </w:pPr>
    </w:p>
    <w:p w14:paraId="5C9EF2A8" w14:textId="17470DB6" w:rsidR="00A560BB" w:rsidRPr="00CD2276" w:rsidRDefault="00A560BB" w:rsidP="00CD2276">
      <w:pPr>
        <w:pStyle w:val="Heading1"/>
        <w:rPr>
          <w:rFonts w:ascii="Times New Roman" w:hAnsi="Times New Roman" w:cs="Times New Roman"/>
          <w:b/>
          <w:bCs/>
          <w:color w:val="000000" w:themeColor="text1"/>
          <w:sz w:val="24"/>
          <w:szCs w:val="24"/>
        </w:rPr>
      </w:pPr>
      <w:bookmarkStart w:id="1" w:name="_Toc122448555"/>
      <w:r w:rsidRPr="00CD2276">
        <w:rPr>
          <w:rFonts w:ascii="Times New Roman" w:hAnsi="Times New Roman" w:cs="Times New Roman"/>
          <w:b/>
          <w:bCs/>
          <w:color w:val="000000" w:themeColor="text1"/>
          <w:sz w:val="24"/>
          <w:szCs w:val="24"/>
        </w:rPr>
        <w:lastRenderedPageBreak/>
        <w:t>S</w:t>
      </w:r>
      <w:r w:rsidR="00CD2276">
        <w:rPr>
          <w:rFonts w:ascii="Times New Roman" w:hAnsi="Times New Roman" w:cs="Times New Roman"/>
          <w:b/>
          <w:bCs/>
          <w:color w:val="000000" w:themeColor="text1"/>
          <w:sz w:val="24"/>
          <w:szCs w:val="24"/>
        </w:rPr>
        <w:t>u</w:t>
      </w:r>
      <w:r w:rsidRPr="00CD2276">
        <w:rPr>
          <w:rFonts w:ascii="Times New Roman" w:hAnsi="Times New Roman" w:cs="Times New Roman"/>
          <w:b/>
          <w:bCs/>
          <w:color w:val="000000" w:themeColor="text1"/>
          <w:sz w:val="24"/>
          <w:szCs w:val="24"/>
        </w:rPr>
        <w:t xml:space="preserve">pplementary information: </w:t>
      </w:r>
      <w:r w:rsidR="00CD2276" w:rsidRPr="00CD2276">
        <w:rPr>
          <w:rFonts w:ascii="Times New Roman" w:hAnsi="Times New Roman" w:cs="Times New Roman"/>
          <w:b/>
          <w:bCs/>
          <w:color w:val="000000" w:themeColor="text1"/>
          <w:sz w:val="24"/>
          <w:szCs w:val="24"/>
        </w:rPr>
        <w:t>Overview and recruitment of elite sample</w:t>
      </w:r>
      <w:bookmarkEnd w:id="0"/>
      <w:bookmarkEnd w:id="1"/>
    </w:p>
    <w:p w14:paraId="108D7FE1" w14:textId="77777777" w:rsidR="00CD2276" w:rsidRPr="00CD2276" w:rsidRDefault="00CD2276" w:rsidP="00CD2276"/>
    <w:p w14:paraId="4FB94949" w14:textId="0D45D687" w:rsidR="008069E0" w:rsidRDefault="008069E0" w:rsidP="00BB36B6">
      <w:pPr>
        <w:spacing w:line="360" w:lineRule="auto"/>
        <w:jc w:val="both"/>
        <w:rPr>
          <w:rFonts w:ascii="Times New Roman" w:hAnsi="Times New Roman"/>
        </w:rPr>
      </w:pPr>
      <w:r w:rsidRPr="008069E0">
        <w:rPr>
          <w:rFonts w:ascii="Times New Roman" w:hAnsi="Times New Roman"/>
        </w:rPr>
        <w:t xml:space="preserve">Table S1 presents an overview of the </w:t>
      </w:r>
      <w:r>
        <w:rPr>
          <w:rFonts w:ascii="Times New Roman" w:hAnsi="Times New Roman"/>
        </w:rPr>
        <w:t xml:space="preserve">elite </w:t>
      </w:r>
      <w:r w:rsidRPr="008069E0">
        <w:rPr>
          <w:rFonts w:ascii="Times New Roman" w:hAnsi="Times New Roman"/>
        </w:rPr>
        <w:t xml:space="preserve">sample, for the full sample </w:t>
      </w:r>
      <w:r w:rsidR="00D530F8">
        <w:rPr>
          <w:rFonts w:ascii="Times New Roman" w:hAnsi="Times New Roman"/>
        </w:rPr>
        <w:t>and</w:t>
      </w:r>
      <w:r w:rsidRPr="008069E0">
        <w:rPr>
          <w:rFonts w:ascii="Times New Roman" w:hAnsi="Times New Roman"/>
        </w:rPr>
        <w:t xml:space="preserve"> separately for</w:t>
      </w:r>
      <w:r>
        <w:rPr>
          <w:rFonts w:ascii="Times New Roman" w:hAnsi="Times New Roman"/>
        </w:rPr>
        <w:t xml:space="preserve"> Negotiators</w:t>
      </w:r>
      <w:r w:rsidRPr="008069E0">
        <w:rPr>
          <w:rFonts w:ascii="Times New Roman" w:hAnsi="Times New Roman"/>
        </w:rPr>
        <w:t xml:space="preserve"> and </w:t>
      </w:r>
      <w:r>
        <w:rPr>
          <w:rFonts w:ascii="Times New Roman" w:hAnsi="Times New Roman"/>
        </w:rPr>
        <w:t>Scientists</w:t>
      </w:r>
      <w:r w:rsidRPr="008069E0">
        <w:rPr>
          <w:rFonts w:ascii="Times New Roman" w:hAnsi="Times New Roman"/>
        </w:rPr>
        <w:t>.</w:t>
      </w:r>
      <w:r>
        <w:rPr>
          <w:rFonts w:ascii="Times New Roman" w:hAnsi="Times New Roman"/>
        </w:rPr>
        <w:t xml:space="preserve"> Participants were recruited by inviting </w:t>
      </w:r>
      <w:r w:rsidRPr="008069E0">
        <w:rPr>
          <w:rFonts w:ascii="Times New Roman" w:hAnsi="Times New Roman"/>
        </w:rPr>
        <w:t>climate policy experts via email</w:t>
      </w:r>
      <w:r w:rsidR="00A61243">
        <w:rPr>
          <w:rFonts w:ascii="Times New Roman" w:hAnsi="Times New Roman"/>
        </w:rPr>
        <w:t xml:space="preserve"> between September 2020 and January 2021. In total, 829 experts participated in the survey</w:t>
      </w:r>
      <w:r w:rsidR="00BB36B6">
        <w:rPr>
          <w:rFonts w:ascii="Times New Roman" w:hAnsi="Times New Roman"/>
        </w:rPr>
        <w:t>,</w:t>
      </w:r>
      <w:r w:rsidR="00A61243">
        <w:rPr>
          <w:rFonts w:ascii="Times New Roman" w:hAnsi="Times New Roman"/>
        </w:rPr>
        <w:t xml:space="preserve"> </w:t>
      </w:r>
      <w:r w:rsidR="00BB36B6">
        <w:rPr>
          <w:rFonts w:ascii="Times New Roman" w:hAnsi="Times New Roman"/>
        </w:rPr>
        <w:t>m</w:t>
      </w:r>
      <w:r w:rsidR="00A61243">
        <w:rPr>
          <w:rFonts w:ascii="Times New Roman" w:hAnsi="Times New Roman"/>
        </w:rPr>
        <w:t xml:space="preserve">eaning that they answered at least one of the questions relevant to </w:t>
      </w:r>
      <w:r w:rsidR="009F7C1C">
        <w:rPr>
          <w:rFonts w:ascii="Times New Roman" w:hAnsi="Times New Roman"/>
        </w:rPr>
        <w:t>the</w:t>
      </w:r>
      <w:r w:rsidR="00A61243">
        <w:rPr>
          <w:rFonts w:ascii="Times New Roman" w:hAnsi="Times New Roman"/>
        </w:rPr>
        <w:t xml:space="preserve"> analysis</w:t>
      </w:r>
      <w:r w:rsidR="009F7C1C">
        <w:rPr>
          <w:rFonts w:ascii="Times New Roman" w:hAnsi="Times New Roman"/>
        </w:rPr>
        <w:t xml:space="preserve"> of this paper or the analyses published in </w:t>
      </w:r>
      <w:r w:rsidR="009F7C1C" w:rsidRPr="007740CD">
        <w:rPr>
          <w:rFonts w:ascii="Times New Roman" w:hAnsi="Times New Roman"/>
        </w:rPr>
        <w:t xml:space="preserve">Victor et al. </w:t>
      </w:r>
      <w:r w:rsidR="001466CF" w:rsidRPr="001466CF">
        <w:rPr>
          <w:rFonts w:ascii="Times New Roman" w:hAnsi="Times New Roman"/>
        </w:rPr>
        <w:t>(</w:t>
      </w:r>
      <w:proofErr w:type="gramStart"/>
      <w:r w:rsidR="001466CF" w:rsidRPr="001466CF">
        <w:rPr>
          <w:rFonts w:ascii="Times New Roman" w:hAnsi="Times New Roman"/>
        </w:rPr>
        <w:t>2022)</w:t>
      </w:r>
      <w:r w:rsidR="00A61243">
        <w:rPr>
          <w:rFonts w:ascii="Times New Roman" w:hAnsi="Times New Roman"/>
        </w:rPr>
        <w:t>For</w:t>
      </w:r>
      <w:proofErr w:type="gramEnd"/>
      <w:r w:rsidR="00A61243">
        <w:rPr>
          <w:rFonts w:ascii="Times New Roman" w:hAnsi="Times New Roman"/>
        </w:rPr>
        <w:t xml:space="preserve"> specific </w:t>
      </w:r>
      <w:r w:rsidR="00C3415D">
        <w:rPr>
          <w:rFonts w:ascii="Times New Roman" w:hAnsi="Times New Roman"/>
        </w:rPr>
        <w:t>variables,</w:t>
      </w:r>
      <w:r w:rsidR="00A61243">
        <w:rPr>
          <w:rFonts w:ascii="Times New Roman" w:hAnsi="Times New Roman"/>
        </w:rPr>
        <w:t xml:space="preserve"> the number of observations is lower due to missing values (e.g., “I don’t know”</w:t>
      </w:r>
      <w:r w:rsidR="00436B21">
        <w:rPr>
          <w:rFonts w:ascii="Times New Roman" w:hAnsi="Times New Roman"/>
        </w:rPr>
        <w:t xml:space="preserve"> </w:t>
      </w:r>
      <w:r w:rsidR="00A61243">
        <w:rPr>
          <w:rFonts w:ascii="Times New Roman" w:hAnsi="Times New Roman"/>
        </w:rPr>
        <w:t xml:space="preserve">answers). The sample is comprised of </w:t>
      </w:r>
      <w:r w:rsidR="00C3415D">
        <w:rPr>
          <w:rFonts w:ascii="Times New Roman" w:hAnsi="Times New Roman"/>
        </w:rPr>
        <w:t>experienced</w:t>
      </w:r>
      <w:r w:rsidR="00A61243">
        <w:rPr>
          <w:rFonts w:ascii="Times New Roman" w:hAnsi="Times New Roman"/>
        </w:rPr>
        <w:t xml:space="preserve"> climate policy experts</w:t>
      </w:r>
      <w:r w:rsidR="00BB36B6">
        <w:rPr>
          <w:rFonts w:ascii="Times New Roman" w:hAnsi="Times New Roman"/>
        </w:rPr>
        <w:t>. This is</w:t>
      </w:r>
      <w:r w:rsidR="00A61243">
        <w:rPr>
          <w:rFonts w:ascii="Times New Roman" w:hAnsi="Times New Roman"/>
        </w:rPr>
        <w:t xml:space="preserve"> indicated by a</w:t>
      </w:r>
      <w:r w:rsidR="00436B21">
        <w:rPr>
          <w:rFonts w:ascii="Times New Roman" w:hAnsi="Times New Roman"/>
        </w:rPr>
        <w:t>n</w:t>
      </w:r>
      <w:r w:rsidR="00A61243">
        <w:rPr>
          <w:rFonts w:ascii="Times New Roman" w:hAnsi="Times New Roman"/>
        </w:rPr>
        <w:t xml:space="preserve"> </w:t>
      </w:r>
      <w:r w:rsidR="00436B21">
        <w:rPr>
          <w:rFonts w:ascii="Times New Roman" w:hAnsi="Times New Roman"/>
        </w:rPr>
        <w:t xml:space="preserve">average </w:t>
      </w:r>
      <w:r w:rsidR="00A61243">
        <w:rPr>
          <w:rFonts w:ascii="Times New Roman" w:hAnsi="Times New Roman"/>
        </w:rPr>
        <w:t>of 3.48 COP participations</w:t>
      </w:r>
      <w:r w:rsidR="00436B21">
        <w:rPr>
          <w:rFonts w:ascii="Times New Roman" w:hAnsi="Times New Roman"/>
        </w:rPr>
        <w:t xml:space="preserve"> as party member</w:t>
      </w:r>
      <w:r w:rsidR="00BB36B6">
        <w:rPr>
          <w:rFonts w:ascii="Times New Roman" w:hAnsi="Times New Roman"/>
        </w:rPr>
        <w:t xml:space="preserve"> (maximum of </w:t>
      </w:r>
      <w:r w:rsidR="0046247D">
        <w:rPr>
          <w:rFonts w:ascii="Times New Roman" w:hAnsi="Times New Roman"/>
        </w:rPr>
        <w:t>25</w:t>
      </w:r>
      <w:r w:rsidR="00BB36B6">
        <w:rPr>
          <w:rFonts w:ascii="Times New Roman" w:hAnsi="Times New Roman"/>
        </w:rPr>
        <w:t>)</w:t>
      </w:r>
      <w:r w:rsidR="00A61243">
        <w:rPr>
          <w:rFonts w:ascii="Times New Roman" w:hAnsi="Times New Roman"/>
        </w:rPr>
        <w:t>. In line with expectations, this value is higher for Negotiators</w:t>
      </w:r>
      <w:r w:rsidR="00436B21">
        <w:rPr>
          <w:rFonts w:ascii="Times New Roman" w:hAnsi="Times New Roman"/>
        </w:rPr>
        <w:t xml:space="preserve"> (</w:t>
      </w:r>
      <w:r w:rsidR="0046247D">
        <w:rPr>
          <w:rFonts w:ascii="Times New Roman" w:hAnsi="Times New Roman"/>
        </w:rPr>
        <w:t>4.46</w:t>
      </w:r>
      <w:r w:rsidR="00436B21">
        <w:rPr>
          <w:rFonts w:ascii="Times New Roman" w:hAnsi="Times New Roman"/>
        </w:rPr>
        <w:t>)</w:t>
      </w:r>
      <w:r w:rsidR="00A61243">
        <w:rPr>
          <w:rFonts w:ascii="Times New Roman" w:hAnsi="Times New Roman"/>
        </w:rPr>
        <w:t xml:space="preserve"> </w:t>
      </w:r>
      <w:r w:rsidR="00BB36B6">
        <w:rPr>
          <w:rFonts w:ascii="Times New Roman" w:hAnsi="Times New Roman"/>
        </w:rPr>
        <w:t>than for</w:t>
      </w:r>
      <w:r w:rsidR="00A61243">
        <w:rPr>
          <w:rFonts w:ascii="Times New Roman" w:hAnsi="Times New Roman"/>
        </w:rPr>
        <w:t xml:space="preserve"> Scientists</w:t>
      </w:r>
      <w:r w:rsidR="00436B21">
        <w:rPr>
          <w:rFonts w:ascii="Times New Roman" w:hAnsi="Times New Roman"/>
        </w:rPr>
        <w:t xml:space="preserve"> (</w:t>
      </w:r>
      <w:r w:rsidR="0046247D">
        <w:rPr>
          <w:rFonts w:ascii="Times New Roman" w:hAnsi="Times New Roman"/>
        </w:rPr>
        <w:t>0.89</w:t>
      </w:r>
      <w:r w:rsidR="00436B21">
        <w:rPr>
          <w:rFonts w:ascii="Times New Roman" w:hAnsi="Times New Roman"/>
        </w:rPr>
        <w:t>)</w:t>
      </w:r>
      <w:r w:rsidR="00A61243">
        <w:rPr>
          <w:rFonts w:ascii="Times New Roman" w:hAnsi="Times New Roman"/>
        </w:rPr>
        <w:t xml:space="preserve">. In terms of demographics, </w:t>
      </w:r>
      <w:r w:rsidR="00BB36B6">
        <w:rPr>
          <w:rFonts w:ascii="Times New Roman" w:hAnsi="Times New Roman"/>
        </w:rPr>
        <w:t xml:space="preserve">the sample is made up by more males than females or participants who identify with other genders (71 versus 29 percent). Participants have a mean age of 53 years, with a range between </w:t>
      </w:r>
      <w:r w:rsidR="0046247D">
        <w:rPr>
          <w:rFonts w:ascii="Times New Roman" w:hAnsi="Times New Roman"/>
        </w:rPr>
        <w:t>23</w:t>
      </w:r>
      <w:r w:rsidR="00BB36B6">
        <w:rPr>
          <w:rFonts w:ascii="Times New Roman" w:hAnsi="Times New Roman"/>
        </w:rPr>
        <w:t xml:space="preserve"> and </w:t>
      </w:r>
      <w:r w:rsidR="0046247D">
        <w:rPr>
          <w:rFonts w:ascii="Times New Roman" w:hAnsi="Times New Roman"/>
        </w:rPr>
        <w:t>87</w:t>
      </w:r>
      <w:r w:rsidR="00BB36B6">
        <w:rPr>
          <w:rFonts w:ascii="Times New Roman" w:hAnsi="Times New Roman"/>
        </w:rPr>
        <w:t xml:space="preserve">. </w:t>
      </w:r>
      <w:r w:rsidR="00AF1E23">
        <w:rPr>
          <w:rFonts w:ascii="Times New Roman" w:hAnsi="Times New Roman"/>
        </w:rPr>
        <w:t>Most r</w:t>
      </w:r>
      <w:r w:rsidR="00BB36B6">
        <w:rPr>
          <w:rFonts w:ascii="Times New Roman" w:hAnsi="Times New Roman"/>
        </w:rPr>
        <w:t xml:space="preserve">espondents from the </w:t>
      </w:r>
      <w:r w:rsidR="00D9771F">
        <w:rPr>
          <w:rFonts w:ascii="Times New Roman" w:hAnsi="Times New Roman"/>
        </w:rPr>
        <w:t>N</w:t>
      </w:r>
      <w:r w:rsidR="00BB36B6">
        <w:rPr>
          <w:rFonts w:ascii="Times New Roman" w:hAnsi="Times New Roman"/>
        </w:rPr>
        <w:t xml:space="preserve">egotiator sample are </w:t>
      </w:r>
      <w:r w:rsidR="00C3415D">
        <w:rPr>
          <w:rFonts w:ascii="Times New Roman" w:hAnsi="Times New Roman"/>
        </w:rPr>
        <w:t>associated</w:t>
      </w:r>
      <w:r w:rsidR="00BB36B6">
        <w:rPr>
          <w:rFonts w:ascii="Times New Roman" w:hAnsi="Times New Roman"/>
        </w:rPr>
        <w:t xml:space="preserve"> with national or international governmental institutions, whereas Scientists, as expected, are mainly employed in research institutions. For both groups, </w:t>
      </w:r>
      <w:r w:rsidR="00436B21">
        <w:rPr>
          <w:rFonts w:ascii="Times New Roman" w:hAnsi="Times New Roman"/>
        </w:rPr>
        <w:t>most</w:t>
      </w:r>
      <w:r w:rsidR="00BB36B6">
        <w:rPr>
          <w:rFonts w:ascii="Times New Roman" w:hAnsi="Times New Roman"/>
        </w:rPr>
        <w:t xml:space="preserve"> participants received their</w:t>
      </w:r>
      <w:r w:rsidR="00436B21">
        <w:rPr>
          <w:rFonts w:ascii="Times New Roman" w:hAnsi="Times New Roman"/>
        </w:rPr>
        <w:t xml:space="preserve"> professional</w:t>
      </w:r>
      <w:r w:rsidR="00BB36B6">
        <w:rPr>
          <w:rFonts w:ascii="Times New Roman" w:hAnsi="Times New Roman"/>
        </w:rPr>
        <w:t xml:space="preserve"> training in the natural sciences</w:t>
      </w:r>
      <w:r w:rsidR="00436B21">
        <w:rPr>
          <w:rFonts w:ascii="Times New Roman" w:hAnsi="Times New Roman"/>
        </w:rPr>
        <w:t xml:space="preserve"> followed by economics or business administration</w:t>
      </w:r>
      <w:r w:rsidR="00BB36B6">
        <w:rPr>
          <w:rFonts w:ascii="Times New Roman" w:hAnsi="Times New Roman"/>
        </w:rPr>
        <w:t xml:space="preserve">. </w:t>
      </w:r>
      <w:r w:rsidR="00BB36B6" w:rsidRPr="00BB36B6">
        <w:rPr>
          <w:rFonts w:ascii="Times New Roman" w:hAnsi="Times New Roman"/>
        </w:rPr>
        <w:t>Most respondents</w:t>
      </w:r>
      <w:r w:rsidR="00BB36B6">
        <w:rPr>
          <w:rFonts w:ascii="Times New Roman" w:hAnsi="Times New Roman"/>
        </w:rPr>
        <w:t xml:space="preserve"> </w:t>
      </w:r>
      <w:r w:rsidR="00BB36B6" w:rsidRPr="00BB36B6">
        <w:rPr>
          <w:rFonts w:ascii="Times New Roman" w:hAnsi="Times New Roman"/>
        </w:rPr>
        <w:t>are from Europe (3</w:t>
      </w:r>
      <w:r w:rsidR="00BB36B6">
        <w:rPr>
          <w:rFonts w:ascii="Times New Roman" w:hAnsi="Times New Roman"/>
        </w:rPr>
        <w:t>1</w:t>
      </w:r>
      <w:r w:rsidR="00BB36B6" w:rsidRPr="00BB36B6">
        <w:rPr>
          <w:rFonts w:ascii="Times New Roman" w:hAnsi="Times New Roman"/>
        </w:rPr>
        <w:t xml:space="preserve"> percent) followed by Asia and Africa (1</w:t>
      </w:r>
      <w:r w:rsidR="00BB36B6">
        <w:rPr>
          <w:rFonts w:ascii="Times New Roman" w:hAnsi="Times New Roman"/>
        </w:rPr>
        <w:t xml:space="preserve">8 </w:t>
      </w:r>
      <w:r w:rsidR="00BB36B6" w:rsidRPr="00BB36B6">
        <w:rPr>
          <w:rFonts w:ascii="Times New Roman" w:hAnsi="Times New Roman"/>
        </w:rPr>
        <w:t xml:space="preserve">percent each), </w:t>
      </w:r>
      <w:r w:rsidR="00BB36B6">
        <w:rPr>
          <w:rFonts w:ascii="Times New Roman" w:hAnsi="Times New Roman"/>
        </w:rPr>
        <w:t>North</w:t>
      </w:r>
      <w:r w:rsidR="00BB36B6" w:rsidRPr="00BB36B6">
        <w:rPr>
          <w:rFonts w:ascii="Times New Roman" w:hAnsi="Times New Roman"/>
        </w:rPr>
        <w:t xml:space="preserve"> America (1</w:t>
      </w:r>
      <w:r w:rsidR="00BB36B6">
        <w:rPr>
          <w:rFonts w:ascii="Times New Roman" w:hAnsi="Times New Roman"/>
        </w:rPr>
        <w:t>5</w:t>
      </w:r>
      <w:r w:rsidR="00BB36B6" w:rsidRPr="00BB36B6">
        <w:rPr>
          <w:rFonts w:ascii="Times New Roman" w:hAnsi="Times New Roman"/>
        </w:rPr>
        <w:t xml:space="preserve"> percent)</w:t>
      </w:r>
      <w:r w:rsidR="00BB36B6">
        <w:rPr>
          <w:rFonts w:ascii="Times New Roman" w:hAnsi="Times New Roman"/>
        </w:rPr>
        <w:t>, Latin America (11 percent)</w:t>
      </w:r>
      <w:r w:rsidR="00BB36B6" w:rsidRPr="00BB36B6">
        <w:rPr>
          <w:rFonts w:ascii="Times New Roman" w:hAnsi="Times New Roman"/>
        </w:rPr>
        <w:t>, and</w:t>
      </w:r>
      <w:r w:rsidR="00BB36B6">
        <w:rPr>
          <w:rFonts w:ascii="Times New Roman" w:hAnsi="Times New Roman"/>
        </w:rPr>
        <w:t xml:space="preserve"> </w:t>
      </w:r>
      <w:r w:rsidR="00BB36B6" w:rsidRPr="00BB36B6">
        <w:rPr>
          <w:rFonts w:ascii="Times New Roman" w:hAnsi="Times New Roman"/>
        </w:rPr>
        <w:t>Oceania (</w:t>
      </w:r>
      <w:r w:rsidR="00BB36B6">
        <w:rPr>
          <w:rFonts w:ascii="Times New Roman" w:hAnsi="Times New Roman"/>
        </w:rPr>
        <w:t>7</w:t>
      </w:r>
      <w:r w:rsidR="00BB36B6" w:rsidRPr="00BB36B6">
        <w:rPr>
          <w:rFonts w:ascii="Times New Roman" w:hAnsi="Times New Roman"/>
        </w:rPr>
        <w:t xml:space="preserve"> percent).</w:t>
      </w:r>
      <w:r w:rsidR="008076A1">
        <w:rPr>
          <w:rFonts w:ascii="Times New Roman" w:hAnsi="Times New Roman"/>
        </w:rPr>
        <w:t xml:space="preserve"> Respondents were matched to a region by the home country they indicated in the survey. This was defined as the country whose climate policy they know best. </w:t>
      </w:r>
      <w:r w:rsidR="00D969E5">
        <w:rPr>
          <w:rFonts w:ascii="Times New Roman" w:hAnsi="Times New Roman"/>
        </w:rPr>
        <w:t xml:space="preserve">Figure S1 illustrates the number of responses with respect to specific countries. </w:t>
      </w:r>
    </w:p>
    <w:p w14:paraId="128845F7" w14:textId="6C11E83A" w:rsidR="00D969E5" w:rsidRDefault="00D969E5" w:rsidP="00BB36B6">
      <w:pPr>
        <w:spacing w:line="360" w:lineRule="auto"/>
        <w:jc w:val="both"/>
        <w:rPr>
          <w:rFonts w:ascii="Times New Roman" w:hAnsi="Times New Roman"/>
        </w:rPr>
      </w:pPr>
    </w:p>
    <w:p w14:paraId="0606ECD7" w14:textId="52B899A5" w:rsidR="00D969E5" w:rsidRDefault="00D969E5" w:rsidP="00BB36B6">
      <w:pPr>
        <w:spacing w:line="360" w:lineRule="auto"/>
        <w:jc w:val="both"/>
        <w:rPr>
          <w:rFonts w:ascii="Times New Roman" w:hAnsi="Times New Roman"/>
        </w:rPr>
      </w:pPr>
    </w:p>
    <w:p w14:paraId="0EEB28DC" w14:textId="6E8B3232" w:rsidR="00D969E5" w:rsidRDefault="00D969E5" w:rsidP="00BB36B6">
      <w:pPr>
        <w:spacing w:line="360" w:lineRule="auto"/>
        <w:jc w:val="both"/>
        <w:rPr>
          <w:rFonts w:ascii="Times New Roman" w:hAnsi="Times New Roman"/>
        </w:rPr>
      </w:pPr>
    </w:p>
    <w:p w14:paraId="6D11A3CB" w14:textId="58C597DC" w:rsidR="00D969E5" w:rsidRDefault="00D969E5" w:rsidP="00BB36B6">
      <w:pPr>
        <w:spacing w:line="360" w:lineRule="auto"/>
        <w:jc w:val="both"/>
        <w:rPr>
          <w:rFonts w:ascii="Times New Roman" w:hAnsi="Times New Roman"/>
        </w:rPr>
      </w:pPr>
    </w:p>
    <w:p w14:paraId="2F5FA92A" w14:textId="03E98CB9" w:rsidR="00D969E5" w:rsidRDefault="00D969E5" w:rsidP="00BB36B6">
      <w:pPr>
        <w:spacing w:line="360" w:lineRule="auto"/>
        <w:jc w:val="both"/>
        <w:rPr>
          <w:rFonts w:ascii="Times New Roman" w:hAnsi="Times New Roman"/>
        </w:rPr>
      </w:pPr>
    </w:p>
    <w:p w14:paraId="31C84E3B" w14:textId="6C6DE9AC" w:rsidR="00D969E5" w:rsidRDefault="00D969E5" w:rsidP="00BB36B6">
      <w:pPr>
        <w:spacing w:line="360" w:lineRule="auto"/>
        <w:jc w:val="both"/>
        <w:rPr>
          <w:rFonts w:ascii="Times New Roman" w:hAnsi="Times New Roman"/>
        </w:rPr>
      </w:pPr>
    </w:p>
    <w:p w14:paraId="4FAA6D2F" w14:textId="3FC1628C" w:rsidR="00D969E5" w:rsidRDefault="00D969E5" w:rsidP="00BB36B6">
      <w:pPr>
        <w:spacing w:line="360" w:lineRule="auto"/>
        <w:jc w:val="both"/>
        <w:rPr>
          <w:rFonts w:ascii="Times New Roman" w:hAnsi="Times New Roman"/>
        </w:rPr>
      </w:pPr>
    </w:p>
    <w:p w14:paraId="78EE7584" w14:textId="6F1F2EEE" w:rsidR="00B849A3" w:rsidRDefault="00B849A3" w:rsidP="00BB36B6">
      <w:pPr>
        <w:spacing w:line="360" w:lineRule="auto"/>
        <w:jc w:val="both"/>
        <w:rPr>
          <w:rFonts w:ascii="Times New Roman" w:hAnsi="Times New Roman"/>
        </w:rPr>
      </w:pPr>
    </w:p>
    <w:p w14:paraId="1A58428B" w14:textId="46FD9F7E" w:rsidR="00B849A3" w:rsidRDefault="00B849A3" w:rsidP="00BB36B6">
      <w:pPr>
        <w:spacing w:line="360" w:lineRule="auto"/>
        <w:jc w:val="both"/>
        <w:rPr>
          <w:rFonts w:ascii="Times New Roman" w:hAnsi="Times New Roman"/>
        </w:rPr>
      </w:pPr>
    </w:p>
    <w:p w14:paraId="0ADC8C2E" w14:textId="77777777" w:rsidR="00B849A3" w:rsidRDefault="00B849A3" w:rsidP="00BB36B6">
      <w:pPr>
        <w:spacing w:line="360" w:lineRule="auto"/>
        <w:jc w:val="both"/>
        <w:rPr>
          <w:rFonts w:ascii="Times New Roman" w:hAnsi="Times New Roman"/>
        </w:rPr>
      </w:pPr>
    </w:p>
    <w:p w14:paraId="04354188" w14:textId="77777777" w:rsidR="00412D71" w:rsidRDefault="00412D71" w:rsidP="00BB36B6">
      <w:pPr>
        <w:spacing w:line="360" w:lineRule="auto"/>
        <w:jc w:val="both"/>
        <w:rPr>
          <w:rFonts w:ascii="Times New Roman" w:hAnsi="Times New Roman"/>
        </w:rPr>
      </w:pPr>
    </w:p>
    <w:tbl>
      <w:tblPr>
        <w:tblStyle w:val="TableGrid"/>
        <w:tblW w:w="9498" w:type="dxa"/>
        <w:tblLook w:val="04A0" w:firstRow="1" w:lastRow="0" w:firstColumn="1" w:lastColumn="0" w:noHBand="0" w:noVBand="1"/>
      </w:tblPr>
      <w:tblGrid>
        <w:gridCol w:w="1497"/>
        <w:gridCol w:w="3039"/>
        <w:gridCol w:w="1341"/>
        <w:gridCol w:w="22"/>
        <w:gridCol w:w="1945"/>
        <w:gridCol w:w="1654"/>
      </w:tblGrid>
      <w:tr w:rsidR="00D969E5" w:rsidRPr="00813B6D" w14:paraId="77695C3F" w14:textId="77777777" w:rsidTr="00405099">
        <w:tc>
          <w:tcPr>
            <w:tcW w:w="7844" w:type="dxa"/>
            <w:gridSpan w:val="5"/>
            <w:tcBorders>
              <w:top w:val="nil"/>
              <w:left w:val="nil"/>
              <w:bottom w:val="double" w:sz="4" w:space="0" w:color="auto"/>
              <w:right w:val="nil"/>
            </w:tcBorders>
          </w:tcPr>
          <w:p w14:paraId="4B5E9DF3" w14:textId="262F2AED" w:rsidR="00CD6724" w:rsidRPr="00CD6724" w:rsidRDefault="00D969E5" w:rsidP="00525EA2">
            <w:pPr>
              <w:jc w:val="both"/>
              <w:rPr>
                <w:rFonts w:ascii="Times New Roman" w:hAnsi="Times New Roman"/>
                <w:b/>
                <w:bCs/>
              </w:rPr>
            </w:pPr>
            <w:r w:rsidRPr="00CD6724">
              <w:rPr>
                <w:rFonts w:ascii="Times New Roman" w:hAnsi="Times New Roman"/>
                <w:b/>
                <w:bCs/>
              </w:rPr>
              <w:lastRenderedPageBreak/>
              <w:t>Table S1. Overview of the elite sample</w:t>
            </w:r>
          </w:p>
        </w:tc>
        <w:tc>
          <w:tcPr>
            <w:tcW w:w="1654" w:type="dxa"/>
            <w:tcBorders>
              <w:top w:val="nil"/>
              <w:left w:val="nil"/>
              <w:bottom w:val="double" w:sz="4" w:space="0" w:color="auto"/>
              <w:right w:val="nil"/>
            </w:tcBorders>
          </w:tcPr>
          <w:p w14:paraId="07DE54D6" w14:textId="77777777" w:rsidR="00D969E5" w:rsidRPr="00AE772D" w:rsidRDefault="00D969E5" w:rsidP="00525EA2">
            <w:pPr>
              <w:jc w:val="both"/>
              <w:rPr>
                <w:rFonts w:ascii="Times New Roman" w:hAnsi="Times New Roman"/>
                <w:i/>
                <w:iCs/>
              </w:rPr>
            </w:pPr>
          </w:p>
        </w:tc>
      </w:tr>
      <w:tr w:rsidR="00D969E5" w:rsidRPr="00813B6D" w14:paraId="0D25FFD4" w14:textId="77777777" w:rsidTr="00405099">
        <w:tc>
          <w:tcPr>
            <w:tcW w:w="4536" w:type="dxa"/>
            <w:gridSpan w:val="2"/>
            <w:tcBorders>
              <w:top w:val="double" w:sz="4" w:space="0" w:color="auto"/>
              <w:left w:val="nil"/>
              <w:bottom w:val="single" w:sz="4" w:space="0" w:color="auto"/>
              <w:right w:val="nil"/>
            </w:tcBorders>
          </w:tcPr>
          <w:p w14:paraId="2004DA2B" w14:textId="77777777" w:rsidR="00D969E5" w:rsidRPr="005E5282" w:rsidRDefault="00D969E5" w:rsidP="00EC1445">
            <w:pPr>
              <w:rPr>
                <w:rFonts w:ascii="Times New Roman" w:hAnsi="Times New Roman"/>
                <w:b/>
                <w:bCs/>
                <w:sz w:val="22"/>
                <w:szCs w:val="22"/>
              </w:rPr>
            </w:pPr>
          </w:p>
        </w:tc>
        <w:tc>
          <w:tcPr>
            <w:tcW w:w="1363" w:type="dxa"/>
            <w:gridSpan w:val="2"/>
            <w:tcBorders>
              <w:top w:val="double" w:sz="4" w:space="0" w:color="auto"/>
              <w:left w:val="nil"/>
              <w:bottom w:val="single" w:sz="4" w:space="0" w:color="auto"/>
              <w:right w:val="nil"/>
            </w:tcBorders>
          </w:tcPr>
          <w:p w14:paraId="75327211" w14:textId="77777777" w:rsidR="00D969E5" w:rsidRPr="005E5282" w:rsidRDefault="00D969E5" w:rsidP="00EC1445">
            <w:pPr>
              <w:jc w:val="center"/>
              <w:rPr>
                <w:rFonts w:ascii="Times New Roman" w:hAnsi="Times New Roman"/>
                <w:b/>
                <w:bCs/>
                <w:sz w:val="22"/>
                <w:szCs w:val="22"/>
                <w:lang w:val="de-DE"/>
              </w:rPr>
            </w:pPr>
            <w:r w:rsidRPr="005E5282">
              <w:rPr>
                <w:rFonts w:ascii="Times New Roman" w:hAnsi="Times New Roman"/>
                <w:b/>
                <w:bCs/>
                <w:sz w:val="22"/>
                <w:szCs w:val="22"/>
                <w:lang w:val="de-DE"/>
              </w:rPr>
              <w:t>Full Sample</w:t>
            </w:r>
          </w:p>
        </w:tc>
        <w:tc>
          <w:tcPr>
            <w:tcW w:w="1945" w:type="dxa"/>
            <w:tcBorders>
              <w:top w:val="double" w:sz="4" w:space="0" w:color="auto"/>
              <w:left w:val="nil"/>
              <w:bottom w:val="single" w:sz="4" w:space="0" w:color="auto"/>
              <w:right w:val="nil"/>
            </w:tcBorders>
          </w:tcPr>
          <w:p w14:paraId="2B4EFD33" w14:textId="77777777" w:rsidR="00D969E5" w:rsidRPr="005E5282" w:rsidRDefault="00D969E5" w:rsidP="00EC1445">
            <w:pPr>
              <w:jc w:val="center"/>
              <w:rPr>
                <w:rFonts w:ascii="Times New Roman" w:hAnsi="Times New Roman"/>
                <w:b/>
                <w:bCs/>
                <w:sz w:val="22"/>
                <w:szCs w:val="22"/>
                <w:lang w:val="de-DE"/>
              </w:rPr>
            </w:pPr>
            <w:r w:rsidRPr="005E5282">
              <w:rPr>
                <w:rFonts w:ascii="Times New Roman" w:hAnsi="Times New Roman"/>
                <w:b/>
                <w:bCs/>
                <w:sz w:val="22"/>
                <w:szCs w:val="22"/>
                <w:lang w:val="de-DE"/>
              </w:rPr>
              <w:t>Negotiator</w:t>
            </w:r>
          </w:p>
        </w:tc>
        <w:tc>
          <w:tcPr>
            <w:tcW w:w="1654" w:type="dxa"/>
            <w:tcBorders>
              <w:top w:val="double" w:sz="4" w:space="0" w:color="auto"/>
              <w:left w:val="nil"/>
              <w:bottom w:val="single" w:sz="4" w:space="0" w:color="auto"/>
              <w:right w:val="nil"/>
            </w:tcBorders>
          </w:tcPr>
          <w:p w14:paraId="10544D4B" w14:textId="77777777" w:rsidR="00D969E5" w:rsidRPr="005E5282" w:rsidRDefault="00D969E5" w:rsidP="00EC1445">
            <w:pPr>
              <w:jc w:val="center"/>
              <w:rPr>
                <w:rFonts w:ascii="Times New Roman" w:hAnsi="Times New Roman"/>
                <w:b/>
                <w:bCs/>
                <w:sz w:val="22"/>
                <w:szCs w:val="22"/>
                <w:lang w:val="de-DE"/>
              </w:rPr>
            </w:pPr>
            <w:r w:rsidRPr="005E5282">
              <w:rPr>
                <w:rFonts w:ascii="Times New Roman" w:hAnsi="Times New Roman"/>
                <w:b/>
                <w:bCs/>
                <w:sz w:val="22"/>
                <w:szCs w:val="22"/>
                <w:lang w:val="de-DE"/>
              </w:rPr>
              <w:t>Scientist</w:t>
            </w:r>
          </w:p>
        </w:tc>
      </w:tr>
      <w:tr w:rsidR="00D969E5" w:rsidRPr="00A33D1F" w14:paraId="52EEC007" w14:textId="77777777" w:rsidTr="00EB2DF1">
        <w:tc>
          <w:tcPr>
            <w:tcW w:w="4536" w:type="dxa"/>
            <w:gridSpan w:val="2"/>
            <w:tcBorders>
              <w:top w:val="single" w:sz="4" w:space="0" w:color="auto"/>
              <w:left w:val="nil"/>
              <w:bottom w:val="single" w:sz="4" w:space="0" w:color="auto"/>
              <w:right w:val="nil"/>
            </w:tcBorders>
          </w:tcPr>
          <w:p w14:paraId="05D429BB" w14:textId="77777777" w:rsidR="00D969E5" w:rsidRPr="005E5282" w:rsidRDefault="00D969E5" w:rsidP="00EC1445">
            <w:pPr>
              <w:rPr>
                <w:rFonts w:ascii="Times New Roman" w:hAnsi="Times New Roman"/>
                <w:sz w:val="22"/>
                <w:szCs w:val="22"/>
                <w:lang w:val="de-DE"/>
              </w:rPr>
            </w:pPr>
          </w:p>
        </w:tc>
        <w:tc>
          <w:tcPr>
            <w:tcW w:w="4962" w:type="dxa"/>
            <w:gridSpan w:val="4"/>
            <w:tcBorders>
              <w:top w:val="single" w:sz="4" w:space="0" w:color="auto"/>
              <w:left w:val="nil"/>
              <w:bottom w:val="single" w:sz="4" w:space="0" w:color="auto"/>
              <w:right w:val="nil"/>
            </w:tcBorders>
          </w:tcPr>
          <w:p w14:paraId="3751A9E0" w14:textId="77777777" w:rsidR="00D969E5" w:rsidRPr="005E5282" w:rsidRDefault="00D969E5" w:rsidP="00EC1445">
            <w:pPr>
              <w:jc w:val="center"/>
              <w:rPr>
                <w:rFonts w:ascii="Times New Roman" w:hAnsi="Times New Roman"/>
                <w:i/>
                <w:iCs/>
                <w:sz w:val="22"/>
                <w:szCs w:val="22"/>
                <w:lang w:val="de-DE"/>
              </w:rPr>
            </w:pPr>
            <w:r w:rsidRPr="005E5282">
              <w:rPr>
                <w:rFonts w:ascii="Times New Roman" w:hAnsi="Times New Roman"/>
                <w:i/>
                <w:iCs/>
                <w:sz w:val="22"/>
                <w:szCs w:val="22"/>
                <w:lang w:val="de-DE"/>
              </w:rPr>
              <w:t>Absolute</w:t>
            </w:r>
          </w:p>
        </w:tc>
      </w:tr>
      <w:tr w:rsidR="00D969E5" w:rsidRPr="00A33D1F" w14:paraId="6B74A834" w14:textId="77777777" w:rsidTr="00EB2DF1">
        <w:tc>
          <w:tcPr>
            <w:tcW w:w="4536" w:type="dxa"/>
            <w:gridSpan w:val="2"/>
            <w:tcBorders>
              <w:top w:val="single" w:sz="4" w:space="0" w:color="auto"/>
              <w:left w:val="nil"/>
              <w:bottom w:val="single" w:sz="4" w:space="0" w:color="auto"/>
              <w:right w:val="nil"/>
            </w:tcBorders>
          </w:tcPr>
          <w:p w14:paraId="2C49BB97" w14:textId="77777777" w:rsidR="00D969E5" w:rsidRPr="005E5282" w:rsidRDefault="00D969E5" w:rsidP="00EC1445">
            <w:pPr>
              <w:rPr>
                <w:rFonts w:ascii="Times New Roman" w:hAnsi="Times New Roman"/>
                <w:sz w:val="22"/>
                <w:szCs w:val="22"/>
                <w:lang w:val="de-DE"/>
              </w:rPr>
            </w:pPr>
            <w:r w:rsidRPr="005E5282">
              <w:rPr>
                <w:rFonts w:ascii="Times New Roman" w:hAnsi="Times New Roman"/>
                <w:sz w:val="22"/>
                <w:szCs w:val="22"/>
                <w:lang w:val="de-DE"/>
              </w:rPr>
              <w:t>Respondents</w:t>
            </w:r>
          </w:p>
        </w:tc>
        <w:tc>
          <w:tcPr>
            <w:tcW w:w="1363" w:type="dxa"/>
            <w:gridSpan w:val="2"/>
            <w:tcBorders>
              <w:top w:val="single" w:sz="4" w:space="0" w:color="auto"/>
              <w:left w:val="nil"/>
              <w:bottom w:val="single" w:sz="4" w:space="0" w:color="auto"/>
              <w:right w:val="nil"/>
            </w:tcBorders>
          </w:tcPr>
          <w:p w14:paraId="23AE4AAD" w14:textId="77777777" w:rsidR="00D969E5" w:rsidRPr="005E5282" w:rsidRDefault="00D969E5" w:rsidP="00EC1445">
            <w:pPr>
              <w:jc w:val="center"/>
              <w:rPr>
                <w:rFonts w:ascii="Times New Roman" w:hAnsi="Times New Roman"/>
                <w:sz w:val="22"/>
                <w:szCs w:val="22"/>
                <w:lang w:val="de-DE"/>
              </w:rPr>
            </w:pPr>
            <w:r w:rsidRPr="005E5282">
              <w:rPr>
                <w:rFonts w:ascii="Times New Roman" w:hAnsi="Times New Roman"/>
                <w:sz w:val="22"/>
                <w:szCs w:val="22"/>
                <w:lang w:val="de-DE"/>
              </w:rPr>
              <w:t>829</w:t>
            </w:r>
          </w:p>
        </w:tc>
        <w:tc>
          <w:tcPr>
            <w:tcW w:w="1945" w:type="dxa"/>
            <w:tcBorders>
              <w:top w:val="single" w:sz="4" w:space="0" w:color="auto"/>
              <w:left w:val="nil"/>
              <w:bottom w:val="single" w:sz="4" w:space="0" w:color="auto"/>
              <w:right w:val="nil"/>
            </w:tcBorders>
          </w:tcPr>
          <w:p w14:paraId="707398E0" w14:textId="77777777" w:rsidR="00D969E5" w:rsidRPr="005E5282" w:rsidRDefault="00D969E5" w:rsidP="00EC1445">
            <w:pPr>
              <w:jc w:val="center"/>
              <w:rPr>
                <w:rFonts w:ascii="Times New Roman" w:hAnsi="Times New Roman"/>
                <w:sz w:val="22"/>
                <w:szCs w:val="22"/>
                <w:lang w:val="de-DE"/>
              </w:rPr>
            </w:pPr>
            <w:r w:rsidRPr="005E5282">
              <w:rPr>
                <w:rFonts w:ascii="Times New Roman" w:hAnsi="Times New Roman"/>
                <w:sz w:val="22"/>
                <w:szCs w:val="22"/>
                <w:lang w:val="de-DE"/>
              </w:rPr>
              <w:t>599</w:t>
            </w:r>
          </w:p>
        </w:tc>
        <w:tc>
          <w:tcPr>
            <w:tcW w:w="1654" w:type="dxa"/>
            <w:tcBorders>
              <w:top w:val="single" w:sz="4" w:space="0" w:color="auto"/>
              <w:left w:val="nil"/>
              <w:bottom w:val="single" w:sz="4" w:space="0" w:color="auto"/>
              <w:right w:val="nil"/>
            </w:tcBorders>
          </w:tcPr>
          <w:p w14:paraId="1DBCB4E6" w14:textId="77777777" w:rsidR="00D969E5" w:rsidRPr="005E5282" w:rsidRDefault="00D969E5" w:rsidP="00EC1445">
            <w:pPr>
              <w:jc w:val="center"/>
              <w:rPr>
                <w:rFonts w:ascii="Times New Roman" w:hAnsi="Times New Roman"/>
                <w:sz w:val="22"/>
                <w:szCs w:val="22"/>
                <w:lang w:val="de-DE"/>
              </w:rPr>
            </w:pPr>
            <w:r w:rsidRPr="005E5282">
              <w:rPr>
                <w:rFonts w:ascii="Times New Roman" w:hAnsi="Times New Roman"/>
                <w:sz w:val="22"/>
                <w:szCs w:val="22"/>
                <w:lang w:val="de-DE"/>
              </w:rPr>
              <w:t>230</w:t>
            </w:r>
          </w:p>
        </w:tc>
      </w:tr>
      <w:tr w:rsidR="00D969E5" w:rsidRPr="00A33D1F" w14:paraId="16F94AB4" w14:textId="77777777" w:rsidTr="00EB2DF1">
        <w:tc>
          <w:tcPr>
            <w:tcW w:w="4536" w:type="dxa"/>
            <w:gridSpan w:val="2"/>
            <w:tcBorders>
              <w:top w:val="single" w:sz="4" w:space="0" w:color="auto"/>
              <w:left w:val="nil"/>
              <w:bottom w:val="nil"/>
              <w:right w:val="nil"/>
            </w:tcBorders>
          </w:tcPr>
          <w:p w14:paraId="7565CC1F" w14:textId="77777777" w:rsidR="00D969E5" w:rsidRPr="005E5282" w:rsidRDefault="00D969E5" w:rsidP="00EC1445">
            <w:pPr>
              <w:rPr>
                <w:rFonts w:ascii="Times New Roman" w:hAnsi="Times New Roman"/>
                <w:sz w:val="22"/>
                <w:szCs w:val="22"/>
                <w:lang w:val="de-DE"/>
              </w:rPr>
            </w:pPr>
          </w:p>
        </w:tc>
        <w:tc>
          <w:tcPr>
            <w:tcW w:w="4962" w:type="dxa"/>
            <w:gridSpan w:val="4"/>
            <w:tcBorders>
              <w:top w:val="single" w:sz="4" w:space="0" w:color="auto"/>
              <w:left w:val="nil"/>
              <w:bottom w:val="single" w:sz="4" w:space="0" w:color="auto"/>
              <w:right w:val="nil"/>
            </w:tcBorders>
          </w:tcPr>
          <w:p w14:paraId="5D54BD91" w14:textId="77777777" w:rsidR="00D969E5" w:rsidRPr="005E5282" w:rsidRDefault="00D969E5" w:rsidP="00EC1445">
            <w:pPr>
              <w:jc w:val="center"/>
              <w:rPr>
                <w:rFonts w:ascii="Times New Roman" w:hAnsi="Times New Roman"/>
                <w:i/>
                <w:iCs/>
                <w:sz w:val="22"/>
                <w:szCs w:val="22"/>
                <w:lang w:val="de-DE"/>
              </w:rPr>
            </w:pPr>
            <w:r w:rsidRPr="005E5282">
              <w:rPr>
                <w:rFonts w:ascii="Times New Roman" w:hAnsi="Times New Roman"/>
                <w:i/>
                <w:iCs/>
                <w:sz w:val="22"/>
                <w:szCs w:val="22"/>
                <w:lang w:val="de-DE"/>
              </w:rPr>
              <w:t>Mean [n]</w:t>
            </w:r>
          </w:p>
        </w:tc>
      </w:tr>
      <w:tr w:rsidR="00D969E5" w:rsidRPr="00A33D1F" w14:paraId="339341A2" w14:textId="77777777" w:rsidTr="00EB2DF1">
        <w:tc>
          <w:tcPr>
            <w:tcW w:w="4536" w:type="dxa"/>
            <w:gridSpan w:val="2"/>
            <w:tcBorders>
              <w:top w:val="nil"/>
              <w:left w:val="nil"/>
              <w:bottom w:val="nil"/>
              <w:right w:val="nil"/>
            </w:tcBorders>
          </w:tcPr>
          <w:p w14:paraId="74B3ABDC" w14:textId="77777777" w:rsidR="00D969E5" w:rsidRPr="005E5282" w:rsidRDefault="00D969E5" w:rsidP="00EC1445">
            <w:pPr>
              <w:rPr>
                <w:rFonts w:ascii="Times New Roman" w:hAnsi="Times New Roman"/>
                <w:sz w:val="22"/>
                <w:szCs w:val="22"/>
                <w:lang w:val="de-DE"/>
              </w:rPr>
            </w:pPr>
            <w:r w:rsidRPr="005E5282">
              <w:rPr>
                <w:rFonts w:ascii="Times New Roman" w:hAnsi="Times New Roman"/>
                <w:sz w:val="22"/>
                <w:szCs w:val="22"/>
                <w:lang w:val="de-DE"/>
              </w:rPr>
              <w:t>Age</w:t>
            </w:r>
          </w:p>
        </w:tc>
        <w:tc>
          <w:tcPr>
            <w:tcW w:w="1363" w:type="dxa"/>
            <w:gridSpan w:val="2"/>
            <w:tcBorders>
              <w:top w:val="single" w:sz="4" w:space="0" w:color="auto"/>
              <w:left w:val="nil"/>
              <w:bottom w:val="nil"/>
              <w:right w:val="nil"/>
            </w:tcBorders>
          </w:tcPr>
          <w:p w14:paraId="2BD51A46" w14:textId="77777777" w:rsidR="00D969E5" w:rsidRPr="005E5282" w:rsidRDefault="00D969E5" w:rsidP="00EC1445">
            <w:pPr>
              <w:jc w:val="center"/>
              <w:rPr>
                <w:rFonts w:ascii="Times New Roman" w:hAnsi="Times New Roman"/>
                <w:sz w:val="22"/>
                <w:szCs w:val="22"/>
                <w:lang w:val="de-DE"/>
              </w:rPr>
            </w:pPr>
            <w:r w:rsidRPr="005E5282">
              <w:rPr>
                <w:rFonts w:ascii="Times New Roman" w:hAnsi="Times New Roman"/>
                <w:sz w:val="22"/>
                <w:szCs w:val="22"/>
                <w:lang w:val="de-DE"/>
              </w:rPr>
              <w:t>52.61 [764]</w:t>
            </w:r>
          </w:p>
        </w:tc>
        <w:tc>
          <w:tcPr>
            <w:tcW w:w="1945" w:type="dxa"/>
            <w:tcBorders>
              <w:top w:val="single" w:sz="4" w:space="0" w:color="auto"/>
              <w:left w:val="nil"/>
              <w:bottom w:val="nil"/>
              <w:right w:val="nil"/>
            </w:tcBorders>
          </w:tcPr>
          <w:p w14:paraId="295DB2F1" w14:textId="77777777" w:rsidR="00D969E5" w:rsidRPr="005E5282" w:rsidRDefault="00D969E5" w:rsidP="00EC1445">
            <w:pPr>
              <w:jc w:val="center"/>
              <w:rPr>
                <w:rFonts w:ascii="Times New Roman" w:hAnsi="Times New Roman"/>
                <w:sz w:val="22"/>
                <w:szCs w:val="22"/>
                <w:lang w:val="de-DE"/>
              </w:rPr>
            </w:pPr>
            <w:r w:rsidRPr="005E5282">
              <w:rPr>
                <w:rFonts w:ascii="Times New Roman" w:hAnsi="Times New Roman"/>
                <w:sz w:val="22"/>
                <w:szCs w:val="22"/>
                <w:lang w:val="de-DE"/>
              </w:rPr>
              <w:t>50.25 [554]</w:t>
            </w:r>
          </w:p>
        </w:tc>
        <w:tc>
          <w:tcPr>
            <w:tcW w:w="1654" w:type="dxa"/>
            <w:tcBorders>
              <w:top w:val="single" w:sz="4" w:space="0" w:color="auto"/>
              <w:left w:val="nil"/>
              <w:bottom w:val="nil"/>
              <w:right w:val="nil"/>
            </w:tcBorders>
          </w:tcPr>
          <w:p w14:paraId="0AA69448" w14:textId="77777777" w:rsidR="00D969E5" w:rsidRPr="005E5282" w:rsidRDefault="00D969E5" w:rsidP="00EC1445">
            <w:pPr>
              <w:jc w:val="center"/>
              <w:rPr>
                <w:rFonts w:ascii="Times New Roman" w:hAnsi="Times New Roman"/>
                <w:sz w:val="22"/>
                <w:szCs w:val="22"/>
                <w:lang w:val="de-DE"/>
              </w:rPr>
            </w:pPr>
            <w:r w:rsidRPr="005E5282">
              <w:rPr>
                <w:rFonts w:ascii="Times New Roman" w:hAnsi="Times New Roman"/>
                <w:sz w:val="22"/>
                <w:szCs w:val="22"/>
                <w:lang w:val="de-DE"/>
              </w:rPr>
              <w:t>58.82 [210]</w:t>
            </w:r>
          </w:p>
        </w:tc>
      </w:tr>
      <w:tr w:rsidR="00D969E5" w:rsidRPr="00A33D1F" w14:paraId="7EFEAFFA" w14:textId="77777777" w:rsidTr="00EB2DF1">
        <w:tc>
          <w:tcPr>
            <w:tcW w:w="4536" w:type="dxa"/>
            <w:gridSpan w:val="2"/>
            <w:tcBorders>
              <w:top w:val="nil"/>
              <w:left w:val="nil"/>
              <w:bottom w:val="nil"/>
              <w:right w:val="nil"/>
            </w:tcBorders>
          </w:tcPr>
          <w:p w14:paraId="3349B586" w14:textId="77777777" w:rsidR="00D969E5" w:rsidRPr="005E5282" w:rsidRDefault="00D969E5" w:rsidP="00EC1445">
            <w:pPr>
              <w:rPr>
                <w:rFonts w:ascii="Times New Roman" w:hAnsi="Times New Roman"/>
                <w:sz w:val="22"/>
                <w:szCs w:val="22"/>
                <w:lang w:val="de-DE"/>
              </w:rPr>
            </w:pPr>
            <w:r w:rsidRPr="005E5282">
              <w:rPr>
                <w:rFonts w:ascii="Times New Roman" w:hAnsi="Times New Roman"/>
                <w:sz w:val="22"/>
                <w:szCs w:val="22"/>
                <w:lang w:val="de-DE"/>
              </w:rPr>
              <w:t>COPs as party member</w:t>
            </w:r>
          </w:p>
        </w:tc>
        <w:tc>
          <w:tcPr>
            <w:tcW w:w="1363" w:type="dxa"/>
            <w:gridSpan w:val="2"/>
            <w:tcBorders>
              <w:top w:val="nil"/>
              <w:left w:val="nil"/>
              <w:bottom w:val="nil"/>
              <w:right w:val="nil"/>
            </w:tcBorders>
          </w:tcPr>
          <w:p w14:paraId="2DC5AF12" w14:textId="77777777" w:rsidR="00D969E5" w:rsidRPr="005E5282" w:rsidRDefault="00D969E5" w:rsidP="00EC1445">
            <w:pPr>
              <w:jc w:val="center"/>
              <w:rPr>
                <w:rFonts w:ascii="Times New Roman" w:hAnsi="Times New Roman"/>
                <w:sz w:val="22"/>
                <w:szCs w:val="22"/>
                <w:lang w:val="de-DE"/>
              </w:rPr>
            </w:pPr>
            <w:r w:rsidRPr="005E5282">
              <w:rPr>
                <w:rFonts w:ascii="Times New Roman" w:hAnsi="Times New Roman"/>
                <w:sz w:val="22"/>
                <w:szCs w:val="22"/>
                <w:lang w:val="de-DE"/>
              </w:rPr>
              <w:t>3.48 [766]</w:t>
            </w:r>
          </w:p>
        </w:tc>
        <w:tc>
          <w:tcPr>
            <w:tcW w:w="1945" w:type="dxa"/>
            <w:tcBorders>
              <w:top w:val="nil"/>
              <w:left w:val="nil"/>
              <w:bottom w:val="nil"/>
              <w:right w:val="nil"/>
            </w:tcBorders>
          </w:tcPr>
          <w:p w14:paraId="13DA13C4" w14:textId="77777777" w:rsidR="00D969E5" w:rsidRPr="005E5282" w:rsidRDefault="00D969E5" w:rsidP="00EC1445">
            <w:pPr>
              <w:jc w:val="center"/>
              <w:rPr>
                <w:rFonts w:ascii="Times New Roman" w:hAnsi="Times New Roman"/>
                <w:sz w:val="22"/>
                <w:szCs w:val="22"/>
                <w:lang w:val="de-DE"/>
              </w:rPr>
            </w:pPr>
            <w:r w:rsidRPr="005E5282">
              <w:rPr>
                <w:rFonts w:ascii="Times New Roman" w:hAnsi="Times New Roman"/>
                <w:sz w:val="22"/>
                <w:szCs w:val="22"/>
                <w:lang w:val="de-DE"/>
              </w:rPr>
              <w:t>4.46 [556]</w:t>
            </w:r>
          </w:p>
        </w:tc>
        <w:tc>
          <w:tcPr>
            <w:tcW w:w="1654" w:type="dxa"/>
            <w:tcBorders>
              <w:top w:val="nil"/>
              <w:left w:val="nil"/>
              <w:bottom w:val="nil"/>
              <w:right w:val="nil"/>
            </w:tcBorders>
          </w:tcPr>
          <w:p w14:paraId="303511F5" w14:textId="77777777" w:rsidR="00D969E5" w:rsidRPr="005E5282" w:rsidRDefault="00D969E5" w:rsidP="00EC1445">
            <w:pPr>
              <w:jc w:val="center"/>
              <w:rPr>
                <w:rFonts w:ascii="Times New Roman" w:hAnsi="Times New Roman"/>
                <w:sz w:val="22"/>
                <w:szCs w:val="22"/>
                <w:lang w:val="de-DE"/>
              </w:rPr>
            </w:pPr>
            <w:r w:rsidRPr="005E5282">
              <w:rPr>
                <w:rFonts w:ascii="Times New Roman" w:hAnsi="Times New Roman"/>
                <w:sz w:val="22"/>
                <w:szCs w:val="22"/>
                <w:lang w:val="de-DE"/>
              </w:rPr>
              <w:t>0.89 [210]</w:t>
            </w:r>
          </w:p>
        </w:tc>
      </w:tr>
      <w:tr w:rsidR="00D969E5" w:rsidRPr="00A33D1F" w14:paraId="14D24C7D" w14:textId="77777777" w:rsidTr="00EB2DF1">
        <w:tc>
          <w:tcPr>
            <w:tcW w:w="4536" w:type="dxa"/>
            <w:gridSpan w:val="2"/>
            <w:tcBorders>
              <w:top w:val="nil"/>
              <w:left w:val="nil"/>
              <w:bottom w:val="single" w:sz="4" w:space="0" w:color="auto"/>
              <w:right w:val="nil"/>
            </w:tcBorders>
          </w:tcPr>
          <w:p w14:paraId="0BB21112" w14:textId="77777777" w:rsidR="00D969E5" w:rsidRPr="005E5282" w:rsidRDefault="00D969E5" w:rsidP="00EC1445">
            <w:pPr>
              <w:rPr>
                <w:rFonts w:ascii="Times New Roman" w:hAnsi="Times New Roman"/>
                <w:sz w:val="22"/>
                <w:szCs w:val="22"/>
                <w:lang w:val="de-DE"/>
              </w:rPr>
            </w:pPr>
            <w:r w:rsidRPr="005E5282">
              <w:rPr>
                <w:rFonts w:ascii="Times New Roman" w:hAnsi="Times New Roman"/>
                <w:sz w:val="22"/>
                <w:szCs w:val="22"/>
                <w:lang w:val="de-DE"/>
              </w:rPr>
              <w:t>COPs as observer</w:t>
            </w:r>
          </w:p>
        </w:tc>
        <w:tc>
          <w:tcPr>
            <w:tcW w:w="1363" w:type="dxa"/>
            <w:gridSpan w:val="2"/>
            <w:tcBorders>
              <w:top w:val="nil"/>
              <w:left w:val="nil"/>
              <w:bottom w:val="single" w:sz="4" w:space="0" w:color="auto"/>
              <w:right w:val="nil"/>
            </w:tcBorders>
          </w:tcPr>
          <w:p w14:paraId="49458DC5" w14:textId="77777777" w:rsidR="00D969E5" w:rsidRPr="005E5282" w:rsidRDefault="00D969E5" w:rsidP="00EC1445">
            <w:pPr>
              <w:jc w:val="center"/>
              <w:rPr>
                <w:rFonts w:ascii="Times New Roman" w:hAnsi="Times New Roman"/>
                <w:sz w:val="22"/>
                <w:szCs w:val="22"/>
                <w:lang w:val="de-DE"/>
              </w:rPr>
            </w:pPr>
            <w:r w:rsidRPr="005E5282">
              <w:rPr>
                <w:rFonts w:ascii="Times New Roman" w:hAnsi="Times New Roman"/>
                <w:sz w:val="22"/>
                <w:szCs w:val="22"/>
                <w:lang w:val="de-DE"/>
              </w:rPr>
              <w:t>1.47 [745]</w:t>
            </w:r>
          </w:p>
        </w:tc>
        <w:tc>
          <w:tcPr>
            <w:tcW w:w="1945" w:type="dxa"/>
            <w:tcBorders>
              <w:top w:val="nil"/>
              <w:left w:val="nil"/>
              <w:bottom w:val="single" w:sz="4" w:space="0" w:color="auto"/>
              <w:right w:val="nil"/>
            </w:tcBorders>
          </w:tcPr>
          <w:p w14:paraId="0C5C9B2E" w14:textId="77777777" w:rsidR="00D969E5" w:rsidRPr="005E5282" w:rsidRDefault="00D969E5" w:rsidP="00EC1445">
            <w:pPr>
              <w:jc w:val="center"/>
              <w:rPr>
                <w:rFonts w:ascii="Times New Roman" w:hAnsi="Times New Roman"/>
                <w:sz w:val="22"/>
                <w:szCs w:val="22"/>
                <w:lang w:val="de-DE"/>
              </w:rPr>
            </w:pPr>
            <w:r w:rsidRPr="005E5282">
              <w:rPr>
                <w:rFonts w:ascii="Times New Roman" w:hAnsi="Times New Roman"/>
                <w:sz w:val="22"/>
                <w:szCs w:val="22"/>
                <w:lang w:val="de-DE"/>
              </w:rPr>
              <w:t>1.40 [535]</w:t>
            </w:r>
          </w:p>
        </w:tc>
        <w:tc>
          <w:tcPr>
            <w:tcW w:w="1654" w:type="dxa"/>
            <w:tcBorders>
              <w:top w:val="nil"/>
              <w:left w:val="nil"/>
              <w:bottom w:val="single" w:sz="4" w:space="0" w:color="auto"/>
              <w:right w:val="nil"/>
            </w:tcBorders>
          </w:tcPr>
          <w:p w14:paraId="57B9FAAB" w14:textId="77777777" w:rsidR="00D969E5" w:rsidRPr="005E5282" w:rsidRDefault="00D969E5" w:rsidP="00EC1445">
            <w:pPr>
              <w:jc w:val="center"/>
              <w:rPr>
                <w:rFonts w:ascii="Times New Roman" w:hAnsi="Times New Roman"/>
                <w:sz w:val="22"/>
                <w:szCs w:val="22"/>
                <w:lang w:val="de-DE"/>
              </w:rPr>
            </w:pPr>
            <w:r w:rsidRPr="005E5282">
              <w:rPr>
                <w:rFonts w:ascii="Times New Roman" w:hAnsi="Times New Roman"/>
                <w:sz w:val="22"/>
                <w:szCs w:val="22"/>
                <w:lang w:val="de-DE"/>
              </w:rPr>
              <w:t>1.64 [210]</w:t>
            </w:r>
          </w:p>
        </w:tc>
      </w:tr>
      <w:tr w:rsidR="00D969E5" w:rsidRPr="00813B6D" w14:paraId="25D7A3F7" w14:textId="77777777" w:rsidTr="00EB2DF1">
        <w:tc>
          <w:tcPr>
            <w:tcW w:w="4536" w:type="dxa"/>
            <w:gridSpan w:val="2"/>
            <w:tcBorders>
              <w:top w:val="single" w:sz="4" w:space="0" w:color="auto"/>
              <w:left w:val="nil"/>
              <w:bottom w:val="nil"/>
              <w:right w:val="nil"/>
            </w:tcBorders>
          </w:tcPr>
          <w:p w14:paraId="62CD0D22" w14:textId="77777777" w:rsidR="00D969E5" w:rsidRPr="005E5282" w:rsidRDefault="00D969E5" w:rsidP="00EC1445">
            <w:pPr>
              <w:rPr>
                <w:rFonts w:ascii="Times New Roman" w:hAnsi="Times New Roman"/>
                <w:b/>
                <w:bCs/>
                <w:sz w:val="22"/>
                <w:szCs w:val="22"/>
                <w:lang w:val="de-DE"/>
              </w:rPr>
            </w:pPr>
          </w:p>
        </w:tc>
        <w:tc>
          <w:tcPr>
            <w:tcW w:w="1341" w:type="dxa"/>
            <w:tcBorders>
              <w:top w:val="single" w:sz="4" w:space="0" w:color="auto"/>
              <w:left w:val="nil"/>
              <w:bottom w:val="single" w:sz="4" w:space="0" w:color="auto"/>
              <w:right w:val="nil"/>
            </w:tcBorders>
          </w:tcPr>
          <w:p w14:paraId="6F7DB441" w14:textId="77777777" w:rsidR="00D969E5" w:rsidRPr="005E5282" w:rsidRDefault="00D969E5" w:rsidP="00EC1445">
            <w:pPr>
              <w:jc w:val="center"/>
              <w:rPr>
                <w:rFonts w:ascii="Times New Roman" w:hAnsi="Times New Roman"/>
                <w:i/>
                <w:iCs/>
                <w:sz w:val="22"/>
                <w:szCs w:val="22"/>
                <w:lang w:val="de-DE"/>
              </w:rPr>
            </w:pPr>
          </w:p>
        </w:tc>
        <w:tc>
          <w:tcPr>
            <w:tcW w:w="1967" w:type="dxa"/>
            <w:gridSpan w:val="2"/>
            <w:tcBorders>
              <w:top w:val="single" w:sz="4" w:space="0" w:color="auto"/>
              <w:left w:val="nil"/>
              <w:bottom w:val="single" w:sz="4" w:space="0" w:color="auto"/>
              <w:right w:val="nil"/>
            </w:tcBorders>
          </w:tcPr>
          <w:p w14:paraId="447918D3" w14:textId="57FF99D6" w:rsidR="00D969E5" w:rsidRPr="005E5282" w:rsidRDefault="008C2D16" w:rsidP="00EC1445">
            <w:pPr>
              <w:jc w:val="center"/>
              <w:rPr>
                <w:rFonts w:ascii="Times New Roman" w:hAnsi="Times New Roman"/>
                <w:i/>
                <w:iCs/>
                <w:sz w:val="22"/>
                <w:szCs w:val="22"/>
                <w:lang w:val="de-DE"/>
              </w:rPr>
            </w:pPr>
            <w:r>
              <w:rPr>
                <w:rFonts w:ascii="Times New Roman" w:hAnsi="Times New Roman"/>
                <w:i/>
                <w:iCs/>
                <w:sz w:val="22"/>
                <w:szCs w:val="22"/>
                <w:lang w:val="de-DE"/>
              </w:rPr>
              <w:t>Frequency</w:t>
            </w:r>
            <w:r w:rsidR="00D969E5" w:rsidRPr="005E5282">
              <w:rPr>
                <w:rFonts w:ascii="Times New Roman" w:hAnsi="Times New Roman"/>
                <w:i/>
                <w:iCs/>
                <w:sz w:val="22"/>
                <w:szCs w:val="22"/>
                <w:lang w:val="de-DE"/>
              </w:rPr>
              <w:t xml:space="preserve"> [n]</w:t>
            </w:r>
          </w:p>
        </w:tc>
        <w:tc>
          <w:tcPr>
            <w:tcW w:w="1654" w:type="dxa"/>
            <w:tcBorders>
              <w:top w:val="single" w:sz="4" w:space="0" w:color="auto"/>
              <w:left w:val="nil"/>
              <w:bottom w:val="single" w:sz="4" w:space="0" w:color="auto"/>
              <w:right w:val="nil"/>
            </w:tcBorders>
          </w:tcPr>
          <w:p w14:paraId="74BA3030" w14:textId="77777777" w:rsidR="00D969E5" w:rsidRPr="005E5282" w:rsidRDefault="00D969E5" w:rsidP="00EC1445">
            <w:pPr>
              <w:jc w:val="center"/>
              <w:rPr>
                <w:rFonts w:ascii="Times New Roman" w:hAnsi="Times New Roman"/>
                <w:i/>
                <w:iCs/>
                <w:sz w:val="22"/>
                <w:szCs w:val="22"/>
                <w:lang w:val="de-DE"/>
              </w:rPr>
            </w:pPr>
          </w:p>
        </w:tc>
      </w:tr>
      <w:tr w:rsidR="00D969E5" w:rsidRPr="00813B6D" w14:paraId="33BADBDE" w14:textId="77777777" w:rsidTr="00EB2DF1">
        <w:tc>
          <w:tcPr>
            <w:tcW w:w="1497" w:type="dxa"/>
            <w:tcBorders>
              <w:top w:val="nil"/>
              <w:left w:val="nil"/>
              <w:bottom w:val="nil"/>
              <w:right w:val="nil"/>
            </w:tcBorders>
          </w:tcPr>
          <w:p w14:paraId="5CB9FE64" w14:textId="77777777" w:rsidR="00D969E5" w:rsidRPr="005E5282" w:rsidRDefault="00D969E5" w:rsidP="00EC1445">
            <w:pPr>
              <w:rPr>
                <w:rFonts w:ascii="Times New Roman" w:hAnsi="Times New Roman"/>
                <w:i/>
                <w:iCs/>
                <w:sz w:val="22"/>
                <w:szCs w:val="22"/>
                <w:lang w:val="de-DE"/>
              </w:rPr>
            </w:pPr>
            <w:r w:rsidRPr="005E5282">
              <w:rPr>
                <w:rFonts w:ascii="Times New Roman" w:hAnsi="Times New Roman"/>
                <w:i/>
                <w:iCs/>
                <w:sz w:val="22"/>
                <w:szCs w:val="22"/>
                <w:lang w:val="de-DE"/>
              </w:rPr>
              <w:t xml:space="preserve">Gender </w:t>
            </w:r>
          </w:p>
        </w:tc>
        <w:tc>
          <w:tcPr>
            <w:tcW w:w="3039" w:type="dxa"/>
            <w:tcBorders>
              <w:top w:val="nil"/>
              <w:left w:val="nil"/>
              <w:bottom w:val="nil"/>
              <w:right w:val="nil"/>
            </w:tcBorders>
          </w:tcPr>
          <w:p w14:paraId="66611CFD" w14:textId="77777777" w:rsidR="00D969E5" w:rsidRPr="005E5282" w:rsidRDefault="00D969E5" w:rsidP="00EC1445">
            <w:pPr>
              <w:rPr>
                <w:rFonts w:ascii="Times New Roman" w:hAnsi="Times New Roman"/>
                <w:sz w:val="22"/>
                <w:szCs w:val="22"/>
                <w:lang w:val="de-DE"/>
              </w:rPr>
            </w:pPr>
          </w:p>
        </w:tc>
        <w:tc>
          <w:tcPr>
            <w:tcW w:w="1363" w:type="dxa"/>
            <w:gridSpan w:val="2"/>
            <w:tcBorders>
              <w:top w:val="single" w:sz="4" w:space="0" w:color="auto"/>
              <w:left w:val="nil"/>
              <w:bottom w:val="nil"/>
              <w:right w:val="nil"/>
            </w:tcBorders>
          </w:tcPr>
          <w:p w14:paraId="36A20DDF" w14:textId="77777777" w:rsidR="00D969E5" w:rsidRPr="005E5282" w:rsidRDefault="00D969E5" w:rsidP="00EC1445">
            <w:pPr>
              <w:jc w:val="center"/>
              <w:rPr>
                <w:rFonts w:ascii="Times New Roman" w:hAnsi="Times New Roman"/>
                <w:sz w:val="22"/>
                <w:szCs w:val="22"/>
                <w:lang w:val="de-DE"/>
              </w:rPr>
            </w:pPr>
          </w:p>
        </w:tc>
        <w:tc>
          <w:tcPr>
            <w:tcW w:w="1945" w:type="dxa"/>
            <w:tcBorders>
              <w:top w:val="single" w:sz="4" w:space="0" w:color="auto"/>
              <w:left w:val="nil"/>
              <w:bottom w:val="nil"/>
              <w:right w:val="nil"/>
            </w:tcBorders>
          </w:tcPr>
          <w:p w14:paraId="01FAF670" w14:textId="77777777" w:rsidR="00D969E5" w:rsidRPr="005E5282" w:rsidRDefault="00D969E5" w:rsidP="00EC1445">
            <w:pPr>
              <w:jc w:val="center"/>
              <w:rPr>
                <w:rFonts w:ascii="Times New Roman" w:hAnsi="Times New Roman"/>
                <w:sz w:val="22"/>
                <w:szCs w:val="22"/>
                <w:lang w:val="de-DE"/>
              </w:rPr>
            </w:pPr>
          </w:p>
        </w:tc>
        <w:tc>
          <w:tcPr>
            <w:tcW w:w="1654" w:type="dxa"/>
            <w:tcBorders>
              <w:top w:val="single" w:sz="4" w:space="0" w:color="auto"/>
              <w:left w:val="nil"/>
              <w:bottom w:val="nil"/>
              <w:right w:val="nil"/>
            </w:tcBorders>
          </w:tcPr>
          <w:p w14:paraId="13CCD2AC" w14:textId="77777777" w:rsidR="00D969E5" w:rsidRPr="005E5282" w:rsidRDefault="00D969E5" w:rsidP="00EC1445">
            <w:pPr>
              <w:jc w:val="center"/>
              <w:rPr>
                <w:rFonts w:ascii="Times New Roman" w:hAnsi="Times New Roman"/>
                <w:sz w:val="22"/>
                <w:szCs w:val="22"/>
                <w:lang w:val="de-DE"/>
              </w:rPr>
            </w:pPr>
          </w:p>
        </w:tc>
      </w:tr>
      <w:tr w:rsidR="00D969E5" w:rsidRPr="00813B6D" w14:paraId="0093B8D3" w14:textId="77777777" w:rsidTr="00EB2DF1">
        <w:tc>
          <w:tcPr>
            <w:tcW w:w="1497" w:type="dxa"/>
            <w:tcBorders>
              <w:top w:val="nil"/>
              <w:left w:val="nil"/>
              <w:bottom w:val="nil"/>
              <w:right w:val="nil"/>
            </w:tcBorders>
          </w:tcPr>
          <w:p w14:paraId="229193CA" w14:textId="77777777" w:rsidR="00D969E5" w:rsidRPr="005E5282" w:rsidRDefault="00D969E5" w:rsidP="00EC1445">
            <w:pPr>
              <w:rPr>
                <w:rFonts w:ascii="Times New Roman" w:hAnsi="Times New Roman"/>
                <w:i/>
                <w:iCs/>
                <w:sz w:val="22"/>
                <w:szCs w:val="22"/>
                <w:lang w:val="de-DE"/>
              </w:rPr>
            </w:pPr>
          </w:p>
        </w:tc>
        <w:tc>
          <w:tcPr>
            <w:tcW w:w="3039" w:type="dxa"/>
            <w:tcBorders>
              <w:top w:val="nil"/>
              <w:left w:val="nil"/>
              <w:bottom w:val="nil"/>
              <w:right w:val="nil"/>
            </w:tcBorders>
          </w:tcPr>
          <w:p w14:paraId="45DF7271" w14:textId="77777777" w:rsidR="00D969E5" w:rsidRPr="005E5282" w:rsidRDefault="00D969E5" w:rsidP="00EC1445">
            <w:pPr>
              <w:rPr>
                <w:rFonts w:ascii="Times New Roman" w:hAnsi="Times New Roman"/>
                <w:sz w:val="22"/>
                <w:szCs w:val="22"/>
                <w:lang w:val="de-DE"/>
              </w:rPr>
            </w:pPr>
            <w:r w:rsidRPr="005E5282">
              <w:rPr>
                <w:rFonts w:ascii="Times New Roman" w:hAnsi="Times New Roman"/>
                <w:sz w:val="22"/>
                <w:szCs w:val="22"/>
                <w:lang w:val="de-DE"/>
              </w:rPr>
              <w:t>Male</w:t>
            </w:r>
          </w:p>
        </w:tc>
        <w:tc>
          <w:tcPr>
            <w:tcW w:w="1363" w:type="dxa"/>
            <w:gridSpan w:val="2"/>
            <w:tcBorders>
              <w:top w:val="nil"/>
              <w:left w:val="nil"/>
              <w:bottom w:val="nil"/>
              <w:right w:val="nil"/>
            </w:tcBorders>
          </w:tcPr>
          <w:p w14:paraId="28362C86" w14:textId="77777777" w:rsidR="00D969E5" w:rsidRPr="005E5282" w:rsidRDefault="00D969E5" w:rsidP="00EC1445">
            <w:pPr>
              <w:jc w:val="center"/>
              <w:rPr>
                <w:rFonts w:ascii="Times New Roman" w:hAnsi="Times New Roman"/>
                <w:sz w:val="22"/>
                <w:szCs w:val="22"/>
                <w:lang w:val="de-DE"/>
              </w:rPr>
            </w:pPr>
            <w:r w:rsidRPr="005E5282">
              <w:rPr>
                <w:rFonts w:ascii="Times New Roman" w:hAnsi="Times New Roman"/>
                <w:sz w:val="22"/>
                <w:szCs w:val="22"/>
                <w:lang w:val="de-DE"/>
              </w:rPr>
              <w:t>71.15 [555]</w:t>
            </w:r>
          </w:p>
        </w:tc>
        <w:tc>
          <w:tcPr>
            <w:tcW w:w="1945" w:type="dxa"/>
            <w:tcBorders>
              <w:top w:val="nil"/>
              <w:left w:val="nil"/>
              <w:bottom w:val="nil"/>
              <w:right w:val="nil"/>
            </w:tcBorders>
          </w:tcPr>
          <w:p w14:paraId="4156D17E" w14:textId="695C3EDA" w:rsidR="00D969E5" w:rsidRPr="005E5282" w:rsidRDefault="00D969E5" w:rsidP="00EC1445">
            <w:pPr>
              <w:jc w:val="center"/>
              <w:rPr>
                <w:rFonts w:ascii="Times New Roman" w:hAnsi="Times New Roman"/>
                <w:sz w:val="22"/>
                <w:szCs w:val="22"/>
                <w:lang w:val="de-DE"/>
              </w:rPr>
            </w:pPr>
            <w:r w:rsidRPr="005E5282">
              <w:rPr>
                <w:rFonts w:ascii="Times New Roman" w:hAnsi="Times New Roman"/>
                <w:sz w:val="22"/>
                <w:szCs w:val="22"/>
                <w:lang w:val="de-DE"/>
              </w:rPr>
              <w:t>68.</w:t>
            </w:r>
            <w:r w:rsidR="008D0247">
              <w:rPr>
                <w:rFonts w:ascii="Times New Roman" w:hAnsi="Times New Roman"/>
                <w:sz w:val="22"/>
                <w:szCs w:val="22"/>
                <w:lang w:val="de-DE"/>
              </w:rPr>
              <w:t>26</w:t>
            </w:r>
            <w:r w:rsidRPr="005E5282">
              <w:rPr>
                <w:rFonts w:ascii="Times New Roman" w:hAnsi="Times New Roman"/>
                <w:sz w:val="22"/>
                <w:szCs w:val="22"/>
                <w:lang w:val="de-DE"/>
              </w:rPr>
              <w:t xml:space="preserve"> [385]</w:t>
            </w:r>
          </w:p>
        </w:tc>
        <w:tc>
          <w:tcPr>
            <w:tcW w:w="1654" w:type="dxa"/>
            <w:tcBorders>
              <w:top w:val="nil"/>
              <w:left w:val="nil"/>
              <w:bottom w:val="nil"/>
              <w:right w:val="nil"/>
            </w:tcBorders>
          </w:tcPr>
          <w:p w14:paraId="3AAFAD2F" w14:textId="77777777" w:rsidR="00D969E5" w:rsidRPr="005E5282" w:rsidRDefault="00D969E5" w:rsidP="00EC1445">
            <w:pPr>
              <w:jc w:val="center"/>
              <w:rPr>
                <w:rFonts w:ascii="Times New Roman" w:hAnsi="Times New Roman"/>
                <w:sz w:val="22"/>
                <w:szCs w:val="22"/>
                <w:lang w:val="de-DE"/>
              </w:rPr>
            </w:pPr>
            <w:r w:rsidRPr="005E5282">
              <w:rPr>
                <w:rFonts w:ascii="Times New Roman" w:hAnsi="Times New Roman"/>
                <w:sz w:val="22"/>
                <w:szCs w:val="22"/>
                <w:lang w:val="de-DE"/>
              </w:rPr>
              <w:t>78.70 [170]</w:t>
            </w:r>
          </w:p>
        </w:tc>
      </w:tr>
      <w:tr w:rsidR="00D969E5" w:rsidRPr="00813B6D" w14:paraId="2E3998B2" w14:textId="77777777" w:rsidTr="00EB2DF1">
        <w:tc>
          <w:tcPr>
            <w:tcW w:w="1497" w:type="dxa"/>
            <w:tcBorders>
              <w:top w:val="nil"/>
              <w:left w:val="nil"/>
              <w:bottom w:val="nil"/>
              <w:right w:val="nil"/>
            </w:tcBorders>
          </w:tcPr>
          <w:p w14:paraId="3E261479" w14:textId="77777777" w:rsidR="00D969E5" w:rsidRPr="005E5282" w:rsidRDefault="00D969E5" w:rsidP="00EC1445">
            <w:pPr>
              <w:rPr>
                <w:rFonts w:ascii="Times New Roman" w:hAnsi="Times New Roman"/>
                <w:i/>
                <w:iCs/>
                <w:sz w:val="22"/>
                <w:szCs w:val="22"/>
                <w:lang w:val="de-DE"/>
              </w:rPr>
            </w:pPr>
          </w:p>
        </w:tc>
        <w:tc>
          <w:tcPr>
            <w:tcW w:w="3039" w:type="dxa"/>
            <w:tcBorders>
              <w:top w:val="nil"/>
              <w:left w:val="nil"/>
              <w:bottom w:val="nil"/>
              <w:right w:val="nil"/>
            </w:tcBorders>
          </w:tcPr>
          <w:p w14:paraId="55EC4B09" w14:textId="77777777" w:rsidR="00D969E5" w:rsidRPr="005E5282" w:rsidRDefault="00D969E5" w:rsidP="00EC1445">
            <w:pPr>
              <w:rPr>
                <w:rFonts w:ascii="Times New Roman" w:hAnsi="Times New Roman"/>
                <w:sz w:val="22"/>
                <w:szCs w:val="22"/>
                <w:lang w:val="de-DE"/>
              </w:rPr>
            </w:pPr>
            <w:r w:rsidRPr="005E5282">
              <w:rPr>
                <w:rFonts w:ascii="Times New Roman" w:hAnsi="Times New Roman"/>
                <w:sz w:val="22"/>
                <w:szCs w:val="22"/>
                <w:lang w:val="de-DE"/>
              </w:rPr>
              <w:t>Female</w:t>
            </w:r>
          </w:p>
        </w:tc>
        <w:tc>
          <w:tcPr>
            <w:tcW w:w="1363" w:type="dxa"/>
            <w:gridSpan w:val="2"/>
            <w:tcBorders>
              <w:top w:val="nil"/>
              <w:left w:val="nil"/>
              <w:bottom w:val="nil"/>
              <w:right w:val="nil"/>
            </w:tcBorders>
          </w:tcPr>
          <w:p w14:paraId="65077ED8" w14:textId="77777777" w:rsidR="00D969E5" w:rsidRPr="005E5282" w:rsidRDefault="00D969E5" w:rsidP="00EC1445">
            <w:pPr>
              <w:jc w:val="center"/>
              <w:rPr>
                <w:rFonts w:ascii="Times New Roman" w:hAnsi="Times New Roman"/>
                <w:sz w:val="22"/>
                <w:szCs w:val="22"/>
                <w:lang w:val="de-DE"/>
              </w:rPr>
            </w:pPr>
            <w:r w:rsidRPr="005E5282">
              <w:rPr>
                <w:rFonts w:ascii="Times New Roman" w:hAnsi="Times New Roman"/>
                <w:sz w:val="22"/>
                <w:szCs w:val="22"/>
                <w:lang w:val="de-DE"/>
              </w:rPr>
              <w:t>27.18 [212]</w:t>
            </w:r>
          </w:p>
        </w:tc>
        <w:tc>
          <w:tcPr>
            <w:tcW w:w="1945" w:type="dxa"/>
            <w:tcBorders>
              <w:top w:val="nil"/>
              <w:left w:val="nil"/>
              <w:bottom w:val="nil"/>
              <w:right w:val="nil"/>
            </w:tcBorders>
          </w:tcPr>
          <w:p w14:paraId="6B9A17DB" w14:textId="769EBD8D" w:rsidR="00D969E5" w:rsidRPr="005E5282" w:rsidRDefault="00D969E5" w:rsidP="00EC1445">
            <w:pPr>
              <w:jc w:val="center"/>
              <w:rPr>
                <w:rFonts w:ascii="Times New Roman" w:hAnsi="Times New Roman"/>
                <w:sz w:val="22"/>
                <w:szCs w:val="22"/>
                <w:lang w:val="de-DE"/>
              </w:rPr>
            </w:pPr>
            <w:r w:rsidRPr="005E5282">
              <w:rPr>
                <w:rFonts w:ascii="Times New Roman" w:hAnsi="Times New Roman"/>
                <w:sz w:val="22"/>
                <w:szCs w:val="22"/>
                <w:lang w:val="de-DE"/>
              </w:rPr>
              <w:t>30.</w:t>
            </w:r>
            <w:r w:rsidR="008D0247">
              <w:rPr>
                <w:rFonts w:ascii="Times New Roman" w:hAnsi="Times New Roman"/>
                <w:sz w:val="22"/>
                <w:szCs w:val="22"/>
                <w:lang w:val="de-DE"/>
              </w:rPr>
              <w:t>14</w:t>
            </w:r>
            <w:r w:rsidRPr="005E5282">
              <w:rPr>
                <w:rFonts w:ascii="Times New Roman" w:hAnsi="Times New Roman"/>
                <w:sz w:val="22"/>
                <w:szCs w:val="22"/>
                <w:lang w:val="de-DE"/>
              </w:rPr>
              <w:t xml:space="preserve"> [170]</w:t>
            </w:r>
          </w:p>
        </w:tc>
        <w:tc>
          <w:tcPr>
            <w:tcW w:w="1654" w:type="dxa"/>
            <w:tcBorders>
              <w:top w:val="nil"/>
              <w:left w:val="nil"/>
              <w:bottom w:val="nil"/>
              <w:right w:val="nil"/>
            </w:tcBorders>
          </w:tcPr>
          <w:p w14:paraId="11922246" w14:textId="77777777" w:rsidR="00D969E5" w:rsidRPr="005E5282" w:rsidRDefault="00D969E5" w:rsidP="00EC1445">
            <w:pPr>
              <w:jc w:val="center"/>
              <w:rPr>
                <w:rFonts w:ascii="Times New Roman" w:hAnsi="Times New Roman"/>
                <w:sz w:val="22"/>
                <w:szCs w:val="22"/>
                <w:lang w:val="de-DE"/>
              </w:rPr>
            </w:pPr>
            <w:r w:rsidRPr="005E5282">
              <w:rPr>
                <w:rFonts w:ascii="Times New Roman" w:hAnsi="Times New Roman"/>
                <w:sz w:val="22"/>
                <w:szCs w:val="22"/>
                <w:lang w:val="de-DE"/>
              </w:rPr>
              <w:t>19.44 [42]</w:t>
            </w:r>
          </w:p>
        </w:tc>
      </w:tr>
      <w:tr w:rsidR="00D969E5" w:rsidRPr="00813B6D" w14:paraId="750C8586" w14:textId="77777777" w:rsidTr="00EB2DF1">
        <w:tc>
          <w:tcPr>
            <w:tcW w:w="1497" w:type="dxa"/>
            <w:tcBorders>
              <w:top w:val="nil"/>
              <w:left w:val="nil"/>
              <w:bottom w:val="nil"/>
              <w:right w:val="nil"/>
            </w:tcBorders>
          </w:tcPr>
          <w:p w14:paraId="72A3A028" w14:textId="77777777" w:rsidR="00D969E5" w:rsidRPr="005E5282" w:rsidRDefault="00D969E5" w:rsidP="00EC1445">
            <w:pPr>
              <w:rPr>
                <w:rFonts w:ascii="Times New Roman" w:hAnsi="Times New Roman"/>
                <w:i/>
                <w:iCs/>
                <w:sz w:val="22"/>
                <w:szCs w:val="22"/>
                <w:lang w:val="de-DE"/>
              </w:rPr>
            </w:pPr>
          </w:p>
        </w:tc>
        <w:tc>
          <w:tcPr>
            <w:tcW w:w="3039" w:type="dxa"/>
            <w:tcBorders>
              <w:top w:val="nil"/>
              <w:left w:val="nil"/>
              <w:bottom w:val="nil"/>
              <w:right w:val="nil"/>
            </w:tcBorders>
          </w:tcPr>
          <w:p w14:paraId="0A4400EA" w14:textId="77777777" w:rsidR="00D969E5" w:rsidRPr="005E5282" w:rsidRDefault="00D969E5" w:rsidP="00EC1445">
            <w:pPr>
              <w:rPr>
                <w:rFonts w:ascii="Times New Roman" w:hAnsi="Times New Roman"/>
                <w:sz w:val="22"/>
                <w:szCs w:val="22"/>
                <w:lang w:val="de-DE"/>
              </w:rPr>
            </w:pPr>
            <w:r w:rsidRPr="005E5282">
              <w:rPr>
                <w:rFonts w:ascii="Times New Roman" w:hAnsi="Times New Roman"/>
                <w:sz w:val="22"/>
                <w:szCs w:val="22"/>
                <w:lang w:val="de-DE"/>
              </w:rPr>
              <w:t>Other</w:t>
            </w:r>
          </w:p>
        </w:tc>
        <w:tc>
          <w:tcPr>
            <w:tcW w:w="1363" w:type="dxa"/>
            <w:gridSpan w:val="2"/>
            <w:tcBorders>
              <w:top w:val="nil"/>
              <w:left w:val="nil"/>
              <w:bottom w:val="nil"/>
              <w:right w:val="nil"/>
            </w:tcBorders>
          </w:tcPr>
          <w:p w14:paraId="6DE3D783" w14:textId="77777777" w:rsidR="00D969E5" w:rsidRPr="005E5282" w:rsidRDefault="00D969E5" w:rsidP="00EC1445">
            <w:pPr>
              <w:jc w:val="center"/>
              <w:rPr>
                <w:rFonts w:ascii="Times New Roman" w:hAnsi="Times New Roman"/>
                <w:sz w:val="22"/>
                <w:szCs w:val="22"/>
                <w:lang w:val="de-DE"/>
              </w:rPr>
            </w:pPr>
            <w:r w:rsidRPr="005E5282">
              <w:rPr>
                <w:rFonts w:ascii="Times New Roman" w:hAnsi="Times New Roman"/>
                <w:sz w:val="22"/>
                <w:szCs w:val="22"/>
                <w:lang w:val="de-DE"/>
              </w:rPr>
              <w:t>0.26 [2]</w:t>
            </w:r>
          </w:p>
        </w:tc>
        <w:tc>
          <w:tcPr>
            <w:tcW w:w="1945" w:type="dxa"/>
            <w:tcBorders>
              <w:top w:val="nil"/>
              <w:left w:val="nil"/>
              <w:bottom w:val="nil"/>
              <w:right w:val="nil"/>
            </w:tcBorders>
          </w:tcPr>
          <w:p w14:paraId="58CFB9DE" w14:textId="77777777" w:rsidR="00D969E5" w:rsidRPr="005E5282" w:rsidRDefault="00D969E5" w:rsidP="00EC1445">
            <w:pPr>
              <w:jc w:val="center"/>
              <w:rPr>
                <w:rFonts w:ascii="Times New Roman" w:hAnsi="Times New Roman"/>
                <w:sz w:val="22"/>
                <w:szCs w:val="22"/>
                <w:lang w:val="de-DE"/>
              </w:rPr>
            </w:pPr>
            <w:r w:rsidRPr="005E5282">
              <w:rPr>
                <w:rFonts w:ascii="Times New Roman" w:hAnsi="Times New Roman"/>
                <w:sz w:val="22"/>
                <w:szCs w:val="22"/>
                <w:lang w:val="de-DE"/>
              </w:rPr>
              <w:t>0.18 [1]</w:t>
            </w:r>
          </w:p>
        </w:tc>
        <w:tc>
          <w:tcPr>
            <w:tcW w:w="1654" w:type="dxa"/>
            <w:tcBorders>
              <w:top w:val="nil"/>
              <w:left w:val="nil"/>
              <w:bottom w:val="nil"/>
              <w:right w:val="nil"/>
            </w:tcBorders>
          </w:tcPr>
          <w:p w14:paraId="341A6E76" w14:textId="77777777" w:rsidR="00D969E5" w:rsidRPr="005E5282" w:rsidRDefault="00D969E5" w:rsidP="00EC1445">
            <w:pPr>
              <w:jc w:val="center"/>
              <w:rPr>
                <w:rFonts w:ascii="Times New Roman" w:hAnsi="Times New Roman"/>
                <w:sz w:val="22"/>
                <w:szCs w:val="22"/>
                <w:lang w:val="de-DE"/>
              </w:rPr>
            </w:pPr>
            <w:r w:rsidRPr="005E5282">
              <w:rPr>
                <w:rFonts w:ascii="Times New Roman" w:hAnsi="Times New Roman"/>
                <w:sz w:val="22"/>
                <w:szCs w:val="22"/>
                <w:lang w:val="de-DE"/>
              </w:rPr>
              <w:t>0.46 [1]</w:t>
            </w:r>
          </w:p>
        </w:tc>
      </w:tr>
      <w:tr w:rsidR="00D969E5" w:rsidRPr="00813B6D" w14:paraId="1B54ED8D" w14:textId="77777777" w:rsidTr="00EB2DF1">
        <w:tc>
          <w:tcPr>
            <w:tcW w:w="1497" w:type="dxa"/>
            <w:tcBorders>
              <w:top w:val="nil"/>
              <w:left w:val="nil"/>
              <w:bottom w:val="nil"/>
              <w:right w:val="nil"/>
            </w:tcBorders>
          </w:tcPr>
          <w:p w14:paraId="7C6B4BA7" w14:textId="77777777" w:rsidR="00D969E5" w:rsidRPr="005E5282" w:rsidRDefault="00D969E5" w:rsidP="00EC1445">
            <w:pPr>
              <w:rPr>
                <w:rFonts w:ascii="Times New Roman" w:hAnsi="Times New Roman"/>
                <w:i/>
                <w:iCs/>
                <w:sz w:val="22"/>
                <w:szCs w:val="22"/>
                <w:lang w:val="de-DE"/>
              </w:rPr>
            </w:pPr>
          </w:p>
        </w:tc>
        <w:tc>
          <w:tcPr>
            <w:tcW w:w="3039" w:type="dxa"/>
            <w:tcBorders>
              <w:top w:val="nil"/>
              <w:left w:val="nil"/>
              <w:bottom w:val="nil"/>
              <w:right w:val="nil"/>
            </w:tcBorders>
          </w:tcPr>
          <w:p w14:paraId="3B424E1D" w14:textId="77777777" w:rsidR="00D969E5" w:rsidRPr="005E5282" w:rsidRDefault="00D969E5" w:rsidP="00EC1445">
            <w:pPr>
              <w:rPr>
                <w:rFonts w:ascii="Times New Roman" w:hAnsi="Times New Roman"/>
                <w:sz w:val="22"/>
                <w:szCs w:val="22"/>
                <w:lang w:val="de-DE"/>
              </w:rPr>
            </w:pPr>
            <w:r w:rsidRPr="005E5282">
              <w:rPr>
                <w:rFonts w:ascii="Times New Roman" w:hAnsi="Times New Roman"/>
                <w:sz w:val="22"/>
                <w:szCs w:val="22"/>
                <w:lang w:val="de-DE"/>
              </w:rPr>
              <w:t>Prefer not to answer</w:t>
            </w:r>
          </w:p>
        </w:tc>
        <w:tc>
          <w:tcPr>
            <w:tcW w:w="1363" w:type="dxa"/>
            <w:gridSpan w:val="2"/>
            <w:tcBorders>
              <w:top w:val="nil"/>
              <w:left w:val="nil"/>
              <w:bottom w:val="nil"/>
              <w:right w:val="nil"/>
            </w:tcBorders>
          </w:tcPr>
          <w:p w14:paraId="79BB7F88" w14:textId="77777777" w:rsidR="00D969E5" w:rsidRPr="005E5282" w:rsidRDefault="00D969E5" w:rsidP="00EC1445">
            <w:pPr>
              <w:jc w:val="center"/>
              <w:rPr>
                <w:rFonts w:ascii="Times New Roman" w:hAnsi="Times New Roman"/>
                <w:sz w:val="22"/>
                <w:szCs w:val="22"/>
                <w:lang w:val="de-DE"/>
              </w:rPr>
            </w:pPr>
            <w:r w:rsidRPr="005E5282">
              <w:rPr>
                <w:rFonts w:ascii="Times New Roman" w:hAnsi="Times New Roman"/>
                <w:sz w:val="22"/>
                <w:szCs w:val="22"/>
                <w:lang w:val="de-DE"/>
              </w:rPr>
              <w:t>1.41 [11]</w:t>
            </w:r>
          </w:p>
        </w:tc>
        <w:tc>
          <w:tcPr>
            <w:tcW w:w="1945" w:type="dxa"/>
            <w:tcBorders>
              <w:top w:val="nil"/>
              <w:left w:val="nil"/>
              <w:bottom w:val="nil"/>
              <w:right w:val="nil"/>
            </w:tcBorders>
          </w:tcPr>
          <w:p w14:paraId="29186BCF" w14:textId="5E132F3D" w:rsidR="00D969E5" w:rsidRPr="005E5282" w:rsidRDefault="00D969E5" w:rsidP="00EC1445">
            <w:pPr>
              <w:jc w:val="center"/>
              <w:rPr>
                <w:rFonts w:ascii="Times New Roman" w:hAnsi="Times New Roman"/>
                <w:sz w:val="22"/>
                <w:szCs w:val="22"/>
                <w:lang w:val="de-DE"/>
              </w:rPr>
            </w:pPr>
            <w:r w:rsidRPr="005E5282">
              <w:rPr>
                <w:rFonts w:ascii="Times New Roman" w:hAnsi="Times New Roman"/>
                <w:sz w:val="22"/>
                <w:szCs w:val="22"/>
                <w:lang w:val="de-DE"/>
              </w:rPr>
              <w:t>1.4</w:t>
            </w:r>
            <w:r w:rsidR="008D0247">
              <w:rPr>
                <w:rFonts w:ascii="Times New Roman" w:hAnsi="Times New Roman"/>
                <w:sz w:val="22"/>
                <w:szCs w:val="22"/>
                <w:lang w:val="de-DE"/>
              </w:rPr>
              <w:t>2</w:t>
            </w:r>
            <w:r w:rsidRPr="005E5282">
              <w:rPr>
                <w:rFonts w:ascii="Times New Roman" w:hAnsi="Times New Roman"/>
                <w:sz w:val="22"/>
                <w:szCs w:val="22"/>
                <w:lang w:val="de-DE"/>
              </w:rPr>
              <w:t xml:space="preserve"> [8]</w:t>
            </w:r>
          </w:p>
        </w:tc>
        <w:tc>
          <w:tcPr>
            <w:tcW w:w="1654" w:type="dxa"/>
            <w:tcBorders>
              <w:top w:val="nil"/>
              <w:left w:val="nil"/>
              <w:bottom w:val="nil"/>
              <w:right w:val="nil"/>
            </w:tcBorders>
          </w:tcPr>
          <w:p w14:paraId="28ECB127" w14:textId="64AFFCC8" w:rsidR="00D969E5" w:rsidRPr="005E5282" w:rsidRDefault="00D969E5" w:rsidP="00EC1445">
            <w:pPr>
              <w:jc w:val="center"/>
              <w:rPr>
                <w:rFonts w:ascii="Times New Roman" w:hAnsi="Times New Roman"/>
                <w:sz w:val="22"/>
                <w:szCs w:val="22"/>
                <w:lang w:val="de-DE"/>
              </w:rPr>
            </w:pPr>
            <w:r w:rsidRPr="005E5282">
              <w:rPr>
                <w:rFonts w:ascii="Times New Roman" w:hAnsi="Times New Roman"/>
                <w:sz w:val="22"/>
                <w:szCs w:val="22"/>
                <w:lang w:val="de-DE"/>
              </w:rPr>
              <w:t>1.39 [3]</w:t>
            </w:r>
          </w:p>
        </w:tc>
      </w:tr>
      <w:tr w:rsidR="00D969E5" w:rsidRPr="00813B6D" w14:paraId="62BF1557" w14:textId="77777777" w:rsidTr="00EB2DF1">
        <w:tc>
          <w:tcPr>
            <w:tcW w:w="1497" w:type="dxa"/>
            <w:tcBorders>
              <w:top w:val="nil"/>
              <w:left w:val="nil"/>
              <w:bottom w:val="nil"/>
              <w:right w:val="nil"/>
            </w:tcBorders>
          </w:tcPr>
          <w:p w14:paraId="2429FF89" w14:textId="77777777" w:rsidR="00D969E5" w:rsidRPr="005E5282" w:rsidRDefault="00D969E5" w:rsidP="00EC1445">
            <w:pPr>
              <w:rPr>
                <w:rFonts w:ascii="Times New Roman" w:hAnsi="Times New Roman"/>
                <w:i/>
                <w:iCs/>
                <w:sz w:val="22"/>
                <w:szCs w:val="22"/>
                <w:lang w:val="de-DE"/>
              </w:rPr>
            </w:pPr>
            <w:r w:rsidRPr="005E5282">
              <w:rPr>
                <w:rFonts w:ascii="Times New Roman" w:hAnsi="Times New Roman"/>
                <w:i/>
                <w:iCs/>
                <w:sz w:val="22"/>
                <w:szCs w:val="22"/>
                <w:lang w:val="de-DE"/>
              </w:rPr>
              <w:t>Organization</w:t>
            </w:r>
          </w:p>
        </w:tc>
        <w:tc>
          <w:tcPr>
            <w:tcW w:w="3039" w:type="dxa"/>
            <w:tcBorders>
              <w:top w:val="nil"/>
              <w:left w:val="nil"/>
              <w:bottom w:val="nil"/>
              <w:right w:val="nil"/>
            </w:tcBorders>
          </w:tcPr>
          <w:p w14:paraId="7A3CDEEB" w14:textId="77777777" w:rsidR="00D969E5" w:rsidRPr="005E5282" w:rsidRDefault="00D969E5" w:rsidP="00EC1445">
            <w:pPr>
              <w:rPr>
                <w:rFonts w:ascii="Times New Roman" w:hAnsi="Times New Roman"/>
                <w:sz w:val="22"/>
                <w:szCs w:val="22"/>
                <w:lang w:val="de-DE"/>
              </w:rPr>
            </w:pPr>
          </w:p>
        </w:tc>
        <w:tc>
          <w:tcPr>
            <w:tcW w:w="1363" w:type="dxa"/>
            <w:gridSpan w:val="2"/>
            <w:tcBorders>
              <w:top w:val="nil"/>
              <w:left w:val="nil"/>
              <w:bottom w:val="nil"/>
              <w:right w:val="nil"/>
            </w:tcBorders>
          </w:tcPr>
          <w:p w14:paraId="0C40C766" w14:textId="77777777" w:rsidR="00D969E5" w:rsidRPr="005E5282" w:rsidRDefault="00D969E5" w:rsidP="00EC1445">
            <w:pPr>
              <w:jc w:val="center"/>
              <w:rPr>
                <w:rFonts w:ascii="Times New Roman" w:hAnsi="Times New Roman"/>
                <w:sz w:val="22"/>
                <w:szCs w:val="22"/>
                <w:lang w:val="de-DE"/>
              </w:rPr>
            </w:pPr>
          </w:p>
        </w:tc>
        <w:tc>
          <w:tcPr>
            <w:tcW w:w="1945" w:type="dxa"/>
            <w:tcBorders>
              <w:top w:val="nil"/>
              <w:left w:val="nil"/>
              <w:bottom w:val="nil"/>
              <w:right w:val="nil"/>
            </w:tcBorders>
          </w:tcPr>
          <w:p w14:paraId="2C2E486E" w14:textId="77777777" w:rsidR="00D969E5" w:rsidRPr="005E5282" w:rsidRDefault="00D969E5" w:rsidP="00EC1445">
            <w:pPr>
              <w:jc w:val="center"/>
              <w:rPr>
                <w:rFonts w:ascii="Times New Roman" w:hAnsi="Times New Roman"/>
                <w:sz w:val="22"/>
                <w:szCs w:val="22"/>
                <w:lang w:val="de-DE"/>
              </w:rPr>
            </w:pPr>
          </w:p>
        </w:tc>
        <w:tc>
          <w:tcPr>
            <w:tcW w:w="1654" w:type="dxa"/>
            <w:tcBorders>
              <w:top w:val="nil"/>
              <w:left w:val="nil"/>
              <w:bottom w:val="nil"/>
              <w:right w:val="nil"/>
            </w:tcBorders>
          </w:tcPr>
          <w:p w14:paraId="069D7C88" w14:textId="77777777" w:rsidR="00D969E5" w:rsidRPr="005E5282" w:rsidRDefault="00D969E5" w:rsidP="00EC1445">
            <w:pPr>
              <w:jc w:val="center"/>
              <w:rPr>
                <w:rFonts w:ascii="Times New Roman" w:hAnsi="Times New Roman"/>
                <w:sz w:val="22"/>
                <w:szCs w:val="22"/>
                <w:lang w:val="de-DE"/>
              </w:rPr>
            </w:pPr>
          </w:p>
        </w:tc>
      </w:tr>
      <w:tr w:rsidR="00D969E5" w:rsidRPr="00813B6D" w14:paraId="3E234688" w14:textId="77777777" w:rsidTr="00EB2DF1">
        <w:tc>
          <w:tcPr>
            <w:tcW w:w="1497" w:type="dxa"/>
            <w:tcBorders>
              <w:top w:val="nil"/>
              <w:left w:val="nil"/>
              <w:bottom w:val="nil"/>
              <w:right w:val="nil"/>
            </w:tcBorders>
          </w:tcPr>
          <w:p w14:paraId="57A2A3B0" w14:textId="77777777" w:rsidR="00D969E5" w:rsidRPr="005E5282" w:rsidRDefault="00D969E5" w:rsidP="00EC1445">
            <w:pPr>
              <w:rPr>
                <w:rFonts w:ascii="Times New Roman" w:hAnsi="Times New Roman"/>
                <w:i/>
                <w:iCs/>
                <w:sz w:val="22"/>
                <w:szCs w:val="22"/>
                <w:lang w:val="de-DE"/>
              </w:rPr>
            </w:pPr>
          </w:p>
        </w:tc>
        <w:tc>
          <w:tcPr>
            <w:tcW w:w="3039" w:type="dxa"/>
            <w:tcBorders>
              <w:top w:val="nil"/>
              <w:left w:val="nil"/>
              <w:bottom w:val="nil"/>
              <w:right w:val="nil"/>
            </w:tcBorders>
          </w:tcPr>
          <w:p w14:paraId="156E8529" w14:textId="77777777" w:rsidR="00D969E5" w:rsidRPr="005E5282" w:rsidRDefault="00D969E5" w:rsidP="00EC1445">
            <w:pPr>
              <w:rPr>
                <w:rFonts w:ascii="Times New Roman" w:hAnsi="Times New Roman"/>
                <w:sz w:val="22"/>
                <w:szCs w:val="22"/>
                <w:lang w:val="de-DE"/>
              </w:rPr>
            </w:pPr>
            <w:r w:rsidRPr="005E5282">
              <w:rPr>
                <w:rFonts w:ascii="Times New Roman" w:hAnsi="Times New Roman"/>
                <w:sz w:val="22"/>
                <w:szCs w:val="22"/>
                <w:lang w:val="de-DE"/>
              </w:rPr>
              <w:t>National or EU government</w:t>
            </w:r>
          </w:p>
        </w:tc>
        <w:tc>
          <w:tcPr>
            <w:tcW w:w="1363" w:type="dxa"/>
            <w:gridSpan w:val="2"/>
            <w:tcBorders>
              <w:top w:val="nil"/>
              <w:left w:val="nil"/>
              <w:bottom w:val="nil"/>
              <w:right w:val="nil"/>
            </w:tcBorders>
          </w:tcPr>
          <w:p w14:paraId="4BF730CA" w14:textId="77777777" w:rsidR="00D969E5" w:rsidRPr="005E5282" w:rsidRDefault="00D969E5" w:rsidP="00EC1445">
            <w:pPr>
              <w:jc w:val="center"/>
              <w:rPr>
                <w:rFonts w:ascii="Times New Roman" w:hAnsi="Times New Roman"/>
                <w:sz w:val="22"/>
                <w:szCs w:val="22"/>
                <w:lang w:val="de-DE"/>
              </w:rPr>
            </w:pPr>
            <w:r w:rsidRPr="005E5282">
              <w:rPr>
                <w:rFonts w:ascii="Times New Roman" w:hAnsi="Times New Roman"/>
                <w:sz w:val="22"/>
                <w:szCs w:val="22"/>
                <w:lang w:val="de-DE"/>
              </w:rPr>
              <w:t>37.71 [293]</w:t>
            </w:r>
          </w:p>
        </w:tc>
        <w:tc>
          <w:tcPr>
            <w:tcW w:w="1945" w:type="dxa"/>
            <w:tcBorders>
              <w:top w:val="nil"/>
              <w:left w:val="nil"/>
              <w:bottom w:val="nil"/>
              <w:right w:val="nil"/>
            </w:tcBorders>
          </w:tcPr>
          <w:p w14:paraId="65178661" w14:textId="77777777" w:rsidR="00D969E5" w:rsidRPr="005E5282" w:rsidRDefault="00D969E5" w:rsidP="00EC1445">
            <w:pPr>
              <w:jc w:val="center"/>
              <w:rPr>
                <w:rFonts w:ascii="Times New Roman" w:hAnsi="Times New Roman"/>
                <w:sz w:val="22"/>
                <w:szCs w:val="22"/>
                <w:lang w:val="de-DE"/>
              </w:rPr>
            </w:pPr>
            <w:r w:rsidRPr="005E5282">
              <w:rPr>
                <w:rFonts w:ascii="Times New Roman" w:hAnsi="Times New Roman"/>
                <w:sz w:val="22"/>
                <w:szCs w:val="22"/>
                <w:lang w:val="de-DE"/>
              </w:rPr>
              <w:t>46.26 [260]</w:t>
            </w:r>
          </w:p>
        </w:tc>
        <w:tc>
          <w:tcPr>
            <w:tcW w:w="1654" w:type="dxa"/>
            <w:tcBorders>
              <w:top w:val="nil"/>
              <w:left w:val="nil"/>
              <w:bottom w:val="nil"/>
              <w:right w:val="nil"/>
            </w:tcBorders>
          </w:tcPr>
          <w:p w14:paraId="528B1EA3" w14:textId="77777777" w:rsidR="00D969E5" w:rsidRPr="005E5282" w:rsidRDefault="00D969E5" w:rsidP="00EC1445">
            <w:pPr>
              <w:jc w:val="center"/>
              <w:rPr>
                <w:rFonts w:ascii="Times New Roman" w:hAnsi="Times New Roman"/>
                <w:sz w:val="22"/>
                <w:szCs w:val="22"/>
                <w:lang w:val="de-DE"/>
              </w:rPr>
            </w:pPr>
            <w:r w:rsidRPr="005E5282">
              <w:rPr>
                <w:rFonts w:ascii="Times New Roman" w:hAnsi="Times New Roman"/>
                <w:sz w:val="22"/>
                <w:szCs w:val="22"/>
                <w:lang w:val="de-DE"/>
              </w:rPr>
              <w:t>15.35 [33]</w:t>
            </w:r>
          </w:p>
        </w:tc>
      </w:tr>
      <w:tr w:rsidR="00D969E5" w:rsidRPr="00813B6D" w14:paraId="59B30320" w14:textId="77777777" w:rsidTr="00EB2DF1">
        <w:tc>
          <w:tcPr>
            <w:tcW w:w="1497" w:type="dxa"/>
            <w:tcBorders>
              <w:top w:val="nil"/>
              <w:left w:val="nil"/>
              <w:bottom w:val="nil"/>
              <w:right w:val="nil"/>
            </w:tcBorders>
          </w:tcPr>
          <w:p w14:paraId="6A5597C9" w14:textId="77777777" w:rsidR="00D969E5" w:rsidRPr="005E5282" w:rsidRDefault="00D969E5" w:rsidP="00EC1445">
            <w:pPr>
              <w:rPr>
                <w:rFonts w:ascii="Times New Roman" w:hAnsi="Times New Roman"/>
                <w:b/>
                <w:bCs/>
                <w:sz w:val="22"/>
                <w:szCs w:val="22"/>
                <w:lang w:val="de-DE"/>
              </w:rPr>
            </w:pPr>
          </w:p>
        </w:tc>
        <w:tc>
          <w:tcPr>
            <w:tcW w:w="3039" w:type="dxa"/>
            <w:tcBorders>
              <w:top w:val="nil"/>
              <w:left w:val="nil"/>
              <w:bottom w:val="nil"/>
              <w:right w:val="nil"/>
            </w:tcBorders>
          </w:tcPr>
          <w:p w14:paraId="70ACE5B0" w14:textId="77777777" w:rsidR="00D969E5" w:rsidRPr="005E5282" w:rsidRDefault="00D969E5" w:rsidP="00EC1445">
            <w:pPr>
              <w:rPr>
                <w:rFonts w:ascii="Times New Roman" w:hAnsi="Times New Roman"/>
                <w:sz w:val="22"/>
                <w:szCs w:val="22"/>
                <w:lang w:val="de-DE"/>
              </w:rPr>
            </w:pPr>
            <w:r w:rsidRPr="005E5282">
              <w:rPr>
                <w:rFonts w:ascii="Times New Roman" w:hAnsi="Times New Roman"/>
                <w:sz w:val="22"/>
                <w:szCs w:val="22"/>
                <w:lang w:val="de-DE"/>
              </w:rPr>
              <w:t>International government</w:t>
            </w:r>
          </w:p>
        </w:tc>
        <w:tc>
          <w:tcPr>
            <w:tcW w:w="1363" w:type="dxa"/>
            <w:gridSpan w:val="2"/>
            <w:tcBorders>
              <w:top w:val="nil"/>
              <w:left w:val="nil"/>
              <w:bottom w:val="nil"/>
              <w:right w:val="nil"/>
            </w:tcBorders>
          </w:tcPr>
          <w:p w14:paraId="33F491D1" w14:textId="77777777" w:rsidR="00D969E5" w:rsidRPr="005E5282" w:rsidRDefault="00D969E5" w:rsidP="00EC1445">
            <w:pPr>
              <w:jc w:val="center"/>
              <w:rPr>
                <w:rFonts w:ascii="Times New Roman" w:hAnsi="Times New Roman"/>
                <w:sz w:val="22"/>
                <w:szCs w:val="22"/>
                <w:lang w:val="de-DE"/>
              </w:rPr>
            </w:pPr>
            <w:r w:rsidRPr="005E5282">
              <w:rPr>
                <w:rFonts w:ascii="Times New Roman" w:hAnsi="Times New Roman"/>
                <w:sz w:val="22"/>
                <w:szCs w:val="22"/>
                <w:lang w:val="de-DE"/>
              </w:rPr>
              <w:t>6.31 [49]</w:t>
            </w:r>
          </w:p>
        </w:tc>
        <w:tc>
          <w:tcPr>
            <w:tcW w:w="1945" w:type="dxa"/>
            <w:tcBorders>
              <w:top w:val="nil"/>
              <w:left w:val="nil"/>
              <w:bottom w:val="nil"/>
              <w:right w:val="nil"/>
            </w:tcBorders>
          </w:tcPr>
          <w:p w14:paraId="488AC296" w14:textId="77777777" w:rsidR="00D969E5" w:rsidRPr="005E5282" w:rsidRDefault="00D969E5" w:rsidP="00EC1445">
            <w:pPr>
              <w:jc w:val="center"/>
              <w:rPr>
                <w:rFonts w:ascii="Times New Roman" w:hAnsi="Times New Roman"/>
                <w:sz w:val="22"/>
                <w:szCs w:val="22"/>
                <w:lang w:val="de-DE"/>
              </w:rPr>
            </w:pPr>
            <w:r w:rsidRPr="005E5282">
              <w:rPr>
                <w:rFonts w:ascii="Times New Roman" w:hAnsi="Times New Roman"/>
                <w:sz w:val="22"/>
                <w:szCs w:val="22"/>
                <w:lang w:val="de-DE"/>
              </w:rPr>
              <w:t>7.12 [40]</w:t>
            </w:r>
          </w:p>
        </w:tc>
        <w:tc>
          <w:tcPr>
            <w:tcW w:w="1654" w:type="dxa"/>
            <w:tcBorders>
              <w:top w:val="nil"/>
              <w:left w:val="nil"/>
              <w:bottom w:val="nil"/>
              <w:right w:val="nil"/>
            </w:tcBorders>
          </w:tcPr>
          <w:p w14:paraId="0E57CF29" w14:textId="77777777" w:rsidR="00D969E5" w:rsidRPr="005E5282" w:rsidRDefault="00D969E5" w:rsidP="00EC1445">
            <w:pPr>
              <w:jc w:val="center"/>
              <w:rPr>
                <w:rFonts w:ascii="Times New Roman" w:hAnsi="Times New Roman"/>
                <w:sz w:val="22"/>
                <w:szCs w:val="22"/>
                <w:lang w:val="de-DE"/>
              </w:rPr>
            </w:pPr>
            <w:r w:rsidRPr="005E5282">
              <w:rPr>
                <w:rFonts w:ascii="Times New Roman" w:hAnsi="Times New Roman"/>
                <w:sz w:val="22"/>
                <w:szCs w:val="22"/>
                <w:lang w:val="de-DE"/>
              </w:rPr>
              <w:t>4.19 [9]</w:t>
            </w:r>
          </w:p>
        </w:tc>
      </w:tr>
      <w:tr w:rsidR="00D969E5" w:rsidRPr="00813B6D" w14:paraId="20FCC389" w14:textId="77777777" w:rsidTr="00EB2DF1">
        <w:tc>
          <w:tcPr>
            <w:tcW w:w="1497" w:type="dxa"/>
            <w:tcBorders>
              <w:top w:val="nil"/>
              <w:left w:val="nil"/>
              <w:bottom w:val="nil"/>
              <w:right w:val="nil"/>
            </w:tcBorders>
          </w:tcPr>
          <w:p w14:paraId="438BDB69" w14:textId="77777777" w:rsidR="00D969E5" w:rsidRPr="005E5282" w:rsidRDefault="00D969E5" w:rsidP="00EC1445">
            <w:pPr>
              <w:rPr>
                <w:rFonts w:ascii="Times New Roman" w:hAnsi="Times New Roman"/>
                <w:b/>
                <w:bCs/>
                <w:sz w:val="22"/>
                <w:szCs w:val="22"/>
                <w:lang w:val="de-DE"/>
              </w:rPr>
            </w:pPr>
          </w:p>
        </w:tc>
        <w:tc>
          <w:tcPr>
            <w:tcW w:w="3039" w:type="dxa"/>
            <w:tcBorders>
              <w:top w:val="nil"/>
              <w:left w:val="nil"/>
              <w:bottom w:val="nil"/>
              <w:right w:val="nil"/>
            </w:tcBorders>
          </w:tcPr>
          <w:p w14:paraId="676D1D7D" w14:textId="77777777" w:rsidR="00D969E5" w:rsidRPr="005E5282" w:rsidRDefault="00D969E5" w:rsidP="00EC1445">
            <w:pPr>
              <w:rPr>
                <w:rFonts w:ascii="Times New Roman" w:hAnsi="Times New Roman"/>
                <w:sz w:val="22"/>
                <w:szCs w:val="22"/>
                <w:lang w:val="de-DE"/>
              </w:rPr>
            </w:pPr>
            <w:r w:rsidRPr="005E5282">
              <w:rPr>
                <w:rFonts w:ascii="Times New Roman" w:hAnsi="Times New Roman"/>
                <w:sz w:val="22"/>
                <w:szCs w:val="22"/>
                <w:lang w:val="de-DE"/>
              </w:rPr>
              <w:t>Research</w:t>
            </w:r>
          </w:p>
        </w:tc>
        <w:tc>
          <w:tcPr>
            <w:tcW w:w="1363" w:type="dxa"/>
            <w:gridSpan w:val="2"/>
            <w:tcBorders>
              <w:top w:val="nil"/>
              <w:left w:val="nil"/>
              <w:bottom w:val="nil"/>
              <w:right w:val="nil"/>
            </w:tcBorders>
          </w:tcPr>
          <w:p w14:paraId="60113626" w14:textId="77777777" w:rsidR="00D969E5" w:rsidRPr="005E5282" w:rsidRDefault="00D969E5" w:rsidP="00EC1445">
            <w:pPr>
              <w:jc w:val="center"/>
              <w:rPr>
                <w:rFonts w:ascii="Times New Roman" w:hAnsi="Times New Roman"/>
                <w:sz w:val="22"/>
                <w:szCs w:val="22"/>
                <w:lang w:val="de-DE"/>
              </w:rPr>
            </w:pPr>
            <w:r w:rsidRPr="005E5282">
              <w:rPr>
                <w:rFonts w:ascii="Times New Roman" w:hAnsi="Times New Roman"/>
                <w:sz w:val="22"/>
                <w:szCs w:val="22"/>
                <w:lang w:val="de-DE"/>
              </w:rPr>
              <w:t>33.72 [262]</w:t>
            </w:r>
          </w:p>
        </w:tc>
        <w:tc>
          <w:tcPr>
            <w:tcW w:w="1945" w:type="dxa"/>
            <w:tcBorders>
              <w:top w:val="nil"/>
              <w:left w:val="nil"/>
              <w:bottom w:val="nil"/>
              <w:right w:val="nil"/>
            </w:tcBorders>
          </w:tcPr>
          <w:p w14:paraId="0F5745AC" w14:textId="77777777" w:rsidR="00D969E5" w:rsidRPr="005E5282" w:rsidRDefault="00D969E5" w:rsidP="00EC1445">
            <w:pPr>
              <w:jc w:val="center"/>
              <w:rPr>
                <w:rFonts w:ascii="Times New Roman" w:hAnsi="Times New Roman"/>
                <w:sz w:val="22"/>
                <w:szCs w:val="22"/>
                <w:lang w:val="de-DE"/>
              </w:rPr>
            </w:pPr>
            <w:r w:rsidRPr="005E5282">
              <w:rPr>
                <w:rFonts w:ascii="Times New Roman" w:hAnsi="Times New Roman"/>
                <w:sz w:val="22"/>
                <w:szCs w:val="22"/>
                <w:lang w:val="de-DE"/>
              </w:rPr>
              <w:t>19.57 [110]</w:t>
            </w:r>
          </w:p>
        </w:tc>
        <w:tc>
          <w:tcPr>
            <w:tcW w:w="1654" w:type="dxa"/>
            <w:tcBorders>
              <w:top w:val="nil"/>
              <w:left w:val="nil"/>
              <w:bottom w:val="nil"/>
              <w:right w:val="nil"/>
            </w:tcBorders>
          </w:tcPr>
          <w:p w14:paraId="2218803F" w14:textId="77777777" w:rsidR="00D969E5" w:rsidRPr="005E5282" w:rsidRDefault="00D969E5" w:rsidP="00EC1445">
            <w:pPr>
              <w:jc w:val="center"/>
              <w:rPr>
                <w:rFonts w:ascii="Times New Roman" w:hAnsi="Times New Roman"/>
                <w:sz w:val="22"/>
                <w:szCs w:val="22"/>
                <w:lang w:val="de-DE"/>
              </w:rPr>
            </w:pPr>
            <w:r w:rsidRPr="005E5282">
              <w:rPr>
                <w:rFonts w:ascii="Times New Roman" w:hAnsi="Times New Roman"/>
                <w:sz w:val="22"/>
                <w:szCs w:val="22"/>
                <w:lang w:val="de-DE"/>
              </w:rPr>
              <w:t>70.70 [152]</w:t>
            </w:r>
          </w:p>
        </w:tc>
      </w:tr>
      <w:tr w:rsidR="00D969E5" w:rsidRPr="00813B6D" w14:paraId="2C13E5BC" w14:textId="77777777" w:rsidTr="00EB2DF1">
        <w:tc>
          <w:tcPr>
            <w:tcW w:w="1497" w:type="dxa"/>
            <w:tcBorders>
              <w:top w:val="nil"/>
              <w:left w:val="nil"/>
              <w:bottom w:val="nil"/>
              <w:right w:val="nil"/>
            </w:tcBorders>
          </w:tcPr>
          <w:p w14:paraId="1BE61FA9" w14:textId="77777777" w:rsidR="00D969E5" w:rsidRPr="005E5282" w:rsidRDefault="00D969E5" w:rsidP="00EC1445">
            <w:pPr>
              <w:rPr>
                <w:rFonts w:ascii="Times New Roman" w:hAnsi="Times New Roman"/>
                <w:b/>
                <w:bCs/>
                <w:sz w:val="22"/>
                <w:szCs w:val="22"/>
                <w:lang w:val="de-DE"/>
              </w:rPr>
            </w:pPr>
          </w:p>
        </w:tc>
        <w:tc>
          <w:tcPr>
            <w:tcW w:w="3039" w:type="dxa"/>
            <w:tcBorders>
              <w:top w:val="nil"/>
              <w:left w:val="nil"/>
              <w:bottom w:val="nil"/>
              <w:right w:val="nil"/>
            </w:tcBorders>
          </w:tcPr>
          <w:p w14:paraId="66595568" w14:textId="77777777" w:rsidR="00D969E5" w:rsidRPr="005E5282" w:rsidRDefault="00D969E5" w:rsidP="00EC1445">
            <w:pPr>
              <w:rPr>
                <w:rFonts w:ascii="Times New Roman" w:hAnsi="Times New Roman"/>
                <w:sz w:val="22"/>
                <w:szCs w:val="22"/>
                <w:lang w:val="de-DE"/>
              </w:rPr>
            </w:pPr>
            <w:r w:rsidRPr="005E5282">
              <w:rPr>
                <w:rFonts w:ascii="Times New Roman" w:hAnsi="Times New Roman"/>
                <w:sz w:val="22"/>
                <w:szCs w:val="22"/>
                <w:lang w:val="de-DE"/>
              </w:rPr>
              <w:t>Private sector</w:t>
            </w:r>
          </w:p>
        </w:tc>
        <w:tc>
          <w:tcPr>
            <w:tcW w:w="1363" w:type="dxa"/>
            <w:gridSpan w:val="2"/>
            <w:tcBorders>
              <w:top w:val="nil"/>
              <w:left w:val="nil"/>
              <w:bottom w:val="nil"/>
              <w:right w:val="nil"/>
            </w:tcBorders>
          </w:tcPr>
          <w:p w14:paraId="0C2E6DC5" w14:textId="77777777" w:rsidR="00D969E5" w:rsidRPr="005E5282" w:rsidRDefault="00D969E5" w:rsidP="00EC1445">
            <w:pPr>
              <w:jc w:val="center"/>
              <w:rPr>
                <w:rFonts w:ascii="Times New Roman" w:hAnsi="Times New Roman"/>
                <w:sz w:val="22"/>
                <w:szCs w:val="22"/>
                <w:lang w:val="de-DE"/>
              </w:rPr>
            </w:pPr>
            <w:r w:rsidRPr="005E5282">
              <w:rPr>
                <w:rFonts w:ascii="Times New Roman" w:hAnsi="Times New Roman"/>
                <w:sz w:val="22"/>
                <w:szCs w:val="22"/>
                <w:lang w:val="de-DE"/>
              </w:rPr>
              <w:t>5.28 [41]</w:t>
            </w:r>
          </w:p>
        </w:tc>
        <w:tc>
          <w:tcPr>
            <w:tcW w:w="1945" w:type="dxa"/>
            <w:tcBorders>
              <w:top w:val="nil"/>
              <w:left w:val="nil"/>
              <w:bottom w:val="nil"/>
              <w:right w:val="nil"/>
            </w:tcBorders>
          </w:tcPr>
          <w:p w14:paraId="6C35E320" w14:textId="77777777" w:rsidR="00D969E5" w:rsidRPr="005E5282" w:rsidRDefault="00D969E5" w:rsidP="00EC1445">
            <w:pPr>
              <w:jc w:val="center"/>
              <w:rPr>
                <w:rFonts w:ascii="Times New Roman" w:hAnsi="Times New Roman"/>
                <w:sz w:val="22"/>
                <w:szCs w:val="22"/>
                <w:lang w:val="de-DE"/>
              </w:rPr>
            </w:pPr>
            <w:r w:rsidRPr="005E5282">
              <w:rPr>
                <w:rFonts w:ascii="Times New Roman" w:hAnsi="Times New Roman"/>
                <w:sz w:val="22"/>
                <w:szCs w:val="22"/>
                <w:lang w:val="de-DE"/>
              </w:rPr>
              <w:t>6.23 [35]</w:t>
            </w:r>
          </w:p>
        </w:tc>
        <w:tc>
          <w:tcPr>
            <w:tcW w:w="1654" w:type="dxa"/>
            <w:tcBorders>
              <w:top w:val="nil"/>
              <w:left w:val="nil"/>
              <w:bottom w:val="nil"/>
              <w:right w:val="nil"/>
            </w:tcBorders>
          </w:tcPr>
          <w:p w14:paraId="6A57242E" w14:textId="77777777" w:rsidR="00D969E5" w:rsidRPr="005E5282" w:rsidRDefault="00D969E5" w:rsidP="00EC1445">
            <w:pPr>
              <w:jc w:val="center"/>
              <w:rPr>
                <w:rFonts w:ascii="Times New Roman" w:hAnsi="Times New Roman"/>
                <w:sz w:val="22"/>
                <w:szCs w:val="22"/>
                <w:lang w:val="de-DE"/>
              </w:rPr>
            </w:pPr>
            <w:r w:rsidRPr="005E5282">
              <w:rPr>
                <w:rFonts w:ascii="Times New Roman" w:hAnsi="Times New Roman"/>
                <w:sz w:val="22"/>
                <w:szCs w:val="22"/>
                <w:lang w:val="de-DE"/>
              </w:rPr>
              <w:t>2.79 [6]</w:t>
            </w:r>
          </w:p>
        </w:tc>
      </w:tr>
      <w:tr w:rsidR="00D969E5" w:rsidRPr="00813B6D" w14:paraId="68D64F8E" w14:textId="77777777" w:rsidTr="00EB2DF1">
        <w:tc>
          <w:tcPr>
            <w:tcW w:w="1497" w:type="dxa"/>
            <w:tcBorders>
              <w:top w:val="nil"/>
              <w:left w:val="nil"/>
              <w:bottom w:val="nil"/>
              <w:right w:val="nil"/>
            </w:tcBorders>
          </w:tcPr>
          <w:p w14:paraId="12611BCA" w14:textId="77777777" w:rsidR="00D969E5" w:rsidRPr="005E5282" w:rsidRDefault="00D969E5" w:rsidP="00EC1445">
            <w:pPr>
              <w:rPr>
                <w:rFonts w:ascii="Times New Roman" w:hAnsi="Times New Roman"/>
                <w:b/>
                <w:bCs/>
                <w:sz w:val="22"/>
                <w:szCs w:val="22"/>
                <w:lang w:val="de-DE"/>
              </w:rPr>
            </w:pPr>
          </w:p>
        </w:tc>
        <w:tc>
          <w:tcPr>
            <w:tcW w:w="3039" w:type="dxa"/>
            <w:tcBorders>
              <w:top w:val="nil"/>
              <w:left w:val="nil"/>
              <w:bottom w:val="nil"/>
              <w:right w:val="nil"/>
            </w:tcBorders>
          </w:tcPr>
          <w:p w14:paraId="3273DA97" w14:textId="77777777" w:rsidR="00D969E5" w:rsidRPr="005E5282" w:rsidRDefault="00D969E5" w:rsidP="00EC1445">
            <w:pPr>
              <w:rPr>
                <w:rFonts w:ascii="Times New Roman" w:hAnsi="Times New Roman"/>
                <w:sz w:val="22"/>
                <w:szCs w:val="22"/>
                <w:lang w:val="de-DE"/>
              </w:rPr>
            </w:pPr>
            <w:r w:rsidRPr="005E5282">
              <w:rPr>
                <w:rFonts w:ascii="Times New Roman" w:hAnsi="Times New Roman"/>
                <w:sz w:val="22"/>
                <w:szCs w:val="22"/>
                <w:lang w:val="de-DE"/>
              </w:rPr>
              <w:t>NGO</w:t>
            </w:r>
          </w:p>
        </w:tc>
        <w:tc>
          <w:tcPr>
            <w:tcW w:w="1363" w:type="dxa"/>
            <w:gridSpan w:val="2"/>
            <w:tcBorders>
              <w:top w:val="nil"/>
              <w:left w:val="nil"/>
              <w:bottom w:val="nil"/>
              <w:right w:val="nil"/>
            </w:tcBorders>
          </w:tcPr>
          <w:p w14:paraId="2195B444" w14:textId="77777777" w:rsidR="00D969E5" w:rsidRPr="005E5282" w:rsidRDefault="00D969E5" w:rsidP="00EC1445">
            <w:pPr>
              <w:jc w:val="center"/>
              <w:rPr>
                <w:rFonts w:ascii="Times New Roman" w:hAnsi="Times New Roman"/>
                <w:sz w:val="22"/>
                <w:szCs w:val="22"/>
                <w:lang w:val="de-DE"/>
              </w:rPr>
            </w:pPr>
            <w:r w:rsidRPr="005E5282">
              <w:rPr>
                <w:rFonts w:ascii="Times New Roman" w:hAnsi="Times New Roman"/>
                <w:sz w:val="22"/>
                <w:szCs w:val="22"/>
                <w:lang w:val="de-DE"/>
              </w:rPr>
              <w:t>9.40 [73]</w:t>
            </w:r>
          </w:p>
        </w:tc>
        <w:tc>
          <w:tcPr>
            <w:tcW w:w="1945" w:type="dxa"/>
            <w:tcBorders>
              <w:top w:val="nil"/>
              <w:left w:val="nil"/>
              <w:bottom w:val="nil"/>
              <w:right w:val="nil"/>
            </w:tcBorders>
          </w:tcPr>
          <w:p w14:paraId="07314D47" w14:textId="77777777" w:rsidR="00D969E5" w:rsidRPr="005E5282" w:rsidRDefault="00D969E5" w:rsidP="00EC1445">
            <w:pPr>
              <w:jc w:val="center"/>
              <w:rPr>
                <w:rFonts w:ascii="Times New Roman" w:hAnsi="Times New Roman"/>
                <w:sz w:val="22"/>
                <w:szCs w:val="22"/>
                <w:lang w:val="de-DE"/>
              </w:rPr>
            </w:pPr>
            <w:r w:rsidRPr="005E5282">
              <w:rPr>
                <w:rFonts w:ascii="Times New Roman" w:hAnsi="Times New Roman"/>
                <w:sz w:val="22"/>
                <w:szCs w:val="22"/>
                <w:lang w:val="de-DE"/>
              </w:rPr>
              <w:t>11.92 [67]</w:t>
            </w:r>
          </w:p>
        </w:tc>
        <w:tc>
          <w:tcPr>
            <w:tcW w:w="1654" w:type="dxa"/>
            <w:tcBorders>
              <w:top w:val="nil"/>
              <w:left w:val="nil"/>
              <w:bottom w:val="nil"/>
              <w:right w:val="nil"/>
            </w:tcBorders>
          </w:tcPr>
          <w:p w14:paraId="096E5598" w14:textId="77777777" w:rsidR="00D969E5" w:rsidRPr="005E5282" w:rsidRDefault="00D969E5" w:rsidP="00EC1445">
            <w:pPr>
              <w:jc w:val="center"/>
              <w:rPr>
                <w:rFonts w:ascii="Times New Roman" w:hAnsi="Times New Roman"/>
                <w:sz w:val="22"/>
                <w:szCs w:val="22"/>
                <w:lang w:val="de-DE"/>
              </w:rPr>
            </w:pPr>
            <w:r w:rsidRPr="005E5282">
              <w:rPr>
                <w:rFonts w:ascii="Times New Roman" w:hAnsi="Times New Roman"/>
                <w:sz w:val="22"/>
                <w:szCs w:val="22"/>
                <w:lang w:val="de-DE"/>
              </w:rPr>
              <w:t>2.79 [6]</w:t>
            </w:r>
          </w:p>
        </w:tc>
      </w:tr>
      <w:tr w:rsidR="00D969E5" w:rsidRPr="00813B6D" w14:paraId="47610990" w14:textId="77777777" w:rsidTr="00EB2DF1">
        <w:tc>
          <w:tcPr>
            <w:tcW w:w="1497" w:type="dxa"/>
            <w:tcBorders>
              <w:top w:val="nil"/>
              <w:left w:val="nil"/>
              <w:bottom w:val="nil"/>
              <w:right w:val="nil"/>
            </w:tcBorders>
          </w:tcPr>
          <w:p w14:paraId="00B6E24A" w14:textId="77777777" w:rsidR="00D969E5" w:rsidRPr="005E5282" w:rsidRDefault="00D969E5" w:rsidP="00EC1445">
            <w:pPr>
              <w:rPr>
                <w:rFonts w:ascii="Times New Roman" w:hAnsi="Times New Roman"/>
                <w:b/>
                <w:bCs/>
                <w:sz w:val="22"/>
                <w:szCs w:val="22"/>
                <w:lang w:val="de-DE"/>
              </w:rPr>
            </w:pPr>
          </w:p>
        </w:tc>
        <w:tc>
          <w:tcPr>
            <w:tcW w:w="3039" w:type="dxa"/>
            <w:tcBorders>
              <w:top w:val="nil"/>
              <w:left w:val="nil"/>
              <w:bottom w:val="nil"/>
              <w:right w:val="nil"/>
            </w:tcBorders>
          </w:tcPr>
          <w:p w14:paraId="0313F359" w14:textId="77777777" w:rsidR="00D969E5" w:rsidRPr="005E5282" w:rsidRDefault="00D969E5" w:rsidP="00EC1445">
            <w:pPr>
              <w:rPr>
                <w:rFonts w:ascii="Times New Roman" w:hAnsi="Times New Roman"/>
                <w:sz w:val="22"/>
                <w:szCs w:val="22"/>
                <w:lang w:val="de-DE"/>
              </w:rPr>
            </w:pPr>
            <w:r w:rsidRPr="005E5282">
              <w:rPr>
                <w:rFonts w:ascii="Times New Roman" w:hAnsi="Times New Roman"/>
                <w:sz w:val="22"/>
                <w:szCs w:val="22"/>
                <w:lang w:val="de-DE"/>
              </w:rPr>
              <w:t>Other</w:t>
            </w:r>
          </w:p>
        </w:tc>
        <w:tc>
          <w:tcPr>
            <w:tcW w:w="1363" w:type="dxa"/>
            <w:gridSpan w:val="2"/>
            <w:tcBorders>
              <w:top w:val="nil"/>
              <w:left w:val="nil"/>
              <w:bottom w:val="nil"/>
              <w:right w:val="nil"/>
            </w:tcBorders>
          </w:tcPr>
          <w:p w14:paraId="2F6B553B" w14:textId="77777777" w:rsidR="00D969E5" w:rsidRPr="005E5282" w:rsidRDefault="00D969E5" w:rsidP="00EC1445">
            <w:pPr>
              <w:jc w:val="center"/>
              <w:rPr>
                <w:rFonts w:ascii="Times New Roman" w:hAnsi="Times New Roman"/>
                <w:sz w:val="22"/>
                <w:szCs w:val="22"/>
                <w:lang w:val="de-DE"/>
              </w:rPr>
            </w:pPr>
            <w:r w:rsidRPr="005E5282">
              <w:rPr>
                <w:rFonts w:ascii="Times New Roman" w:hAnsi="Times New Roman"/>
                <w:sz w:val="22"/>
                <w:szCs w:val="22"/>
                <w:lang w:val="de-DE"/>
              </w:rPr>
              <w:t>7.59 [59]</w:t>
            </w:r>
          </w:p>
        </w:tc>
        <w:tc>
          <w:tcPr>
            <w:tcW w:w="1945" w:type="dxa"/>
            <w:tcBorders>
              <w:top w:val="nil"/>
              <w:left w:val="nil"/>
              <w:bottom w:val="nil"/>
              <w:right w:val="nil"/>
            </w:tcBorders>
          </w:tcPr>
          <w:p w14:paraId="43B18ABD" w14:textId="77777777" w:rsidR="00D969E5" w:rsidRPr="005E5282" w:rsidRDefault="00D969E5" w:rsidP="00EC1445">
            <w:pPr>
              <w:jc w:val="center"/>
              <w:rPr>
                <w:rFonts w:ascii="Times New Roman" w:hAnsi="Times New Roman"/>
                <w:sz w:val="22"/>
                <w:szCs w:val="22"/>
                <w:lang w:val="de-DE"/>
              </w:rPr>
            </w:pPr>
            <w:r w:rsidRPr="005E5282">
              <w:rPr>
                <w:rFonts w:ascii="Times New Roman" w:hAnsi="Times New Roman"/>
                <w:sz w:val="22"/>
                <w:szCs w:val="22"/>
                <w:lang w:val="de-DE"/>
              </w:rPr>
              <w:t>8.90 [50]</w:t>
            </w:r>
          </w:p>
        </w:tc>
        <w:tc>
          <w:tcPr>
            <w:tcW w:w="1654" w:type="dxa"/>
            <w:tcBorders>
              <w:top w:val="nil"/>
              <w:left w:val="nil"/>
              <w:bottom w:val="nil"/>
              <w:right w:val="nil"/>
            </w:tcBorders>
          </w:tcPr>
          <w:p w14:paraId="0D245F19" w14:textId="77777777" w:rsidR="00D969E5" w:rsidRPr="005E5282" w:rsidRDefault="00D969E5" w:rsidP="00EC1445">
            <w:pPr>
              <w:jc w:val="center"/>
              <w:rPr>
                <w:rFonts w:ascii="Times New Roman" w:hAnsi="Times New Roman"/>
                <w:sz w:val="22"/>
                <w:szCs w:val="22"/>
                <w:lang w:val="de-DE"/>
              </w:rPr>
            </w:pPr>
            <w:r w:rsidRPr="005E5282">
              <w:rPr>
                <w:rFonts w:ascii="Times New Roman" w:hAnsi="Times New Roman"/>
                <w:sz w:val="22"/>
                <w:szCs w:val="22"/>
                <w:lang w:val="de-DE"/>
              </w:rPr>
              <w:t>4.19 [9]</w:t>
            </w:r>
          </w:p>
        </w:tc>
      </w:tr>
      <w:tr w:rsidR="00D969E5" w:rsidRPr="00813B6D" w14:paraId="40050657" w14:textId="77777777" w:rsidTr="00EB2DF1">
        <w:tc>
          <w:tcPr>
            <w:tcW w:w="1497" w:type="dxa"/>
            <w:tcBorders>
              <w:top w:val="nil"/>
              <w:left w:val="nil"/>
              <w:bottom w:val="nil"/>
              <w:right w:val="nil"/>
            </w:tcBorders>
          </w:tcPr>
          <w:p w14:paraId="70B8BE17" w14:textId="77777777" w:rsidR="00D969E5" w:rsidRPr="005E5282" w:rsidRDefault="00D969E5" w:rsidP="00EC1445">
            <w:pPr>
              <w:rPr>
                <w:rFonts w:ascii="Times New Roman" w:hAnsi="Times New Roman"/>
                <w:i/>
                <w:iCs/>
                <w:sz w:val="22"/>
                <w:szCs w:val="22"/>
                <w:lang w:val="de-DE"/>
              </w:rPr>
            </w:pPr>
            <w:r w:rsidRPr="005E5282">
              <w:rPr>
                <w:rFonts w:ascii="Times New Roman" w:hAnsi="Times New Roman"/>
                <w:i/>
                <w:iCs/>
                <w:sz w:val="22"/>
                <w:szCs w:val="22"/>
                <w:lang w:val="de-DE"/>
              </w:rPr>
              <w:t>Training</w:t>
            </w:r>
          </w:p>
        </w:tc>
        <w:tc>
          <w:tcPr>
            <w:tcW w:w="3039" w:type="dxa"/>
            <w:tcBorders>
              <w:top w:val="nil"/>
              <w:left w:val="nil"/>
              <w:bottom w:val="nil"/>
              <w:right w:val="nil"/>
            </w:tcBorders>
          </w:tcPr>
          <w:p w14:paraId="7A615DF4" w14:textId="77777777" w:rsidR="00D969E5" w:rsidRPr="005E5282" w:rsidRDefault="00D969E5" w:rsidP="00EC1445">
            <w:pPr>
              <w:rPr>
                <w:rFonts w:ascii="Times New Roman" w:hAnsi="Times New Roman"/>
                <w:sz w:val="22"/>
                <w:szCs w:val="22"/>
                <w:lang w:val="de-DE"/>
              </w:rPr>
            </w:pPr>
          </w:p>
        </w:tc>
        <w:tc>
          <w:tcPr>
            <w:tcW w:w="1363" w:type="dxa"/>
            <w:gridSpan w:val="2"/>
            <w:tcBorders>
              <w:top w:val="nil"/>
              <w:left w:val="nil"/>
              <w:bottom w:val="nil"/>
              <w:right w:val="nil"/>
            </w:tcBorders>
          </w:tcPr>
          <w:p w14:paraId="045E6589" w14:textId="77777777" w:rsidR="00D969E5" w:rsidRPr="005E5282" w:rsidRDefault="00D969E5" w:rsidP="00EC1445">
            <w:pPr>
              <w:jc w:val="center"/>
              <w:rPr>
                <w:rFonts w:ascii="Times New Roman" w:hAnsi="Times New Roman"/>
                <w:sz w:val="22"/>
                <w:szCs w:val="22"/>
                <w:lang w:val="de-DE"/>
              </w:rPr>
            </w:pPr>
          </w:p>
        </w:tc>
        <w:tc>
          <w:tcPr>
            <w:tcW w:w="1945" w:type="dxa"/>
            <w:tcBorders>
              <w:top w:val="nil"/>
              <w:left w:val="nil"/>
              <w:bottom w:val="nil"/>
              <w:right w:val="nil"/>
            </w:tcBorders>
          </w:tcPr>
          <w:p w14:paraId="3469F10B" w14:textId="77777777" w:rsidR="00D969E5" w:rsidRPr="005E5282" w:rsidRDefault="00D969E5" w:rsidP="00EC1445">
            <w:pPr>
              <w:jc w:val="center"/>
              <w:rPr>
                <w:rFonts w:ascii="Times New Roman" w:hAnsi="Times New Roman"/>
                <w:sz w:val="22"/>
                <w:szCs w:val="22"/>
                <w:lang w:val="de-DE"/>
              </w:rPr>
            </w:pPr>
          </w:p>
        </w:tc>
        <w:tc>
          <w:tcPr>
            <w:tcW w:w="1654" w:type="dxa"/>
            <w:tcBorders>
              <w:top w:val="nil"/>
              <w:left w:val="nil"/>
              <w:bottom w:val="nil"/>
              <w:right w:val="nil"/>
            </w:tcBorders>
          </w:tcPr>
          <w:p w14:paraId="5F50F648" w14:textId="77777777" w:rsidR="00D969E5" w:rsidRPr="005E5282" w:rsidRDefault="00D969E5" w:rsidP="00EC1445">
            <w:pPr>
              <w:jc w:val="center"/>
              <w:rPr>
                <w:rFonts w:ascii="Times New Roman" w:hAnsi="Times New Roman"/>
                <w:sz w:val="22"/>
                <w:szCs w:val="22"/>
                <w:lang w:val="de-DE"/>
              </w:rPr>
            </w:pPr>
          </w:p>
        </w:tc>
      </w:tr>
      <w:tr w:rsidR="00D969E5" w:rsidRPr="00813B6D" w14:paraId="1E1DF31C" w14:textId="77777777" w:rsidTr="00EB2DF1">
        <w:tc>
          <w:tcPr>
            <w:tcW w:w="1497" w:type="dxa"/>
            <w:tcBorders>
              <w:top w:val="nil"/>
              <w:left w:val="nil"/>
              <w:bottom w:val="nil"/>
              <w:right w:val="nil"/>
            </w:tcBorders>
          </w:tcPr>
          <w:p w14:paraId="1BD11DCF" w14:textId="77777777" w:rsidR="00D969E5" w:rsidRPr="005E5282" w:rsidRDefault="00D969E5" w:rsidP="00EC1445">
            <w:pPr>
              <w:rPr>
                <w:rFonts w:ascii="Times New Roman" w:hAnsi="Times New Roman"/>
                <w:b/>
                <w:bCs/>
                <w:sz w:val="22"/>
                <w:szCs w:val="22"/>
                <w:lang w:val="de-DE"/>
              </w:rPr>
            </w:pPr>
          </w:p>
        </w:tc>
        <w:tc>
          <w:tcPr>
            <w:tcW w:w="3039" w:type="dxa"/>
            <w:tcBorders>
              <w:top w:val="nil"/>
              <w:left w:val="nil"/>
              <w:bottom w:val="nil"/>
              <w:right w:val="nil"/>
            </w:tcBorders>
          </w:tcPr>
          <w:p w14:paraId="40715EBF" w14:textId="77777777" w:rsidR="00D969E5" w:rsidRPr="005E5282" w:rsidRDefault="00D969E5" w:rsidP="00EC1445">
            <w:pPr>
              <w:rPr>
                <w:rFonts w:ascii="Times New Roman" w:hAnsi="Times New Roman"/>
                <w:sz w:val="22"/>
                <w:szCs w:val="22"/>
                <w:lang w:val="de-DE"/>
              </w:rPr>
            </w:pPr>
            <w:r w:rsidRPr="005E5282">
              <w:rPr>
                <w:rFonts w:ascii="Times New Roman" w:hAnsi="Times New Roman"/>
                <w:sz w:val="22"/>
                <w:szCs w:val="22"/>
                <w:lang w:val="de-DE"/>
              </w:rPr>
              <w:t>Natural sciences</w:t>
            </w:r>
          </w:p>
        </w:tc>
        <w:tc>
          <w:tcPr>
            <w:tcW w:w="1363" w:type="dxa"/>
            <w:gridSpan w:val="2"/>
            <w:tcBorders>
              <w:top w:val="nil"/>
              <w:left w:val="nil"/>
              <w:bottom w:val="nil"/>
              <w:right w:val="nil"/>
            </w:tcBorders>
          </w:tcPr>
          <w:p w14:paraId="584CA957" w14:textId="77777777" w:rsidR="00D969E5" w:rsidRPr="005E5282" w:rsidRDefault="00D969E5" w:rsidP="00EC1445">
            <w:pPr>
              <w:jc w:val="center"/>
              <w:rPr>
                <w:rFonts w:ascii="Times New Roman" w:hAnsi="Times New Roman"/>
                <w:sz w:val="22"/>
                <w:szCs w:val="22"/>
                <w:lang w:val="de-DE"/>
              </w:rPr>
            </w:pPr>
            <w:r w:rsidRPr="005E5282">
              <w:rPr>
                <w:rFonts w:ascii="Times New Roman" w:hAnsi="Times New Roman"/>
                <w:sz w:val="22"/>
                <w:szCs w:val="22"/>
                <w:lang w:val="de-DE"/>
              </w:rPr>
              <w:t>42.93 [334]</w:t>
            </w:r>
          </w:p>
        </w:tc>
        <w:tc>
          <w:tcPr>
            <w:tcW w:w="1945" w:type="dxa"/>
            <w:tcBorders>
              <w:top w:val="nil"/>
              <w:left w:val="nil"/>
              <w:bottom w:val="nil"/>
              <w:right w:val="nil"/>
            </w:tcBorders>
          </w:tcPr>
          <w:p w14:paraId="10095449" w14:textId="77777777" w:rsidR="00D969E5" w:rsidRPr="005E5282" w:rsidRDefault="00D969E5" w:rsidP="00EC1445">
            <w:pPr>
              <w:jc w:val="center"/>
              <w:rPr>
                <w:rFonts w:ascii="Times New Roman" w:hAnsi="Times New Roman"/>
                <w:sz w:val="22"/>
                <w:szCs w:val="22"/>
                <w:lang w:val="de-DE"/>
              </w:rPr>
            </w:pPr>
            <w:r w:rsidRPr="005E5282">
              <w:rPr>
                <w:rFonts w:ascii="Times New Roman" w:hAnsi="Times New Roman"/>
                <w:sz w:val="22"/>
                <w:szCs w:val="22"/>
                <w:lang w:val="de-DE"/>
              </w:rPr>
              <w:t>36.83 [207]</w:t>
            </w:r>
          </w:p>
        </w:tc>
        <w:tc>
          <w:tcPr>
            <w:tcW w:w="1654" w:type="dxa"/>
            <w:tcBorders>
              <w:top w:val="nil"/>
              <w:left w:val="nil"/>
              <w:bottom w:val="nil"/>
              <w:right w:val="nil"/>
            </w:tcBorders>
          </w:tcPr>
          <w:p w14:paraId="50F33AA7" w14:textId="77777777" w:rsidR="00D969E5" w:rsidRPr="005E5282" w:rsidRDefault="00D969E5" w:rsidP="00EC1445">
            <w:pPr>
              <w:jc w:val="center"/>
              <w:rPr>
                <w:rFonts w:ascii="Times New Roman" w:hAnsi="Times New Roman"/>
                <w:sz w:val="22"/>
                <w:szCs w:val="22"/>
                <w:lang w:val="de-DE"/>
              </w:rPr>
            </w:pPr>
            <w:r w:rsidRPr="005E5282">
              <w:rPr>
                <w:rFonts w:ascii="Times New Roman" w:hAnsi="Times New Roman"/>
                <w:sz w:val="22"/>
                <w:szCs w:val="22"/>
                <w:lang w:val="de-DE"/>
              </w:rPr>
              <w:t>58.80 [127]</w:t>
            </w:r>
          </w:p>
        </w:tc>
      </w:tr>
      <w:tr w:rsidR="00D969E5" w:rsidRPr="00813B6D" w14:paraId="66B820AD" w14:textId="77777777" w:rsidTr="00EB2DF1">
        <w:tc>
          <w:tcPr>
            <w:tcW w:w="1497" w:type="dxa"/>
            <w:tcBorders>
              <w:top w:val="nil"/>
              <w:left w:val="nil"/>
              <w:bottom w:val="nil"/>
              <w:right w:val="nil"/>
            </w:tcBorders>
          </w:tcPr>
          <w:p w14:paraId="7E0435DC" w14:textId="77777777" w:rsidR="00D969E5" w:rsidRPr="005E5282" w:rsidRDefault="00D969E5" w:rsidP="00EC1445">
            <w:pPr>
              <w:rPr>
                <w:rFonts w:ascii="Times New Roman" w:hAnsi="Times New Roman"/>
                <w:b/>
                <w:bCs/>
                <w:sz w:val="22"/>
                <w:szCs w:val="22"/>
                <w:lang w:val="de-DE"/>
              </w:rPr>
            </w:pPr>
          </w:p>
        </w:tc>
        <w:tc>
          <w:tcPr>
            <w:tcW w:w="3039" w:type="dxa"/>
            <w:tcBorders>
              <w:top w:val="nil"/>
              <w:left w:val="nil"/>
              <w:bottom w:val="nil"/>
              <w:right w:val="nil"/>
            </w:tcBorders>
          </w:tcPr>
          <w:p w14:paraId="02933E13" w14:textId="77777777" w:rsidR="00D969E5" w:rsidRPr="005E5282" w:rsidRDefault="00D969E5" w:rsidP="00EC1445">
            <w:pPr>
              <w:rPr>
                <w:rFonts w:ascii="Times New Roman" w:hAnsi="Times New Roman"/>
                <w:sz w:val="22"/>
                <w:szCs w:val="22"/>
                <w:lang w:val="de-DE"/>
              </w:rPr>
            </w:pPr>
            <w:r w:rsidRPr="005E5282">
              <w:rPr>
                <w:rFonts w:ascii="Times New Roman" w:hAnsi="Times New Roman"/>
                <w:sz w:val="22"/>
                <w:szCs w:val="22"/>
                <w:lang w:val="de-DE"/>
              </w:rPr>
              <w:t>Political sciences</w:t>
            </w:r>
          </w:p>
        </w:tc>
        <w:tc>
          <w:tcPr>
            <w:tcW w:w="1363" w:type="dxa"/>
            <w:gridSpan w:val="2"/>
            <w:tcBorders>
              <w:top w:val="nil"/>
              <w:left w:val="nil"/>
              <w:bottom w:val="nil"/>
              <w:right w:val="nil"/>
            </w:tcBorders>
          </w:tcPr>
          <w:p w14:paraId="65C109D6" w14:textId="77777777" w:rsidR="00D969E5" w:rsidRPr="005E5282" w:rsidRDefault="00D969E5" w:rsidP="00EC1445">
            <w:pPr>
              <w:jc w:val="center"/>
              <w:rPr>
                <w:rFonts w:ascii="Times New Roman" w:hAnsi="Times New Roman"/>
                <w:sz w:val="22"/>
                <w:szCs w:val="22"/>
                <w:lang w:val="de-DE"/>
              </w:rPr>
            </w:pPr>
            <w:r w:rsidRPr="005E5282">
              <w:rPr>
                <w:rFonts w:ascii="Times New Roman" w:hAnsi="Times New Roman"/>
                <w:sz w:val="22"/>
                <w:szCs w:val="22"/>
                <w:lang w:val="de-DE"/>
              </w:rPr>
              <w:t>10.54 [82]</w:t>
            </w:r>
          </w:p>
        </w:tc>
        <w:tc>
          <w:tcPr>
            <w:tcW w:w="1945" w:type="dxa"/>
            <w:tcBorders>
              <w:top w:val="nil"/>
              <w:left w:val="nil"/>
              <w:bottom w:val="nil"/>
              <w:right w:val="nil"/>
            </w:tcBorders>
          </w:tcPr>
          <w:p w14:paraId="39A333A8" w14:textId="77777777" w:rsidR="00D969E5" w:rsidRPr="005E5282" w:rsidRDefault="00D969E5" w:rsidP="00EC1445">
            <w:pPr>
              <w:jc w:val="center"/>
              <w:rPr>
                <w:rFonts w:ascii="Times New Roman" w:hAnsi="Times New Roman"/>
                <w:sz w:val="22"/>
                <w:szCs w:val="22"/>
                <w:lang w:val="de-DE"/>
              </w:rPr>
            </w:pPr>
            <w:r w:rsidRPr="005E5282">
              <w:rPr>
                <w:rFonts w:ascii="Times New Roman" w:hAnsi="Times New Roman"/>
                <w:sz w:val="22"/>
                <w:szCs w:val="22"/>
                <w:lang w:val="de-DE"/>
              </w:rPr>
              <w:t>12.81 [72]</w:t>
            </w:r>
          </w:p>
        </w:tc>
        <w:tc>
          <w:tcPr>
            <w:tcW w:w="1654" w:type="dxa"/>
            <w:tcBorders>
              <w:top w:val="nil"/>
              <w:left w:val="nil"/>
              <w:bottom w:val="nil"/>
              <w:right w:val="nil"/>
            </w:tcBorders>
          </w:tcPr>
          <w:p w14:paraId="45018780" w14:textId="77777777" w:rsidR="00D969E5" w:rsidRPr="005E5282" w:rsidRDefault="00D969E5" w:rsidP="00EC1445">
            <w:pPr>
              <w:jc w:val="center"/>
              <w:rPr>
                <w:rFonts w:ascii="Times New Roman" w:hAnsi="Times New Roman"/>
                <w:sz w:val="22"/>
                <w:szCs w:val="22"/>
                <w:lang w:val="de-DE"/>
              </w:rPr>
            </w:pPr>
            <w:r w:rsidRPr="005E5282">
              <w:rPr>
                <w:rFonts w:ascii="Times New Roman" w:hAnsi="Times New Roman"/>
                <w:sz w:val="22"/>
                <w:szCs w:val="22"/>
                <w:lang w:val="de-DE"/>
              </w:rPr>
              <w:t>4.63 [10]</w:t>
            </w:r>
          </w:p>
        </w:tc>
      </w:tr>
      <w:tr w:rsidR="00D969E5" w:rsidRPr="00813B6D" w14:paraId="3827171B" w14:textId="77777777" w:rsidTr="00EB2DF1">
        <w:tc>
          <w:tcPr>
            <w:tcW w:w="1497" w:type="dxa"/>
            <w:tcBorders>
              <w:top w:val="nil"/>
              <w:left w:val="nil"/>
              <w:bottom w:val="nil"/>
              <w:right w:val="nil"/>
            </w:tcBorders>
          </w:tcPr>
          <w:p w14:paraId="40CA6B42" w14:textId="77777777" w:rsidR="00D969E5" w:rsidRPr="005E5282" w:rsidRDefault="00D969E5" w:rsidP="00EC1445">
            <w:pPr>
              <w:rPr>
                <w:rFonts w:ascii="Times New Roman" w:hAnsi="Times New Roman"/>
                <w:b/>
                <w:bCs/>
                <w:sz w:val="22"/>
                <w:szCs w:val="22"/>
                <w:lang w:val="de-DE"/>
              </w:rPr>
            </w:pPr>
          </w:p>
        </w:tc>
        <w:tc>
          <w:tcPr>
            <w:tcW w:w="3039" w:type="dxa"/>
            <w:tcBorders>
              <w:top w:val="nil"/>
              <w:left w:val="nil"/>
              <w:bottom w:val="nil"/>
              <w:right w:val="nil"/>
            </w:tcBorders>
          </w:tcPr>
          <w:p w14:paraId="308197B9" w14:textId="77777777" w:rsidR="00D969E5" w:rsidRPr="005E5282" w:rsidRDefault="00D969E5" w:rsidP="00EC1445">
            <w:pPr>
              <w:rPr>
                <w:rFonts w:ascii="Times New Roman" w:hAnsi="Times New Roman"/>
                <w:sz w:val="22"/>
                <w:szCs w:val="22"/>
                <w:lang w:val="de-DE"/>
              </w:rPr>
            </w:pPr>
            <w:r w:rsidRPr="005E5282">
              <w:rPr>
                <w:rFonts w:ascii="Times New Roman" w:hAnsi="Times New Roman"/>
                <w:sz w:val="22"/>
                <w:szCs w:val="22"/>
                <w:lang w:val="de-DE"/>
              </w:rPr>
              <w:t xml:space="preserve">Economics or Business </w:t>
            </w:r>
          </w:p>
        </w:tc>
        <w:tc>
          <w:tcPr>
            <w:tcW w:w="1363" w:type="dxa"/>
            <w:gridSpan w:val="2"/>
            <w:tcBorders>
              <w:top w:val="nil"/>
              <w:left w:val="nil"/>
              <w:bottom w:val="nil"/>
              <w:right w:val="nil"/>
            </w:tcBorders>
          </w:tcPr>
          <w:p w14:paraId="76A65864" w14:textId="77777777" w:rsidR="00D969E5" w:rsidRPr="005E5282" w:rsidRDefault="00D969E5" w:rsidP="00EC1445">
            <w:pPr>
              <w:jc w:val="center"/>
              <w:rPr>
                <w:rFonts w:ascii="Times New Roman" w:hAnsi="Times New Roman"/>
                <w:sz w:val="22"/>
                <w:szCs w:val="22"/>
                <w:lang w:val="de-DE"/>
              </w:rPr>
            </w:pPr>
            <w:r w:rsidRPr="005E5282">
              <w:rPr>
                <w:rFonts w:ascii="Times New Roman" w:hAnsi="Times New Roman"/>
                <w:sz w:val="22"/>
                <w:szCs w:val="22"/>
                <w:lang w:val="de-DE"/>
              </w:rPr>
              <w:t>16.20 [126]</w:t>
            </w:r>
          </w:p>
        </w:tc>
        <w:tc>
          <w:tcPr>
            <w:tcW w:w="1945" w:type="dxa"/>
            <w:tcBorders>
              <w:top w:val="nil"/>
              <w:left w:val="nil"/>
              <w:bottom w:val="nil"/>
              <w:right w:val="nil"/>
            </w:tcBorders>
          </w:tcPr>
          <w:p w14:paraId="6699D968" w14:textId="77777777" w:rsidR="00D969E5" w:rsidRPr="005E5282" w:rsidRDefault="00D969E5" w:rsidP="00EC1445">
            <w:pPr>
              <w:jc w:val="center"/>
              <w:rPr>
                <w:rFonts w:ascii="Times New Roman" w:hAnsi="Times New Roman"/>
                <w:sz w:val="22"/>
                <w:szCs w:val="22"/>
                <w:lang w:val="de-DE"/>
              </w:rPr>
            </w:pPr>
            <w:r w:rsidRPr="005E5282">
              <w:rPr>
                <w:rFonts w:ascii="Times New Roman" w:hAnsi="Times New Roman"/>
                <w:sz w:val="22"/>
                <w:szCs w:val="22"/>
                <w:lang w:val="de-DE"/>
              </w:rPr>
              <w:t>15.66 [88]</w:t>
            </w:r>
          </w:p>
        </w:tc>
        <w:tc>
          <w:tcPr>
            <w:tcW w:w="1654" w:type="dxa"/>
            <w:tcBorders>
              <w:top w:val="nil"/>
              <w:left w:val="nil"/>
              <w:bottom w:val="nil"/>
              <w:right w:val="nil"/>
            </w:tcBorders>
          </w:tcPr>
          <w:p w14:paraId="373645F8" w14:textId="77777777" w:rsidR="00D969E5" w:rsidRPr="005E5282" w:rsidRDefault="00D969E5" w:rsidP="00EC1445">
            <w:pPr>
              <w:jc w:val="center"/>
              <w:rPr>
                <w:rFonts w:ascii="Times New Roman" w:hAnsi="Times New Roman"/>
                <w:sz w:val="22"/>
                <w:szCs w:val="22"/>
                <w:lang w:val="de-DE"/>
              </w:rPr>
            </w:pPr>
            <w:r w:rsidRPr="005E5282">
              <w:rPr>
                <w:rFonts w:ascii="Times New Roman" w:hAnsi="Times New Roman"/>
                <w:sz w:val="22"/>
                <w:szCs w:val="22"/>
                <w:lang w:val="de-DE"/>
              </w:rPr>
              <w:t>17.59 [38]</w:t>
            </w:r>
          </w:p>
        </w:tc>
      </w:tr>
      <w:tr w:rsidR="00D969E5" w:rsidRPr="00813B6D" w14:paraId="2E2B0824" w14:textId="77777777" w:rsidTr="00EB2DF1">
        <w:tc>
          <w:tcPr>
            <w:tcW w:w="1497" w:type="dxa"/>
            <w:tcBorders>
              <w:top w:val="nil"/>
              <w:left w:val="nil"/>
              <w:bottom w:val="nil"/>
              <w:right w:val="nil"/>
            </w:tcBorders>
          </w:tcPr>
          <w:p w14:paraId="4EAE42BF" w14:textId="77777777" w:rsidR="00D969E5" w:rsidRPr="005E5282" w:rsidRDefault="00D969E5" w:rsidP="00EC1445">
            <w:pPr>
              <w:rPr>
                <w:rFonts w:ascii="Times New Roman" w:hAnsi="Times New Roman"/>
                <w:b/>
                <w:bCs/>
                <w:sz w:val="22"/>
                <w:szCs w:val="22"/>
                <w:lang w:val="de-DE"/>
              </w:rPr>
            </w:pPr>
          </w:p>
        </w:tc>
        <w:tc>
          <w:tcPr>
            <w:tcW w:w="3039" w:type="dxa"/>
            <w:tcBorders>
              <w:top w:val="nil"/>
              <w:left w:val="nil"/>
              <w:bottom w:val="nil"/>
              <w:right w:val="nil"/>
            </w:tcBorders>
          </w:tcPr>
          <w:p w14:paraId="0E436E5C" w14:textId="77777777" w:rsidR="00D969E5" w:rsidRPr="005E5282" w:rsidRDefault="00D969E5" w:rsidP="00EC1445">
            <w:pPr>
              <w:rPr>
                <w:rFonts w:ascii="Times New Roman" w:hAnsi="Times New Roman"/>
                <w:sz w:val="22"/>
                <w:szCs w:val="22"/>
                <w:lang w:val="de-DE"/>
              </w:rPr>
            </w:pPr>
            <w:r w:rsidRPr="005E5282">
              <w:rPr>
                <w:rFonts w:ascii="Times New Roman" w:hAnsi="Times New Roman"/>
                <w:sz w:val="22"/>
                <w:szCs w:val="22"/>
                <w:lang w:val="de-DE"/>
              </w:rPr>
              <w:t>Law</w:t>
            </w:r>
          </w:p>
        </w:tc>
        <w:tc>
          <w:tcPr>
            <w:tcW w:w="1363" w:type="dxa"/>
            <w:gridSpan w:val="2"/>
            <w:tcBorders>
              <w:top w:val="nil"/>
              <w:left w:val="nil"/>
              <w:bottom w:val="nil"/>
              <w:right w:val="nil"/>
            </w:tcBorders>
          </w:tcPr>
          <w:p w14:paraId="4BED7226" w14:textId="77777777" w:rsidR="00D969E5" w:rsidRPr="005E5282" w:rsidRDefault="00D969E5" w:rsidP="00EC1445">
            <w:pPr>
              <w:jc w:val="center"/>
              <w:rPr>
                <w:rFonts w:ascii="Times New Roman" w:hAnsi="Times New Roman"/>
                <w:sz w:val="22"/>
                <w:szCs w:val="22"/>
                <w:lang w:val="de-DE"/>
              </w:rPr>
            </w:pPr>
            <w:r w:rsidRPr="005E5282">
              <w:rPr>
                <w:rFonts w:ascii="Times New Roman" w:hAnsi="Times New Roman"/>
                <w:sz w:val="22"/>
                <w:szCs w:val="22"/>
                <w:lang w:val="de-DE"/>
              </w:rPr>
              <w:t>7.20 [56]</w:t>
            </w:r>
          </w:p>
        </w:tc>
        <w:tc>
          <w:tcPr>
            <w:tcW w:w="1945" w:type="dxa"/>
            <w:tcBorders>
              <w:top w:val="nil"/>
              <w:left w:val="nil"/>
              <w:bottom w:val="nil"/>
              <w:right w:val="nil"/>
            </w:tcBorders>
          </w:tcPr>
          <w:p w14:paraId="6F40F484" w14:textId="1B54015C" w:rsidR="00D969E5" w:rsidRPr="005E5282" w:rsidRDefault="00D969E5" w:rsidP="00EC1445">
            <w:pPr>
              <w:jc w:val="center"/>
              <w:rPr>
                <w:rFonts w:ascii="Times New Roman" w:hAnsi="Times New Roman"/>
                <w:sz w:val="22"/>
                <w:szCs w:val="22"/>
                <w:lang w:val="de-DE"/>
              </w:rPr>
            </w:pPr>
            <w:r w:rsidRPr="005E5282">
              <w:rPr>
                <w:rFonts w:ascii="Times New Roman" w:hAnsi="Times New Roman"/>
                <w:sz w:val="22"/>
                <w:szCs w:val="22"/>
                <w:lang w:val="de-DE"/>
              </w:rPr>
              <w:t>9.4</w:t>
            </w:r>
            <w:r w:rsidR="00A11B00">
              <w:rPr>
                <w:rFonts w:ascii="Times New Roman" w:hAnsi="Times New Roman"/>
                <w:sz w:val="22"/>
                <w:szCs w:val="22"/>
                <w:lang w:val="de-DE"/>
              </w:rPr>
              <w:t>3</w:t>
            </w:r>
            <w:r w:rsidRPr="005E5282">
              <w:rPr>
                <w:rFonts w:ascii="Times New Roman" w:hAnsi="Times New Roman"/>
                <w:sz w:val="22"/>
                <w:szCs w:val="22"/>
                <w:lang w:val="de-DE"/>
              </w:rPr>
              <w:t xml:space="preserve"> [53]</w:t>
            </w:r>
          </w:p>
        </w:tc>
        <w:tc>
          <w:tcPr>
            <w:tcW w:w="1654" w:type="dxa"/>
            <w:tcBorders>
              <w:top w:val="nil"/>
              <w:left w:val="nil"/>
              <w:bottom w:val="nil"/>
              <w:right w:val="nil"/>
            </w:tcBorders>
          </w:tcPr>
          <w:p w14:paraId="29F16E8E" w14:textId="77777777" w:rsidR="00D969E5" w:rsidRPr="005E5282" w:rsidRDefault="00D969E5" w:rsidP="00EC1445">
            <w:pPr>
              <w:jc w:val="center"/>
              <w:rPr>
                <w:rFonts w:ascii="Times New Roman" w:hAnsi="Times New Roman"/>
                <w:sz w:val="22"/>
                <w:szCs w:val="22"/>
                <w:lang w:val="de-DE"/>
              </w:rPr>
            </w:pPr>
            <w:r w:rsidRPr="005E5282">
              <w:rPr>
                <w:rFonts w:ascii="Times New Roman" w:hAnsi="Times New Roman"/>
                <w:sz w:val="22"/>
                <w:szCs w:val="22"/>
                <w:lang w:val="de-DE"/>
              </w:rPr>
              <w:t>1.39 [3]</w:t>
            </w:r>
          </w:p>
        </w:tc>
      </w:tr>
      <w:tr w:rsidR="00D969E5" w:rsidRPr="00813B6D" w14:paraId="2428C262" w14:textId="77777777" w:rsidTr="00EB2DF1">
        <w:tc>
          <w:tcPr>
            <w:tcW w:w="1497" w:type="dxa"/>
            <w:tcBorders>
              <w:top w:val="nil"/>
              <w:left w:val="nil"/>
              <w:bottom w:val="nil"/>
              <w:right w:val="nil"/>
            </w:tcBorders>
          </w:tcPr>
          <w:p w14:paraId="43E41CA7" w14:textId="77777777" w:rsidR="00D969E5" w:rsidRPr="005E5282" w:rsidRDefault="00D969E5" w:rsidP="00EC1445">
            <w:pPr>
              <w:rPr>
                <w:rFonts w:ascii="Times New Roman" w:hAnsi="Times New Roman"/>
                <w:b/>
                <w:bCs/>
                <w:sz w:val="22"/>
                <w:szCs w:val="22"/>
                <w:lang w:val="de-DE"/>
              </w:rPr>
            </w:pPr>
          </w:p>
        </w:tc>
        <w:tc>
          <w:tcPr>
            <w:tcW w:w="3039" w:type="dxa"/>
            <w:tcBorders>
              <w:top w:val="nil"/>
              <w:left w:val="nil"/>
              <w:bottom w:val="nil"/>
              <w:right w:val="nil"/>
            </w:tcBorders>
          </w:tcPr>
          <w:p w14:paraId="212C08C3" w14:textId="77777777" w:rsidR="00D969E5" w:rsidRPr="005E5282" w:rsidRDefault="00D969E5" w:rsidP="00EC1445">
            <w:pPr>
              <w:rPr>
                <w:rFonts w:ascii="Times New Roman" w:hAnsi="Times New Roman"/>
                <w:sz w:val="22"/>
                <w:szCs w:val="22"/>
                <w:lang w:val="de-DE"/>
              </w:rPr>
            </w:pPr>
            <w:r w:rsidRPr="005E5282">
              <w:rPr>
                <w:rFonts w:ascii="Times New Roman" w:hAnsi="Times New Roman"/>
                <w:sz w:val="22"/>
                <w:szCs w:val="22"/>
                <w:lang w:val="de-DE"/>
              </w:rPr>
              <w:t>Engineering</w:t>
            </w:r>
          </w:p>
        </w:tc>
        <w:tc>
          <w:tcPr>
            <w:tcW w:w="1363" w:type="dxa"/>
            <w:gridSpan w:val="2"/>
            <w:tcBorders>
              <w:top w:val="nil"/>
              <w:left w:val="nil"/>
              <w:bottom w:val="nil"/>
              <w:right w:val="nil"/>
            </w:tcBorders>
          </w:tcPr>
          <w:p w14:paraId="3158EF5E" w14:textId="77777777" w:rsidR="00D969E5" w:rsidRPr="005E5282" w:rsidRDefault="00D969E5" w:rsidP="00EC1445">
            <w:pPr>
              <w:jc w:val="center"/>
              <w:rPr>
                <w:rFonts w:ascii="Times New Roman" w:hAnsi="Times New Roman"/>
                <w:sz w:val="22"/>
                <w:szCs w:val="22"/>
                <w:lang w:val="de-DE"/>
              </w:rPr>
            </w:pPr>
            <w:r w:rsidRPr="005E5282">
              <w:rPr>
                <w:rFonts w:ascii="Times New Roman" w:hAnsi="Times New Roman"/>
                <w:sz w:val="22"/>
                <w:szCs w:val="22"/>
                <w:lang w:val="de-DE"/>
              </w:rPr>
              <w:t>12.47 [97]</w:t>
            </w:r>
          </w:p>
        </w:tc>
        <w:tc>
          <w:tcPr>
            <w:tcW w:w="1945" w:type="dxa"/>
            <w:tcBorders>
              <w:top w:val="nil"/>
              <w:left w:val="nil"/>
              <w:bottom w:val="nil"/>
              <w:right w:val="nil"/>
            </w:tcBorders>
          </w:tcPr>
          <w:p w14:paraId="3BE3AA69" w14:textId="77777777" w:rsidR="00D969E5" w:rsidRPr="005E5282" w:rsidRDefault="00D969E5" w:rsidP="00EC1445">
            <w:pPr>
              <w:jc w:val="center"/>
              <w:rPr>
                <w:rFonts w:ascii="Times New Roman" w:hAnsi="Times New Roman"/>
                <w:sz w:val="22"/>
                <w:szCs w:val="22"/>
                <w:lang w:val="de-DE"/>
              </w:rPr>
            </w:pPr>
            <w:r w:rsidRPr="005E5282">
              <w:rPr>
                <w:rFonts w:ascii="Times New Roman" w:hAnsi="Times New Roman"/>
                <w:sz w:val="22"/>
                <w:szCs w:val="22"/>
                <w:lang w:val="de-DE"/>
              </w:rPr>
              <w:t>14.41 [81]</w:t>
            </w:r>
          </w:p>
        </w:tc>
        <w:tc>
          <w:tcPr>
            <w:tcW w:w="1654" w:type="dxa"/>
            <w:tcBorders>
              <w:top w:val="nil"/>
              <w:left w:val="nil"/>
              <w:bottom w:val="nil"/>
              <w:right w:val="nil"/>
            </w:tcBorders>
          </w:tcPr>
          <w:p w14:paraId="280D6001" w14:textId="77777777" w:rsidR="00D969E5" w:rsidRPr="005E5282" w:rsidRDefault="00D969E5" w:rsidP="00EC1445">
            <w:pPr>
              <w:jc w:val="center"/>
              <w:rPr>
                <w:rFonts w:ascii="Times New Roman" w:hAnsi="Times New Roman"/>
                <w:sz w:val="22"/>
                <w:szCs w:val="22"/>
                <w:lang w:val="de-DE"/>
              </w:rPr>
            </w:pPr>
            <w:r w:rsidRPr="005E5282">
              <w:rPr>
                <w:rFonts w:ascii="Times New Roman" w:hAnsi="Times New Roman"/>
                <w:sz w:val="22"/>
                <w:szCs w:val="22"/>
                <w:lang w:val="de-DE"/>
              </w:rPr>
              <w:t>7.41 [16]</w:t>
            </w:r>
          </w:p>
        </w:tc>
      </w:tr>
      <w:tr w:rsidR="00D969E5" w:rsidRPr="00813B6D" w14:paraId="7ABC6FD9" w14:textId="77777777" w:rsidTr="00EB2DF1">
        <w:tc>
          <w:tcPr>
            <w:tcW w:w="1497" w:type="dxa"/>
            <w:tcBorders>
              <w:top w:val="nil"/>
              <w:left w:val="nil"/>
              <w:bottom w:val="nil"/>
              <w:right w:val="nil"/>
            </w:tcBorders>
          </w:tcPr>
          <w:p w14:paraId="4AB5F009" w14:textId="77777777" w:rsidR="00D969E5" w:rsidRPr="005E5282" w:rsidRDefault="00D969E5" w:rsidP="00EC1445">
            <w:pPr>
              <w:rPr>
                <w:rFonts w:ascii="Times New Roman" w:hAnsi="Times New Roman"/>
                <w:b/>
                <w:bCs/>
                <w:sz w:val="22"/>
                <w:szCs w:val="22"/>
                <w:lang w:val="de-DE"/>
              </w:rPr>
            </w:pPr>
          </w:p>
        </w:tc>
        <w:tc>
          <w:tcPr>
            <w:tcW w:w="3039" w:type="dxa"/>
            <w:tcBorders>
              <w:top w:val="nil"/>
              <w:left w:val="nil"/>
              <w:bottom w:val="nil"/>
              <w:right w:val="nil"/>
            </w:tcBorders>
          </w:tcPr>
          <w:p w14:paraId="40C65938" w14:textId="77777777" w:rsidR="00D969E5" w:rsidRPr="005E5282" w:rsidRDefault="00D969E5" w:rsidP="00EC1445">
            <w:pPr>
              <w:rPr>
                <w:rFonts w:ascii="Times New Roman" w:hAnsi="Times New Roman"/>
                <w:sz w:val="22"/>
                <w:szCs w:val="22"/>
                <w:lang w:val="de-DE"/>
              </w:rPr>
            </w:pPr>
            <w:r w:rsidRPr="005E5282">
              <w:rPr>
                <w:rFonts w:ascii="Times New Roman" w:hAnsi="Times New Roman"/>
                <w:sz w:val="22"/>
                <w:szCs w:val="22"/>
                <w:lang w:val="de-DE"/>
              </w:rPr>
              <w:t>Other</w:t>
            </w:r>
          </w:p>
        </w:tc>
        <w:tc>
          <w:tcPr>
            <w:tcW w:w="1363" w:type="dxa"/>
            <w:gridSpan w:val="2"/>
            <w:tcBorders>
              <w:top w:val="nil"/>
              <w:left w:val="nil"/>
              <w:bottom w:val="nil"/>
              <w:right w:val="nil"/>
            </w:tcBorders>
          </w:tcPr>
          <w:p w14:paraId="14598BEB" w14:textId="77777777" w:rsidR="00D969E5" w:rsidRPr="005E5282" w:rsidRDefault="00D969E5" w:rsidP="00EC1445">
            <w:pPr>
              <w:jc w:val="center"/>
              <w:rPr>
                <w:rFonts w:ascii="Times New Roman" w:hAnsi="Times New Roman"/>
                <w:sz w:val="22"/>
                <w:szCs w:val="22"/>
                <w:lang w:val="de-DE"/>
              </w:rPr>
            </w:pPr>
            <w:r w:rsidRPr="005E5282">
              <w:rPr>
                <w:rFonts w:ascii="Times New Roman" w:hAnsi="Times New Roman"/>
                <w:sz w:val="22"/>
                <w:szCs w:val="22"/>
                <w:lang w:val="de-DE"/>
              </w:rPr>
              <w:t>10.67 [83]</w:t>
            </w:r>
          </w:p>
        </w:tc>
        <w:tc>
          <w:tcPr>
            <w:tcW w:w="1945" w:type="dxa"/>
            <w:tcBorders>
              <w:top w:val="nil"/>
              <w:left w:val="nil"/>
              <w:bottom w:val="nil"/>
              <w:right w:val="nil"/>
            </w:tcBorders>
          </w:tcPr>
          <w:p w14:paraId="4A59704A" w14:textId="77777777" w:rsidR="00D969E5" w:rsidRPr="005E5282" w:rsidRDefault="00D969E5" w:rsidP="00EC1445">
            <w:pPr>
              <w:jc w:val="center"/>
              <w:rPr>
                <w:rFonts w:ascii="Times New Roman" w:hAnsi="Times New Roman"/>
                <w:sz w:val="22"/>
                <w:szCs w:val="22"/>
                <w:lang w:val="de-DE"/>
              </w:rPr>
            </w:pPr>
            <w:r w:rsidRPr="005E5282">
              <w:rPr>
                <w:rFonts w:ascii="Times New Roman" w:hAnsi="Times New Roman"/>
                <w:sz w:val="22"/>
                <w:szCs w:val="22"/>
                <w:lang w:val="de-DE"/>
              </w:rPr>
              <w:t>10.85 [61]</w:t>
            </w:r>
          </w:p>
        </w:tc>
        <w:tc>
          <w:tcPr>
            <w:tcW w:w="1654" w:type="dxa"/>
            <w:tcBorders>
              <w:top w:val="nil"/>
              <w:left w:val="nil"/>
              <w:bottom w:val="nil"/>
              <w:right w:val="nil"/>
            </w:tcBorders>
          </w:tcPr>
          <w:p w14:paraId="6435B061" w14:textId="77777777" w:rsidR="00D969E5" w:rsidRPr="005E5282" w:rsidRDefault="00D969E5" w:rsidP="00EC1445">
            <w:pPr>
              <w:jc w:val="center"/>
              <w:rPr>
                <w:rFonts w:ascii="Times New Roman" w:hAnsi="Times New Roman"/>
                <w:sz w:val="22"/>
                <w:szCs w:val="22"/>
                <w:lang w:val="de-DE"/>
              </w:rPr>
            </w:pPr>
            <w:r w:rsidRPr="005E5282">
              <w:rPr>
                <w:rFonts w:ascii="Times New Roman" w:hAnsi="Times New Roman"/>
                <w:sz w:val="22"/>
                <w:szCs w:val="22"/>
                <w:lang w:val="de-DE"/>
              </w:rPr>
              <w:t>10.19 [22]</w:t>
            </w:r>
          </w:p>
        </w:tc>
      </w:tr>
      <w:tr w:rsidR="00D969E5" w:rsidRPr="00813B6D" w14:paraId="717D4F3F" w14:textId="77777777" w:rsidTr="00EB2DF1">
        <w:tc>
          <w:tcPr>
            <w:tcW w:w="1497" w:type="dxa"/>
            <w:tcBorders>
              <w:top w:val="nil"/>
              <w:left w:val="nil"/>
              <w:bottom w:val="nil"/>
              <w:right w:val="nil"/>
            </w:tcBorders>
          </w:tcPr>
          <w:p w14:paraId="2A1BC647" w14:textId="77777777" w:rsidR="00D969E5" w:rsidRPr="005E5282" w:rsidRDefault="00D969E5" w:rsidP="00EC1445">
            <w:pPr>
              <w:rPr>
                <w:rFonts w:ascii="Times New Roman" w:hAnsi="Times New Roman"/>
                <w:b/>
                <w:bCs/>
                <w:sz w:val="22"/>
                <w:szCs w:val="22"/>
                <w:lang w:val="de-DE"/>
              </w:rPr>
            </w:pPr>
            <w:r w:rsidRPr="005E5282">
              <w:rPr>
                <w:rFonts w:ascii="Times New Roman" w:hAnsi="Times New Roman"/>
                <w:i/>
                <w:iCs/>
                <w:sz w:val="22"/>
                <w:szCs w:val="22"/>
                <w:lang w:val="de-DE"/>
              </w:rPr>
              <w:t>Region</w:t>
            </w:r>
          </w:p>
        </w:tc>
        <w:tc>
          <w:tcPr>
            <w:tcW w:w="3039" w:type="dxa"/>
            <w:tcBorders>
              <w:top w:val="nil"/>
              <w:left w:val="nil"/>
              <w:bottom w:val="nil"/>
              <w:right w:val="nil"/>
            </w:tcBorders>
          </w:tcPr>
          <w:p w14:paraId="069261BF" w14:textId="77777777" w:rsidR="00D969E5" w:rsidRPr="005E5282" w:rsidRDefault="00D969E5" w:rsidP="00EC1445">
            <w:pPr>
              <w:rPr>
                <w:rFonts w:ascii="Times New Roman" w:hAnsi="Times New Roman"/>
                <w:sz w:val="22"/>
                <w:szCs w:val="22"/>
                <w:lang w:val="de-DE"/>
              </w:rPr>
            </w:pPr>
          </w:p>
        </w:tc>
        <w:tc>
          <w:tcPr>
            <w:tcW w:w="1363" w:type="dxa"/>
            <w:gridSpan w:val="2"/>
            <w:tcBorders>
              <w:top w:val="nil"/>
              <w:left w:val="nil"/>
              <w:bottom w:val="nil"/>
              <w:right w:val="nil"/>
            </w:tcBorders>
          </w:tcPr>
          <w:p w14:paraId="38BC8898" w14:textId="77777777" w:rsidR="00D969E5" w:rsidRPr="005E5282" w:rsidRDefault="00D969E5" w:rsidP="00EC1445">
            <w:pPr>
              <w:jc w:val="center"/>
              <w:rPr>
                <w:rFonts w:ascii="Times New Roman" w:hAnsi="Times New Roman"/>
                <w:sz w:val="22"/>
                <w:szCs w:val="22"/>
                <w:lang w:val="de-DE"/>
              </w:rPr>
            </w:pPr>
          </w:p>
        </w:tc>
        <w:tc>
          <w:tcPr>
            <w:tcW w:w="1945" w:type="dxa"/>
            <w:tcBorders>
              <w:top w:val="nil"/>
              <w:left w:val="nil"/>
              <w:bottom w:val="nil"/>
              <w:right w:val="nil"/>
            </w:tcBorders>
          </w:tcPr>
          <w:p w14:paraId="33D10F81" w14:textId="77777777" w:rsidR="00D969E5" w:rsidRPr="005E5282" w:rsidRDefault="00D969E5" w:rsidP="00EC1445">
            <w:pPr>
              <w:jc w:val="center"/>
              <w:rPr>
                <w:rFonts w:ascii="Times New Roman" w:hAnsi="Times New Roman"/>
                <w:sz w:val="22"/>
                <w:szCs w:val="22"/>
                <w:lang w:val="de-DE"/>
              </w:rPr>
            </w:pPr>
          </w:p>
        </w:tc>
        <w:tc>
          <w:tcPr>
            <w:tcW w:w="1654" w:type="dxa"/>
            <w:tcBorders>
              <w:top w:val="nil"/>
              <w:left w:val="nil"/>
              <w:bottom w:val="nil"/>
              <w:right w:val="nil"/>
            </w:tcBorders>
          </w:tcPr>
          <w:p w14:paraId="764C8AFF" w14:textId="77777777" w:rsidR="00D969E5" w:rsidRPr="005E5282" w:rsidRDefault="00D969E5" w:rsidP="00EC1445">
            <w:pPr>
              <w:jc w:val="center"/>
              <w:rPr>
                <w:rFonts w:ascii="Times New Roman" w:hAnsi="Times New Roman"/>
                <w:sz w:val="22"/>
                <w:szCs w:val="22"/>
                <w:lang w:val="de-DE"/>
              </w:rPr>
            </w:pPr>
          </w:p>
        </w:tc>
      </w:tr>
      <w:tr w:rsidR="00D969E5" w:rsidRPr="00813B6D" w14:paraId="5CE5BBF3" w14:textId="77777777" w:rsidTr="00EB2DF1">
        <w:tc>
          <w:tcPr>
            <w:tcW w:w="1497" w:type="dxa"/>
            <w:tcBorders>
              <w:top w:val="nil"/>
              <w:left w:val="nil"/>
              <w:bottom w:val="nil"/>
              <w:right w:val="nil"/>
            </w:tcBorders>
          </w:tcPr>
          <w:p w14:paraId="6F561267" w14:textId="77777777" w:rsidR="00D969E5" w:rsidRPr="005E5282" w:rsidRDefault="00D969E5" w:rsidP="00EC1445">
            <w:pPr>
              <w:rPr>
                <w:rFonts w:ascii="Times New Roman" w:hAnsi="Times New Roman"/>
                <w:b/>
                <w:bCs/>
                <w:sz w:val="22"/>
                <w:szCs w:val="22"/>
                <w:lang w:val="de-DE"/>
              </w:rPr>
            </w:pPr>
          </w:p>
        </w:tc>
        <w:tc>
          <w:tcPr>
            <w:tcW w:w="3039" w:type="dxa"/>
            <w:tcBorders>
              <w:top w:val="nil"/>
              <w:left w:val="nil"/>
              <w:bottom w:val="nil"/>
              <w:right w:val="nil"/>
            </w:tcBorders>
          </w:tcPr>
          <w:p w14:paraId="540CF69F" w14:textId="77777777" w:rsidR="00D969E5" w:rsidRPr="005E5282" w:rsidRDefault="00D969E5" w:rsidP="00EC1445">
            <w:pPr>
              <w:rPr>
                <w:rFonts w:ascii="Times New Roman" w:hAnsi="Times New Roman"/>
                <w:sz w:val="22"/>
                <w:szCs w:val="22"/>
                <w:lang w:val="de-DE"/>
              </w:rPr>
            </w:pPr>
            <w:r w:rsidRPr="005E5282">
              <w:rPr>
                <w:rFonts w:ascii="Times New Roman" w:hAnsi="Times New Roman"/>
                <w:sz w:val="22"/>
                <w:szCs w:val="22"/>
                <w:lang w:val="de-DE"/>
              </w:rPr>
              <w:t>Africa</w:t>
            </w:r>
          </w:p>
        </w:tc>
        <w:tc>
          <w:tcPr>
            <w:tcW w:w="1363" w:type="dxa"/>
            <w:gridSpan w:val="2"/>
            <w:tcBorders>
              <w:top w:val="nil"/>
              <w:left w:val="nil"/>
              <w:bottom w:val="nil"/>
              <w:right w:val="nil"/>
            </w:tcBorders>
          </w:tcPr>
          <w:p w14:paraId="105E1FAF" w14:textId="77777777" w:rsidR="00D969E5" w:rsidRPr="005E5282" w:rsidRDefault="00D969E5" w:rsidP="00EC1445">
            <w:pPr>
              <w:jc w:val="center"/>
              <w:rPr>
                <w:rFonts w:ascii="Times New Roman" w:hAnsi="Times New Roman"/>
                <w:sz w:val="22"/>
                <w:szCs w:val="22"/>
                <w:lang w:val="de-DE"/>
              </w:rPr>
            </w:pPr>
            <w:r w:rsidRPr="005E5282">
              <w:rPr>
                <w:rFonts w:ascii="Times New Roman" w:hAnsi="Times New Roman"/>
                <w:sz w:val="22"/>
                <w:szCs w:val="22"/>
                <w:lang w:val="de-DE"/>
              </w:rPr>
              <w:t>18.24 [151]</w:t>
            </w:r>
          </w:p>
        </w:tc>
        <w:tc>
          <w:tcPr>
            <w:tcW w:w="1945" w:type="dxa"/>
            <w:tcBorders>
              <w:top w:val="nil"/>
              <w:left w:val="nil"/>
              <w:bottom w:val="nil"/>
              <w:right w:val="nil"/>
            </w:tcBorders>
          </w:tcPr>
          <w:p w14:paraId="05F241F6" w14:textId="77777777" w:rsidR="00D969E5" w:rsidRPr="005E5282" w:rsidRDefault="00D969E5" w:rsidP="00EC1445">
            <w:pPr>
              <w:jc w:val="center"/>
              <w:rPr>
                <w:rFonts w:ascii="Times New Roman" w:hAnsi="Times New Roman"/>
                <w:sz w:val="22"/>
                <w:szCs w:val="22"/>
                <w:lang w:val="de-DE"/>
              </w:rPr>
            </w:pPr>
            <w:r w:rsidRPr="005E5282">
              <w:rPr>
                <w:rFonts w:ascii="Times New Roman" w:hAnsi="Times New Roman"/>
                <w:sz w:val="22"/>
                <w:szCs w:val="22"/>
                <w:lang w:val="de-DE"/>
              </w:rPr>
              <w:t>24.21 [145]</w:t>
            </w:r>
          </w:p>
        </w:tc>
        <w:tc>
          <w:tcPr>
            <w:tcW w:w="1654" w:type="dxa"/>
            <w:tcBorders>
              <w:top w:val="nil"/>
              <w:left w:val="nil"/>
              <w:bottom w:val="nil"/>
              <w:right w:val="nil"/>
            </w:tcBorders>
          </w:tcPr>
          <w:p w14:paraId="39D9357C" w14:textId="77777777" w:rsidR="00D969E5" w:rsidRPr="005E5282" w:rsidRDefault="00D969E5" w:rsidP="00EC1445">
            <w:pPr>
              <w:jc w:val="center"/>
              <w:rPr>
                <w:rFonts w:ascii="Times New Roman" w:hAnsi="Times New Roman"/>
                <w:sz w:val="22"/>
                <w:szCs w:val="22"/>
                <w:lang w:val="de-DE"/>
              </w:rPr>
            </w:pPr>
            <w:r w:rsidRPr="005E5282">
              <w:rPr>
                <w:rFonts w:ascii="Times New Roman" w:hAnsi="Times New Roman"/>
                <w:sz w:val="22"/>
                <w:szCs w:val="22"/>
                <w:lang w:val="de-DE"/>
              </w:rPr>
              <w:t>2.62 [6]</w:t>
            </w:r>
          </w:p>
        </w:tc>
      </w:tr>
      <w:tr w:rsidR="00D969E5" w:rsidRPr="00813B6D" w14:paraId="10BE1EB1" w14:textId="77777777" w:rsidTr="00EB2DF1">
        <w:tc>
          <w:tcPr>
            <w:tcW w:w="1497" w:type="dxa"/>
            <w:tcBorders>
              <w:top w:val="nil"/>
              <w:left w:val="nil"/>
              <w:bottom w:val="nil"/>
              <w:right w:val="nil"/>
            </w:tcBorders>
          </w:tcPr>
          <w:p w14:paraId="74683450" w14:textId="77777777" w:rsidR="00D969E5" w:rsidRPr="005E5282" w:rsidRDefault="00D969E5" w:rsidP="00EC1445">
            <w:pPr>
              <w:rPr>
                <w:rFonts w:ascii="Times New Roman" w:hAnsi="Times New Roman"/>
                <w:b/>
                <w:bCs/>
                <w:sz w:val="22"/>
                <w:szCs w:val="22"/>
                <w:lang w:val="de-DE"/>
              </w:rPr>
            </w:pPr>
          </w:p>
        </w:tc>
        <w:tc>
          <w:tcPr>
            <w:tcW w:w="3039" w:type="dxa"/>
            <w:tcBorders>
              <w:top w:val="nil"/>
              <w:left w:val="nil"/>
              <w:bottom w:val="nil"/>
              <w:right w:val="nil"/>
            </w:tcBorders>
          </w:tcPr>
          <w:p w14:paraId="5CABD580" w14:textId="77777777" w:rsidR="00D969E5" w:rsidRPr="005E5282" w:rsidRDefault="00D969E5" w:rsidP="00EC1445">
            <w:pPr>
              <w:rPr>
                <w:rFonts w:ascii="Times New Roman" w:hAnsi="Times New Roman"/>
                <w:sz w:val="22"/>
                <w:szCs w:val="22"/>
                <w:lang w:val="de-DE"/>
              </w:rPr>
            </w:pPr>
            <w:r w:rsidRPr="005E5282">
              <w:rPr>
                <w:rFonts w:ascii="Times New Roman" w:hAnsi="Times New Roman"/>
                <w:sz w:val="22"/>
                <w:szCs w:val="22"/>
                <w:lang w:val="de-DE"/>
              </w:rPr>
              <w:t>Asia</w:t>
            </w:r>
          </w:p>
        </w:tc>
        <w:tc>
          <w:tcPr>
            <w:tcW w:w="1363" w:type="dxa"/>
            <w:gridSpan w:val="2"/>
            <w:tcBorders>
              <w:top w:val="nil"/>
              <w:left w:val="nil"/>
              <w:bottom w:val="nil"/>
              <w:right w:val="nil"/>
            </w:tcBorders>
          </w:tcPr>
          <w:p w14:paraId="472A73D4" w14:textId="77777777" w:rsidR="00D969E5" w:rsidRPr="005E5282" w:rsidRDefault="00D969E5" w:rsidP="00EC1445">
            <w:pPr>
              <w:jc w:val="center"/>
              <w:rPr>
                <w:rFonts w:ascii="Times New Roman" w:hAnsi="Times New Roman"/>
                <w:sz w:val="22"/>
                <w:szCs w:val="22"/>
                <w:lang w:val="de-DE"/>
              </w:rPr>
            </w:pPr>
            <w:r w:rsidRPr="005E5282">
              <w:rPr>
                <w:rFonts w:ascii="Times New Roman" w:hAnsi="Times New Roman"/>
                <w:sz w:val="22"/>
                <w:szCs w:val="22"/>
                <w:lang w:val="de-DE"/>
              </w:rPr>
              <w:t>18.00 [149]</w:t>
            </w:r>
          </w:p>
        </w:tc>
        <w:tc>
          <w:tcPr>
            <w:tcW w:w="1945" w:type="dxa"/>
            <w:tcBorders>
              <w:top w:val="nil"/>
              <w:left w:val="nil"/>
              <w:bottom w:val="nil"/>
              <w:right w:val="nil"/>
            </w:tcBorders>
          </w:tcPr>
          <w:p w14:paraId="42AA6E2C" w14:textId="77777777" w:rsidR="00D969E5" w:rsidRPr="005E5282" w:rsidRDefault="00D969E5" w:rsidP="00EC1445">
            <w:pPr>
              <w:jc w:val="center"/>
              <w:rPr>
                <w:rFonts w:ascii="Times New Roman" w:hAnsi="Times New Roman"/>
                <w:sz w:val="22"/>
                <w:szCs w:val="22"/>
                <w:lang w:val="de-DE"/>
              </w:rPr>
            </w:pPr>
            <w:r w:rsidRPr="005E5282">
              <w:rPr>
                <w:rFonts w:ascii="Times New Roman" w:hAnsi="Times New Roman"/>
                <w:sz w:val="22"/>
                <w:szCs w:val="22"/>
                <w:lang w:val="de-DE"/>
              </w:rPr>
              <w:t>21.04 [126]</w:t>
            </w:r>
          </w:p>
        </w:tc>
        <w:tc>
          <w:tcPr>
            <w:tcW w:w="1654" w:type="dxa"/>
            <w:tcBorders>
              <w:top w:val="nil"/>
              <w:left w:val="nil"/>
              <w:bottom w:val="nil"/>
              <w:right w:val="nil"/>
            </w:tcBorders>
          </w:tcPr>
          <w:p w14:paraId="1F5165E1" w14:textId="77777777" w:rsidR="00D969E5" w:rsidRPr="005E5282" w:rsidRDefault="00D969E5" w:rsidP="00EC1445">
            <w:pPr>
              <w:jc w:val="center"/>
              <w:rPr>
                <w:rFonts w:ascii="Times New Roman" w:hAnsi="Times New Roman"/>
                <w:sz w:val="22"/>
                <w:szCs w:val="22"/>
                <w:lang w:val="de-DE"/>
              </w:rPr>
            </w:pPr>
            <w:r w:rsidRPr="005E5282">
              <w:rPr>
                <w:rFonts w:ascii="Times New Roman" w:hAnsi="Times New Roman"/>
                <w:sz w:val="22"/>
                <w:szCs w:val="22"/>
                <w:lang w:val="de-DE"/>
              </w:rPr>
              <w:t>10.04 [23]</w:t>
            </w:r>
          </w:p>
        </w:tc>
      </w:tr>
      <w:tr w:rsidR="00D969E5" w:rsidRPr="00813B6D" w14:paraId="1F903ECA" w14:textId="77777777" w:rsidTr="00EB2DF1">
        <w:tc>
          <w:tcPr>
            <w:tcW w:w="1497" w:type="dxa"/>
            <w:tcBorders>
              <w:top w:val="nil"/>
              <w:left w:val="nil"/>
              <w:bottom w:val="nil"/>
              <w:right w:val="nil"/>
            </w:tcBorders>
          </w:tcPr>
          <w:p w14:paraId="68AC1762" w14:textId="77777777" w:rsidR="00D969E5" w:rsidRPr="005E5282" w:rsidRDefault="00D969E5" w:rsidP="00EC1445">
            <w:pPr>
              <w:rPr>
                <w:rFonts w:ascii="Times New Roman" w:hAnsi="Times New Roman"/>
                <w:b/>
                <w:bCs/>
                <w:sz w:val="22"/>
                <w:szCs w:val="22"/>
                <w:lang w:val="de-DE"/>
              </w:rPr>
            </w:pPr>
          </w:p>
        </w:tc>
        <w:tc>
          <w:tcPr>
            <w:tcW w:w="3039" w:type="dxa"/>
            <w:tcBorders>
              <w:top w:val="nil"/>
              <w:left w:val="nil"/>
              <w:bottom w:val="nil"/>
              <w:right w:val="nil"/>
            </w:tcBorders>
          </w:tcPr>
          <w:p w14:paraId="2D09F573" w14:textId="77777777" w:rsidR="00D969E5" w:rsidRPr="005E5282" w:rsidRDefault="00D969E5" w:rsidP="00EC1445">
            <w:pPr>
              <w:rPr>
                <w:rFonts w:ascii="Times New Roman" w:hAnsi="Times New Roman"/>
                <w:sz w:val="22"/>
                <w:szCs w:val="22"/>
                <w:lang w:val="de-DE"/>
              </w:rPr>
            </w:pPr>
            <w:r w:rsidRPr="005E5282">
              <w:rPr>
                <w:rFonts w:ascii="Times New Roman" w:hAnsi="Times New Roman"/>
                <w:sz w:val="22"/>
                <w:szCs w:val="22"/>
                <w:lang w:val="de-DE"/>
              </w:rPr>
              <w:t>Europe</w:t>
            </w:r>
          </w:p>
        </w:tc>
        <w:tc>
          <w:tcPr>
            <w:tcW w:w="1363" w:type="dxa"/>
            <w:gridSpan w:val="2"/>
            <w:tcBorders>
              <w:top w:val="nil"/>
              <w:left w:val="nil"/>
              <w:bottom w:val="nil"/>
              <w:right w:val="nil"/>
            </w:tcBorders>
          </w:tcPr>
          <w:p w14:paraId="721A175D" w14:textId="77777777" w:rsidR="00D969E5" w:rsidRPr="005E5282" w:rsidRDefault="00D969E5" w:rsidP="00EC1445">
            <w:pPr>
              <w:jc w:val="center"/>
              <w:rPr>
                <w:rFonts w:ascii="Times New Roman" w:hAnsi="Times New Roman"/>
                <w:sz w:val="22"/>
                <w:szCs w:val="22"/>
                <w:lang w:val="de-DE"/>
              </w:rPr>
            </w:pPr>
            <w:r w:rsidRPr="005E5282">
              <w:rPr>
                <w:rFonts w:ascii="Times New Roman" w:hAnsi="Times New Roman"/>
                <w:sz w:val="22"/>
                <w:szCs w:val="22"/>
                <w:lang w:val="de-DE"/>
              </w:rPr>
              <w:t>31.28 [259]</w:t>
            </w:r>
          </w:p>
        </w:tc>
        <w:tc>
          <w:tcPr>
            <w:tcW w:w="1945" w:type="dxa"/>
            <w:tcBorders>
              <w:top w:val="nil"/>
              <w:left w:val="nil"/>
              <w:bottom w:val="nil"/>
              <w:right w:val="nil"/>
            </w:tcBorders>
          </w:tcPr>
          <w:p w14:paraId="6DFF3BC6" w14:textId="77777777" w:rsidR="00D969E5" w:rsidRPr="005E5282" w:rsidRDefault="00D969E5" w:rsidP="00EC1445">
            <w:pPr>
              <w:jc w:val="center"/>
              <w:rPr>
                <w:rFonts w:ascii="Times New Roman" w:hAnsi="Times New Roman"/>
                <w:sz w:val="22"/>
                <w:szCs w:val="22"/>
                <w:lang w:val="de-DE"/>
              </w:rPr>
            </w:pPr>
            <w:r w:rsidRPr="005E5282">
              <w:rPr>
                <w:rFonts w:ascii="Times New Roman" w:hAnsi="Times New Roman"/>
                <w:sz w:val="22"/>
                <w:szCs w:val="22"/>
                <w:lang w:val="de-DE"/>
              </w:rPr>
              <w:t>28.88 [173]</w:t>
            </w:r>
          </w:p>
        </w:tc>
        <w:tc>
          <w:tcPr>
            <w:tcW w:w="1654" w:type="dxa"/>
            <w:tcBorders>
              <w:top w:val="nil"/>
              <w:left w:val="nil"/>
              <w:bottom w:val="nil"/>
              <w:right w:val="nil"/>
            </w:tcBorders>
          </w:tcPr>
          <w:p w14:paraId="73A517D5" w14:textId="77777777" w:rsidR="00D969E5" w:rsidRPr="005E5282" w:rsidRDefault="00D969E5" w:rsidP="00EC1445">
            <w:pPr>
              <w:jc w:val="center"/>
              <w:rPr>
                <w:rFonts w:ascii="Times New Roman" w:hAnsi="Times New Roman"/>
                <w:sz w:val="22"/>
                <w:szCs w:val="22"/>
                <w:lang w:val="de-DE"/>
              </w:rPr>
            </w:pPr>
            <w:r w:rsidRPr="005E5282">
              <w:rPr>
                <w:rFonts w:ascii="Times New Roman" w:hAnsi="Times New Roman"/>
                <w:sz w:val="22"/>
                <w:szCs w:val="22"/>
                <w:lang w:val="de-DE"/>
              </w:rPr>
              <w:t>37.55 [86]</w:t>
            </w:r>
          </w:p>
        </w:tc>
      </w:tr>
      <w:tr w:rsidR="00D969E5" w:rsidRPr="00813B6D" w14:paraId="30428FCA" w14:textId="77777777" w:rsidTr="00EB2DF1">
        <w:tc>
          <w:tcPr>
            <w:tcW w:w="1497" w:type="dxa"/>
            <w:tcBorders>
              <w:top w:val="nil"/>
              <w:left w:val="nil"/>
              <w:bottom w:val="nil"/>
              <w:right w:val="nil"/>
            </w:tcBorders>
          </w:tcPr>
          <w:p w14:paraId="7BC5A152" w14:textId="77777777" w:rsidR="00D969E5" w:rsidRPr="005E5282" w:rsidRDefault="00D969E5" w:rsidP="00EC1445">
            <w:pPr>
              <w:rPr>
                <w:rFonts w:ascii="Times New Roman" w:hAnsi="Times New Roman"/>
                <w:b/>
                <w:bCs/>
                <w:sz w:val="22"/>
                <w:szCs w:val="22"/>
                <w:lang w:val="de-DE"/>
              </w:rPr>
            </w:pPr>
          </w:p>
        </w:tc>
        <w:tc>
          <w:tcPr>
            <w:tcW w:w="3039" w:type="dxa"/>
            <w:tcBorders>
              <w:top w:val="nil"/>
              <w:left w:val="nil"/>
              <w:bottom w:val="nil"/>
              <w:right w:val="nil"/>
            </w:tcBorders>
          </w:tcPr>
          <w:p w14:paraId="67CAD41A" w14:textId="77777777" w:rsidR="00D969E5" w:rsidRPr="005E5282" w:rsidRDefault="00D969E5" w:rsidP="00EC1445">
            <w:pPr>
              <w:rPr>
                <w:rFonts w:ascii="Times New Roman" w:hAnsi="Times New Roman"/>
                <w:sz w:val="22"/>
                <w:szCs w:val="22"/>
                <w:lang w:val="de-DE"/>
              </w:rPr>
            </w:pPr>
            <w:r w:rsidRPr="005E5282">
              <w:rPr>
                <w:rFonts w:ascii="Times New Roman" w:hAnsi="Times New Roman"/>
                <w:sz w:val="22"/>
                <w:szCs w:val="22"/>
                <w:lang w:val="de-DE"/>
              </w:rPr>
              <w:t>North America</w:t>
            </w:r>
          </w:p>
        </w:tc>
        <w:tc>
          <w:tcPr>
            <w:tcW w:w="1363" w:type="dxa"/>
            <w:gridSpan w:val="2"/>
            <w:tcBorders>
              <w:top w:val="nil"/>
              <w:left w:val="nil"/>
              <w:bottom w:val="nil"/>
              <w:right w:val="nil"/>
            </w:tcBorders>
          </w:tcPr>
          <w:p w14:paraId="6B37D976" w14:textId="77777777" w:rsidR="00D969E5" w:rsidRPr="005E5282" w:rsidRDefault="00D969E5" w:rsidP="00EC1445">
            <w:pPr>
              <w:jc w:val="center"/>
              <w:rPr>
                <w:rFonts w:ascii="Times New Roman" w:hAnsi="Times New Roman"/>
                <w:sz w:val="22"/>
                <w:szCs w:val="22"/>
                <w:lang w:val="de-DE"/>
              </w:rPr>
            </w:pPr>
            <w:r w:rsidRPr="005E5282">
              <w:rPr>
                <w:rFonts w:ascii="Times New Roman" w:hAnsi="Times New Roman"/>
                <w:sz w:val="22"/>
                <w:szCs w:val="22"/>
                <w:lang w:val="de-DE"/>
              </w:rPr>
              <w:t>14.86 [123]</w:t>
            </w:r>
          </w:p>
        </w:tc>
        <w:tc>
          <w:tcPr>
            <w:tcW w:w="1945" w:type="dxa"/>
            <w:tcBorders>
              <w:top w:val="nil"/>
              <w:left w:val="nil"/>
              <w:bottom w:val="nil"/>
              <w:right w:val="nil"/>
            </w:tcBorders>
          </w:tcPr>
          <w:p w14:paraId="589E72E9" w14:textId="77777777" w:rsidR="00D969E5" w:rsidRPr="005E5282" w:rsidRDefault="00D969E5" w:rsidP="00EC1445">
            <w:pPr>
              <w:jc w:val="center"/>
              <w:rPr>
                <w:rFonts w:ascii="Times New Roman" w:hAnsi="Times New Roman"/>
                <w:sz w:val="22"/>
                <w:szCs w:val="22"/>
                <w:lang w:val="de-DE"/>
              </w:rPr>
            </w:pPr>
            <w:r w:rsidRPr="005E5282">
              <w:rPr>
                <w:rFonts w:ascii="Times New Roman" w:hAnsi="Times New Roman"/>
                <w:sz w:val="22"/>
                <w:szCs w:val="22"/>
                <w:lang w:val="de-DE"/>
              </w:rPr>
              <w:t>8.01 [48]</w:t>
            </w:r>
          </w:p>
        </w:tc>
        <w:tc>
          <w:tcPr>
            <w:tcW w:w="1654" w:type="dxa"/>
            <w:tcBorders>
              <w:top w:val="nil"/>
              <w:left w:val="nil"/>
              <w:bottom w:val="nil"/>
              <w:right w:val="nil"/>
            </w:tcBorders>
          </w:tcPr>
          <w:p w14:paraId="51AB35FA" w14:textId="77777777" w:rsidR="00D969E5" w:rsidRPr="005E5282" w:rsidRDefault="00D969E5" w:rsidP="00EC1445">
            <w:pPr>
              <w:jc w:val="center"/>
              <w:rPr>
                <w:rFonts w:ascii="Times New Roman" w:hAnsi="Times New Roman"/>
                <w:sz w:val="22"/>
                <w:szCs w:val="22"/>
                <w:lang w:val="de-DE"/>
              </w:rPr>
            </w:pPr>
            <w:r w:rsidRPr="005E5282">
              <w:rPr>
                <w:rFonts w:ascii="Times New Roman" w:hAnsi="Times New Roman"/>
                <w:sz w:val="22"/>
                <w:szCs w:val="22"/>
                <w:lang w:val="de-DE"/>
              </w:rPr>
              <w:t>32.75 [75]</w:t>
            </w:r>
          </w:p>
        </w:tc>
      </w:tr>
      <w:tr w:rsidR="00D969E5" w:rsidRPr="00813B6D" w14:paraId="4C788DA1" w14:textId="77777777" w:rsidTr="00EB2DF1">
        <w:tc>
          <w:tcPr>
            <w:tcW w:w="1497" w:type="dxa"/>
            <w:tcBorders>
              <w:top w:val="nil"/>
              <w:left w:val="nil"/>
              <w:bottom w:val="nil"/>
              <w:right w:val="nil"/>
            </w:tcBorders>
          </w:tcPr>
          <w:p w14:paraId="0492F54E" w14:textId="77777777" w:rsidR="00D969E5" w:rsidRPr="005E5282" w:rsidRDefault="00D969E5" w:rsidP="00EC1445">
            <w:pPr>
              <w:rPr>
                <w:rFonts w:ascii="Times New Roman" w:hAnsi="Times New Roman"/>
                <w:b/>
                <w:bCs/>
                <w:sz w:val="22"/>
                <w:szCs w:val="22"/>
                <w:lang w:val="de-DE"/>
              </w:rPr>
            </w:pPr>
          </w:p>
        </w:tc>
        <w:tc>
          <w:tcPr>
            <w:tcW w:w="3039" w:type="dxa"/>
            <w:tcBorders>
              <w:top w:val="nil"/>
              <w:left w:val="nil"/>
              <w:bottom w:val="nil"/>
              <w:right w:val="nil"/>
            </w:tcBorders>
          </w:tcPr>
          <w:p w14:paraId="14D9584D" w14:textId="77777777" w:rsidR="00D969E5" w:rsidRPr="005E5282" w:rsidRDefault="00D969E5" w:rsidP="00EC1445">
            <w:pPr>
              <w:rPr>
                <w:rFonts w:ascii="Times New Roman" w:hAnsi="Times New Roman"/>
                <w:sz w:val="22"/>
                <w:szCs w:val="22"/>
                <w:lang w:val="de-DE"/>
              </w:rPr>
            </w:pPr>
            <w:r w:rsidRPr="005E5282">
              <w:rPr>
                <w:rFonts w:ascii="Times New Roman" w:hAnsi="Times New Roman"/>
                <w:sz w:val="22"/>
                <w:szCs w:val="22"/>
                <w:lang w:val="de-DE"/>
              </w:rPr>
              <w:t xml:space="preserve">Latin America </w:t>
            </w:r>
          </w:p>
        </w:tc>
        <w:tc>
          <w:tcPr>
            <w:tcW w:w="1363" w:type="dxa"/>
            <w:gridSpan w:val="2"/>
            <w:tcBorders>
              <w:top w:val="nil"/>
              <w:left w:val="nil"/>
              <w:bottom w:val="nil"/>
              <w:right w:val="nil"/>
            </w:tcBorders>
          </w:tcPr>
          <w:p w14:paraId="711D46D4" w14:textId="77777777" w:rsidR="00D969E5" w:rsidRPr="005E5282" w:rsidRDefault="00D969E5" w:rsidP="00EC1445">
            <w:pPr>
              <w:jc w:val="center"/>
              <w:rPr>
                <w:rFonts w:ascii="Times New Roman" w:hAnsi="Times New Roman"/>
                <w:sz w:val="22"/>
                <w:szCs w:val="22"/>
                <w:lang w:val="de-DE"/>
              </w:rPr>
            </w:pPr>
            <w:r w:rsidRPr="005E5282">
              <w:rPr>
                <w:rFonts w:ascii="Times New Roman" w:hAnsi="Times New Roman"/>
                <w:sz w:val="22"/>
                <w:szCs w:val="22"/>
                <w:lang w:val="de-DE"/>
              </w:rPr>
              <w:t>11.11 [92]</w:t>
            </w:r>
          </w:p>
        </w:tc>
        <w:tc>
          <w:tcPr>
            <w:tcW w:w="1945" w:type="dxa"/>
            <w:tcBorders>
              <w:top w:val="nil"/>
              <w:left w:val="nil"/>
              <w:bottom w:val="nil"/>
              <w:right w:val="nil"/>
            </w:tcBorders>
          </w:tcPr>
          <w:p w14:paraId="0B333073" w14:textId="33416004" w:rsidR="00D969E5" w:rsidRPr="005E5282" w:rsidRDefault="00D969E5" w:rsidP="00EC1445">
            <w:pPr>
              <w:jc w:val="center"/>
              <w:rPr>
                <w:rFonts w:ascii="Times New Roman" w:hAnsi="Times New Roman"/>
                <w:sz w:val="22"/>
                <w:szCs w:val="22"/>
                <w:lang w:val="de-DE"/>
              </w:rPr>
            </w:pPr>
            <w:r w:rsidRPr="005E5282">
              <w:rPr>
                <w:rFonts w:ascii="Times New Roman" w:hAnsi="Times New Roman"/>
                <w:sz w:val="22"/>
                <w:szCs w:val="22"/>
                <w:lang w:val="de-DE"/>
              </w:rPr>
              <w:t>12.69 [</w:t>
            </w:r>
            <w:r w:rsidR="009F7C1C">
              <w:rPr>
                <w:rFonts w:ascii="Times New Roman" w:hAnsi="Times New Roman"/>
                <w:sz w:val="22"/>
                <w:szCs w:val="22"/>
                <w:lang w:val="de-DE"/>
              </w:rPr>
              <w:t>76</w:t>
            </w:r>
            <w:r w:rsidRPr="005E5282">
              <w:rPr>
                <w:rFonts w:ascii="Times New Roman" w:hAnsi="Times New Roman"/>
                <w:sz w:val="22"/>
                <w:szCs w:val="22"/>
                <w:lang w:val="de-DE"/>
              </w:rPr>
              <w:t>]</w:t>
            </w:r>
          </w:p>
        </w:tc>
        <w:tc>
          <w:tcPr>
            <w:tcW w:w="1654" w:type="dxa"/>
            <w:tcBorders>
              <w:top w:val="nil"/>
              <w:left w:val="nil"/>
              <w:bottom w:val="nil"/>
              <w:right w:val="nil"/>
            </w:tcBorders>
          </w:tcPr>
          <w:p w14:paraId="45D661F3" w14:textId="36EC238B" w:rsidR="00D969E5" w:rsidRPr="005E5282" w:rsidRDefault="00D969E5" w:rsidP="00EC1445">
            <w:pPr>
              <w:jc w:val="center"/>
              <w:rPr>
                <w:rFonts w:ascii="Times New Roman" w:hAnsi="Times New Roman"/>
                <w:sz w:val="22"/>
                <w:szCs w:val="22"/>
                <w:lang w:val="de-DE"/>
              </w:rPr>
            </w:pPr>
            <w:r w:rsidRPr="005E5282">
              <w:rPr>
                <w:rFonts w:ascii="Times New Roman" w:hAnsi="Times New Roman"/>
                <w:sz w:val="22"/>
                <w:szCs w:val="22"/>
                <w:lang w:val="de-DE"/>
              </w:rPr>
              <w:t>6.99 [</w:t>
            </w:r>
            <w:r w:rsidR="00A11B00">
              <w:rPr>
                <w:rFonts w:ascii="Times New Roman" w:hAnsi="Times New Roman"/>
                <w:sz w:val="22"/>
                <w:szCs w:val="22"/>
                <w:lang w:val="de-DE"/>
              </w:rPr>
              <w:t>16</w:t>
            </w:r>
            <w:r w:rsidRPr="005E5282">
              <w:rPr>
                <w:rFonts w:ascii="Times New Roman" w:hAnsi="Times New Roman"/>
                <w:sz w:val="22"/>
                <w:szCs w:val="22"/>
                <w:lang w:val="de-DE"/>
              </w:rPr>
              <w:t>]</w:t>
            </w:r>
          </w:p>
        </w:tc>
      </w:tr>
      <w:tr w:rsidR="00D969E5" w:rsidRPr="00813B6D" w14:paraId="53A51DB6" w14:textId="77777777" w:rsidTr="00EB2DF1">
        <w:tc>
          <w:tcPr>
            <w:tcW w:w="1497" w:type="dxa"/>
            <w:tcBorders>
              <w:top w:val="nil"/>
              <w:left w:val="nil"/>
              <w:bottom w:val="nil"/>
              <w:right w:val="nil"/>
            </w:tcBorders>
          </w:tcPr>
          <w:p w14:paraId="47DE37F9" w14:textId="77777777" w:rsidR="00D969E5" w:rsidRPr="005E5282" w:rsidRDefault="00D969E5" w:rsidP="00EC1445">
            <w:pPr>
              <w:rPr>
                <w:rFonts w:ascii="Times New Roman" w:hAnsi="Times New Roman"/>
                <w:b/>
                <w:bCs/>
                <w:sz w:val="22"/>
                <w:szCs w:val="22"/>
                <w:lang w:val="de-DE"/>
              </w:rPr>
            </w:pPr>
          </w:p>
        </w:tc>
        <w:tc>
          <w:tcPr>
            <w:tcW w:w="3039" w:type="dxa"/>
            <w:tcBorders>
              <w:top w:val="nil"/>
              <w:left w:val="nil"/>
              <w:bottom w:val="nil"/>
              <w:right w:val="nil"/>
            </w:tcBorders>
          </w:tcPr>
          <w:p w14:paraId="3316272C" w14:textId="77777777" w:rsidR="00D969E5" w:rsidRPr="005E5282" w:rsidRDefault="00D969E5" w:rsidP="00EC1445">
            <w:pPr>
              <w:rPr>
                <w:rFonts w:ascii="Times New Roman" w:hAnsi="Times New Roman"/>
                <w:sz w:val="22"/>
                <w:szCs w:val="22"/>
                <w:lang w:val="de-DE"/>
              </w:rPr>
            </w:pPr>
            <w:r w:rsidRPr="005E5282">
              <w:rPr>
                <w:rFonts w:ascii="Times New Roman" w:hAnsi="Times New Roman"/>
                <w:sz w:val="22"/>
                <w:szCs w:val="22"/>
                <w:lang w:val="de-DE"/>
              </w:rPr>
              <w:t>Oceania</w:t>
            </w:r>
          </w:p>
        </w:tc>
        <w:tc>
          <w:tcPr>
            <w:tcW w:w="1363" w:type="dxa"/>
            <w:gridSpan w:val="2"/>
            <w:tcBorders>
              <w:top w:val="nil"/>
              <w:left w:val="nil"/>
              <w:bottom w:val="nil"/>
              <w:right w:val="nil"/>
            </w:tcBorders>
          </w:tcPr>
          <w:p w14:paraId="73E9830C" w14:textId="77777777" w:rsidR="00D969E5" w:rsidRPr="005E5282" w:rsidRDefault="00D969E5" w:rsidP="00EC1445">
            <w:pPr>
              <w:jc w:val="center"/>
              <w:rPr>
                <w:rFonts w:ascii="Times New Roman" w:hAnsi="Times New Roman"/>
                <w:sz w:val="22"/>
                <w:szCs w:val="22"/>
                <w:lang w:val="de-DE"/>
              </w:rPr>
            </w:pPr>
            <w:r w:rsidRPr="005E5282">
              <w:rPr>
                <w:rFonts w:ascii="Times New Roman" w:hAnsi="Times New Roman"/>
                <w:sz w:val="22"/>
                <w:szCs w:val="22"/>
                <w:lang w:val="de-DE"/>
              </w:rPr>
              <w:t>6.52 [54]</w:t>
            </w:r>
          </w:p>
        </w:tc>
        <w:tc>
          <w:tcPr>
            <w:tcW w:w="1945" w:type="dxa"/>
            <w:tcBorders>
              <w:top w:val="nil"/>
              <w:left w:val="nil"/>
              <w:bottom w:val="nil"/>
              <w:right w:val="nil"/>
            </w:tcBorders>
          </w:tcPr>
          <w:p w14:paraId="605548D0" w14:textId="20D3E4F4" w:rsidR="00D969E5" w:rsidRPr="005E5282" w:rsidRDefault="00D969E5" w:rsidP="00EC1445">
            <w:pPr>
              <w:jc w:val="center"/>
              <w:rPr>
                <w:rFonts w:ascii="Times New Roman" w:hAnsi="Times New Roman"/>
                <w:sz w:val="22"/>
                <w:szCs w:val="22"/>
                <w:lang w:val="de-DE"/>
              </w:rPr>
            </w:pPr>
            <w:r w:rsidRPr="005E5282">
              <w:rPr>
                <w:rFonts w:ascii="Times New Roman" w:hAnsi="Times New Roman"/>
                <w:sz w:val="22"/>
                <w:szCs w:val="22"/>
                <w:lang w:val="de-DE"/>
              </w:rPr>
              <w:t>5.18 [</w:t>
            </w:r>
            <w:r w:rsidR="009F7C1C">
              <w:rPr>
                <w:rFonts w:ascii="Times New Roman" w:hAnsi="Times New Roman"/>
                <w:sz w:val="22"/>
                <w:szCs w:val="22"/>
                <w:lang w:val="de-DE"/>
              </w:rPr>
              <w:t>31</w:t>
            </w:r>
            <w:r w:rsidRPr="005E5282">
              <w:rPr>
                <w:rFonts w:ascii="Times New Roman" w:hAnsi="Times New Roman"/>
                <w:sz w:val="22"/>
                <w:szCs w:val="22"/>
                <w:lang w:val="de-DE"/>
              </w:rPr>
              <w:t>]</w:t>
            </w:r>
          </w:p>
        </w:tc>
        <w:tc>
          <w:tcPr>
            <w:tcW w:w="1654" w:type="dxa"/>
            <w:tcBorders>
              <w:top w:val="nil"/>
              <w:left w:val="nil"/>
              <w:bottom w:val="nil"/>
              <w:right w:val="nil"/>
            </w:tcBorders>
          </w:tcPr>
          <w:p w14:paraId="42D72B4E" w14:textId="7836D934" w:rsidR="00D969E5" w:rsidRPr="005E5282" w:rsidRDefault="00D969E5" w:rsidP="00EC1445">
            <w:pPr>
              <w:jc w:val="center"/>
              <w:rPr>
                <w:rFonts w:ascii="Times New Roman" w:hAnsi="Times New Roman"/>
                <w:sz w:val="22"/>
                <w:szCs w:val="22"/>
                <w:lang w:val="de-DE"/>
              </w:rPr>
            </w:pPr>
            <w:r w:rsidRPr="005E5282">
              <w:rPr>
                <w:rFonts w:ascii="Times New Roman" w:hAnsi="Times New Roman"/>
                <w:sz w:val="22"/>
                <w:szCs w:val="22"/>
                <w:lang w:val="de-DE"/>
              </w:rPr>
              <w:t>10.04 [</w:t>
            </w:r>
            <w:r w:rsidR="00A11B00">
              <w:rPr>
                <w:rFonts w:ascii="Times New Roman" w:hAnsi="Times New Roman"/>
                <w:sz w:val="22"/>
                <w:szCs w:val="22"/>
                <w:lang w:val="de-DE"/>
              </w:rPr>
              <w:t>23</w:t>
            </w:r>
            <w:r w:rsidRPr="005E5282">
              <w:rPr>
                <w:rFonts w:ascii="Times New Roman" w:hAnsi="Times New Roman"/>
                <w:sz w:val="22"/>
                <w:szCs w:val="22"/>
                <w:lang w:val="de-DE"/>
              </w:rPr>
              <w:t>]</w:t>
            </w:r>
          </w:p>
        </w:tc>
      </w:tr>
      <w:tr w:rsidR="00D969E5" w:rsidRPr="00813B6D" w14:paraId="589B4443" w14:textId="77777777" w:rsidTr="00EB2DF1">
        <w:tc>
          <w:tcPr>
            <w:tcW w:w="1497" w:type="dxa"/>
            <w:tcBorders>
              <w:top w:val="nil"/>
              <w:left w:val="nil"/>
              <w:bottom w:val="nil"/>
              <w:right w:val="nil"/>
            </w:tcBorders>
          </w:tcPr>
          <w:p w14:paraId="0071A8D0" w14:textId="77777777" w:rsidR="00D969E5" w:rsidRPr="005E5282" w:rsidRDefault="00D969E5" w:rsidP="00EC1445">
            <w:pPr>
              <w:rPr>
                <w:rFonts w:ascii="Times New Roman" w:hAnsi="Times New Roman"/>
                <w:i/>
                <w:iCs/>
                <w:sz w:val="22"/>
                <w:szCs w:val="22"/>
                <w:lang w:val="de-DE"/>
              </w:rPr>
            </w:pPr>
            <w:r w:rsidRPr="005E5282">
              <w:rPr>
                <w:rFonts w:ascii="Times New Roman" w:hAnsi="Times New Roman"/>
                <w:i/>
                <w:iCs/>
                <w:sz w:val="22"/>
                <w:szCs w:val="22"/>
                <w:lang w:val="de-DE"/>
              </w:rPr>
              <w:t>OECD</w:t>
            </w:r>
          </w:p>
        </w:tc>
        <w:tc>
          <w:tcPr>
            <w:tcW w:w="3039" w:type="dxa"/>
            <w:tcBorders>
              <w:top w:val="nil"/>
              <w:left w:val="nil"/>
              <w:bottom w:val="nil"/>
              <w:right w:val="nil"/>
            </w:tcBorders>
          </w:tcPr>
          <w:p w14:paraId="2365D0F0" w14:textId="77777777" w:rsidR="00D969E5" w:rsidRPr="005E5282" w:rsidRDefault="00D969E5" w:rsidP="00EC1445">
            <w:pPr>
              <w:rPr>
                <w:rFonts w:ascii="Times New Roman" w:hAnsi="Times New Roman"/>
                <w:sz w:val="22"/>
                <w:szCs w:val="22"/>
                <w:lang w:val="de-DE"/>
              </w:rPr>
            </w:pPr>
          </w:p>
        </w:tc>
        <w:tc>
          <w:tcPr>
            <w:tcW w:w="1363" w:type="dxa"/>
            <w:gridSpan w:val="2"/>
            <w:tcBorders>
              <w:top w:val="nil"/>
              <w:left w:val="nil"/>
              <w:bottom w:val="nil"/>
              <w:right w:val="nil"/>
            </w:tcBorders>
          </w:tcPr>
          <w:p w14:paraId="140D4276" w14:textId="77777777" w:rsidR="00D969E5" w:rsidRPr="005E5282" w:rsidRDefault="00D969E5" w:rsidP="00EC1445">
            <w:pPr>
              <w:jc w:val="center"/>
              <w:rPr>
                <w:rFonts w:ascii="Times New Roman" w:hAnsi="Times New Roman"/>
                <w:sz w:val="22"/>
                <w:szCs w:val="22"/>
                <w:lang w:val="de-DE"/>
              </w:rPr>
            </w:pPr>
          </w:p>
        </w:tc>
        <w:tc>
          <w:tcPr>
            <w:tcW w:w="1945" w:type="dxa"/>
            <w:tcBorders>
              <w:top w:val="nil"/>
              <w:left w:val="nil"/>
              <w:bottom w:val="nil"/>
              <w:right w:val="nil"/>
            </w:tcBorders>
          </w:tcPr>
          <w:p w14:paraId="5BBB5B7B" w14:textId="77777777" w:rsidR="00D969E5" w:rsidRPr="005E5282" w:rsidRDefault="00D969E5" w:rsidP="00EC1445">
            <w:pPr>
              <w:jc w:val="center"/>
              <w:rPr>
                <w:rFonts w:ascii="Times New Roman" w:hAnsi="Times New Roman"/>
                <w:sz w:val="22"/>
                <w:szCs w:val="22"/>
                <w:lang w:val="de-DE"/>
              </w:rPr>
            </w:pPr>
          </w:p>
        </w:tc>
        <w:tc>
          <w:tcPr>
            <w:tcW w:w="1654" w:type="dxa"/>
            <w:tcBorders>
              <w:top w:val="nil"/>
              <w:left w:val="nil"/>
              <w:bottom w:val="nil"/>
              <w:right w:val="nil"/>
            </w:tcBorders>
          </w:tcPr>
          <w:p w14:paraId="3DB15F21" w14:textId="77777777" w:rsidR="00D969E5" w:rsidRPr="005E5282" w:rsidRDefault="00D969E5" w:rsidP="00EC1445">
            <w:pPr>
              <w:jc w:val="center"/>
              <w:rPr>
                <w:rFonts w:ascii="Times New Roman" w:hAnsi="Times New Roman"/>
                <w:sz w:val="22"/>
                <w:szCs w:val="22"/>
                <w:lang w:val="de-DE"/>
              </w:rPr>
            </w:pPr>
          </w:p>
        </w:tc>
      </w:tr>
      <w:tr w:rsidR="00D969E5" w:rsidRPr="00575F23" w14:paraId="1CC5E4FD" w14:textId="77777777" w:rsidTr="00EB2DF1">
        <w:tc>
          <w:tcPr>
            <w:tcW w:w="1497" w:type="dxa"/>
            <w:tcBorders>
              <w:top w:val="nil"/>
              <w:left w:val="nil"/>
              <w:bottom w:val="nil"/>
              <w:right w:val="nil"/>
            </w:tcBorders>
          </w:tcPr>
          <w:p w14:paraId="57969EEC" w14:textId="77777777" w:rsidR="00D969E5" w:rsidRPr="005E5282" w:rsidRDefault="00D969E5" w:rsidP="00EC1445">
            <w:pPr>
              <w:rPr>
                <w:rFonts w:ascii="Times New Roman" w:hAnsi="Times New Roman"/>
                <w:b/>
                <w:bCs/>
                <w:sz w:val="22"/>
                <w:szCs w:val="22"/>
                <w:lang w:val="de-DE"/>
              </w:rPr>
            </w:pPr>
          </w:p>
        </w:tc>
        <w:tc>
          <w:tcPr>
            <w:tcW w:w="3039" w:type="dxa"/>
            <w:tcBorders>
              <w:top w:val="nil"/>
              <w:left w:val="nil"/>
              <w:bottom w:val="nil"/>
              <w:right w:val="nil"/>
            </w:tcBorders>
          </w:tcPr>
          <w:p w14:paraId="485BA2BE" w14:textId="77777777" w:rsidR="00D969E5" w:rsidRPr="005E5282" w:rsidRDefault="00D969E5" w:rsidP="00EC1445">
            <w:pPr>
              <w:rPr>
                <w:rFonts w:ascii="Times New Roman" w:hAnsi="Times New Roman"/>
                <w:sz w:val="22"/>
                <w:szCs w:val="22"/>
              </w:rPr>
            </w:pPr>
            <w:r w:rsidRPr="005E5282">
              <w:rPr>
                <w:rFonts w:ascii="Times New Roman" w:hAnsi="Times New Roman"/>
                <w:sz w:val="22"/>
                <w:szCs w:val="22"/>
              </w:rPr>
              <w:t>OECD Europe</w:t>
            </w:r>
          </w:p>
        </w:tc>
        <w:tc>
          <w:tcPr>
            <w:tcW w:w="1363" w:type="dxa"/>
            <w:gridSpan w:val="2"/>
            <w:tcBorders>
              <w:top w:val="nil"/>
              <w:left w:val="nil"/>
              <w:bottom w:val="nil"/>
              <w:right w:val="nil"/>
            </w:tcBorders>
          </w:tcPr>
          <w:p w14:paraId="7E7F3926" w14:textId="77777777" w:rsidR="00D969E5" w:rsidRPr="005E5282" w:rsidRDefault="00D969E5" w:rsidP="00EC1445">
            <w:pPr>
              <w:jc w:val="center"/>
              <w:rPr>
                <w:rFonts w:ascii="Times New Roman" w:hAnsi="Times New Roman"/>
                <w:sz w:val="22"/>
                <w:szCs w:val="22"/>
              </w:rPr>
            </w:pPr>
            <w:r w:rsidRPr="005E5282">
              <w:rPr>
                <w:rFonts w:ascii="Times New Roman" w:hAnsi="Times New Roman"/>
                <w:sz w:val="22"/>
                <w:szCs w:val="22"/>
              </w:rPr>
              <w:t>27.99 [232]</w:t>
            </w:r>
          </w:p>
        </w:tc>
        <w:tc>
          <w:tcPr>
            <w:tcW w:w="1945" w:type="dxa"/>
            <w:tcBorders>
              <w:top w:val="nil"/>
              <w:left w:val="nil"/>
              <w:bottom w:val="nil"/>
              <w:right w:val="nil"/>
            </w:tcBorders>
          </w:tcPr>
          <w:p w14:paraId="71C056BF" w14:textId="77777777" w:rsidR="00D969E5" w:rsidRPr="005E5282" w:rsidRDefault="00D969E5" w:rsidP="00EC1445">
            <w:pPr>
              <w:jc w:val="center"/>
              <w:rPr>
                <w:rFonts w:ascii="Times New Roman" w:hAnsi="Times New Roman"/>
                <w:sz w:val="22"/>
                <w:szCs w:val="22"/>
              </w:rPr>
            </w:pPr>
            <w:r w:rsidRPr="005E5282">
              <w:rPr>
                <w:rFonts w:ascii="Times New Roman" w:hAnsi="Times New Roman"/>
                <w:sz w:val="22"/>
                <w:szCs w:val="22"/>
              </w:rPr>
              <w:t>24.37 [146]</w:t>
            </w:r>
          </w:p>
        </w:tc>
        <w:tc>
          <w:tcPr>
            <w:tcW w:w="1654" w:type="dxa"/>
            <w:tcBorders>
              <w:top w:val="nil"/>
              <w:left w:val="nil"/>
              <w:bottom w:val="nil"/>
              <w:right w:val="nil"/>
            </w:tcBorders>
          </w:tcPr>
          <w:p w14:paraId="7ACCC59C" w14:textId="77777777" w:rsidR="00D969E5" w:rsidRPr="005E5282" w:rsidRDefault="00D969E5" w:rsidP="00EC1445">
            <w:pPr>
              <w:jc w:val="center"/>
              <w:rPr>
                <w:rFonts w:ascii="Times New Roman" w:hAnsi="Times New Roman"/>
                <w:sz w:val="22"/>
                <w:szCs w:val="22"/>
              </w:rPr>
            </w:pPr>
            <w:r w:rsidRPr="005E5282">
              <w:rPr>
                <w:rFonts w:ascii="Times New Roman" w:hAnsi="Times New Roman"/>
                <w:sz w:val="22"/>
                <w:szCs w:val="22"/>
              </w:rPr>
              <w:t>37.39 [86]</w:t>
            </w:r>
          </w:p>
        </w:tc>
      </w:tr>
      <w:tr w:rsidR="00D969E5" w:rsidRPr="00575F23" w14:paraId="161B6FF2" w14:textId="77777777" w:rsidTr="00EB2DF1">
        <w:tc>
          <w:tcPr>
            <w:tcW w:w="1497" w:type="dxa"/>
            <w:tcBorders>
              <w:top w:val="nil"/>
              <w:left w:val="nil"/>
              <w:bottom w:val="nil"/>
              <w:right w:val="nil"/>
            </w:tcBorders>
          </w:tcPr>
          <w:p w14:paraId="6EEE865D" w14:textId="77777777" w:rsidR="00D969E5" w:rsidRPr="005E5282" w:rsidRDefault="00D969E5" w:rsidP="00EC1445">
            <w:pPr>
              <w:rPr>
                <w:rFonts w:ascii="Times New Roman" w:hAnsi="Times New Roman"/>
                <w:b/>
                <w:bCs/>
                <w:sz w:val="22"/>
                <w:szCs w:val="22"/>
              </w:rPr>
            </w:pPr>
          </w:p>
        </w:tc>
        <w:tc>
          <w:tcPr>
            <w:tcW w:w="3039" w:type="dxa"/>
            <w:tcBorders>
              <w:top w:val="nil"/>
              <w:left w:val="nil"/>
              <w:bottom w:val="nil"/>
              <w:right w:val="nil"/>
            </w:tcBorders>
          </w:tcPr>
          <w:p w14:paraId="4FA5906D" w14:textId="6DA35843" w:rsidR="00D969E5" w:rsidRPr="005E5282" w:rsidRDefault="00D969E5" w:rsidP="00EC1445">
            <w:pPr>
              <w:rPr>
                <w:rFonts w:ascii="Times New Roman" w:hAnsi="Times New Roman"/>
                <w:sz w:val="22"/>
                <w:szCs w:val="22"/>
              </w:rPr>
            </w:pPr>
            <w:r w:rsidRPr="005E5282">
              <w:rPr>
                <w:rFonts w:ascii="Times New Roman" w:hAnsi="Times New Roman"/>
                <w:sz w:val="22"/>
                <w:szCs w:val="22"/>
              </w:rPr>
              <w:t xml:space="preserve">OECD </w:t>
            </w:r>
            <w:r w:rsidR="001B3D4D">
              <w:rPr>
                <w:rFonts w:ascii="Times New Roman" w:hAnsi="Times New Roman"/>
                <w:sz w:val="22"/>
                <w:szCs w:val="22"/>
              </w:rPr>
              <w:t>Rest of the World</w:t>
            </w:r>
          </w:p>
        </w:tc>
        <w:tc>
          <w:tcPr>
            <w:tcW w:w="1363" w:type="dxa"/>
            <w:gridSpan w:val="2"/>
            <w:tcBorders>
              <w:top w:val="nil"/>
              <w:left w:val="nil"/>
              <w:bottom w:val="nil"/>
              <w:right w:val="nil"/>
            </w:tcBorders>
          </w:tcPr>
          <w:p w14:paraId="1DA27C24" w14:textId="1580A656" w:rsidR="00D969E5" w:rsidRPr="005E5282" w:rsidRDefault="001B3D4D" w:rsidP="00EC1445">
            <w:pPr>
              <w:jc w:val="center"/>
              <w:rPr>
                <w:rFonts w:ascii="Times New Roman" w:hAnsi="Times New Roman"/>
                <w:sz w:val="22"/>
                <w:szCs w:val="22"/>
              </w:rPr>
            </w:pPr>
            <w:r>
              <w:rPr>
                <w:rFonts w:ascii="Times New Roman" w:hAnsi="Times New Roman"/>
                <w:sz w:val="22"/>
                <w:szCs w:val="22"/>
              </w:rPr>
              <w:t>9.89</w:t>
            </w:r>
            <w:r w:rsidR="00D969E5" w:rsidRPr="005E5282">
              <w:rPr>
                <w:rFonts w:ascii="Times New Roman" w:hAnsi="Times New Roman"/>
                <w:sz w:val="22"/>
                <w:szCs w:val="22"/>
              </w:rPr>
              <w:t xml:space="preserve"> [</w:t>
            </w:r>
            <w:r>
              <w:rPr>
                <w:rFonts w:ascii="Times New Roman" w:hAnsi="Times New Roman"/>
                <w:sz w:val="22"/>
                <w:szCs w:val="22"/>
              </w:rPr>
              <w:t>82</w:t>
            </w:r>
            <w:r w:rsidR="00D969E5" w:rsidRPr="005E5282">
              <w:rPr>
                <w:rFonts w:ascii="Times New Roman" w:hAnsi="Times New Roman"/>
                <w:sz w:val="22"/>
                <w:szCs w:val="22"/>
              </w:rPr>
              <w:t>]</w:t>
            </w:r>
          </w:p>
        </w:tc>
        <w:tc>
          <w:tcPr>
            <w:tcW w:w="1945" w:type="dxa"/>
            <w:tcBorders>
              <w:top w:val="nil"/>
              <w:left w:val="nil"/>
              <w:bottom w:val="nil"/>
              <w:right w:val="nil"/>
            </w:tcBorders>
          </w:tcPr>
          <w:p w14:paraId="7D81430C" w14:textId="68A610E1" w:rsidR="00D969E5" w:rsidRPr="005E5282" w:rsidRDefault="009C407E" w:rsidP="00EC1445">
            <w:pPr>
              <w:jc w:val="center"/>
              <w:rPr>
                <w:rFonts w:ascii="Times New Roman" w:hAnsi="Times New Roman"/>
                <w:sz w:val="22"/>
                <w:szCs w:val="22"/>
              </w:rPr>
            </w:pPr>
            <w:r>
              <w:rPr>
                <w:rFonts w:ascii="Times New Roman" w:hAnsi="Times New Roman"/>
                <w:sz w:val="22"/>
                <w:szCs w:val="22"/>
              </w:rPr>
              <w:t>8.18</w:t>
            </w:r>
            <w:r w:rsidR="00D969E5" w:rsidRPr="005E5282">
              <w:rPr>
                <w:rFonts w:ascii="Times New Roman" w:hAnsi="Times New Roman"/>
                <w:sz w:val="22"/>
                <w:szCs w:val="22"/>
              </w:rPr>
              <w:t xml:space="preserve"> [</w:t>
            </w:r>
            <w:r>
              <w:rPr>
                <w:rFonts w:ascii="Times New Roman" w:hAnsi="Times New Roman"/>
                <w:sz w:val="22"/>
                <w:szCs w:val="22"/>
              </w:rPr>
              <w:t>49</w:t>
            </w:r>
            <w:r w:rsidR="00D969E5" w:rsidRPr="005E5282">
              <w:rPr>
                <w:rFonts w:ascii="Times New Roman" w:hAnsi="Times New Roman"/>
                <w:sz w:val="22"/>
                <w:szCs w:val="22"/>
              </w:rPr>
              <w:t>]</w:t>
            </w:r>
          </w:p>
        </w:tc>
        <w:tc>
          <w:tcPr>
            <w:tcW w:w="1654" w:type="dxa"/>
            <w:tcBorders>
              <w:top w:val="nil"/>
              <w:left w:val="nil"/>
              <w:bottom w:val="nil"/>
              <w:right w:val="nil"/>
            </w:tcBorders>
          </w:tcPr>
          <w:p w14:paraId="62F6189F" w14:textId="07D6E538" w:rsidR="00D969E5" w:rsidRPr="005E5282" w:rsidRDefault="009C407E" w:rsidP="00EC1445">
            <w:pPr>
              <w:jc w:val="center"/>
              <w:rPr>
                <w:rFonts w:ascii="Times New Roman" w:hAnsi="Times New Roman"/>
                <w:sz w:val="22"/>
                <w:szCs w:val="22"/>
              </w:rPr>
            </w:pPr>
            <w:r>
              <w:rPr>
                <w:rFonts w:ascii="Times New Roman" w:hAnsi="Times New Roman"/>
                <w:sz w:val="22"/>
                <w:szCs w:val="22"/>
              </w:rPr>
              <w:t>14.35</w:t>
            </w:r>
            <w:r w:rsidR="00D969E5" w:rsidRPr="005E5282">
              <w:rPr>
                <w:rFonts w:ascii="Times New Roman" w:hAnsi="Times New Roman"/>
                <w:sz w:val="22"/>
                <w:szCs w:val="22"/>
              </w:rPr>
              <w:t xml:space="preserve"> [</w:t>
            </w:r>
            <w:r>
              <w:rPr>
                <w:rFonts w:ascii="Times New Roman" w:hAnsi="Times New Roman"/>
                <w:sz w:val="22"/>
                <w:szCs w:val="22"/>
              </w:rPr>
              <w:t>33</w:t>
            </w:r>
            <w:r w:rsidR="00D969E5" w:rsidRPr="005E5282">
              <w:rPr>
                <w:rFonts w:ascii="Times New Roman" w:hAnsi="Times New Roman"/>
                <w:sz w:val="22"/>
                <w:szCs w:val="22"/>
              </w:rPr>
              <w:t>]</w:t>
            </w:r>
          </w:p>
        </w:tc>
      </w:tr>
      <w:tr w:rsidR="009B1C41" w:rsidRPr="00575F23" w14:paraId="26D0298E" w14:textId="77777777" w:rsidTr="00EB2DF1">
        <w:tc>
          <w:tcPr>
            <w:tcW w:w="1497" w:type="dxa"/>
            <w:tcBorders>
              <w:top w:val="nil"/>
              <w:left w:val="nil"/>
              <w:bottom w:val="nil"/>
              <w:right w:val="nil"/>
            </w:tcBorders>
          </w:tcPr>
          <w:p w14:paraId="6D2A40B0" w14:textId="77777777" w:rsidR="009B1C41" w:rsidRPr="005E5282" w:rsidRDefault="009B1C41" w:rsidP="00EC1445">
            <w:pPr>
              <w:rPr>
                <w:rFonts w:ascii="Times New Roman" w:hAnsi="Times New Roman"/>
                <w:b/>
                <w:bCs/>
                <w:sz w:val="22"/>
                <w:szCs w:val="22"/>
              </w:rPr>
            </w:pPr>
          </w:p>
        </w:tc>
        <w:tc>
          <w:tcPr>
            <w:tcW w:w="3039" w:type="dxa"/>
            <w:tcBorders>
              <w:top w:val="nil"/>
              <w:left w:val="nil"/>
              <w:bottom w:val="nil"/>
              <w:right w:val="nil"/>
            </w:tcBorders>
          </w:tcPr>
          <w:p w14:paraId="09009FFE" w14:textId="5A20D9DC" w:rsidR="009B1C41" w:rsidRPr="005E5282" w:rsidRDefault="009B1C41" w:rsidP="00EC1445">
            <w:pPr>
              <w:rPr>
                <w:rFonts w:ascii="Times New Roman" w:hAnsi="Times New Roman"/>
                <w:sz w:val="22"/>
                <w:szCs w:val="22"/>
              </w:rPr>
            </w:pPr>
            <w:r>
              <w:rPr>
                <w:rFonts w:ascii="Times New Roman" w:hAnsi="Times New Roman"/>
                <w:sz w:val="22"/>
                <w:szCs w:val="22"/>
              </w:rPr>
              <w:t xml:space="preserve">OECD </w:t>
            </w:r>
            <w:r w:rsidR="001B3D4D">
              <w:rPr>
                <w:rFonts w:ascii="Times New Roman" w:hAnsi="Times New Roman"/>
                <w:sz w:val="22"/>
                <w:szCs w:val="22"/>
              </w:rPr>
              <w:t>North America</w:t>
            </w:r>
          </w:p>
        </w:tc>
        <w:tc>
          <w:tcPr>
            <w:tcW w:w="1363" w:type="dxa"/>
            <w:gridSpan w:val="2"/>
            <w:tcBorders>
              <w:top w:val="nil"/>
              <w:left w:val="nil"/>
              <w:bottom w:val="nil"/>
              <w:right w:val="nil"/>
            </w:tcBorders>
          </w:tcPr>
          <w:p w14:paraId="78069715" w14:textId="1ADA3FFF" w:rsidR="009B1C41" w:rsidRPr="005E5282" w:rsidRDefault="001B3D4D" w:rsidP="00EC1445">
            <w:pPr>
              <w:jc w:val="center"/>
              <w:rPr>
                <w:rFonts w:ascii="Times New Roman" w:hAnsi="Times New Roman"/>
                <w:sz w:val="22"/>
                <w:szCs w:val="22"/>
              </w:rPr>
            </w:pPr>
            <w:r>
              <w:rPr>
                <w:rFonts w:ascii="Times New Roman" w:hAnsi="Times New Roman"/>
                <w:sz w:val="22"/>
                <w:szCs w:val="22"/>
              </w:rPr>
              <w:t>13.63 [113]</w:t>
            </w:r>
          </w:p>
        </w:tc>
        <w:tc>
          <w:tcPr>
            <w:tcW w:w="1945" w:type="dxa"/>
            <w:tcBorders>
              <w:top w:val="nil"/>
              <w:left w:val="nil"/>
              <w:bottom w:val="nil"/>
              <w:right w:val="nil"/>
            </w:tcBorders>
          </w:tcPr>
          <w:p w14:paraId="2FDEE93B" w14:textId="7DC2E518" w:rsidR="009B1C41" w:rsidRPr="005E5282" w:rsidRDefault="009C407E" w:rsidP="00EC1445">
            <w:pPr>
              <w:jc w:val="center"/>
              <w:rPr>
                <w:rFonts w:ascii="Times New Roman" w:hAnsi="Times New Roman"/>
                <w:sz w:val="22"/>
                <w:szCs w:val="22"/>
              </w:rPr>
            </w:pPr>
            <w:r>
              <w:rPr>
                <w:rFonts w:ascii="Times New Roman" w:hAnsi="Times New Roman"/>
                <w:sz w:val="22"/>
                <w:szCs w:val="22"/>
              </w:rPr>
              <w:t>6.51 [39]</w:t>
            </w:r>
          </w:p>
        </w:tc>
        <w:tc>
          <w:tcPr>
            <w:tcW w:w="1654" w:type="dxa"/>
            <w:tcBorders>
              <w:top w:val="nil"/>
              <w:left w:val="nil"/>
              <w:bottom w:val="nil"/>
              <w:right w:val="nil"/>
            </w:tcBorders>
          </w:tcPr>
          <w:p w14:paraId="15A645CB" w14:textId="6A4D191F" w:rsidR="009B1C41" w:rsidRPr="005E5282" w:rsidRDefault="009C407E" w:rsidP="00EC1445">
            <w:pPr>
              <w:jc w:val="center"/>
              <w:rPr>
                <w:rFonts w:ascii="Times New Roman" w:hAnsi="Times New Roman"/>
                <w:sz w:val="22"/>
                <w:szCs w:val="22"/>
              </w:rPr>
            </w:pPr>
            <w:r>
              <w:rPr>
                <w:rFonts w:ascii="Times New Roman" w:hAnsi="Times New Roman"/>
                <w:sz w:val="22"/>
                <w:szCs w:val="22"/>
              </w:rPr>
              <w:t>32.17 [74]</w:t>
            </w:r>
          </w:p>
        </w:tc>
      </w:tr>
      <w:tr w:rsidR="009B1C41" w:rsidRPr="00575F23" w14:paraId="5D49C522" w14:textId="77777777" w:rsidTr="00EB2DF1">
        <w:tc>
          <w:tcPr>
            <w:tcW w:w="1497" w:type="dxa"/>
            <w:tcBorders>
              <w:top w:val="nil"/>
              <w:left w:val="nil"/>
              <w:bottom w:val="nil"/>
              <w:right w:val="nil"/>
            </w:tcBorders>
          </w:tcPr>
          <w:p w14:paraId="4CBC4011" w14:textId="77777777" w:rsidR="009B1C41" w:rsidRPr="005E5282" w:rsidRDefault="009B1C41" w:rsidP="00EC1445">
            <w:pPr>
              <w:rPr>
                <w:rFonts w:ascii="Times New Roman" w:hAnsi="Times New Roman"/>
                <w:b/>
                <w:bCs/>
                <w:sz w:val="22"/>
                <w:szCs w:val="22"/>
              </w:rPr>
            </w:pPr>
          </w:p>
        </w:tc>
        <w:tc>
          <w:tcPr>
            <w:tcW w:w="3039" w:type="dxa"/>
            <w:tcBorders>
              <w:top w:val="nil"/>
              <w:left w:val="nil"/>
              <w:bottom w:val="nil"/>
              <w:right w:val="nil"/>
            </w:tcBorders>
          </w:tcPr>
          <w:p w14:paraId="6CF29AEC" w14:textId="41E391AE" w:rsidR="009B1C41" w:rsidRPr="005E5282" w:rsidRDefault="009B1C41" w:rsidP="00EC1445">
            <w:pPr>
              <w:rPr>
                <w:rFonts w:ascii="Times New Roman" w:hAnsi="Times New Roman"/>
                <w:sz w:val="22"/>
                <w:szCs w:val="22"/>
              </w:rPr>
            </w:pPr>
            <w:r>
              <w:rPr>
                <w:rFonts w:ascii="Times New Roman" w:hAnsi="Times New Roman"/>
                <w:sz w:val="22"/>
                <w:szCs w:val="22"/>
              </w:rPr>
              <w:t>Non-OECD Asia</w:t>
            </w:r>
          </w:p>
        </w:tc>
        <w:tc>
          <w:tcPr>
            <w:tcW w:w="1363" w:type="dxa"/>
            <w:gridSpan w:val="2"/>
            <w:tcBorders>
              <w:top w:val="nil"/>
              <w:left w:val="nil"/>
              <w:bottom w:val="nil"/>
              <w:right w:val="nil"/>
            </w:tcBorders>
          </w:tcPr>
          <w:p w14:paraId="322E4C44" w14:textId="6EAB2719" w:rsidR="009B1C41" w:rsidRPr="005E5282" w:rsidRDefault="001B3D4D" w:rsidP="00EC1445">
            <w:pPr>
              <w:jc w:val="center"/>
              <w:rPr>
                <w:rFonts w:ascii="Times New Roman" w:hAnsi="Times New Roman"/>
                <w:sz w:val="22"/>
                <w:szCs w:val="22"/>
              </w:rPr>
            </w:pPr>
            <w:r>
              <w:rPr>
                <w:rFonts w:ascii="Times New Roman" w:hAnsi="Times New Roman"/>
                <w:sz w:val="22"/>
                <w:szCs w:val="22"/>
              </w:rPr>
              <w:t>13.15 [109]</w:t>
            </w:r>
          </w:p>
        </w:tc>
        <w:tc>
          <w:tcPr>
            <w:tcW w:w="1945" w:type="dxa"/>
            <w:tcBorders>
              <w:top w:val="nil"/>
              <w:left w:val="nil"/>
              <w:bottom w:val="nil"/>
              <w:right w:val="nil"/>
            </w:tcBorders>
          </w:tcPr>
          <w:p w14:paraId="3530A259" w14:textId="65633F38" w:rsidR="009B1C41" w:rsidRPr="005E5282" w:rsidRDefault="009C407E" w:rsidP="00EC1445">
            <w:pPr>
              <w:jc w:val="center"/>
              <w:rPr>
                <w:rFonts w:ascii="Times New Roman" w:hAnsi="Times New Roman"/>
                <w:sz w:val="22"/>
                <w:szCs w:val="22"/>
              </w:rPr>
            </w:pPr>
            <w:r>
              <w:rPr>
                <w:rFonts w:ascii="Times New Roman" w:hAnsi="Times New Roman"/>
                <w:sz w:val="22"/>
                <w:szCs w:val="22"/>
              </w:rPr>
              <w:t>15.53 [93]</w:t>
            </w:r>
          </w:p>
        </w:tc>
        <w:tc>
          <w:tcPr>
            <w:tcW w:w="1654" w:type="dxa"/>
            <w:tcBorders>
              <w:top w:val="nil"/>
              <w:left w:val="nil"/>
              <w:bottom w:val="nil"/>
              <w:right w:val="nil"/>
            </w:tcBorders>
          </w:tcPr>
          <w:p w14:paraId="25D0FB69" w14:textId="5BD027B5" w:rsidR="009B1C41" w:rsidRPr="005E5282" w:rsidRDefault="009C407E" w:rsidP="00EC1445">
            <w:pPr>
              <w:jc w:val="center"/>
              <w:rPr>
                <w:rFonts w:ascii="Times New Roman" w:hAnsi="Times New Roman"/>
                <w:sz w:val="22"/>
                <w:szCs w:val="22"/>
              </w:rPr>
            </w:pPr>
            <w:r>
              <w:rPr>
                <w:rFonts w:ascii="Times New Roman" w:hAnsi="Times New Roman"/>
                <w:sz w:val="22"/>
                <w:szCs w:val="22"/>
              </w:rPr>
              <w:t>6.96 [16]</w:t>
            </w:r>
          </w:p>
        </w:tc>
      </w:tr>
      <w:tr w:rsidR="009B1C41" w:rsidRPr="00575F23" w14:paraId="7FECC883" w14:textId="77777777" w:rsidTr="00EB2DF1">
        <w:tc>
          <w:tcPr>
            <w:tcW w:w="1497" w:type="dxa"/>
            <w:tcBorders>
              <w:top w:val="nil"/>
              <w:left w:val="nil"/>
              <w:bottom w:val="nil"/>
              <w:right w:val="nil"/>
            </w:tcBorders>
          </w:tcPr>
          <w:p w14:paraId="587B951B" w14:textId="77777777" w:rsidR="009B1C41" w:rsidRPr="005E5282" w:rsidRDefault="009B1C41" w:rsidP="00EC1445">
            <w:pPr>
              <w:rPr>
                <w:rFonts w:ascii="Times New Roman" w:hAnsi="Times New Roman"/>
                <w:b/>
                <w:bCs/>
                <w:sz w:val="22"/>
                <w:szCs w:val="22"/>
              </w:rPr>
            </w:pPr>
          </w:p>
        </w:tc>
        <w:tc>
          <w:tcPr>
            <w:tcW w:w="3039" w:type="dxa"/>
            <w:tcBorders>
              <w:top w:val="nil"/>
              <w:left w:val="nil"/>
              <w:bottom w:val="nil"/>
              <w:right w:val="nil"/>
            </w:tcBorders>
          </w:tcPr>
          <w:p w14:paraId="18141F14" w14:textId="752131FA" w:rsidR="009B1C41" w:rsidRPr="005E5282" w:rsidRDefault="009B1C41" w:rsidP="00EC1445">
            <w:pPr>
              <w:rPr>
                <w:rFonts w:ascii="Times New Roman" w:hAnsi="Times New Roman"/>
                <w:sz w:val="22"/>
                <w:szCs w:val="22"/>
              </w:rPr>
            </w:pPr>
            <w:r>
              <w:rPr>
                <w:rFonts w:ascii="Times New Roman" w:hAnsi="Times New Roman"/>
                <w:sz w:val="22"/>
                <w:szCs w:val="22"/>
              </w:rPr>
              <w:t>Non-OECD Africa</w:t>
            </w:r>
          </w:p>
        </w:tc>
        <w:tc>
          <w:tcPr>
            <w:tcW w:w="1363" w:type="dxa"/>
            <w:gridSpan w:val="2"/>
            <w:tcBorders>
              <w:top w:val="nil"/>
              <w:left w:val="nil"/>
              <w:bottom w:val="nil"/>
              <w:right w:val="nil"/>
            </w:tcBorders>
          </w:tcPr>
          <w:p w14:paraId="56F8F5D1" w14:textId="085E928F" w:rsidR="009B1C41" w:rsidRPr="005E5282" w:rsidRDefault="001B3D4D" w:rsidP="00EC1445">
            <w:pPr>
              <w:jc w:val="center"/>
              <w:rPr>
                <w:rFonts w:ascii="Times New Roman" w:hAnsi="Times New Roman"/>
                <w:sz w:val="22"/>
                <w:szCs w:val="22"/>
              </w:rPr>
            </w:pPr>
            <w:r>
              <w:rPr>
                <w:rFonts w:ascii="Times New Roman" w:hAnsi="Times New Roman"/>
                <w:sz w:val="22"/>
                <w:szCs w:val="22"/>
              </w:rPr>
              <w:t>18.21 [151]</w:t>
            </w:r>
          </w:p>
        </w:tc>
        <w:tc>
          <w:tcPr>
            <w:tcW w:w="1945" w:type="dxa"/>
            <w:tcBorders>
              <w:top w:val="nil"/>
              <w:left w:val="nil"/>
              <w:bottom w:val="nil"/>
              <w:right w:val="nil"/>
            </w:tcBorders>
          </w:tcPr>
          <w:p w14:paraId="27FB2B91" w14:textId="3EAEC0A6" w:rsidR="009B1C41" w:rsidRPr="005E5282" w:rsidRDefault="009C407E" w:rsidP="00EC1445">
            <w:pPr>
              <w:jc w:val="center"/>
              <w:rPr>
                <w:rFonts w:ascii="Times New Roman" w:hAnsi="Times New Roman"/>
                <w:sz w:val="22"/>
                <w:szCs w:val="22"/>
              </w:rPr>
            </w:pPr>
            <w:r>
              <w:rPr>
                <w:rFonts w:ascii="Times New Roman" w:hAnsi="Times New Roman"/>
                <w:sz w:val="22"/>
                <w:szCs w:val="22"/>
              </w:rPr>
              <w:t>24.21 [145]</w:t>
            </w:r>
          </w:p>
        </w:tc>
        <w:tc>
          <w:tcPr>
            <w:tcW w:w="1654" w:type="dxa"/>
            <w:tcBorders>
              <w:top w:val="nil"/>
              <w:left w:val="nil"/>
              <w:bottom w:val="nil"/>
              <w:right w:val="nil"/>
            </w:tcBorders>
          </w:tcPr>
          <w:p w14:paraId="69C32EF1" w14:textId="45909542" w:rsidR="009B1C41" w:rsidRPr="005E5282" w:rsidRDefault="009C407E" w:rsidP="00EC1445">
            <w:pPr>
              <w:jc w:val="center"/>
              <w:rPr>
                <w:rFonts w:ascii="Times New Roman" w:hAnsi="Times New Roman"/>
                <w:sz w:val="22"/>
                <w:szCs w:val="22"/>
              </w:rPr>
            </w:pPr>
            <w:r>
              <w:rPr>
                <w:rFonts w:ascii="Times New Roman" w:hAnsi="Times New Roman"/>
                <w:sz w:val="22"/>
                <w:szCs w:val="22"/>
              </w:rPr>
              <w:t>2.61 [6]</w:t>
            </w:r>
          </w:p>
        </w:tc>
      </w:tr>
      <w:tr w:rsidR="00D969E5" w:rsidRPr="00575F23" w14:paraId="713EA999" w14:textId="77777777" w:rsidTr="00EB2DF1">
        <w:tc>
          <w:tcPr>
            <w:tcW w:w="1497" w:type="dxa"/>
            <w:tcBorders>
              <w:top w:val="nil"/>
              <w:left w:val="nil"/>
              <w:bottom w:val="double" w:sz="4" w:space="0" w:color="auto"/>
              <w:right w:val="nil"/>
            </w:tcBorders>
          </w:tcPr>
          <w:p w14:paraId="35A244C5" w14:textId="77777777" w:rsidR="00D969E5" w:rsidRPr="005E5282" w:rsidRDefault="00D969E5" w:rsidP="00EC1445">
            <w:pPr>
              <w:rPr>
                <w:rFonts w:ascii="Times New Roman" w:hAnsi="Times New Roman"/>
                <w:b/>
                <w:bCs/>
                <w:sz w:val="22"/>
                <w:szCs w:val="22"/>
              </w:rPr>
            </w:pPr>
          </w:p>
        </w:tc>
        <w:tc>
          <w:tcPr>
            <w:tcW w:w="3039" w:type="dxa"/>
            <w:tcBorders>
              <w:top w:val="nil"/>
              <w:left w:val="nil"/>
              <w:bottom w:val="double" w:sz="4" w:space="0" w:color="auto"/>
              <w:right w:val="nil"/>
            </w:tcBorders>
          </w:tcPr>
          <w:p w14:paraId="2D3519B3" w14:textId="77777777" w:rsidR="00D969E5" w:rsidRPr="005E5282" w:rsidRDefault="00D969E5" w:rsidP="00EC1445">
            <w:pPr>
              <w:rPr>
                <w:rFonts w:ascii="Times New Roman" w:hAnsi="Times New Roman"/>
                <w:sz w:val="22"/>
                <w:szCs w:val="22"/>
              </w:rPr>
            </w:pPr>
            <w:r w:rsidRPr="005E5282">
              <w:rPr>
                <w:rFonts w:ascii="Times New Roman" w:hAnsi="Times New Roman"/>
                <w:sz w:val="22"/>
                <w:szCs w:val="22"/>
              </w:rPr>
              <w:t>Non-OECD Rest of the World</w:t>
            </w:r>
          </w:p>
        </w:tc>
        <w:tc>
          <w:tcPr>
            <w:tcW w:w="1363" w:type="dxa"/>
            <w:gridSpan w:val="2"/>
            <w:tcBorders>
              <w:top w:val="nil"/>
              <w:left w:val="nil"/>
              <w:bottom w:val="double" w:sz="4" w:space="0" w:color="auto"/>
              <w:right w:val="nil"/>
            </w:tcBorders>
          </w:tcPr>
          <w:p w14:paraId="6927C396" w14:textId="6667AA15" w:rsidR="00D969E5" w:rsidRPr="005E5282" w:rsidRDefault="001B3D4D" w:rsidP="00EC1445">
            <w:pPr>
              <w:jc w:val="center"/>
              <w:rPr>
                <w:rFonts w:ascii="Times New Roman" w:hAnsi="Times New Roman"/>
                <w:sz w:val="22"/>
                <w:szCs w:val="22"/>
              </w:rPr>
            </w:pPr>
            <w:r>
              <w:rPr>
                <w:rFonts w:ascii="Times New Roman" w:hAnsi="Times New Roman"/>
                <w:sz w:val="22"/>
                <w:szCs w:val="22"/>
              </w:rPr>
              <w:t>17.13</w:t>
            </w:r>
            <w:r w:rsidR="00D969E5" w:rsidRPr="005E5282">
              <w:rPr>
                <w:rFonts w:ascii="Times New Roman" w:hAnsi="Times New Roman"/>
                <w:sz w:val="22"/>
                <w:szCs w:val="22"/>
              </w:rPr>
              <w:t xml:space="preserve"> [</w:t>
            </w:r>
            <w:r>
              <w:rPr>
                <w:rFonts w:ascii="Times New Roman" w:hAnsi="Times New Roman"/>
                <w:sz w:val="22"/>
                <w:szCs w:val="22"/>
              </w:rPr>
              <w:t>142</w:t>
            </w:r>
            <w:r w:rsidR="00D969E5" w:rsidRPr="005E5282">
              <w:rPr>
                <w:rFonts w:ascii="Times New Roman" w:hAnsi="Times New Roman"/>
                <w:sz w:val="22"/>
                <w:szCs w:val="22"/>
              </w:rPr>
              <w:t>]</w:t>
            </w:r>
          </w:p>
        </w:tc>
        <w:tc>
          <w:tcPr>
            <w:tcW w:w="1945" w:type="dxa"/>
            <w:tcBorders>
              <w:top w:val="nil"/>
              <w:left w:val="nil"/>
              <w:bottom w:val="double" w:sz="4" w:space="0" w:color="auto"/>
              <w:right w:val="nil"/>
            </w:tcBorders>
          </w:tcPr>
          <w:p w14:paraId="35875059" w14:textId="0179B9F7" w:rsidR="00D969E5" w:rsidRPr="005E5282" w:rsidRDefault="009C407E" w:rsidP="00EC1445">
            <w:pPr>
              <w:jc w:val="center"/>
              <w:rPr>
                <w:rFonts w:ascii="Times New Roman" w:hAnsi="Times New Roman"/>
                <w:sz w:val="22"/>
                <w:szCs w:val="22"/>
              </w:rPr>
            </w:pPr>
            <w:r>
              <w:rPr>
                <w:rFonts w:ascii="Times New Roman" w:hAnsi="Times New Roman"/>
                <w:sz w:val="22"/>
                <w:szCs w:val="22"/>
              </w:rPr>
              <w:t>21.20</w:t>
            </w:r>
            <w:r w:rsidR="00D969E5" w:rsidRPr="005E5282">
              <w:rPr>
                <w:rFonts w:ascii="Times New Roman" w:hAnsi="Times New Roman"/>
                <w:sz w:val="22"/>
                <w:szCs w:val="22"/>
              </w:rPr>
              <w:t xml:space="preserve"> [</w:t>
            </w:r>
            <w:r>
              <w:rPr>
                <w:rFonts w:ascii="Times New Roman" w:hAnsi="Times New Roman"/>
                <w:sz w:val="22"/>
                <w:szCs w:val="22"/>
              </w:rPr>
              <w:t>127</w:t>
            </w:r>
            <w:r w:rsidR="00D969E5" w:rsidRPr="005E5282">
              <w:rPr>
                <w:rFonts w:ascii="Times New Roman" w:hAnsi="Times New Roman"/>
                <w:sz w:val="22"/>
                <w:szCs w:val="22"/>
              </w:rPr>
              <w:t>]</w:t>
            </w:r>
          </w:p>
        </w:tc>
        <w:tc>
          <w:tcPr>
            <w:tcW w:w="1654" w:type="dxa"/>
            <w:tcBorders>
              <w:top w:val="nil"/>
              <w:left w:val="nil"/>
              <w:bottom w:val="double" w:sz="4" w:space="0" w:color="auto"/>
              <w:right w:val="nil"/>
            </w:tcBorders>
          </w:tcPr>
          <w:p w14:paraId="23222DAA" w14:textId="6EA358DB" w:rsidR="00D969E5" w:rsidRPr="005E5282" w:rsidRDefault="009C407E" w:rsidP="00EC1445">
            <w:pPr>
              <w:jc w:val="center"/>
              <w:rPr>
                <w:rFonts w:ascii="Times New Roman" w:hAnsi="Times New Roman"/>
                <w:sz w:val="22"/>
                <w:szCs w:val="22"/>
              </w:rPr>
            </w:pPr>
            <w:r>
              <w:rPr>
                <w:rFonts w:ascii="Times New Roman" w:hAnsi="Times New Roman"/>
                <w:sz w:val="22"/>
                <w:szCs w:val="22"/>
              </w:rPr>
              <w:t>6.52</w:t>
            </w:r>
            <w:r w:rsidR="00D969E5" w:rsidRPr="005E5282">
              <w:rPr>
                <w:rFonts w:ascii="Times New Roman" w:hAnsi="Times New Roman"/>
                <w:sz w:val="22"/>
                <w:szCs w:val="22"/>
              </w:rPr>
              <w:t xml:space="preserve"> [</w:t>
            </w:r>
            <w:r>
              <w:rPr>
                <w:rFonts w:ascii="Times New Roman" w:hAnsi="Times New Roman"/>
                <w:sz w:val="22"/>
                <w:szCs w:val="22"/>
              </w:rPr>
              <w:t>15</w:t>
            </w:r>
            <w:r w:rsidR="00D969E5" w:rsidRPr="005E5282">
              <w:rPr>
                <w:rFonts w:ascii="Times New Roman" w:hAnsi="Times New Roman"/>
                <w:sz w:val="22"/>
                <w:szCs w:val="22"/>
              </w:rPr>
              <w:t>]</w:t>
            </w:r>
          </w:p>
        </w:tc>
      </w:tr>
    </w:tbl>
    <w:p w14:paraId="0BFD406E" w14:textId="555141CA" w:rsidR="00D969E5" w:rsidRPr="00E9659E" w:rsidRDefault="00D969E5" w:rsidP="006A5868">
      <w:pPr>
        <w:jc w:val="both"/>
        <w:rPr>
          <w:rFonts w:ascii="Times New Roman" w:hAnsi="Times New Roman"/>
          <w:sz w:val="20"/>
          <w:szCs w:val="20"/>
        </w:rPr>
      </w:pPr>
      <w:r>
        <w:rPr>
          <w:rFonts w:ascii="Times New Roman" w:hAnsi="Times New Roman"/>
          <w:sz w:val="20"/>
          <w:szCs w:val="20"/>
        </w:rPr>
        <w:t xml:space="preserve">Notes: The total number of respondents refers to participants who answered at least one question that was relevant to our analysis. The number of observations for specific values (in square brackets) is lower due to missing values (including “I don’t know”-answers). Region and OECD background variables were constructed using the “home country” indicated by the respondents. </w:t>
      </w:r>
    </w:p>
    <w:p w14:paraId="4220469F" w14:textId="4DA32DA1" w:rsidR="00D969E5" w:rsidRDefault="00D969E5" w:rsidP="00BB36B6">
      <w:pPr>
        <w:spacing w:line="360" w:lineRule="auto"/>
        <w:jc w:val="both"/>
        <w:rPr>
          <w:rFonts w:ascii="Times New Roman" w:hAnsi="Times New Roman"/>
        </w:rPr>
      </w:pPr>
    </w:p>
    <w:p w14:paraId="081A6923" w14:textId="7840098D" w:rsidR="005E5282" w:rsidRDefault="005E5282" w:rsidP="00BB36B6">
      <w:pPr>
        <w:spacing w:line="360" w:lineRule="auto"/>
        <w:jc w:val="both"/>
        <w:rPr>
          <w:rFonts w:ascii="Times New Roman" w:hAnsi="Times New Roman"/>
        </w:rPr>
      </w:pPr>
    </w:p>
    <w:p w14:paraId="799111F4" w14:textId="77777777" w:rsidR="001B3D4D" w:rsidRDefault="001B3D4D" w:rsidP="00BB36B6">
      <w:pPr>
        <w:spacing w:line="360" w:lineRule="auto"/>
        <w:jc w:val="both"/>
        <w:rPr>
          <w:rFonts w:ascii="Times New Roman" w:hAnsi="Times New Roman"/>
        </w:rPr>
      </w:pPr>
    </w:p>
    <w:p w14:paraId="0C7C8F65" w14:textId="47574223" w:rsidR="00D969E5" w:rsidRDefault="008076A1" w:rsidP="00BB36B6">
      <w:pPr>
        <w:spacing w:line="360" w:lineRule="auto"/>
        <w:jc w:val="both"/>
        <w:rPr>
          <w:rFonts w:ascii="Times New Roman" w:hAnsi="Times New Roman"/>
        </w:rPr>
      </w:pPr>
      <w:r>
        <w:rPr>
          <w:rFonts w:ascii="Times New Roman" w:hAnsi="Times New Roman"/>
          <w:noProof/>
        </w:rPr>
        <w:lastRenderedPageBreak/>
        <w:drawing>
          <wp:anchor distT="0" distB="0" distL="114300" distR="114300" simplePos="0" relativeHeight="251658240" behindDoc="1" locked="0" layoutInCell="1" allowOverlap="1" wp14:anchorId="1194631D" wp14:editId="2A902545">
            <wp:simplePos x="0" y="0"/>
            <wp:positionH relativeFrom="column">
              <wp:posOffset>-4445</wp:posOffset>
            </wp:positionH>
            <wp:positionV relativeFrom="paragraph">
              <wp:posOffset>-299720</wp:posOffset>
            </wp:positionV>
            <wp:extent cx="5972810" cy="3932555"/>
            <wp:effectExtent l="0" t="0" r="8890" b="0"/>
            <wp:wrapNone/>
            <wp:docPr id="1" name="Grafik 1" descr="Ein Bild, das Kart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Karte enthält.&#10;&#10;Automatisch generierte Beschreibung"/>
                    <pic:cNvPicPr/>
                  </pic:nvPicPr>
                  <pic:blipFill>
                    <a:blip r:embed="rId10">
                      <a:extLst>
                        <a:ext uri="{28A0092B-C50C-407E-A947-70E740481C1C}">
                          <a14:useLocalDpi xmlns:a14="http://schemas.microsoft.com/office/drawing/2010/main" val="0"/>
                        </a:ext>
                      </a:extLst>
                    </a:blip>
                    <a:stretch>
                      <a:fillRect/>
                    </a:stretch>
                  </pic:blipFill>
                  <pic:spPr>
                    <a:xfrm>
                      <a:off x="0" y="0"/>
                      <a:ext cx="5972810" cy="3932555"/>
                    </a:xfrm>
                    <a:prstGeom prst="rect">
                      <a:avLst/>
                    </a:prstGeom>
                  </pic:spPr>
                </pic:pic>
              </a:graphicData>
            </a:graphic>
            <wp14:sizeRelH relativeFrom="page">
              <wp14:pctWidth>0</wp14:pctWidth>
            </wp14:sizeRelH>
            <wp14:sizeRelV relativeFrom="page">
              <wp14:pctHeight>0</wp14:pctHeight>
            </wp14:sizeRelV>
          </wp:anchor>
        </w:drawing>
      </w:r>
    </w:p>
    <w:p w14:paraId="093F54B6" w14:textId="47F108D3" w:rsidR="00D969E5" w:rsidRDefault="00D969E5" w:rsidP="00BB36B6">
      <w:pPr>
        <w:spacing w:line="360" w:lineRule="auto"/>
        <w:jc w:val="both"/>
        <w:rPr>
          <w:rFonts w:ascii="Times New Roman" w:hAnsi="Times New Roman"/>
        </w:rPr>
      </w:pPr>
    </w:p>
    <w:p w14:paraId="17FD89A1" w14:textId="1DA70E77" w:rsidR="008069E0" w:rsidRDefault="008069E0" w:rsidP="008069E0">
      <w:pPr>
        <w:jc w:val="both"/>
        <w:rPr>
          <w:rFonts w:ascii="Times New Roman" w:hAnsi="Times New Roman"/>
        </w:rPr>
      </w:pPr>
    </w:p>
    <w:p w14:paraId="2CE2B0EA" w14:textId="66FF2222" w:rsidR="008076A1" w:rsidRDefault="008076A1" w:rsidP="008069E0">
      <w:pPr>
        <w:jc w:val="both"/>
        <w:rPr>
          <w:rFonts w:ascii="Times New Roman" w:hAnsi="Times New Roman"/>
        </w:rPr>
      </w:pPr>
    </w:p>
    <w:p w14:paraId="64CD67D6" w14:textId="371575C1" w:rsidR="008076A1" w:rsidRDefault="008076A1" w:rsidP="008069E0">
      <w:pPr>
        <w:jc w:val="both"/>
        <w:rPr>
          <w:rFonts w:ascii="Times New Roman" w:hAnsi="Times New Roman"/>
        </w:rPr>
      </w:pPr>
    </w:p>
    <w:p w14:paraId="4D532E00" w14:textId="0B189B62" w:rsidR="008076A1" w:rsidRDefault="008076A1" w:rsidP="008069E0">
      <w:pPr>
        <w:jc w:val="both"/>
        <w:rPr>
          <w:rFonts w:ascii="Times New Roman" w:hAnsi="Times New Roman"/>
        </w:rPr>
      </w:pPr>
    </w:p>
    <w:p w14:paraId="4A0DA8DC" w14:textId="0913EAD9" w:rsidR="008076A1" w:rsidRDefault="008076A1" w:rsidP="008069E0">
      <w:pPr>
        <w:jc w:val="both"/>
        <w:rPr>
          <w:rFonts w:ascii="Times New Roman" w:hAnsi="Times New Roman"/>
        </w:rPr>
      </w:pPr>
    </w:p>
    <w:p w14:paraId="5C254206" w14:textId="1C62CD0E" w:rsidR="008076A1" w:rsidRDefault="008076A1" w:rsidP="008069E0">
      <w:pPr>
        <w:jc w:val="both"/>
        <w:rPr>
          <w:rFonts w:ascii="Times New Roman" w:hAnsi="Times New Roman"/>
        </w:rPr>
      </w:pPr>
    </w:p>
    <w:p w14:paraId="156142A4" w14:textId="4F465C07" w:rsidR="008076A1" w:rsidRDefault="008076A1" w:rsidP="008069E0">
      <w:pPr>
        <w:jc w:val="both"/>
        <w:rPr>
          <w:rFonts w:ascii="Times New Roman" w:hAnsi="Times New Roman"/>
        </w:rPr>
      </w:pPr>
    </w:p>
    <w:p w14:paraId="59455933" w14:textId="547BDF81" w:rsidR="008076A1" w:rsidRDefault="008076A1" w:rsidP="008069E0">
      <w:pPr>
        <w:jc w:val="both"/>
        <w:rPr>
          <w:rFonts w:ascii="Times New Roman" w:hAnsi="Times New Roman"/>
        </w:rPr>
      </w:pPr>
    </w:p>
    <w:p w14:paraId="2F3A39DF" w14:textId="67CAE9F7" w:rsidR="008076A1" w:rsidRDefault="008076A1" w:rsidP="008069E0">
      <w:pPr>
        <w:jc w:val="both"/>
        <w:rPr>
          <w:rFonts w:ascii="Times New Roman" w:hAnsi="Times New Roman"/>
        </w:rPr>
      </w:pPr>
    </w:p>
    <w:p w14:paraId="6E7E8D48" w14:textId="07FEFA39" w:rsidR="008076A1" w:rsidRDefault="008076A1" w:rsidP="008069E0">
      <w:pPr>
        <w:jc w:val="both"/>
        <w:rPr>
          <w:rFonts w:ascii="Times New Roman" w:hAnsi="Times New Roman"/>
        </w:rPr>
      </w:pPr>
    </w:p>
    <w:p w14:paraId="4A613683" w14:textId="77777777" w:rsidR="00FB174E" w:rsidRDefault="00FB174E" w:rsidP="008069E0">
      <w:pPr>
        <w:jc w:val="both"/>
        <w:rPr>
          <w:rFonts w:ascii="Times New Roman" w:hAnsi="Times New Roman"/>
          <w:b/>
          <w:bCs/>
        </w:rPr>
      </w:pPr>
    </w:p>
    <w:p w14:paraId="40629FD8" w14:textId="77777777" w:rsidR="00FB174E" w:rsidRDefault="00FB174E" w:rsidP="008069E0">
      <w:pPr>
        <w:jc w:val="both"/>
        <w:rPr>
          <w:rFonts w:ascii="Times New Roman" w:hAnsi="Times New Roman"/>
          <w:b/>
          <w:bCs/>
        </w:rPr>
      </w:pPr>
    </w:p>
    <w:p w14:paraId="2F2EF14B" w14:textId="77777777" w:rsidR="00FB174E" w:rsidRDefault="00FB174E" w:rsidP="008069E0">
      <w:pPr>
        <w:jc w:val="both"/>
        <w:rPr>
          <w:rFonts w:ascii="Times New Roman" w:hAnsi="Times New Roman"/>
          <w:b/>
          <w:bCs/>
        </w:rPr>
      </w:pPr>
    </w:p>
    <w:p w14:paraId="08A995AD" w14:textId="77777777" w:rsidR="00FB174E" w:rsidRDefault="00FB174E" w:rsidP="008069E0">
      <w:pPr>
        <w:jc w:val="both"/>
        <w:rPr>
          <w:rFonts w:ascii="Times New Roman" w:hAnsi="Times New Roman"/>
          <w:b/>
          <w:bCs/>
        </w:rPr>
      </w:pPr>
    </w:p>
    <w:p w14:paraId="60DCE9BE" w14:textId="77777777" w:rsidR="00FB174E" w:rsidRDefault="00FB174E" w:rsidP="008069E0">
      <w:pPr>
        <w:jc w:val="both"/>
        <w:rPr>
          <w:rFonts w:ascii="Times New Roman" w:hAnsi="Times New Roman"/>
          <w:b/>
          <w:bCs/>
        </w:rPr>
      </w:pPr>
    </w:p>
    <w:p w14:paraId="1A97CB25" w14:textId="77777777" w:rsidR="00FB174E" w:rsidRDefault="00FB174E" w:rsidP="008069E0">
      <w:pPr>
        <w:jc w:val="both"/>
        <w:rPr>
          <w:rFonts w:ascii="Times New Roman" w:hAnsi="Times New Roman"/>
          <w:b/>
          <w:bCs/>
        </w:rPr>
      </w:pPr>
    </w:p>
    <w:p w14:paraId="104DCCCD" w14:textId="77777777" w:rsidR="00FB174E" w:rsidRDefault="00FB174E" w:rsidP="008069E0">
      <w:pPr>
        <w:jc w:val="both"/>
        <w:rPr>
          <w:rFonts w:ascii="Times New Roman" w:hAnsi="Times New Roman"/>
          <w:b/>
          <w:bCs/>
        </w:rPr>
      </w:pPr>
    </w:p>
    <w:p w14:paraId="5CD50396" w14:textId="77777777" w:rsidR="00FB174E" w:rsidRDefault="00FB174E" w:rsidP="008069E0">
      <w:pPr>
        <w:jc w:val="both"/>
        <w:rPr>
          <w:rFonts w:ascii="Times New Roman" w:hAnsi="Times New Roman"/>
          <w:b/>
          <w:bCs/>
        </w:rPr>
      </w:pPr>
    </w:p>
    <w:p w14:paraId="29845D8D" w14:textId="13B689E6" w:rsidR="008076A1" w:rsidRDefault="008076A1" w:rsidP="008069E0">
      <w:pPr>
        <w:jc w:val="both"/>
        <w:rPr>
          <w:rFonts w:ascii="Times New Roman" w:hAnsi="Times New Roman"/>
          <w:b/>
          <w:bCs/>
        </w:rPr>
      </w:pPr>
      <w:r w:rsidRPr="008076A1">
        <w:rPr>
          <w:rFonts w:ascii="Times New Roman" w:hAnsi="Times New Roman"/>
          <w:b/>
          <w:bCs/>
        </w:rPr>
        <w:t xml:space="preserve">Figure S1. </w:t>
      </w:r>
      <w:r>
        <w:rPr>
          <w:rFonts w:ascii="Times New Roman" w:hAnsi="Times New Roman"/>
          <w:b/>
          <w:bCs/>
        </w:rPr>
        <w:t>Number of respondents by</w:t>
      </w:r>
      <w:r w:rsidR="00DF41DF">
        <w:rPr>
          <w:rFonts w:ascii="Times New Roman" w:hAnsi="Times New Roman"/>
          <w:b/>
          <w:bCs/>
        </w:rPr>
        <w:t xml:space="preserve"> indicated</w:t>
      </w:r>
      <w:r>
        <w:rPr>
          <w:rFonts w:ascii="Times New Roman" w:hAnsi="Times New Roman"/>
          <w:b/>
          <w:bCs/>
        </w:rPr>
        <w:t xml:space="preserve"> home country </w:t>
      </w:r>
    </w:p>
    <w:p w14:paraId="0A085140" w14:textId="7C21ABCF" w:rsidR="008076A1" w:rsidRDefault="008076A1" w:rsidP="008069E0">
      <w:pPr>
        <w:jc w:val="both"/>
        <w:rPr>
          <w:rFonts w:ascii="Times New Roman" w:hAnsi="Times New Roman"/>
          <w:b/>
          <w:bCs/>
        </w:rPr>
      </w:pPr>
    </w:p>
    <w:p w14:paraId="32C920CE" w14:textId="68FC5B5F" w:rsidR="008076A1" w:rsidRDefault="008076A1" w:rsidP="008069E0">
      <w:pPr>
        <w:jc w:val="both"/>
        <w:rPr>
          <w:rFonts w:ascii="Times New Roman" w:hAnsi="Times New Roman"/>
          <w:b/>
          <w:bCs/>
        </w:rPr>
      </w:pPr>
    </w:p>
    <w:p w14:paraId="344A31DD" w14:textId="1D67C9C6" w:rsidR="008076A1" w:rsidRDefault="008076A1" w:rsidP="008069E0">
      <w:pPr>
        <w:jc w:val="both"/>
        <w:rPr>
          <w:rFonts w:ascii="Times New Roman" w:hAnsi="Times New Roman"/>
          <w:b/>
          <w:bCs/>
        </w:rPr>
      </w:pPr>
    </w:p>
    <w:p w14:paraId="31B46648" w14:textId="70C49838" w:rsidR="008076A1" w:rsidRDefault="008076A1" w:rsidP="008069E0">
      <w:pPr>
        <w:jc w:val="both"/>
        <w:rPr>
          <w:rFonts w:ascii="Times New Roman" w:hAnsi="Times New Roman"/>
          <w:b/>
          <w:bCs/>
        </w:rPr>
      </w:pPr>
    </w:p>
    <w:p w14:paraId="411081CC" w14:textId="315046DA" w:rsidR="008076A1" w:rsidRDefault="008076A1" w:rsidP="008069E0">
      <w:pPr>
        <w:jc w:val="both"/>
        <w:rPr>
          <w:rFonts w:ascii="Times New Roman" w:hAnsi="Times New Roman"/>
          <w:b/>
          <w:bCs/>
        </w:rPr>
      </w:pPr>
    </w:p>
    <w:p w14:paraId="6FBAE791" w14:textId="7052A5BA" w:rsidR="008076A1" w:rsidRDefault="008076A1" w:rsidP="008069E0">
      <w:pPr>
        <w:jc w:val="both"/>
        <w:rPr>
          <w:rFonts w:ascii="Times New Roman" w:hAnsi="Times New Roman"/>
          <w:b/>
          <w:bCs/>
        </w:rPr>
      </w:pPr>
    </w:p>
    <w:p w14:paraId="2DACBABF" w14:textId="5684F3B2" w:rsidR="008076A1" w:rsidRDefault="008076A1" w:rsidP="008069E0">
      <w:pPr>
        <w:jc w:val="both"/>
        <w:rPr>
          <w:rFonts w:ascii="Times New Roman" w:hAnsi="Times New Roman"/>
          <w:b/>
          <w:bCs/>
        </w:rPr>
      </w:pPr>
    </w:p>
    <w:p w14:paraId="4585EA5A" w14:textId="3D7C4DBF" w:rsidR="008076A1" w:rsidRDefault="008076A1" w:rsidP="008069E0">
      <w:pPr>
        <w:jc w:val="both"/>
        <w:rPr>
          <w:rFonts w:ascii="Times New Roman" w:hAnsi="Times New Roman"/>
          <w:b/>
          <w:bCs/>
        </w:rPr>
      </w:pPr>
    </w:p>
    <w:p w14:paraId="64BF6410" w14:textId="1D6EA530" w:rsidR="008076A1" w:rsidRDefault="008076A1" w:rsidP="008069E0">
      <w:pPr>
        <w:jc w:val="both"/>
        <w:rPr>
          <w:rFonts w:ascii="Times New Roman" w:hAnsi="Times New Roman"/>
          <w:b/>
          <w:bCs/>
        </w:rPr>
      </w:pPr>
    </w:p>
    <w:p w14:paraId="38C3E114" w14:textId="4D9E9069" w:rsidR="008076A1" w:rsidRDefault="008076A1" w:rsidP="008069E0">
      <w:pPr>
        <w:jc w:val="both"/>
        <w:rPr>
          <w:rFonts w:ascii="Times New Roman" w:hAnsi="Times New Roman"/>
          <w:b/>
          <w:bCs/>
        </w:rPr>
      </w:pPr>
    </w:p>
    <w:p w14:paraId="5716E54F" w14:textId="2467E762" w:rsidR="008076A1" w:rsidRDefault="008076A1" w:rsidP="008069E0">
      <w:pPr>
        <w:jc w:val="both"/>
        <w:rPr>
          <w:rFonts w:ascii="Times New Roman" w:hAnsi="Times New Roman"/>
          <w:b/>
          <w:bCs/>
        </w:rPr>
      </w:pPr>
    </w:p>
    <w:p w14:paraId="412472B8" w14:textId="2E51C7B3" w:rsidR="008076A1" w:rsidRDefault="008076A1" w:rsidP="008069E0">
      <w:pPr>
        <w:jc w:val="both"/>
        <w:rPr>
          <w:rFonts w:ascii="Times New Roman" w:hAnsi="Times New Roman"/>
          <w:b/>
          <w:bCs/>
        </w:rPr>
      </w:pPr>
    </w:p>
    <w:p w14:paraId="1266E31D" w14:textId="10239526" w:rsidR="008076A1" w:rsidRDefault="008076A1" w:rsidP="008069E0">
      <w:pPr>
        <w:jc w:val="both"/>
        <w:rPr>
          <w:rFonts w:ascii="Times New Roman" w:hAnsi="Times New Roman"/>
          <w:b/>
          <w:bCs/>
        </w:rPr>
      </w:pPr>
    </w:p>
    <w:p w14:paraId="401D7C77" w14:textId="463CBAC5" w:rsidR="008076A1" w:rsidRDefault="008076A1" w:rsidP="008069E0">
      <w:pPr>
        <w:jc w:val="both"/>
        <w:rPr>
          <w:rFonts w:ascii="Times New Roman" w:hAnsi="Times New Roman"/>
          <w:b/>
          <w:bCs/>
        </w:rPr>
      </w:pPr>
    </w:p>
    <w:p w14:paraId="1399510C" w14:textId="49FA674C" w:rsidR="008076A1" w:rsidRDefault="008076A1" w:rsidP="008069E0">
      <w:pPr>
        <w:jc w:val="both"/>
        <w:rPr>
          <w:rFonts w:ascii="Times New Roman" w:hAnsi="Times New Roman"/>
          <w:b/>
          <w:bCs/>
        </w:rPr>
      </w:pPr>
    </w:p>
    <w:p w14:paraId="2659BD5B" w14:textId="5BC2115E" w:rsidR="00B849A3" w:rsidRDefault="00B849A3" w:rsidP="008069E0">
      <w:pPr>
        <w:jc w:val="both"/>
        <w:rPr>
          <w:rFonts w:ascii="Times New Roman" w:hAnsi="Times New Roman"/>
          <w:b/>
          <w:bCs/>
        </w:rPr>
      </w:pPr>
    </w:p>
    <w:p w14:paraId="3F211DAA" w14:textId="4EAE4684" w:rsidR="00B849A3" w:rsidRDefault="00B849A3" w:rsidP="008069E0">
      <w:pPr>
        <w:jc w:val="both"/>
        <w:rPr>
          <w:rFonts w:ascii="Times New Roman" w:hAnsi="Times New Roman"/>
          <w:b/>
          <w:bCs/>
        </w:rPr>
      </w:pPr>
    </w:p>
    <w:p w14:paraId="0ED41650" w14:textId="73E86434" w:rsidR="00B849A3" w:rsidRDefault="00B849A3" w:rsidP="008069E0">
      <w:pPr>
        <w:jc w:val="both"/>
        <w:rPr>
          <w:rFonts w:ascii="Times New Roman" w:hAnsi="Times New Roman"/>
          <w:b/>
          <w:bCs/>
        </w:rPr>
      </w:pPr>
    </w:p>
    <w:p w14:paraId="35591188" w14:textId="4995B626" w:rsidR="00B849A3" w:rsidRDefault="00B849A3" w:rsidP="008069E0">
      <w:pPr>
        <w:jc w:val="both"/>
        <w:rPr>
          <w:rFonts w:ascii="Times New Roman" w:hAnsi="Times New Roman"/>
          <w:b/>
          <w:bCs/>
        </w:rPr>
      </w:pPr>
    </w:p>
    <w:p w14:paraId="0F79B3EA" w14:textId="02EC5F9B" w:rsidR="00B849A3" w:rsidRDefault="00B849A3" w:rsidP="008069E0">
      <w:pPr>
        <w:jc w:val="both"/>
        <w:rPr>
          <w:rFonts w:ascii="Times New Roman" w:hAnsi="Times New Roman"/>
          <w:b/>
          <w:bCs/>
        </w:rPr>
      </w:pPr>
    </w:p>
    <w:p w14:paraId="411C72F5" w14:textId="189B05C8" w:rsidR="00B849A3" w:rsidRDefault="00B849A3" w:rsidP="008069E0">
      <w:pPr>
        <w:jc w:val="both"/>
        <w:rPr>
          <w:rFonts w:ascii="Times New Roman" w:hAnsi="Times New Roman"/>
          <w:b/>
          <w:bCs/>
        </w:rPr>
      </w:pPr>
    </w:p>
    <w:p w14:paraId="0E3983CE" w14:textId="679D1F4F" w:rsidR="00B849A3" w:rsidRDefault="00B849A3" w:rsidP="008069E0">
      <w:pPr>
        <w:jc w:val="both"/>
        <w:rPr>
          <w:rFonts w:ascii="Times New Roman" w:hAnsi="Times New Roman"/>
          <w:b/>
          <w:bCs/>
        </w:rPr>
      </w:pPr>
    </w:p>
    <w:p w14:paraId="5B9C9376" w14:textId="77777777" w:rsidR="00B849A3" w:rsidRDefault="00B849A3" w:rsidP="008069E0">
      <w:pPr>
        <w:jc w:val="both"/>
        <w:rPr>
          <w:rFonts w:ascii="Times New Roman" w:hAnsi="Times New Roman"/>
          <w:b/>
          <w:bCs/>
        </w:rPr>
      </w:pPr>
    </w:p>
    <w:p w14:paraId="19676031" w14:textId="19FCE09F" w:rsidR="008076A1" w:rsidRPr="00CD2276" w:rsidRDefault="00FB174E" w:rsidP="00CD2276">
      <w:pPr>
        <w:pStyle w:val="Heading1"/>
        <w:rPr>
          <w:rFonts w:ascii="Times New Roman" w:hAnsi="Times New Roman" w:cs="Times New Roman"/>
          <w:b/>
          <w:bCs/>
          <w:color w:val="000000" w:themeColor="text1"/>
          <w:sz w:val="24"/>
          <w:szCs w:val="24"/>
        </w:rPr>
      </w:pPr>
      <w:bookmarkStart w:id="2" w:name="_Toc96369979"/>
      <w:bookmarkStart w:id="3" w:name="_Toc122448556"/>
      <w:r>
        <w:rPr>
          <w:rFonts w:ascii="Times New Roman" w:hAnsi="Times New Roman" w:cs="Times New Roman"/>
          <w:b/>
          <w:bCs/>
          <w:color w:val="000000" w:themeColor="text1"/>
          <w:sz w:val="24"/>
          <w:szCs w:val="24"/>
        </w:rPr>
        <w:lastRenderedPageBreak/>
        <w:t>S</w:t>
      </w:r>
      <w:r w:rsidR="008076A1" w:rsidRPr="00CD2276">
        <w:rPr>
          <w:rFonts w:ascii="Times New Roman" w:hAnsi="Times New Roman" w:cs="Times New Roman"/>
          <w:b/>
          <w:bCs/>
          <w:color w:val="000000" w:themeColor="text1"/>
          <w:sz w:val="24"/>
          <w:szCs w:val="24"/>
        </w:rPr>
        <w:t>upplementary information</w:t>
      </w:r>
      <w:r w:rsidR="00A560BB" w:rsidRPr="00CD2276">
        <w:rPr>
          <w:rFonts w:ascii="Times New Roman" w:hAnsi="Times New Roman" w:cs="Times New Roman"/>
          <w:b/>
          <w:bCs/>
          <w:color w:val="000000" w:themeColor="text1"/>
          <w:sz w:val="24"/>
          <w:szCs w:val="24"/>
        </w:rPr>
        <w:t>:</w:t>
      </w:r>
      <w:r w:rsidR="008076A1" w:rsidRPr="00CD2276">
        <w:rPr>
          <w:rFonts w:ascii="Times New Roman" w:hAnsi="Times New Roman" w:cs="Times New Roman"/>
          <w:b/>
          <w:bCs/>
          <w:color w:val="000000" w:themeColor="text1"/>
          <w:sz w:val="24"/>
          <w:szCs w:val="24"/>
        </w:rPr>
        <w:t xml:space="preserve"> Figure 1</w:t>
      </w:r>
      <w:bookmarkEnd w:id="2"/>
      <w:bookmarkEnd w:id="3"/>
      <w:r w:rsidR="008076A1" w:rsidRPr="00CD2276">
        <w:rPr>
          <w:rFonts w:ascii="Times New Roman" w:hAnsi="Times New Roman" w:cs="Times New Roman"/>
          <w:b/>
          <w:bCs/>
          <w:color w:val="000000" w:themeColor="text1"/>
          <w:sz w:val="24"/>
          <w:szCs w:val="24"/>
        </w:rPr>
        <w:t xml:space="preserve"> </w:t>
      </w:r>
    </w:p>
    <w:p w14:paraId="7BE2BF13" w14:textId="77777777" w:rsidR="00CD2276" w:rsidRPr="00CD2276" w:rsidRDefault="00CD2276" w:rsidP="00CD2276"/>
    <w:p w14:paraId="7064250D" w14:textId="478E7D18" w:rsidR="0086336F" w:rsidRDefault="0086336F" w:rsidP="0086336F">
      <w:pPr>
        <w:spacing w:line="360" w:lineRule="auto"/>
        <w:jc w:val="both"/>
        <w:rPr>
          <w:rFonts w:ascii="Times New Roman" w:hAnsi="Times New Roman"/>
        </w:rPr>
      </w:pPr>
      <w:r>
        <w:rPr>
          <w:rFonts w:ascii="Times New Roman" w:hAnsi="Times New Roman"/>
        </w:rPr>
        <w:t>Figure 1 of the main text illustrates participants’ a</w:t>
      </w:r>
      <w:r w:rsidRPr="00436B21">
        <w:rPr>
          <w:rFonts w:ascii="Times New Roman" w:hAnsi="Times New Roman"/>
        </w:rPr>
        <w:t>ssessment</w:t>
      </w:r>
      <w:r>
        <w:rPr>
          <w:rFonts w:ascii="Times New Roman" w:hAnsi="Times New Roman"/>
        </w:rPr>
        <w:t>s</w:t>
      </w:r>
      <w:r w:rsidRPr="00436B21">
        <w:rPr>
          <w:rFonts w:ascii="Times New Roman" w:hAnsi="Times New Roman"/>
        </w:rPr>
        <w:t xml:space="preserve"> of </w:t>
      </w:r>
      <w:r>
        <w:rPr>
          <w:rFonts w:ascii="Times New Roman" w:hAnsi="Times New Roman"/>
        </w:rPr>
        <w:t>legitimacy (left panel)</w:t>
      </w:r>
      <w:r w:rsidRPr="00436B21">
        <w:rPr>
          <w:rFonts w:ascii="Times New Roman" w:hAnsi="Times New Roman"/>
        </w:rPr>
        <w:t xml:space="preserve"> and </w:t>
      </w:r>
      <w:r>
        <w:rPr>
          <w:rFonts w:ascii="Times New Roman" w:hAnsi="Times New Roman"/>
        </w:rPr>
        <w:t>usefulness (right panel)</w:t>
      </w:r>
      <w:r w:rsidRPr="00436B21">
        <w:rPr>
          <w:rFonts w:ascii="Times New Roman" w:hAnsi="Times New Roman"/>
        </w:rPr>
        <w:t xml:space="preserve"> of</w:t>
      </w:r>
      <w:r>
        <w:rPr>
          <w:rFonts w:ascii="Times New Roman" w:hAnsi="Times New Roman"/>
        </w:rPr>
        <w:t xml:space="preserve"> Universal Border Adjustments. The assessment of legitimacy is based on question C4_2. The assessment of usefulness is based on question C5_2. Table</w:t>
      </w:r>
      <w:r w:rsidR="00E848BE">
        <w:rPr>
          <w:rFonts w:ascii="Times New Roman" w:hAnsi="Times New Roman"/>
        </w:rPr>
        <w:t>s</w:t>
      </w:r>
      <w:r>
        <w:rPr>
          <w:rFonts w:ascii="Times New Roman" w:hAnsi="Times New Roman"/>
        </w:rPr>
        <w:t xml:space="preserve"> S2-S3 &amp; S5-S6 show descriptive statistics for the respective variables with respect to geopolitical background. </w:t>
      </w:r>
      <w:r w:rsidR="008906C8">
        <w:rPr>
          <w:rFonts w:ascii="Times New Roman" w:hAnsi="Times New Roman"/>
        </w:rPr>
        <w:t>t</w:t>
      </w:r>
      <w:r>
        <w:rPr>
          <w:rFonts w:ascii="Times New Roman" w:hAnsi="Times New Roman"/>
        </w:rPr>
        <w:t xml:space="preserve">ables S4 &amp; S7 show </w:t>
      </w:r>
      <w:r w:rsidRPr="001C5E92">
        <w:rPr>
          <w:rFonts w:ascii="Times New Roman" w:hAnsi="Times New Roman"/>
        </w:rPr>
        <w:t>Mann-Whitney-U-Test</w:t>
      </w:r>
      <w:r>
        <w:rPr>
          <w:rFonts w:ascii="Times New Roman" w:hAnsi="Times New Roman"/>
        </w:rPr>
        <w:t xml:space="preserve">s for differences in the </w:t>
      </w:r>
      <w:r w:rsidRPr="001C5E92">
        <w:rPr>
          <w:rFonts w:ascii="Times New Roman" w:hAnsi="Times New Roman"/>
        </w:rPr>
        <w:t>Likert-Scale rating</w:t>
      </w:r>
      <w:r>
        <w:rPr>
          <w:rFonts w:ascii="Times New Roman" w:hAnsi="Times New Roman"/>
        </w:rPr>
        <w:t>s</w:t>
      </w:r>
      <w:r w:rsidRPr="001C5E92">
        <w:rPr>
          <w:rFonts w:ascii="Times New Roman" w:hAnsi="Times New Roman"/>
        </w:rPr>
        <w:t xml:space="preserve"> </w:t>
      </w:r>
      <w:r>
        <w:rPr>
          <w:rFonts w:ascii="Times New Roman" w:hAnsi="Times New Roman"/>
        </w:rPr>
        <w:t xml:space="preserve">with respect to geopolitical background. </w:t>
      </w:r>
      <w:bookmarkStart w:id="4" w:name="_Hlk96439860"/>
      <w:r>
        <w:rPr>
          <w:rFonts w:ascii="Times New Roman" w:hAnsi="Times New Roman"/>
        </w:rPr>
        <w:t xml:space="preserve">The non-parametric tests indicate that </w:t>
      </w:r>
      <w:bookmarkEnd w:id="4"/>
      <w:r>
        <w:rPr>
          <w:rFonts w:ascii="Times New Roman" w:hAnsi="Times New Roman"/>
        </w:rPr>
        <w:t xml:space="preserve">respondents from European OECD countries </w:t>
      </w:r>
      <w:r w:rsidR="009C4B8E">
        <w:rPr>
          <w:rFonts w:ascii="Times New Roman" w:hAnsi="Times New Roman"/>
        </w:rPr>
        <w:t>rated the legitimacy of Universal Border Adjustments significantly higher compared to all other group except for respondents from OECD countries that belong to North America</w:t>
      </w:r>
      <w:r>
        <w:rPr>
          <w:rFonts w:ascii="Times New Roman" w:hAnsi="Times New Roman"/>
        </w:rPr>
        <w:t>.</w:t>
      </w:r>
      <w:r w:rsidR="009C4B8E">
        <w:rPr>
          <w:rFonts w:ascii="Times New Roman" w:hAnsi="Times New Roman"/>
        </w:rPr>
        <w:t xml:space="preserve"> </w:t>
      </w:r>
      <w:r>
        <w:rPr>
          <w:rFonts w:ascii="Times New Roman" w:hAnsi="Times New Roman"/>
        </w:rPr>
        <w:t xml:space="preserve">For </w:t>
      </w:r>
      <w:r w:rsidR="009C4B8E">
        <w:rPr>
          <w:rFonts w:ascii="Times New Roman" w:hAnsi="Times New Roman"/>
        </w:rPr>
        <w:t>usefulness</w:t>
      </w:r>
      <w:r>
        <w:rPr>
          <w:rFonts w:ascii="Times New Roman" w:hAnsi="Times New Roman"/>
        </w:rPr>
        <w:t xml:space="preserve">, the results indicate that the ratings by respondents from European OECD countries are significantly higher compared to the </w:t>
      </w:r>
      <w:r w:rsidR="008906C8">
        <w:rPr>
          <w:rFonts w:ascii="Times New Roman" w:hAnsi="Times New Roman"/>
        </w:rPr>
        <w:t>n</w:t>
      </w:r>
      <w:r w:rsidR="009C4B8E">
        <w:rPr>
          <w:rFonts w:ascii="Times New Roman" w:hAnsi="Times New Roman"/>
        </w:rPr>
        <w:t>on-</w:t>
      </w:r>
      <w:r>
        <w:rPr>
          <w:rFonts w:ascii="Times New Roman" w:hAnsi="Times New Roman"/>
        </w:rPr>
        <w:t xml:space="preserve">OECD groups. However, there are no significant differences with respect to all </w:t>
      </w:r>
      <w:r w:rsidR="009C4B8E">
        <w:rPr>
          <w:rFonts w:ascii="Times New Roman" w:hAnsi="Times New Roman"/>
        </w:rPr>
        <w:t xml:space="preserve">other </w:t>
      </w:r>
      <w:r>
        <w:rPr>
          <w:rFonts w:ascii="Times New Roman" w:hAnsi="Times New Roman"/>
        </w:rPr>
        <w:t xml:space="preserve">OECD groups. </w:t>
      </w:r>
    </w:p>
    <w:p w14:paraId="5B084E4A" w14:textId="77777777" w:rsidR="00B73A5B" w:rsidRDefault="00B73A5B" w:rsidP="00436B21">
      <w:pPr>
        <w:spacing w:line="360" w:lineRule="auto"/>
        <w:jc w:val="both"/>
        <w:rPr>
          <w:rFonts w:ascii="Times New Roman" w:hAnsi="Times New Roman"/>
          <w:b/>
          <w:bCs/>
        </w:rPr>
      </w:pPr>
    </w:p>
    <w:p w14:paraId="4E620FB2" w14:textId="77777777" w:rsidR="00B73A5B" w:rsidRDefault="00B73A5B" w:rsidP="00436B21">
      <w:pPr>
        <w:spacing w:line="360" w:lineRule="auto"/>
        <w:jc w:val="both"/>
        <w:rPr>
          <w:rFonts w:ascii="Times New Roman" w:hAnsi="Times New Roman"/>
          <w:b/>
          <w:bCs/>
        </w:rPr>
      </w:pPr>
    </w:p>
    <w:p w14:paraId="7984639B" w14:textId="77777777" w:rsidR="00B73A5B" w:rsidRDefault="00B73A5B" w:rsidP="00436B21">
      <w:pPr>
        <w:spacing w:line="360" w:lineRule="auto"/>
        <w:jc w:val="both"/>
        <w:rPr>
          <w:rFonts w:ascii="Times New Roman" w:hAnsi="Times New Roman"/>
          <w:b/>
          <w:bCs/>
        </w:rPr>
      </w:pPr>
    </w:p>
    <w:p w14:paraId="5B97D8C8" w14:textId="77777777" w:rsidR="00B73A5B" w:rsidRDefault="00B73A5B" w:rsidP="00436B21">
      <w:pPr>
        <w:spacing w:line="360" w:lineRule="auto"/>
        <w:jc w:val="both"/>
        <w:rPr>
          <w:rFonts w:ascii="Times New Roman" w:hAnsi="Times New Roman"/>
          <w:b/>
          <w:bCs/>
        </w:rPr>
      </w:pPr>
    </w:p>
    <w:p w14:paraId="019EDAE8" w14:textId="77777777" w:rsidR="00B73A5B" w:rsidRDefault="00B73A5B" w:rsidP="00436B21">
      <w:pPr>
        <w:spacing w:line="360" w:lineRule="auto"/>
        <w:jc w:val="both"/>
        <w:rPr>
          <w:rFonts w:ascii="Times New Roman" w:hAnsi="Times New Roman"/>
          <w:b/>
          <w:bCs/>
        </w:rPr>
      </w:pPr>
    </w:p>
    <w:p w14:paraId="3B1BF95F" w14:textId="77777777" w:rsidR="00B73A5B" w:rsidRDefault="00B73A5B" w:rsidP="00436B21">
      <w:pPr>
        <w:spacing w:line="360" w:lineRule="auto"/>
        <w:jc w:val="both"/>
        <w:rPr>
          <w:rFonts w:ascii="Times New Roman" w:hAnsi="Times New Roman"/>
          <w:b/>
          <w:bCs/>
        </w:rPr>
      </w:pPr>
    </w:p>
    <w:p w14:paraId="510C2157" w14:textId="77777777" w:rsidR="00B73A5B" w:rsidRDefault="00B73A5B" w:rsidP="00436B21">
      <w:pPr>
        <w:spacing w:line="360" w:lineRule="auto"/>
        <w:jc w:val="both"/>
        <w:rPr>
          <w:rFonts w:ascii="Times New Roman" w:hAnsi="Times New Roman"/>
          <w:b/>
          <w:bCs/>
        </w:rPr>
      </w:pPr>
    </w:p>
    <w:p w14:paraId="01176738" w14:textId="77777777" w:rsidR="00B73A5B" w:rsidRDefault="00B73A5B" w:rsidP="00436B21">
      <w:pPr>
        <w:spacing w:line="360" w:lineRule="auto"/>
        <w:jc w:val="both"/>
        <w:rPr>
          <w:rFonts w:ascii="Times New Roman" w:hAnsi="Times New Roman"/>
          <w:b/>
          <w:bCs/>
        </w:rPr>
      </w:pPr>
    </w:p>
    <w:p w14:paraId="0F375DA1" w14:textId="77777777" w:rsidR="00B73A5B" w:rsidRDefault="00B73A5B" w:rsidP="00436B21">
      <w:pPr>
        <w:spacing w:line="360" w:lineRule="auto"/>
        <w:jc w:val="both"/>
        <w:rPr>
          <w:rFonts w:ascii="Times New Roman" w:hAnsi="Times New Roman"/>
          <w:b/>
          <w:bCs/>
        </w:rPr>
      </w:pPr>
    </w:p>
    <w:p w14:paraId="242DBF98" w14:textId="2E5DB0E4" w:rsidR="00B73A5B" w:rsidRDefault="00B73A5B" w:rsidP="00436B21">
      <w:pPr>
        <w:spacing w:line="360" w:lineRule="auto"/>
        <w:jc w:val="both"/>
        <w:rPr>
          <w:rFonts w:ascii="Times New Roman" w:hAnsi="Times New Roman"/>
          <w:b/>
          <w:bCs/>
        </w:rPr>
      </w:pPr>
    </w:p>
    <w:p w14:paraId="5B57D63F" w14:textId="47F4689E" w:rsidR="00B849A3" w:rsidRDefault="00B849A3" w:rsidP="00436B21">
      <w:pPr>
        <w:spacing w:line="360" w:lineRule="auto"/>
        <w:jc w:val="both"/>
        <w:rPr>
          <w:rFonts w:ascii="Times New Roman" w:hAnsi="Times New Roman"/>
          <w:b/>
          <w:bCs/>
        </w:rPr>
      </w:pPr>
    </w:p>
    <w:p w14:paraId="065E4BA5" w14:textId="6A88AF0A" w:rsidR="00B849A3" w:rsidRDefault="00B849A3" w:rsidP="00436B21">
      <w:pPr>
        <w:spacing w:line="360" w:lineRule="auto"/>
        <w:jc w:val="both"/>
        <w:rPr>
          <w:rFonts w:ascii="Times New Roman" w:hAnsi="Times New Roman"/>
          <w:b/>
          <w:bCs/>
        </w:rPr>
      </w:pPr>
    </w:p>
    <w:p w14:paraId="18AFF205" w14:textId="30E4660F" w:rsidR="00B849A3" w:rsidRDefault="00B849A3" w:rsidP="00436B21">
      <w:pPr>
        <w:spacing w:line="360" w:lineRule="auto"/>
        <w:jc w:val="both"/>
        <w:rPr>
          <w:rFonts w:ascii="Times New Roman" w:hAnsi="Times New Roman"/>
          <w:b/>
          <w:bCs/>
        </w:rPr>
      </w:pPr>
    </w:p>
    <w:p w14:paraId="452C28C9" w14:textId="4A2590F8" w:rsidR="00B849A3" w:rsidRDefault="00B849A3" w:rsidP="00436B21">
      <w:pPr>
        <w:spacing w:line="360" w:lineRule="auto"/>
        <w:jc w:val="both"/>
        <w:rPr>
          <w:rFonts w:ascii="Times New Roman" w:hAnsi="Times New Roman"/>
          <w:b/>
          <w:bCs/>
        </w:rPr>
      </w:pPr>
    </w:p>
    <w:p w14:paraId="5FFFFB7D" w14:textId="3117B1C8" w:rsidR="00B849A3" w:rsidRDefault="00B849A3" w:rsidP="00436B21">
      <w:pPr>
        <w:spacing w:line="360" w:lineRule="auto"/>
        <w:jc w:val="both"/>
        <w:rPr>
          <w:rFonts w:ascii="Times New Roman" w:hAnsi="Times New Roman"/>
          <w:b/>
          <w:bCs/>
        </w:rPr>
      </w:pPr>
    </w:p>
    <w:p w14:paraId="750C050B" w14:textId="692A6A75" w:rsidR="00525EA2" w:rsidRDefault="00525EA2" w:rsidP="00436B21">
      <w:pPr>
        <w:spacing w:line="360" w:lineRule="auto"/>
        <w:jc w:val="both"/>
        <w:rPr>
          <w:rFonts w:ascii="Times New Roman" w:hAnsi="Times New Roman"/>
          <w:b/>
          <w:bCs/>
        </w:rPr>
      </w:pPr>
    </w:p>
    <w:p w14:paraId="1B430743" w14:textId="757A595F" w:rsidR="00525EA2" w:rsidRDefault="00525EA2" w:rsidP="00436B21">
      <w:pPr>
        <w:spacing w:line="360" w:lineRule="auto"/>
        <w:jc w:val="both"/>
        <w:rPr>
          <w:rFonts w:ascii="Times New Roman" w:hAnsi="Times New Roman"/>
          <w:b/>
          <w:bCs/>
        </w:rPr>
      </w:pPr>
    </w:p>
    <w:p w14:paraId="71C38F04" w14:textId="76526FE1" w:rsidR="00525EA2" w:rsidRDefault="00525EA2" w:rsidP="00436B21">
      <w:pPr>
        <w:spacing w:line="360" w:lineRule="auto"/>
        <w:jc w:val="both"/>
        <w:rPr>
          <w:rFonts w:ascii="Times New Roman" w:hAnsi="Times New Roman"/>
          <w:b/>
          <w:bCs/>
        </w:rPr>
      </w:pPr>
    </w:p>
    <w:p w14:paraId="0E754395" w14:textId="77777777" w:rsidR="00AB5C8E" w:rsidRDefault="00AB5C8E" w:rsidP="006A0F2D">
      <w:pPr>
        <w:overflowPunct w:val="0"/>
        <w:rPr>
          <w:rFonts w:ascii="Times New Roman" w:hAnsi="Times New Roman"/>
          <w:b/>
          <w:bCs/>
        </w:rPr>
      </w:pPr>
      <w:bookmarkStart w:id="5" w:name="_Hlk93413144"/>
    </w:p>
    <w:p w14:paraId="14A6A404" w14:textId="77777777" w:rsidR="00AB5C8E" w:rsidRDefault="00AB5C8E" w:rsidP="006A0F2D">
      <w:pPr>
        <w:overflowPunct w:val="0"/>
        <w:rPr>
          <w:rFonts w:ascii="Times New Roman" w:hAnsi="Times New Roman"/>
          <w:b/>
          <w:bCs/>
        </w:rPr>
      </w:pPr>
    </w:p>
    <w:p w14:paraId="07057DC5" w14:textId="43AE66B2" w:rsidR="00525EA2" w:rsidRPr="00095058" w:rsidRDefault="00525EA2" w:rsidP="006A0F2D">
      <w:pPr>
        <w:overflowPunct w:val="0"/>
        <w:rPr>
          <w:rFonts w:ascii="Times New Roman" w:eastAsia="Arial Unicode MS" w:hAnsi="Times New Roman"/>
          <w:b/>
          <w:bCs/>
          <w:color w:val="00000A"/>
          <w:lang w:eastAsia="zh-CN" w:bidi="hi-IN"/>
        </w:rPr>
      </w:pPr>
      <w:r>
        <w:rPr>
          <w:rFonts w:ascii="Times New Roman" w:eastAsia="Arial Unicode MS" w:hAnsi="Times New Roman"/>
          <w:b/>
          <w:bCs/>
          <w:color w:val="00000A"/>
          <w:lang w:eastAsia="zh-CN" w:bidi="hi-IN"/>
        </w:rPr>
        <w:lastRenderedPageBreak/>
        <w:t>Question C</w:t>
      </w:r>
      <w:r w:rsidRPr="00095058">
        <w:rPr>
          <w:rFonts w:ascii="Times New Roman" w:eastAsia="Arial Unicode MS" w:hAnsi="Times New Roman"/>
          <w:b/>
          <w:bCs/>
          <w:color w:val="00000A"/>
          <w:lang w:eastAsia="zh-CN" w:bidi="hi-IN"/>
        </w:rPr>
        <w:t>4</w:t>
      </w:r>
      <w:r>
        <w:rPr>
          <w:rFonts w:ascii="Times New Roman" w:eastAsia="Arial Unicode MS" w:hAnsi="Times New Roman"/>
          <w:b/>
          <w:bCs/>
          <w:color w:val="00000A"/>
          <w:lang w:eastAsia="zh-CN" w:bidi="hi-IN"/>
        </w:rPr>
        <w:t>_2</w:t>
      </w:r>
    </w:p>
    <w:p w14:paraId="78B6AFC1" w14:textId="77777777" w:rsidR="00525EA2" w:rsidRPr="006D1701" w:rsidRDefault="00525EA2" w:rsidP="006A0F2D">
      <w:pPr>
        <w:overflowPunct w:val="0"/>
        <w:rPr>
          <w:rFonts w:ascii="Times New Roman" w:eastAsia="Arial Unicode MS" w:hAnsi="Times New Roman"/>
          <w:b/>
          <w:color w:val="00000A"/>
          <w:lang w:eastAsia="zh-CN" w:bidi="hi-IN"/>
        </w:rPr>
      </w:pPr>
    </w:p>
    <w:p w14:paraId="13816581" w14:textId="77777777" w:rsidR="00525EA2" w:rsidRDefault="00525EA2" w:rsidP="006A0F2D">
      <w:pPr>
        <w:overflowPunct w:val="0"/>
        <w:rPr>
          <w:rFonts w:ascii="Times New Roman" w:eastAsia="Arial Unicode MS" w:hAnsi="Times New Roman"/>
          <w:color w:val="00000A"/>
          <w:lang w:eastAsia="zh-CN" w:bidi="hi-IN"/>
        </w:rPr>
      </w:pPr>
      <w:r>
        <w:rPr>
          <w:rFonts w:ascii="Times New Roman" w:eastAsia="Arial Unicode MS" w:hAnsi="Times New Roman"/>
          <w:color w:val="00000A"/>
          <w:lang w:eastAsia="zh-CN" w:bidi="hi-IN"/>
        </w:rPr>
        <w:t xml:space="preserve">“In your opinion, how </w:t>
      </w:r>
      <w:r w:rsidRPr="001F2ED4">
        <w:rPr>
          <w:rFonts w:ascii="Times New Roman" w:eastAsia="Arial Unicode MS" w:hAnsi="Times New Roman"/>
          <w:color w:val="00000A"/>
          <w:u w:val="single"/>
          <w:lang w:eastAsia="zh-CN" w:bidi="hi-IN"/>
        </w:rPr>
        <w:t>legitimate</w:t>
      </w:r>
      <w:r>
        <w:rPr>
          <w:rFonts w:ascii="Times New Roman" w:eastAsia="Arial Unicode MS" w:hAnsi="Times New Roman"/>
          <w:color w:val="00000A"/>
          <w:lang w:eastAsia="zh-CN" w:bidi="hi-IN"/>
        </w:rPr>
        <w:t xml:space="preserve"> would it be if </w:t>
      </w:r>
      <w:r w:rsidRPr="0040081D">
        <w:rPr>
          <w:rFonts w:ascii="Times New Roman" w:eastAsia="Arial Unicode MS" w:hAnsi="Times New Roman"/>
          <w:color w:val="00000A"/>
          <w:u w:val="single"/>
          <w:lang w:eastAsia="zh-CN" w:bidi="hi-IN"/>
        </w:rPr>
        <w:t>importing countries</w:t>
      </w:r>
      <w:r>
        <w:rPr>
          <w:rFonts w:ascii="Times New Roman" w:eastAsia="Arial Unicode MS" w:hAnsi="Times New Roman"/>
          <w:color w:val="00000A"/>
          <w:lang w:eastAsia="zh-CN" w:bidi="hi-IN"/>
        </w:rPr>
        <w:t xml:space="preserve"> implement linkage of </w:t>
      </w:r>
      <w:r w:rsidRPr="006D1701">
        <w:rPr>
          <w:rFonts w:ascii="Times New Roman" w:eastAsia="Arial Unicode MS" w:hAnsi="Times New Roman"/>
          <w:color w:val="00000A"/>
          <w:lang w:eastAsia="zh-CN" w:bidi="hi-IN"/>
        </w:rPr>
        <w:t xml:space="preserve">trade </w:t>
      </w:r>
      <w:r>
        <w:rPr>
          <w:rFonts w:ascii="Times New Roman" w:eastAsia="Arial Unicode MS" w:hAnsi="Times New Roman"/>
          <w:color w:val="00000A"/>
          <w:lang w:eastAsia="zh-CN" w:bidi="hi-IN"/>
        </w:rPr>
        <w:t xml:space="preserve">policy </w:t>
      </w:r>
      <w:r w:rsidRPr="006D1701">
        <w:rPr>
          <w:rFonts w:ascii="Times New Roman" w:eastAsia="Arial Unicode MS" w:hAnsi="Times New Roman"/>
          <w:color w:val="00000A"/>
          <w:lang w:eastAsia="zh-CN" w:bidi="hi-IN"/>
        </w:rPr>
        <w:t>with climate policy</w:t>
      </w:r>
      <w:r>
        <w:rPr>
          <w:rFonts w:ascii="Times New Roman" w:eastAsia="Arial Unicode MS" w:hAnsi="Times New Roman"/>
          <w:color w:val="00000A"/>
          <w:lang w:eastAsia="zh-CN" w:bidi="hi-IN"/>
        </w:rPr>
        <w:t xml:space="preserve"> by applying the following measures?” </w:t>
      </w:r>
    </w:p>
    <w:p w14:paraId="661FD4C3" w14:textId="77777777" w:rsidR="00525EA2" w:rsidRDefault="00525EA2" w:rsidP="006A0F2D">
      <w:pPr>
        <w:rPr>
          <w:rFonts w:ascii="Times New Roman" w:hAnsi="Times New Roman"/>
          <w:b/>
          <w:bCs/>
        </w:rPr>
      </w:pPr>
    </w:p>
    <w:p w14:paraId="6E3220F1" w14:textId="32F02193" w:rsidR="00525EA2" w:rsidRDefault="00525EA2" w:rsidP="00525EA2">
      <w:pPr>
        <w:rPr>
          <w:rFonts w:ascii="Times New Roman" w:hAnsi="Times New Roman"/>
        </w:rPr>
      </w:pPr>
      <w:r>
        <w:rPr>
          <w:rFonts w:ascii="Times New Roman" w:hAnsi="Times New Roman"/>
        </w:rPr>
        <w:t>“</w:t>
      </w:r>
      <w:r w:rsidRPr="00D24012">
        <w:rPr>
          <w:rFonts w:ascii="Times New Roman" w:hAnsi="Times New Roman"/>
        </w:rPr>
        <w:t>Raise tariffs on imports indiscriminately from all countries in relation to the carbon content of the imports and domestic carbon price</w:t>
      </w:r>
      <w:r>
        <w:rPr>
          <w:rFonts w:ascii="Times New Roman" w:hAnsi="Times New Roman"/>
        </w:rPr>
        <w:t>.”</w:t>
      </w:r>
    </w:p>
    <w:p w14:paraId="4144E56F" w14:textId="77777777" w:rsidR="00525EA2" w:rsidRDefault="00525EA2" w:rsidP="00525EA2">
      <w:pPr>
        <w:rPr>
          <w:rFonts w:ascii="Times New Roman" w:hAnsi="Times New Roman"/>
        </w:rPr>
      </w:pPr>
    </w:p>
    <w:tbl>
      <w:tblPr>
        <w:tblStyle w:val="Tabellenraster1"/>
        <w:tblW w:w="9061" w:type="dxa"/>
        <w:tblLook w:val="04A0" w:firstRow="1" w:lastRow="0" w:firstColumn="1" w:lastColumn="0" w:noHBand="0" w:noVBand="1"/>
      </w:tblPr>
      <w:tblGrid>
        <w:gridCol w:w="1509"/>
        <w:gridCol w:w="1509"/>
        <w:gridCol w:w="1510"/>
        <w:gridCol w:w="1511"/>
        <w:gridCol w:w="1511"/>
        <w:gridCol w:w="1511"/>
      </w:tblGrid>
      <w:tr w:rsidR="00CE2ED2" w:rsidRPr="00CE2ED2" w14:paraId="437E3080" w14:textId="77777777" w:rsidTr="00CE2ED2">
        <w:tc>
          <w:tcPr>
            <w:tcW w:w="1509" w:type="dxa"/>
            <w:shd w:val="clear" w:color="auto" w:fill="FFFFFF"/>
          </w:tcPr>
          <w:p w14:paraId="3E1B5FC0" w14:textId="77777777" w:rsidR="00CE2ED2" w:rsidRPr="00CE2ED2" w:rsidRDefault="00CE2ED2" w:rsidP="00CE2ED2">
            <w:pPr>
              <w:suppressLineNumbers/>
              <w:overflowPunct w:val="0"/>
              <w:jc w:val="center"/>
              <w:rPr>
                <w:rFonts w:ascii="Times New Roman" w:eastAsia="Arial Unicode MS" w:hAnsi="Times New Roman"/>
                <w:color w:val="00000A"/>
                <w:lang w:eastAsia="zh-CN" w:bidi="hi-IN"/>
              </w:rPr>
            </w:pPr>
            <w:bookmarkStart w:id="6" w:name="_Hlk93413150"/>
            <w:bookmarkEnd w:id="5"/>
            <w:r w:rsidRPr="00CE2ED2">
              <w:rPr>
                <w:rFonts w:ascii="Times New Roman" w:eastAsia="Arial Unicode MS" w:hAnsi="Times New Roman"/>
                <w:color w:val="00000A"/>
                <w:lang w:eastAsia="zh-CN" w:bidi="hi-IN"/>
              </w:rPr>
              <w:t>(1)</w:t>
            </w:r>
          </w:p>
          <w:p w14:paraId="3B3516FA" w14:textId="3A46AFEF" w:rsidR="00CE2ED2" w:rsidRPr="00CE2ED2" w:rsidRDefault="00CE2ED2" w:rsidP="00CE2ED2">
            <w:pPr>
              <w:suppressLineNumbers/>
              <w:overflowPunct w:val="0"/>
              <w:jc w:val="center"/>
              <w:rPr>
                <w:rFonts w:ascii="Times New Roman" w:eastAsia="Arial Unicode MS" w:hAnsi="Times New Roman"/>
                <w:color w:val="00000A"/>
                <w:lang w:eastAsia="zh-CN" w:bidi="hi-IN"/>
              </w:rPr>
            </w:pPr>
            <w:r w:rsidRPr="00CE2ED2">
              <w:rPr>
                <w:rFonts w:ascii="Times New Roman" w:eastAsia="Arial Unicode MS" w:hAnsi="Times New Roman"/>
                <w:color w:val="00000A"/>
                <w:lang w:eastAsia="zh-CN" w:bidi="hi-IN"/>
              </w:rPr>
              <w:t xml:space="preserve">Not </w:t>
            </w:r>
            <w:r w:rsidR="00525EA2" w:rsidRPr="00525EA2">
              <w:rPr>
                <w:rFonts w:ascii="Times New Roman" w:eastAsia="Arial Unicode MS" w:hAnsi="Times New Roman"/>
                <w:color w:val="00000A"/>
                <w:lang w:eastAsia="zh-CN" w:bidi="hi-IN"/>
              </w:rPr>
              <w:t>legitimate</w:t>
            </w:r>
            <w:r w:rsidRPr="00CE2ED2">
              <w:rPr>
                <w:rFonts w:ascii="Times New Roman" w:eastAsia="Arial Unicode MS" w:hAnsi="Times New Roman"/>
                <w:color w:val="00000A"/>
                <w:lang w:eastAsia="zh-CN" w:bidi="hi-IN"/>
              </w:rPr>
              <w:t xml:space="preserve"> at all</w:t>
            </w:r>
          </w:p>
        </w:tc>
        <w:tc>
          <w:tcPr>
            <w:tcW w:w="1509" w:type="dxa"/>
            <w:shd w:val="clear" w:color="auto" w:fill="FFFFFF"/>
          </w:tcPr>
          <w:p w14:paraId="7EBF5793" w14:textId="77777777" w:rsidR="00CE2ED2" w:rsidRPr="00CE2ED2" w:rsidRDefault="00CE2ED2" w:rsidP="00CE2ED2">
            <w:pPr>
              <w:suppressLineNumbers/>
              <w:overflowPunct w:val="0"/>
              <w:jc w:val="center"/>
              <w:rPr>
                <w:rFonts w:ascii="Times New Roman" w:eastAsia="Arial Unicode MS" w:hAnsi="Times New Roman"/>
                <w:color w:val="00000A"/>
                <w:lang w:eastAsia="zh-CN" w:bidi="hi-IN"/>
              </w:rPr>
            </w:pPr>
            <w:r w:rsidRPr="00CE2ED2">
              <w:rPr>
                <w:rFonts w:ascii="Times New Roman" w:eastAsia="Arial Unicode MS" w:hAnsi="Times New Roman"/>
                <w:color w:val="00000A"/>
                <w:lang w:eastAsia="zh-CN" w:bidi="hi-IN"/>
              </w:rPr>
              <w:t>(2)</w:t>
            </w:r>
          </w:p>
        </w:tc>
        <w:tc>
          <w:tcPr>
            <w:tcW w:w="1510" w:type="dxa"/>
            <w:shd w:val="clear" w:color="auto" w:fill="FFFFFF"/>
          </w:tcPr>
          <w:p w14:paraId="0D8F8BAE" w14:textId="77777777" w:rsidR="00CE2ED2" w:rsidRPr="00CE2ED2" w:rsidRDefault="00CE2ED2" w:rsidP="00CE2ED2">
            <w:pPr>
              <w:suppressLineNumbers/>
              <w:overflowPunct w:val="0"/>
              <w:jc w:val="center"/>
              <w:rPr>
                <w:rFonts w:ascii="Times New Roman" w:eastAsia="Arial Unicode MS" w:hAnsi="Times New Roman"/>
                <w:color w:val="00000A"/>
                <w:lang w:eastAsia="zh-CN" w:bidi="hi-IN"/>
              </w:rPr>
            </w:pPr>
            <w:r w:rsidRPr="00CE2ED2">
              <w:rPr>
                <w:rFonts w:ascii="Times New Roman" w:eastAsia="Arial Unicode MS" w:hAnsi="Times New Roman"/>
                <w:color w:val="00000A"/>
                <w:lang w:eastAsia="zh-CN" w:bidi="hi-IN"/>
              </w:rPr>
              <w:t>(3)</w:t>
            </w:r>
          </w:p>
        </w:tc>
        <w:tc>
          <w:tcPr>
            <w:tcW w:w="1511" w:type="dxa"/>
            <w:shd w:val="clear" w:color="auto" w:fill="FFFFFF"/>
          </w:tcPr>
          <w:p w14:paraId="56EE4DA1" w14:textId="77777777" w:rsidR="00CE2ED2" w:rsidRPr="00CE2ED2" w:rsidRDefault="00CE2ED2" w:rsidP="00CE2ED2">
            <w:pPr>
              <w:suppressLineNumbers/>
              <w:overflowPunct w:val="0"/>
              <w:jc w:val="center"/>
              <w:rPr>
                <w:rFonts w:ascii="Times New Roman" w:eastAsia="Arial Unicode MS" w:hAnsi="Times New Roman"/>
                <w:color w:val="00000A"/>
                <w:lang w:eastAsia="zh-CN" w:bidi="hi-IN"/>
              </w:rPr>
            </w:pPr>
            <w:r w:rsidRPr="00CE2ED2">
              <w:rPr>
                <w:rFonts w:ascii="Times New Roman" w:eastAsia="Arial Unicode MS" w:hAnsi="Times New Roman"/>
                <w:color w:val="00000A"/>
                <w:lang w:eastAsia="zh-CN" w:bidi="hi-IN"/>
              </w:rPr>
              <w:t>(4)</w:t>
            </w:r>
          </w:p>
        </w:tc>
        <w:tc>
          <w:tcPr>
            <w:tcW w:w="1511" w:type="dxa"/>
            <w:shd w:val="clear" w:color="auto" w:fill="FFFFFF"/>
          </w:tcPr>
          <w:p w14:paraId="0F24F4E7" w14:textId="77777777" w:rsidR="00CE2ED2" w:rsidRPr="00CE2ED2" w:rsidRDefault="00CE2ED2" w:rsidP="00CE2ED2">
            <w:pPr>
              <w:suppressLineNumbers/>
              <w:overflowPunct w:val="0"/>
              <w:jc w:val="center"/>
              <w:rPr>
                <w:rFonts w:ascii="Times New Roman" w:eastAsia="Arial Unicode MS" w:hAnsi="Times New Roman"/>
                <w:color w:val="00000A"/>
                <w:lang w:eastAsia="zh-CN" w:bidi="hi-IN"/>
              </w:rPr>
            </w:pPr>
            <w:r w:rsidRPr="00CE2ED2">
              <w:rPr>
                <w:rFonts w:ascii="Times New Roman" w:eastAsia="Arial Unicode MS" w:hAnsi="Times New Roman"/>
                <w:color w:val="00000A"/>
                <w:lang w:eastAsia="zh-CN" w:bidi="hi-IN"/>
              </w:rPr>
              <w:t>(5)</w:t>
            </w:r>
          </w:p>
          <w:p w14:paraId="17D40C79" w14:textId="52A23D37" w:rsidR="00CE2ED2" w:rsidRPr="00CE2ED2" w:rsidRDefault="00CE2ED2" w:rsidP="00CE2ED2">
            <w:pPr>
              <w:suppressLineNumbers/>
              <w:overflowPunct w:val="0"/>
              <w:jc w:val="center"/>
              <w:rPr>
                <w:rFonts w:ascii="Times New Roman" w:eastAsia="Arial Unicode MS" w:hAnsi="Times New Roman"/>
                <w:color w:val="00000A"/>
                <w:lang w:eastAsia="zh-CN" w:bidi="hi-IN"/>
              </w:rPr>
            </w:pPr>
            <w:r w:rsidRPr="00CE2ED2">
              <w:rPr>
                <w:rFonts w:ascii="Times New Roman" w:eastAsia="Arial Unicode MS" w:hAnsi="Times New Roman"/>
                <w:color w:val="00000A"/>
                <w:lang w:eastAsia="zh-CN" w:bidi="hi-IN"/>
              </w:rPr>
              <w:t xml:space="preserve">Very </w:t>
            </w:r>
            <w:r w:rsidR="00525EA2" w:rsidRPr="00525EA2">
              <w:rPr>
                <w:rFonts w:ascii="Times New Roman" w:eastAsia="Arial Unicode MS" w:hAnsi="Times New Roman"/>
                <w:color w:val="00000A"/>
                <w:lang w:eastAsia="zh-CN" w:bidi="hi-IN"/>
              </w:rPr>
              <w:t>legitimate</w:t>
            </w:r>
          </w:p>
        </w:tc>
        <w:tc>
          <w:tcPr>
            <w:tcW w:w="1511" w:type="dxa"/>
            <w:shd w:val="clear" w:color="auto" w:fill="FFFFFF"/>
          </w:tcPr>
          <w:p w14:paraId="3CEF4D88" w14:textId="77777777" w:rsidR="00CE2ED2" w:rsidRPr="00CE2ED2" w:rsidRDefault="00CE2ED2" w:rsidP="00CE2ED2">
            <w:pPr>
              <w:suppressLineNumbers/>
              <w:overflowPunct w:val="0"/>
              <w:jc w:val="center"/>
              <w:rPr>
                <w:rFonts w:ascii="Times New Roman" w:eastAsia="Arial Unicode MS" w:hAnsi="Times New Roman"/>
                <w:color w:val="00000A"/>
                <w:lang w:eastAsia="zh-CN" w:bidi="hi-IN"/>
              </w:rPr>
            </w:pPr>
            <w:r w:rsidRPr="00CE2ED2">
              <w:rPr>
                <w:rFonts w:ascii="Times New Roman" w:eastAsia="Arial Unicode MS" w:hAnsi="Times New Roman"/>
                <w:color w:val="00000A"/>
                <w:lang w:eastAsia="zh-CN" w:bidi="hi-IN"/>
              </w:rPr>
              <w:t>Don’t know</w:t>
            </w:r>
          </w:p>
        </w:tc>
      </w:tr>
      <w:tr w:rsidR="00CE2ED2" w:rsidRPr="00CE2ED2" w14:paraId="13F862EB" w14:textId="77777777" w:rsidTr="00CE2ED2">
        <w:tc>
          <w:tcPr>
            <w:tcW w:w="1509" w:type="dxa"/>
            <w:shd w:val="clear" w:color="auto" w:fill="FFFFFF"/>
          </w:tcPr>
          <w:p w14:paraId="17D53550" w14:textId="7CEA78FB" w:rsidR="00CE2ED2" w:rsidRPr="00CE2ED2" w:rsidRDefault="00CE2ED2" w:rsidP="00CE2ED2">
            <w:pPr>
              <w:suppressLineNumbers/>
              <w:overflowPunct w:val="0"/>
              <w:jc w:val="center"/>
              <w:rPr>
                <w:rFonts w:ascii="Times New Roman" w:eastAsia="Arial Unicode MS" w:hAnsi="Times New Roman"/>
                <w:color w:val="00000A"/>
                <w:lang w:eastAsia="zh-CN" w:bidi="hi-IN"/>
              </w:rPr>
            </w:pPr>
            <w:r w:rsidRPr="00477480">
              <w:rPr>
                <w:rFonts w:ascii="Times New Roman" w:hAnsi="Times New Roman"/>
                <w:sz w:val="40"/>
                <w:szCs w:val="40"/>
              </w:rPr>
              <w:t>□</w:t>
            </w:r>
          </w:p>
        </w:tc>
        <w:tc>
          <w:tcPr>
            <w:tcW w:w="1509" w:type="dxa"/>
            <w:shd w:val="clear" w:color="auto" w:fill="FFFFFF"/>
          </w:tcPr>
          <w:p w14:paraId="696B0AF0" w14:textId="4A302174" w:rsidR="00CE2ED2" w:rsidRPr="00CE2ED2" w:rsidRDefault="00CE2ED2" w:rsidP="00CE2ED2">
            <w:pPr>
              <w:suppressLineNumbers/>
              <w:overflowPunct w:val="0"/>
              <w:jc w:val="center"/>
              <w:rPr>
                <w:rFonts w:ascii="Times New Roman" w:eastAsia="Arial Unicode MS" w:hAnsi="Times New Roman"/>
                <w:color w:val="00000A"/>
                <w:lang w:eastAsia="zh-CN" w:bidi="hi-IN"/>
              </w:rPr>
            </w:pPr>
            <w:r w:rsidRPr="00477480">
              <w:rPr>
                <w:rFonts w:ascii="Times New Roman" w:hAnsi="Times New Roman"/>
                <w:sz w:val="40"/>
                <w:szCs w:val="40"/>
              </w:rPr>
              <w:t>□</w:t>
            </w:r>
          </w:p>
        </w:tc>
        <w:tc>
          <w:tcPr>
            <w:tcW w:w="1510" w:type="dxa"/>
            <w:shd w:val="clear" w:color="auto" w:fill="FFFFFF"/>
          </w:tcPr>
          <w:p w14:paraId="4A8F80F6" w14:textId="33804B1D" w:rsidR="00CE2ED2" w:rsidRPr="00CE2ED2" w:rsidRDefault="00CE2ED2" w:rsidP="00CE2ED2">
            <w:pPr>
              <w:suppressLineNumbers/>
              <w:overflowPunct w:val="0"/>
              <w:jc w:val="center"/>
              <w:rPr>
                <w:rFonts w:ascii="Times New Roman" w:eastAsia="Arial Unicode MS" w:hAnsi="Times New Roman"/>
                <w:color w:val="00000A"/>
                <w:lang w:eastAsia="zh-CN" w:bidi="hi-IN"/>
              </w:rPr>
            </w:pPr>
            <w:r w:rsidRPr="00477480">
              <w:rPr>
                <w:rFonts w:ascii="Times New Roman" w:hAnsi="Times New Roman"/>
                <w:sz w:val="40"/>
                <w:szCs w:val="40"/>
              </w:rPr>
              <w:t>□</w:t>
            </w:r>
          </w:p>
        </w:tc>
        <w:tc>
          <w:tcPr>
            <w:tcW w:w="1511" w:type="dxa"/>
            <w:shd w:val="clear" w:color="auto" w:fill="FFFFFF"/>
          </w:tcPr>
          <w:p w14:paraId="7E534D28" w14:textId="5BCE678F" w:rsidR="00CE2ED2" w:rsidRPr="00CE2ED2" w:rsidRDefault="00CE2ED2" w:rsidP="00CE2ED2">
            <w:pPr>
              <w:suppressLineNumbers/>
              <w:overflowPunct w:val="0"/>
              <w:jc w:val="center"/>
              <w:rPr>
                <w:rFonts w:ascii="Times New Roman" w:eastAsia="Arial Unicode MS" w:hAnsi="Times New Roman"/>
                <w:color w:val="00000A"/>
                <w:lang w:eastAsia="zh-CN" w:bidi="hi-IN"/>
              </w:rPr>
            </w:pPr>
            <w:r w:rsidRPr="00477480">
              <w:rPr>
                <w:rFonts w:ascii="Times New Roman" w:hAnsi="Times New Roman"/>
                <w:sz w:val="40"/>
                <w:szCs w:val="40"/>
              </w:rPr>
              <w:t>□</w:t>
            </w:r>
          </w:p>
        </w:tc>
        <w:tc>
          <w:tcPr>
            <w:tcW w:w="1511" w:type="dxa"/>
            <w:shd w:val="clear" w:color="auto" w:fill="FFFFFF"/>
          </w:tcPr>
          <w:p w14:paraId="5CC3F808" w14:textId="1867B27E" w:rsidR="00CE2ED2" w:rsidRPr="00CE2ED2" w:rsidRDefault="00CE2ED2" w:rsidP="00CE2ED2">
            <w:pPr>
              <w:suppressLineNumbers/>
              <w:overflowPunct w:val="0"/>
              <w:jc w:val="center"/>
              <w:rPr>
                <w:rFonts w:ascii="Times New Roman" w:eastAsia="Arial Unicode MS" w:hAnsi="Times New Roman"/>
                <w:color w:val="00000A"/>
                <w:lang w:eastAsia="zh-CN" w:bidi="hi-IN"/>
              </w:rPr>
            </w:pPr>
            <w:r w:rsidRPr="00477480">
              <w:rPr>
                <w:rFonts w:ascii="Times New Roman" w:hAnsi="Times New Roman"/>
                <w:sz w:val="40"/>
                <w:szCs w:val="40"/>
              </w:rPr>
              <w:t>□</w:t>
            </w:r>
          </w:p>
        </w:tc>
        <w:tc>
          <w:tcPr>
            <w:tcW w:w="1511" w:type="dxa"/>
            <w:shd w:val="clear" w:color="auto" w:fill="FFFFFF"/>
          </w:tcPr>
          <w:p w14:paraId="650F3886" w14:textId="5D374192" w:rsidR="00CE2ED2" w:rsidRPr="00CE2ED2" w:rsidRDefault="00CE2ED2" w:rsidP="00CE2ED2">
            <w:pPr>
              <w:suppressLineNumbers/>
              <w:overflowPunct w:val="0"/>
              <w:jc w:val="center"/>
              <w:rPr>
                <w:rFonts w:ascii="Times New Roman" w:eastAsia="Arial Unicode MS" w:hAnsi="Times New Roman"/>
                <w:color w:val="00000A"/>
                <w:lang w:eastAsia="zh-CN" w:bidi="hi-IN"/>
              </w:rPr>
            </w:pPr>
            <w:r w:rsidRPr="00477480">
              <w:rPr>
                <w:rFonts w:ascii="Times New Roman" w:hAnsi="Times New Roman"/>
                <w:sz w:val="40"/>
                <w:szCs w:val="40"/>
              </w:rPr>
              <w:t>□</w:t>
            </w:r>
          </w:p>
        </w:tc>
      </w:tr>
      <w:bookmarkEnd w:id="6"/>
    </w:tbl>
    <w:p w14:paraId="121F1B7F" w14:textId="77777777" w:rsidR="00525EA2" w:rsidRDefault="00525EA2" w:rsidP="006A0F2D">
      <w:pPr>
        <w:overflowPunct w:val="0"/>
        <w:rPr>
          <w:rFonts w:ascii="Times New Roman" w:eastAsia="Arial Unicode MS" w:hAnsi="Times New Roman"/>
          <w:b/>
          <w:bCs/>
          <w:color w:val="00000A"/>
          <w:lang w:eastAsia="zh-CN" w:bidi="hi-IN"/>
        </w:rPr>
      </w:pPr>
    </w:p>
    <w:p w14:paraId="056EB0AE" w14:textId="77777777" w:rsidR="00525EA2" w:rsidRDefault="00525EA2" w:rsidP="006A0F2D">
      <w:pPr>
        <w:overflowPunct w:val="0"/>
        <w:rPr>
          <w:rFonts w:ascii="Times New Roman" w:eastAsia="Arial Unicode MS" w:hAnsi="Times New Roman"/>
          <w:b/>
          <w:bCs/>
          <w:color w:val="00000A"/>
          <w:lang w:eastAsia="zh-CN" w:bidi="hi-IN"/>
        </w:rPr>
      </w:pPr>
    </w:p>
    <w:p w14:paraId="044698F2" w14:textId="490E4E61" w:rsidR="00525EA2" w:rsidRDefault="00525EA2" w:rsidP="006A0F2D">
      <w:pPr>
        <w:overflowPunct w:val="0"/>
        <w:rPr>
          <w:rFonts w:ascii="Times New Roman" w:eastAsia="Arial Unicode MS" w:hAnsi="Times New Roman"/>
          <w:b/>
          <w:bCs/>
          <w:color w:val="00000A"/>
          <w:lang w:eastAsia="zh-CN" w:bidi="hi-IN"/>
        </w:rPr>
      </w:pPr>
      <w:r>
        <w:rPr>
          <w:rFonts w:ascii="Times New Roman" w:eastAsia="Arial Unicode MS" w:hAnsi="Times New Roman"/>
          <w:b/>
          <w:bCs/>
          <w:color w:val="00000A"/>
          <w:lang w:eastAsia="zh-CN" w:bidi="hi-IN"/>
        </w:rPr>
        <w:t>Question C5_2</w:t>
      </w:r>
    </w:p>
    <w:p w14:paraId="2366214E" w14:textId="77777777" w:rsidR="00525EA2" w:rsidRDefault="00525EA2" w:rsidP="006A0F2D">
      <w:pPr>
        <w:overflowPunct w:val="0"/>
        <w:rPr>
          <w:rFonts w:ascii="Times New Roman" w:eastAsia="Arial Unicode MS" w:hAnsi="Times New Roman"/>
          <w:color w:val="00000A"/>
          <w:lang w:eastAsia="zh-CN" w:bidi="hi-IN"/>
        </w:rPr>
      </w:pPr>
    </w:p>
    <w:p w14:paraId="20187951" w14:textId="77777777" w:rsidR="00525EA2" w:rsidRDefault="00525EA2" w:rsidP="006A0F2D">
      <w:pPr>
        <w:overflowPunct w:val="0"/>
        <w:rPr>
          <w:rFonts w:ascii="Times New Roman" w:eastAsia="Arial Unicode MS" w:hAnsi="Times New Roman"/>
          <w:color w:val="00000A"/>
          <w:lang w:eastAsia="zh-CN" w:bidi="hi-IN"/>
        </w:rPr>
      </w:pPr>
      <w:r>
        <w:rPr>
          <w:rFonts w:ascii="Times New Roman" w:eastAsia="Arial Unicode MS" w:hAnsi="Times New Roman"/>
          <w:color w:val="00000A"/>
          <w:lang w:eastAsia="zh-CN" w:bidi="hi-IN"/>
        </w:rPr>
        <w:t xml:space="preserve">“In your opinion, how </w:t>
      </w:r>
      <w:r w:rsidRPr="001F2ED4">
        <w:rPr>
          <w:rFonts w:ascii="Times New Roman" w:eastAsia="Arial Unicode MS" w:hAnsi="Times New Roman"/>
          <w:color w:val="00000A"/>
          <w:u w:val="single"/>
          <w:lang w:eastAsia="zh-CN" w:bidi="hi-IN"/>
        </w:rPr>
        <w:t>useful</w:t>
      </w:r>
      <w:r>
        <w:rPr>
          <w:rFonts w:ascii="Times New Roman" w:eastAsia="Arial Unicode MS" w:hAnsi="Times New Roman"/>
          <w:color w:val="00000A"/>
          <w:lang w:eastAsia="zh-CN" w:bidi="hi-IN"/>
        </w:rPr>
        <w:t xml:space="preserve"> for achieving mitigation of global emissions would it be if </w:t>
      </w:r>
      <w:r w:rsidRPr="0040081D">
        <w:rPr>
          <w:rFonts w:ascii="Times New Roman" w:eastAsia="Arial Unicode MS" w:hAnsi="Times New Roman"/>
          <w:color w:val="00000A"/>
          <w:u w:val="single"/>
          <w:lang w:eastAsia="zh-CN" w:bidi="hi-IN"/>
        </w:rPr>
        <w:t>importing countries</w:t>
      </w:r>
      <w:r>
        <w:rPr>
          <w:rFonts w:ascii="Times New Roman" w:eastAsia="Arial Unicode MS" w:hAnsi="Times New Roman"/>
          <w:color w:val="00000A"/>
          <w:lang w:eastAsia="zh-CN" w:bidi="hi-IN"/>
        </w:rPr>
        <w:t xml:space="preserve"> implement linkage of </w:t>
      </w:r>
      <w:r w:rsidRPr="006D1701">
        <w:rPr>
          <w:rFonts w:ascii="Times New Roman" w:eastAsia="Arial Unicode MS" w:hAnsi="Times New Roman"/>
          <w:color w:val="00000A"/>
          <w:lang w:eastAsia="zh-CN" w:bidi="hi-IN"/>
        </w:rPr>
        <w:t xml:space="preserve">trade </w:t>
      </w:r>
      <w:r>
        <w:rPr>
          <w:rFonts w:ascii="Times New Roman" w:eastAsia="Arial Unicode MS" w:hAnsi="Times New Roman"/>
          <w:color w:val="00000A"/>
          <w:lang w:eastAsia="zh-CN" w:bidi="hi-IN"/>
        </w:rPr>
        <w:t xml:space="preserve">policy </w:t>
      </w:r>
      <w:r w:rsidRPr="006D1701">
        <w:rPr>
          <w:rFonts w:ascii="Times New Roman" w:eastAsia="Arial Unicode MS" w:hAnsi="Times New Roman"/>
          <w:color w:val="00000A"/>
          <w:lang w:eastAsia="zh-CN" w:bidi="hi-IN"/>
        </w:rPr>
        <w:t>with climate policy</w:t>
      </w:r>
      <w:r>
        <w:rPr>
          <w:rFonts w:ascii="Times New Roman" w:eastAsia="Arial Unicode MS" w:hAnsi="Times New Roman"/>
          <w:color w:val="00000A"/>
          <w:lang w:eastAsia="zh-CN" w:bidi="hi-IN"/>
        </w:rPr>
        <w:t xml:space="preserve"> by applying the following measures?” </w:t>
      </w:r>
    </w:p>
    <w:p w14:paraId="65F2D2F1" w14:textId="77777777" w:rsidR="00525EA2" w:rsidRPr="00D24012" w:rsidRDefault="00525EA2" w:rsidP="006A0F2D">
      <w:pPr>
        <w:rPr>
          <w:rFonts w:ascii="Times New Roman" w:hAnsi="Times New Roman"/>
        </w:rPr>
      </w:pPr>
    </w:p>
    <w:p w14:paraId="2F93626F" w14:textId="44E1AD77" w:rsidR="00525EA2" w:rsidRDefault="00525EA2" w:rsidP="00525EA2">
      <w:pPr>
        <w:rPr>
          <w:rFonts w:ascii="Times New Roman" w:hAnsi="Times New Roman"/>
        </w:rPr>
      </w:pPr>
      <w:r>
        <w:rPr>
          <w:rFonts w:ascii="Times New Roman" w:hAnsi="Times New Roman"/>
        </w:rPr>
        <w:t>“</w:t>
      </w:r>
      <w:r w:rsidRPr="00D24012">
        <w:rPr>
          <w:rFonts w:ascii="Times New Roman" w:hAnsi="Times New Roman"/>
        </w:rPr>
        <w:t>Raise tariffs on imports indiscriminately from all countries in relation to the carbon content of the imports and domestic carbon price</w:t>
      </w:r>
      <w:r>
        <w:rPr>
          <w:rFonts w:ascii="Times New Roman" w:hAnsi="Times New Roman"/>
        </w:rPr>
        <w:t>.”</w:t>
      </w:r>
    </w:p>
    <w:p w14:paraId="20C879FC" w14:textId="77777777" w:rsidR="00525EA2" w:rsidRDefault="00525EA2" w:rsidP="00525EA2">
      <w:pPr>
        <w:rPr>
          <w:rFonts w:ascii="Times New Roman" w:hAnsi="Times New Roman"/>
        </w:rPr>
      </w:pPr>
    </w:p>
    <w:tbl>
      <w:tblPr>
        <w:tblStyle w:val="Tabellenraster1"/>
        <w:tblW w:w="9061" w:type="dxa"/>
        <w:tblLook w:val="04A0" w:firstRow="1" w:lastRow="0" w:firstColumn="1" w:lastColumn="0" w:noHBand="0" w:noVBand="1"/>
      </w:tblPr>
      <w:tblGrid>
        <w:gridCol w:w="1509"/>
        <w:gridCol w:w="1509"/>
        <w:gridCol w:w="1510"/>
        <w:gridCol w:w="1511"/>
        <w:gridCol w:w="1511"/>
        <w:gridCol w:w="1511"/>
      </w:tblGrid>
      <w:tr w:rsidR="00CE2ED2" w:rsidRPr="00CE2ED2" w14:paraId="4B230F68" w14:textId="77777777" w:rsidTr="00EC1445">
        <w:tc>
          <w:tcPr>
            <w:tcW w:w="1509" w:type="dxa"/>
            <w:shd w:val="clear" w:color="auto" w:fill="FFFFFF"/>
          </w:tcPr>
          <w:p w14:paraId="1AD886E3" w14:textId="77777777" w:rsidR="00CE2ED2" w:rsidRPr="00CE2ED2" w:rsidRDefault="00CE2ED2" w:rsidP="00EC1445">
            <w:pPr>
              <w:suppressLineNumbers/>
              <w:overflowPunct w:val="0"/>
              <w:jc w:val="center"/>
              <w:rPr>
                <w:rFonts w:ascii="Times New Roman" w:eastAsia="Arial Unicode MS" w:hAnsi="Times New Roman"/>
                <w:color w:val="00000A"/>
                <w:lang w:eastAsia="zh-CN" w:bidi="hi-IN"/>
              </w:rPr>
            </w:pPr>
            <w:bookmarkStart w:id="7" w:name="_Hlk93415688"/>
            <w:r w:rsidRPr="00CE2ED2">
              <w:rPr>
                <w:rFonts w:ascii="Times New Roman" w:eastAsia="Arial Unicode MS" w:hAnsi="Times New Roman"/>
                <w:color w:val="00000A"/>
                <w:lang w:eastAsia="zh-CN" w:bidi="hi-IN"/>
              </w:rPr>
              <w:t>(1)</w:t>
            </w:r>
          </w:p>
          <w:p w14:paraId="7FBB851B" w14:textId="5A4DAC3C" w:rsidR="00CE2ED2" w:rsidRPr="00CE2ED2" w:rsidRDefault="00CE2ED2" w:rsidP="00EC1445">
            <w:pPr>
              <w:suppressLineNumbers/>
              <w:overflowPunct w:val="0"/>
              <w:jc w:val="center"/>
              <w:rPr>
                <w:rFonts w:ascii="Times New Roman" w:eastAsia="Arial Unicode MS" w:hAnsi="Times New Roman"/>
                <w:color w:val="00000A"/>
                <w:lang w:eastAsia="zh-CN" w:bidi="hi-IN"/>
              </w:rPr>
            </w:pPr>
            <w:r w:rsidRPr="00CE2ED2">
              <w:rPr>
                <w:rFonts w:ascii="Times New Roman" w:eastAsia="Arial Unicode MS" w:hAnsi="Times New Roman"/>
                <w:color w:val="00000A"/>
                <w:lang w:eastAsia="zh-CN" w:bidi="hi-IN"/>
              </w:rPr>
              <w:t xml:space="preserve">Not </w:t>
            </w:r>
            <w:r w:rsidR="00525EA2">
              <w:rPr>
                <w:rFonts w:ascii="Times New Roman" w:eastAsia="Arial Unicode MS" w:hAnsi="Times New Roman"/>
                <w:color w:val="00000A"/>
                <w:lang w:eastAsia="zh-CN" w:bidi="hi-IN"/>
              </w:rPr>
              <w:t>useful</w:t>
            </w:r>
            <w:r w:rsidRPr="00CE2ED2">
              <w:rPr>
                <w:rFonts w:ascii="Times New Roman" w:eastAsia="Arial Unicode MS" w:hAnsi="Times New Roman"/>
                <w:color w:val="00000A"/>
                <w:lang w:eastAsia="zh-CN" w:bidi="hi-IN"/>
              </w:rPr>
              <w:t xml:space="preserve"> at all</w:t>
            </w:r>
          </w:p>
        </w:tc>
        <w:tc>
          <w:tcPr>
            <w:tcW w:w="1509" w:type="dxa"/>
            <w:shd w:val="clear" w:color="auto" w:fill="FFFFFF"/>
          </w:tcPr>
          <w:p w14:paraId="57EE6A6C" w14:textId="77777777" w:rsidR="00CE2ED2" w:rsidRPr="00CE2ED2" w:rsidRDefault="00CE2ED2" w:rsidP="00EC1445">
            <w:pPr>
              <w:suppressLineNumbers/>
              <w:overflowPunct w:val="0"/>
              <w:jc w:val="center"/>
              <w:rPr>
                <w:rFonts w:ascii="Times New Roman" w:eastAsia="Arial Unicode MS" w:hAnsi="Times New Roman"/>
                <w:color w:val="00000A"/>
                <w:lang w:eastAsia="zh-CN" w:bidi="hi-IN"/>
              </w:rPr>
            </w:pPr>
            <w:r w:rsidRPr="00CE2ED2">
              <w:rPr>
                <w:rFonts w:ascii="Times New Roman" w:eastAsia="Arial Unicode MS" w:hAnsi="Times New Roman"/>
                <w:color w:val="00000A"/>
                <w:lang w:eastAsia="zh-CN" w:bidi="hi-IN"/>
              </w:rPr>
              <w:t>(2)</w:t>
            </w:r>
          </w:p>
        </w:tc>
        <w:tc>
          <w:tcPr>
            <w:tcW w:w="1510" w:type="dxa"/>
            <w:shd w:val="clear" w:color="auto" w:fill="FFFFFF"/>
          </w:tcPr>
          <w:p w14:paraId="707596C2" w14:textId="77777777" w:rsidR="00CE2ED2" w:rsidRPr="00CE2ED2" w:rsidRDefault="00CE2ED2" w:rsidP="00EC1445">
            <w:pPr>
              <w:suppressLineNumbers/>
              <w:overflowPunct w:val="0"/>
              <w:jc w:val="center"/>
              <w:rPr>
                <w:rFonts w:ascii="Times New Roman" w:eastAsia="Arial Unicode MS" w:hAnsi="Times New Roman"/>
                <w:color w:val="00000A"/>
                <w:lang w:eastAsia="zh-CN" w:bidi="hi-IN"/>
              </w:rPr>
            </w:pPr>
            <w:r w:rsidRPr="00CE2ED2">
              <w:rPr>
                <w:rFonts w:ascii="Times New Roman" w:eastAsia="Arial Unicode MS" w:hAnsi="Times New Roman"/>
                <w:color w:val="00000A"/>
                <w:lang w:eastAsia="zh-CN" w:bidi="hi-IN"/>
              </w:rPr>
              <w:t>(3)</w:t>
            </w:r>
          </w:p>
        </w:tc>
        <w:tc>
          <w:tcPr>
            <w:tcW w:w="1511" w:type="dxa"/>
            <w:shd w:val="clear" w:color="auto" w:fill="FFFFFF"/>
          </w:tcPr>
          <w:p w14:paraId="6A259566" w14:textId="77777777" w:rsidR="00CE2ED2" w:rsidRPr="00CE2ED2" w:rsidRDefault="00CE2ED2" w:rsidP="00EC1445">
            <w:pPr>
              <w:suppressLineNumbers/>
              <w:overflowPunct w:val="0"/>
              <w:jc w:val="center"/>
              <w:rPr>
                <w:rFonts w:ascii="Times New Roman" w:eastAsia="Arial Unicode MS" w:hAnsi="Times New Roman"/>
                <w:color w:val="00000A"/>
                <w:lang w:eastAsia="zh-CN" w:bidi="hi-IN"/>
              </w:rPr>
            </w:pPr>
            <w:r w:rsidRPr="00CE2ED2">
              <w:rPr>
                <w:rFonts w:ascii="Times New Roman" w:eastAsia="Arial Unicode MS" w:hAnsi="Times New Roman"/>
                <w:color w:val="00000A"/>
                <w:lang w:eastAsia="zh-CN" w:bidi="hi-IN"/>
              </w:rPr>
              <w:t>(4)</w:t>
            </w:r>
          </w:p>
        </w:tc>
        <w:tc>
          <w:tcPr>
            <w:tcW w:w="1511" w:type="dxa"/>
            <w:shd w:val="clear" w:color="auto" w:fill="FFFFFF"/>
          </w:tcPr>
          <w:p w14:paraId="3EE14CE3" w14:textId="77777777" w:rsidR="00CE2ED2" w:rsidRPr="00CE2ED2" w:rsidRDefault="00CE2ED2" w:rsidP="00EC1445">
            <w:pPr>
              <w:suppressLineNumbers/>
              <w:overflowPunct w:val="0"/>
              <w:jc w:val="center"/>
              <w:rPr>
                <w:rFonts w:ascii="Times New Roman" w:eastAsia="Arial Unicode MS" w:hAnsi="Times New Roman"/>
                <w:color w:val="00000A"/>
                <w:lang w:eastAsia="zh-CN" w:bidi="hi-IN"/>
              </w:rPr>
            </w:pPr>
            <w:r w:rsidRPr="00CE2ED2">
              <w:rPr>
                <w:rFonts w:ascii="Times New Roman" w:eastAsia="Arial Unicode MS" w:hAnsi="Times New Roman"/>
                <w:color w:val="00000A"/>
                <w:lang w:eastAsia="zh-CN" w:bidi="hi-IN"/>
              </w:rPr>
              <w:t>(5)</w:t>
            </w:r>
          </w:p>
          <w:p w14:paraId="644F6A58" w14:textId="64B05D34" w:rsidR="00CE2ED2" w:rsidRPr="00CE2ED2" w:rsidRDefault="00CE2ED2" w:rsidP="00EC1445">
            <w:pPr>
              <w:suppressLineNumbers/>
              <w:overflowPunct w:val="0"/>
              <w:jc w:val="center"/>
              <w:rPr>
                <w:rFonts w:ascii="Times New Roman" w:eastAsia="Arial Unicode MS" w:hAnsi="Times New Roman"/>
                <w:color w:val="00000A"/>
                <w:lang w:eastAsia="zh-CN" w:bidi="hi-IN"/>
              </w:rPr>
            </w:pPr>
            <w:r w:rsidRPr="00CE2ED2">
              <w:rPr>
                <w:rFonts w:ascii="Times New Roman" w:eastAsia="Arial Unicode MS" w:hAnsi="Times New Roman"/>
                <w:color w:val="00000A"/>
                <w:lang w:eastAsia="zh-CN" w:bidi="hi-IN"/>
              </w:rPr>
              <w:t xml:space="preserve">Very </w:t>
            </w:r>
            <w:r w:rsidR="00525EA2">
              <w:rPr>
                <w:rFonts w:ascii="Times New Roman" w:eastAsia="Arial Unicode MS" w:hAnsi="Times New Roman"/>
                <w:color w:val="00000A"/>
                <w:lang w:eastAsia="zh-CN" w:bidi="hi-IN"/>
              </w:rPr>
              <w:t>useful</w:t>
            </w:r>
          </w:p>
        </w:tc>
        <w:tc>
          <w:tcPr>
            <w:tcW w:w="1511" w:type="dxa"/>
            <w:shd w:val="clear" w:color="auto" w:fill="FFFFFF"/>
          </w:tcPr>
          <w:p w14:paraId="55AF8F8E" w14:textId="77777777" w:rsidR="00CE2ED2" w:rsidRPr="00CE2ED2" w:rsidRDefault="00CE2ED2" w:rsidP="00EC1445">
            <w:pPr>
              <w:suppressLineNumbers/>
              <w:overflowPunct w:val="0"/>
              <w:jc w:val="center"/>
              <w:rPr>
                <w:rFonts w:ascii="Times New Roman" w:eastAsia="Arial Unicode MS" w:hAnsi="Times New Roman"/>
                <w:color w:val="00000A"/>
                <w:lang w:eastAsia="zh-CN" w:bidi="hi-IN"/>
              </w:rPr>
            </w:pPr>
            <w:r w:rsidRPr="00CE2ED2">
              <w:rPr>
                <w:rFonts w:ascii="Times New Roman" w:eastAsia="Arial Unicode MS" w:hAnsi="Times New Roman"/>
                <w:color w:val="00000A"/>
                <w:lang w:eastAsia="zh-CN" w:bidi="hi-IN"/>
              </w:rPr>
              <w:t>Don’t know</w:t>
            </w:r>
          </w:p>
        </w:tc>
      </w:tr>
      <w:tr w:rsidR="00CE2ED2" w:rsidRPr="00CE2ED2" w14:paraId="5D843B7F" w14:textId="77777777" w:rsidTr="00EC1445">
        <w:tc>
          <w:tcPr>
            <w:tcW w:w="1509" w:type="dxa"/>
            <w:shd w:val="clear" w:color="auto" w:fill="FFFFFF"/>
          </w:tcPr>
          <w:p w14:paraId="1B12D3F0" w14:textId="77777777" w:rsidR="00CE2ED2" w:rsidRPr="00CE2ED2" w:rsidRDefault="00CE2ED2" w:rsidP="00EC1445">
            <w:pPr>
              <w:suppressLineNumbers/>
              <w:overflowPunct w:val="0"/>
              <w:jc w:val="center"/>
              <w:rPr>
                <w:rFonts w:ascii="Times New Roman" w:eastAsia="Arial Unicode MS" w:hAnsi="Times New Roman"/>
                <w:color w:val="00000A"/>
                <w:lang w:eastAsia="zh-CN" w:bidi="hi-IN"/>
              </w:rPr>
            </w:pPr>
            <w:r w:rsidRPr="00477480">
              <w:rPr>
                <w:rFonts w:ascii="Times New Roman" w:hAnsi="Times New Roman"/>
                <w:sz w:val="40"/>
                <w:szCs w:val="40"/>
              </w:rPr>
              <w:t>□</w:t>
            </w:r>
          </w:p>
        </w:tc>
        <w:tc>
          <w:tcPr>
            <w:tcW w:w="1509" w:type="dxa"/>
            <w:shd w:val="clear" w:color="auto" w:fill="FFFFFF"/>
          </w:tcPr>
          <w:p w14:paraId="3C5958C8" w14:textId="77777777" w:rsidR="00CE2ED2" w:rsidRPr="00CE2ED2" w:rsidRDefault="00CE2ED2" w:rsidP="00EC1445">
            <w:pPr>
              <w:suppressLineNumbers/>
              <w:overflowPunct w:val="0"/>
              <w:jc w:val="center"/>
              <w:rPr>
                <w:rFonts w:ascii="Times New Roman" w:eastAsia="Arial Unicode MS" w:hAnsi="Times New Roman"/>
                <w:color w:val="00000A"/>
                <w:lang w:eastAsia="zh-CN" w:bidi="hi-IN"/>
              </w:rPr>
            </w:pPr>
            <w:r w:rsidRPr="00477480">
              <w:rPr>
                <w:rFonts w:ascii="Times New Roman" w:hAnsi="Times New Roman"/>
                <w:sz w:val="40"/>
                <w:szCs w:val="40"/>
              </w:rPr>
              <w:t>□</w:t>
            </w:r>
          </w:p>
        </w:tc>
        <w:tc>
          <w:tcPr>
            <w:tcW w:w="1510" w:type="dxa"/>
            <w:shd w:val="clear" w:color="auto" w:fill="FFFFFF"/>
          </w:tcPr>
          <w:p w14:paraId="4AAFCC25" w14:textId="77777777" w:rsidR="00CE2ED2" w:rsidRPr="00CE2ED2" w:rsidRDefault="00CE2ED2" w:rsidP="00EC1445">
            <w:pPr>
              <w:suppressLineNumbers/>
              <w:overflowPunct w:val="0"/>
              <w:jc w:val="center"/>
              <w:rPr>
                <w:rFonts w:ascii="Times New Roman" w:eastAsia="Arial Unicode MS" w:hAnsi="Times New Roman"/>
                <w:color w:val="00000A"/>
                <w:lang w:eastAsia="zh-CN" w:bidi="hi-IN"/>
              </w:rPr>
            </w:pPr>
            <w:r w:rsidRPr="00477480">
              <w:rPr>
                <w:rFonts w:ascii="Times New Roman" w:hAnsi="Times New Roman"/>
                <w:sz w:val="40"/>
                <w:szCs w:val="40"/>
              </w:rPr>
              <w:t>□</w:t>
            </w:r>
          </w:p>
        </w:tc>
        <w:tc>
          <w:tcPr>
            <w:tcW w:w="1511" w:type="dxa"/>
            <w:shd w:val="clear" w:color="auto" w:fill="FFFFFF"/>
          </w:tcPr>
          <w:p w14:paraId="553778F6" w14:textId="77777777" w:rsidR="00CE2ED2" w:rsidRPr="00CE2ED2" w:rsidRDefault="00CE2ED2" w:rsidP="00EC1445">
            <w:pPr>
              <w:suppressLineNumbers/>
              <w:overflowPunct w:val="0"/>
              <w:jc w:val="center"/>
              <w:rPr>
                <w:rFonts w:ascii="Times New Roman" w:eastAsia="Arial Unicode MS" w:hAnsi="Times New Roman"/>
                <w:color w:val="00000A"/>
                <w:lang w:eastAsia="zh-CN" w:bidi="hi-IN"/>
              </w:rPr>
            </w:pPr>
            <w:r w:rsidRPr="00477480">
              <w:rPr>
                <w:rFonts w:ascii="Times New Roman" w:hAnsi="Times New Roman"/>
                <w:sz w:val="40"/>
                <w:szCs w:val="40"/>
              </w:rPr>
              <w:t>□</w:t>
            </w:r>
          </w:p>
        </w:tc>
        <w:tc>
          <w:tcPr>
            <w:tcW w:w="1511" w:type="dxa"/>
            <w:shd w:val="clear" w:color="auto" w:fill="FFFFFF"/>
          </w:tcPr>
          <w:p w14:paraId="4C28672F" w14:textId="77777777" w:rsidR="00CE2ED2" w:rsidRPr="00CE2ED2" w:rsidRDefault="00CE2ED2" w:rsidP="00EC1445">
            <w:pPr>
              <w:suppressLineNumbers/>
              <w:overflowPunct w:val="0"/>
              <w:jc w:val="center"/>
              <w:rPr>
                <w:rFonts w:ascii="Times New Roman" w:eastAsia="Arial Unicode MS" w:hAnsi="Times New Roman"/>
                <w:color w:val="00000A"/>
                <w:lang w:eastAsia="zh-CN" w:bidi="hi-IN"/>
              </w:rPr>
            </w:pPr>
            <w:r w:rsidRPr="00477480">
              <w:rPr>
                <w:rFonts w:ascii="Times New Roman" w:hAnsi="Times New Roman"/>
                <w:sz w:val="40"/>
                <w:szCs w:val="40"/>
              </w:rPr>
              <w:t>□</w:t>
            </w:r>
          </w:p>
        </w:tc>
        <w:tc>
          <w:tcPr>
            <w:tcW w:w="1511" w:type="dxa"/>
            <w:shd w:val="clear" w:color="auto" w:fill="FFFFFF"/>
          </w:tcPr>
          <w:p w14:paraId="450B4C8B" w14:textId="77777777" w:rsidR="00CE2ED2" w:rsidRPr="00CE2ED2" w:rsidRDefault="00CE2ED2" w:rsidP="00EC1445">
            <w:pPr>
              <w:suppressLineNumbers/>
              <w:overflowPunct w:val="0"/>
              <w:jc w:val="center"/>
              <w:rPr>
                <w:rFonts w:ascii="Times New Roman" w:eastAsia="Arial Unicode MS" w:hAnsi="Times New Roman"/>
                <w:color w:val="00000A"/>
                <w:lang w:eastAsia="zh-CN" w:bidi="hi-IN"/>
              </w:rPr>
            </w:pPr>
            <w:r w:rsidRPr="00477480">
              <w:rPr>
                <w:rFonts w:ascii="Times New Roman" w:hAnsi="Times New Roman"/>
                <w:sz w:val="40"/>
                <w:szCs w:val="40"/>
              </w:rPr>
              <w:t>□</w:t>
            </w:r>
          </w:p>
        </w:tc>
      </w:tr>
      <w:bookmarkEnd w:id="7"/>
    </w:tbl>
    <w:p w14:paraId="1F7F35F1" w14:textId="1A91792B" w:rsidR="00CE2ED2" w:rsidRDefault="00CE2ED2" w:rsidP="00CE2ED2">
      <w:pPr>
        <w:spacing w:line="360" w:lineRule="auto"/>
        <w:jc w:val="both"/>
        <w:rPr>
          <w:rFonts w:ascii="Times New Roman" w:hAnsi="Times New Roman"/>
          <w:b/>
          <w:bCs/>
        </w:rPr>
      </w:pPr>
    </w:p>
    <w:p w14:paraId="59E22F13" w14:textId="5534DE8B" w:rsidR="00CD6724" w:rsidRDefault="00CD6724" w:rsidP="00CE2ED2">
      <w:pPr>
        <w:spacing w:line="360" w:lineRule="auto"/>
        <w:jc w:val="both"/>
        <w:rPr>
          <w:rFonts w:ascii="Times New Roman" w:hAnsi="Times New Roman"/>
          <w:b/>
          <w:bCs/>
        </w:rPr>
      </w:pPr>
    </w:p>
    <w:p w14:paraId="775348CB" w14:textId="77777777" w:rsidR="00B73A5B" w:rsidRDefault="00B73A5B" w:rsidP="00887F3F">
      <w:pPr>
        <w:spacing w:after="120"/>
        <w:jc w:val="both"/>
        <w:rPr>
          <w:rFonts w:ascii="Times New Roman" w:hAnsi="Times New Roman"/>
          <w:b/>
          <w:bCs/>
        </w:rPr>
      </w:pPr>
      <w:bookmarkStart w:id="8" w:name="_Hlk93413492"/>
    </w:p>
    <w:p w14:paraId="4C5131E5" w14:textId="77777777" w:rsidR="00B73A5B" w:rsidRDefault="00B73A5B" w:rsidP="00887F3F">
      <w:pPr>
        <w:spacing w:after="120"/>
        <w:jc w:val="both"/>
        <w:rPr>
          <w:rFonts w:ascii="Times New Roman" w:hAnsi="Times New Roman"/>
          <w:b/>
          <w:bCs/>
        </w:rPr>
      </w:pPr>
    </w:p>
    <w:p w14:paraId="67653DBD" w14:textId="77777777" w:rsidR="00B73A5B" w:rsidRDefault="00B73A5B" w:rsidP="00887F3F">
      <w:pPr>
        <w:spacing w:after="120"/>
        <w:jc w:val="both"/>
        <w:rPr>
          <w:rFonts w:ascii="Times New Roman" w:hAnsi="Times New Roman"/>
          <w:b/>
          <w:bCs/>
        </w:rPr>
      </w:pPr>
    </w:p>
    <w:p w14:paraId="0AA081EF" w14:textId="77777777" w:rsidR="00B73A5B" w:rsidRDefault="00B73A5B" w:rsidP="00887F3F">
      <w:pPr>
        <w:spacing w:after="120"/>
        <w:jc w:val="both"/>
        <w:rPr>
          <w:rFonts w:ascii="Times New Roman" w:hAnsi="Times New Roman"/>
          <w:b/>
          <w:bCs/>
        </w:rPr>
      </w:pPr>
    </w:p>
    <w:p w14:paraId="48361A41" w14:textId="77777777" w:rsidR="00B73A5B" w:rsidRDefault="00B73A5B" w:rsidP="00887F3F">
      <w:pPr>
        <w:spacing w:after="120"/>
        <w:jc w:val="both"/>
        <w:rPr>
          <w:rFonts w:ascii="Times New Roman" w:hAnsi="Times New Roman"/>
          <w:b/>
          <w:bCs/>
        </w:rPr>
      </w:pPr>
    </w:p>
    <w:p w14:paraId="54F0E9C1" w14:textId="77777777" w:rsidR="00B73A5B" w:rsidRDefault="00B73A5B" w:rsidP="00887F3F">
      <w:pPr>
        <w:spacing w:after="120"/>
        <w:jc w:val="both"/>
        <w:rPr>
          <w:rFonts w:ascii="Times New Roman" w:hAnsi="Times New Roman"/>
          <w:b/>
          <w:bCs/>
        </w:rPr>
      </w:pPr>
    </w:p>
    <w:p w14:paraId="1121004E" w14:textId="02E8BF04" w:rsidR="00B73A5B" w:rsidRDefault="00B73A5B" w:rsidP="00887F3F">
      <w:pPr>
        <w:spacing w:after="120"/>
        <w:jc w:val="both"/>
        <w:rPr>
          <w:rFonts w:ascii="Times New Roman" w:hAnsi="Times New Roman"/>
          <w:b/>
          <w:bCs/>
        </w:rPr>
      </w:pPr>
    </w:p>
    <w:p w14:paraId="35F4BDCB" w14:textId="0921D737" w:rsidR="00B849A3" w:rsidRDefault="00B849A3" w:rsidP="00887F3F">
      <w:pPr>
        <w:spacing w:after="120"/>
        <w:jc w:val="both"/>
        <w:rPr>
          <w:rFonts w:ascii="Times New Roman" w:hAnsi="Times New Roman"/>
          <w:b/>
          <w:bCs/>
        </w:rPr>
      </w:pPr>
    </w:p>
    <w:p w14:paraId="724A0184" w14:textId="1C29090F" w:rsidR="00B849A3" w:rsidRDefault="00B849A3" w:rsidP="00887F3F">
      <w:pPr>
        <w:spacing w:after="120"/>
        <w:jc w:val="both"/>
        <w:rPr>
          <w:rFonts w:ascii="Times New Roman" w:hAnsi="Times New Roman"/>
          <w:b/>
          <w:bCs/>
        </w:rPr>
      </w:pPr>
    </w:p>
    <w:p w14:paraId="04710288" w14:textId="77777777" w:rsidR="00AB5C8E" w:rsidRDefault="00AB5C8E" w:rsidP="000C7EE3">
      <w:pPr>
        <w:jc w:val="both"/>
        <w:rPr>
          <w:rFonts w:ascii="Times New Roman" w:hAnsi="Times New Roman"/>
          <w:b/>
          <w:bCs/>
        </w:rPr>
      </w:pPr>
    </w:p>
    <w:p w14:paraId="4218194F" w14:textId="54F94636" w:rsidR="00525EA2" w:rsidRPr="00525EA2" w:rsidRDefault="00525EA2" w:rsidP="000C7EE3">
      <w:pPr>
        <w:jc w:val="both"/>
        <w:rPr>
          <w:rFonts w:ascii="Times New Roman" w:eastAsiaTheme="minorHAnsi" w:hAnsi="Times New Roman"/>
          <w:b/>
          <w:bCs/>
        </w:rPr>
      </w:pPr>
      <w:r w:rsidRPr="00525EA2">
        <w:rPr>
          <w:rFonts w:ascii="Times New Roman" w:eastAsiaTheme="minorHAnsi" w:hAnsi="Times New Roman"/>
          <w:b/>
          <w:bCs/>
        </w:rPr>
        <w:lastRenderedPageBreak/>
        <w:t>Table S</w:t>
      </w:r>
      <w:r>
        <w:rPr>
          <w:rFonts w:ascii="Times New Roman" w:eastAsiaTheme="minorHAnsi" w:hAnsi="Times New Roman"/>
          <w:b/>
          <w:bCs/>
        </w:rPr>
        <w:t>2</w:t>
      </w:r>
      <w:r w:rsidRPr="00525EA2">
        <w:rPr>
          <w:rFonts w:ascii="Times New Roman" w:eastAsiaTheme="minorHAnsi" w:hAnsi="Times New Roman"/>
          <w:b/>
          <w:bCs/>
        </w:rPr>
        <w:t xml:space="preserve">. Frequency table for assessment of legitimacy of </w:t>
      </w:r>
      <w:r w:rsidR="004C2C72">
        <w:rPr>
          <w:rFonts w:ascii="Times New Roman" w:eastAsiaTheme="minorHAnsi" w:hAnsi="Times New Roman"/>
          <w:b/>
          <w:bCs/>
        </w:rPr>
        <w:t>U</w:t>
      </w:r>
      <w:r w:rsidRPr="00525EA2">
        <w:rPr>
          <w:rFonts w:ascii="Times New Roman" w:eastAsiaTheme="minorHAnsi" w:hAnsi="Times New Roman"/>
          <w:b/>
          <w:bCs/>
        </w:rPr>
        <w:t xml:space="preserve">niversal </w:t>
      </w:r>
      <w:r w:rsidR="004C2C72">
        <w:rPr>
          <w:rFonts w:ascii="Times New Roman" w:eastAsiaTheme="minorHAnsi" w:hAnsi="Times New Roman"/>
          <w:b/>
          <w:bCs/>
        </w:rPr>
        <w:t>B</w:t>
      </w:r>
      <w:r w:rsidRPr="00525EA2">
        <w:rPr>
          <w:rFonts w:ascii="Times New Roman" w:eastAsiaTheme="minorHAnsi" w:hAnsi="Times New Roman"/>
          <w:b/>
          <w:bCs/>
        </w:rPr>
        <w:t xml:space="preserve">order </w:t>
      </w:r>
      <w:r w:rsidR="004C2C72">
        <w:rPr>
          <w:rFonts w:ascii="Times New Roman" w:eastAsiaTheme="minorHAnsi" w:hAnsi="Times New Roman"/>
          <w:b/>
          <w:bCs/>
        </w:rPr>
        <w:t>A</w:t>
      </w:r>
      <w:r w:rsidRPr="00525EA2">
        <w:rPr>
          <w:rFonts w:ascii="Times New Roman" w:eastAsiaTheme="minorHAnsi" w:hAnsi="Times New Roman"/>
          <w:b/>
          <w:bCs/>
        </w:rPr>
        <w:t xml:space="preserve">djustments by geopolitical background </w:t>
      </w:r>
    </w:p>
    <w:bookmarkEnd w:id="8"/>
    <w:tbl>
      <w:tblPr>
        <w:tblStyle w:val="TableGrid"/>
        <w:tblW w:w="10060" w:type="dxa"/>
        <w:tblLook w:val="04A0" w:firstRow="1" w:lastRow="0" w:firstColumn="1" w:lastColumn="0" w:noHBand="0" w:noVBand="1"/>
      </w:tblPr>
      <w:tblGrid>
        <w:gridCol w:w="2405"/>
        <w:gridCol w:w="1531"/>
        <w:gridCol w:w="1531"/>
        <w:gridCol w:w="1531"/>
        <w:gridCol w:w="1531"/>
        <w:gridCol w:w="1531"/>
      </w:tblGrid>
      <w:tr w:rsidR="00CD6724" w:rsidRPr="00817CE0" w14:paraId="1E1A389E" w14:textId="77777777" w:rsidTr="00EC1445">
        <w:tc>
          <w:tcPr>
            <w:tcW w:w="2405" w:type="dxa"/>
          </w:tcPr>
          <w:p w14:paraId="0DFC9FBF" w14:textId="77777777" w:rsidR="00CD6724" w:rsidRPr="00525EA2" w:rsidRDefault="00CD6724" w:rsidP="00CD6724">
            <w:pPr>
              <w:rPr>
                <w:rFonts w:ascii="Times New Roman" w:hAnsi="Times New Roman"/>
                <w:sz w:val="20"/>
                <w:szCs w:val="20"/>
              </w:rPr>
            </w:pPr>
          </w:p>
        </w:tc>
        <w:tc>
          <w:tcPr>
            <w:tcW w:w="1531" w:type="dxa"/>
          </w:tcPr>
          <w:p w14:paraId="2F891AA9" w14:textId="3D8B1F69" w:rsidR="00CD6724" w:rsidRPr="00525EA2" w:rsidRDefault="00CD6724" w:rsidP="00EC1445">
            <w:pPr>
              <w:jc w:val="center"/>
              <w:rPr>
                <w:rFonts w:ascii="Times New Roman" w:hAnsi="Times New Roman"/>
                <w:sz w:val="20"/>
                <w:szCs w:val="20"/>
              </w:rPr>
            </w:pPr>
            <w:r w:rsidRPr="00525EA2">
              <w:rPr>
                <w:rFonts w:ascii="Times New Roman" w:hAnsi="Times New Roman"/>
                <w:sz w:val="20"/>
                <w:szCs w:val="20"/>
              </w:rPr>
              <w:t xml:space="preserve">(1) Not </w:t>
            </w:r>
            <w:r w:rsidR="00525EA2" w:rsidRPr="00525EA2">
              <w:rPr>
                <w:rFonts w:ascii="Times New Roman" w:hAnsi="Times New Roman"/>
                <w:sz w:val="20"/>
                <w:szCs w:val="20"/>
              </w:rPr>
              <w:t xml:space="preserve">legitimate </w:t>
            </w:r>
            <w:r w:rsidRPr="00525EA2">
              <w:rPr>
                <w:rFonts w:ascii="Times New Roman" w:hAnsi="Times New Roman"/>
                <w:sz w:val="20"/>
                <w:szCs w:val="20"/>
              </w:rPr>
              <w:t>at all</w:t>
            </w:r>
          </w:p>
        </w:tc>
        <w:tc>
          <w:tcPr>
            <w:tcW w:w="1531" w:type="dxa"/>
          </w:tcPr>
          <w:p w14:paraId="39D088AE" w14:textId="77777777" w:rsidR="00CD6724" w:rsidRPr="00525EA2" w:rsidRDefault="00CD6724" w:rsidP="00EC1445">
            <w:pPr>
              <w:jc w:val="center"/>
              <w:rPr>
                <w:rFonts w:ascii="Times New Roman" w:hAnsi="Times New Roman"/>
                <w:sz w:val="20"/>
                <w:szCs w:val="20"/>
              </w:rPr>
            </w:pPr>
            <w:r w:rsidRPr="00525EA2">
              <w:rPr>
                <w:rFonts w:ascii="Times New Roman" w:hAnsi="Times New Roman"/>
                <w:sz w:val="20"/>
                <w:szCs w:val="20"/>
              </w:rPr>
              <w:t>(2)</w:t>
            </w:r>
          </w:p>
        </w:tc>
        <w:tc>
          <w:tcPr>
            <w:tcW w:w="1531" w:type="dxa"/>
          </w:tcPr>
          <w:p w14:paraId="10185966" w14:textId="77777777" w:rsidR="00CD6724" w:rsidRPr="00525EA2" w:rsidRDefault="00CD6724" w:rsidP="00EC1445">
            <w:pPr>
              <w:jc w:val="center"/>
              <w:rPr>
                <w:rFonts w:ascii="Times New Roman" w:hAnsi="Times New Roman"/>
                <w:sz w:val="20"/>
                <w:szCs w:val="20"/>
              </w:rPr>
            </w:pPr>
            <w:r w:rsidRPr="00525EA2">
              <w:rPr>
                <w:rFonts w:ascii="Times New Roman" w:hAnsi="Times New Roman"/>
                <w:sz w:val="20"/>
                <w:szCs w:val="20"/>
              </w:rPr>
              <w:t>(3)</w:t>
            </w:r>
          </w:p>
        </w:tc>
        <w:tc>
          <w:tcPr>
            <w:tcW w:w="1531" w:type="dxa"/>
          </w:tcPr>
          <w:p w14:paraId="112A5DE6" w14:textId="77777777" w:rsidR="00CD6724" w:rsidRPr="00525EA2" w:rsidRDefault="00CD6724" w:rsidP="00EC1445">
            <w:pPr>
              <w:jc w:val="center"/>
              <w:rPr>
                <w:rFonts w:ascii="Times New Roman" w:hAnsi="Times New Roman"/>
                <w:sz w:val="20"/>
                <w:szCs w:val="20"/>
              </w:rPr>
            </w:pPr>
            <w:r w:rsidRPr="00525EA2">
              <w:rPr>
                <w:rFonts w:ascii="Times New Roman" w:hAnsi="Times New Roman"/>
                <w:sz w:val="20"/>
                <w:szCs w:val="20"/>
              </w:rPr>
              <w:t>(4)</w:t>
            </w:r>
          </w:p>
        </w:tc>
        <w:tc>
          <w:tcPr>
            <w:tcW w:w="1531" w:type="dxa"/>
          </w:tcPr>
          <w:p w14:paraId="2160EABE" w14:textId="23C3D8B5" w:rsidR="00CD6724" w:rsidRPr="00525EA2" w:rsidRDefault="00CD6724" w:rsidP="00EC1445">
            <w:pPr>
              <w:jc w:val="center"/>
              <w:rPr>
                <w:rFonts w:ascii="Times New Roman" w:hAnsi="Times New Roman"/>
                <w:sz w:val="20"/>
                <w:szCs w:val="20"/>
              </w:rPr>
            </w:pPr>
            <w:r w:rsidRPr="00525EA2">
              <w:rPr>
                <w:rFonts w:ascii="Times New Roman" w:hAnsi="Times New Roman"/>
                <w:sz w:val="20"/>
                <w:szCs w:val="20"/>
              </w:rPr>
              <w:t xml:space="preserve">(5) Very </w:t>
            </w:r>
            <w:r w:rsidR="00525EA2" w:rsidRPr="00525EA2">
              <w:rPr>
                <w:rFonts w:ascii="Times New Roman" w:hAnsi="Times New Roman"/>
                <w:sz w:val="20"/>
                <w:szCs w:val="20"/>
              </w:rPr>
              <w:t>legitimate</w:t>
            </w:r>
          </w:p>
        </w:tc>
      </w:tr>
      <w:tr w:rsidR="00CD6724" w:rsidRPr="00817CE0" w14:paraId="1840824F" w14:textId="77777777" w:rsidTr="00EC1445">
        <w:tc>
          <w:tcPr>
            <w:tcW w:w="2405" w:type="dxa"/>
          </w:tcPr>
          <w:p w14:paraId="6EFAC4B6" w14:textId="77777777" w:rsidR="00CD6724" w:rsidRPr="00817CE0" w:rsidRDefault="00CD6724" w:rsidP="00EC1445">
            <w:pPr>
              <w:rPr>
                <w:rFonts w:ascii="Times New Roman" w:hAnsi="Times New Roman"/>
                <w:b/>
                <w:bCs/>
                <w:sz w:val="20"/>
                <w:szCs w:val="20"/>
              </w:rPr>
            </w:pPr>
            <w:r w:rsidRPr="00817CE0">
              <w:rPr>
                <w:rFonts w:ascii="Times New Roman" w:hAnsi="Times New Roman"/>
                <w:b/>
                <w:bCs/>
                <w:sz w:val="20"/>
                <w:szCs w:val="20"/>
              </w:rPr>
              <w:t>Full Sample</w:t>
            </w:r>
          </w:p>
        </w:tc>
        <w:tc>
          <w:tcPr>
            <w:tcW w:w="1531" w:type="dxa"/>
          </w:tcPr>
          <w:p w14:paraId="2559669E" w14:textId="77777777" w:rsidR="00CD6724" w:rsidRPr="00817CE0" w:rsidRDefault="00CD6724" w:rsidP="00EC1445">
            <w:pPr>
              <w:jc w:val="center"/>
              <w:rPr>
                <w:rFonts w:ascii="Times New Roman" w:hAnsi="Times New Roman"/>
                <w:sz w:val="20"/>
                <w:szCs w:val="20"/>
              </w:rPr>
            </w:pPr>
          </w:p>
        </w:tc>
        <w:tc>
          <w:tcPr>
            <w:tcW w:w="1531" w:type="dxa"/>
          </w:tcPr>
          <w:p w14:paraId="71C26F79" w14:textId="77777777" w:rsidR="00CD6724" w:rsidRPr="00817CE0" w:rsidRDefault="00CD6724" w:rsidP="00EC1445">
            <w:pPr>
              <w:jc w:val="center"/>
              <w:rPr>
                <w:rFonts w:ascii="Times New Roman" w:hAnsi="Times New Roman"/>
                <w:sz w:val="20"/>
                <w:szCs w:val="20"/>
              </w:rPr>
            </w:pPr>
          </w:p>
        </w:tc>
        <w:tc>
          <w:tcPr>
            <w:tcW w:w="1531" w:type="dxa"/>
          </w:tcPr>
          <w:p w14:paraId="4B3B5803" w14:textId="77777777" w:rsidR="00CD6724" w:rsidRPr="00817CE0" w:rsidRDefault="00CD6724" w:rsidP="00EC1445">
            <w:pPr>
              <w:jc w:val="center"/>
              <w:rPr>
                <w:rFonts w:ascii="Times New Roman" w:hAnsi="Times New Roman"/>
                <w:sz w:val="20"/>
                <w:szCs w:val="20"/>
              </w:rPr>
            </w:pPr>
          </w:p>
        </w:tc>
        <w:tc>
          <w:tcPr>
            <w:tcW w:w="1531" w:type="dxa"/>
          </w:tcPr>
          <w:p w14:paraId="3EAC4A06" w14:textId="77777777" w:rsidR="00CD6724" w:rsidRPr="00817CE0" w:rsidRDefault="00CD6724" w:rsidP="00EC1445">
            <w:pPr>
              <w:jc w:val="center"/>
              <w:rPr>
                <w:rFonts w:ascii="Times New Roman" w:hAnsi="Times New Roman"/>
                <w:sz w:val="20"/>
                <w:szCs w:val="20"/>
              </w:rPr>
            </w:pPr>
          </w:p>
        </w:tc>
        <w:tc>
          <w:tcPr>
            <w:tcW w:w="1531" w:type="dxa"/>
          </w:tcPr>
          <w:p w14:paraId="72A0A756" w14:textId="77777777" w:rsidR="00CD6724" w:rsidRPr="00817CE0" w:rsidRDefault="00CD6724" w:rsidP="00EC1445">
            <w:pPr>
              <w:jc w:val="center"/>
              <w:rPr>
                <w:rFonts w:ascii="Times New Roman" w:hAnsi="Times New Roman"/>
                <w:sz w:val="20"/>
                <w:szCs w:val="20"/>
              </w:rPr>
            </w:pPr>
          </w:p>
        </w:tc>
      </w:tr>
      <w:tr w:rsidR="00525EA2" w:rsidRPr="00817CE0" w14:paraId="395D3D3E" w14:textId="77777777" w:rsidTr="00EC1445">
        <w:tc>
          <w:tcPr>
            <w:tcW w:w="2405" w:type="dxa"/>
          </w:tcPr>
          <w:p w14:paraId="7DD3D21C" w14:textId="77777777" w:rsidR="00525EA2" w:rsidRPr="00817CE0" w:rsidRDefault="00525EA2" w:rsidP="00525EA2">
            <w:pPr>
              <w:rPr>
                <w:rFonts w:ascii="Times New Roman" w:hAnsi="Times New Roman"/>
                <w:sz w:val="20"/>
                <w:szCs w:val="20"/>
              </w:rPr>
            </w:pPr>
            <w:r>
              <w:rPr>
                <w:rFonts w:ascii="Times New Roman" w:hAnsi="Times New Roman"/>
                <w:sz w:val="20"/>
                <w:szCs w:val="20"/>
              </w:rPr>
              <w:t>OECD Europe</w:t>
            </w:r>
          </w:p>
        </w:tc>
        <w:tc>
          <w:tcPr>
            <w:tcW w:w="1531" w:type="dxa"/>
          </w:tcPr>
          <w:p w14:paraId="42306BF7" w14:textId="2DB073FE" w:rsidR="00525EA2" w:rsidRPr="00817CE0" w:rsidRDefault="00525EA2" w:rsidP="00525EA2">
            <w:pPr>
              <w:jc w:val="center"/>
              <w:rPr>
                <w:rFonts w:ascii="Times New Roman" w:hAnsi="Times New Roman"/>
                <w:sz w:val="20"/>
                <w:szCs w:val="20"/>
              </w:rPr>
            </w:pPr>
            <w:r w:rsidRPr="00113407">
              <w:rPr>
                <w:rFonts w:ascii="Times New Roman" w:hAnsi="Times New Roman"/>
                <w:sz w:val="20"/>
                <w:szCs w:val="20"/>
              </w:rPr>
              <w:t>5.58</w:t>
            </w:r>
            <w:r>
              <w:rPr>
                <w:rFonts w:ascii="Times New Roman" w:hAnsi="Times New Roman"/>
                <w:sz w:val="20"/>
                <w:szCs w:val="20"/>
              </w:rPr>
              <w:t xml:space="preserve"> (11)</w:t>
            </w:r>
          </w:p>
        </w:tc>
        <w:tc>
          <w:tcPr>
            <w:tcW w:w="1531" w:type="dxa"/>
          </w:tcPr>
          <w:p w14:paraId="56AABCDE" w14:textId="655EB023" w:rsidR="00525EA2" w:rsidRPr="00817CE0" w:rsidRDefault="00525EA2" w:rsidP="00525EA2">
            <w:pPr>
              <w:jc w:val="center"/>
              <w:rPr>
                <w:rFonts w:ascii="Times New Roman" w:hAnsi="Times New Roman"/>
                <w:sz w:val="20"/>
                <w:szCs w:val="20"/>
              </w:rPr>
            </w:pPr>
            <w:r w:rsidRPr="00113407">
              <w:rPr>
                <w:rFonts w:ascii="Times New Roman" w:hAnsi="Times New Roman"/>
                <w:sz w:val="20"/>
                <w:szCs w:val="20"/>
              </w:rPr>
              <w:t>10.15</w:t>
            </w:r>
            <w:r>
              <w:rPr>
                <w:rFonts w:ascii="Times New Roman" w:hAnsi="Times New Roman"/>
                <w:sz w:val="20"/>
                <w:szCs w:val="20"/>
              </w:rPr>
              <w:t xml:space="preserve"> (20)</w:t>
            </w:r>
          </w:p>
        </w:tc>
        <w:tc>
          <w:tcPr>
            <w:tcW w:w="1531" w:type="dxa"/>
          </w:tcPr>
          <w:p w14:paraId="6F1C7E31" w14:textId="7C9818E3" w:rsidR="00525EA2" w:rsidRPr="00817CE0" w:rsidRDefault="00525EA2" w:rsidP="00525EA2">
            <w:pPr>
              <w:jc w:val="center"/>
              <w:rPr>
                <w:rFonts w:ascii="Times New Roman" w:hAnsi="Times New Roman"/>
                <w:sz w:val="20"/>
                <w:szCs w:val="20"/>
              </w:rPr>
            </w:pPr>
            <w:r w:rsidRPr="00113407">
              <w:rPr>
                <w:rFonts w:ascii="Times New Roman" w:hAnsi="Times New Roman"/>
                <w:sz w:val="20"/>
                <w:szCs w:val="20"/>
              </w:rPr>
              <w:t>12.18</w:t>
            </w:r>
            <w:r>
              <w:rPr>
                <w:rFonts w:ascii="Times New Roman" w:hAnsi="Times New Roman"/>
                <w:sz w:val="20"/>
                <w:szCs w:val="20"/>
              </w:rPr>
              <w:t xml:space="preserve"> (24)</w:t>
            </w:r>
          </w:p>
        </w:tc>
        <w:tc>
          <w:tcPr>
            <w:tcW w:w="1531" w:type="dxa"/>
          </w:tcPr>
          <w:p w14:paraId="33220D12" w14:textId="71FFA510" w:rsidR="00525EA2" w:rsidRPr="00817CE0" w:rsidRDefault="00525EA2" w:rsidP="00525EA2">
            <w:pPr>
              <w:jc w:val="center"/>
              <w:rPr>
                <w:rFonts w:ascii="Times New Roman" w:hAnsi="Times New Roman"/>
                <w:sz w:val="20"/>
                <w:szCs w:val="20"/>
              </w:rPr>
            </w:pPr>
            <w:r w:rsidRPr="00113407">
              <w:rPr>
                <w:rFonts w:ascii="Times New Roman" w:hAnsi="Times New Roman"/>
                <w:sz w:val="20"/>
                <w:szCs w:val="20"/>
              </w:rPr>
              <w:t>33.50</w:t>
            </w:r>
            <w:r>
              <w:rPr>
                <w:rFonts w:ascii="Times New Roman" w:hAnsi="Times New Roman"/>
                <w:sz w:val="20"/>
                <w:szCs w:val="20"/>
              </w:rPr>
              <w:t xml:space="preserve"> (66)</w:t>
            </w:r>
          </w:p>
        </w:tc>
        <w:tc>
          <w:tcPr>
            <w:tcW w:w="1531" w:type="dxa"/>
          </w:tcPr>
          <w:p w14:paraId="3C5C3B57" w14:textId="776C4687" w:rsidR="00525EA2" w:rsidRPr="00817CE0" w:rsidRDefault="00525EA2" w:rsidP="00525EA2">
            <w:pPr>
              <w:jc w:val="center"/>
              <w:rPr>
                <w:rFonts w:ascii="Times New Roman" w:hAnsi="Times New Roman"/>
                <w:sz w:val="20"/>
                <w:szCs w:val="20"/>
              </w:rPr>
            </w:pPr>
            <w:r w:rsidRPr="00113407">
              <w:rPr>
                <w:rFonts w:ascii="Times New Roman" w:hAnsi="Times New Roman"/>
                <w:sz w:val="20"/>
                <w:szCs w:val="20"/>
              </w:rPr>
              <w:t>38.58</w:t>
            </w:r>
            <w:r>
              <w:rPr>
                <w:rFonts w:ascii="Times New Roman" w:hAnsi="Times New Roman"/>
                <w:sz w:val="20"/>
                <w:szCs w:val="20"/>
              </w:rPr>
              <w:t xml:space="preserve"> (76)</w:t>
            </w:r>
          </w:p>
        </w:tc>
      </w:tr>
      <w:tr w:rsidR="00525EA2" w:rsidRPr="00817CE0" w14:paraId="5BB4F5AB" w14:textId="77777777" w:rsidTr="00EC1445">
        <w:tc>
          <w:tcPr>
            <w:tcW w:w="2405" w:type="dxa"/>
          </w:tcPr>
          <w:p w14:paraId="490335AF" w14:textId="77777777" w:rsidR="00525EA2" w:rsidRPr="00817CE0" w:rsidRDefault="00525EA2" w:rsidP="00525EA2">
            <w:pPr>
              <w:rPr>
                <w:rFonts w:ascii="Times New Roman" w:hAnsi="Times New Roman"/>
                <w:sz w:val="20"/>
                <w:szCs w:val="20"/>
              </w:rPr>
            </w:pPr>
            <w:r>
              <w:rPr>
                <w:rFonts w:ascii="Times New Roman" w:hAnsi="Times New Roman"/>
                <w:sz w:val="20"/>
                <w:szCs w:val="20"/>
              </w:rPr>
              <w:t>OECD Rest of World</w:t>
            </w:r>
          </w:p>
        </w:tc>
        <w:tc>
          <w:tcPr>
            <w:tcW w:w="1531" w:type="dxa"/>
          </w:tcPr>
          <w:p w14:paraId="1B2F6354" w14:textId="0FDAA2A8" w:rsidR="00525EA2" w:rsidRPr="00817CE0" w:rsidRDefault="00525EA2" w:rsidP="00525EA2">
            <w:pPr>
              <w:jc w:val="center"/>
              <w:rPr>
                <w:rFonts w:ascii="Times New Roman" w:hAnsi="Times New Roman"/>
                <w:sz w:val="20"/>
                <w:szCs w:val="20"/>
              </w:rPr>
            </w:pPr>
            <w:r w:rsidRPr="00113407">
              <w:rPr>
                <w:rFonts w:ascii="Times New Roman" w:hAnsi="Times New Roman"/>
                <w:sz w:val="20"/>
                <w:szCs w:val="20"/>
              </w:rPr>
              <w:t>10.81</w:t>
            </w:r>
            <w:r>
              <w:rPr>
                <w:rFonts w:ascii="Times New Roman" w:hAnsi="Times New Roman"/>
                <w:sz w:val="20"/>
                <w:szCs w:val="20"/>
              </w:rPr>
              <w:t xml:space="preserve"> (8)</w:t>
            </w:r>
          </w:p>
        </w:tc>
        <w:tc>
          <w:tcPr>
            <w:tcW w:w="1531" w:type="dxa"/>
          </w:tcPr>
          <w:p w14:paraId="04023E73" w14:textId="519EB303" w:rsidR="00525EA2" w:rsidRPr="00817CE0" w:rsidRDefault="00525EA2" w:rsidP="00525EA2">
            <w:pPr>
              <w:jc w:val="center"/>
              <w:rPr>
                <w:rFonts w:ascii="Times New Roman" w:hAnsi="Times New Roman"/>
                <w:sz w:val="20"/>
                <w:szCs w:val="20"/>
              </w:rPr>
            </w:pPr>
            <w:r w:rsidRPr="00113407">
              <w:rPr>
                <w:rFonts w:ascii="Times New Roman" w:hAnsi="Times New Roman"/>
                <w:sz w:val="20"/>
                <w:szCs w:val="20"/>
              </w:rPr>
              <w:t>9.46</w:t>
            </w:r>
            <w:r>
              <w:rPr>
                <w:rFonts w:ascii="Times New Roman" w:hAnsi="Times New Roman"/>
                <w:sz w:val="20"/>
                <w:szCs w:val="20"/>
              </w:rPr>
              <w:t xml:space="preserve"> (7)</w:t>
            </w:r>
          </w:p>
        </w:tc>
        <w:tc>
          <w:tcPr>
            <w:tcW w:w="1531" w:type="dxa"/>
          </w:tcPr>
          <w:p w14:paraId="65226657" w14:textId="50466BD5" w:rsidR="00525EA2" w:rsidRPr="00817CE0" w:rsidRDefault="00525EA2" w:rsidP="00525EA2">
            <w:pPr>
              <w:jc w:val="center"/>
              <w:rPr>
                <w:rFonts w:ascii="Times New Roman" w:hAnsi="Times New Roman"/>
                <w:sz w:val="20"/>
                <w:szCs w:val="20"/>
              </w:rPr>
            </w:pPr>
            <w:r w:rsidRPr="00113407">
              <w:rPr>
                <w:rFonts w:ascii="Times New Roman" w:hAnsi="Times New Roman"/>
                <w:sz w:val="20"/>
                <w:szCs w:val="20"/>
              </w:rPr>
              <w:t>20.27</w:t>
            </w:r>
            <w:r>
              <w:rPr>
                <w:rFonts w:ascii="Times New Roman" w:hAnsi="Times New Roman"/>
                <w:sz w:val="20"/>
                <w:szCs w:val="20"/>
              </w:rPr>
              <w:t xml:space="preserve"> (15)</w:t>
            </w:r>
          </w:p>
        </w:tc>
        <w:tc>
          <w:tcPr>
            <w:tcW w:w="1531" w:type="dxa"/>
          </w:tcPr>
          <w:p w14:paraId="73BD0A05" w14:textId="38A399E1" w:rsidR="00525EA2" w:rsidRPr="00817CE0" w:rsidRDefault="00525EA2" w:rsidP="00525EA2">
            <w:pPr>
              <w:jc w:val="center"/>
              <w:rPr>
                <w:rFonts w:ascii="Times New Roman" w:hAnsi="Times New Roman"/>
                <w:sz w:val="20"/>
                <w:szCs w:val="20"/>
              </w:rPr>
            </w:pPr>
            <w:r w:rsidRPr="00113407">
              <w:rPr>
                <w:rFonts w:ascii="Times New Roman" w:hAnsi="Times New Roman"/>
                <w:sz w:val="20"/>
                <w:szCs w:val="20"/>
              </w:rPr>
              <w:t>37.84</w:t>
            </w:r>
            <w:r>
              <w:rPr>
                <w:rFonts w:ascii="Times New Roman" w:hAnsi="Times New Roman"/>
                <w:sz w:val="20"/>
                <w:szCs w:val="20"/>
              </w:rPr>
              <w:t xml:space="preserve"> (28)</w:t>
            </w:r>
          </w:p>
        </w:tc>
        <w:tc>
          <w:tcPr>
            <w:tcW w:w="1531" w:type="dxa"/>
          </w:tcPr>
          <w:p w14:paraId="363649AB" w14:textId="77531BDC" w:rsidR="00525EA2" w:rsidRPr="00817CE0" w:rsidRDefault="00525EA2" w:rsidP="00525EA2">
            <w:pPr>
              <w:jc w:val="center"/>
              <w:rPr>
                <w:rFonts w:ascii="Times New Roman" w:hAnsi="Times New Roman"/>
                <w:sz w:val="20"/>
                <w:szCs w:val="20"/>
              </w:rPr>
            </w:pPr>
            <w:r w:rsidRPr="00113407">
              <w:rPr>
                <w:rFonts w:ascii="Times New Roman" w:hAnsi="Times New Roman"/>
                <w:sz w:val="20"/>
                <w:szCs w:val="20"/>
              </w:rPr>
              <w:t>21.62</w:t>
            </w:r>
            <w:r>
              <w:rPr>
                <w:rFonts w:ascii="Times New Roman" w:hAnsi="Times New Roman"/>
                <w:sz w:val="20"/>
                <w:szCs w:val="20"/>
              </w:rPr>
              <w:t xml:space="preserve"> (16)</w:t>
            </w:r>
          </w:p>
        </w:tc>
      </w:tr>
      <w:tr w:rsidR="00525EA2" w:rsidRPr="00817CE0" w14:paraId="3FDF3F1F" w14:textId="77777777" w:rsidTr="00EC1445">
        <w:tc>
          <w:tcPr>
            <w:tcW w:w="2405" w:type="dxa"/>
          </w:tcPr>
          <w:p w14:paraId="48418513" w14:textId="77777777" w:rsidR="00525EA2" w:rsidRPr="00817CE0" w:rsidRDefault="00525EA2" w:rsidP="00525EA2">
            <w:pPr>
              <w:rPr>
                <w:rFonts w:ascii="Times New Roman" w:hAnsi="Times New Roman"/>
                <w:sz w:val="20"/>
                <w:szCs w:val="20"/>
              </w:rPr>
            </w:pPr>
            <w:r>
              <w:rPr>
                <w:rFonts w:ascii="Times New Roman" w:hAnsi="Times New Roman"/>
                <w:sz w:val="20"/>
                <w:szCs w:val="20"/>
              </w:rPr>
              <w:t>OECD North America</w:t>
            </w:r>
          </w:p>
        </w:tc>
        <w:tc>
          <w:tcPr>
            <w:tcW w:w="1531" w:type="dxa"/>
          </w:tcPr>
          <w:p w14:paraId="149B0F95" w14:textId="4A60BFEE" w:rsidR="00525EA2" w:rsidRPr="00817CE0" w:rsidRDefault="00525EA2" w:rsidP="00525EA2">
            <w:pPr>
              <w:jc w:val="center"/>
              <w:rPr>
                <w:rFonts w:ascii="Times New Roman" w:hAnsi="Times New Roman"/>
                <w:sz w:val="20"/>
                <w:szCs w:val="20"/>
              </w:rPr>
            </w:pPr>
            <w:r w:rsidRPr="00E76332">
              <w:rPr>
                <w:rFonts w:ascii="Times New Roman" w:hAnsi="Times New Roman"/>
                <w:sz w:val="20"/>
                <w:szCs w:val="20"/>
              </w:rPr>
              <w:t>9.18</w:t>
            </w:r>
            <w:r>
              <w:rPr>
                <w:rFonts w:ascii="Times New Roman" w:hAnsi="Times New Roman"/>
                <w:sz w:val="20"/>
                <w:szCs w:val="20"/>
              </w:rPr>
              <w:t xml:space="preserve"> (9)</w:t>
            </w:r>
          </w:p>
        </w:tc>
        <w:tc>
          <w:tcPr>
            <w:tcW w:w="1531" w:type="dxa"/>
          </w:tcPr>
          <w:p w14:paraId="1BB18D44" w14:textId="7CAFF4C9" w:rsidR="00525EA2" w:rsidRPr="00817CE0" w:rsidRDefault="00525EA2" w:rsidP="00525EA2">
            <w:pPr>
              <w:jc w:val="center"/>
              <w:rPr>
                <w:rFonts w:ascii="Times New Roman" w:hAnsi="Times New Roman"/>
                <w:sz w:val="20"/>
                <w:szCs w:val="20"/>
              </w:rPr>
            </w:pPr>
            <w:r w:rsidRPr="00E76332">
              <w:rPr>
                <w:rFonts w:ascii="Times New Roman" w:hAnsi="Times New Roman"/>
                <w:sz w:val="20"/>
                <w:szCs w:val="20"/>
              </w:rPr>
              <w:t>8.16</w:t>
            </w:r>
            <w:r>
              <w:rPr>
                <w:rFonts w:ascii="Times New Roman" w:hAnsi="Times New Roman"/>
                <w:sz w:val="20"/>
                <w:szCs w:val="20"/>
              </w:rPr>
              <w:t xml:space="preserve"> (8)</w:t>
            </w:r>
          </w:p>
        </w:tc>
        <w:tc>
          <w:tcPr>
            <w:tcW w:w="1531" w:type="dxa"/>
          </w:tcPr>
          <w:p w14:paraId="05851DC8" w14:textId="054EAF5F" w:rsidR="00525EA2" w:rsidRPr="00817CE0" w:rsidRDefault="00525EA2" w:rsidP="00525EA2">
            <w:pPr>
              <w:jc w:val="center"/>
              <w:rPr>
                <w:rFonts w:ascii="Times New Roman" w:hAnsi="Times New Roman"/>
                <w:sz w:val="20"/>
                <w:szCs w:val="20"/>
              </w:rPr>
            </w:pPr>
            <w:r>
              <w:rPr>
                <w:rFonts w:ascii="Times New Roman" w:hAnsi="Times New Roman"/>
                <w:sz w:val="20"/>
                <w:szCs w:val="20"/>
              </w:rPr>
              <w:t>17.35 (17)</w:t>
            </w:r>
          </w:p>
        </w:tc>
        <w:tc>
          <w:tcPr>
            <w:tcW w:w="1531" w:type="dxa"/>
          </w:tcPr>
          <w:p w14:paraId="5ED43E59" w14:textId="36AA75CD" w:rsidR="00525EA2" w:rsidRPr="00817CE0" w:rsidRDefault="00525EA2" w:rsidP="00525EA2">
            <w:pPr>
              <w:jc w:val="center"/>
              <w:rPr>
                <w:rFonts w:ascii="Times New Roman" w:hAnsi="Times New Roman"/>
                <w:sz w:val="20"/>
                <w:szCs w:val="20"/>
              </w:rPr>
            </w:pPr>
            <w:r>
              <w:rPr>
                <w:rFonts w:ascii="Times New Roman" w:hAnsi="Times New Roman"/>
                <w:sz w:val="20"/>
                <w:szCs w:val="20"/>
              </w:rPr>
              <w:t>29.59 (29)</w:t>
            </w:r>
          </w:p>
        </w:tc>
        <w:tc>
          <w:tcPr>
            <w:tcW w:w="1531" w:type="dxa"/>
          </w:tcPr>
          <w:p w14:paraId="0F68BB1F" w14:textId="44760C58" w:rsidR="00525EA2" w:rsidRPr="00817CE0" w:rsidRDefault="00525EA2" w:rsidP="00525EA2">
            <w:pPr>
              <w:jc w:val="center"/>
              <w:rPr>
                <w:rFonts w:ascii="Times New Roman" w:hAnsi="Times New Roman"/>
                <w:sz w:val="20"/>
                <w:szCs w:val="20"/>
              </w:rPr>
            </w:pPr>
            <w:r>
              <w:rPr>
                <w:rFonts w:ascii="Times New Roman" w:hAnsi="Times New Roman"/>
                <w:sz w:val="20"/>
                <w:szCs w:val="20"/>
              </w:rPr>
              <w:t>35.71 (35)</w:t>
            </w:r>
          </w:p>
        </w:tc>
      </w:tr>
      <w:tr w:rsidR="00525EA2" w:rsidRPr="00817CE0" w14:paraId="1653E1B6" w14:textId="77777777" w:rsidTr="00EC1445">
        <w:tc>
          <w:tcPr>
            <w:tcW w:w="2405" w:type="dxa"/>
          </w:tcPr>
          <w:p w14:paraId="72855E34" w14:textId="77777777" w:rsidR="00525EA2" w:rsidRPr="00817CE0" w:rsidRDefault="00525EA2" w:rsidP="00525EA2">
            <w:pPr>
              <w:rPr>
                <w:rFonts w:ascii="Times New Roman" w:hAnsi="Times New Roman"/>
                <w:sz w:val="20"/>
                <w:szCs w:val="20"/>
              </w:rPr>
            </w:pPr>
            <w:r>
              <w:rPr>
                <w:rFonts w:ascii="Times New Roman" w:hAnsi="Times New Roman"/>
                <w:sz w:val="20"/>
                <w:szCs w:val="20"/>
              </w:rPr>
              <w:t>Non-OECD Asia</w:t>
            </w:r>
          </w:p>
        </w:tc>
        <w:tc>
          <w:tcPr>
            <w:tcW w:w="1531" w:type="dxa"/>
          </w:tcPr>
          <w:p w14:paraId="017BD7D9" w14:textId="7FC461C2" w:rsidR="00525EA2" w:rsidRPr="00817CE0" w:rsidRDefault="00525EA2" w:rsidP="00525EA2">
            <w:pPr>
              <w:jc w:val="center"/>
              <w:rPr>
                <w:rFonts w:ascii="Times New Roman" w:hAnsi="Times New Roman"/>
                <w:sz w:val="20"/>
                <w:szCs w:val="20"/>
              </w:rPr>
            </w:pPr>
            <w:r>
              <w:rPr>
                <w:rFonts w:ascii="Times New Roman" w:hAnsi="Times New Roman"/>
                <w:sz w:val="20"/>
                <w:szCs w:val="20"/>
              </w:rPr>
              <w:t>15.38 (14)</w:t>
            </w:r>
          </w:p>
        </w:tc>
        <w:tc>
          <w:tcPr>
            <w:tcW w:w="1531" w:type="dxa"/>
          </w:tcPr>
          <w:p w14:paraId="07144321" w14:textId="2BE74EDB" w:rsidR="00525EA2" w:rsidRPr="00817CE0" w:rsidRDefault="00525EA2" w:rsidP="00525EA2">
            <w:pPr>
              <w:jc w:val="center"/>
              <w:rPr>
                <w:rFonts w:ascii="Times New Roman" w:hAnsi="Times New Roman"/>
                <w:sz w:val="20"/>
                <w:szCs w:val="20"/>
              </w:rPr>
            </w:pPr>
            <w:r>
              <w:rPr>
                <w:rFonts w:ascii="Times New Roman" w:hAnsi="Times New Roman"/>
                <w:sz w:val="20"/>
                <w:szCs w:val="20"/>
              </w:rPr>
              <w:t>12.09 (11)</w:t>
            </w:r>
          </w:p>
        </w:tc>
        <w:tc>
          <w:tcPr>
            <w:tcW w:w="1531" w:type="dxa"/>
          </w:tcPr>
          <w:p w14:paraId="2F5FEB4F" w14:textId="63C8F94E" w:rsidR="00525EA2" w:rsidRPr="00817CE0" w:rsidRDefault="00525EA2" w:rsidP="00525EA2">
            <w:pPr>
              <w:jc w:val="center"/>
              <w:rPr>
                <w:rFonts w:ascii="Times New Roman" w:hAnsi="Times New Roman"/>
                <w:sz w:val="20"/>
                <w:szCs w:val="20"/>
              </w:rPr>
            </w:pPr>
            <w:r>
              <w:rPr>
                <w:rFonts w:ascii="Times New Roman" w:hAnsi="Times New Roman"/>
                <w:sz w:val="20"/>
                <w:szCs w:val="20"/>
              </w:rPr>
              <w:t>30.77 (28)</w:t>
            </w:r>
          </w:p>
        </w:tc>
        <w:tc>
          <w:tcPr>
            <w:tcW w:w="1531" w:type="dxa"/>
          </w:tcPr>
          <w:p w14:paraId="0DD2FC06" w14:textId="301105B2" w:rsidR="00525EA2" w:rsidRPr="00817CE0" w:rsidRDefault="00525EA2" w:rsidP="00525EA2">
            <w:pPr>
              <w:jc w:val="center"/>
              <w:rPr>
                <w:rFonts w:ascii="Times New Roman" w:hAnsi="Times New Roman"/>
                <w:sz w:val="20"/>
                <w:szCs w:val="20"/>
              </w:rPr>
            </w:pPr>
            <w:r>
              <w:rPr>
                <w:rFonts w:ascii="Times New Roman" w:hAnsi="Times New Roman"/>
                <w:sz w:val="20"/>
                <w:szCs w:val="20"/>
              </w:rPr>
              <w:t>32.97 (30)</w:t>
            </w:r>
          </w:p>
        </w:tc>
        <w:tc>
          <w:tcPr>
            <w:tcW w:w="1531" w:type="dxa"/>
          </w:tcPr>
          <w:p w14:paraId="721B247E" w14:textId="181447C5" w:rsidR="00525EA2" w:rsidRPr="00817CE0" w:rsidRDefault="00525EA2" w:rsidP="00525EA2">
            <w:pPr>
              <w:jc w:val="center"/>
              <w:rPr>
                <w:rFonts w:ascii="Times New Roman" w:hAnsi="Times New Roman"/>
                <w:sz w:val="20"/>
                <w:szCs w:val="20"/>
              </w:rPr>
            </w:pPr>
            <w:r>
              <w:rPr>
                <w:rFonts w:ascii="Times New Roman" w:hAnsi="Times New Roman"/>
                <w:sz w:val="20"/>
                <w:szCs w:val="20"/>
              </w:rPr>
              <w:t>8.79 (8)</w:t>
            </w:r>
          </w:p>
        </w:tc>
      </w:tr>
      <w:tr w:rsidR="00525EA2" w:rsidRPr="00817CE0" w14:paraId="474A6972" w14:textId="77777777" w:rsidTr="00EC1445">
        <w:tc>
          <w:tcPr>
            <w:tcW w:w="2405" w:type="dxa"/>
          </w:tcPr>
          <w:p w14:paraId="2B06BC97" w14:textId="77777777" w:rsidR="00525EA2" w:rsidRPr="00817CE0" w:rsidRDefault="00525EA2" w:rsidP="00525EA2">
            <w:pPr>
              <w:rPr>
                <w:rFonts w:ascii="Times New Roman" w:hAnsi="Times New Roman"/>
                <w:sz w:val="20"/>
                <w:szCs w:val="20"/>
              </w:rPr>
            </w:pPr>
            <w:r>
              <w:rPr>
                <w:rFonts w:ascii="Times New Roman" w:hAnsi="Times New Roman"/>
                <w:sz w:val="20"/>
                <w:szCs w:val="20"/>
              </w:rPr>
              <w:t>Non-OECD Africa</w:t>
            </w:r>
          </w:p>
        </w:tc>
        <w:tc>
          <w:tcPr>
            <w:tcW w:w="1531" w:type="dxa"/>
          </w:tcPr>
          <w:p w14:paraId="3C7DAC8C" w14:textId="5D121CB1" w:rsidR="00525EA2" w:rsidRPr="00817CE0" w:rsidRDefault="00525EA2" w:rsidP="00525EA2">
            <w:pPr>
              <w:jc w:val="center"/>
              <w:rPr>
                <w:rFonts w:ascii="Times New Roman" w:hAnsi="Times New Roman"/>
                <w:sz w:val="20"/>
                <w:szCs w:val="20"/>
              </w:rPr>
            </w:pPr>
            <w:r>
              <w:rPr>
                <w:rFonts w:ascii="Times New Roman" w:hAnsi="Times New Roman"/>
                <w:sz w:val="20"/>
                <w:szCs w:val="20"/>
              </w:rPr>
              <w:t>14.84 (19)</w:t>
            </w:r>
          </w:p>
        </w:tc>
        <w:tc>
          <w:tcPr>
            <w:tcW w:w="1531" w:type="dxa"/>
          </w:tcPr>
          <w:p w14:paraId="3C513979" w14:textId="1AE3A11F" w:rsidR="00525EA2" w:rsidRPr="00817CE0" w:rsidRDefault="00525EA2" w:rsidP="00525EA2">
            <w:pPr>
              <w:jc w:val="center"/>
              <w:rPr>
                <w:rFonts w:ascii="Times New Roman" w:hAnsi="Times New Roman"/>
                <w:sz w:val="20"/>
                <w:szCs w:val="20"/>
              </w:rPr>
            </w:pPr>
            <w:r>
              <w:rPr>
                <w:rFonts w:ascii="Times New Roman" w:hAnsi="Times New Roman"/>
                <w:sz w:val="20"/>
                <w:szCs w:val="20"/>
              </w:rPr>
              <w:t>16.41 (21)</w:t>
            </w:r>
          </w:p>
        </w:tc>
        <w:tc>
          <w:tcPr>
            <w:tcW w:w="1531" w:type="dxa"/>
          </w:tcPr>
          <w:p w14:paraId="13169CCB" w14:textId="29A8EE8A" w:rsidR="00525EA2" w:rsidRPr="00817CE0" w:rsidRDefault="00525EA2" w:rsidP="00525EA2">
            <w:pPr>
              <w:jc w:val="center"/>
              <w:rPr>
                <w:rFonts w:ascii="Times New Roman" w:hAnsi="Times New Roman"/>
                <w:sz w:val="20"/>
                <w:szCs w:val="20"/>
              </w:rPr>
            </w:pPr>
            <w:r>
              <w:rPr>
                <w:rFonts w:ascii="Times New Roman" w:hAnsi="Times New Roman"/>
                <w:sz w:val="20"/>
                <w:szCs w:val="20"/>
              </w:rPr>
              <w:t>21.09 (27)</w:t>
            </w:r>
          </w:p>
        </w:tc>
        <w:tc>
          <w:tcPr>
            <w:tcW w:w="1531" w:type="dxa"/>
          </w:tcPr>
          <w:p w14:paraId="6589D64F" w14:textId="50D3FA86" w:rsidR="00525EA2" w:rsidRPr="00817CE0" w:rsidRDefault="00525EA2" w:rsidP="00525EA2">
            <w:pPr>
              <w:jc w:val="center"/>
              <w:rPr>
                <w:rFonts w:ascii="Times New Roman" w:hAnsi="Times New Roman"/>
                <w:sz w:val="20"/>
                <w:szCs w:val="20"/>
              </w:rPr>
            </w:pPr>
            <w:r>
              <w:rPr>
                <w:rFonts w:ascii="Times New Roman" w:hAnsi="Times New Roman"/>
                <w:sz w:val="20"/>
                <w:szCs w:val="20"/>
              </w:rPr>
              <w:t>23.44 (30)</w:t>
            </w:r>
          </w:p>
        </w:tc>
        <w:tc>
          <w:tcPr>
            <w:tcW w:w="1531" w:type="dxa"/>
          </w:tcPr>
          <w:p w14:paraId="73EF883C" w14:textId="6F3ED113" w:rsidR="00525EA2" w:rsidRPr="00817CE0" w:rsidRDefault="00525EA2" w:rsidP="00525EA2">
            <w:pPr>
              <w:jc w:val="center"/>
              <w:rPr>
                <w:rFonts w:ascii="Times New Roman" w:hAnsi="Times New Roman"/>
                <w:sz w:val="20"/>
                <w:szCs w:val="20"/>
              </w:rPr>
            </w:pPr>
            <w:r>
              <w:rPr>
                <w:rFonts w:ascii="Times New Roman" w:hAnsi="Times New Roman"/>
                <w:sz w:val="20"/>
                <w:szCs w:val="20"/>
              </w:rPr>
              <w:t>24.22 (31)</w:t>
            </w:r>
          </w:p>
        </w:tc>
      </w:tr>
      <w:tr w:rsidR="00525EA2" w:rsidRPr="00817CE0" w14:paraId="7CF731CD" w14:textId="77777777" w:rsidTr="00EC1445">
        <w:tc>
          <w:tcPr>
            <w:tcW w:w="2405" w:type="dxa"/>
          </w:tcPr>
          <w:p w14:paraId="0CBC19CD" w14:textId="77777777" w:rsidR="00525EA2" w:rsidRPr="00817CE0" w:rsidRDefault="00525EA2" w:rsidP="00525EA2">
            <w:pPr>
              <w:rPr>
                <w:rFonts w:ascii="Times New Roman" w:hAnsi="Times New Roman"/>
                <w:sz w:val="20"/>
                <w:szCs w:val="20"/>
              </w:rPr>
            </w:pPr>
            <w:r>
              <w:rPr>
                <w:rFonts w:ascii="Times New Roman" w:hAnsi="Times New Roman"/>
                <w:sz w:val="20"/>
                <w:szCs w:val="20"/>
              </w:rPr>
              <w:t>Non-OECD Rest of World</w:t>
            </w:r>
          </w:p>
        </w:tc>
        <w:tc>
          <w:tcPr>
            <w:tcW w:w="1531" w:type="dxa"/>
          </w:tcPr>
          <w:p w14:paraId="273689B8" w14:textId="740A0DA0" w:rsidR="00525EA2" w:rsidRPr="00817CE0" w:rsidRDefault="00525EA2" w:rsidP="00525EA2">
            <w:pPr>
              <w:jc w:val="center"/>
              <w:rPr>
                <w:rFonts w:ascii="Times New Roman" w:hAnsi="Times New Roman"/>
                <w:sz w:val="20"/>
                <w:szCs w:val="20"/>
              </w:rPr>
            </w:pPr>
            <w:r>
              <w:rPr>
                <w:rFonts w:ascii="Times New Roman" w:hAnsi="Times New Roman"/>
                <w:sz w:val="20"/>
                <w:szCs w:val="20"/>
              </w:rPr>
              <w:t>16.</w:t>
            </w:r>
            <w:r w:rsidR="005C04AE">
              <w:rPr>
                <w:rFonts w:ascii="Times New Roman" w:hAnsi="Times New Roman"/>
                <w:sz w:val="20"/>
                <w:szCs w:val="20"/>
              </w:rPr>
              <w:t>00</w:t>
            </w:r>
            <w:r>
              <w:rPr>
                <w:rFonts w:ascii="Times New Roman" w:hAnsi="Times New Roman"/>
                <w:sz w:val="20"/>
                <w:szCs w:val="20"/>
              </w:rPr>
              <w:t xml:space="preserve"> (20)</w:t>
            </w:r>
          </w:p>
        </w:tc>
        <w:tc>
          <w:tcPr>
            <w:tcW w:w="1531" w:type="dxa"/>
          </w:tcPr>
          <w:p w14:paraId="724E0CD1" w14:textId="5BD9D954" w:rsidR="00525EA2" w:rsidRPr="00817CE0" w:rsidRDefault="00525EA2" w:rsidP="00525EA2">
            <w:pPr>
              <w:jc w:val="center"/>
              <w:rPr>
                <w:rFonts w:ascii="Times New Roman" w:hAnsi="Times New Roman"/>
                <w:sz w:val="20"/>
                <w:szCs w:val="20"/>
              </w:rPr>
            </w:pPr>
            <w:r>
              <w:rPr>
                <w:rFonts w:ascii="Times New Roman" w:hAnsi="Times New Roman"/>
                <w:sz w:val="20"/>
                <w:szCs w:val="20"/>
              </w:rPr>
              <w:t>16.</w:t>
            </w:r>
            <w:r w:rsidR="005C04AE">
              <w:rPr>
                <w:rFonts w:ascii="Times New Roman" w:hAnsi="Times New Roman"/>
                <w:sz w:val="20"/>
                <w:szCs w:val="20"/>
              </w:rPr>
              <w:t>00</w:t>
            </w:r>
            <w:r>
              <w:rPr>
                <w:rFonts w:ascii="Times New Roman" w:hAnsi="Times New Roman"/>
                <w:sz w:val="20"/>
                <w:szCs w:val="20"/>
              </w:rPr>
              <w:t xml:space="preserve"> (20)</w:t>
            </w:r>
          </w:p>
        </w:tc>
        <w:tc>
          <w:tcPr>
            <w:tcW w:w="1531" w:type="dxa"/>
          </w:tcPr>
          <w:p w14:paraId="374E97E0" w14:textId="50BA5DF5" w:rsidR="00525EA2" w:rsidRPr="00817CE0" w:rsidRDefault="00525EA2" w:rsidP="00525EA2">
            <w:pPr>
              <w:jc w:val="center"/>
              <w:rPr>
                <w:rFonts w:ascii="Times New Roman" w:hAnsi="Times New Roman"/>
                <w:sz w:val="20"/>
                <w:szCs w:val="20"/>
              </w:rPr>
            </w:pPr>
            <w:r>
              <w:rPr>
                <w:rFonts w:ascii="Times New Roman" w:hAnsi="Times New Roman"/>
                <w:sz w:val="20"/>
                <w:szCs w:val="20"/>
              </w:rPr>
              <w:t>2</w:t>
            </w:r>
            <w:r w:rsidR="005C04AE">
              <w:rPr>
                <w:rFonts w:ascii="Times New Roman" w:hAnsi="Times New Roman"/>
                <w:sz w:val="20"/>
                <w:szCs w:val="20"/>
              </w:rPr>
              <w:t>4.80</w:t>
            </w:r>
            <w:r>
              <w:rPr>
                <w:rFonts w:ascii="Times New Roman" w:hAnsi="Times New Roman"/>
                <w:sz w:val="20"/>
                <w:szCs w:val="20"/>
              </w:rPr>
              <w:t xml:space="preserve"> (31)</w:t>
            </w:r>
          </w:p>
        </w:tc>
        <w:tc>
          <w:tcPr>
            <w:tcW w:w="1531" w:type="dxa"/>
          </w:tcPr>
          <w:p w14:paraId="5D254038" w14:textId="62B223FC" w:rsidR="00525EA2" w:rsidRPr="00817CE0" w:rsidRDefault="005C04AE" w:rsidP="00525EA2">
            <w:pPr>
              <w:jc w:val="center"/>
              <w:rPr>
                <w:rFonts w:ascii="Times New Roman" w:hAnsi="Times New Roman"/>
                <w:sz w:val="20"/>
                <w:szCs w:val="20"/>
              </w:rPr>
            </w:pPr>
            <w:r>
              <w:rPr>
                <w:rFonts w:ascii="Times New Roman" w:hAnsi="Times New Roman"/>
                <w:sz w:val="20"/>
                <w:szCs w:val="20"/>
              </w:rPr>
              <w:t>25.60</w:t>
            </w:r>
            <w:r w:rsidR="00525EA2">
              <w:rPr>
                <w:rFonts w:ascii="Times New Roman" w:hAnsi="Times New Roman"/>
                <w:sz w:val="20"/>
                <w:szCs w:val="20"/>
              </w:rPr>
              <w:t xml:space="preserve"> (3</w:t>
            </w:r>
            <w:r>
              <w:rPr>
                <w:rFonts w:ascii="Times New Roman" w:hAnsi="Times New Roman"/>
                <w:sz w:val="20"/>
                <w:szCs w:val="20"/>
              </w:rPr>
              <w:t>2</w:t>
            </w:r>
            <w:r w:rsidR="00525EA2">
              <w:rPr>
                <w:rFonts w:ascii="Times New Roman" w:hAnsi="Times New Roman"/>
                <w:sz w:val="20"/>
                <w:szCs w:val="20"/>
              </w:rPr>
              <w:t>)</w:t>
            </w:r>
          </w:p>
        </w:tc>
        <w:tc>
          <w:tcPr>
            <w:tcW w:w="1531" w:type="dxa"/>
          </w:tcPr>
          <w:p w14:paraId="791D87FF" w14:textId="5327C760" w:rsidR="00525EA2" w:rsidRPr="00817CE0" w:rsidRDefault="00525EA2" w:rsidP="00525EA2">
            <w:pPr>
              <w:jc w:val="center"/>
              <w:rPr>
                <w:rFonts w:ascii="Times New Roman" w:hAnsi="Times New Roman"/>
                <w:sz w:val="20"/>
                <w:szCs w:val="20"/>
              </w:rPr>
            </w:pPr>
            <w:r>
              <w:rPr>
                <w:rFonts w:ascii="Times New Roman" w:hAnsi="Times New Roman"/>
                <w:sz w:val="20"/>
                <w:szCs w:val="20"/>
              </w:rPr>
              <w:t>17.</w:t>
            </w:r>
            <w:r w:rsidR="005C04AE">
              <w:rPr>
                <w:rFonts w:ascii="Times New Roman" w:hAnsi="Times New Roman"/>
                <w:sz w:val="20"/>
                <w:szCs w:val="20"/>
              </w:rPr>
              <w:t>60</w:t>
            </w:r>
            <w:r>
              <w:rPr>
                <w:rFonts w:ascii="Times New Roman" w:hAnsi="Times New Roman"/>
                <w:sz w:val="20"/>
                <w:szCs w:val="20"/>
              </w:rPr>
              <w:t xml:space="preserve"> (22)</w:t>
            </w:r>
          </w:p>
        </w:tc>
      </w:tr>
      <w:tr w:rsidR="00525EA2" w:rsidRPr="00817CE0" w14:paraId="34B0CC9A" w14:textId="77777777" w:rsidTr="00EC1445">
        <w:tc>
          <w:tcPr>
            <w:tcW w:w="2405" w:type="dxa"/>
          </w:tcPr>
          <w:p w14:paraId="323E8287" w14:textId="77777777" w:rsidR="00525EA2" w:rsidRPr="00817CE0" w:rsidRDefault="00525EA2" w:rsidP="00525EA2">
            <w:pPr>
              <w:rPr>
                <w:rFonts w:ascii="Times New Roman" w:hAnsi="Times New Roman"/>
                <w:b/>
                <w:bCs/>
                <w:sz w:val="20"/>
                <w:szCs w:val="20"/>
              </w:rPr>
            </w:pPr>
            <w:r w:rsidRPr="00817CE0">
              <w:rPr>
                <w:rFonts w:ascii="Times New Roman" w:hAnsi="Times New Roman"/>
                <w:b/>
                <w:bCs/>
                <w:sz w:val="20"/>
                <w:szCs w:val="20"/>
              </w:rPr>
              <w:t>Negotiators</w:t>
            </w:r>
          </w:p>
        </w:tc>
        <w:tc>
          <w:tcPr>
            <w:tcW w:w="1531" w:type="dxa"/>
          </w:tcPr>
          <w:p w14:paraId="23225507" w14:textId="77777777" w:rsidR="00525EA2" w:rsidRPr="00817CE0" w:rsidRDefault="00525EA2" w:rsidP="00525EA2">
            <w:pPr>
              <w:jc w:val="center"/>
              <w:rPr>
                <w:rFonts w:ascii="Times New Roman" w:hAnsi="Times New Roman"/>
                <w:sz w:val="20"/>
                <w:szCs w:val="20"/>
              </w:rPr>
            </w:pPr>
          </w:p>
        </w:tc>
        <w:tc>
          <w:tcPr>
            <w:tcW w:w="1531" w:type="dxa"/>
          </w:tcPr>
          <w:p w14:paraId="7724BB2A" w14:textId="77777777" w:rsidR="00525EA2" w:rsidRPr="00817CE0" w:rsidRDefault="00525EA2" w:rsidP="00525EA2">
            <w:pPr>
              <w:jc w:val="center"/>
              <w:rPr>
                <w:rFonts w:ascii="Times New Roman" w:hAnsi="Times New Roman"/>
                <w:sz w:val="20"/>
                <w:szCs w:val="20"/>
              </w:rPr>
            </w:pPr>
          </w:p>
        </w:tc>
        <w:tc>
          <w:tcPr>
            <w:tcW w:w="1531" w:type="dxa"/>
          </w:tcPr>
          <w:p w14:paraId="572D415A" w14:textId="77777777" w:rsidR="00525EA2" w:rsidRPr="00817CE0" w:rsidRDefault="00525EA2" w:rsidP="00525EA2">
            <w:pPr>
              <w:jc w:val="center"/>
              <w:rPr>
                <w:rFonts w:ascii="Times New Roman" w:hAnsi="Times New Roman"/>
                <w:sz w:val="20"/>
                <w:szCs w:val="20"/>
              </w:rPr>
            </w:pPr>
          </w:p>
        </w:tc>
        <w:tc>
          <w:tcPr>
            <w:tcW w:w="1531" w:type="dxa"/>
          </w:tcPr>
          <w:p w14:paraId="7E3106B6" w14:textId="77777777" w:rsidR="00525EA2" w:rsidRPr="00817CE0" w:rsidRDefault="00525EA2" w:rsidP="00525EA2">
            <w:pPr>
              <w:jc w:val="center"/>
              <w:rPr>
                <w:rFonts w:ascii="Times New Roman" w:hAnsi="Times New Roman"/>
                <w:sz w:val="20"/>
                <w:szCs w:val="20"/>
              </w:rPr>
            </w:pPr>
          </w:p>
        </w:tc>
        <w:tc>
          <w:tcPr>
            <w:tcW w:w="1531" w:type="dxa"/>
          </w:tcPr>
          <w:p w14:paraId="39DB7F56" w14:textId="77777777" w:rsidR="00525EA2" w:rsidRPr="00817CE0" w:rsidRDefault="00525EA2" w:rsidP="00525EA2">
            <w:pPr>
              <w:jc w:val="center"/>
              <w:rPr>
                <w:rFonts w:ascii="Times New Roman" w:hAnsi="Times New Roman"/>
                <w:sz w:val="20"/>
                <w:szCs w:val="20"/>
              </w:rPr>
            </w:pPr>
          </w:p>
        </w:tc>
      </w:tr>
      <w:tr w:rsidR="00525EA2" w:rsidRPr="00817CE0" w14:paraId="73CE417D" w14:textId="77777777" w:rsidTr="00EC1445">
        <w:tc>
          <w:tcPr>
            <w:tcW w:w="2405" w:type="dxa"/>
          </w:tcPr>
          <w:p w14:paraId="7DA5F8EC" w14:textId="77777777" w:rsidR="00525EA2" w:rsidRPr="00817CE0" w:rsidRDefault="00525EA2" w:rsidP="00525EA2">
            <w:pPr>
              <w:rPr>
                <w:rFonts w:ascii="Times New Roman" w:hAnsi="Times New Roman"/>
                <w:sz w:val="20"/>
                <w:szCs w:val="20"/>
              </w:rPr>
            </w:pPr>
            <w:r>
              <w:rPr>
                <w:rFonts w:ascii="Times New Roman" w:hAnsi="Times New Roman"/>
                <w:sz w:val="20"/>
                <w:szCs w:val="20"/>
              </w:rPr>
              <w:t>OECD Europe</w:t>
            </w:r>
          </w:p>
        </w:tc>
        <w:tc>
          <w:tcPr>
            <w:tcW w:w="1531" w:type="dxa"/>
          </w:tcPr>
          <w:p w14:paraId="634B72CA" w14:textId="2A907285" w:rsidR="00525EA2" w:rsidRPr="00817CE0" w:rsidRDefault="00525EA2" w:rsidP="00525EA2">
            <w:pPr>
              <w:jc w:val="center"/>
              <w:rPr>
                <w:rFonts w:ascii="Times New Roman" w:hAnsi="Times New Roman"/>
                <w:sz w:val="20"/>
                <w:szCs w:val="20"/>
              </w:rPr>
            </w:pPr>
            <w:r>
              <w:rPr>
                <w:rFonts w:ascii="Times New Roman" w:hAnsi="Times New Roman"/>
                <w:sz w:val="20"/>
                <w:szCs w:val="20"/>
              </w:rPr>
              <w:t>4.65 (6)</w:t>
            </w:r>
          </w:p>
        </w:tc>
        <w:tc>
          <w:tcPr>
            <w:tcW w:w="1531" w:type="dxa"/>
          </w:tcPr>
          <w:p w14:paraId="607F8F5D" w14:textId="02862EA3" w:rsidR="00525EA2" w:rsidRPr="00817CE0" w:rsidRDefault="00525EA2" w:rsidP="00525EA2">
            <w:pPr>
              <w:jc w:val="center"/>
              <w:rPr>
                <w:rFonts w:ascii="Times New Roman" w:hAnsi="Times New Roman"/>
                <w:sz w:val="20"/>
                <w:szCs w:val="20"/>
              </w:rPr>
            </w:pPr>
            <w:r>
              <w:rPr>
                <w:rFonts w:ascii="Times New Roman" w:hAnsi="Times New Roman"/>
                <w:sz w:val="20"/>
                <w:szCs w:val="20"/>
              </w:rPr>
              <w:t>7.75 (10)</w:t>
            </w:r>
          </w:p>
        </w:tc>
        <w:tc>
          <w:tcPr>
            <w:tcW w:w="1531" w:type="dxa"/>
          </w:tcPr>
          <w:p w14:paraId="18ABD6C7" w14:textId="70B7E047" w:rsidR="00525EA2" w:rsidRPr="00817CE0" w:rsidRDefault="00525EA2" w:rsidP="00525EA2">
            <w:pPr>
              <w:jc w:val="center"/>
              <w:rPr>
                <w:rFonts w:ascii="Times New Roman" w:hAnsi="Times New Roman"/>
                <w:sz w:val="20"/>
                <w:szCs w:val="20"/>
              </w:rPr>
            </w:pPr>
            <w:r>
              <w:rPr>
                <w:rFonts w:ascii="Times New Roman" w:hAnsi="Times New Roman"/>
                <w:sz w:val="20"/>
                <w:szCs w:val="20"/>
              </w:rPr>
              <w:t>13.18 (17)</w:t>
            </w:r>
          </w:p>
        </w:tc>
        <w:tc>
          <w:tcPr>
            <w:tcW w:w="1531" w:type="dxa"/>
          </w:tcPr>
          <w:p w14:paraId="135B4AAA" w14:textId="5924056C" w:rsidR="00525EA2" w:rsidRPr="00817CE0" w:rsidRDefault="00525EA2" w:rsidP="00525EA2">
            <w:pPr>
              <w:jc w:val="center"/>
              <w:rPr>
                <w:rFonts w:ascii="Times New Roman" w:hAnsi="Times New Roman"/>
                <w:sz w:val="20"/>
                <w:szCs w:val="20"/>
              </w:rPr>
            </w:pPr>
            <w:r>
              <w:rPr>
                <w:rFonts w:ascii="Times New Roman" w:hAnsi="Times New Roman"/>
                <w:sz w:val="20"/>
                <w:szCs w:val="20"/>
              </w:rPr>
              <w:t>33.33 (43)</w:t>
            </w:r>
          </w:p>
        </w:tc>
        <w:tc>
          <w:tcPr>
            <w:tcW w:w="1531" w:type="dxa"/>
          </w:tcPr>
          <w:p w14:paraId="304C2257" w14:textId="55F0D3EE" w:rsidR="00525EA2" w:rsidRPr="00817CE0" w:rsidRDefault="00525EA2" w:rsidP="00525EA2">
            <w:pPr>
              <w:jc w:val="center"/>
              <w:rPr>
                <w:rFonts w:ascii="Times New Roman" w:hAnsi="Times New Roman"/>
                <w:sz w:val="20"/>
                <w:szCs w:val="20"/>
              </w:rPr>
            </w:pPr>
            <w:r>
              <w:rPr>
                <w:rFonts w:ascii="Times New Roman" w:hAnsi="Times New Roman"/>
                <w:sz w:val="20"/>
                <w:szCs w:val="20"/>
              </w:rPr>
              <w:t>41.09 (53)</w:t>
            </w:r>
          </w:p>
        </w:tc>
      </w:tr>
      <w:tr w:rsidR="00525EA2" w:rsidRPr="00817CE0" w14:paraId="4F1FDF9B" w14:textId="77777777" w:rsidTr="00EC1445">
        <w:tc>
          <w:tcPr>
            <w:tcW w:w="2405" w:type="dxa"/>
          </w:tcPr>
          <w:p w14:paraId="4AB3491A" w14:textId="77777777" w:rsidR="00525EA2" w:rsidRPr="00817CE0" w:rsidRDefault="00525EA2" w:rsidP="00525EA2">
            <w:pPr>
              <w:rPr>
                <w:rFonts w:ascii="Times New Roman" w:hAnsi="Times New Roman"/>
                <w:sz w:val="20"/>
                <w:szCs w:val="20"/>
              </w:rPr>
            </w:pPr>
            <w:r>
              <w:rPr>
                <w:rFonts w:ascii="Times New Roman" w:hAnsi="Times New Roman"/>
                <w:sz w:val="20"/>
                <w:szCs w:val="20"/>
              </w:rPr>
              <w:t>OECD Rest of World</w:t>
            </w:r>
          </w:p>
        </w:tc>
        <w:tc>
          <w:tcPr>
            <w:tcW w:w="1531" w:type="dxa"/>
          </w:tcPr>
          <w:p w14:paraId="5B084B7A" w14:textId="12FF272F" w:rsidR="00525EA2" w:rsidRPr="00817CE0" w:rsidRDefault="00525EA2" w:rsidP="00525EA2">
            <w:pPr>
              <w:jc w:val="center"/>
              <w:rPr>
                <w:rFonts w:ascii="Times New Roman" w:hAnsi="Times New Roman"/>
                <w:sz w:val="20"/>
                <w:szCs w:val="20"/>
              </w:rPr>
            </w:pPr>
            <w:r>
              <w:rPr>
                <w:rFonts w:ascii="Times New Roman" w:hAnsi="Times New Roman"/>
                <w:sz w:val="20"/>
                <w:szCs w:val="20"/>
              </w:rPr>
              <w:t>9.76 (4)</w:t>
            </w:r>
          </w:p>
        </w:tc>
        <w:tc>
          <w:tcPr>
            <w:tcW w:w="1531" w:type="dxa"/>
          </w:tcPr>
          <w:p w14:paraId="684469C6" w14:textId="618EE1C1" w:rsidR="00525EA2" w:rsidRPr="00817CE0" w:rsidRDefault="00525EA2" w:rsidP="00525EA2">
            <w:pPr>
              <w:jc w:val="center"/>
              <w:rPr>
                <w:rFonts w:ascii="Times New Roman" w:hAnsi="Times New Roman"/>
                <w:sz w:val="20"/>
                <w:szCs w:val="20"/>
              </w:rPr>
            </w:pPr>
            <w:r>
              <w:rPr>
                <w:rFonts w:ascii="Times New Roman" w:hAnsi="Times New Roman"/>
                <w:sz w:val="20"/>
                <w:szCs w:val="20"/>
              </w:rPr>
              <w:t>9.76 (4)</w:t>
            </w:r>
          </w:p>
        </w:tc>
        <w:tc>
          <w:tcPr>
            <w:tcW w:w="1531" w:type="dxa"/>
          </w:tcPr>
          <w:p w14:paraId="239AC4B2" w14:textId="4177A558" w:rsidR="00525EA2" w:rsidRPr="00817CE0" w:rsidRDefault="00525EA2" w:rsidP="00525EA2">
            <w:pPr>
              <w:jc w:val="center"/>
              <w:rPr>
                <w:rFonts w:ascii="Times New Roman" w:hAnsi="Times New Roman"/>
                <w:sz w:val="20"/>
                <w:szCs w:val="20"/>
              </w:rPr>
            </w:pPr>
            <w:r>
              <w:rPr>
                <w:rFonts w:ascii="Times New Roman" w:hAnsi="Times New Roman"/>
                <w:sz w:val="20"/>
                <w:szCs w:val="20"/>
              </w:rPr>
              <w:t>19.51 (8)</w:t>
            </w:r>
          </w:p>
        </w:tc>
        <w:tc>
          <w:tcPr>
            <w:tcW w:w="1531" w:type="dxa"/>
          </w:tcPr>
          <w:p w14:paraId="0378AC7F" w14:textId="260F00F4" w:rsidR="00525EA2" w:rsidRPr="00817CE0" w:rsidRDefault="00525EA2" w:rsidP="00525EA2">
            <w:pPr>
              <w:jc w:val="center"/>
              <w:rPr>
                <w:rFonts w:ascii="Times New Roman" w:hAnsi="Times New Roman"/>
                <w:sz w:val="20"/>
                <w:szCs w:val="20"/>
              </w:rPr>
            </w:pPr>
            <w:r>
              <w:rPr>
                <w:rFonts w:ascii="Times New Roman" w:hAnsi="Times New Roman"/>
                <w:sz w:val="20"/>
                <w:szCs w:val="20"/>
              </w:rPr>
              <w:t>41.46 (17)</w:t>
            </w:r>
          </w:p>
        </w:tc>
        <w:tc>
          <w:tcPr>
            <w:tcW w:w="1531" w:type="dxa"/>
          </w:tcPr>
          <w:p w14:paraId="477E30B8" w14:textId="28A45E45" w:rsidR="00525EA2" w:rsidRPr="00817CE0" w:rsidRDefault="00525EA2" w:rsidP="00525EA2">
            <w:pPr>
              <w:jc w:val="center"/>
              <w:rPr>
                <w:rFonts w:ascii="Times New Roman" w:hAnsi="Times New Roman"/>
                <w:sz w:val="20"/>
                <w:szCs w:val="20"/>
              </w:rPr>
            </w:pPr>
            <w:r>
              <w:rPr>
                <w:rFonts w:ascii="Times New Roman" w:hAnsi="Times New Roman"/>
                <w:sz w:val="20"/>
                <w:szCs w:val="20"/>
              </w:rPr>
              <w:t>19.51 (8)</w:t>
            </w:r>
          </w:p>
        </w:tc>
      </w:tr>
      <w:tr w:rsidR="00525EA2" w:rsidRPr="00817CE0" w14:paraId="7A8AA0C2" w14:textId="77777777" w:rsidTr="00EC1445">
        <w:tc>
          <w:tcPr>
            <w:tcW w:w="2405" w:type="dxa"/>
          </w:tcPr>
          <w:p w14:paraId="14D21235" w14:textId="77777777" w:rsidR="00525EA2" w:rsidRPr="00817CE0" w:rsidRDefault="00525EA2" w:rsidP="00525EA2">
            <w:pPr>
              <w:rPr>
                <w:rFonts w:ascii="Times New Roman" w:hAnsi="Times New Roman"/>
                <w:sz w:val="20"/>
                <w:szCs w:val="20"/>
              </w:rPr>
            </w:pPr>
            <w:r>
              <w:rPr>
                <w:rFonts w:ascii="Times New Roman" w:hAnsi="Times New Roman"/>
                <w:sz w:val="20"/>
                <w:szCs w:val="20"/>
              </w:rPr>
              <w:t>OECD North America</w:t>
            </w:r>
          </w:p>
        </w:tc>
        <w:tc>
          <w:tcPr>
            <w:tcW w:w="1531" w:type="dxa"/>
          </w:tcPr>
          <w:p w14:paraId="5A112703" w14:textId="44C13770" w:rsidR="00525EA2" w:rsidRPr="00817CE0" w:rsidRDefault="00525EA2" w:rsidP="00525EA2">
            <w:pPr>
              <w:jc w:val="center"/>
              <w:rPr>
                <w:rFonts w:ascii="Times New Roman" w:hAnsi="Times New Roman"/>
                <w:sz w:val="20"/>
                <w:szCs w:val="20"/>
              </w:rPr>
            </w:pPr>
            <w:r>
              <w:rPr>
                <w:rFonts w:ascii="Times New Roman" w:hAnsi="Times New Roman"/>
                <w:sz w:val="20"/>
                <w:szCs w:val="20"/>
              </w:rPr>
              <w:t>11.43 (4)</w:t>
            </w:r>
          </w:p>
        </w:tc>
        <w:tc>
          <w:tcPr>
            <w:tcW w:w="1531" w:type="dxa"/>
          </w:tcPr>
          <w:p w14:paraId="5F127AED" w14:textId="43788A45" w:rsidR="00525EA2" w:rsidRPr="00817CE0" w:rsidRDefault="00525EA2" w:rsidP="00525EA2">
            <w:pPr>
              <w:jc w:val="center"/>
              <w:rPr>
                <w:rFonts w:ascii="Times New Roman" w:hAnsi="Times New Roman"/>
                <w:sz w:val="20"/>
                <w:szCs w:val="20"/>
              </w:rPr>
            </w:pPr>
            <w:r>
              <w:rPr>
                <w:rFonts w:ascii="Times New Roman" w:hAnsi="Times New Roman"/>
                <w:sz w:val="20"/>
                <w:szCs w:val="20"/>
              </w:rPr>
              <w:t>11.43 (4)</w:t>
            </w:r>
          </w:p>
        </w:tc>
        <w:tc>
          <w:tcPr>
            <w:tcW w:w="1531" w:type="dxa"/>
          </w:tcPr>
          <w:p w14:paraId="6302B1F5" w14:textId="025D56F5" w:rsidR="00525EA2" w:rsidRPr="00817CE0" w:rsidRDefault="00525EA2" w:rsidP="00525EA2">
            <w:pPr>
              <w:jc w:val="center"/>
              <w:rPr>
                <w:rFonts w:ascii="Times New Roman" w:hAnsi="Times New Roman"/>
                <w:sz w:val="20"/>
                <w:szCs w:val="20"/>
              </w:rPr>
            </w:pPr>
            <w:r>
              <w:rPr>
                <w:rFonts w:ascii="Times New Roman" w:hAnsi="Times New Roman"/>
                <w:sz w:val="20"/>
                <w:szCs w:val="20"/>
              </w:rPr>
              <w:t>17.14 (6)</w:t>
            </w:r>
          </w:p>
        </w:tc>
        <w:tc>
          <w:tcPr>
            <w:tcW w:w="1531" w:type="dxa"/>
          </w:tcPr>
          <w:p w14:paraId="7971F85D" w14:textId="51DD98F8" w:rsidR="00525EA2" w:rsidRPr="00817CE0" w:rsidRDefault="00525EA2" w:rsidP="00525EA2">
            <w:pPr>
              <w:jc w:val="center"/>
              <w:rPr>
                <w:rFonts w:ascii="Times New Roman" w:hAnsi="Times New Roman"/>
                <w:sz w:val="20"/>
                <w:szCs w:val="20"/>
              </w:rPr>
            </w:pPr>
            <w:r>
              <w:rPr>
                <w:rFonts w:ascii="Times New Roman" w:hAnsi="Times New Roman"/>
                <w:sz w:val="20"/>
                <w:szCs w:val="20"/>
              </w:rPr>
              <w:t>37.14 (13)</w:t>
            </w:r>
          </w:p>
        </w:tc>
        <w:tc>
          <w:tcPr>
            <w:tcW w:w="1531" w:type="dxa"/>
          </w:tcPr>
          <w:p w14:paraId="24520B5C" w14:textId="3D424321" w:rsidR="00525EA2" w:rsidRPr="00817CE0" w:rsidRDefault="00525EA2" w:rsidP="00525EA2">
            <w:pPr>
              <w:jc w:val="center"/>
              <w:rPr>
                <w:rFonts w:ascii="Times New Roman" w:hAnsi="Times New Roman"/>
                <w:sz w:val="20"/>
                <w:szCs w:val="20"/>
              </w:rPr>
            </w:pPr>
            <w:r>
              <w:rPr>
                <w:rFonts w:ascii="Times New Roman" w:hAnsi="Times New Roman"/>
                <w:sz w:val="20"/>
                <w:szCs w:val="20"/>
              </w:rPr>
              <w:t>22.86 (8)</w:t>
            </w:r>
          </w:p>
        </w:tc>
      </w:tr>
      <w:tr w:rsidR="00525EA2" w:rsidRPr="00817CE0" w14:paraId="3F752D41" w14:textId="77777777" w:rsidTr="00EC1445">
        <w:tc>
          <w:tcPr>
            <w:tcW w:w="2405" w:type="dxa"/>
          </w:tcPr>
          <w:p w14:paraId="33463899" w14:textId="77777777" w:rsidR="00525EA2" w:rsidRPr="00817CE0" w:rsidRDefault="00525EA2" w:rsidP="00525EA2">
            <w:pPr>
              <w:rPr>
                <w:rFonts w:ascii="Times New Roman" w:hAnsi="Times New Roman"/>
                <w:sz w:val="20"/>
                <w:szCs w:val="20"/>
              </w:rPr>
            </w:pPr>
            <w:r>
              <w:rPr>
                <w:rFonts w:ascii="Times New Roman" w:hAnsi="Times New Roman"/>
                <w:sz w:val="20"/>
                <w:szCs w:val="20"/>
              </w:rPr>
              <w:t>Non-OECD Asia</w:t>
            </w:r>
          </w:p>
        </w:tc>
        <w:tc>
          <w:tcPr>
            <w:tcW w:w="1531" w:type="dxa"/>
          </w:tcPr>
          <w:p w14:paraId="27F624D1" w14:textId="32161C16" w:rsidR="00525EA2" w:rsidRPr="00817CE0" w:rsidRDefault="00525EA2" w:rsidP="00525EA2">
            <w:pPr>
              <w:jc w:val="center"/>
              <w:rPr>
                <w:rFonts w:ascii="Times New Roman" w:hAnsi="Times New Roman"/>
                <w:sz w:val="20"/>
                <w:szCs w:val="20"/>
              </w:rPr>
            </w:pPr>
            <w:r>
              <w:rPr>
                <w:rFonts w:ascii="Times New Roman" w:hAnsi="Times New Roman"/>
                <w:sz w:val="20"/>
                <w:szCs w:val="20"/>
              </w:rPr>
              <w:t>15.19 (12)</w:t>
            </w:r>
          </w:p>
        </w:tc>
        <w:tc>
          <w:tcPr>
            <w:tcW w:w="1531" w:type="dxa"/>
          </w:tcPr>
          <w:p w14:paraId="28EF3A99" w14:textId="15403C54" w:rsidR="00525EA2" w:rsidRPr="00817CE0" w:rsidRDefault="00525EA2" w:rsidP="00525EA2">
            <w:pPr>
              <w:jc w:val="center"/>
              <w:rPr>
                <w:rFonts w:ascii="Times New Roman" w:hAnsi="Times New Roman"/>
                <w:sz w:val="20"/>
                <w:szCs w:val="20"/>
              </w:rPr>
            </w:pPr>
            <w:r>
              <w:rPr>
                <w:rFonts w:ascii="Times New Roman" w:hAnsi="Times New Roman"/>
                <w:sz w:val="20"/>
                <w:szCs w:val="20"/>
              </w:rPr>
              <w:t>11.39 (9)</w:t>
            </w:r>
          </w:p>
        </w:tc>
        <w:tc>
          <w:tcPr>
            <w:tcW w:w="1531" w:type="dxa"/>
          </w:tcPr>
          <w:p w14:paraId="7CA7BCCC" w14:textId="5C572F2A" w:rsidR="00525EA2" w:rsidRPr="00817CE0" w:rsidRDefault="00525EA2" w:rsidP="00525EA2">
            <w:pPr>
              <w:jc w:val="center"/>
              <w:rPr>
                <w:rFonts w:ascii="Times New Roman" w:hAnsi="Times New Roman"/>
                <w:sz w:val="20"/>
                <w:szCs w:val="20"/>
              </w:rPr>
            </w:pPr>
            <w:r>
              <w:rPr>
                <w:rFonts w:ascii="Times New Roman" w:hAnsi="Times New Roman"/>
                <w:sz w:val="20"/>
                <w:szCs w:val="20"/>
              </w:rPr>
              <w:t>26.58 (21)</w:t>
            </w:r>
          </w:p>
        </w:tc>
        <w:tc>
          <w:tcPr>
            <w:tcW w:w="1531" w:type="dxa"/>
          </w:tcPr>
          <w:p w14:paraId="4A02C74F" w14:textId="17B9577F" w:rsidR="00525EA2" w:rsidRPr="00817CE0" w:rsidRDefault="00525EA2" w:rsidP="00525EA2">
            <w:pPr>
              <w:jc w:val="center"/>
              <w:rPr>
                <w:rFonts w:ascii="Times New Roman" w:hAnsi="Times New Roman"/>
                <w:sz w:val="20"/>
                <w:szCs w:val="20"/>
              </w:rPr>
            </w:pPr>
            <w:r>
              <w:rPr>
                <w:rFonts w:ascii="Times New Roman" w:hAnsi="Times New Roman"/>
                <w:sz w:val="20"/>
                <w:szCs w:val="20"/>
              </w:rPr>
              <w:t>37.97 (30)</w:t>
            </w:r>
          </w:p>
        </w:tc>
        <w:tc>
          <w:tcPr>
            <w:tcW w:w="1531" w:type="dxa"/>
          </w:tcPr>
          <w:p w14:paraId="67A4FC6F" w14:textId="3C5E5291" w:rsidR="00525EA2" w:rsidRPr="00817CE0" w:rsidRDefault="00525EA2" w:rsidP="00525EA2">
            <w:pPr>
              <w:jc w:val="center"/>
              <w:rPr>
                <w:rFonts w:ascii="Times New Roman" w:hAnsi="Times New Roman"/>
                <w:sz w:val="20"/>
                <w:szCs w:val="20"/>
              </w:rPr>
            </w:pPr>
            <w:r>
              <w:rPr>
                <w:rFonts w:ascii="Times New Roman" w:hAnsi="Times New Roman"/>
                <w:sz w:val="20"/>
                <w:szCs w:val="20"/>
              </w:rPr>
              <w:t>8.86 (7)</w:t>
            </w:r>
          </w:p>
        </w:tc>
      </w:tr>
      <w:tr w:rsidR="00525EA2" w:rsidRPr="00817CE0" w14:paraId="1E5E2BCA" w14:textId="77777777" w:rsidTr="00EC1445">
        <w:tc>
          <w:tcPr>
            <w:tcW w:w="2405" w:type="dxa"/>
          </w:tcPr>
          <w:p w14:paraId="0D55E4EB" w14:textId="77777777" w:rsidR="00525EA2" w:rsidRPr="00817CE0" w:rsidRDefault="00525EA2" w:rsidP="00525EA2">
            <w:pPr>
              <w:rPr>
                <w:rFonts w:ascii="Times New Roman" w:hAnsi="Times New Roman"/>
                <w:sz w:val="20"/>
                <w:szCs w:val="20"/>
              </w:rPr>
            </w:pPr>
            <w:r>
              <w:rPr>
                <w:rFonts w:ascii="Times New Roman" w:hAnsi="Times New Roman"/>
                <w:sz w:val="20"/>
                <w:szCs w:val="20"/>
              </w:rPr>
              <w:t>Non-OECD Africa</w:t>
            </w:r>
          </w:p>
        </w:tc>
        <w:tc>
          <w:tcPr>
            <w:tcW w:w="1531" w:type="dxa"/>
          </w:tcPr>
          <w:p w14:paraId="333BB7BB" w14:textId="09925DB2" w:rsidR="00525EA2" w:rsidRPr="00817CE0" w:rsidRDefault="00525EA2" w:rsidP="00525EA2">
            <w:pPr>
              <w:jc w:val="center"/>
              <w:rPr>
                <w:rFonts w:ascii="Times New Roman" w:hAnsi="Times New Roman"/>
                <w:sz w:val="20"/>
                <w:szCs w:val="20"/>
              </w:rPr>
            </w:pPr>
            <w:r>
              <w:rPr>
                <w:rFonts w:ascii="Times New Roman" w:hAnsi="Times New Roman"/>
                <w:sz w:val="20"/>
                <w:szCs w:val="20"/>
              </w:rPr>
              <w:t>15.57 (19)</w:t>
            </w:r>
          </w:p>
        </w:tc>
        <w:tc>
          <w:tcPr>
            <w:tcW w:w="1531" w:type="dxa"/>
          </w:tcPr>
          <w:p w14:paraId="150448CB" w14:textId="4F21210C" w:rsidR="00525EA2" w:rsidRPr="00817CE0" w:rsidRDefault="00525EA2" w:rsidP="00525EA2">
            <w:pPr>
              <w:jc w:val="center"/>
              <w:rPr>
                <w:rFonts w:ascii="Times New Roman" w:hAnsi="Times New Roman"/>
                <w:sz w:val="20"/>
                <w:szCs w:val="20"/>
              </w:rPr>
            </w:pPr>
            <w:r>
              <w:rPr>
                <w:rFonts w:ascii="Times New Roman" w:hAnsi="Times New Roman"/>
                <w:sz w:val="20"/>
                <w:szCs w:val="20"/>
              </w:rPr>
              <w:t>17.21 (21)</w:t>
            </w:r>
          </w:p>
        </w:tc>
        <w:tc>
          <w:tcPr>
            <w:tcW w:w="1531" w:type="dxa"/>
          </w:tcPr>
          <w:p w14:paraId="60694EA3" w14:textId="44FDA9B8" w:rsidR="00525EA2" w:rsidRPr="00817CE0" w:rsidRDefault="00525EA2" w:rsidP="00525EA2">
            <w:pPr>
              <w:jc w:val="center"/>
              <w:rPr>
                <w:rFonts w:ascii="Times New Roman" w:hAnsi="Times New Roman"/>
                <w:sz w:val="20"/>
                <w:szCs w:val="20"/>
              </w:rPr>
            </w:pPr>
            <w:r>
              <w:rPr>
                <w:rFonts w:ascii="Times New Roman" w:hAnsi="Times New Roman"/>
                <w:sz w:val="20"/>
                <w:szCs w:val="20"/>
              </w:rPr>
              <w:t>21.31 (26)</w:t>
            </w:r>
          </w:p>
        </w:tc>
        <w:tc>
          <w:tcPr>
            <w:tcW w:w="1531" w:type="dxa"/>
          </w:tcPr>
          <w:p w14:paraId="42FABA93" w14:textId="5264C1F2" w:rsidR="00525EA2" w:rsidRPr="00817CE0" w:rsidRDefault="00525EA2" w:rsidP="00525EA2">
            <w:pPr>
              <w:jc w:val="center"/>
              <w:rPr>
                <w:rFonts w:ascii="Times New Roman" w:hAnsi="Times New Roman"/>
                <w:sz w:val="20"/>
                <w:szCs w:val="20"/>
              </w:rPr>
            </w:pPr>
            <w:r>
              <w:rPr>
                <w:rFonts w:ascii="Times New Roman" w:hAnsi="Times New Roman"/>
                <w:sz w:val="20"/>
                <w:szCs w:val="20"/>
              </w:rPr>
              <w:t>22.13 (27)</w:t>
            </w:r>
          </w:p>
        </w:tc>
        <w:tc>
          <w:tcPr>
            <w:tcW w:w="1531" w:type="dxa"/>
          </w:tcPr>
          <w:p w14:paraId="27D480CE" w14:textId="7E715367" w:rsidR="00525EA2" w:rsidRPr="00817CE0" w:rsidRDefault="00525EA2" w:rsidP="00525EA2">
            <w:pPr>
              <w:jc w:val="center"/>
              <w:rPr>
                <w:rFonts w:ascii="Times New Roman" w:hAnsi="Times New Roman"/>
                <w:sz w:val="20"/>
                <w:szCs w:val="20"/>
              </w:rPr>
            </w:pPr>
            <w:r>
              <w:rPr>
                <w:rFonts w:ascii="Times New Roman" w:hAnsi="Times New Roman"/>
                <w:sz w:val="20"/>
                <w:szCs w:val="20"/>
              </w:rPr>
              <w:t>23.77 (29)</w:t>
            </w:r>
          </w:p>
        </w:tc>
      </w:tr>
      <w:tr w:rsidR="00525EA2" w:rsidRPr="00817CE0" w14:paraId="082007E7" w14:textId="77777777" w:rsidTr="00EC1445">
        <w:tc>
          <w:tcPr>
            <w:tcW w:w="2405" w:type="dxa"/>
          </w:tcPr>
          <w:p w14:paraId="1DC2ACC4" w14:textId="77777777" w:rsidR="00525EA2" w:rsidRPr="00817CE0" w:rsidRDefault="00525EA2" w:rsidP="00525EA2">
            <w:pPr>
              <w:rPr>
                <w:rFonts w:ascii="Times New Roman" w:hAnsi="Times New Roman"/>
                <w:sz w:val="20"/>
                <w:szCs w:val="20"/>
              </w:rPr>
            </w:pPr>
            <w:r>
              <w:rPr>
                <w:rFonts w:ascii="Times New Roman" w:hAnsi="Times New Roman"/>
                <w:sz w:val="20"/>
                <w:szCs w:val="20"/>
              </w:rPr>
              <w:t>Non-OECD Rest of World</w:t>
            </w:r>
          </w:p>
        </w:tc>
        <w:tc>
          <w:tcPr>
            <w:tcW w:w="1531" w:type="dxa"/>
          </w:tcPr>
          <w:p w14:paraId="506AA083" w14:textId="5C99853C" w:rsidR="00525EA2" w:rsidRPr="00817CE0" w:rsidRDefault="00525EA2" w:rsidP="00525EA2">
            <w:pPr>
              <w:jc w:val="center"/>
              <w:rPr>
                <w:rFonts w:ascii="Times New Roman" w:hAnsi="Times New Roman"/>
                <w:sz w:val="20"/>
                <w:szCs w:val="20"/>
              </w:rPr>
            </w:pPr>
            <w:r>
              <w:rPr>
                <w:rFonts w:ascii="Times New Roman" w:hAnsi="Times New Roman"/>
                <w:sz w:val="20"/>
                <w:szCs w:val="20"/>
              </w:rPr>
              <w:t>16.22 (18)</w:t>
            </w:r>
          </w:p>
        </w:tc>
        <w:tc>
          <w:tcPr>
            <w:tcW w:w="1531" w:type="dxa"/>
          </w:tcPr>
          <w:p w14:paraId="259C9C1B" w14:textId="08994184" w:rsidR="00525EA2" w:rsidRPr="00817CE0" w:rsidRDefault="00525EA2" w:rsidP="00525EA2">
            <w:pPr>
              <w:jc w:val="center"/>
              <w:rPr>
                <w:rFonts w:ascii="Times New Roman" w:hAnsi="Times New Roman"/>
                <w:sz w:val="20"/>
                <w:szCs w:val="20"/>
              </w:rPr>
            </w:pPr>
            <w:r>
              <w:rPr>
                <w:rFonts w:ascii="Times New Roman" w:hAnsi="Times New Roman"/>
                <w:sz w:val="20"/>
                <w:szCs w:val="20"/>
              </w:rPr>
              <w:t>18.02 (20)</w:t>
            </w:r>
          </w:p>
        </w:tc>
        <w:tc>
          <w:tcPr>
            <w:tcW w:w="1531" w:type="dxa"/>
          </w:tcPr>
          <w:p w14:paraId="041D7B79" w14:textId="7A731BF2" w:rsidR="00525EA2" w:rsidRPr="00817CE0" w:rsidRDefault="00525EA2" w:rsidP="00525EA2">
            <w:pPr>
              <w:jc w:val="center"/>
              <w:rPr>
                <w:rFonts w:ascii="Times New Roman" w:hAnsi="Times New Roman"/>
                <w:sz w:val="20"/>
                <w:szCs w:val="20"/>
              </w:rPr>
            </w:pPr>
            <w:r>
              <w:rPr>
                <w:rFonts w:ascii="Times New Roman" w:hAnsi="Times New Roman"/>
                <w:sz w:val="20"/>
                <w:szCs w:val="20"/>
              </w:rPr>
              <w:t>24.32 (27)</w:t>
            </w:r>
          </w:p>
        </w:tc>
        <w:tc>
          <w:tcPr>
            <w:tcW w:w="1531" w:type="dxa"/>
          </w:tcPr>
          <w:p w14:paraId="7A168541" w14:textId="2D041F8E" w:rsidR="00525EA2" w:rsidRPr="00817CE0" w:rsidRDefault="00525EA2" w:rsidP="00525EA2">
            <w:pPr>
              <w:jc w:val="center"/>
              <w:rPr>
                <w:rFonts w:ascii="Times New Roman" w:hAnsi="Times New Roman"/>
                <w:sz w:val="20"/>
                <w:szCs w:val="20"/>
              </w:rPr>
            </w:pPr>
            <w:r w:rsidRPr="0031709C">
              <w:rPr>
                <w:rFonts w:ascii="Times New Roman" w:hAnsi="Times New Roman"/>
                <w:sz w:val="20"/>
                <w:szCs w:val="20"/>
              </w:rPr>
              <w:t>24.32 (27)</w:t>
            </w:r>
          </w:p>
        </w:tc>
        <w:tc>
          <w:tcPr>
            <w:tcW w:w="1531" w:type="dxa"/>
          </w:tcPr>
          <w:p w14:paraId="4D030693" w14:textId="123B622E" w:rsidR="00525EA2" w:rsidRPr="00817CE0" w:rsidRDefault="00525EA2" w:rsidP="00525EA2">
            <w:pPr>
              <w:jc w:val="center"/>
              <w:rPr>
                <w:rFonts w:ascii="Times New Roman" w:hAnsi="Times New Roman"/>
                <w:sz w:val="20"/>
                <w:szCs w:val="20"/>
              </w:rPr>
            </w:pPr>
            <w:r>
              <w:rPr>
                <w:rFonts w:ascii="Times New Roman" w:hAnsi="Times New Roman"/>
                <w:sz w:val="20"/>
                <w:szCs w:val="20"/>
              </w:rPr>
              <w:t>17.12 (19)</w:t>
            </w:r>
          </w:p>
        </w:tc>
      </w:tr>
      <w:tr w:rsidR="00525EA2" w:rsidRPr="00817CE0" w14:paraId="3A455D07" w14:textId="77777777" w:rsidTr="00EC1445">
        <w:trPr>
          <w:trHeight w:val="70"/>
        </w:trPr>
        <w:tc>
          <w:tcPr>
            <w:tcW w:w="2405" w:type="dxa"/>
          </w:tcPr>
          <w:p w14:paraId="4FDBDBDE" w14:textId="77777777" w:rsidR="00525EA2" w:rsidRPr="00817CE0" w:rsidRDefault="00525EA2" w:rsidP="00525EA2">
            <w:pPr>
              <w:rPr>
                <w:rFonts w:ascii="Times New Roman" w:hAnsi="Times New Roman"/>
                <w:b/>
                <w:bCs/>
                <w:sz w:val="20"/>
                <w:szCs w:val="20"/>
              </w:rPr>
            </w:pPr>
            <w:r w:rsidRPr="00817CE0">
              <w:rPr>
                <w:rFonts w:ascii="Times New Roman" w:hAnsi="Times New Roman"/>
                <w:b/>
                <w:bCs/>
                <w:sz w:val="20"/>
                <w:szCs w:val="20"/>
              </w:rPr>
              <w:t>Scientists</w:t>
            </w:r>
          </w:p>
        </w:tc>
        <w:tc>
          <w:tcPr>
            <w:tcW w:w="1531" w:type="dxa"/>
          </w:tcPr>
          <w:p w14:paraId="408EC145" w14:textId="77777777" w:rsidR="00525EA2" w:rsidRPr="00817CE0" w:rsidRDefault="00525EA2" w:rsidP="00525EA2">
            <w:pPr>
              <w:jc w:val="center"/>
              <w:rPr>
                <w:rFonts w:ascii="Times New Roman" w:hAnsi="Times New Roman"/>
                <w:sz w:val="20"/>
                <w:szCs w:val="20"/>
              </w:rPr>
            </w:pPr>
          </w:p>
        </w:tc>
        <w:tc>
          <w:tcPr>
            <w:tcW w:w="1531" w:type="dxa"/>
          </w:tcPr>
          <w:p w14:paraId="3F9943F1" w14:textId="77777777" w:rsidR="00525EA2" w:rsidRPr="00817CE0" w:rsidRDefault="00525EA2" w:rsidP="00525EA2">
            <w:pPr>
              <w:jc w:val="center"/>
              <w:rPr>
                <w:rFonts w:ascii="Times New Roman" w:hAnsi="Times New Roman"/>
                <w:sz w:val="20"/>
                <w:szCs w:val="20"/>
              </w:rPr>
            </w:pPr>
          </w:p>
        </w:tc>
        <w:tc>
          <w:tcPr>
            <w:tcW w:w="1531" w:type="dxa"/>
          </w:tcPr>
          <w:p w14:paraId="75D04027" w14:textId="77777777" w:rsidR="00525EA2" w:rsidRPr="00817CE0" w:rsidRDefault="00525EA2" w:rsidP="00525EA2">
            <w:pPr>
              <w:jc w:val="center"/>
              <w:rPr>
                <w:rFonts w:ascii="Times New Roman" w:hAnsi="Times New Roman"/>
                <w:sz w:val="20"/>
                <w:szCs w:val="20"/>
              </w:rPr>
            </w:pPr>
          </w:p>
        </w:tc>
        <w:tc>
          <w:tcPr>
            <w:tcW w:w="1531" w:type="dxa"/>
          </w:tcPr>
          <w:p w14:paraId="5139FC92" w14:textId="77777777" w:rsidR="00525EA2" w:rsidRPr="00817CE0" w:rsidRDefault="00525EA2" w:rsidP="00525EA2">
            <w:pPr>
              <w:jc w:val="center"/>
              <w:rPr>
                <w:rFonts w:ascii="Times New Roman" w:hAnsi="Times New Roman"/>
                <w:sz w:val="20"/>
                <w:szCs w:val="20"/>
              </w:rPr>
            </w:pPr>
          </w:p>
        </w:tc>
        <w:tc>
          <w:tcPr>
            <w:tcW w:w="1531" w:type="dxa"/>
          </w:tcPr>
          <w:p w14:paraId="389B562A" w14:textId="77777777" w:rsidR="00525EA2" w:rsidRPr="00817CE0" w:rsidRDefault="00525EA2" w:rsidP="00525EA2">
            <w:pPr>
              <w:jc w:val="center"/>
              <w:rPr>
                <w:rFonts w:ascii="Times New Roman" w:hAnsi="Times New Roman"/>
                <w:sz w:val="20"/>
                <w:szCs w:val="20"/>
              </w:rPr>
            </w:pPr>
          </w:p>
        </w:tc>
      </w:tr>
      <w:tr w:rsidR="00525EA2" w:rsidRPr="00817CE0" w14:paraId="354D2278" w14:textId="77777777" w:rsidTr="00EC1445">
        <w:trPr>
          <w:trHeight w:val="70"/>
        </w:trPr>
        <w:tc>
          <w:tcPr>
            <w:tcW w:w="2405" w:type="dxa"/>
          </w:tcPr>
          <w:p w14:paraId="120EB23B" w14:textId="77777777" w:rsidR="00525EA2" w:rsidRPr="00817CE0" w:rsidRDefault="00525EA2" w:rsidP="00525EA2">
            <w:pPr>
              <w:rPr>
                <w:rFonts w:ascii="Times New Roman" w:hAnsi="Times New Roman"/>
                <w:b/>
                <w:bCs/>
                <w:sz w:val="20"/>
                <w:szCs w:val="20"/>
              </w:rPr>
            </w:pPr>
            <w:r>
              <w:rPr>
                <w:rFonts w:ascii="Times New Roman" w:hAnsi="Times New Roman"/>
                <w:sz w:val="20"/>
                <w:szCs w:val="20"/>
              </w:rPr>
              <w:t>OECD Europe</w:t>
            </w:r>
          </w:p>
        </w:tc>
        <w:tc>
          <w:tcPr>
            <w:tcW w:w="1531" w:type="dxa"/>
          </w:tcPr>
          <w:p w14:paraId="58D84F5C" w14:textId="0B323F27" w:rsidR="00525EA2" w:rsidRPr="00817CE0" w:rsidRDefault="00525EA2" w:rsidP="00525EA2">
            <w:pPr>
              <w:jc w:val="center"/>
              <w:rPr>
                <w:rFonts w:ascii="Times New Roman" w:hAnsi="Times New Roman"/>
                <w:sz w:val="20"/>
                <w:szCs w:val="20"/>
              </w:rPr>
            </w:pPr>
            <w:r>
              <w:rPr>
                <w:rFonts w:ascii="Times New Roman" w:hAnsi="Times New Roman"/>
                <w:sz w:val="20"/>
                <w:szCs w:val="20"/>
              </w:rPr>
              <w:t>7.35 (5)</w:t>
            </w:r>
          </w:p>
        </w:tc>
        <w:tc>
          <w:tcPr>
            <w:tcW w:w="1531" w:type="dxa"/>
          </w:tcPr>
          <w:p w14:paraId="7D6952A9" w14:textId="21AD76BD" w:rsidR="00525EA2" w:rsidRPr="00817CE0" w:rsidRDefault="00525EA2" w:rsidP="00525EA2">
            <w:pPr>
              <w:jc w:val="center"/>
              <w:rPr>
                <w:rFonts w:ascii="Times New Roman" w:hAnsi="Times New Roman"/>
                <w:sz w:val="20"/>
                <w:szCs w:val="20"/>
              </w:rPr>
            </w:pPr>
            <w:r>
              <w:rPr>
                <w:rFonts w:ascii="Times New Roman" w:hAnsi="Times New Roman"/>
                <w:sz w:val="20"/>
                <w:szCs w:val="20"/>
              </w:rPr>
              <w:t>14.71 (10)</w:t>
            </w:r>
          </w:p>
        </w:tc>
        <w:tc>
          <w:tcPr>
            <w:tcW w:w="1531" w:type="dxa"/>
          </w:tcPr>
          <w:p w14:paraId="4C952038" w14:textId="16B0F3A6" w:rsidR="00525EA2" w:rsidRPr="00817CE0" w:rsidRDefault="00525EA2" w:rsidP="00525EA2">
            <w:pPr>
              <w:jc w:val="center"/>
              <w:rPr>
                <w:rFonts w:ascii="Times New Roman" w:hAnsi="Times New Roman"/>
                <w:sz w:val="20"/>
                <w:szCs w:val="20"/>
              </w:rPr>
            </w:pPr>
            <w:r>
              <w:rPr>
                <w:rFonts w:ascii="Times New Roman" w:hAnsi="Times New Roman"/>
                <w:sz w:val="20"/>
                <w:szCs w:val="20"/>
              </w:rPr>
              <w:t>10.29 (7)</w:t>
            </w:r>
          </w:p>
        </w:tc>
        <w:tc>
          <w:tcPr>
            <w:tcW w:w="1531" w:type="dxa"/>
          </w:tcPr>
          <w:p w14:paraId="1001E3E1" w14:textId="1D7FE99E" w:rsidR="00525EA2" w:rsidRPr="00817CE0" w:rsidRDefault="00525EA2" w:rsidP="00525EA2">
            <w:pPr>
              <w:jc w:val="center"/>
              <w:rPr>
                <w:rFonts w:ascii="Times New Roman" w:hAnsi="Times New Roman"/>
                <w:sz w:val="20"/>
                <w:szCs w:val="20"/>
              </w:rPr>
            </w:pPr>
            <w:r>
              <w:rPr>
                <w:rFonts w:ascii="Times New Roman" w:hAnsi="Times New Roman"/>
                <w:sz w:val="20"/>
                <w:szCs w:val="20"/>
              </w:rPr>
              <w:t>33.82 (23)</w:t>
            </w:r>
          </w:p>
        </w:tc>
        <w:tc>
          <w:tcPr>
            <w:tcW w:w="1531" w:type="dxa"/>
          </w:tcPr>
          <w:p w14:paraId="338FF8EB" w14:textId="4F3222B9" w:rsidR="00525EA2" w:rsidRPr="00817CE0" w:rsidRDefault="00525EA2" w:rsidP="00525EA2">
            <w:pPr>
              <w:jc w:val="center"/>
              <w:rPr>
                <w:rFonts w:ascii="Times New Roman" w:hAnsi="Times New Roman"/>
                <w:sz w:val="20"/>
                <w:szCs w:val="20"/>
              </w:rPr>
            </w:pPr>
            <w:r>
              <w:rPr>
                <w:rFonts w:ascii="Times New Roman" w:hAnsi="Times New Roman"/>
                <w:sz w:val="20"/>
                <w:szCs w:val="20"/>
              </w:rPr>
              <w:t>33.82 (23)</w:t>
            </w:r>
          </w:p>
        </w:tc>
      </w:tr>
      <w:tr w:rsidR="00525EA2" w:rsidRPr="00817CE0" w14:paraId="49A718E8" w14:textId="77777777" w:rsidTr="00EC1445">
        <w:trPr>
          <w:trHeight w:val="70"/>
        </w:trPr>
        <w:tc>
          <w:tcPr>
            <w:tcW w:w="2405" w:type="dxa"/>
          </w:tcPr>
          <w:p w14:paraId="6B3019ED" w14:textId="77777777" w:rsidR="00525EA2" w:rsidRPr="00817CE0" w:rsidRDefault="00525EA2" w:rsidP="00525EA2">
            <w:pPr>
              <w:rPr>
                <w:rFonts w:ascii="Times New Roman" w:hAnsi="Times New Roman"/>
                <w:b/>
                <w:bCs/>
                <w:sz w:val="20"/>
                <w:szCs w:val="20"/>
              </w:rPr>
            </w:pPr>
            <w:r>
              <w:rPr>
                <w:rFonts w:ascii="Times New Roman" w:hAnsi="Times New Roman"/>
                <w:sz w:val="20"/>
                <w:szCs w:val="20"/>
              </w:rPr>
              <w:t>OECD Rest of World</w:t>
            </w:r>
          </w:p>
        </w:tc>
        <w:tc>
          <w:tcPr>
            <w:tcW w:w="1531" w:type="dxa"/>
          </w:tcPr>
          <w:p w14:paraId="2F5F8C1D" w14:textId="516AE241" w:rsidR="00525EA2" w:rsidRPr="00817CE0" w:rsidRDefault="00525EA2" w:rsidP="00525EA2">
            <w:pPr>
              <w:jc w:val="center"/>
              <w:rPr>
                <w:rFonts w:ascii="Times New Roman" w:hAnsi="Times New Roman"/>
                <w:sz w:val="20"/>
                <w:szCs w:val="20"/>
              </w:rPr>
            </w:pPr>
            <w:r>
              <w:rPr>
                <w:rFonts w:ascii="Times New Roman" w:hAnsi="Times New Roman"/>
                <w:sz w:val="20"/>
                <w:szCs w:val="20"/>
              </w:rPr>
              <w:t>12.12 (4)</w:t>
            </w:r>
          </w:p>
        </w:tc>
        <w:tc>
          <w:tcPr>
            <w:tcW w:w="1531" w:type="dxa"/>
          </w:tcPr>
          <w:p w14:paraId="7F8F077A" w14:textId="0C76C9A8" w:rsidR="00525EA2" w:rsidRPr="00817CE0" w:rsidRDefault="00525EA2" w:rsidP="00525EA2">
            <w:pPr>
              <w:jc w:val="center"/>
              <w:rPr>
                <w:rFonts w:ascii="Times New Roman" w:hAnsi="Times New Roman"/>
                <w:sz w:val="20"/>
                <w:szCs w:val="20"/>
              </w:rPr>
            </w:pPr>
            <w:r>
              <w:rPr>
                <w:rFonts w:ascii="Times New Roman" w:hAnsi="Times New Roman"/>
                <w:sz w:val="20"/>
                <w:szCs w:val="20"/>
              </w:rPr>
              <w:t>9.09 (3)</w:t>
            </w:r>
          </w:p>
        </w:tc>
        <w:tc>
          <w:tcPr>
            <w:tcW w:w="1531" w:type="dxa"/>
          </w:tcPr>
          <w:p w14:paraId="2D1ED672" w14:textId="4422F70A" w:rsidR="00525EA2" w:rsidRPr="00817CE0" w:rsidRDefault="00525EA2" w:rsidP="00525EA2">
            <w:pPr>
              <w:jc w:val="center"/>
              <w:rPr>
                <w:rFonts w:ascii="Times New Roman" w:hAnsi="Times New Roman"/>
                <w:sz w:val="20"/>
                <w:szCs w:val="20"/>
              </w:rPr>
            </w:pPr>
            <w:r>
              <w:rPr>
                <w:rFonts w:ascii="Times New Roman" w:hAnsi="Times New Roman"/>
                <w:sz w:val="20"/>
                <w:szCs w:val="20"/>
              </w:rPr>
              <w:t>21.21 (7)</w:t>
            </w:r>
          </w:p>
        </w:tc>
        <w:tc>
          <w:tcPr>
            <w:tcW w:w="1531" w:type="dxa"/>
          </w:tcPr>
          <w:p w14:paraId="1315A876" w14:textId="0C6C1FA4" w:rsidR="00525EA2" w:rsidRPr="00817CE0" w:rsidRDefault="00525EA2" w:rsidP="00525EA2">
            <w:pPr>
              <w:jc w:val="center"/>
              <w:rPr>
                <w:rFonts w:ascii="Times New Roman" w:hAnsi="Times New Roman"/>
                <w:sz w:val="20"/>
                <w:szCs w:val="20"/>
              </w:rPr>
            </w:pPr>
            <w:r>
              <w:rPr>
                <w:rFonts w:ascii="Times New Roman" w:hAnsi="Times New Roman"/>
                <w:sz w:val="20"/>
                <w:szCs w:val="20"/>
              </w:rPr>
              <w:t>33.33 (11)</w:t>
            </w:r>
          </w:p>
        </w:tc>
        <w:tc>
          <w:tcPr>
            <w:tcW w:w="1531" w:type="dxa"/>
          </w:tcPr>
          <w:p w14:paraId="40EC7090" w14:textId="2B06845C" w:rsidR="00525EA2" w:rsidRPr="00817CE0" w:rsidRDefault="00525EA2" w:rsidP="00525EA2">
            <w:pPr>
              <w:jc w:val="center"/>
              <w:rPr>
                <w:rFonts w:ascii="Times New Roman" w:hAnsi="Times New Roman"/>
                <w:sz w:val="20"/>
                <w:szCs w:val="20"/>
              </w:rPr>
            </w:pPr>
            <w:r>
              <w:rPr>
                <w:rFonts w:ascii="Times New Roman" w:hAnsi="Times New Roman"/>
                <w:sz w:val="20"/>
                <w:szCs w:val="20"/>
              </w:rPr>
              <w:t>24.24 (8)</w:t>
            </w:r>
          </w:p>
        </w:tc>
      </w:tr>
      <w:tr w:rsidR="00525EA2" w:rsidRPr="00817CE0" w14:paraId="432A66FD" w14:textId="77777777" w:rsidTr="00EC1445">
        <w:trPr>
          <w:trHeight w:val="70"/>
        </w:trPr>
        <w:tc>
          <w:tcPr>
            <w:tcW w:w="2405" w:type="dxa"/>
          </w:tcPr>
          <w:p w14:paraId="2A7358E5" w14:textId="77777777" w:rsidR="00525EA2" w:rsidRPr="00817CE0" w:rsidRDefault="00525EA2" w:rsidP="00525EA2">
            <w:pPr>
              <w:rPr>
                <w:rFonts w:ascii="Times New Roman" w:hAnsi="Times New Roman"/>
                <w:b/>
                <w:bCs/>
                <w:sz w:val="20"/>
                <w:szCs w:val="20"/>
              </w:rPr>
            </w:pPr>
            <w:r>
              <w:rPr>
                <w:rFonts w:ascii="Times New Roman" w:hAnsi="Times New Roman"/>
                <w:sz w:val="20"/>
                <w:szCs w:val="20"/>
              </w:rPr>
              <w:t>OECD North America</w:t>
            </w:r>
          </w:p>
        </w:tc>
        <w:tc>
          <w:tcPr>
            <w:tcW w:w="1531" w:type="dxa"/>
          </w:tcPr>
          <w:p w14:paraId="26261027" w14:textId="34109696" w:rsidR="00525EA2" w:rsidRPr="00817CE0" w:rsidRDefault="00525EA2" w:rsidP="00525EA2">
            <w:pPr>
              <w:jc w:val="center"/>
              <w:rPr>
                <w:rFonts w:ascii="Times New Roman" w:hAnsi="Times New Roman"/>
                <w:sz w:val="20"/>
                <w:szCs w:val="20"/>
              </w:rPr>
            </w:pPr>
            <w:r>
              <w:rPr>
                <w:rFonts w:ascii="Times New Roman" w:hAnsi="Times New Roman"/>
                <w:sz w:val="20"/>
                <w:szCs w:val="20"/>
              </w:rPr>
              <w:t>7.94 (5)</w:t>
            </w:r>
          </w:p>
        </w:tc>
        <w:tc>
          <w:tcPr>
            <w:tcW w:w="1531" w:type="dxa"/>
          </w:tcPr>
          <w:p w14:paraId="1D465C2C" w14:textId="7B6DD82C" w:rsidR="00525EA2" w:rsidRPr="00817CE0" w:rsidRDefault="00525EA2" w:rsidP="00525EA2">
            <w:pPr>
              <w:jc w:val="center"/>
              <w:rPr>
                <w:rFonts w:ascii="Times New Roman" w:hAnsi="Times New Roman"/>
                <w:sz w:val="20"/>
                <w:szCs w:val="20"/>
              </w:rPr>
            </w:pPr>
            <w:r>
              <w:rPr>
                <w:rFonts w:ascii="Times New Roman" w:hAnsi="Times New Roman"/>
                <w:sz w:val="20"/>
                <w:szCs w:val="20"/>
              </w:rPr>
              <w:t>6.35 (4)</w:t>
            </w:r>
          </w:p>
        </w:tc>
        <w:tc>
          <w:tcPr>
            <w:tcW w:w="1531" w:type="dxa"/>
          </w:tcPr>
          <w:p w14:paraId="2F4AB9B6" w14:textId="400B0E77" w:rsidR="00525EA2" w:rsidRPr="00817CE0" w:rsidRDefault="00525EA2" w:rsidP="00525EA2">
            <w:pPr>
              <w:jc w:val="center"/>
              <w:rPr>
                <w:rFonts w:ascii="Times New Roman" w:hAnsi="Times New Roman"/>
                <w:sz w:val="20"/>
                <w:szCs w:val="20"/>
              </w:rPr>
            </w:pPr>
            <w:r>
              <w:rPr>
                <w:rFonts w:ascii="Times New Roman" w:hAnsi="Times New Roman"/>
                <w:sz w:val="20"/>
                <w:szCs w:val="20"/>
              </w:rPr>
              <w:t>17.46 (11)</w:t>
            </w:r>
          </w:p>
        </w:tc>
        <w:tc>
          <w:tcPr>
            <w:tcW w:w="1531" w:type="dxa"/>
          </w:tcPr>
          <w:p w14:paraId="60C337A8" w14:textId="0336B616" w:rsidR="00525EA2" w:rsidRPr="00817CE0" w:rsidRDefault="00525EA2" w:rsidP="00525EA2">
            <w:pPr>
              <w:jc w:val="center"/>
              <w:rPr>
                <w:rFonts w:ascii="Times New Roman" w:hAnsi="Times New Roman"/>
                <w:sz w:val="20"/>
                <w:szCs w:val="20"/>
              </w:rPr>
            </w:pPr>
            <w:r>
              <w:rPr>
                <w:rFonts w:ascii="Times New Roman" w:hAnsi="Times New Roman"/>
                <w:sz w:val="20"/>
                <w:szCs w:val="20"/>
              </w:rPr>
              <w:t>25.40 (16)</w:t>
            </w:r>
          </w:p>
        </w:tc>
        <w:tc>
          <w:tcPr>
            <w:tcW w:w="1531" w:type="dxa"/>
          </w:tcPr>
          <w:p w14:paraId="3C3B1F3E" w14:textId="64F42F13" w:rsidR="00525EA2" w:rsidRPr="00817CE0" w:rsidRDefault="00525EA2" w:rsidP="00525EA2">
            <w:pPr>
              <w:jc w:val="center"/>
              <w:rPr>
                <w:rFonts w:ascii="Times New Roman" w:hAnsi="Times New Roman"/>
                <w:sz w:val="20"/>
                <w:szCs w:val="20"/>
              </w:rPr>
            </w:pPr>
            <w:r>
              <w:rPr>
                <w:rFonts w:ascii="Times New Roman" w:hAnsi="Times New Roman"/>
                <w:sz w:val="20"/>
                <w:szCs w:val="20"/>
              </w:rPr>
              <w:t>42.86 (27)</w:t>
            </w:r>
          </w:p>
        </w:tc>
      </w:tr>
      <w:tr w:rsidR="00525EA2" w:rsidRPr="00817CE0" w14:paraId="0E81FA6C" w14:textId="77777777" w:rsidTr="00EC1445">
        <w:trPr>
          <w:trHeight w:val="70"/>
        </w:trPr>
        <w:tc>
          <w:tcPr>
            <w:tcW w:w="2405" w:type="dxa"/>
          </w:tcPr>
          <w:p w14:paraId="4CBDCD1A" w14:textId="77777777" w:rsidR="00525EA2" w:rsidRPr="00817CE0" w:rsidRDefault="00525EA2" w:rsidP="00525EA2">
            <w:pPr>
              <w:rPr>
                <w:rFonts w:ascii="Times New Roman" w:hAnsi="Times New Roman"/>
                <w:b/>
                <w:bCs/>
                <w:sz w:val="20"/>
                <w:szCs w:val="20"/>
              </w:rPr>
            </w:pPr>
            <w:r>
              <w:rPr>
                <w:rFonts w:ascii="Times New Roman" w:hAnsi="Times New Roman"/>
                <w:sz w:val="20"/>
                <w:szCs w:val="20"/>
              </w:rPr>
              <w:t>Non-OECD Asia</w:t>
            </w:r>
          </w:p>
        </w:tc>
        <w:tc>
          <w:tcPr>
            <w:tcW w:w="1531" w:type="dxa"/>
          </w:tcPr>
          <w:p w14:paraId="28724C71" w14:textId="06BED7E1" w:rsidR="00525EA2" w:rsidRPr="00817CE0" w:rsidRDefault="00525EA2" w:rsidP="00525EA2">
            <w:pPr>
              <w:jc w:val="center"/>
              <w:rPr>
                <w:rFonts w:ascii="Times New Roman" w:hAnsi="Times New Roman"/>
                <w:sz w:val="20"/>
                <w:szCs w:val="20"/>
              </w:rPr>
            </w:pPr>
            <w:r>
              <w:rPr>
                <w:rFonts w:ascii="Times New Roman" w:hAnsi="Times New Roman"/>
                <w:sz w:val="20"/>
                <w:szCs w:val="20"/>
              </w:rPr>
              <w:t>16.67 (2)</w:t>
            </w:r>
          </w:p>
        </w:tc>
        <w:tc>
          <w:tcPr>
            <w:tcW w:w="1531" w:type="dxa"/>
          </w:tcPr>
          <w:p w14:paraId="43EB5767" w14:textId="626C9366" w:rsidR="00525EA2" w:rsidRPr="00817CE0" w:rsidRDefault="00525EA2" w:rsidP="00525EA2">
            <w:pPr>
              <w:jc w:val="center"/>
              <w:rPr>
                <w:rFonts w:ascii="Times New Roman" w:hAnsi="Times New Roman"/>
                <w:sz w:val="20"/>
                <w:szCs w:val="20"/>
              </w:rPr>
            </w:pPr>
            <w:r>
              <w:rPr>
                <w:rFonts w:ascii="Times New Roman" w:hAnsi="Times New Roman"/>
                <w:sz w:val="20"/>
                <w:szCs w:val="20"/>
              </w:rPr>
              <w:t>16.67 (2)</w:t>
            </w:r>
          </w:p>
        </w:tc>
        <w:tc>
          <w:tcPr>
            <w:tcW w:w="1531" w:type="dxa"/>
          </w:tcPr>
          <w:p w14:paraId="3684E7C8" w14:textId="7A5FA6E3" w:rsidR="00525EA2" w:rsidRPr="00817CE0" w:rsidRDefault="00525EA2" w:rsidP="00525EA2">
            <w:pPr>
              <w:jc w:val="center"/>
              <w:rPr>
                <w:rFonts w:ascii="Times New Roman" w:hAnsi="Times New Roman"/>
                <w:sz w:val="20"/>
                <w:szCs w:val="20"/>
              </w:rPr>
            </w:pPr>
            <w:r>
              <w:rPr>
                <w:rFonts w:ascii="Times New Roman" w:hAnsi="Times New Roman"/>
                <w:sz w:val="20"/>
                <w:szCs w:val="20"/>
              </w:rPr>
              <w:t>58.33 (7)</w:t>
            </w:r>
          </w:p>
        </w:tc>
        <w:tc>
          <w:tcPr>
            <w:tcW w:w="1531" w:type="dxa"/>
          </w:tcPr>
          <w:p w14:paraId="23BCA392" w14:textId="429255D0" w:rsidR="00525EA2" w:rsidRPr="00817CE0" w:rsidRDefault="00525EA2" w:rsidP="00525EA2">
            <w:pPr>
              <w:jc w:val="center"/>
              <w:rPr>
                <w:rFonts w:ascii="Times New Roman" w:hAnsi="Times New Roman"/>
                <w:sz w:val="20"/>
                <w:szCs w:val="20"/>
              </w:rPr>
            </w:pPr>
            <w:r>
              <w:rPr>
                <w:rFonts w:ascii="Times New Roman" w:hAnsi="Times New Roman"/>
                <w:sz w:val="20"/>
                <w:szCs w:val="20"/>
              </w:rPr>
              <w:t>-</w:t>
            </w:r>
          </w:p>
        </w:tc>
        <w:tc>
          <w:tcPr>
            <w:tcW w:w="1531" w:type="dxa"/>
          </w:tcPr>
          <w:p w14:paraId="16DBEF8F" w14:textId="02F2F671" w:rsidR="00525EA2" w:rsidRPr="00817CE0" w:rsidRDefault="00525EA2" w:rsidP="00525EA2">
            <w:pPr>
              <w:jc w:val="center"/>
              <w:rPr>
                <w:rFonts w:ascii="Times New Roman" w:hAnsi="Times New Roman"/>
                <w:sz w:val="20"/>
                <w:szCs w:val="20"/>
              </w:rPr>
            </w:pPr>
            <w:r>
              <w:rPr>
                <w:rFonts w:ascii="Times New Roman" w:hAnsi="Times New Roman"/>
                <w:sz w:val="20"/>
                <w:szCs w:val="20"/>
              </w:rPr>
              <w:t>8.33 (1)</w:t>
            </w:r>
          </w:p>
        </w:tc>
      </w:tr>
      <w:tr w:rsidR="00525EA2" w:rsidRPr="00817CE0" w14:paraId="456CE732" w14:textId="77777777" w:rsidTr="00EC1445">
        <w:trPr>
          <w:trHeight w:val="70"/>
        </w:trPr>
        <w:tc>
          <w:tcPr>
            <w:tcW w:w="2405" w:type="dxa"/>
          </w:tcPr>
          <w:p w14:paraId="2B70C0ED" w14:textId="77777777" w:rsidR="00525EA2" w:rsidRPr="00817CE0" w:rsidRDefault="00525EA2" w:rsidP="00525EA2">
            <w:pPr>
              <w:rPr>
                <w:rFonts w:ascii="Times New Roman" w:hAnsi="Times New Roman"/>
                <w:b/>
                <w:bCs/>
                <w:sz w:val="20"/>
                <w:szCs w:val="20"/>
              </w:rPr>
            </w:pPr>
            <w:r>
              <w:rPr>
                <w:rFonts w:ascii="Times New Roman" w:hAnsi="Times New Roman"/>
                <w:sz w:val="20"/>
                <w:szCs w:val="20"/>
              </w:rPr>
              <w:t>Non-OECD Africa</w:t>
            </w:r>
          </w:p>
        </w:tc>
        <w:tc>
          <w:tcPr>
            <w:tcW w:w="1531" w:type="dxa"/>
          </w:tcPr>
          <w:p w14:paraId="1FA606B6" w14:textId="3DE4F36A" w:rsidR="00525EA2" w:rsidRPr="00817CE0" w:rsidRDefault="00525EA2" w:rsidP="00525EA2">
            <w:pPr>
              <w:jc w:val="center"/>
              <w:rPr>
                <w:rFonts w:ascii="Times New Roman" w:hAnsi="Times New Roman"/>
                <w:sz w:val="20"/>
                <w:szCs w:val="20"/>
              </w:rPr>
            </w:pPr>
            <w:r>
              <w:rPr>
                <w:rFonts w:ascii="Times New Roman" w:hAnsi="Times New Roman"/>
                <w:sz w:val="20"/>
                <w:szCs w:val="20"/>
              </w:rPr>
              <w:t>-</w:t>
            </w:r>
          </w:p>
        </w:tc>
        <w:tc>
          <w:tcPr>
            <w:tcW w:w="1531" w:type="dxa"/>
          </w:tcPr>
          <w:p w14:paraId="3F5C39F3" w14:textId="135B035A" w:rsidR="00525EA2" w:rsidRPr="00817CE0" w:rsidRDefault="00525EA2" w:rsidP="00525EA2">
            <w:pPr>
              <w:jc w:val="center"/>
              <w:rPr>
                <w:rFonts w:ascii="Times New Roman" w:hAnsi="Times New Roman"/>
                <w:sz w:val="20"/>
                <w:szCs w:val="20"/>
              </w:rPr>
            </w:pPr>
            <w:r>
              <w:rPr>
                <w:rFonts w:ascii="Times New Roman" w:hAnsi="Times New Roman"/>
                <w:sz w:val="20"/>
                <w:szCs w:val="20"/>
              </w:rPr>
              <w:t>-</w:t>
            </w:r>
          </w:p>
        </w:tc>
        <w:tc>
          <w:tcPr>
            <w:tcW w:w="1531" w:type="dxa"/>
          </w:tcPr>
          <w:p w14:paraId="50280435" w14:textId="259C5602" w:rsidR="00525EA2" w:rsidRPr="00817CE0" w:rsidRDefault="00525EA2" w:rsidP="00525EA2">
            <w:pPr>
              <w:jc w:val="center"/>
              <w:rPr>
                <w:rFonts w:ascii="Times New Roman" w:hAnsi="Times New Roman"/>
                <w:sz w:val="20"/>
                <w:szCs w:val="20"/>
              </w:rPr>
            </w:pPr>
            <w:r>
              <w:rPr>
                <w:rFonts w:ascii="Times New Roman" w:hAnsi="Times New Roman"/>
                <w:sz w:val="20"/>
                <w:szCs w:val="20"/>
              </w:rPr>
              <w:t>16.67 (1)</w:t>
            </w:r>
          </w:p>
        </w:tc>
        <w:tc>
          <w:tcPr>
            <w:tcW w:w="1531" w:type="dxa"/>
          </w:tcPr>
          <w:p w14:paraId="2A36326F" w14:textId="799C5B0C" w:rsidR="00525EA2" w:rsidRPr="00817CE0" w:rsidRDefault="00525EA2" w:rsidP="00525EA2">
            <w:pPr>
              <w:jc w:val="center"/>
              <w:rPr>
                <w:rFonts w:ascii="Times New Roman" w:hAnsi="Times New Roman"/>
                <w:sz w:val="20"/>
                <w:szCs w:val="20"/>
              </w:rPr>
            </w:pPr>
            <w:r>
              <w:rPr>
                <w:rFonts w:ascii="Times New Roman" w:hAnsi="Times New Roman"/>
                <w:sz w:val="20"/>
                <w:szCs w:val="20"/>
              </w:rPr>
              <w:t>50.00 (3)</w:t>
            </w:r>
          </w:p>
        </w:tc>
        <w:tc>
          <w:tcPr>
            <w:tcW w:w="1531" w:type="dxa"/>
          </w:tcPr>
          <w:p w14:paraId="7C39833E" w14:textId="7E5DD0C5" w:rsidR="00525EA2" w:rsidRPr="00817CE0" w:rsidRDefault="00525EA2" w:rsidP="00525EA2">
            <w:pPr>
              <w:jc w:val="center"/>
              <w:rPr>
                <w:rFonts w:ascii="Times New Roman" w:hAnsi="Times New Roman"/>
                <w:sz w:val="20"/>
                <w:szCs w:val="20"/>
              </w:rPr>
            </w:pPr>
            <w:r>
              <w:rPr>
                <w:rFonts w:ascii="Times New Roman" w:hAnsi="Times New Roman"/>
                <w:sz w:val="20"/>
                <w:szCs w:val="20"/>
              </w:rPr>
              <w:t>33.33 (2)</w:t>
            </w:r>
          </w:p>
        </w:tc>
      </w:tr>
      <w:tr w:rsidR="00525EA2" w:rsidRPr="00817CE0" w14:paraId="1DCDE992" w14:textId="77777777" w:rsidTr="00EC1445">
        <w:trPr>
          <w:trHeight w:val="70"/>
        </w:trPr>
        <w:tc>
          <w:tcPr>
            <w:tcW w:w="2405" w:type="dxa"/>
          </w:tcPr>
          <w:p w14:paraId="7DEE44CC" w14:textId="77777777" w:rsidR="00525EA2" w:rsidRPr="00817CE0" w:rsidRDefault="00525EA2" w:rsidP="00525EA2">
            <w:pPr>
              <w:rPr>
                <w:rFonts w:ascii="Times New Roman" w:hAnsi="Times New Roman"/>
                <w:b/>
                <w:bCs/>
                <w:sz w:val="20"/>
                <w:szCs w:val="20"/>
              </w:rPr>
            </w:pPr>
            <w:r>
              <w:rPr>
                <w:rFonts w:ascii="Times New Roman" w:hAnsi="Times New Roman"/>
                <w:sz w:val="20"/>
                <w:szCs w:val="20"/>
              </w:rPr>
              <w:t>Non-OECD Rest of World</w:t>
            </w:r>
          </w:p>
        </w:tc>
        <w:tc>
          <w:tcPr>
            <w:tcW w:w="1531" w:type="dxa"/>
          </w:tcPr>
          <w:p w14:paraId="38D24BEF" w14:textId="3D69ABFE" w:rsidR="00525EA2" w:rsidRPr="00817CE0" w:rsidRDefault="00525EA2" w:rsidP="00525EA2">
            <w:pPr>
              <w:jc w:val="center"/>
              <w:rPr>
                <w:rFonts w:ascii="Times New Roman" w:hAnsi="Times New Roman"/>
                <w:sz w:val="20"/>
                <w:szCs w:val="20"/>
              </w:rPr>
            </w:pPr>
            <w:r>
              <w:rPr>
                <w:rFonts w:ascii="Times New Roman" w:hAnsi="Times New Roman"/>
                <w:sz w:val="20"/>
                <w:szCs w:val="20"/>
              </w:rPr>
              <w:t>1</w:t>
            </w:r>
            <w:r w:rsidR="005C04AE">
              <w:rPr>
                <w:rFonts w:ascii="Times New Roman" w:hAnsi="Times New Roman"/>
                <w:sz w:val="20"/>
                <w:szCs w:val="20"/>
              </w:rPr>
              <w:t>4.29</w:t>
            </w:r>
            <w:r>
              <w:rPr>
                <w:rFonts w:ascii="Times New Roman" w:hAnsi="Times New Roman"/>
                <w:sz w:val="20"/>
                <w:szCs w:val="20"/>
              </w:rPr>
              <w:t xml:space="preserve"> (2)</w:t>
            </w:r>
          </w:p>
        </w:tc>
        <w:tc>
          <w:tcPr>
            <w:tcW w:w="1531" w:type="dxa"/>
          </w:tcPr>
          <w:p w14:paraId="76B7D32F" w14:textId="717690A0" w:rsidR="00525EA2" w:rsidRPr="00817CE0" w:rsidRDefault="00525EA2" w:rsidP="00525EA2">
            <w:pPr>
              <w:jc w:val="center"/>
              <w:rPr>
                <w:rFonts w:ascii="Times New Roman" w:hAnsi="Times New Roman"/>
                <w:sz w:val="20"/>
                <w:szCs w:val="20"/>
              </w:rPr>
            </w:pPr>
            <w:r>
              <w:rPr>
                <w:rFonts w:ascii="Times New Roman" w:hAnsi="Times New Roman"/>
                <w:sz w:val="20"/>
                <w:szCs w:val="20"/>
              </w:rPr>
              <w:t>-</w:t>
            </w:r>
          </w:p>
        </w:tc>
        <w:tc>
          <w:tcPr>
            <w:tcW w:w="1531" w:type="dxa"/>
          </w:tcPr>
          <w:p w14:paraId="052D973B" w14:textId="6CA24299" w:rsidR="00525EA2" w:rsidRPr="00817CE0" w:rsidRDefault="005C04AE" w:rsidP="00525EA2">
            <w:pPr>
              <w:jc w:val="center"/>
              <w:rPr>
                <w:rFonts w:ascii="Times New Roman" w:hAnsi="Times New Roman"/>
                <w:sz w:val="20"/>
                <w:szCs w:val="20"/>
              </w:rPr>
            </w:pPr>
            <w:r>
              <w:rPr>
                <w:rFonts w:ascii="Times New Roman" w:hAnsi="Times New Roman"/>
                <w:sz w:val="20"/>
                <w:szCs w:val="20"/>
              </w:rPr>
              <w:t>28</w:t>
            </w:r>
            <w:r w:rsidR="00525EA2">
              <w:rPr>
                <w:rFonts w:ascii="Times New Roman" w:hAnsi="Times New Roman"/>
                <w:sz w:val="20"/>
                <w:szCs w:val="20"/>
              </w:rPr>
              <w:t>.</w:t>
            </w:r>
            <w:r>
              <w:rPr>
                <w:rFonts w:ascii="Times New Roman" w:hAnsi="Times New Roman"/>
                <w:sz w:val="20"/>
                <w:szCs w:val="20"/>
              </w:rPr>
              <w:t>5</w:t>
            </w:r>
            <w:r w:rsidR="00525EA2">
              <w:rPr>
                <w:rFonts w:ascii="Times New Roman" w:hAnsi="Times New Roman"/>
                <w:sz w:val="20"/>
                <w:szCs w:val="20"/>
              </w:rPr>
              <w:t>7 (4)</w:t>
            </w:r>
          </w:p>
        </w:tc>
        <w:tc>
          <w:tcPr>
            <w:tcW w:w="1531" w:type="dxa"/>
          </w:tcPr>
          <w:p w14:paraId="410F6E4D" w14:textId="48B88F8D" w:rsidR="00525EA2" w:rsidRPr="00817CE0" w:rsidRDefault="00525EA2" w:rsidP="00525EA2">
            <w:pPr>
              <w:jc w:val="center"/>
              <w:rPr>
                <w:rFonts w:ascii="Times New Roman" w:hAnsi="Times New Roman"/>
                <w:sz w:val="20"/>
                <w:szCs w:val="20"/>
              </w:rPr>
            </w:pPr>
            <w:r>
              <w:rPr>
                <w:rFonts w:ascii="Times New Roman" w:hAnsi="Times New Roman"/>
                <w:sz w:val="20"/>
                <w:szCs w:val="20"/>
              </w:rPr>
              <w:t>3</w:t>
            </w:r>
            <w:r w:rsidR="005C04AE">
              <w:rPr>
                <w:rFonts w:ascii="Times New Roman" w:hAnsi="Times New Roman"/>
                <w:sz w:val="20"/>
                <w:szCs w:val="20"/>
              </w:rPr>
              <w:t>5</w:t>
            </w:r>
            <w:r>
              <w:rPr>
                <w:rFonts w:ascii="Times New Roman" w:hAnsi="Times New Roman"/>
                <w:sz w:val="20"/>
                <w:szCs w:val="20"/>
              </w:rPr>
              <w:t>.7</w:t>
            </w:r>
            <w:r w:rsidR="005C04AE">
              <w:rPr>
                <w:rFonts w:ascii="Times New Roman" w:hAnsi="Times New Roman"/>
                <w:sz w:val="20"/>
                <w:szCs w:val="20"/>
              </w:rPr>
              <w:t>1</w:t>
            </w:r>
            <w:r>
              <w:rPr>
                <w:rFonts w:ascii="Times New Roman" w:hAnsi="Times New Roman"/>
                <w:sz w:val="20"/>
                <w:szCs w:val="20"/>
              </w:rPr>
              <w:t xml:space="preserve"> (</w:t>
            </w:r>
            <w:r w:rsidR="005C04AE">
              <w:rPr>
                <w:rFonts w:ascii="Times New Roman" w:hAnsi="Times New Roman"/>
                <w:sz w:val="20"/>
                <w:szCs w:val="20"/>
              </w:rPr>
              <w:t>5</w:t>
            </w:r>
            <w:r>
              <w:rPr>
                <w:rFonts w:ascii="Times New Roman" w:hAnsi="Times New Roman"/>
                <w:sz w:val="20"/>
                <w:szCs w:val="20"/>
              </w:rPr>
              <w:t>)</w:t>
            </w:r>
          </w:p>
        </w:tc>
        <w:tc>
          <w:tcPr>
            <w:tcW w:w="1531" w:type="dxa"/>
          </w:tcPr>
          <w:p w14:paraId="08075ED6" w14:textId="5B441CB9" w:rsidR="00525EA2" w:rsidRPr="00817CE0" w:rsidRDefault="00525EA2" w:rsidP="00525EA2">
            <w:pPr>
              <w:jc w:val="center"/>
              <w:rPr>
                <w:rFonts w:ascii="Times New Roman" w:hAnsi="Times New Roman"/>
                <w:sz w:val="20"/>
                <w:szCs w:val="20"/>
              </w:rPr>
            </w:pPr>
            <w:r>
              <w:rPr>
                <w:rFonts w:ascii="Times New Roman" w:hAnsi="Times New Roman"/>
                <w:sz w:val="20"/>
                <w:szCs w:val="20"/>
              </w:rPr>
              <w:t>2</w:t>
            </w:r>
            <w:r w:rsidR="005C04AE">
              <w:rPr>
                <w:rFonts w:ascii="Times New Roman" w:hAnsi="Times New Roman"/>
                <w:sz w:val="20"/>
                <w:szCs w:val="20"/>
              </w:rPr>
              <w:t>1</w:t>
            </w:r>
            <w:r>
              <w:rPr>
                <w:rFonts w:ascii="Times New Roman" w:hAnsi="Times New Roman"/>
                <w:sz w:val="20"/>
                <w:szCs w:val="20"/>
              </w:rPr>
              <w:t>.</w:t>
            </w:r>
            <w:r w:rsidR="005C04AE">
              <w:rPr>
                <w:rFonts w:ascii="Times New Roman" w:hAnsi="Times New Roman"/>
                <w:sz w:val="20"/>
                <w:szCs w:val="20"/>
              </w:rPr>
              <w:t>43</w:t>
            </w:r>
            <w:r>
              <w:rPr>
                <w:rFonts w:ascii="Times New Roman" w:hAnsi="Times New Roman"/>
                <w:sz w:val="20"/>
                <w:szCs w:val="20"/>
              </w:rPr>
              <w:t xml:space="preserve"> (3)</w:t>
            </w:r>
          </w:p>
        </w:tc>
      </w:tr>
    </w:tbl>
    <w:p w14:paraId="3F4E15ED" w14:textId="77777777" w:rsidR="00CD6724" w:rsidRDefault="00CD6724" w:rsidP="00CD6724">
      <w:pPr>
        <w:jc w:val="both"/>
        <w:rPr>
          <w:rFonts w:ascii="Times New Roman" w:hAnsi="Times New Roman"/>
          <w:b/>
          <w:bCs/>
        </w:rPr>
      </w:pPr>
    </w:p>
    <w:p w14:paraId="0A784300" w14:textId="38DCB10C" w:rsidR="00B73A5B" w:rsidRDefault="00B73A5B" w:rsidP="00887F3F">
      <w:pPr>
        <w:spacing w:after="120"/>
        <w:jc w:val="both"/>
        <w:rPr>
          <w:rFonts w:ascii="Times New Roman" w:hAnsi="Times New Roman"/>
          <w:b/>
          <w:bCs/>
        </w:rPr>
      </w:pPr>
    </w:p>
    <w:p w14:paraId="4EBDFC38" w14:textId="3818A011" w:rsidR="005C04AE" w:rsidRPr="005C04AE" w:rsidRDefault="005C04AE" w:rsidP="005C04AE">
      <w:pPr>
        <w:spacing w:after="120"/>
        <w:jc w:val="both"/>
        <w:rPr>
          <w:rFonts w:ascii="Times New Roman" w:hAnsi="Times New Roman"/>
          <w:b/>
          <w:bCs/>
        </w:rPr>
      </w:pPr>
    </w:p>
    <w:p w14:paraId="3B37B8DE" w14:textId="55FDBE49" w:rsidR="005C04AE" w:rsidRPr="005C04AE" w:rsidRDefault="005C04AE" w:rsidP="005C04AE">
      <w:pPr>
        <w:spacing w:after="120"/>
        <w:jc w:val="both"/>
        <w:rPr>
          <w:rFonts w:ascii="Times New Roman" w:hAnsi="Times New Roman"/>
          <w:b/>
          <w:bCs/>
        </w:rPr>
      </w:pPr>
    </w:p>
    <w:p w14:paraId="6209B227" w14:textId="77777777" w:rsidR="005C04AE" w:rsidRPr="005C04AE" w:rsidRDefault="005C04AE" w:rsidP="005C04AE">
      <w:pPr>
        <w:spacing w:after="120"/>
        <w:jc w:val="both"/>
        <w:rPr>
          <w:rFonts w:ascii="Times New Roman" w:hAnsi="Times New Roman"/>
          <w:b/>
          <w:bCs/>
        </w:rPr>
      </w:pPr>
    </w:p>
    <w:p w14:paraId="4E770FE8" w14:textId="3F0C2D22" w:rsidR="00B73A5B" w:rsidRDefault="00B73A5B" w:rsidP="005C04AE">
      <w:pPr>
        <w:spacing w:after="120"/>
        <w:jc w:val="both"/>
        <w:rPr>
          <w:rFonts w:ascii="Times New Roman" w:hAnsi="Times New Roman"/>
          <w:b/>
          <w:bCs/>
        </w:rPr>
      </w:pPr>
    </w:p>
    <w:p w14:paraId="426D80C2" w14:textId="4923A946" w:rsidR="00B73A5B" w:rsidRDefault="00B73A5B" w:rsidP="00887F3F">
      <w:pPr>
        <w:spacing w:after="120"/>
        <w:jc w:val="both"/>
        <w:rPr>
          <w:rFonts w:ascii="Times New Roman" w:hAnsi="Times New Roman"/>
          <w:b/>
          <w:bCs/>
        </w:rPr>
      </w:pPr>
    </w:p>
    <w:p w14:paraId="3082005C" w14:textId="77777777" w:rsidR="00B73A5B" w:rsidRDefault="00B73A5B" w:rsidP="00887F3F">
      <w:pPr>
        <w:spacing w:after="120"/>
        <w:jc w:val="both"/>
        <w:rPr>
          <w:rFonts w:ascii="Times New Roman" w:hAnsi="Times New Roman"/>
          <w:b/>
          <w:bCs/>
        </w:rPr>
      </w:pPr>
    </w:p>
    <w:p w14:paraId="7619A941" w14:textId="77777777" w:rsidR="00B73A5B" w:rsidRDefault="00B73A5B" w:rsidP="00887F3F">
      <w:pPr>
        <w:spacing w:after="120"/>
        <w:jc w:val="both"/>
        <w:rPr>
          <w:rFonts w:ascii="Times New Roman" w:hAnsi="Times New Roman"/>
          <w:b/>
          <w:bCs/>
        </w:rPr>
      </w:pPr>
    </w:p>
    <w:p w14:paraId="1253E11C" w14:textId="0646F6F5" w:rsidR="00B73A5B" w:rsidRDefault="00B73A5B" w:rsidP="00887F3F">
      <w:pPr>
        <w:spacing w:after="120"/>
        <w:jc w:val="both"/>
        <w:rPr>
          <w:rFonts w:ascii="Times New Roman" w:hAnsi="Times New Roman"/>
          <w:b/>
          <w:bCs/>
        </w:rPr>
      </w:pPr>
    </w:p>
    <w:p w14:paraId="25B7C404" w14:textId="77777777" w:rsidR="00B73A5B" w:rsidRDefault="00B73A5B" w:rsidP="00887F3F">
      <w:pPr>
        <w:spacing w:after="120"/>
        <w:jc w:val="both"/>
        <w:rPr>
          <w:rFonts w:ascii="Times New Roman" w:hAnsi="Times New Roman"/>
          <w:b/>
          <w:bCs/>
        </w:rPr>
      </w:pPr>
    </w:p>
    <w:p w14:paraId="71DBE77F" w14:textId="77777777" w:rsidR="00B73A5B" w:rsidRDefault="00B73A5B" w:rsidP="00887F3F">
      <w:pPr>
        <w:spacing w:after="120"/>
        <w:jc w:val="both"/>
        <w:rPr>
          <w:rFonts w:ascii="Times New Roman" w:hAnsi="Times New Roman"/>
          <w:b/>
          <w:bCs/>
        </w:rPr>
      </w:pPr>
    </w:p>
    <w:p w14:paraId="4AEA32C6" w14:textId="77777777" w:rsidR="00B73A5B" w:rsidRDefault="00B73A5B" w:rsidP="00887F3F">
      <w:pPr>
        <w:spacing w:after="120"/>
        <w:jc w:val="both"/>
        <w:rPr>
          <w:rFonts w:ascii="Times New Roman" w:hAnsi="Times New Roman"/>
          <w:b/>
          <w:bCs/>
        </w:rPr>
      </w:pPr>
    </w:p>
    <w:p w14:paraId="51B57843" w14:textId="77777777" w:rsidR="00B73A5B" w:rsidRDefault="00B73A5B" w:rsidP="00887F3F">
      <w:pPr>
        <w:spacing w:after="120"/>
        <w:jc w:val="both"/>
        <w:rPr>
          <w:rFonts w:ascii="Times New Roman" w:hAnsi="Times New Roman"/>
          <w:b/>
          <w:bCs/>
        </w:rPr>
      </w:pPr>
    </w:p>
    <w:p w14:paraId="01A31EA3" w14:textId="77777777" w:rsidR="00B73A5B" w:rsidRDefault="00B73A5B" w:rsidP="00887F3F">
      <w:pPr>
        <w:spacing w:after="120"/>
        <w:jc w:val="both"/>
        <w:rPr>
          <w:rFonts w:ascii="Times New Roman" w:hAnsi="Times New Roman"/>
          <w:b/>
          <w:bCs/>
        </w:rPr>
      </w:pPr>
    </w:p>
    <w:p w14:paraId="11E1AE62" w14:textId="77777777" w:rsidR="00B73A5B" w:rsidRDefault="00B73A5B" w:rsidP="00887F3F">
      <w:pPr>
        <w:spacing w:after="120"/>
        <w:jc w:val="both"/>
        <w:rPr>
          <w:rFonts w:ascii="Times New Roman" w:hAnsi="Times New Roman"/>
          <w:b/>
          <w:bCs/>
        </w:rPr>
      </w:pPr>
    </w:p>
    <w:p w14:paraId="5A177A9B" w14:textId="77777777" w:rsidR="007176CA" w:rsidRDefault="007176CA" w:rsidP="00C10414">
      <w:pPr>
        <w:jc w:val="both"/>
        <w:rPr>
          <w:rFonts w:ascii="Times New Roman" w:hAnsi="Times New Roman"/>
          <w:b/>
          <w:bCs/>
        </w:rPr>
      </w:pPr>
    </w:p>
    <w:p w14:paraId="6DD1017F" w14:textId="77777777" w:rsidR="007176CA" w:rsidRDefault="007176CA" w:rsidP="00C10414">
      <w:pPr>
        <w:jc w:val="both"/>
        <w:rPr>
          <w:rFonts w:ascii="Times New Roman" w:hAnsi="Times New Roman"/>
          <w:b/>
          <w:bCs/>
        </w:rPr>
      </w:pPr>
    </w:p>
    <w:p w14:paraId="7FC262B9" w14:textId="20DDB052" w:rsidR="00C10414" w:rsidRPr="00C10414" w:rsidRDefault="00C10414" w:rsidP="00C10414">
      <w:pPr>
        <w:jc w:val="both"/>
        <w:rPr>
          <w:rFonts w:ascii="Times New Roman" w:eastAsiaTheme="minorHAnsi" w:hAnsi="Times New Roman"/>
          <w:b/>
          <w:bCs/>
        </w:rPr>
      </w:pPr>
      <w:r w:rsidRPr="00C10414">
        <w:rPr>
          <w:rFonts w:ascii="Times New Roman" w:eastAsiaTheme="minorHAnsi" w:hAnsi="Times New Roman"/>
          <w:b/>
          <w:bCs/>
        </w:rPr>
        <w:lastRenderedPageBreak/>
        <w:t xml:space="preserve">Table S3. Mean and standard deviation for assessment of legitimacy of </w:t>
      </w:r>
      <w:bookmarkStart w:id="9" w:name="_Hlk122431032"/>
      <w:r w:rsidR="004C2C72">
        <w:rPr>
          <w:rFonts w:ascii="Times New Roman" w:eastAsiaTheme="minorHAnsi" w:hAnsi="Times New Roman"/>
          <w:b/>
          <w:bCs/>
        </w:rPr>
        <w:t>U</w:t>
      </w:r>
      <w:r w:rsidRPr="00C10414">
        <w:rPr>
          <w:rFonts w:ascii="Times New Roman" w:eastAsiaTheme="minorHAnsi" w:hAnsi="Times New Roman"/>
          <w:b/>
          <w:bCs/>
        </w:rPr>
        <w:t xml:space="preserve">niversal </w:t>
      </w:r>
      <w:r w:rsidR="004C2C72">
        <w:rPr>
          <w:rFonts w:ascii="Times New Roman" w:eastAsiaTheme="minorHAnsi" w:hAnsi="Times New Roman"/>
          <w:b/>
          <w:bCs/>
        </w:rPr>
        <w:t>B</w:t>
      </w:r>
      <w:r w:rsidRPr="00C10414">
        <w:rPr>
          <w:rFonts w:ascii="Times New Roman" w:eastAsiaTheme="minorHAnsi" w:hAnsi="Times New Roman"/>
          <w:b/>
          <w:bCs/>
        </w:rPr>
        <w:t xml:space="preserve">order </w:t>
      </w:r>
      <w:r w:rsidR="004C2C72">
        <w:rPr>
          <w:rFonts w:ascii="Times New Roman" w:eastAsiaTheme="minorHAnsi" w:hAnsi="Times New Roman"/>
          <w:b/>
          <w:bCs/>
        </w:rPr>
        <w:t>A</w:t>
      </w:r>
      <w:r w:rsidRPr="00C10414">
        <w:rPr>
          <w:rFonts w:ascii="Times New Roman" w:eastAsiaTheme="minorHAnsi" w:hAnsi="Times New Roman"/>
          <w:b/>
          <w:bCs/>
        </w:rPr>
        <w:t xml:space="preserve">djustments </w:t>
      </w:r>
      <w:bookmarkEnd w:id="9"/>
      <w:r w:rsidRPr="00C10414">
        <w:rPr>
          <w:rFonts w:ascii="Times New Roman" w:eastAsiaTheme="minorHAnsi" w:hAnsi="Times New Roman"/>
          <w:b/>
          <w:bCs/>
        </w:rPr>
        <w:t xml:space="preserve">by geopolitical background </w:t>
      </w:r>
    </w:p>
    <w:tbl>
      <w:tblPr>
        <w:tblStyle w:val="TableGrid"/>
        <w:tblW w:w="7012" w:type="dxa"/>
        <w:tblLook w:val="04A0" w:firstRow="1" w:lastRow="0" w:firstColumn="1" w:lastColumn="0" w:noHBand="0" w:noVBand="1"/>
      </w:tblPr>
      <w:tblGrid>
        <w:gridCol w:w="2410"/>
        <w:gridCol w:w="1534"/>
        <w:gridCol w:w="1534"/>
        <w:gridCol w:w="1534"/>
      </w:tblGrid>
      <w:tr w:rsidR="00CD6724" w:rsidRPr="003C7B0E" w14:paraId="59D17ECE" w14:textId="77777777" w:rsidTr="00990EAA">
        <w:trPr>
          <w:trHeight w:val="255"/>
        </w:trPr>
        <w:tc>
          <w:tcPr>
            <w:tcW w:w="2410" w:type="dxa"/>
          </w:tcPr>
          <w:p w14:paraId="3129ED73" w14:textId="77777777" w:rsidR="00CD6724" w:rsidRPr="00817CE0" w:rsidRDefault="00CD6724" w:rsidP="00EC1445">
            <w:pPr>
              <w:jc w:val="center"/>
              <w:rPr>
                <w:rFonts w:ascii="Times New Roman" w:hAnsi="Times New Roman"/>
                <w:sz w:val="20"/>
                <w:szCs w:val="20"/>
              </w:rPr>
            </w:pPr>
          </w:p>
        </w:tc>
        <w:tc>
          <w:tcPr>
            <w:tcW w:w="1534" w:type="dxa"/>
          </w:tcPr>
          <w:p w14:paraId="30872C72" w14:textId="77777777" w:rsidR="00CD6724" w:rsidRPr="003C7B0E" w:rsidRDefault="00CD6724" w:rsidP="00EC1445">
            <w:pPr>
              <w:jc w:val="center"/>
              <w:rPr>
                <w:rFonts w:ascii="Times New Roman" w:hAnsi="Times New Roman"/>
                <w:b/>
                <w:bCs/>
                <w:sz w:val="20"/>
                <w:szCs w:val="20"/>
              </w:rPr>
            </w:pPr>
            <w:r>
              <w:rPr>
                <w:rFonts w:ascii="Times New Roman" w:hAnsi="Times New Roman"/>
                <w:b/>
                <w:bCs/>
                <w:sz w:val="20"/>
                <w:szCs w:val="20"/>
              </w:rPr>
              <w:t>Observations</w:t>
            </w:r>
          </w:p>
        </w:tc>
        <w:tc>
          <w:tcPr>
            <w:tcW w:w="1534" w:type="dxa"/>
          </w:tcPr>
          <w:p w14:paraId="4CC0D8D2" w14:textId="77777777" w:rsidR="00CD6724" w:rsidRPr="003C7B0E" w:rsidRDefault="00CD6724" w:rsidP="00EC1445">
            <w:pPr>
              <w:jc w:val="center"/>
              <w:rPr>
                <w:rFonts w:ascii="Times New Roman" w:hAnsi="Times New Roman"/>
                <w:b/>
                <w:bCs/>
                <w:sz w:val="20"/>
                <w:szCs w:val="20"/>
              </w:rPr>
            </w:pPr>
            <w:r w:rsidRPr="003C7B0E">
              <w:rPr>
                <w:rFonts w:ascii="Times New Roman" w:hAnsi="Times New Roman"/>
                <w:b/>
                <w:bCs/>
                <w:sz w:val="20"/>
                <w:szCs w:val="20"/>
              </w:rPr>
              <w:t>Mean</w:t>
            </w:r>
          </w:p>
        </w:tc>
        <w:tc>
          <w:tcPr>
            <w:tcW w:w="1534" w:type="dxa"/>
          </w:tcPr>
          <w:p w14:paraId="1D4ACE1A" w14:textId="77777777" w:rsidR="00CD6724" w:rsidRPr="003C7B0E" w:rsidRDefault="00CD6724" w:rsidP="00EC1445">
            <w:pPr>
              <w:jc w:val="center"/>
              <w:rPr>
                <w:rFonts w:ascii="Times New Roman" w:hAnsi="Times New Roman"/>
                <w:b/>
                <w:bCs/>
                <w:sz w:val="20"/>
                <w:szCs w:val="20"/>
              </w:rPr>
            </w:pPr>
            <w:r w:rsidRPr="003C7B0E">
              <w:rPr>
                <w:rFonts w:ascii="Times New Roman" w:hAnsi="Times New Roman"/>
                <w:b/>
                <w:bCs/>
                <w:sz w:val="20"/>
                <w:szCs w:val="20"/>
              </w:rPr>
              <w:t>SD</w:t>
            </w:r>
          </w:p>
        </w:tc>
      </w:tr>
      <w:tr w:rsidR="00CD6724" w:rsidRPr="00817CE0" w14:paraId="16CC5DBB" w14:textId="77777777" w:rsidTr="00990EAA">
        <w:trPr>
          <w:trHeight w:val="255"/>
        </w:trPr>
        <w:tc>
          <w:tcPr>
            <w:tcW w:w="2410" w:type="dxa"/>
          </w:tcPr>
          <w:p w14:paraId="54FA89FD" w14:textId="77777777" w:rsidR="00CD6724" w:rsidRPr="00817CE0" w:rsidRDefault="00CD6724" w:rsidP="00EC1445">
            <w:pPr>
              <w:rPr>
                <w:rFonts w:ascii="Times New Roman" w:hAnsi="Times New Roman"/>
                <w:b/>
                <w:bCs/>
                <w:sz w:val="20"/>
                <w:szCs w:val="20"/>
              </w:rPr>
            </w:pPr>
            <w:r w:rsidRPr="00817CE0">
              <w:rPr>
                <w:rFonts w:ascii="Times New Roman" w:hAnsi="Times New Roman"/>
                <w:b/>
                <w:bCs/>
                <w:sz w:val="20"/>
                <w:szCs w:val="20"/>
              </w:rPr>
              <w:t>Full Sample</w:t>
            </w:r>
          </w:p>
        </w:tc>
        <w:tc>
          <w:tcPr>
            <w:tcW w:w="1534" w:type="dxa"/>
          </w:tcPr>
          <w:p w14:paraId="2A8C90FE" w14:textId="77777777" w:rsidR="00CD6724" w:rsidRPr="00817CE0" w:rsidRDefault="00CD6724" w:rsidP="00EC1445">
            <w:pPr>
              <w:jc w:val="center"/>
              <w:rPr>
                <w:rFonts w:ascii="Times New Roman" w:hAnsi="Times New Roman"/>
                <w:sz w:val="20"/>
                <w:szCs w:val="20"/>
              </w:rPr>
            </w:pPr>
          </w:p>
        </w:tc>
        <w:tc>
          <w:tcPr>
            <w:tcW w:w="1534" w:type="dxa"/>
          </w:tcPr>
          <w:p w14:paraId="6DA33132" w14:textId="77777777" w:rsidR="00CD6724" w:rsidRPr="00817CE0" w:rsidRDefault="00CD6724" w:rsidP="00EC1445">
            <w:pPr>
              <w:jc w:val="center"/>
              <w:rPr>
                <w:rFonts w:ascii="Times New Roman" w:hAnsi="Times New Roman"/>
                <w:sz w:val="20"/>
                <w:szCs w:val="20"/>
              </w:rPr>
            </w:pPr>
          </w:p>
        </w:tc>
        <w:tc>
          <w:tcPr>
            <w:tcW w:w="1534" w:type="dxa"/>
          </w:tcPr>
          <w:p w14:paraId="28A32B99" w14:textId="77777777" w:rsidR="00CD6724" w:rsidRPr="00817CE0" w:rsidRDefault="00CD6724" w:rsidP="00EC1445">
            <w:pPr>
              <w:jc w:val="center"/>
              <w:rPr>
                <w:rFonts w:ascii="Times New Roman" w:hAnsi="Times New Roman"/>
                <w:sz w:val="20"/>
                <w:szCs w:val="20"/>
              </w:rPr>
            </w:pPr>
          </w:p>
        </w:tc>
      </w:tr>
      <w:tr w:rsidR="00C10414" w:rsidRPr="00817CE0" w14:paraId="4EDFC5EB" w14:textId="77777777" w:rsidTr="00990EAA">
        <w:trPr>
          <w:trHeight w:val="255"/>
        </w:trPr>
        <w:tc>
          <w:tcPr>
            <w:tcW w:w="2410" w:type="dxa"/>
          </w:tcPr>
          <w:p w14:paraId="39349DE9" w14:textId="77777777" w:rsidR="00C10414" w:rsidRPr="00817CE0" w:rsidRDefault="00C10414" w:rsidP="00C10414">
            <w:pPr>
              <w:rPr>
                <w:rFonts w:ascii="Times New Roman" w:hAnsi="Times New Roman"/>
                <w:sz w:val="20"/>
                <w:szCs w:val="20"/>
              </w:rPr>
            </w:pPr>
            <w:r>
              <w:rPr>
                <w:rFonts w:ascii="Times New Roman" w:hAnsi="Times New Roman"/>
                <w:sz w:val="20"/>
                <w:szCs w:val="20"/>
              </w:rPr>
              <w:t xml:space="preserve">OECD Europe </w:t>
            </w:r>
          </w:p>
        </w:tc>
        <w:tc>
          <w:tcPr>
            <w:tcW w:w="1534" w:type="dxa"/>
          </w:tcPr>
          <w:p w14:paraId="329AB85B" w14:textId="7614F3B7" w:rsidR="00C10414" w:rsidRPr="00116D30" w:rsidRDefault="00C10414" w:rsidP="00C10414">
            <w:pPr>
              <w:jc w:val="center"/>
              <w:rPr>
                <w:rFonts w:ascii="Times New Roman" w:hAnsi="Times New Roman"/>
                <w:sz w:val="20"/>
                <w:szCs w:val="20"/>
              </w:rPr>
            </w:pPr>
            <w:r>
              <w:rPr>
                <w:rFonts w:ascii="Times New Roman" w:hAnsi="Times New Roman"/>
                <w:sz w:val="20"/>
                <w:szCs w:val="20"/>
              </w:rPr>
              <w:t>197</w:t>
            </w:r>
          </w:p>
        </w:tc>
        <w:tc>
          <w:tcPr>
            <w:tcW w:w="1534" w:type="dxa"/>
          </w:tcPr>
          <w:p w14:paraId="749F4430" w14:textId="1CD6AE24" w:rsidR="00C10414" w:rsidRPr="00817CE0" w:rsidRDefault="00C10414" w:rsidP="00C10414">
            <w:pPr>
              <w:jc w:val="center"/>
              <w:rPr>
                <w:rFonts w:ascii="Times New Roman" w:hAnsi="Times New Roman"/>
                <w:sz w:val="20"/>
                <w:szCs w:val="20"/>
              </w:rPr>
            </w:pPr>
            <w:r w:rsidRPr="00684856">
              <w:rPr>
                <w:rFonts w:ascii="Times New Roman" w:hAnsi="Times New Roman"/>
                <w:sz w:val="20"/>
                <w:szCs w:val="20"/>
              </w:rPr>
              <w:t>3.89</w:t>
            </w:r>
          </w:p>
        </w:tc>
        <w:tc>
          <w:tcPr>
            <w:tcW w:w="1534" w:type="dxa"/>
          </w:tcPr>
          <w:p w14:paraId="1D07CA12" w14:textId="72E35BE3" w:rsidR="00C10414" w:rsidRPr="00817CE0" w:rsidRDefault="00C10414" w:rsidP="00C10414">
            <w:pPr>
              <w:jc w:val="center"/>
              <w:rPr>
                <w:rFonts w:ascii="Times New Roman" w:hAnsi="Times New Roman"/>
                <w:sz w:val="20"/>
                <w:szCs w:val="20"/>
              </w:rPr>
            </w:pPr>
            <w:r w:rsidRPr="00684856">
              <w:rPr>
                <w:rFonts w:ascii="Times New Roman" w:hAnsi="Times New Roman"/>
                <w:sz w:val="20"/>
                <w:szCs w:val="20"/>
              </w:rPr>
              <w:t>1.1</w:t>
            </w:r>
            <w:r>
              <w:rPr>
                <w:rFonts w:ascii="Times New Roman" w:hAnsi="Times New Roman"/>
                <w:sz w:val="20"/>
                <w:szCs w:val="20"/>
              </w:rPr>
              <w:t>9</w:t>
            </w:r>
          </w:p>
        </w:tc>
      </w:tr>
      <w:tr w:rsidR="00C10414" w:rsidRPr="00817CE0" w14:paraId="333A2938" w14:textId="77777777" w:rsidTr="00990EAA">
        <w:trPr>
          <w:trHeight w:val="255"/>
        </w:trPr>
        <w:tc>
          <w:tcPr>
            <w:tcW w:w="2410" w:type="dxa"/>
          </w:tcPr>
          <w:p w14:paraId="79B896BE" w14:textId="77777777" w:rsidR="00C10414" w:rsidRPr="00817CE0" w:rsidRDefault="00C10414" w:rsidP="00C10414">
            <w:pPr>
              <w:rPr>
                <w:rFonts w:ascii="Times New Roman" w:hAnsi="Times New Roman"/>
                <w:sz w:val="20"/>
                <w:szCs w:val="20"/>
              </w:rPr>
            </w:pPr>
            <w:r>
              <w:rPr>
                <w:rFonts w:ascii="Times New Roman" w:hAnsi="Times New Roman"/>
                <w:sz w:val="20"/>
                <w:szCs w:val="20"/>
              </w:rPr>
              <w:t>OECD Rest of World</w:t>
            </w:r>
          </w:p>
        </w:tc>
        <w:tc>
          <w:tcPr>
            <w:tcW w:w="1534" w:type="dxa"/>
          </w:tcPr>
          <w:p w14:paraId="397BF714" w14:textId="1749183E" w:rsidR="00C10414" w:rsidRPr="009236C7" w:rsidRDefault="00C10414" w:rsidP="00C10414">
            <w:pPr>
              <w:jc w:val="center"/>
              <w:rPr>
                <w:rFonts w:ascii="Times New Roman" w:hAnsi="Times New Roman"/>
                <w:sz w:val="20"/>
                <w:szCs w:val="20"/>
              </w:rPr>
            </w:pPr>
            <w:r>
              <w:rPr>
                <w:rFonts w:ascii="Times New Roman" w:hAnsi="Times New Roman"/>
                <w:sz w:val="20"/>
                <w:szCs w:val="20"/>
              </w:rPr>
              <w:t>74</w:t>
            </w:r>
          </w:p>
        </w:tc>
        <w:tc>
          <w:tcPr>
            <w:tcW w:w="1534" w:type="dxa"/>
          </w:tcPr>
          <w:p w14:paraId="63C27E13" w14:textId="6A33B0E7" w:rsidR="00C10414" w:rsidRPr="00817CE0" w:rsidRDefault="00C10414" w:rsidP="00C10414">
            <w:pPr>
              <w:jc w:val="center"/>
              <w:rPr>
                <w:rFonts w:ascii="Times New Roman" w:hAnsi="Times New Roman"/>
                <w:sz w:val="20"/>
                <w:szCs w:val="20"/>
              </w:rPr>
            </w:pPr>
            <w:r w:rsidRPr="00684856">
              <w:rPr>
                <w:rFonts w:ascii="Times New Roman" w:hAnsi="Times New Roman"/>
                <w:sz w:val="20"/>
                <w:szCs w:val="20"/>
              </w:rPr>
              <w:t>3.5</w:t>
            </w:r>
            <w:r>
              <w:rPr>
                <w:rFonts w:ascii="Times New Roman" w:hAnsi="Times New Roman"/>
                <w:sz w:val="20"/>
                <w:szCs w:val="20"/>
              </w:rPr>
              <w:t>0</w:t>
            </w:r>
          </w:p>
        </w:tc>
        <w:tc>
          <w:tcPr>
            <w:tcW w:w="1534" w:type="dxa"/>
          </w:tcPr>
          <w:p w14:paraId="376B8781" w14:textId="5C167877" w:rsidR="00C10414" w:rsidRPr="00817CE0" w:rsidRDefault="00C10414" w:rsidP="00C10414">
            <w:pPr>
              <w:jc w:val="center"/>
              <w:rPr>
                <w:rFonts w:ascii="Times New Roman" w:hAnsi="Times New Roman"/>
                <w:sz w:val="20"/>
                <w:szCs w:val="20"/>
              </w:rPr>
            </w:pPr>
            <w:r w:rsidRPr="00684856">
              <w:rPr>
                <w:rFonts w:ascii="Times New Roman" w:hAnsi="Times New Roman"/>
                <w:sz w:val="20"/>
                <w:szCs w:val="20"/>
              </w:rPr>
              <w:t>1.24</w:t>
            </w:r>
          </w:p>
        </w:tc>
      </w:tr>
      <w:tr w:rsidR="00C10414" w:rsidRPr="00817CE0" w14:paraId="411A114E" w14:textId="77777777" w:rsidTr="00990EAA">
        <w:trPr>
          <w:trHeight w:val="255"/>
        </w:trPr>
        <w:tc>
          <w:tcPr>
            <w:tcW w:w="2410" w:type="dxa"/>
          </w:tcPr>
          <w:p w14:paraId="594C1C83" w14:textId="77777777" w:rsidR="00C10414" w:rsidRPr="00817CE0" w:rsidRDefault="00C10414" w:rsidP="00C10414">
            <w:pPr>
              <w:rPr>
                <w:rFonts w:ascii="Times New Roman" w:hAnsi="Times New Roman"/>
                <w:sz w:val="20"/>
                <w:szCs w:val="20"/>
              </w:rPr>
            </w:pPr>
            <w:r>
              <w:rPr>
                <w:rFonts w:ascii="Times New Roman" w:hAnsi="Times New Roman"/>
                <w:sz w:val="20"/>
                <w:szCs w:val="20"/>
              </w:rPr>
              <w:t>OECD North America</w:t>
            </w:r>
          </w:p>
        </w:tc>
        <w:tc>
          <w:tcPr>
            <w:tcW w:w="1534" w:type="dxa"/>
          </w:tcPr>
          <w:p w14:paraId="57EEBF41" w14:textId="6518524F" w:rsidR="00C10414" w:rsidRPr="009236C7" w:rsidRDefault="00C10414" w:rsidP="00C10414">
            <w:pPr>
              <w:jc w:val="center"/>
              <w:rPr>
                <w:rFonts w:ascii="Times New Roman" w:hAnsi="Times New Roman"/>
                <w:sz w:val="20"/>
                <w:szCs w:val="20"/>
              </w:rPr>
            </w:pPr>
            <w:r>
              <w:rPr>
                <w:rFonts w:ascii="Times New Roman" w:hAnsi="Times New Roman"/>
                <w:sz w:val="20"/>
                <w:szCs w:val="20"/>
              </w:rPr>
              <w:t>98</w:t>
            </w:r>
          </w:p>
        </w:tc>
        <w:tc>
          <w:tcPr>
            <w:tcW w:w="1534" w:type="dxa"/>
          </w:tcPr>
          <w:p w14:paraId="7D2C0F81" w14:textId="711A7BCF" w:rsidR="00C10414" w:rsidRPr="00817CE0" w:rsidRDefault="00C10414" w:rsidP="00C10414">
            <w:pPr>
              <w:jc w:val="center"/>
              <w:rPr>
                <w:rFonts w:ascii="Times New Roman" w:hAnsi="Times New Roman"/>
                <w:sz w:val="20"/>
                <w:szCs w:val="20"/>
              </w:rPr>
            </w:pPr>
            <w:r w:rsidRPr="00684856">
              <w:rPr>
                <w:rFonts w:ascii="Times New Roman" w:hAnsi="Times New Roman"/>
                <w:sz w:val="20"/>
                <w:szCs w:val="20"/>
              </w:rPr>
              <w:t>3.74</w:t>
            </w:r>
          </w:p>
        </w:tc>
        <w:tc>
          <w:tcPr>
            <w:tcW w:w="1534" w:type="dxa"/>
          </w:tcPr>
          <w:p w14:paraId="1E5BC179" w14:textId="200CAF9C" w:rsidR="00C10414" w:rsidRPr="00817CE0" w:rsidRDefault="00C10414" w:rsidP="00C10414">
            <w:pPr>
              <w:jc w:val="center"/>
              <w:rPr>
                <w:rFonts w:ascii="Times New Roman" w:hAnsi="Times New Roman"/>
                <w:sz w:val="20"/>
                <w:szCs w:val="20"/>
              </w:rPr>
            </w:pPr>
            <w:r w:rsidRPr="00B64D15">
              <w:rPr>
                <w:rFonts w:ascii="Times New Roman" w:hAnsi="Times New Roman"/>
                <w:sz w:val="20"/>
                <w:szCs w:val="20"/>
              </w:rPr>
              <w:t>1.2</w:t>
            </w:r>
            <w:r>
              <w:rPr>
                <w:rFonts w:ascii="Times New Roman" w:hAnsi="Times New Roman"/>
                <w:sz w:val="20"/>
                <w:szCs w:val="20"/>
              </w:rPr>
              <w:t>8</w:t>
            </w:r>
          </w:p>
        </w:tc>
      </w:tr>
      <w:tr w:rsidR="00C10414" w:rsidRPr="00817CE0" w14:paraId="2B709739" w14:textId="77777777" w:rsidTr="00990EAA">
        <w:trPr>
          <w:trHeight w:val="255"/>
        </w:trPr>
        <w:tc>
          <w:tcPr>
            <w:tcW w:w="2410" w:type="dxa"/>
          </w:tcPr>
          <w:p w14:paraId="2016A8B7" w14:textId="77777777" w:rsidR="00C10414" w:rsidRPr="00817CE0" w:rsidRDefault="00C10414" w:rsidP="00C10414">
            <w:pPr>
              <w:rPr>
                <w:rFonts w:ascii="Times New Roman" w:hAnsi="Times New Roman"/>
                <w:sz w:val="20"/>
                <w:szCs w:val="20"/>
              </w:rPr>
            </w:pPr>
            <w:r>
              <w:rPr>
                <w:rFonts w:ascii="Times New Roman" w:hAnsi="Times New Roman"/>
                <w:sz w:val="20"/>
                <w:szCs w:val="20"/>
              </w:rPr>
              <w:t>Non-OECD Asia</w:t>
            </w:r>
          </w:p>
        </w:tc>
        <w:tc>
          <w:tcPr>
            <w:tcW w:w="1534" w:type="dxa"/>
          </w:tcPr>
          <w:p w14:paraId="205343FB" w14:textId="21B9AD72" w:rsidR="00C10414" w:rsidRPr="009236C7" w:rsidRDefault="00C10414" w:rsidP="00C10414">
            <w:pPr>
              <w:jc w:val="center"/>
              <w:rPr>
                <w:rFonts w:ascii="Times New Roman" w:hAnsi="Times New Roman"/>
                <w:sz w:val="20"/>
                <w:szCs w:val="20"/>
              </w:rPr>
            </w:pPr>
            <w:r>
              <w:rPr>
                <w:rFonts w:ascii="Times New Roman" w:hAnsi="Times New Roman"/>
                <w:sz w:val="20"/>
                <w:szCs w:val="20"/>
              </w:rPr>
              <w:t>91</w:t>
            </w:r>
          </w:p>
        </w:tc>
        <w:tc>
          <w:tcPr>
            <w:tcW w:w="1534" w:type="dxa"/>
          </w:tcPr>
          <w:p w14:paraId="3563C34F" w14:textId="6B3FA39C" w:rsidR="00C10414" w:rsidRPr="00817CE0" w:rsidRDefault="00C10414" w:rsidP="00C10414">
            <w:pPr>
              <w:jc w:val="center"/>
              <w:rPr>
                <w:rFonts w:ascii="Times New Roman" w:hAnsi="Times New Roman"/>
                <w:sz w:val="20"/>
                <w:szCs w:val="20"/>
              </w:rPr>
            </w:pPr>
            <w:r w:rsidRPr="00B64D15">
              <w:rPr>
                <w:rFonts w:ascii="Times New Roman" w:hAnsi="Times New Roman"/>
                <w:sz w:val="20"/>
                <w:szCs w:val="20"/>
              </w:rPr>
              <w:t>3.0</w:t>
            </w:r>
            <w:r>
              <w:rPr>
                <w:rFonts w:ascii="Times New Roman" w:hAnsi="Times New Roman"/>
                <w:sz w:val="20"/>
                <w:szCs w:val="20"/>
              </w:rPr>
              <w:t>8</w:t>
            </w:r>
          </w:p>
        </w:tc>
        <w:tc>
          <w:tcPr>
            <w:tcW w:w="1534" w:type="dxa"/>
          </w:tcPr>
          <w:p w14:paraId="4F488058" w14:textId="03749688" w:rsidR="00C10414" w:rsidRPr="00817CE0" w:rsidRDefault="00C10414" w:rsidP="00C10414">
            <w:pPr>
              <w:jc w:val="center"/>
              <w:rPr>
                <w:rFonts w:ascii="Times New Roman" w:hAnsi="Times New Roman"/>
                <w:sz w:val="20"/>
                <w:szCs w:val="20"/>
              </w:rPr>
            </w:pPr>
            <w:r w:rsidRPr="00B64D15">
              <w:rPr>
                <w:rFonts w:ascii="Times New Roman" w:hAnsi="Times New Roman"/>
                <w:sz w:val="20"/>
                <w:szCs w:val="20"/>
              </w:rPr>
              <w:t>1.19</w:t>
            </w:r>
          </w:p>
        </w:tc>
      </w:tr>
      <w:tr w:rsidR="00C10414" w:rsidRPr="00817CE0" w14:paraId="12F535C5" w14:textId="77777777" w:rsidTr="00990EAA">
        <w:trPr>
          <w:trHeight w:val="255"/>
        </w:trPr>
        <w:tc>
          <w:tcPr>
            <w:tcW w:w="2410" w:type="dxa"/>
          </w:tcPr>
          <w:p w14:paraId="196624B9" w14:textId="77777777" w:rsidR="00C10414" w:rsidRPr="00817CE0" w:rsidRDefault="00C10414" w:rsidP="00C10414">
            <w:pPr>
              <w:rPr>
                <w:rFonts w:ascii="Times New Roman" w:hAnsi="Times New Roman"/>
                <w:sz w:val="20"/>
                <w:szCs w:val="20"/>
              </w:rPr>
            </w:pPr>
            <w:r>
              <w:rPr>
                <w:rFonts w:ascii="Times New Roman" w:hAnsi="Times New Roman"/>
                <w:sz w:val="20"/>
                <w:szCs w:val="20"/>
              </w:rPr>
              <w:t>Non-OECD Africa</w:t>
            </w:r>
          </w:p>
        </w:tc>
        <w:tc>
          <w:tcPr>
            <w:tcW w:w="1534" w:type="dxa"/>
          </w:tcPr>
          <w:p w14:paraId="7E9B9DD4" w14:textId="2ABF8074" w:rsidR="00C10414" w:rsidRPr="009236C7" w:rsidRDefault="00C10414" w:rsidP="00C10414">
            <w:pPr>
              <w:jc w:val="center"/>
              <w:rPr>
                <w:rFonts w:ascii="Times New Roman" w:hAnsi="Times New Roman"/>
                <w:sz w:val="20"/>
                <w:szCs w:val="20"/>
              </w:rPr>
            </w:pPr>
            <w:r>
              <w:rPr>
                <w:rFonts w:ascii="Times New Roman" w:hAnsi="Times New Roman"/>
                <w:sz w:val="20"/>
                <w:szCs w:val="20"/>
              </w:rPr>
              <w:t>128</w:t>
            </w:r>
          </w:p>
        </w:tc>
        <w:tc>
          <w:tcPr>
            <w:tcW w:w="1534" w:type="dxa"/>
          </w:tcPr>
          <w:p w14:paraId="3302B8F0" w14:textId="0FAF9997" w:rsidR="00C10414" w:rsidRPr="00817CE0" w:rsidRDefault="00C10414" w:rsidP="00C10414">
            <w:pPr>
              <w:jc w:val="center"/>
              <w:rPr>
                <w:rFonts w:ascii="Times New Roman" w:hAnsi="Times New Roman"/>
                <w:sz w:val="20"/>
                <w:szCs w:val="20"/>
              </w:rPr>
            </w:pPr>
            <w:r w:rsidRPr="00B64D15">
              <w:rPr>
                <w:rFonts w:ascii="Times New Roman" w:hAnsi="Times New Roman"/>
                <w:sz w:val="20"/>
                <w:szCs w:val="20"/>
              </w:rPr>
              <w:t>3.2</w:t>
            </w:r>
            <w:r>
              <w:rPr>
                <w:rFonts w:ascii="Times New Roman" w:hAnsi="Times New Roman"/>
                <w:sz w:val="20"/>
                <w:szCs w:val="20"/>
              </w:rPr>
              <w:t>6</w:t>
            </w:r>
          </w:p>
        </w:tc>
        <w:tc>
          <w:tcPr>
            <w:tcW w:w="1534" w:type="dxa"/>
          </w:tcPr>
          <w:p w14:paraId="0A7DB0D3" w14:textId="5EA3F937" w:rsidR="00C10414" w:rsidRPr="00817CE0" w:rsidRDefault="00C10414" w:rsidP="00C10414">
            <w:pPr>
              <w:jc w:val="center"/>
              <w:rPr>
                <w:rFonts w:ascii="Times New Roman" w:hAnsi="Times New Roman"/>
                <w:sz w:val="20"/>
                <w:szCs w:val="20"/>
              </w:rPr>
            </w:pPr>
            <w:r w:rsidRPr="00B64D15">
              <w:rPr>
                <w:rFonts w:ascii="Times New Roman" w:hAnsi="Times New Roman"/>
                <w:sz w:val="20"/>
                <w:szCs w:val="20"/>
              </w:rPr>
              <w:t>1.38</w:t>
            </w:r>
          </w:p>
        </w:tc>
      </w:tr>
      <w:tr w:rsidR="00C10414" w:rsidRPr="00817CE0" w14:paraId="307F49FE" w14:textId="77777777" w:rsidTr="00990EAA">
        <w:trPr>
          <w:trHeight w:val="255"/>
        </w:trPr>
        <w:tc>
          <w:tcPr>
            <w:tcW w:w="2410" w:type="dxa"/>
          </w:tcPr>
          <w:p w14:paraId="641C72FF" w14:textId="77777777" w:rsidR="00C10414" w:rsidRPr="00817CE0" w:rsidRDefault="00C10414" w:rsidP="00C10414">
            <w:pPr>
              <w:rPr>
                <w:rFonts w:ascii="Times New Roman" w:hAnsi="Times New Roman"/>
                <w:sz w:val="20"/>
                <w:szCs w:val="20"/>
              </w:rPr>
            </w:pPr>
            <w:r>
              <w:rPr>
                <w:rFonts w:ascii="Times New Roman" w:hAnsi="Times New Roman"/>
                <w:sz w:val="20"/>
                <w:szCs w:val="20"/>
              </w:rPr>
              <w:t>Non-OECD Rest of World</w:t>
            </w:r>
          </w:p>
        </w:tc>
        <w:tc>
          <w:tcPr>
            <w:tcW w:w="1534" w:type="dxa"/>
          </w:tcPr>
          <w:p w14:paraId="327495D3" w14:textId="657CED97" w:rsidR="00C10414" w:rsidRPr="00005501" w:rsidRDefault="00C10414" w:rsidP="00C10414">
            <w:pPr>
              <w:jc w:val="center"/>
              <w:rPr>
                <w:rFonts w:ascii="Times New Roman" w:hAnsi="Times New Roman"/>
                <w:sz w:val="20"/>
                <w:szCs w:val="20"/>
              </w:rPr>
            </w:pPr>
            <w:r>
              <w:rPr>
                <w:rFonts w:ascii="Times New Roman" w:hAnsi="Times New Roman"/>
                <w:sz w:val="20"/>
                <w:szCs w:val="20"/>
              </w:rPr>
              <w:t>125</w:t>
            </w:r>
          </w:p>
        </w:tc>
        <w:tc>
          <w:tcPr>
            <w:tcW w:w="1534" w:type="dxa"/>
          </w:tcPr>
          <w:p w14:paraId="3DA49CCA" w14:textId="7B3B228B" w:rsidR="00C10414" w:rsidRPr="00817CE0" w:rsidRDefault="00C10414" w:rsidP="00C10414">
            <w:pPr>
              <w:jc w:val="center"/>
              <w:rPr>
                <w:rFonts w:ascii="Times New Roman" w:hAnsi="Times New Roman"/>
                <w:sz w:val="20"/>
                <w:szCs w:val="20"/>
              </w:rPr>
            </w:pPr>
            <w:r w:rsidRPr="00B64D15">
              <w:rPr>
                <w:rFonts w:ascii="Times New Roman" w:hAnsi="Times New Roman"/>
                <w:sz w:val="20"/>
                <w:szCs w:val="20"/>
              </w:rPr>
              <w:t>3.1</w:t>
            </w:r>
            <w:r>
              <w:rPr>
                <w:rFonts w:ascii="Times New Roman" w:hAnsi="Times New Roman"/>
                <w:sz w:val="20"/>
                <w:szCs w:val="20"/>
              </w:rPr>
              <w:t>3</w:t>
            </w:r>
          </w:p>
        </w:tc>
        <w:tc>
          <w:tcPr>
            <w:tcW w:w="1534" w:type="dxa"/>
          </w:tcPr>
          <w:p w14:paraId="6F1FC2C1" w14:textId="45EC9D3F" w:rsidR="00C10414" w:rsidRPr="00817CE0" w:rsidRDefault="00C10414" w:rsidP="00C10414">
            <w:pPr>
              <w:jc w:val="center"/>
              <w:rPr>
                <w:rFonts w:ascii="Times New Roman" w:hAnsi="Times New Roman"/>
                <w:sz w:val="20"/>
                <w:szCs w:val="20"/>
              </w:rPr>
            </w:pPr>
            <w:r w:rsidRPr="00B64D15">
              <w:rPr>
                <w:rFonts w:ascii="Times New Roman" w:hAnsi="Times New Roman"/>
                <w:sz w:val="20"/>
                <w:szCs w:val="20"/>
              </w:rPr>
              <w:t>1.3</w:t>
            </w:r>
            <w:r>
              <w:rPr>
                <w:rFonts w:ascii="Times New Roman" w:hAnsi="Times New Roman"/>
                <w:sz w:val="20"/>
                <w:szCs w:val="20"/>
              </w:rPr>
              <w:t>3</w:t>
            </w:r>
          </w:p>
        </w:tc>
      </w:tr>
      <w:tr w:rsidR="00C10414" w:rsidRPr="00817CE0" w14:paraId="0E2136BB" w14:textId="77777777" w:rsidTr="00990EAA">
        <w:trPr>
          <w:trHeight w:val="255"/>
        </w:trPr>
        <w:tc>
          <w:tcPr>
            <w:tcW w:w="2410" w:type="dxa"/>
          </w:tcPr>
          <w:p w14:paraId="1E46740F" w14:textId="77777777" w:rsidR="00C10414" w:rsidRPr="00817CE0" w:rsidRDefault="00C10414" w:rsidP="00C10414">
            <w:pPr>
              <w:rPr>
                <w:rFonts w:ascii="Times New Roman" w:hAnsi="Times New Roman"/>
                <w:b/>
                <w:bCs/>
                <w:sz w:val="20"/>
                <w:szCs w:val="20"/>
              </w:rPr>
            </w:pPr>
            <w:r w:rsidRPr="00817CE0">
              <w:rPr>
                <w:rFonts w:ascii="Times New Roman" w:hAnsi="Times New Roman"/>
                <w:b/>
                <w:bCs/>
                <w:sz w:val="20"/>
                <w:szCs w:val="20"/>
              </w:rPr>
              <w:t>Negotiators</w:t>
            </w:r>
          </w:p>
        </w:tc>
        <w:tc>
          <w:tcPr>
            <w:tcW w:w="1534" w:type="dxa"/>
          </w:tcPr>
          <w:p w14:paraId="0FDF34AD" w14:textId="77777777" w:rsidR="00C10414" w:rsidRPr="00817CE0" w:rsidRDefault="00C10414" w:rsidP="00C10414">
            <w:pPr>
              <w:jc w:val="center"/>
              <w:rPr>
                <w:rFonts w:ascii="Times New Roman" w:hAnsi="Times New Roman"/>
                <w:sz w:val="20"/>
                <w:szCs w:val="20"/>
              </w:rPr>
            </w:pPr>
          </w:p>
        </w:tc>
        <w:tc>
          <w:tcPr>
            <w:tcW w:w="1534" w:type="dxa"/>
          </w:tcPr>
          <w:p w14:paraId="00F4806E" w14:textId="77777777" w:rsidR="00C10414" w:rsidRPr="00817CE0" w:rsidRDefault="00C10414" w:rsidP="00C10414">
            <w:pPr>
              <w:jc w:val="center"/>
              <w:rPr>
                <w:rFonts w:ascii="Times New Roman" w:hAnsi="Times New Roman"/>
                <w:sz w:val="20"/>
                <w:szCs w:val="20"/>
              </w:rPr>
            </w:pPr>
          </w:p>
        </w:tc>
        <w:tc>
          <w:tcPr>
            <w:tcW w:w="1534" w:type="dxa"/>
          </w:tcPr>
          <w:p w14:paraId="3EEFBC8D" w14:textId="77777777" w:rsidR="00C10414" w:rsidRPr="00817CE0" w:rsidRDefault="00C10414" w:rsidP="00C10414">
            <w:pPr>
              <w:jc w:val="center"/>
              <w:rPr>
                <w:rFonts w:ascii="Times New Roman" w:hAnsi="Times New Roman"/>
                <w:sz w:val="20"/>
                <w:szCs w:val="20"/>
              </w:rPr>
            </w:pPr>
          </w:p>
        </w:tc>
      </w:tr>
      <w:tr w:rsidR="00C10414" w:rsidRPr="00817CE0" w14:paraId="0E491C8B" w14:textId="77777777" w:rsidTr="00990EAA">
        <w:trPr>
          <w:trHeight w:val="255"/>
        </w:trPr>
        <w:tc>
          <w:tcPr>
            <w:tcW w:w="2410" w:type="dxa"/>
          </w:tcPr>
          <w:p w14:paraId="2B3D6A25" w14:textId="77777777" w:rsidR="00C10414" w:rsidRPr="00817CE0" w:rsidRDefault="00C10414" w:rsidP="00C10414">
            <w:pPr>
              <w:rPr>
                <w:rFonts w:ascii="Times New Roman" w:hAnsi="Times New Roman"/>
                <w:sz w:val="20"/>
                <w:szCs w:val="20"/>
              </w:rPr>
            </w:pPr>
            <w:r>
              <w:rPr>
                <w:rFonts w:ascii="Times New Roman" w:hAnsi="Times New Roman"/>
                <w:sz w:val="20"/>
                <w:szCs w:val="20"/>
              </w:rPr>
              <w:t>OECD Europe</w:t>
            </w:r>
          </w:p>
        </w:tc>
        <w:tc>
          <w:tcPr>
            <w:tcW w:w="1534" w:type="dxa"/>
          </w:tcPr>
          <w:p w14:paraId="6E1DC87B" w14:textId="21595A52" w:rsidR="00C10414" w:rsidRPr="007965DB" w:rsidRDefault="00C10414" w:rsidP="00C10414">
            <w:pPr>
              <w:jc w:val="center"/>
              <w:rPr>
                <w:rFonts w:ascii="Times New Roman" w:hAnsi="Times New Roman"/>
                <w:sz w:val="20"/>
                <w:szCs w:val="20"/>
              </w:rPr>
            </w:pPr>
            <w:r>
              <w:rPr>
                <w:rFonts w:ascii="Times New Roman" w:hAnsi="Times New Roman"/>
                <w:sz w:val="20"/>
                <w:szCs w:val="20"/>
              </w:rPr>
              <w:t xml:space="preserve">129 </w:t>
            </w:r>
          </w:p>
        </w:tc>
        <w:tc>
          <w:tcPr>
            <w:tcW w:w="1534" w:type="dxa"/>
          </w:tcPr>
          <w:p w14:paraId="07A11BFC" w14:textId="7BEACCDC" w:rsidR="00C10414" w:rsidRPr="00817CE0" w:rsidRDefault="00C10414" w:rsidP="00C10414">
            <w:pPr>
              <w:jc w:val="center"/>
              <w:rPr>
                <w:rFonts w:ascii="Times New Roman" w:hAnsi="Times New Roman"/>
                <w:sz w:val="20"/>
                <w:szCs w:val="20"/>
              </w:rPr>
            </w:pPr>
            <w:r w:rsidRPr="00B64D15">
              <w:rPr>
                <w:rFonts w:ascii="Times New Roman" w:hAnsi="Times New Roman"/>
                <w:sz w:val="20"/>
                <w:szCs w:val="20"/>
              </w:rPr>
              <w:t>3.98</w:t>
            </w:r>
          </w:p>
        </w:tc>
        <w:tc>
          <w:tcPr>
            <w:tcW w:w="1534" w:type="dxa"/>
          </w:tcPr>
          <w:p w14:paraId="4ABB4B6B" w14:textId="79C2024A" w:rsidR="00C10414" w:rsidRPr="00817CE0" w:rsidRDefault="00C10414" w:rsidP="00C10414">
            <w:pPr>
              <w:jc w:val="center"/>
              <w:rPr>
                <w:rFonts w:ascii="Times New Roman" w:hAnsi="Times New Roman"/>
                <w:sz w:val="20"/>
                <w:szCs w:val="20"/>
              </w:rPr>
            </w:pPr>
            <w:r w:rsidRPr="00B64D15">
              <w:rPr>
                <w:rFonts w:ascii="Times New Roman" w:hAnsi="Times New Roman"/>
                <w:sz w:val="20"/>
                <w:szCs w:val="20"/>
              </w:rPr>
              <w:t>1.13</w:t>
            </w:r>
          </w:p>
        </w:tc>
      </w:tr>
      <w:tr w:rsidR="00C10414" w:rsidRPr="00817CE0" w14:paraId="67F5C9F3" w14:textId="77777777" w:rsidTr="00990EAA">
        <w:trPr>
          <w:trHeight w:val="255"/>
        </w:trPr>
        <w:tc>
          <w:tcPr>
            <w:tcW w:w="2410" w:type="dxa"/>
          </w:tcPr>
          <w:p w14:paraId="25D8BDB7" w14:textId="77777777" w:rsidR="00C10414" w:rsidRPr="00817CE0" w:rsidRDefault="00C10414" w:rsidP="00C10414">
            <w:pPr>
              <w:rPr>
                <w:rFonts w:ascii="Times New Roman" w:hAnsi="Times New Roman"/>
                <w:sz w:val="20"/>
                <w:szCs w:val="20"/>
              </w:rPr>
            </w:pPr>
            <w:r>
              <w:rPr>
                <w:rFonts w:ascii="Times New Roman" w:hAnsi="Times New Roman"/>
                <w:sz w:val="20"/>
                <w:szCs w:val="20"/>
              </w:rPr>
              <w:t>OECD Rest of World</w:t>
            </w:r>
          </w:p>
        </w:tc>
        <w:tc>
          <w:tcPr>
            <w:tcW w:w="1534" w:type="dxa"/>
          </w:tcPr>
          <w:p w14:paraId="06F2D852" w14:textId="22DEC027" w:rsidR="00C10414" w:rsidRPr="007965DB" w:rsidRDefault="00C10414" w:rsidP="00C10414">
            <w:pPr>
              <w:jc w:val="center"/>
              <w:rPr>
                <w:rFonts w:ascii="Times New Roman" w:hAnsi="Times New Roman"/>
                <w:sz w:val="20"/>
                <w:szCs w:val="20"/>
              </w:rPr>
            </w:pPr>
            <w:r>
              <w:rPr>
                <w:rFonts w:ascii="Times New Roman" w:hAnsi="Times New Roman"/>
                <w:sz w:val="20"/>
                <w:szCs w:val="20"/>
              </w:rPr>
              <w:t>41</w:t>
            </w:r>
          </w:p>
        </w:tc>
        <w:tc>
          <w:tcPr>
            <w:tcW w:w="1534" w:type="dxa"/>
          </w:tcPr>
          <w:p w14:paraId="2D61762A" w14:textId="567E67F7" w:rsidR="00C10414" w:rsidRPr="00817CE0" w:rsidRDefault="00C10414" w:rsidP="00C10414">
            <w:pPr>
              <w:jc w:val="center"/>
              <w:rPr>
                <w:rFonts w:ascii="Times New Roman" w:hAnsi="Times New Roman"/>
                <w:sz w:val="20"/>
                <w:szCs w:val="20"/>
              </w:rPr>
            </w:pPr>
            <w:r w:rsidRPr="00B64D15">
              <w:rPr>
                <w:rFonts w:ascii="Times New Roman" w:hAnsi="Times New Roman"/>
                <w:sz w:val="20"/>
                <w:szCs w:val="20"/>
              </w:rPr>
              <w:t>3.51</w:t>
            </w:r>
          </w:p>
        </w:tc>
        <w:tc>
          <w:tcPr>
            <w:tcW w:w="1534" w:type="dxa"/>
          </w:tcPr>
          <w:p w14:paraId="0EFF01D4" w14:textId="4A6759BA" w:rsidR="00C10414" w:rsidRPr="00817CE0" w:rsidRDefault="00C10414" w:rsidP="00C10414">
            <w:pPr>
              <w:jc w:val="center"/>
              <w:rPr>
                <w:rFonts w:ascii="Times New Roman" w:hAnsi="Times New Roman"/>
                <w:sz w:val="20"/>
                <w:szCs w:val="20"/>
              </w:rPr>
            </w:pPr>
            <w:r w:rsidRPr="00B64D15">
              <w:rPr>
                <w:rFonts w:ascii="Times New Roman" w:hAnsi="Times New Roman"/>
                <w:sz w:val="20"/>
                <w:szCs w:val="20"/>
              </w:rPr>
              <w:t>1.2</w:t>
            </w:r>
            <w:r>
              <w:rPr>
                <w:rFonts w:ascii="Times New Roman" w:hAnsi="Times New Roman"/>
                <w:sz w:val="20"/>
                <w:szCs w:val="20"/>
              </w:rPr>
              <w:t>1</w:t>
            </w:r>
          </w:p>
        </w:tc>
      </w:tr>
      <w:tr w:rsidR="00C10414" w:rsidRPr="00817CE0" w14:paraId="30DAE310" w14:textId="77777777" w:rsidTr="00990EAA">
        <w:trPr>
          <w:trHeight w:val="255"/>
        </w:trPr>
        <w:tc>
          <w:tcPr>
            <w:tcW w:w="2410" w:type="dxa"/>
          </w:tcPr>
          <w:p w14:paraId="5B51685C" w14:textId="77777777" w:rsidR="00C10414" w:rsidRPr="00817CE0" w:rsidRDefault="00C10414" w:rsidP="00C10414">
            <w:pPr>
              <w:rPr>
                <w:rFonts w:ascii="Times New Roman" w:hAnsi="Times New Roman"/>
                <w:sz w:val="20"/>
                <w:szCs w:val="20"/>
              </w:rPr>
            </w:pPr>
            <w:r>
              <w:rPr>
                <w:rFonts w:ascii="Times New Roman" w:hAnsi="Times New Roman"/>
                <w:sz w:val="20"/>
                <w:szCs w:val="20"/>
              </w:rPr>
              <w:t>OECD North America</w:t>
            </w:r>
          </w:p>
        </w:tc>
        <w:tc>
          <w:tcPr>
            <w:tcW w:w="1534" w:type="dxa"/>
          </w:tcPr>
          <w:p w14:paraId="5D1D7FA4" w14:textId="79EA1D18" w:rsidR="00C10414" w:rsidRPr="007965DB" w:rsidRDefault="00C10414" w:rsidP="00C10414">
            <w:pPr>
              <w:jc w:val="center"/>
              <w:rPr>
                <w:rFonts w:ascii="Times New Roman" w:hAnsi="Times New Roman"/>
                <w:sz w:val="20"/>
                <w:szCs w:val="20"/>
              </w:rPr>
            </w:pPr>
            <w:r>
              <w:rPr>
                <w:rFonts w:ascii="Times New Roman" w:hAnsi="Times New Roman"/>
                <w:sz w:val="20"/>
                <w:szCs w:val="20"/>
              </w:rPr>
              <w:t>35</w:t>
            </w:r>
          </w:p>
        </w:tc>
        <w:tc>
          <w:tcPr>
            <w:tcW w:w="1534" w:type="dxa"/>
          </w:tcPr>
          <w:p w14:paraId="4FB697D6" w14:textId="256B0A78" w:rsidR="00C10414" w:rsidRPr="00817CE0" w:rsidRDefault="00C10414" w:rsidP="00C10414">
            <w:pPr>
              <w:jc w:val="center"/>
              <w:rPr>
                <w:rFonts w:ascii="Times New Roman" w:hAnsi="Times New Roman"/>
                <w:sz w:val="20"/>
                <w:szCs w:val="20"/>
              </w:rPr>
            </w:pPr>
            <w:r w:rsidRPr="00B64D15">
              <w:rPr>
                <w:rFonts w:ascii="Times New Roman" w:hAnsi="Times New Roman"/>
                <w:sz w:val="20"/>
                <w:szCs w:val="20"/>
              </w:rPr>
              <w:t>3.4</w:t>
            </w:r>
            <w:r>
              <w:rPr>
                <w:rFonts w:ascii="Times New Roman" w:hAnsi="Times New Roman"/>
                <w:sz w:val="20"/>
                <w:szCs w:val="20"/>
              </w:rPr>
              <w:t>9</w:t>
            </w:r>
          </w:p>
        </w:tc>
        <w:tc>
          <w:tcPr>
            <w:tcW w:w="1534" w:type="dxa"/>
          </w:tcPr>
          <w:p w14:paraId="2AEBBDBE" w14:textId="167D750A" w:rsidR="00C10414" w:rsidRPr="00817CE0" w:rsidRDefault="00C10414" w:rsidP="00C10414">
            <w:pPr>
              <w:jc w:val="center"/>
              <w:rPr>
                <w:rFonts w:ascii="Times New Roman" w:hAnsi="Times New Roman"/>
                <w:sz w:val="20"/>
                <w:szCs w:val="20"/>
              </w:rPr>
            </w:pPr>
            <w:r w:rsidRPr="00B64D15">
              <w:rPr>
                <w:rFonts w:ascii="Times New Roman" w:hAnsi="Times New Roman"/>
                <w:sz w:val="20"/>
                <w:szCs w:val="20"/>
              </w:rPr>
              <w:t>1.2</w:t>
            </w:r>
            <w:r>
              <w:rPr>
                <w:rFonts w:ascii="Times New Roman" w:hAnsi="Times New Roman"/>
                <w:sz w:val="20"/>
                <w:szCs w:val="20"/>
              </w:rPr>
              <w:t>9</w:t>
            </w:r>
          </w:p>
        </w:tc>
      </w:tr>
      <w:tr w:rsidR="00C10414" w:rsidRPr="00817CE0" w14:paraId="1A0AEA93" w14:textId="77777777" w:rsidTr="00990EAA">
        <w:trPr>
          <w:trHeight w:val="255"/>
        </w:trPr>
        <w:tc>
          <w:tcPr>
            <w:tcW w:w="2410" w:type="dxa"/>
          </w:tcPr>
          <w:p w14:paraId="5845A9C3" w14:textId="77777777" w:rsidR="00C10414" w:rsidRPr="00817CE0" w:rsidRDefault="00C10414" w:rsidP="00C10414">
            <w:pPr>
              <w:rPr>
                <w:rFonts w:ascii="Times New Roman" w:hAnsi="Times New Roman"/>
                <w:sz w:val="20"/>
                <w:szCs w:val="20"/>
              </w:rPr>
            </w:pPr>
            <w:r>
              <w:rPr>
                <w:rFonts w:ascii="Times New Roman" w:hAnsi="Times New Roman"/>
                <w:sz w:val="20"/>
                <w:szCs w:val="20"/>
              </w:rPr>
              <w:t>Non-OECD Asia</w:t>
            </w:r>
          </w:p>
        </w:tc>
        <w:tc>
          <w:tcPr>
            <w:tcW w:w="1534" w:type="dxa"/>
          </w:tcPr>
          <w:p w14:paraId="038E8C96" w14:textId="65FFB322" w:rsidR="00C10414" w:rsidRPr="00FC7781" w:rsidRDefault="00C10414" w:rsidP="00C10414">
            <w:pPr>
              <w:jc w:val="center"/>
              <w:rPr>
                <w:rFonts w:ascii="Times New Roman" w:hAnsi="Times New Roman"/>
                <w:sz w:val="20"/>
                <w:szCs w:val="20"/>
              </w:rPr>
            </w:pPr>
            <w:r>
              <w:rPr>
                <w:rFonts w:ascii="Times New Roman" w:hAnsi="Times New Roman"/>
                <w:sz w:val="20"/>
                <w:szCs w:val="20"/>
              </w:rPr>
              <w:t>79</w:t>
            </w:r>
          </w:p>
        </w:tc>
        <w:tc>
          <w:tcPr>
            <w:tcW w:w="1534" w:type="dxa"/>
          </w:tcPr>
          <w:p w14:paraId="0EB41BCE" w14:textId="1D880987" w:rsidR="00C10414" w:rsidRPr="00817CE0" w:rsidRDefault="00C10414" w:rsidP="00C10414">
            <w:pPr>
              <w:jc w:val="center"/>
              <w:rPr>
                <w:rFonts w:ascii="Times New Roman" w:hAnsi="Times New Roman"/>
                <w:sz w:val="20"/>
                <w:szCs w:val="20"/>
              </w:rPr>
            </w:pPr>
            <w:r w:rsidRPr="00B64D15">
              <w:rPr>
                <w:rFonts w:ascii="Times New Roman" w:hAnsi="Times New Roman"/>
                <w:sz w:val="20"/>
                <w:szCs w:val="20"/>
              </w:rPr>
              <w:t>3.1</w:t>
            </w:r>
            <w:r>
              <w:rPr>
                <w:rFonts w:ascii="Times New Roman" w:hAnsi="Times New Roman"/>
                <w:sz w:val="20"/>
                <w:szCs w:val="20"/>
              </w:rPr>
              <w:t>4</w:t>
            </w:r>
          </w:p>
        </w:tc>
        <w:tc>
          <w:tcPr>
            <w:tcW w:w="1534" w:type="dxa"/>
          </w:tcPr>
          <w:p w14:paraId="2E9B61FD" w14:textId="06E24249" w:rsidR="00C10414" w:rsidRPr="00817CE0" w:rsidRDefault="00C10414" w:rsidP="00C10414">
            <w:pPr>
              <w:jc w:val="center"/>
              <w:rPr>
                <w:rFonts w:ascii="Times New Roman" w:hAnsi="Times New Roman"/>
                <w:sz w:val="20"/>
                <w:szCs w:val="20"/>
              </w:rPr>
            </w:pPr>
            <w:r w:rsidRPr="00B64D15">
              <w:rPr>
                <w:rFonts w:ascii="Times New Roman" w:hAnsi="Times New Roman"/>
                <w:sz w:val="20"/>
                <w:szCs w:val="20"/>
              </w:rPr>
              <w:t>1.2</w:t>
            </w:r>
            <w:r>
              <w:rPr>
                <w:rFonts w:ascii="Times New Roman" w:hAnsi="Times New Roman"/>
                <w:sz w:val="20"/>
                <w:szCs w:val="20"/>
              </w:rPr>
              <w:t>1</w:t>
            </w:r>
          </w:p>
        </w:tc>
      </w:tr>
      <w:tr w:rsidR="00C10414" w:rsidRPr="00817CE0" w14:paraId="1A5B4A73" w14:textId="77777777" w:rsidTr="00990EAA">
        <w:trPr>
          <w:trHeight w:val="255"/>
        </w:trPr>
        <w:tc>
          <w:tcPr>
            <w:tcW w:w="2410" w:type="dxa"/>
          </w:tcPr>
          <w:p w14:paraId="2FD5BDB4" w14:textId="77777777" w:rsidR="00C10414" w:rsidRPr="00817CE0" w:rsidRDefault="00C10414" w:rsidP="00C10414">
            <w:pPr>
              <w:rPr>
                <w:rFonts w:ascii="Times New Roman" w:hAnsi="Times New Roman"/>
                <w:sz w:val="20"/>
                <w:szCs w:val="20"/>
              </w:rPr>
            </w:pPr>
            <w:r>
              <w:rPr>
                <w:rFonts w:ascii="Times New Roman" w:hAnsi="Times New Roman"/>
                <w:sz w:val="20"/>
                <w:szCs w:val="20"/>
              </w:rPr>
              <w:t>Non-OECD Africa</w:t>
            </w:r>
          </w:p>
        </w:tc>
        <w:tc>
          <w:tcPr>
            <w:tcW w:w="1534" w:type="dxa"/>
          </w:tcPr>
          <w:p w14:paraId="35DB73FD" w14:textId="31158D83" w:rsidR="00C10414" w:rsidRPr="00FC7781" w:rsidRDefault="00C10414" w:rsidP="00C10414">
            <w:pPr>
              <w:jc w:val="center"/>
              <w:rPr>
                <w:rFonts w:ascii="Times New Roman" w:hAnsi="Times New Roman"/>
                <w:sz w:val="20"/>
                <w:szCs w:val="20"/>
              </w:rPr>
            </w:pPr>
            <w:r>
              <w:rPr>
                <w:rFonts w:ascii="Times New Roman" w:hAnsi="Times New Roman"/>
                <w:sz w:val="20"/>
                <w:szCs w:val="20"/>
              </w:rPr>
              <w:t>122</w:t>
            </w:r>
          </w:p>
        </w:tc>
        <w:tc>
          <w:tcPr>
            <w:tcW w:w="1534" w:type="dxa"/>
          </w:tcPr>
          <w:p w14:paraId="3EFD8355" w14:textId="22E2ADC3" w:rsidR="00C10414" w:rsidRPr="00817CE0" w:rsidRDefault="00C10414" w:rsidP="00C10414">
            <w:pPr>
              <w:jc w:val="center"/>
              <w:rPr>
                <w:rFonts w:ascii="Times New Roman" w:hAnsi="Times New Roman"/>
                <w:sz w:val="20"/>
                <w:szCs w:val="20"/>
              </w:rPr>
            </w:pPr>
            <w:r w:rsidRPr="00B64D15">
              <w:rPr>
                <w:rFonts w:ascii="Times New Roman" w:hAnsi="Times New Roman"/>
                <w:sz w:val="20"/>
                <w:szCs w:val="20"/>
              </w:rPr>
              <w:t>3.21</w:t>
            </w:r>
          </w:p>
        </w:tc>
        <w:tc>
          <w:tcPr>
            <w:tcW w:w="1534" w:type="dxa"/>
          </w:tcPr>
          <w:p w14:paraId="1EA4263A" w14:textId="6D30DD24" w:rsidR="00C10414" w:rsidRPr="00817CE0" w:rsidRDefault="00C10414" w:rsidP="00C10414">
            <w:pPr>
              <w:jc w:val="center"/>
              <w:rPr>
                <w:rFonts w:ascii="Times New Roman" w:hAnsi="Times New Roman"/>
                <w:sz w:val="20"/>
                <w:szCs w:val="20"/>
              </w:rPr>
            </w:pPr>
            <w:r w:rsidRPr="00B64D15">
              <w:rPr>
                <w:rFonts w:ascii="Times New Roman" w:hAnsi="Times New Roman"/>
                <w:sz w:val="20"/>
                <w:szCs w:val="20"/>
              </w:rPr>
              <w:t>1.39</w:t>
            </w:r>
          </w:p>
        </w:tc>
      </w:tr>
      <w:tr w:rsidR="00C10414" w:rsidRPr="00817CE0" w14:paraId="5B7DEFEB" w14:textId="77777777" w:rsidTr="00990EAA">
        <w:trPr>
          <w:trHeight w:val="255"/>
        </w:trPr>
        <w:tc>
          <w:tcPr>
            <w:tcW w:w="2410" w:type="dxa"/>
          </w:tcPr>
          <w:p w14:paraId="3B43ED47" w14:textId="77777777" w:rsidR="00C10414" w:rsidRPr="00817CE0" w:rsidRDefault="00C10414" w:rsidP="00C10414">
            <w:pPr>
              <w:rPr>
                <w:rFonts w:ascii="Times New Roman" w:hAnsi="Times New Roman"/>
                <w:sz w:val="20"/>
                <w:szCs w:val="20"/>
              </w:rPr>
            </w:pPr>
            <w:r>
              <w:rPr>
                <w:rFonts w:ascii="Times New Roman" w:hAnsi="Times New Roman"/>
                <w:sz w:val="20"/>
                <w:szCs w:val="20"/>
              </w:rPr>
              <w:t>Non-OECD Rest of World</w:t>
            </w:r>
          </w:p>
        </w:tc>
        <w:tc>
          <w:tcPr>
            <w:tcW w:w="1534" w:type="dxa"/>
          </w:tcPr>
          <w:p w14:paraId="37F28BEB" w14:textId="06A09CFA" w:rsidR="00C10414" w:rsidRPr="00FC7781" w:rsidRDefault="00C10414" w:rsidP="00C10414">
            <w:pPr>
              <w:jc w:val="center"/>
              <w:rPr>
                <w:rFonts w:ascii="Times New Roman" w:hAnsi="Times New Roman"/>
                <w:sz w:val="20"/>
                <w:szCs w:val="20"/>
              </w:rPr>
            </w:pPr>
            <w:r>
              <w:rPr>
                <w:rFonts w:ascii="Times New Roman" w:hAnsi="Times New Roman"/>
                <w:sz w:val="20"/>
                <w:szCs w:val="20"/>
              </w:rPr>
              <w:t>111</w:t>
            </w:r>
          </w:p>
        </w:tc>
        <w:tc>
          <w:tcPr>
            <w:tcW w:w="1534" w:type="dxa"/>
          </w:tcPr>
          <w:p w14:paraId="6EEE8904" w14:textId="5AB2CFB3" w:rsidR="00C10414" w:rsidRPr="00817CE0" w:rsidRDefault="00C10414" w:rsidP="00C10414">
            <w:pPr>
              <w:jc w:val="center"/>
              <w:rPr>
                <w:rFonts w:ascii="Times New Roman" w:hAnsi="Times New Roman"/>
                <w:sz w:val="20"/>
                <w:szCs w:val="20"/>
              </w:rPr>
            </w:pPr>
            <w:r w:rsidRPr="00B64D15">
              <w:rPr>
                <w:rFonts w:ascii="Times New Roman" w:hAnsi="Times New Roman"/>
                <w:sz w:val="20"/>
                <w:szCs w:val="20"/>
              </w:rPr>
              <w:t>3.08</w:t>
            </w:r>
          </w:p>
        </w:tc>
        <w:tc>
          <w:tcPr>
            <w:tcW w:w="1534" w:type="dxa"/>
          </w:tcPr>
          <w:p w14:paraId="500B45B4" w14:textId="18D6FEAA" w:rsidR="00C10414" w:rsidRPr="00817CE0" w:rsidRDefault="00C10414" w:rsidP="00C10414">
            <w:pPr>
              <w:jc w:val="center"/>
              <w:rPr>
                <w:rFonts w:ascii="Times New Roman" w:hAnsi="Times New Roman"/>
                <w:sz w:val="20"/>
                <w:szCs w:val="20"/>
              </w:rPr>
            </w:pPr>
            <w:r w:rsidRPr="00B64D15">
              <w:rPr>
                <w:rFonts w:ascii="Times New Roman" w:hAnsi="Times New Roman"/>
                <w:sz w:val="20"/>
                <w:szCs w:val="20"/>
              </w:rPr>
              <w:t>1.3</w:t>
            </w:r>
            <w:r>
              <w:rPr>
                <w:rFonts w:ascii="Times New Roman" w:hAnsi="Times New Roman"/>
                <w:sz w:val="20"/>
                <w:szCs w:val="20"/>
              </w:rPr>
              <w:t>3</w:t>
            </w:r>
          </w:p>
        </w:tc>
      </w:tr>
      <w:tr w:rsidR="00C10414" w:rsidRPr="00817CE0" w14:paraId="3DEE5908" w14:textId="77777777" w:rsidTr="00990EAA">
        <w:trPr>
          <w:trHeight w:val="255"/>
        </w:trPr>
        <w:tc>
          <w:tcPr>
            <w:tcW w:w="2410" w:type="dxa"/>
          </w:tcPr>
          <w:p w14:paraId="0969E8EF" w14:textId="77777777" w:rsidR="00C10414" w:rsidRPr="00817CE0" w:rsidRDefault="00C10414" w:rsidP="00C10414">
            <w:pPr>
              <w:rPr>
                <w:rFonts w:ascii="Times New Roman" w:hAnsi="Times New Roman"/>
                <w:b/>
                <w:bCs/>
                <w:sz w:val="20"/>
                <w:szCs w:val="20"/>
              </w:rPr>
            </w:pPr>
            <w:r w:rsidRPr="00817CE0">
              <w:rPr>
                <w:rFonts w:ascii="Times New Roman" w:hAnsi="Times New Roman"/>
                <w:b/>
                <w:bCs/>
                <w:sz w:val="20"/>
                <w:szCs w:val="20"/>
              </w:rPr>
              <w:t>Scientists</w:t>
            </w:r>
          </w:p>
        </w:tc>
        <w:tc>
          <w:tcPr>
            <w:tcW w:w="1534" w:type="dxa"/>
          </w:tcPr>
          <w:p w14:paraId="3F19D524" w14:textId="77777777" w:rsidR="00C10414" w:rsidRPr="00817CE0" w:rsidRDefault="00C10414" w:rsidP="00C10414">
            <w:pPr>
              <w:jc w:val="center"/>
              <w:rPr>
                <w:rFonts w:ascii="Times New Roman" w:hAnsi="Times New Roman"/>
                <w:sz w:val="20"/>
                <w:szCs w:val="20"/>
              </w:rPr>
            </w:pPr>
          </w:p>
        </w:tc>
        <w:tc>
          <w:tcPr>
            <w:tcW w:w="1534" w:type="dxa"/>
          </w:tcPr>
          <w:p w14:paraId="5D12A862" w14:textId="77777777" w:rsidR="00C10414" w:rsidRPr="00817CE0" w:rsidRDefault="00C10414" w:rsidP="00C10414">
            <w:pPr>
              <w:jc w:val="center"/>
              <w:rPr>
                <w:rFonts w:ascii="Times New Roman" w:hAnsi="Times New Roman"/>
                <w:sz w:val="20"/>
                <w:szCs w:val="20"/>
              </w:rPr>
            </w:pPr>
          </w:p>
        </w:tc>
        <w:tc>
          <w:tcPr>
            <w:tcW w:w="1534" w:type="dxa"/>
          </w:tcPr>
          <w:p w14:paraId="2FD29D6E" w14:textId="77777777" w:rsidR="00C10414" w:rsidRPr="00817CE0" w:rsidRDefault="00C10414" w:rsidP="00C10414">
            <w:pPr>
              <w:jc w:val="center"/>
              <w:rPr>
                <w:rFonts w:ascii="Times New Roman" w:hAnsi="Times New Roman"/>
                <w:sz w:val="20"/>
                <w:szCs w:val="20"/>
              </w:rPr>
            </w:pPr>
          </w:p>
        </w:tc>
      </w:tr>
      <w:tr w:rsidR="00C10414" w:rsidRPr="00817CE0" w14:paraId="763C3BFC" w14:textId="77777777" w:rsidTr="00990EAA">
        <w:trPr>
          <w:trHeight w:val="255"/>
        </w:trPr>
        <w:tc>
          <w:tcPr>
            <w:tcW w:w="2410" w:type="dxa"/>
          </w:tcPr>
          <w:p w14:paraId="7BDA5A19" w14:textId="77777777" w:rsidR="00C10414" w:rsidRPr="00817CE0" w:rsidRDefault="00C10414" w:rsidP="00C10414">
            <w:pPr>
              <w:rPr>
                <w:rFonts w:ascii="Times New Roman" w:hAnsi="Times New Roman"/>
                <w:b/>
                <w:bCs/>
                <w:sz w:val="20"/>
                <w:szCs w:val="20"/>
              </w:rPr>
            </w:pPr>
            <w:r>
              <w:rPr>
                <w:rFonts w:ascii="Times New Roman" w:hAnsi="Times New Roman"/>
                <w:sz w:val="20"/>
                <w:szCs w:val="20"/>
              </w:rPr>
              <w:t>OECD Europe</w:t>
            </w:r>
          </w:p>
        </w:tc>
        <w:tc>
          <w:tcPr>
            <w:tcW w:w="1534" w:type="dxa"/>
          </w:tcPr>
          <w:p w14:paraId="02BF7B41" w14:textId="0AF4842C" w:rsidR="00C10414" w:rsidRPr="00DE3183" w:rsidRDefault="00C10414" w:rsidP="00C10414">
            <w:pPr>
              <w:jc w:val="center"/>
              <w:rPr>
                <w:rFonts w:ascii="Times New Roman" w:hAnsi="Times New Roman"/>
                <w:sz w:val="20"/>
                <w:szCs w:val="20"/>
              </w:rPr>
            </w:pPr>
            <w:r>
              <w:rPr>
                <w:rFonts w:ascii="Times New Roman" w:hAnsi="Times New Roman"/>
                <w:sz w:val="20"/>
                <w:szCs w:val="20"/>
              </w:rPr>
              <w:t>68</w:t>
            </w:r>
          </w:p>
        </w:tc>
        <w:tc>
          <w:tcPr>
            <w:tcW w:w="1534" w:type="dxa"/>
          </w:tcPr>
          <w:p w14:paraId="06E81DFF" w14:textId="617F393D" w:rsidR="00C10414" w:rsidRPr="00817CE0" w:rsidRDefault="00C10414" w:rsidP="00C10414">
            <w:pPr>
              <w:jc w:val="center"/>
              <w:rPr>
                <w:rFonts w:ascii="Times New Roman" w:hAnsi="Times New Roman"/>
                <w:sz w:val="20"/>
                <w:szCs w:val="20"/>
              </w:rPr>
            </w:pPr>
            <w:r w:rsidRPr="00B64D15">
              <w:rPr>
                <w:rFonts w:ascii="Times New Roman" w:hAnsi="Times New Roman"/>
                <w:sz w:val="20"/>
                <w:szCs w:val="20"/>
              </w:rPr>
              <w:t>3.72</w:t>
            </w:r>
          </w:p>
        </w:tc>
        <w:tc>
          <w:tcPr>
            <w:tcW w:w="1534" w:type="dxa"/>
          </w:tcPr>
          <w:p w14:paraId="11D367A7" w14:textId="68C3CE45" w:rsidR="00C10414" w:rsidRPr="00817CE0" w:rsidRDefault="00C10414" w:rsidP="00C10414">
            <w:pPr>
              <w:jc w:val="center"/>
              <w:rPr>
                <w:rFonts w:ascii="Times New Roman" w:hAnsi="Times New Roman"/>
                <w:sz w:val="20"/>
                <w:szCs w:val="20"/>
              </w:rPr>
            </w:pPr>
            <w:r w:rsidRPr="00B64D15">
              <w:rPr>
                <w:rFonts w:ascii="Times New Roman" w:hAnsi="Times New Roman"/>
                <w:sz w:val="20"/>
                <w:szCs w:val="20"/>
              </w:rPr>
              <w:t>1.2</w:t>
            </w:r>
            <w:r>
              <w:rPr>
                <w:rFonts w:ascii="Times New Roman" w:hAnsi="Times New Roman"/>
                <w:sz w:val="20"/>
                <w:szCs w:val="20"/>
              </w:rPr>
              <w:t>8</w:t>
            </w:r>
          </w:p>
        </w:tc>
      </w:tr>
      <w:tr w:rsidR="00C10414" w:rsidRPr="00817CE0" w14:paraId="4C011F46" w14:textId="77777777" w:rsidTr="00990EAA">
        <w:trPr>
          <w:trHeight w:val="255"/>
        </w:trPr>
        <w:tc>
          <w:tcPr>
            <w:tcW w:w="2410" w:type="dxa"/>
          </w:tcPr>
          <w:p w14:paraId="7FD62AB1" w14:textId="77777777" w:rsidR="00C10414" w:rsidRPr="00817CE0" w:rsidRDefault="00C10414" w:rsidP="00C10414">
            <w:pPr>
              <w:rPr>
                <w:rFonts w:ascii="Times New Roman" w:hAnsi="Times New Roman"/>
                <w:b/>
                <w:bCs/>
                <w:sz w:val="20"/>
                <w:szCs w:val="20"/>
              </w:rPr>
            </w:pPr>
            <w:r>
              <w:rPr>
                <w:rFonts w:ascii="Times New Roman" w:hAnsi="Times New Roman"/>
                <w:sz w:val="20"/>
                <w:szCs w:val="20"/>
              </w:rPr>
              <w:t>OECD Rest of World</w:t>
            </w:r>
          </w:p>
        </w:tc>
        <w:tc>
          <w:tcPr>
            <w:tcW w:w="1534" w:type="dxa"/>
          </w:tcPr>
          <w:p w14:paraId="5630BF5C" w14:textId="3ACD2999" w:rsidR="00C10414" w:rsidRPr="00DE3183" w:rsidRDefault="00C10414" w:rsidP="00C10414">
            <w:pPr>
              <w:jc w:val="center"/>
              <w:rPr>
                <w:rFonts w:ascii="Times New Roman" w:hAnsi="Times New Roman"/>
                <w:sz w:val="20"/>
                <w:szCs w:val="20"/>
              </w:rPr>
            </w:pPr>
            <w:r>
              <w:rPr>
                <w:rFonts w:ascii="Times New Roman" w:hAnsi="Times New Roman"/>
                <w:sz w:val="20"/>
                <w:szCs w:val="20"/>
              </w:rPr>
              <w:t>33</w:t>
            </w:r>
          </w:p>
        </w:tc>
        <w:tc>
          <w:tcPr>
            <w:tcW w:w="1534" w:type="dxa"/>
          </w:tcPr>
          <w:p w14:paraId="272A1E64" w14:textId="6BC1A813" w:rsidR="00C10414" w:rsidRPr="00817CE0" w:rsidRDefault="00C10414" w:rsidP="00C10414">
            <w:pPr>
              <w:jc w:val="center"/>
              <w:rPr>
                <w:rFonts w:ascii="Times New Roman" w:hAnsi="Times New Roman"/>
                <w:sz w:val="20"/>
                <w:szCs w:val="20"/>
              </w:rPr>
            </w:pPr>
            <w:r w:rsidRPr="00B64D15">
              <w:rPr>
                <w:rFonts w:ascii="Times New Roman" w:hAnsi="Times New Roman"/>
                <w:sz w:val="20"/>
                <w:szCs w:val="20"/>
              </w:rPr>
              <w:t>3.48</w:t>
            </w:r>
          </w:p>
        </w:tc>
        <w:tc>
          <w:tcPr>
            <w:tcW w:w="1534" w:type="dxa"/>
          </w:tcPr>
          <w:p w14:paraId="15DCA05F" w14:textId="7F59C467" w:rsidR="00C10414" w:rsidRPr="00817CE0" w:rsidRDefault="00C10414" w:rsidP="00C10414">
            <w:pPr>
              <w:jc w:val="center"/>
              <w:rPr>
                <w:rFonts w:ascii="Times New Roman" w:hAnsi="Times New Roman"/>
                <w:sz w:val="20"/>
                <w:szCs w:val="20"/>
              </w:rPr>
            </w:pPr>
            <w:r w:rsidRPr="00392430">
              <w:rPr>
                <w:rFonts w:ascii="Times New Roman" w:hAnsi="Times New Roman"/>
                <w:sz w:val="20"/>
                <w:szCs w:val="20"/>
              </w:rPr>
              <w:t>1.30</w:t>
            </w:r>
          </w:p>
        </w:tc>
      </w:tr>
      <w:tr w:rsidR="00C10414" w:rsidRPr="00817CE0" w14:paraId="4E88DF24" w14:textId="77777777" w:rsidTr="00990EAA">
        <w:trPr>
          <w:trHeight w:val="255"/>
        </w:trPr>
        <w:tc>
          <w:tcPr>
            <w:tcW w:w="2410" w:type="dxa"/>
          </w:tcPr>
          <w:p w14:paraId="62199433" w14:textId="77777777" w:rsidR="00C10414" w:rsidRPr="00817CE0" w:rsidRDefault="00C10414" w:rsidP="00C10414">
            <w:pPr>
              <w:rPr>
                <w:rFonts w:ascii="Times New Roman" w:hAnsi="Times New Roman"/>
                <w:b/>
                <w:bCs/>
                <w:sz w:val="20"/>
                <w:szCs w:val="20"/>
              </w:rPr>
            </w:pPr>
            <w:r>
              <w:rPr>
                <w:rFonts w:ascii="Times New Roman" w:hAnsi="Times New Roman"/>
                <w:sz w:val="20"/>
                <w:szCs w:val="20"/>
              </w:rPr>
              <w:t>OECD North America</w:t>
            </w:r>
          </w:p>
        </w:tc>
        <w:tc>
          <w:tcPr>
            <w:tcW w:w="1534" w:type="dxa"/>
          </w:tcPr>
          <w:p w14:paraId="0A574538" w14:textId="31D0AC03" w:rsidR="00C10414" w:rsidRPr="00DE3183" w:rsidRDefault="00C10414" w:rsidP="00C10414">
            <w:pPr>
              <w:jc w:val="center"/>
              <w:rPr>
                <w:rFonts w:ascii="Times New Roman" w:hAnsi="Times New Roman"/>
                <w:sz w:val="20"/>
                <w:szCs w:val="20"/>
              </w:rPr>
            </w:pPr>
            <w:r>
              <w:rPr>
                <w:rFonts w:ascii="Times New Roman" w:hAnsi="Times New Roman"/>
                <w:sz w:val="20"/>
                <w:szCs w:val="20"/>
              </w:rPr>
              <w:t>63</w:t>
            </w:r>
          </w:p>
        </w:tc>
        <w:tc>
          <w:tcPr>
            <w:tcW w:w="1534" w:type="dxa"/>
          </w:tcPr>
          <w:p w14:paraId="51071CE8" w14:textId="2D63CE07" w:rsidR="00C10414" w:rsidRPr="00817CE0" w:rsidRDefault="00C10414" w:rsidP="00C10414">
            <w:pPr>
              <w:jc w:val="center"/>
              <w:rPr>
                <w:rFonts w:ascii="Times New Roman" w:hAnsi="Times New Roman"/>
                <w:sz w:val="20"/>
                <w:szCs w:val="20"/>
              </w:rPr>
            </w:pPr>
            <w:r w:rsidRPr="00392430">
              <w:rPr>
                <w:rFonts w:ascii="Times New Roman" w:hAnsi="Times New Roman"/>
                <w:sz w:val="20"/>
                <w:szCs w:val="20"/>
              </w:rPr>
              <w:t>3.8</w:t>
            </w:r>
            <w:r>
              <w:rPr>
                <w:rFonts w:ascii="Times New Roman" w:hAnsi="Times New Roman"/>
                <w:sz w:val="20"/>
                <w:szCs w:val="20"/>
              </w:rPr>
              <w:t>9</w:t>
            </w:r>
          </w:p>
        </w:tc>
        <w:tc>
          <w:tcPr>
            <w:tcW w:w="1534" w:type="dxa"/>
          </w:tcPr>
          <w:p w14:paraId="18ECC687" w14:textId="68E39B56" w:rsidR="00C10414" w:rsidRPr="00817CE0" w:rsidRDefault="00C10414" w:rsidP="00C10414">
            <w:pPr>
              <w:jc w:val="center"/>
              <w:rPr>
                <w:rFonts w:ascii="Times New Roman" w:hAnsi="Times New Roman"/>
                <w:sz w:val="20"/>
                <w:szCs w:val="20"/>
              </w:rPr>
            </w:pPr>
            <w:r w:rsidRPr="00392430">
              <w:rPr>
                <w:rFonts w:ascii="Times New Roman" w:hAnsi="Times New Roman"/>
                <w:sz w:val="20"/>
                <w:szCs w:val="20"/>
              </w:rPr>
              <w:t>1.2</w:t>
            </w:r>
            <w:r>
              <w:rPr>
                <w:rFonts w:ascii="Times New Roman" w:hAnsi="Times New Roman"/>
                <w:sz w:val="20"/>
                <w:szCs w:val="20"/>
              </w:rPr>
              <w:t>6</w:t>
            </w:r>
          </w:p>
        </w:tc>
      </w:tr>
      <w:tr w:rsidR="00C10414" w:rsidRPr="00817CE0" w14:paraId="2162EDDC" w14:textId="77777777" w:rsidTr="00990EAA">
        <w:trPr>
          <w:trHeight w:val="255"/>
        </w:trPr>
        <w:tc>
          <w:tcPr>
            <w:tcW w:w="2410" w:type="dxa"/>
          </w:tcPr>
          <w:p w14:paraId="73E54776" w14:textId="77777777" w:rsidR="00C10414" w:rsidRPr="00817CE0" w:rsidRDefault="00C10414" w:rsidP="00C10414">
            <w:pPr>
              <w:rPr>
                <w:rFonts w:ascii="Times New Roman" w:hAnsi="Times New Roman"/>
                <w:b/>
                <w:bCs/>
                <w:sz w:val="20"/>
                <w:szCs w:val="20"/>
              </w:rPr>
            </w:pPr>
            <w:r>
              <w:rPr>
                <w:rFonts w:ascii="Times New Roman" w:hAnsi="Times New Roman"/>
                <w:sz w:val="20"/>
                <w:szCs w:val="20"/>
              </w:rPr>
              <w:t>Non-OECD Asia</w:t>
            </w:r>
          </w:p>
        </w:tc>
        <w:tc>
          <w:tcPr>
            <w:tcW w:w="1534" w:type="dxa"/>
          </w:tcPr>
          <w:p w14:paraId="3DF35C79" w14:textId="7ECB264D" w:rsidR="00C10414" w:rsidRDefault="00C10414" w:rsidP="00C10414">
            <w:pPr>
              <w:jc w:val="center"/>
              <w:rPr>
                <w:rFonts w:ascii="Times New Roman" w:hAnsi="Times New Roman"/>
                <w:sz w:val="20"/>
                <w:szCs w:val="20"/>
              </w:rPr>
            </w:pPr>
            <w:r>
              <w:rPr>
                <w:rFonts w:ascii="Times New Roman" w:hAnsi="Times New Roman"/>
                <w:sz w:val="20"/>
                <w:szCs w:val="20"/>
              </w:rPr>
              <w:t>12</w:t>
            </w:r>
          </w:p>
        </w:tc>
        <w:tc>
          <w:tcPr>
            <w:tcW w:w="1534" w:type="dxa"/>
          </w:tcPr>
          <w:p w14:paraId="3C2F694C" w14:textId="52896609" w:rsidR="00C10414" w:rsidRPr="00817CE0" w:rsidRDefault="00C10414" w:rsidP="00C10414">
            <w:pPr>
              <w:jc w:val="center"/>
              <w:rPr>
                <w:rFonts w:ascii="Times New Roman" w:hAnsi="Times New Roman"/>
                <w:sz w:val="20"/>
                <w:szCs w:val="20"/>
              </w:rPr>
            </w:pPr>
            <w:r w:rsidRPr="00392430">
              <w:rPr>
                <w:rFonts w:ascii="Times New Roman" w:hAnsi="Times New Roman"/>
                <w:sz w:val="20"/>
                <w:szCs w:val="20"/>
              </w:rPr>
              <w:t>2.6</w:t>
            </w:r>
            <w:r>
              <w:rPr>
                <w:rFonts w:ascii="Times New Roman" w:hAnsi="Times New Roman"/>
                <w:sz w:val="20"/>
                <w:szCs w:val="20"/>
              </w:rPr>
              <w:t>7</w:t>
            </w:r>
          </w:p>
        </w:tc>
        <w:tc>
          <w:tcPr>
            <w:tcW w:w="1534" w:type="dxa"/>
          </w:tcPr>
          <w:p w14:paraId="01E74C33" w14:textId="7C1C5017" w:rsidR="00C10414" w:rsidRPr="00817CE0" w:rsidRDefault="00C10414" w:rsidP="00C10414">
            <w:pPr>
              <w:jc w:val="center"/>
              <w:rPr>
                <w:rFonts w:ascii="Times New Roman" w:hAnsi="Times New Roman"/>
                <w:sz w:val="20"/>
                <w:szCs w:val="20"/>
              </w:rPr>
            </w:pPr>
            <w:r w:rsidRPr="00392430">
              <w:rPr>
                <w:rFonts w:ascii="Times New Roman" w:hAnsi="Times New Roman"/>
                <w:sz w:val="20"/>
                <w:szCs w:val="20"/>
              </w:rPr>
              <w:t>1.07</w:t>
            </w:r>
          </w:p>
        </w:tc>
      </w:tr>
      <w:tr w:rsidR="00C10414" w:rsidRPr="00817CE0" w14:paraId="2B2629A2" w14:textId="77777777" w:rsidTr="00990EAA">
        <w:trPr>
          <w:trHeight w:val="255"/>
        </w:trPr>
        <w:tc>
          <w:tcPr>
            <w:tcW w:w="2410" w:type="dxa"/>
          </w:tcPr>
          <w:p w14:paraId="6B4BE6A4" w14:textId="77777777" w:rsidR="00C10414" w:rsidRPr="00817CE0" w:rsidRDefault="00C10414" w:rsidP="00C10414">
            <w:pPr>
              <w:rPr>
                <w:rFonts w:ascii="Times New Roman" w:hAnsi="Times New Roman"/>
                <w:b/>
                <w:bCs/>
                <w:sz w:val="20"/>
                <w:szCs w:val="20"/>
              </w:rPr>
            </w:pPr>
            <w:r>
              <w:rPr>
                <w:rFonts w:ascii="Times New Roman" w:hAnsi="Times New Roman"/>
                <w:sz w:val="20"/>
                <w:szCs w:val="20"/>
              </w:rPr>
              <w:t>Non-OECD Africa</w:t>
            </w:r>
          </w:p>
        </w:tc>
        <w:tc>
          <w:tcPr>
            <w:tcW w:w="1534" w:type="dxa"/>
          </w:tcPr>
          <w:p w14:paraId="59DC0AA0" w14:textId="653986FA" w:rsidR="00C10414" w:rsidRPr="00DE3183" w:rsidRDefault="00C10414" w:rsidP="00C10414">
            <w:pPr>
              <w:jc w:val="center"/>
              <w:rPr>
                <w:rFonts w:ascii="Times New Roman" w:hAnsi="Times New Roman"/>
                <w:sz w:val="20"/>
                <w:szCs w:val="20"/>
              </w:rPr>
            </w:pPr>
            <w:r>
              <w:rPr>
                <w:rFonts w:ascii="Times New Roman" w:hAnsi="Times New Roman"/>
                <w:sz w:val="20"/>
                <w:szCs w:val="20"/>
              </w:rPr>
              <w:t>6</w:t>
            </w:r>
          </w:p>
        </w:tc>
        <w:tc>
          <w:tcPr>
            <w:tcW w:w="1534" w:type="dxa"/>
          </w:tcPr>
          <w:p w14:paraId="69908F70" w14:textId="6AFC1223" w:rsidR="00C10414" w:rsidRPr="00817CE0" w:rsidRDefault="00C10414" w:rsidP="00C10414">
            <w:pPr>
              <w:jc w:val="center"/>
              <w:rPr>
                <w:rFonts w:ascii="Times New Roman" w:hAnsi="Times New Roman"/>
                <w:sz w:val="20"/>
                <w:szCs w:val="20"/>
              </w:rPr>
            </w:pPr>
            <w:r w:rsidRPr="00392430">
              <w:rPr>
                <w:rFonts w:ascii="Times New Roman" w:hAnsi="Times New Roman"/>
                <w:sz w:val="20"/>
                <w:szCs w:val="20"/>
              </w:rPr>
              <w:t>4.1</w:t>
            </w:r>
            <w:r>
              <w:rPr>
                <w:rFonts w:ascii="Times New Roman" w:hAnsi="Times New Roman"/>
                <w:sz w:val="20"/>
                <w:szCs w:val="20"/>
              </w:rPr>
              <w:t>7</w:t>
            </w:r>
          </w:p>
        </w:tc>
        <w:tc>
          <w:tcPr>
            <w:tcW w:w="1534" w:type="dxa"/>
          </w:tcPr>
          <w:p w14:paraId="69DBAA6E" w14:textId="6350C971" w:rsidR="00C10414" w:rsidRPr="00817CE0" w:rsidRDefault="00C10414" w:rsidP="00C10414">
            <w:pPr>
              <w:jc w:val="center"/>
              <w:rPr>
                <w:rFonts w:ascii="Times New Roman" w:hAnsi="Times New Roman"/>
                <w:sz w:val="20"/>
                <w:szCs w:val="20"/>
              </w:rPr>
            </w:pPr>
            <w:r>
              <w:rPr>
                <w:rFonts w:ascii="Times New Roman" w:hAnsi="Times New Roman"/>
                <w:sz w:val="20"/>
                <w:szCs w:val="20"/>
              </w:rPr>
              <w:t>0</w:t>
            </w:r>
            <w:r w:rsidRPr="00392430">
              <w:rPr>
                <w:rFonts w:ascii="Times New Roman" w:hAnsi="Times New Roman"/>
                <w:sz w:val="20"/>
                <w:szCs w:val="20"/>
              </w:rPr>
              <w:t>.75</w:t>
            </w:r>
          </w:p>
        </w:tc>
      </w:tr>
      <w:tr w:rsidR="00C10414" w:rsidRPr="00817CE0" w14:paraId="40C9276A" w14:textId="77777777" w:rsidTr="00990EAA">
        <w:trPr>
          <w:trHeight w:val="255"/>
        </w:trPr>
        <w:tc>
          <w:tcPr>
            <w:tcW w:w="2410" w:type="dxa"/>
          </w:tcPr>
          <w:p w14:paraId="7218065D" w14:textId="67EF73B7" w:rsidR="00C10414" w:rsidRPr="00CD6724" w:rsidRDefault="00C10414" w:rsidP="00C10414">
            <w:pPr>
              <w:rPr>
                <w:rFonts w:ascii="Times New Roman" w:hAnsi="Times New Roman"/>
                <w:sz w:val="20"/>
                <w:szCs w:val="20"/>
              </w:rPr>
            </w:pPr>
            <w:r>
              <w:rPr>
                <w:rFonts w:ascii="Times New Roman" w:hAnsi="Times New Roman"/>
                <w:sz w:val="20"/>
                <w:szCs w:val="20"/>
              </w:rPr>
              <w:t>Non-OECD Rest of World</w:t>
            </w:r>
          </w:p>
        </w:tc>
        <w:tc>
          <w:tcPr>
            <w:tcW w:w="1534" w:type="dxa"/>
          </w:tcPr>
          <w:p w14:paraId="1EB907D0" w14:textId="43F874C5" w:rsidR="00C10414" w:rsidRPr="003C7B0E" w:rsidRDefault="00C10414" w:rsidP="00C10414">
            <w:pPr>
              <w:jc w:val="center"/>
              <w:rPr>
                <w:rFonts w:ascii="Times New Roman" w:hAnsi="Times New Roman"/>
                <w:sz w:val="20"/>
                <w:szCs w:val="20"/>
              </w:rPr>
            </w:pPr>
            <w:r>
              <w:rPr>
                <w:rFonts w:ascii="Times New Roman" w:hAnsi="Times New Roman"/>
                <w:sz w:val="20"/>
                <w:szCs w:val="20"/>
              </w:rPr>
              <w:t>14</w:t>
            </w:r>
          </w:p>
        </w:tc>
        <w:tc>
          <w:tcPr>
            <w:tcW w:w="1534" w:type="dxa"/>
          </w:tcPr>
          <w:p w14:paraId="3B6D6AF0" w14:textId="7DC75EBA" w:rsidR="00C10414" w:rsidRPr="00817CE0" w:rsidRDefault="00C10414" w:rsidP="00C10414">
            <w:pPr>
              <w:jc w:val="center"/>
              <w:rPr>
                <w:rFonts w:ascii="Times New Roman" w:hAnsi="Times New Roman"/>
                <w:sz w:val="20"/>
                <w:szCs w:val="20"/>
              </w:rPr>
            </w:pPr>
            <w:r w:rsidRPr="00392430">
              <w:rPr>
                <w:rFonts w:ascii="Times New Roman" w:hAnsi="Times New Roman"/>
                <w:sz w:val="20"/>
                <w:szCs w:val="20"/>
              </w:rPr>
              <w:t>3.</w:t>
            </w:r>
            <w:r>
              <w:rPr>
                <w:rFonts w:ascii="Times New Roman" w:hAnsi="Times New Roman"/>
                <w:sz w:val="20"/>
                <w:szCs w:val="20"/>
              </w:rPr>
              <w:t>50</w:t>
            </w:r>
          </w:p>
        </w:tc>
        <w:tc>
          <w:tcPr>
            <w:tcW w:w="1534" w:type="dxa"/>
          </w:tcPr>
          <w:p w14:paraId="6FAC51C0" w14:textId="779EE083" w:rsidR="00C10414" w:rsidRPr="00817CE0" w:rsidRDefault="00C10414" w:rsidP="00C10414">
            <w:pPr>
              <w:jc w:val="center"/>
              <w:rPr>
                <w:rFonts w:ascii="Times New Roman" w:hAnsi="Times New Roman"/>
                <w:sz w:val="20"/>
                <w:szCs w:val="20"/>
              </w:rPr>
            </w:pPr>
            <w:r w:rsidRPr="00392430">
              <w:rPr>
                <w:rFonts w:ascii="Times New Roman" w:hAnsi="Times New Roman"/>
                <w:sz w:val="20"/>
                <w:szCs w:val="20"/>
              </w:rPr>
              <w:t>1.</w:t>
            </w:r>
            <w:r>
              <w:rPr>
                <w:rFonts w:ascii="Times New Roman" w:hAnsi="Times New Roman"/>
                <w:sz w:val="20"/>
                <w:szCs w:val="20"/>
              </w:rPr>
              <w:t>29</w:t>
            </w:r>
          </w:p>
        </w:tc>
      </w:tr>
    </w:tbl>
    <w:p w14:paraId="37838A9F" w14:textId="77777777" w:rsidR="003B26F8" w:rsidRDefault="003B26F8" w:rsidP="00CD5846">
      <w:pPr>
        <w:jc w:val="both"/>
        <w:rPr>
          <w:rFonts w:ascii="Times New Roman" w:hAnsi="Times New Roman"/>
          <w:b/>
          <w:bCs/>
        </w:rPr>
      </w:pPr>
      <w:bookmarkStart w:id="10" w:name="_Hlk93414550"/>
    </w:p>
    <w:p w14:paraId="72CC8647" w14:textId="5D0422C4" w:rsidR="00C10414" w:rsidRPr="00C10414" w:rsidRDefault="00C10414" w:rsidP="00C10414">
      <w:pPr>
        <w:jc w:val="both"/>
        <w:rPr>
          <w:rFonts w:ascii="Times New Roman" w:eastAsiaTheme="minorHAnsi" w:hAnsi="Times New Roman"/>
          <w:b/>
          <w:bCs/>
        </w:rPr>
      </w:pPr>
      <w:r w:rsidRPr="00C10414">
        <w:rPr>
          <w:rFonts w:ascii="Times New Roman" w:eastAsiaTheme="minorHAnsi" w:hAnsi="Times New Roman"/>
          <w:b/>
          <w:bCs/>
        </w:rPr>
        <w:t>Table S</w:t>
      </w:r>
      <w:r>
        <w:rPr>
          <w:rFonts w:ascii="Times New Roman" w:eastAsiaTheme="minorHAnsi" w:hAnsi="Times New Roman"/>
          <w:b/>
          <w:bCs/>
        </w:rPr>
        <w:t>4</w:t>
      </w:r>
      <w:r w:rsidRPr="00C10414">
        <w:rPr>
          <w:rFonts w:ascii="Times New Roman" w:eastAsiaTheme="minorHAnsi" w:hAnsi="Times New Roman"/>
          <w:b/>
          <w:bCs/>
        </w:rPr>
        <w:t xml:space="preserve">. </w:t>
      </w:r>
      <w:bookmarkStart w:id="11" w:name="_Hlk93507241"/>
      <w:r w:rsidRPr="00C10414">
        <w:rPr>
          <w:rFonts w:ascii="Times New Roman" w:eastAsiaTheme="minorHAnsi" w:hAnsi="Times New Roman"/>
          <w:b/>
          <w:bCs/>
        </w:rPr>
        <w:t>Mann–Whitney U tests</w:t>
      </w:r>
      <w:bookmarkEnd w:id="11"/>
      <w:r w:rsidRPr="00C10414">
        <w:rPr>
          <w:rFonts w:ascii="Times New Roman" w:eastAsiaTheme="minorHAnsi" w:hAnsi="Times New Roman"/>
          <w:b/>
          <w:bCs/>
        </w:rPr>
        <w:t xml:space="preserve"> for differences in the assessment of legitimacy of </w:t>
      </w:r>
      <w:r w:rsidR="004C2C72" w:rsidRPr="004C2C72">
        <w:rPr>
          <w:rFonts w:ascii="Times New Roman" w:eastAsiaTheme="minorHAnsi" w:hAnsi="Times New Roman"/>
          <w:b/>
          <w:bCs/>
        </w:rPr>
        <w:t xml:space="preserve">Universal Border Adjustments </w:t>
      </w:r>
      <w:r w:rsidRPr="00C10414">
        <w:rPr>
          <w:rFonts w:ascii="Times New Roman" w:eastAsiaTheme="minorHAnsi" w:hAnsi="Times New Roman"/>
          <w:b/>
          <w:bCs/>
        </w:rPr>
        <w:t>by geopolitical background</w:t>
      </w:r>
    </w:p>
    <w:tbl>
      <w:tblPr>
        <w:tblStyle w:val="TableGrid"/>
        <w:tblW w:w="0" w:type="auto"/>
        <w:tblLook w:val="04A0" w:firstRow="1" w:lastRow="0" w:firstColumn="1" w:lastColumn="0" w:noHBand="0" w:noVBand="1"/>
      </w:tblPr>
      <w:tblGrid>
        <w:gridCol w:w="4106"/>
        <w:gridCol w:w="1276"/>
        <w:gridCol w:w="1276"/>
      </w:tblGrid>
      <w:tr w:rsidR="00CD5846" w:rsidRPr="00EF2851" w14:paraId="5E633F6B" w14:textId="77777777" w:rsidTr="00EC1445">
        <w:tc>
          <w:tcPr>
            <w:tcW w:w="4106" w:type="dxa"/>
          </w:tcPr>
          <w:bookmarkEnd w:id="10"/>
          <w:p w14:paraId="55CAA96D" w14:textId="77777777" w:rsidR="00CD5846" w:rsidRPr="00EF2851" w:rsidRDefault="00CD5846" w:rsidP="00EC1445">
            <w:pPr>
              <w:jc w:val="center"/>
              <w:rPr>
                <w:rFonts w:ascii="Times New Roman" w:hAnsi="Times New Roman"/>
                <w:b/>
                <w:bCs/>
                <w:sz w:val="20"/>
                <w:szCs w:val="20"/>
              </w:rPr>
            </w:pPr>
            <w:r w:rsidRPr="00EF2851">
              <w:rPr>
                <w:rFonts w:ascii="Times New Roman" w:hAnsi="Times New Roman"/>
                <w:b/>
                <w:bCs/>
                <w:sz w:val="20"/>
                <w:szCs w:val="20"/>
              </w:rPr>
              <w:t>Result</w:t>
            </w:r>
          </w:p>
        </w:tc>
        <w:tc>
          <w:tcPr>
            <w:tcW w:w="1276" w:type="dxa"/>
          </w:tcPr>
          <w:p w14:paraId="5AD2AE10" w14:textId="77777777" w:rsidR="00CD5846" w:rsidRPr="00EF2851" w:rsidRDefault="00CD5846" w:rsidP="00EC1445">
            <w:pPr>
              <w:jc w:val="center"/>
              <w:rPr>
                <w:rFonts w:ascii="Times New Roman" w:hAnsi="Times New Roman"/>
                <w:b/>
                <w:bCs/>
                <w:sz w:val="20"/>
                <w:szCs w:val="20"/>
              </w:rPr>
            </w:pPr>
            <w:r w:rsidRPr="00EF2851">
              <w:rPr>
                <w:rFonts w:ascii="Times New Roman" w:hAnsi="Times New Roman"/>
                <w:b/>
                <w:bCs/>
                <w:sz w:val="20"/>
                <w:szCs w:val="20"/>
              </w:rPr>
              <w:t>z-statistic</w:t>
            </w:r>
          </w:p>
        </w:tc>
        <w:tc>
          <w:tcPr>
            <w:tcW w:w="1276" w:type="dxa"/>
          </w:tcPr>
          <w:p w14:paraId="5F6C7221" w14:textId="77777777" w:rsidR="00CD5846" w:rsidRPr="00EF2851" w:rsidRDefault="00CD5846" w:rsidP="00EC1445">
            <w:pPr>
              <w:jc w:val="center"/>
              <w:rPr>
                <w:rFonts w:ascii="Times New Roman" w:hAnsi="Times New Roman"/>
                <w:b/>
                <w:bCs/>
                <w:sz w:val="20"/>
                <w:szCs w:val="20"/>
              </w:rPr>
            </w:pPr>
            <w:r w:rsidRPr="00EF2851">
              <w:rPr>
                <w:rFonts w:ascii="Times New Roman" w:hAnsi="Times New Roman"/>
                <w:b/>
                <w:bCs/>
                <w:sz w:val="20"/>
                <w:szCs w:val="20"/>
              </w:rPr>
              <w:t>p-value</w:t>
            </w:r>
          </w:p>
        </w:tc>
      </w:tr>
      <w:tr w:rsidR="00CD5846" w:rsidRPr="00EF2851" w14:paraId="6EE73C01" w14:textId="77777777" w:rsidTr="00EC1445">
        <w:tc>
          <w:tcPr>
            <w:tcW w:w="4106" w:type="dxa"/>
          </w:tcPr>
          <w:p w14:paraId="2084C723" w14:textId="77777777" w:rsidR="00CD5846" w:rsidRPr="00EF2851" w:rsidRDefault="00CD5846" w:rsidP="00EC1445">
            <w:pPr>
              <w:rPr>
                <w:rFonts w:ascii="Times New Roman" w:hAnsi="Times New Roman"/>
                <w:b/>
                <w:bCs/>
                <w:sz w:val="20"/>
                <w:szCs w:val="20"/>
              </w:rPr>
            </w:pPr>
            <w:r w:rsidRPr="00EF2851">
              <w:rPr>
                <w:rFonts w:ascii="Times New Roman" w:hAnsi="Times New Roman"/>
                <w:b/>
                <w:bCs/>
                <w:sz w:val="20"/>
                <w:szCs w:val="20"/>
              </w:rPr>
              <w:t>Full Sample</w:t>
            </w:r>
          </w:p>
        </w:tc>
        <w:tc>
          <w:tcPr>
            <w:tcW w:w="1276" w:type="dxa"/>
          </w:tcPr>
          <w:p w14:paraId="20D84656" w14:textId="77777777" w:rsidR="00CD5846" w:rsidRPr="00EF2851" w:rsidRDefault="00CD5846" w:rsidP="00EC1445">
            <w:pPr>
              <w:rPr>
                <w:rFonts w:ascii="Times New Roman" w:hAnsi="Times New Roman"/>
                <w:sz w:val="20"/>
                <w:szCs w:val="20"/>
              </w:rPr>
            </w:pPr>
          </w:p>
        </w:tc>
        <w:tc>
          <w:tcPr>
            <w:tcW w:w="1276" w:type="dxa"/>
          </w:tcPr>
          <w:p w14:paraId="240F02B2" w14:textId="77777777" w:rsidR="00CD5846" w:rsidRPr="00EF2851" w:rsidRDefault="00CD5846" w:rsidP="00EC1445">
            <w:pPr>
              <w:rPr>
                <w:rFonts w:ascii="Times New Roman" w:hAnsi="Times New Roman"/>
                <w:sz w:val="20"/>
                <w:szCs w:val="20"/>
              </w:rPr>
            </w:pPr>
          </w:p>
        </w:tc>
      </w:tr>
      <w:tr w:rsidR="00C10414" w:rsidRPr="00EF2851" w14:paraId="6D8E38CE" w14:textId="77777777" w:rsidTr="00EC1445">
        <w:tc>
          <w:tcPr>
            <w:tcW w:w="4106" w:type="dxa"/>
          </w:tcPr>
          <w:p w14:paraId="37F5EE4C" w14:textId="77777777" w:rsidR="00C10414" w:rsidRPr="00EF2851" w:rsidRDefault="00C10414" w:rsidP="00C10414">
            <w:pPr>
              <w:rPr>
                <w:rFonts w:ascii="Times New Roman" w:hAnsi="Times New Roman"/>
                <w:sz w:val="20"/>
                <w:szCs w:val="20"/>
              </w:rPr>
            </w:pPr>
            <w:r w:rsidRPr="00EF2851">
              <w:rPr>
                <w:rFonts w:ascii="Times New Roman" w:hAnsi="Times New Roman"/>
                <w:sz w:val="20"/>
                <w:szCs w:val="20"/>
              </w:rPr>
              <w:t xml:space="preserve">OECD Europe </w:t>
            </w:r>
            <w:r w:rsidRPr="004974A8">
              <w:rPr>
                <w:rFonts w:ascii="Times New Roman" w:hAnsi="Times New Roman"/>
                <w:sz w:val="20"/>
                <w:szCs w:val="20"/>
              </w:rPr>
              <w:t>&gt;</w:t>
            </w:r>
            <w:r w:rsidRPr="00EF2851">
              <w:rPr>
                <w:rFonts w:ascii="Times New Roman" w:hAnsi="Times New Roman"/>
                <w:sz w:val="20"/>
                <w:szCs w:val="20"/>
              </w:rPr>
              <w:t xml:space="preserve"> OECD Rest of World</w:t>
            </w:r>
          </w:p>
        </w:tc>
        <w:tc>
          <w:tcPr>
            <w:tcW w:w="1276" w:type="dxa"/>
          </w:tcPr>
          <w:p w14:paraId="70C39DDE" w14:textId="3CC036BF" w:rsidR="00C10414" w:rsidRPr="00EF2851" w:rsidRDefault="00C10414" w:rsidP="00C10414">
            <w:pPr>
              <w:jc w:val="center"/>
              <w:rPr>
                <w:rFonts w:ascii="Times New Roman" w:hAnsi="Times New Roman"/>
                <w:sz w:val="20"/>
                <w:szCs w:val="20"/>
              </w:rPr>
            </w:pPr>
            <w:r w:rsidRPr="00BA18C4">
              <w:rPr>
                <w:rFonts w:ascii="Times New Roman" w:hAnsi="Times New Roman"/>
                <w:sz w:val="20"/>
                <w:szCs w:val="20"/>
              </w:rPr>
              <w:t>2.628</w:t>
            </w:r>
          </w:p>
        </w:tc>
        <w:tc>
          <w:tcPr>
            <w:tcW w:w="1276" w:type="dxa"/>
          </w:tcPr>
          <w:p w14:paraId="1B8C39B3" w14:textId="35010984" w:rsidR="00C10414" w:rsidRPr="00EF2851" w:rsidRDefault="00C10414" w:rsidP="00C10414">
            <w:pPr>
              <w:jc w:val="center"/>
              <w:rPr>
                <w:rFonts w:ascii="Times New Roman" w:hAnsi="Times New Roman"/>
                <w:sz w:val="20"/>
                <w:szCs w:val="20"/>
              </w:rPr>
            </w:pPr>
            <w:r w:rsidRPr="00BA18C4">
              <w:rPr>
                <w:rFonts w:ascii="Times New Roman" w:hAnsi="Times New Roman"/>
                <w:sz w:val="20"/>
                <w:szCs w:val="20"/>
              </w:rPr>
              <w:t>0.0086</w:t>
            </w:r>
          </w:p>
        </w:tc>
      </w:tr>
      <w:tr w:rsidR="00C10414" w:rsidRPr="00EF2851" w14:paraId="01F25484" w14:textId="77777777" w:rsidTr="00EC1445">
        <w:tc>
          <w:tcPr>
            <w:tcW w:w="4106" w:type="dxa"/>
          </w:tcPr>
          <w:p w14:paraId="04261A32" w14:textId="3D5A01BE" w:rsidR="00C10414" w:rsidRPr="00EF2851" w:rsidRDefault="00C10414" w:rsidP="00C10414">
            <w:pPr>
              <w:rPr>
                <w:rFonts w:ascii="Times New Roman" w:hAnsi="Times New Roman"/>
                <w:sz w:val="20"/>
                <w:szCs w:val="20"/>
              </w:rPr>
            </w:pPr>
            <w:r w:rsidRPr="00EF2851">
              <w:rPr>
                <w:rFonts w:ascii="Times New Roman" w:hAnsi="Times New Roman"/>
                <w:sz w:val="20"/>
                <w:szCs w:val="20"/>
              </w:rPr>
              <w:t xml:space="preserve">OECD Europe </w:t>
            </w:r>
            <w:r w:rsidR="004940C9">
              <w:rPr>
                <w:rFonts w:ascii="Times New Roman" w:hAnsi="Times New Roman"/>
                <w:sz w:val="20"/>
                <w:szCs w:val="20"/>
              </w:rPr>
              <w:t>=</w:t>
            </w:r>
            <w:r>
              <w:rPr>
                <w:rFonts w:ascii="Times New Roman" w:hAnsi="Times New Roman"/>
                <w:sz w:val="20"/>
                <w:szCs w:val="20"/>
              </w:rPr>
              <w:t xml:space="preserve"> </w:t>
            </w:r>
            <w:r w:rsidRPr="00EF2851">
              <w:rPr>
                <w:rFonts w:ascii="Times New Roman" w:hAnsi="Times New Roman"/>
                <w:sz w:val="20"/>
                <w:szCs w:val="20"/>
              </w:rPr>
              <w:t>OECD North America</w:t>
            </w:r>
          </w:p>
        </w:tc>
        <w:tc>
          <w:tcPr>
            <w:tcW w:w="1276" w:type="dxa"/>
          </w:tcPr>
          <w:p w14:paraId="44C79E3F" w14:textId="03D6D56A" w:rsidR="00C10414" w:rsidRPr="00EF2851" w:rsidRDefault="00C10414" w:rsidP="00C10414">
            <w:pPr>
              <w:jc w:val="center"/>
              <w:rPr>
                <w:rFonts w:ascii="Times New Roman" w:hAnsi="Times New Roman"/>
                <w:sz w:val="20"/>
                <w:szCs w:val="20"/>
              </w:rPr>
            </w:pPr>
            <w:r w:rsidRPr="00BA18C4">
              <w:rPr>
                <w:rFonts w:ascii="Times New Roman" w:hAnsi="Times New Roman"/>
                <w:sz w:val="20"/>
                <w:szCs w:val="20"/>
              </w:rPr>
              <w:t>0.893</w:t>
            </w:r>
          </w:p>
        </w:tc>
        <w:tc>
          <w:tcPr>
            <w:tcW w:w="1276" w:type="dxa"/>
          </w:tcPr>
          <w:p w14:paraId="390EA590" w14:textId="63C5E96B" w:rsidR="00C10414" w:rsidRPr="00EF2851" w:rsidRDefault="00C10414" w:rsidP="00C10414">
            <w:pPr>
              <w:jc w:val="center"/>
              <w:rPr>
                <w:rFonts w:ascii="Times New Roman" w:hAnsi="Times New Roman"/>
                <w:sz w:val="20"/>
                <w:szCs w:val="20"/>
              </w:rPr>
            </w:pPr>
            <w:r w:rsidRPr="00BA18C4">
              <w:rPr>
                <w:rFonts w:ascii="Times New Roman" w:hAnsi="Times New Roman"/>
                <w:sz w:val="20"/>
                <w:szCs w:val="20"/>
              </w:rPr>
              <w:t>0.3720</w:t>
            </w:r>
          </w:p>
        </w:tc>
      </w:tr>
      <w:tr w:rsidR="00C10414" w:rsidRPr="00EF2851" w14:paraId="3217B070" w14:textId="77777777" w:rsidTr="00EC1445">
        <w:tc>
          <w:tcPr>
            <w:tcW w:w="4106" w:type="dxa"/>
          </w:tcPr>
          <w:p w14:paraId="48A0FF34" w14:textId="767FDD14" w:rsidR="00C10414" w:rsidRPr="00EF2851" w:rsidRDefault="00C10414" w:rsidP="00C10414">
            <w:pPr>
              <w:rPr>
                <w:rFonts w:ascii="Times New Roman" w:hAnsi="Times New Roman"/>
                <w:sz w:val="20"/>
                <w:szCs w:val="20"/>
              </w:rPr>
            </w:pPr>
            <w:r w:rsidRPr="00EF2851">
              <w:rPr>
                <w:rFonts w:ascii="Times New Roman" w:hAnsi="Times New Roman"/>
                <w:sz w:val="20"/>
                <w:szCs w:val="20"/>
              </w:rPr>
              <w:t>OECD Europe</w:t>
            </w:r>
            <w:r>
              <w:rPr>
                <w:rFonts w:ascii="Times New Roman" w:hAnsi="Times New Roman"/>
                <w:sz w:val="20"/>
                <w:szCs w:val="20"/>
              </w:rPr>
              <w:t xml:space="preserve"> </w:t>
            </w:r>
            <w:r w:rsidR="004940C9">
              <w:rPr>
                <w:rFonts w:ascii="Times New Roman" w:hAnsi="Times New Roman"/>
                <w:sz w:val="20"/>
                <w:szCs w:val="20"/>
              </w:rPr>
              <w:t>&gt;</w:t>
            </w:r>
            <w:r>
              <w:rPr>
                <w:rFonts w:ascii="Times New Roman" w:hAnsi="Times New Roman"/>
                <w:sz w:val="20"/>
                <w:szCs w:val="20"/>
              </w:rPr>
              <w:t xml:space="preserve"> </w:t>
            </w:r>
            <w:proofErr w:type="gramStart"/>
            <w:r w:rsidRPr="00EF2851">
              <w:rPr>
                <w:rFonts w:ascii="Times New Roman" w:hAnsi="Times New Roman"/>
                <w:sz w:val="20"/>
                <w:szCs w:val="20"/>
              </w:rPr>
              <w:t>Non-OECD Asia</w:t>
            </w:r>
            <w:proofErr w:type="gramEnd"/>
          </w:p>
        </w:tc>
        <w:tc>
          <w:tcPr>
            <w:tcW w:w="1276" w:type="dxa"/>
          </w:tcPr>
          <w:p w14:paraId="636B5105" w14:textId="3A98AAA1" w:rsidR="00C10414" w:rsidRPr="00EF2851" w:rsidRDefault="00C10414" w:rsidP="00C10414">
            <w:pPr>
              <w:jc w:val="center"/>
              <w:rPr>
                <w:rFonts w:ascii="Times New Roman" w:hAnsi="Times New Roman"/>
                <w:sz w:val="20"/>
                <w:szCs w:val="20"/>
              </w:rPr>
            </w:pPr>
            <w:r w:rsidRPr="00BA18C4">
              <w:rPr>
                <w:rFonts w:ascii="Times New Roman" w:hAnsi="Times New Roman"/>
                <w:sz w:val="20"/>
                <w:szCs w:val="20"/>
              </w:rPr>
              <w:t>5.585</w:t>
            </w:r>
          </w:p>
        </w:tc>
        <w:tc>
          <w:tcPr>
            <w:tcW w:w="1276" w:type="dxa"/>
          </w:tcPr>
          <w:p w14:paraId="27102993" w14:textId="0DD6A687" w:rsidR="00C10414" w:rsidRPr="00EF2851" w:rsidRDefault="00C10414" w:rsidP="00C10414">
            <w:pPr>
              <w:jc w:val="center"/>
              <w:rPr>
                <w:rFonts w:ascii="Times New Roman" w:hAnsi="Times New Roman"/>
                <w:sz w:val="20"/>
                <w:szCs w:val="20"/>
              </w:rPr>
            </w:pPr>
            <w:r>
              <w:rPr>
                <w:rFonts w:ascii="Times New Roman" w:hAnsi="Times New Roman"/>
                <w:sz w:val="20"/>
                <w:szCs w:val="20"/>
              </w:rPr>
              <w:t>0.0000</w:t>
            </w:r>
          </w:p>
        </w:tc>
      </w:tr>
      <w:tr w:rsidR="00C10414" w:rsidRPr="00EF2851" w14:paraId="446B4903" w14:textId="77777777" w:rsidTr="00EC1445">
        <w:tc>
          <w:tcPr>
            <w:tcW w:w="4106" w:type="dxa"/>
          </w:tcPr>
          <w:p w14:paraId="51D88FD4" w14:textId="77777777" w:rsidR="00C10414" w:rsidRPr="00EF2851" w:rsidRDefault="00C10414" w:rsidP="00C10414">
            <w:pPr>
              <w:rPr>
                <w:rFonts w:ascii="Times New Roman" w:hAnsi="Times New Roman"/>
                <w:sz w:val="20"/>
                <w:szCs w:val="20"/>
              </w:rPr>
            </w:pPr>
            <w:r w:rsidRPr="00EF2851">
              <w:rPr>
                <w:rFonts w:ascii="Times New Roman" w:hAnsi="Times New Roman"/>
                <w:sz w:val="20"/>
                <w:szCs w:val="20"/>
              </w:rPr>
              <w:t>OECD Europe</w:t>
            </w:r>
            <w:r>
              <w:rPr>
                <w:rFonts w:ascii="Times New Roman" w:hAnsi="Times New Roman"/>
                <w:sz w:val="20"/>
                <w:szCs w:val="20"/>
              </w:rPr>
              <w:t xml:space="preserve"> &gt; </w:t>
            </w:r>
            <w:proofErr w:type="gramStart"/>
            <w:r w:rsidRPr="004974A8">
              <w:rPr>
                <w:rFonts w:ascii="Times New Roman" w:hAnsi="Times New Roman"/>
                <w:sz w:val="20"/>
                <w:szCs w:val="20"/>
              </w:rPr>
              <w:t>Non-OECD</w:t>
            </w:r>
            <w:r w:rsidRPr="00EF2851">
              <w:rPr>
                <w:rFonts w:ascii="Times New Roman" w:hAnsi="Times New Roman"/>
                <w:sz w:val="20"/>
                <w:szCs w:val="20"/>
              </w:rPr>
              <w:t xml:space="preserve"> Africa</w:t>
            </w:r>
            <w:proofErr w:type="gramEnd"/>
          </w:p>
        </w:tc>
        <w:tc>
          <w:tcPr>
            <w:tcW w:w="1276" w:type="dxa"/>
          </w:tcPr>
          <w:p w14:paraId="7C129B5E" w14:textId="7EBF39D1" w:rsidR="00C10414" w:rsidRPr="00EF2851" w:rsidRDefault="00C10414" w:rsidP="00C10414">
            <w:pPr>
              <w:jc w:val="center"/>
              <w:rPr>
                <w:rFonts w:ascii="Times New Roman" w:hAnsi="Times New Roman"/>
                <w:sz w:val="20"/>
                <w:szCs w:val="20"/>
              </w:rPr>
            </w:pPr>
            <w:r w:rsidRPr="00BA18C4">
              <w:rPr>
                <w:rFonts w:ascii="Times New Roman" w:hAnsi="Times New Roman"/>
                <w:sz w:val="20"/>
                <w:szCs w:val="20"/>
              </w:rPr>
              <w:t>4.171</w:t>
            </w:r>
          </w:p>
        </w:tc>
        <w:tc>
          <w:tcPr>
            <w:tcW w:w="1276" w:type="dxa"/>
          </w:tcPr>
          <w:p w14:paraId="70DF5FCE" w14:textId="091A10A6" w:rsidR="00C10414" w:rsidRPr="00EF2851" w:rsidRDefault="00C10414" w:rsidP="00C10414">
            <w:pPr>
              <w:jc w:val="center"/>
              <w:rPr>
                <w:rFonts w:ascii="Times New Roman" w:hAnsi="Times New Roman"/>
                <w:sz w:val="20"/>
                <w:szCs w:val="20"/>
              </w:rPr>
            </w:pPr>
            <w:r>
              <w:rPr>
                <w:rFonts w:ascii="Times New Roman" w:hAnsi="Times New Roman"/>
                <w:sz w:val="20"/>
                <w:szCs w:val="20"/>
              </w:rPr>
              <w:t>0.0000</w:t>
            </w:r>
          </w:p>
        </w:tc>
      </w:tr>
      <w:tr w:rsidR="00C10414" w:rsidRPr="00EF2851" w14:paraId="4424B1D2" w14:textId="77777777" w:rsidTr="00EC1445">
        <w:tc>
          <w:tcPr>
            <w:tcW w:w="4106" w:type="dxa"/>
          </w:tcPr>
          <w:p w14:paraId="62DCD693" w14:textId="77777777" w:rsidR="00C10414" w:rsidRPr="00EF2851" w:rsidRDefault="00C10414" w:rsidP="00C10414">
            <w:pPr>
              <w:rPr>
                <w:rFonts w:ascii="Times New Roman" w:hAnsi="Times New Roman"/>
                <w:sz w:val="20"/>
                <w:szCs w:val="20"/>
              </w:rPr>
            </w:pPr>
            <w:r w:rsidRPr="00EF2851">
              <w:rPr>
                <w:rFonts w:ascii="Times New Roman" w:hAnsi="Times New Roman"/>
                <w:sz w:val="20"/>
                <w:szCs w:val="20"/>
              </w:rPr>
              <w:t>OECD Europe</w:t>
            </w:r>
            <w:r>
              <w:rPr>
                <w:rFonts w:ascii="Times New Roman" w:hAnsi="Times New Roman"/>
                <w:sz w:val="20"/>
                <w:szCs w:val="20"/>
              </w:rPr>
              <w:t xml:space="preserve"> &gt; </w:t>
            </w:r>
            <w:r w:rsidRPr="00EF2851">
              <w:rPr>
                <w:rFonts w:ascii="Times New Roman" w:hAnsi="Times New Roman"/>
                <w:sz w:val="20"/>
                <w:szCs w:val="20"/>
              </w:rPr>
              <w:t>Non-OECD Rest of World</w:t>
            </w:r>
          </w:p>
        </w:tc>
        <w:tc>
          <w:tcPr>
            <w:tcW w:w="1276" w:type="dxa"/>
          </w:tcPr>
          <w:p w14:paraId="4D20A11D" w14:textId="15DB44C9" w:rsidR="00C10414" w:rsidRPr="00EF2851" w:rsidRDefault="00C3415D" w:rsidP="00C10414">
            <w:pPr>
              <w:jc w:val="center"/>
              <w:rPr>
                <w:rFonts w:ascii="Times New Roman" w:hAnsi="Times New Roman"/>
                <w:sz w:val="20"/>
                <w:szCs w:val="20"/>
              </w:rPr>
            </w:pPr>
            <w:r w:rsidRPr="00C3415D">
              <w:rPr>
                <w:rFonts w:ascii="Times New Roman" w:hAnsi="Times New Roman"/>
                <w:sz w:val="20"/>
                <w:szCs w:val="20"/>
              </w:rPr>
              <w:t>5.251</w:t>
            </w:r>
          </w:p>
        </w:tc>
        <w:tc>
          <w:tcPr>
            <w:tcW w:w="1276" w:type="dxa"/>
          </w:tcPr>
          <w:p w14:paraId="77D1BBF6" w14:textId="5E1ACAA3" w:rsidR="00C10414" w:rsidRPr="00EF2851" w:rsidRDefault="00C10414" w:rsidP="00C10414">
            <w:pPr>
              <w:jc w:val="center"/>
              <w:rPr>
                <w:rFonts w:ascii="Times New Roman" w:hAnsi="Times New Roman"/>
                <w:sz w:val="20"/>
                <w:szCs w:val="20"/>
              </w:rPr>
            </w:pPr>
            <w:r w:rsidRPr="00BA18C4">
              <w:rPr>
                <w:rFonts w:ascii="Times New Roman" w:hAnsi="Times New Roman"/>
                <w:sz w:val="20"/>
                <w:szCs w:val="20"/>
              </w:rPr>
              <w:t>0.0000</w:t>
            </w:r>
          </w:p>
        </w:tc>
      </w:tr>
      <w:tr w:rsidR="00C10414" w:rsidRPr="00EF2851" w14:paraId="643A5991" w14:textId="77777777" w:rsidTr="00EC1445">
        <w:tc>
          <w:tcPr>
            <w:tcW w:w="4106" w:type="dxa"/>
          </w:tcPr>
          <w:p w14:paraId="4EC69D08" w14:textId="77777777" w:rsidR="00C10414" w:rsidRPr="00EF2851" w:rsidRDefault="00C10414" w:rsidP="00C10414">
            <w:pPr>
              <w:rPr>
                <w:rFonts w:ascii="Times New Roman" w:hAnsi="Times New Roman"/>
                <w:b/>
                <w:bCs/>
                <w:sz w:val="20"/>
                <w:szCs w:val="20"/>
              </w:rPr>
            </w:pPr>
            <w:r w:rsidRPr="00EF2851">
              <w:rPr>
                <w:rFonts w:ascii="Times New Roman" w:hAnsi="Times New Roman"/>
                <w:b/>
                <w:bCs/>
                <w:sz w:val="20"/>
                <w:szCs w:val="20"/>
              </w:rPr>
              <w:t>Negotiators</w:t>
            </w:r>
          </w:p>
        </w:tc>
        <w:tc>
          <w:tcPr>
            <w:tcW w:w="1276" w:type="dxa"/>
          </w:tcPr>
          <w:p w14:paraId="34830A48" w14:textId="77777777" w:rsidR="00C10414" w:rsidRPr="00EF2851" w:rsidRDefault="00C10414" w:rsidP="00C10414">
            <w:pPr>
              <w:jc w:val="center"/>
              <w:rPr>
                <w:rFonts w:ascii="Times New Roman" w:hAnsi="Times New Roman"/>
                <w:sz w:val="20"/>
                <w:szCs w:val="20"/>
              </w:rPr>
            </w:pPr>
          </w:p>
        </w:tc>
        <w:tc>
          <w:tcPr>
            <w:tcW w:w="1276" w:type="dxa"/>
          </w:tcPr>
          <w:p w14:paraId="222E45D9" w14:textId="77777777" w:rsidR="00C10414" w:rsidRPr="00EF2851" w:rsidRDefault="00C10414" w:rsidP="00C10414">
            <w:pPr>
              <w:jc w:val="center"/>
              <w:rPr>
                <w:rFonts w:ascii="Times New Roman" w:hAnsi="Times New Roman"/>
                <w:sz w:val="20"/>
                <w:szCs w:val="20"/>
              </w:rPr>
            </w:pPr>
          </w:p>
        </w:tc>
      </w:tr>
      <w:tr w:rsidR="00C10414" w:rsidRPr="00EF2851" w14:paraId="3F1F8044" w14:textId="77777777" w:rsidTr="00EC1445">
        <w:tc>
          <w:tcPr>
            <w:tcW w:w="4106" w:type="dxa"/>
          </w:tcPr>
          <w:p w14:paraId="2D8AF14F" w14:textId="77777777" w:rsidR="00C10414" w:rsidRPr="00EF2851" w:rsidRDefault="00C10414" w:rsidP="00C10414">
            <w:pPr>
              <w:rPr>
                <w:rFonts w:ascii="Times New Roman" w:hAnsi="Times New Roman"/>
                <w:sz w:val="20"/>
                <w:szCs w:val="20"/>
              </w:rPr>
            </w:pPr>
            <w:r w:rsidRPr="00EF2851">
              <w:rPr>
                <w:rFonts w:ascii="Times New Roman" w:hAnsi="Times New Roman"/>
                <w:sz w:val="20"/>
                <w:szCs w:val="20"/>
              </w:rPr>
              <w:t>OECD Europe &gt; OECD Rest of World</w:t>
            </w:r>
          </w:p>
        </w:tc>
        <w:tc>
          <w:tcPr>
            <w:tcW w:w="1276" w:type="dxa"/>
          </w:tcPr>
          <w:p w14:paraId="4658312D" w14:textId="44DCC4C7" w:rsidR="00C10414" w:rsidRPr="00EF2851" w:rsidRDefault="00C10414" w:rsidP="00C10414">
            <w:pPr>
              <w:jc w:val="center"/>
              <w:rPr>
                <w:rFonts w:ascii="Times New Roman" w:hAnsi="Times New Roman"/>
                <w:sz w:val="20"/>
                <w:szCs w:val="20"/>
              </w:rPr>
            </w:pPr>
            <w:r w:rsidRPr="00435049">
              <w:rPr>
                <w:rFonts w:ascii="Times New Roman" w:hAnsi="Times New Roman"/>
                <w:sz w:val="20"/>
                <w:szCs w:val="20"/>
              </w:rPr>
              <w:t>2.472</w:t>
            </w:r>
          </w:p>
        </w:tc>
        <w:tc>
          <w:tcPr>
            <w:tcW w:w="1276" w:type="dxa"/>
          </w:tcPr>
          <w:p w14:paraId="40635E25" w14:textId="6475DFE8" w:rsidR="00C10414" w:rsidRPr="00EF2851" w:rsidRDefault="00C10414" w:rsidP="00C10414">
            <w:pPr>
              <w:jc w:val="center"/>
              <w:rPr>
                <w:rFonts w:ascii="Times New Roman" w:hAnsi="Times New Roman"/>
                <w:sz w:val="20"/>
                <w:szCs w:val="20"/>
              </w:rPr>
            </w:pPr>
            <w:r w:rsidRPr="00435049">
              <w:rPr>
                <w:rFonts w:ascii="Times New Roman" w:hAnsi="Times New Roman"/>
                <w:sz w:val="20"/>
                <w:szCs w:val="20"/>
              </w:rPr>
              <w:t>0.0134</w:t>
            </w:r>
          </w:p>
        </w:tc>
      </w:tr>
      <w:tr w:rsidR="00C10414" w:rsidRPr="00EF2851" w14:paraId="58C3513C" w14:textId="77777777" w:rsidTr="00EC1445">
        <w:tc>
          <w:tcPr>
            <w:tcW w:w="4106" w:type="dxa"/>
          </w:tcPr>
          <w:p w14:paraId="36888DD7" w14:textId="77777777" w:rsidR="00C10414" w:rsidRPr="00EF2851" w:rsidRDefault="00C10414" w:rsidP="00C10414">
            <w:pPr>
              <w:rPr>
                <w:rFonts w:ascii="Times New Roman" w:hAnsi="Times New Roman"/>
                <w:sz w:val="20"/>
                <w:szCs w:val="20"/>
              </w:rPr>
            </w:pPr>
            <w:r w:rsidRPr="00EF2851">
              <w:rPr>
                <w:rFonts w:ascii="Times New Roman" w:hAnsi="Times New Roman"/>
                <w:sz w:val="20"/>
                <w:szCs w:val="20"/>
              </w:rPr>
              <w:t>OECD Europe</w:t>
            </w:r>
            <w:r>
              <w:rPr>
                <w:rFonts w:ascii="Times New Roman" w:hAnsi="Times New Roman"/>
                <w:sz w:val="20"/>
                <w:szCs w:val="20"/>
              </w:rPr>
              <w:t xml:space="preserve"> &gt;</w:t>
            </w:r>
            <w:r w:rsidRPr="00EF2851">
              <w:rPr>
                <w:rFonts w:ascii="Times New Roman" w:hAnsi="Times New Roman"/>
                <w:sz w:val="20"/>
                <w:szCs w:val="20"/>
              </w:rPr>
              <w:t xml:space="preserve"> OECD North America</w:t>
            </w:r>
          </w:p>
        </w:tc>
        <w:tc>
          <w:tcPr>
            <w:tcW w:w="1276" w:type="dxa"/>
          </w:tcPr>
          <w:p w14:paraId="2FB6427B" w14:textId="191BAA6A" w:rsidR="00C10414" w:rsidRPr="00EF2851" w:rsidRDefault="00C10414" w:rsidP="00C10414">
            <w:pPr>
              <w:jc w:val="center"/>
              <w:rPr>
                <w:rFonts w:ascii="Times New Roman" w:hAnsi="Times New Roman"/>
                <w:sz w:val="20"/>
                <w:szCs w:val="20"/>
              </w:rPr>
            </w:pPr>
            <w:r w:rsidRPr="00435049">
              <w:rPr>
                <w:rFonts w:ascii="Times New Roman" w:hAnsi="Times New Roman"/>
                <w:sz w:val="20"/>
                <w:szCs w:val="20"/>
              </w:rPr>
              <w:t>2.219</w:t>
            </w:r>
          </w:p>
        </w:tc>
        <w:tc>
          <w:tcPr>
            <w:tcW w:w="1276" w:type="dxa"/>
          </w:tcPr>
          <w:p w14:paraId="7E212632" w14:textId="556563E5" w:rsidR="00C10414" w:rsidRPr="00EF2851" w:rsidRDefault="00C10414" w:rsidP="00C10414">
            <w:pPr>
              <w:jc w:val="center"/>
              <w:rPr>
                <w:rFonts w:ascii="Times New Roman" w:hAnsi="Times New Roman"/>
                <w:sz w:val="20"/>
                <w:szCs w:val="20"/>
              </w:rPr>
            </w:pPr>
            <w:r w:rsidRPr="00435049">
              <w:rPr>
                <w:rFonts w:ascii="Times New Roman" w:hAnsi="Times New Roman"/>
                <w:sz w:val="20"/>
                <w:szCs w:val="20"/>
              </w:rPr>
              <w:t>0.0265</w:t>
            </w:r>
          </w:p>
        </w:tc>
      </w:tr>
      <w:tr w:rsidR="00C10414" w:rsidRPr="00EF2851" w14:paraId="6516286C" w14:textId="77777777" w:rsidTr="00EC1445">
        <w:tc>
          <w:tcPr>
            <w:tcW w:w="4106" w:type="dxa"/>
          </w:tcPr>
          <w:p w14:paraId="58105B6A" w14:textId="77777777" w:rsidR="00C10414" w:rsidRPr="00EF2851" w:rsidRDefault="00C10414" w:rsidP="00C10414">
            <w:pPr>
              <w:rPr>
                <w:rFonts w:ascii="Times New Roman" w:hAnsi="Times New Roman"/>
                <w:sz w:val="20"/>
                <w:szCs w:val="20"/>
              </w:rPr>
            </w:pPr>
            <w:r w:rsidRPr="00EF2851">
              <w:rPr>
                <w:rFonts w:ascii="Times New Roman" w:hAnsi="Times New Roman"/>
                <w:sz w:val="20"/>
                <w:szCs w:val="20"/>
              </w:rPr>
              <w:t>OECD Europe</w:t>
            </w:r>
            <w:r>
              <w:rPr>
                <w:rFonts w:ascii="Times New Roman" w:hAnsi="Times New Roman"/>
                <w:sz w:val="20"/>
                <w:szCs w:val="20"/>
              </w:rPr>
              <w:t xml:space="preserve"> &gt; </w:t>
            </w:r>
            <w:proofErr w:type="gramStart"/>
            <w:r w:rsidRPr="00EF2851">
              <w:rPr>
                <w:rFonts w:ascii="Times New Roman" w:hAnsi="Times New Roman"/>
                <w:sz w:val="20"/>
                <w:szCs w:val="20"/>
              </w:rPr>
              <w:t>Non-OECD Asia</w:t>
            </w:r>
            <w:proofErr w:type="gramEnd"/>
          </w:p>
        </w:tc>
        <w:tc>
          <w:tcPr>
            <w:tcW w:w="1276" w:type="dxa"/>
          </w:tcPr>
          <w:p w14:paraId="068FCB93" w14:textId="2DB63BA8" w:rsidR="00C10414" w:rsidRPr="00EF2851" w:rsidRDefault="00C10414" w:rsidP="00C10414">
            <w:pPr>
              <w:jc w:val="center"/>
              <w:rPr>
                <w:rFonts w:ascii="Times New Roman" w:hAnsi="Times New Roman"/>
                <w:sz w:val="20"/>
                <w:szCs w:val="20"/>
              </w:rPr>
            </w:pPr>
            <w:r w:rsidRPr="00435049">
              <w:rPr>
                <w:rFonts w:ascii="Times New Roman" w:hAnsi="Times New Roman"/>
                <w:sz w:val="20"/>
                <w:szCs w:val="20"/>
              </w:rPr>
              <w:t>5.166</w:t>
            </w:r>
          </w:p>
        </w:tc>
        <w:tc>
          <w:tcPr>
            <w:tcW w:w="1276" w:type="dxa"/>
          </w:tcPr>
          <w:p w14:paraId="5581869D" w14:textId="431B7259" w:rsidR="00C10414" w:rsidRPr="00EF2851" w:rsidRDefault="00C10414" w:rsidP="00C10414">
            <w:pPr>
              <w:jc w:val="center"/>
              <w:rPr>
                <w:rFonts w:ascii="Times New Roman" w:hAnsi="Times New Roman"/>
                <w:sz w:val="20"/>
                <w:szCs w:val="20"/>
              </w:rPr>
            </w:pPr>
            <w:r>
              <w:rPr>
                <w:rFonts w:ascii="Times New Roman" w:hAnsi="Times New Roman"/>
                <w:sz w:val="20"/>
                <w:szCs w:val="20"/>
              </w:rPr>
              <w:t>0.0000</w:t>
            </w:r>
          </w:p>
        </w:tc>
      </w:tr>
      <w:tr w:rsidR="00C10414" w:rsidRPr="00EF2851" w14:paraId="27917467" w14:textId="77777777" w:rsidTr="00EC1445">
        <w:tc>
          <w:tcPr>
            <w:tcW w:w="4106" w:type="dxa"/>
          </w:tcPr>
          <w:p w14:paraId="1E19ACF3" w14:textId="77777777" w:rsidR="00C10414" w:rsidRPr="00EF2851" w:rsidRDefault="00C10414" w:rsidP="00C10414">
            <w:pPr>
              <w:rPr>
                <w:rFonts w:ascii="Times New Roman" w:hAnsi="Times New Roman"/>
                <w:sz w:val="20"/>
                <w:szCs w:val="20"/>
              </w:rPr>
            </w:pPr>
            <w:r w:rsidRPr="00EF2851">
              <w:rPr>
                <w:rFonts w:ascii="Times New Roman" w:hAnsi="Times New Roman"/>
                <w:sz w:val="20"/>
                <w:szCs w:val="20"/>
              </w:rPr>
              <w:t>OECD Europe</w:t>
            </w:r>
            <w:r>
              <w:rPr>
                <w:rFonts w:ascii="Times New Roman" w:hAnsi="Times New Roman"/>
                <w:sz w:val="20"/>
                <w:szCs w:val="20"/>
              </w:rPr>
              <w:t xml:space="preserve"> &gt; </w:t>
            </w:r>
            <w:proofErr w:type="gramStart"/>
            <w:r w:rsidRPr="00EF2851">
              <w:rPr>
                <w:rFonts w:ascii="Times New Roman" w:hAnsi="Times New Roman"/>
                <w:sz w:val="20"/>
                <w:szCs w:val="20"/>
              </w:rPr>
              <w:t>Non-OECD Africa</w:t>
            </w:r>
            <w:proofErr w:type="gramEnd"/>
          </w:p>
        </w:tc>
        <w:tc>
          <w:tcPr>
            <w:tcW w:w="1276" w:type="dxa"/>
          </w:tcPr>
          <w:p w14:paraId="5A0CA777" w14:textId="0EFEA3C4" w:rsidR="00C10414" w:rsidRPr="00EF2851" w:rsidRDefault="00C10414" w:rsidP="00C10414">
            <w:pPr>
              <w:jc w:val="center"/>
              <w:rPr>
                <w:rFonts w:ascii="Times New Roman" w:hAnsi="Times New Roman"/>
                <w:sz w:val="20"/>
                <w:szCs w:val="20"/>
              </w:rPr>
            </w:pPr>
            <w:r w:rsidRPr="00435049">
              <w:rPr>
                <w:rFonts w:ascii="Times New Roman" w:hAnsi="Times New Roman"/>
                <w:sz w:val="20"/>
                <w:szCs w:val="20"/>
              </w:rPr>
              <w:t>4.496</w:t>
            </w:r>
          </w:p>
        </w:tc>
        <w:tc>
          <w:tcPr>
            <w:tcW w:w="1276" w:type="dxa"/>
          </w:tcPr>
          <w:p w14:paraId="32815B1F" w14:textId="59DD4B1A" w:rsidR="00C10414" w:rsidRPr="00EF2851" w:rsidRDefault="00C10414" w:rsidP="00C10414">
            <w:pPr>
              <w:jc w:val="center"/>
              <w:rPr>
                <w:rFonts w:ascii="Times New Roman" w:hAnsi="Times New Roman"/>
                <w:sz w:val="20"/>
                <w:szCs w:val="20"/>
              </w:rPr>
            </w:pPr>
            <w:r>
              <w:rPr>
                <w:rFonts w:ascii="Times New Roman" w:hAnsi="Times New Roman"/>
                <w:sz w:val="20"/>
                <w:szCs w:val="20"/>
              </w:rPr>
              <w:t>0.0000</w:t>
            </w:r>
          </w:p>
        </w:tc>
      </w:tr>
      <w:tr w:rsidR="00C10414" w:rsidRPr="00EF2851" w14:paraId="5D15385B" w14:textId="77777777" w:rsidTr="00EC1445">
        <w:tc>
          <w:tcPr>
            <w:tcW w:w="4106" w:type="dxa"/>
          </w:tcPr>
          <w:p w14:paraId="122B597B" w14:textId="77777777" w:rsidR="00C10414" w:rsidRPr="00EF2851" w:rsidRDefault="00C10414" w:rsidP="00C10414">
            <w:pPr>
              <w:rPr>
                <w:rFonts w:ascii="Times New Roman" w:hAnsi="Times New Roman"/>
                <w:sz w:val="20"/>
                <w:szCs w:val="20"/>
              </w:rPr>
            </w:pPr>
            <w:r w:rsidRPr="00EF2851">
              <w:rPr>
                <w:rFonts w:ascii="Times New Roman" w:hAnsi="Times New Roman"/>
                <w:sz w:val="20"/>
                <w:szCs w:val="20"/>
              </w:rPr>
              <w:t>OECD Europe</w:t>
            </w:r>
            <w:r>
              <w:rPr>
                <w:rFonts w:ascii="Times New Roman" w:hAnsi="Times New Roman"/>
                <w:sz w:val="20"/>
                <w:szCs w:val="20"/>
              </w:rPr>
              <w:t xml:space="preserve"> &gt; </w:t>
            </w:r>
            <w:r w:rsidRPr="00EF2851">
              <w:rPr>
                <w:rFonts w:ascii="Times New Roman" w:hAnsi="Times New Roman"/>
                <w:sz w:val="20"/>
                <w:szCs w:val="20"/>
              </w:rPr>
              <w:t>Non-OECD Rest of World</w:t>
            </w:r>
          </w:p>
        </w:tc>
        <w:tc>
          <w:tcPr>
            <w:tcW w:w="1276" w:type="dxa"/>
          </w:tcPr>
          <w:p w14:paraId="241470CB" w14:textId="1997076E" w:rsidR="00C10414" w:rsidRPr="00EF2851" w:rsidRDefault="00C10414" w:rsidP="00C10414">
            <w:pPr>
              <w:jc w:val="center"/>
              <w:rPr>
                <w:rFonts w:ascii="Times New Roman" w:hAnsi="Times New Roman"/>
                <w:sz w:val="20"/>
                <w:szCs w:val="20"/>
              </w:rPr>
            </w:pPr>
            <w:r w:rsidRPr="00435049">
              <w:rPr>
                <w:rFonts w:ascii="Times New Roman" w:hAnsi="Times New Roman"/>
                <w:sz w:val="20"/>
                <w:szCs w:val="20"/>
              </w:rPr>
              <w:t>5.398</w:t>
            </w:r>
          </w:p>
        </w:tc>
        <w:tc>
          <w:tcPr>
            <w:tcW w:w="1276" w:type="dxa"/>
          </w:tcPr>
          <w:p w14:paraId="3F37DC8F" w14:textId="5204B86A" w:rsidR="00C10414" w:rsidRPr="00EF2851" w:rsidRDefault="00C10414" w:rsidP="00C10414">
            <w:pPr>
              <w:jc w:val="center"/>
              <w:rPr>
                <w:rFonts w:ascii="Times New Roman" w:hAnsi="Times New Roman"/>
                <w:sz w:val="20"/>
                <w:szCs w:val="20"/>
              </w:rPr>
            </w:pPr>
            <w:r>
              <w:rPr>
                <w:rFonts w:ascii="Times New Roman" w:hAnsi="Times New Roman"/>
                <w:sz w:val="20"/>
                <w:szCs w:val="20"/>
              </w:rPr>
              <w:t>0.0000</w:t>
            </w:r>
          </w:p>
        </w:tc>
      </w:tr>
      <w:tr w:rsidR="00C10414" w:rsidRPr="00EF2851" w14:paraId="090D2E33" w14:textId="77777777" w:rsidTr="00EC1445">
        <w:tc>
          <w:tcPr>
            <w:tcW w:w="4106" w:type="dxa"/>
          </w:tcPr>
          <w:p w14:paraId="121FF62B" w14:textId="77777777" w:rsidR="00C10414" w:rsidRPr="00EF2851" w:rsidRDefault="00C10414" w:rsidP="00C10414">
            <w:pPr>
              <w:rPr>
                <w:rFonts w:ascii="Times New Roman" w:hAnsi="Times New Roman"/>
                <w:b/>
                <w:bCs/>
                <w:sz w:val="20"/>
                <w:szCs w:val="20"/>
              </w:rPr>
            </w:pPr>
            <w:r w:rsidRPr="00EF2851">
              <w:rPr>
                <w:rFonts w:ascii="Times New Roman" w:hAnsi="Times New Roman"/>
                <w:b/>
                <w:bCs/>
                <w:sz w:val="20"/>
                <w:szCs w:val="20"/>
              </w:rPr>
              <w:t>Scientists</w:t>
            </w:r>
          </w:p>
        </w:tc>
        <w:tc>
          <w:tcPr>
            <w:tcW w:w="1276" w:type="dxa"/>
          </w:tcPr>
          <w:p w14:paraId="6F3393CE" w14:textId="77777777" w:rsidR="00C10414" w:rsidRPr="00EF2851" w:rsidRDefault="00C10414" w:rsidP="00C10414">
            <w:pPr>
              <w:jc w:val="center"/>
              <w:rPr>
                <w:rFonts w:ascii="Times New Roman" w:hAnsi="Times New Roman"/>
                <w:sz w:val="20"/>
                <w:szCs w:val="20"/>
              </w:rPr>
            </w:pPr>
          </w:p>
        </w:tc>
        <w:tc>
          <w:tcPr>
            <w:tcW w:w="1276" w:type="dxa"/>
          </w:tcPr>
          <w:p w14:paraId="28BA2AEA" w14:textId="77777777" w:rsidR="00C10414" w:rsidRPr="00EF2851" w:rsidRDefault="00C10414" w:rsidP="00C10414">
            <w:pPr>
              <w:jc w:val="center"/>
              <w:rPr>
                <w:rFonts w:ascii="Times New Roman" w:hAnsi="Times New Roman"/>
                <w:sz w:val="20"/>
                <w:szCs w:val="20"/>
              </w:rPr>
            </w:pPr>
          </w:p>
        </w:tc>
      </w:tr>
      <w:tr w:rsidR="00C10414" w:rsidRPr="00EF2851" w14:paraId="28105F80" w14:textId="77777777" w:rsidTr="00EC1445">
        <w:tc>
          <w:tcPr>
            <w:tcW w:w="4106" w:type="dxa"/>
          </w:tcPr>
          <w:p w14:paraId="59B2102D" w14:textId="218A0A09" w:rsidR="00C10414" w:rsidRPr="00EF2851" w:rsidRDefault="00C10414" w:rsidP="00C10414">
            <w:pPr>
              <w:rPr>
                <w:rFonts w:ascii="Times New Roman" w:hAnsi="Times New Roman"/>
                <w:sz w:val="20"/>
                <w:szCs w:val="20"/>
              </w:rPr>
            </w:pPr>
            <w:r w:rsidRPr="00EF2851">
              <w:rPr>
                <w:rFonts w:ascii="Times New Roman" w:hAnsi="Times New Roman"/>
                <w:sz w:val="20"/>
                <w:szCs w:val="20"/>
              </w:rPr>
              <w:t xml:space="preserve">OECD Europe </w:t>
            </w:r>
            <w:r w:rsidR="004940C9">
              <w:rPr>
                <w:rFonts w:ascii="Times New Roman" w:hAnsi="Times New Roman"/>
                <w:sz w:val="20"/>
                <w:szCs w:val="20"/>
              </w:rPr>
              <w:t>=</w:t>
            </w:r>
            <w:r w:rsidRPr="00EF2851">
              <w:rPr>
                <w:rFonts w:ascii="Times New Roman" w:hAnsi="Times New Roman"/>
                <w:sz w:val="20"/>
                <w:szCs w:val="20"/>
              </w:rPr>
              <w:t xml:space="preserve"> OECD Rest of World</w:t>
            </w:r>
          </w:p>
        </w:tc>
        <w:tc>
          <w:tcPr>
            <w:tcW w:w="1276" w:type="dxa"/>
          </w:tcPr>
          <w:p w14:paraId="1F236A49" w14:textId="1A238FDB" w:rsidR="00C10414" w:rsidRPr="00EF2851" w:rsidRDefault="00C10414" w:rsidP="00C10414">
            <w:pPr>
              <w:jc w:val="center"/>
              <w:rPr>
                <w:rFonts w:ascii="Times New Roman" w:hAnsi="Times New Roman"/>
                <w:sz w:val="20"/>
                <w:szCs w:val="20"/>
              </w:rPr>
            </w:pPr>
            <w:r w:rsidRPr="00435049">
              <w:rPr>
                <w:rFonts w:ascii="Times New Roman" w:hAnsi="Times New Roman"/>
                <w:sz w:val="20"/>
                <w:szCs w:val="20"/>
              </w:rPr>
              <w:t>0.992</w:t>
            </w:r>
          </w:p>
        </w:tc>
        <w:tc>
          <w:tcPr>
            <w:tcW w:w="1276" w:type="dxa"/>
          </w:tcPr>
          <w:p w14:paraId="2CB1477D" w14:textId="615273C3" w:rsidR="00C10414" w:rsidRPr="00EF2851" w:rsidRDefault="00C10414" w:rsidP="00C10414">
            <w:pPr>
              <w:jc w:val="center"/>
              <w:rPr>
                <w:rFonts w:ascii="Times New Roman" w:hAnsi="Times New Roman"/>
                <w:sz w:val="20"/>
                <w:szCs w:val="20"/>
              </w:rPr>
            </w:pPr>
            <w:r w:rsidRPr="00435049">
              <w:rPr>
                <w:rFonts w:ascii="Times New Roman" w:hAnsi="Times New Roman"/>
                <w:sz w:val="20"/>
                <w:szCs w:val="20"/>
              </w:rPr>
              <w:t>0.3210</w:t>
            </w:r>
          </w:p>
        </w:tc>
      </w:tr>
      <w:tr w:rsidR="00C10414" w:rsidRPr="00EF2851" w14:paraId="52243942" w14:textId="77777777" w:rsidTr="00EC1445">
        <w:tc>
          <w:tcPr>
            <w:tcW w:w="4106" w:type="dxa"/>
          </w:tcPr>
          <w:p w14:paraId="172C8A38" w14:textId="3BDDAF64" w:rsidR="00C10414" w:rsidRPr="00EF2851" w:rsidRDefault="00C10414" w:rsidP="00C10414">
            <w:pPr>
              <w:rPr>
                <w:rFonts w:ascii="Times New Roman" w:hAnsi="Times New Roman"/>
                <w:sz w:val="20"/>
                <w:szCs w:val="20"/>
              </w:rPr>
            </w:pPr>
            <w:r w:rsidRPr="00EF2851">
              <w:rPr>
                <w:rFonts w:ascii="Times New Roman" w:hAnsi="Times New Roman"/>
                <w:sz w:val="20"/>
                <w:szCs w:val="20"/>
              </w:rPr>
              <w:t>OECD Europe</w:t>
            </w:r>
            <w:r>
              <w:rPr>
                <w:rFonts w:ascii="Times New Roman" w:hAnsi="Times New Roman"/>
                <w:sz w:val="20"/>
                <w:szCs w:val="20"/>
              </w:rPr>
              <w:t xml:space="preserve"> </w:t>
            </w:r>
            <w:r w:rsidR="004940C9">
              <w:rPr>
                <w:rFonts w:ascii="Times New Roman" w:hAnsi="Times New Roman"/>
                <w:sz w:val="20"/>
                <w:szCs w:val="20"/>
              </w:rPr>
              <w:t>=</w:t>
            </w:r>
            <w:r w:rsidRPr="00EF2851">
              <w:rPr>
                <w:rFonts w:ascii="Times New Roman" w:hAnsi="Times New Roman"/>
                <w:sz w:val="20"/>
                <w:szCs w:val="20"/>
              </w:rPr>
              <w:t xml:space="preserve"> OECD North America</w:t>
            </w:r>
          </w:p>
        </w:tc>
        <w:tc>
          <w:tcPr>
            <w:tcW w:w="1276" w:type="dxa"/>
          </w:tcPr>
          <w:p w14:paraId="22BF3C38" w14:textId="332FEA50" w:rsidR="00C10414" w:rsidRPr="00EF2851" w:rsidRDefault="00C10414" w:rsidP="00C10414">
            <w:pPr>
              <w:jc w:val="center"/>
              <w:rPr>
                <w:rFonts w:ascii="Times New Roman" w:hAnsi="Times New Roman"/>
                <w:sz w:val="20"/>
                <w:szCs w:val="20"/>
              </w:rPr>
            </w:pPr>
            <w:r w:rsidRPr="00435049">
              <w:rPr>
                <w:rFonts w:ascii="Times New Roman" w:hAnsi="Times New Roman"/>
                <w:sz w:val="20"/>
                <w:szCs w:val="20"/>
              </w:rPr>
              <w:t>-0.846</w:t>
            </w:r>
          </w:p>
        </w:tc>
        <w:tc>
          <w:tcPr>
            <w:tcW w:w="1276" w:type="dxa"/>
          </w:tcPr>
          <w:p w14:paraId="1D75FAD3" w14:textId="503CDD2C" w:rsidR="00C10414" w:rsidRPr="00EF2851" w:rsidRDefault="00C10414" w:rsidP="00C10414">
            <w:pPr>
              <w:jc w:val="center"/>
              <w:rPr>
                <w:rFonts w:ascii="Times New Roman" w:hAnsi="Times New Roman"/>
                <w:sz w:val="20"/>
                <w:szCs w:val="20"/>
              </w:rPr>
            </w:pPr>
            <w:r w:rsidRPr="00435049">
              <w:rPr>
                <w:rFonts w:ascii="Times New Roman" w:hAnsi="Times New Roman"/>
                <w:sz w:val="20"/>
                <w:szCs w:val="20"/>
              </w:rPr>
              <w:t>0.3977</w:t>
            </w:r>
          </w:p>
        </w:tc>
      </w:tr>
      <w:tr w:rsidR="00C10414" w:rsidRPr="00EF2851" w14:paraId="342C52B2" w14:textId="77777777" w:rsidTr="00EC1445">
        <w:tc>
          <w:tcPr>
            <w:tcW w:w="4106" w:type="dxa"/>
          </w:tcPr>
          <w:p w14:paraId="52B57330" w14:textId="541B3270" w:rsidR="00C10414" w:rsidRPr="00EF2851" w:rsidRDefault="00C10414" w:rsidP="00C10414">
            <w:pPr>
              <w:rPr>
                <w:rFonts w:ascii="Times New Roman" w:hAnsi="Times New Roman"/>
                <w:sz w:val="20"/>
                <w:szCs w:val="20"/>
              </w:rPr>
            </w:pPr>
            <w:r w:rsidRPr="00EF2851">
              <w:rPr>
                <w:rFonts w:ascii="Times New Roman" w:hAnsi="Times New Roman"/>
                <w:sz w:val="20"/>
                <w:szCs w:val="20"/>
              </w:rPr>
              <w:t>OECD Europe</w:t>
            </w:r>
            <w:r>
              <w:rPr>
                <w:rFonts w:ascii="Times New Roman" w:hAnsi="Times New Roman"/>
                <w:sz w:val="20"/>
                <w:szCs w:val="20"/>
              </w:rPr>
              <w:t xml:space="preserve"> </w:t>
            </w:r>
            <w:r w:rsidR="004940C9">
              <w:rPr>
                <w:rFonts w:ascii="Times New Roman" w:hAnsi="Times New Roman"/>
                <w:sz w:val="20"/>
                <w:szCs w:val="20"/>
              </w:rPr>
              <w:t>&gt;</w:t>
            </w:r>
            <w:r>
              <w:rPr>
                <w:rFonts w:ascii="Times New Roman" w:hAnsi="Times New Roman"/>
                <w:sz w:val="20"/>
                <w:szCs w:val="20"/>
              </w:rPr>
              <w:t xml:space="preserve"> </w:t>
            </w:r>
            <w:proofErr w:type="gramStart"/>
            <w:r w:rsidRPr="00EF2851">
              <w:rPr>
                <w:rFonts w:ascii="Times New Roman" w:hAnsi="Times New Roman"/>
                <w:sz w:val="20"/>
                <w:szCs w:val="20"/>
              </w:rPr>
              <w:t>Non-OECD Asia</w:t>
            </w:r>
            <w:proofErr w:type="gramEnd"/>
          </w:p>
        </w:tc>
        <w:tc>
          <w:tcPr>
            <w:tcW w:w="1276" w:type="dxa"/>
          </w:tcPr>
          <w:p w14:paraId="1610ECF4" w14:textId="49FDC038" w:rsidR="00C10414" w:rsidRPr="00EF2851" w:rsidRDefault="00C10414" w:rsidP="00C10414">
            <w:pPr>
              <w:jc w:val="center"/>
              <w:rPr>
                <w:rFonts w:ascii="Times New Roman" w:hAnsi="Times New Roman"/>
                <w:sz w:val="20"/>
                <w:szCs w:val="20"/>
              </w:rPr>
            </w:pPr>
            <w:r w:rsidRPr="00435049">
              <w:rPr>
                <w:rFonts w:ascii="Times New Roman" w:hAnsi="Times New Roman"/>
                <w:sz w:val="20"/>
                <w:szCs w:val="20"/>
              </w:rPr>
              <w:t>2.738</w:t>
            </w:r>
          </w:p>
        </w:tc>
        <w:tc>
          <w:tcPr>
            <w:tcW w:w="1276" w:type="dxa"/>
          </w:tcPr>
          <w:p w14:paraId="225F116D" w14:textId="26C3F904" w:rsidR="00C10414" w:rsidRPr="00EF2851" w:rsidRDefault="00C10414" w:rsidP="00C10414">
            <w:pPr>
              <w:jc w:val="center"/>
              <w:rPr>
                <w:rFonts w:ascii="Times New Roman" w:hAnsi="Times New Roman"/>
                <w:sz w:val="20"/>
                <w:szCs w:val="20"/>
              </w:rPr>
            </w:pPr>
            <w:r w:rsidRPr="00435049">
              <w:rPr>
                <w:rFonts w:ascii="Times New Roman" w:hAnsi="Times New Roman"/>
                <w:sz w:val="20"/>
                <w:szCs w:val="20"/>
              </w:rPr>
              <w:t>0.0062</w:t>
            </w:r>
          </w:p>
        </w:tc>
      </w:tr>
      <w:tr w:rsidR="00C10414" w:rsidRPr="00EF2851" w14:paraId="7A0F782A" w14:textId="77777777" w:rsidTr="00EC1445">
        <w:tc>
          <w:tcPr>
            <w:tcW w:w="4106" w:type="dxa"/>
          </w:tcPr>
          <w:p w14:paraId="236D572C" w14:textId="77777777" w:rsidR="00C10414" w:rsidRPr="00EF2851" w:rsidRDefault="00C10414" w:rsidP="00C10414">
            <w:pPr>
              <w:rPr>
                <w:rFonts w:ascii="Times New Roman" w:hAnsi="Times New Roman"/>
                <w:sz w:val="20"/>
                <w:szCs w:val="20"/>
              </w:rPr>
            </w:pPr>
            <w:r w:rsidRPr="00EF2851">
              <w:rPr>
                <w:rFonts w:ascii="Times New Roman" w:hAnsi="Times New Roman"/>
                <w:sz w:val="20"/>
                <w:szCs w:val="20"/>
              </w:rPr>
              <w:t>OECD Europe</w:t>
            </w:r>
            <w:r>
              <w:rPr>
                <w:rFonts w:ascii="Times New Roman" w:hAnsi="Times New Roman"/>
                <w:sz w:val="20"/>
                <w:szCs w:val="20"/>
              </w:rPr>
              <w:t xml:space="preserve"> = </w:t>
            </w:r>
            <w:proofErr w:type="gramStart"/>
            <w:r w:rsidRPr="00EF2851">
              <w:rPr>
                <w:rFonts w:ascii="Times New Roman" w:hAnsi="Times New Roman"/>
                <w:sz w:val="20"/>
                <w:szCs w:val="20"/>
              </w:rPr>
              <w:t>Non-OECD Africa</w:t>
            </w:r>
            <w:proofErr w:type="gramEnd"/>
          </w:p>
        </w:tc>
        <w:tc>
          <w:tcPr>
            <w:tcW w:w="1276" w:type="dxa"/>
          </w:tcPr>
          <w:p w14:paraId="34B60B07" w14:textId="4734CBAB" w:rsidR="00C10414" w:rsidRPr="00EF2851" w:rsidRDefault="00C10414" w:rsidP="00C10414">
            <w:pPr>
              <w:jc w:val="center"/>
              <w:rPr>
                <w:rFonts w:ascii="Times New Roman" w:hAnsi="Times New Roman"/>
                <w:sz w:val="20"/>
                <w:szCs w:val="20"/>
              </w:rPr>
            </w:pPr>
            <w:r w:rsidRPr="00435049">
              <w:rPr>
                <w:rFonts w:ascii="Times New Roman" w:hAnsi="Times New Roman"/>
                <w:sz w:val="20"/>
                <w:szCs w:val="20"/>
              </w:rPr>
              <w:t>-0.580</w:t>
            </w:r>
          </w:p>
        </w:tc>
        <w:tc>
          <w:tcPr>
            <w:tcW w:w="1276" w:type="dxa"/>
          </w:tcPr>
          <w:p w14:paraId="46D1CF6E" w14:textId="4F764852" w:rsidR="00C10414" w:rsidRPr="00EF2851" w:rsidRDefault="00C10414" w:rsidP="00C10414">
            <w:pPr>
              <w:jc w:val="center"/>
              <w:rPr>
                <w:rFonts w:ascii="Times New Roman" w:hAnsi="Times New Roman"/>
                <w:sz w:val="20"/>
                <w:szCs w:val="20"/>
              </w:rPr>
            </w:pPr>
            <w:r w:rsidRPr="00435049">
              <w:rPr>
                <w:rFonts w:ascii="Times New Roman" w:hAnsi="Times New Roman"/>
                <w:sz w:val="20"/>
                <w:szCs w:val="20"/>
              </w:rPr>
              <w:t>0.5620</w:t>
            </w:r>
          </w:p>
        </w:tc>
      </w:tr>
      <w:tr w:rsidR="00C10414" w:rsidRPr="00EF2851" w14:paraId="7FB2B524" w14:textId="77777777" w:rsidTr="00EC1445">
        <w:tc>
          <w:tcPr>
            <w:tcW w:w="4106" w:type="dxa"/>
          </w:tcPr>
          <w:p w14:paraId="3E81CEDB" w14:textId="23C7E242" w:rsidR="00C10414" w:rsidRPr="00EF2851" w:rsidRDefault="00C10414" w:rsidP="00C10414">
            <w:pPr>
              <w:rPr>
                <w:rFonts w:ascii="Times New Roman" w:hAnsi="Times New Roman"/>
                <w:sz w:val="20"/>
                <w:szCs w:val="20"/>
              </w:rPr>
            </w:pPr>
            <w:r w:rsidRPr="00EF2851">
              <w:rPr>
                <w:rFonts w:ascii="Times New Roman" w:hAnsi="Times New Roman"/>
                <w:sz w:val="20"/>
                <w:szCs w:val="20"/>
              </w:rPr>
              <w:t>OECD Europe</w:t>
            </w:r>
            <w:r>
              <w:rPr>
                <w:rFonts w:ascii="Times New Roman" w:hAnsi="Times New Roman"/>
                <w:sz w:val="20"/>
                <w:szCs w:val="20"/>
              </w:rPr>
              <w:t xml:space="preserve"> = </w:t>
            </w:r>
            <w:r w:rsidRPr="00EF2851">
              <w:rPr>
                <w:rFonts w:ascii="Times New Roman" w:hAnsi="Times New Roman"/>
                <w:sz w:val="20"/>
                <w:szCs w:val="20"/>
              </w:rPr>
              <w:t>Non-OECD Rest of World</w:t>
            </w:r>
          </w:p>
        </w:tc>
        <w:tc>
          <w:tcPr>
            <w:tcW w:w="1276" w:type="dxa"/>
          </w:tcPr>
          <w:p w14:paraId="14E97B1B" w14:textId="6D69369B" w:rsidR="00C10414" w:rsidRPr="00EF2851" w:rsidRDefault="0056076F" w:rsidP="00C10414">
            <w:pPr>
              <w:jc w:val="center"/>
              <w:rPr>
                <w:rFonts w:ascii="Times New Roman" w:hAnsi="Times New Roman"/>
                <w:sz w:val="20"/>
                <w:szCs w:val="20"/>
              </w:rPr>
            </w:pPr>
            <w:r w:rsidRPr="0056076F">
              <w:rPr>
                <w:rFonts w:ascii="Times New Roman" w:hAnsi="Times New Roman"/>
                <w:sz w:val="20"/>
                <w:szCs w:val="20"/>
              </w:rPr>
              <w:t>0.769</w:t>
            </w:r>
          </w:p>
        </w:tc>
        <w:tc>
          <w:tcPr>
            <w:tcW w:w="1276" w:type="dxa"/>
          </w:tcPr>
          <w:p w14:paraId="5C248297" w14:textId="288AEB9E" w:rsidR="00C10414" w:rsidRPr="00EF2851" w:rsidRDefault="0056076F" w:rsidP="00C10414">
            <w:pPr>
              <w:jc w:val="center"/>
              <w:rPr>
                <w:rFonts w:ascii="Times New Roman" w:hAnsi="Times New Roman"/>
                <w:sz w:val="20"/>
                <w:szCs w:val="20"/>
              </w:rPr>
            </w:pPr>
            <w:r w:rsidRPr="0056076F">
              <w:rPr>
                <w:rFonts w:ascii="Times New Roman" w:hAnsi="Times New Roman"/>
                <w:sz w:val="20"/>
                <w:szCs w:val="20"/>
              </w:rPr>
              <w:t>0.4417</w:t>
            </w:r>
          </w:p>
        </w:tc>
      </w:tr>
    </w:tbl>
    <w:p w14:paraId="398CF7CE" w14:textId="2621F8BA" w:rsidR="003B26F8" w:rsidRDefault="00CD5846" w:rsidP="00CD5846">
      <w:pPr>
        <w:jc w:val="both"/>
        <w:rPr>
          <w:rFonts w:ascii="Times New Roman" w:hAnsi="Times New Roman"/>
          <w:sz w:val="20"/>
          <w:szCs w:val="20"/>
        </w:rPr>
      </w:pPr>
      <w:bookmarkStart w:id="12" w:name="_Hlk93414606"/>
      <w:r w:rsidRPr="00CD5846">
        <w:rPr>
          <w:rFonts w:ascii="Times New Roman" w:hAnsi="Times New Roman"/>
          <w:sz w:val="20"/>
          <w:szCs w:val="20"/>
        </w:rPr>
        <w:t xml:space="preserve">Note: </w:t>
      </w:r>
      <w:r>
        <w:rPr>
          <w:rFonts w:ascii="Times New Roman" w:hAnsi="Times New Roman"/>
          <w:sz w:val="20"/>
          <w:szCs w:val="20"/>
        </w:rPr>
        <w:t xml:space="preserve">Results noted as &gt; (&lt;, =) indicate that the </w:t>
      </w:r>
      <w:r w:rsidR="00DB2603">
        <w:rPr>
          <w:rFonts w:ascii="Times New Roman" w:hAnsi="Times New Roman"/>
          <w:sz w:val="20"/>
          <w:szCs w:val="20"/>
        </w:rPr>
        <w:t>rank</w:t>
      </w:r>
      <w:r>
        <w:rPr>
          <w:rFonts w:ascii="Times New Roman" w:hAnsi="Times New Roman"/>
          <w:sz w:val="20"/>
          <w:szCs w:val="20"/>
        </w:rPr>
        <w:t xml:space="preserve"> of OECD Europe is larger (smaller, not different) than in comparison group </w:t>
      </w:r>
      <w:r w:rsidR="00CC2889">
        <w:rPr>
          <w:rFonts w:ascii="Times New Roman" w:hAnsi="Times New Roman"/>
          <w:sz w:val="20"/>
          <w:szCs w:val="20"/>
        </w:rPr>
        <w:t>according to</w:t>
      </w:r>
      <w:r w:rsidR="00FD476A">
        <w:rPr>
          <w:rFonts w:ascii="Times New Roman" w:hAnsi="Times New Roman"/>
          <w:sz w:val="20"/>
          <w:szCs w:val="20"/>
        </w:rPr>
        <w:t xml:space="preserve"> two-sided</w:t>
      </w:r>
      <w:r>
        <w:rPr>
          <w:rFonts w:ascii="Times New Roman" w:hAnsi="Times New Roman"/>
          <w:sz w:val="20"/>
          <w:szCs w:val="20"/>
        </w:rPr>
        <w:t xml:space="preserve"> </w:t>
      </w:r>
      <w:r w:rsidRPr="00CD5846">
        <w:rPr>
          <w:rFonts w:ascii="Times New Roman" w:hAnsi="Times New Roman"/>
          <w:sz w:val="20"/>
          <w:szCs w:val="20"/>
        </w:rPr>
        <w:t>Mann–Whitney U tests</w:t>
      </w:r>
      <w:r>
        <w:rPr>
          <w:rFonts w:ascii="Times New Roman" w:hAnsi="Times New Roman"/>
          <w:sz w:val="20"/>
          <w:szCs w:val="20"/>
        </w:rPr>
        <w:t xml:space="preserve"> at least at the 5%-level.</w:t>
      </w:r>
      <w:bookmarkStart w:id="13" w:name="_Hlk93415950"/>
      <w:bookmarkEnd w:id="12"/>
    </w:p>
    <w:p w14:paraId="46C19865" w14:textId="77777777" w:rsidR="00AB5C8E" w:rsidRDefault="00AB5C8E" w:rsidP="00707078">
      <w:pPr>
        <w:jc w:val="both"/>
        <w:rPr>
          <w:rFonts w:ascii="Times New Roman" w:hAnsi="Times New Roman"/>
          <w:b/>
          <w:bCs/>
        </w:rPr>
      </w:pPr>
      <w:bookmarkStart w:id="14" w:name="_Hlk102652085"/>
    </w:p>
    <w:p w14:paraId="01927890" w14:textId="77777777" w:rsidR="00AB5C8E" w:rsidRDefault="00AB5C8E" w:rsidP="00707078">
      <w:pPr>
        <w:jc w:val="both"/>
        <w:rPr>
          <w:rFonts w:ascii="Times New Roman" w:hAnsi="Times New Roman"/>
          <w:b/>
          <w:bCs/>
        </w:rPr>
      </w:pPr>
    </w:p>
    <w:p w14:paraId="7F8EB3AD" w14:textId="1E1284CD" w:rsidR="003F7E3E" w:rsidRPr="003F7E3E" w:rsidRDefault="003F7E3E" w:rsidP="00707078">
      <w:pPr>
        <w:jc w:val="both"/>
        <w:rPr>
          <w:rFonts w:ascii="Times New Roman" w:eastAsiaTheme="minorHAnsi" w:hAnsi="Times New Roman"/>
          <w:sz w:val="20"/>
          <w:szCs w:val="20"/>
        </w:rPr>
      </w:pPr>
      <w:r w:rsidRPr="003F7E3E">
        <w:rPr>
          <w:rFonts w:ascii="Times New Roman" w:eastAsiaTheme="minorHAnsi" w:hAnsi="Times New Roman"/>
          <w:b/>
          <w:bCs/>
        </w:rPr>
        <w:lastRenderedPageBreak/>
        <w:t>Table S</w:t>
      </w:r>
      <w:r>
        <w:rPr>
          <w:rFonts w:ascii="Times New Roman" w:eastAsiaTheme="minorHAnsi" w:hAnsi="Times New Roman"/>
          <w:b/>
          <w:bCs/>
        </w:rPr>
        <w:t>5</w:t>
      </w:r>
      <w:r w:rsidRPr="003F7E3E">
        <w:rPr>
          <w:rFonts w:ascii="Times New Roman" w:eastAsiaTheme="minorHAnsi" w:hAnsi="Times New Roman"/>
          <w:b/>
          <w:bCs/>
        </w:rPr>
        <w:t xml:space="preserve">. Frequency table for usefulness of </w:t>
      </w:r>
      <w:r w:rsidR="004C2C72" w:rsidRPr="004C2C72">
        <w:rPr>
          <w:rFonts w:ascii="Times New Roman" w:eastAsiaTheme="minorHAnsi" w:hAnsi="Times New Roman"/>
          <w:b/>
          <w:bCs/>
        </w:rPr>
        <w:t>Universal Border Adjustments</w:t>
      </w:r>
      <w:r w:rsidR="004C2C72">
        <w:rPr>
          <w:rFonts w:ascii="Times New Roman" w:eastAsiaTheme="minorHAnsi" w:hAnsi="Times New Roman"/>
          <w:b/>
          <w:bCs/>
        </w:rPr>
        <w:t xml:space="preserve"> </w:t>
      </w:r>
      <w:r w:rsidRPr="003F7E3E">
        <w:rPr>
          <w:rFonts w:ascii="Times New Roman" w:eastAsiaTheme="minorHAnsi" w:hAnsi="Times New Roman"/>
          <w:b/>
          <w:bCs/>
        </w:rPr>
        <w:t xml:space="preserve">by geopolitical background </w:t>
      </w:r>
    </w:p>
    <w:bookmarkEnd w:id="13"/>
    <w:bookmarkEnd w:id="14"/>
    <w:tbl>
      <w:tblPr>
        <w:tblStyle w:val="TableGrid"/>
        <w:tblW w:w="10060" w:type="dxa"/>
        <w:tblLook w:val="04A0" w:firstRow="1" w:lastRow="0" w:firstColumn="1" w:lastColumn="0" w:noHBand="0" w:noVBand="1"/>
      </w:tblPr>
      <w:tblGrid>
        <w:gridCol w:w="2405"/>
        <w:gridCol w:w="1531"/>
        <w:gridCol w:w="1531"/>
        <w:gridCol w:w="1531"/>
        <w:gridCol w:w="1531"/>
        <w:gridCol w:w="1531"/>
      </w:tblGrid>
      <w:tr w:rsidR="00687B76" w:rsidRPr="00817CE0" w14:paraId="68EF320C" w14:textId="77777777" w:rsidTr="00EC1445">
        <w:tc>
          <w:tcPr>
            <w:tcW w:w="2405" w:type="dxa"/>
          </w:tcPr>
          <w:p w14:paraId="54840532" w14:textId="77777777" w:rsidR="00687B76" w:rsidRPr="00817CE0" w:rsidRDefault="00687B76" w:rsidP="00EC1445">
            <w:pPr>
              <w:jc w:val="center"/>
              <w:rPr>
                <w:rFonts w:ascii="Times New Roman" w:hAnsi="Times New Roman"/>
                <w:sz w:val="20"/>
                <w:szCs w:val="20"/>
              </w:rPr>
            </w:pPr>
          </w:p>
        </w:tc>
        <w:tc>
          <w:tcPr>
            <w:tcW w:w="1531" w:type="dxa"/>
          </w:tcPr>
          <w:p w14:paraId="67C839C9" w14:textId="77777777" w:rsidR="00687B76" w:rsidRPr="00817CE0" w:rsidRDefault="00687B76" w:rsidP="00EC1445">
            <w:pPr>
              <w:jc w:val="center"/>
              <w:rPr>
                <w:rFonts w:ascii="Times New Roman" w:hAnsi="Times New Roman"/>
                <w:sz w:val="20"/>
                <w:szCs w:val="20"/>
              </w:rPr>
            </w:pPr>
            <w:r w:rsidRPr="00817CE0">
              <w:rPr>
                <w:rFonts w:ascii="Times New Roman" w:hAnsi="Times New Roman"/>
                <w:sz w:val="20"/>
                <w:szCs w:val="20"/>
              </w:rPr>
              <w:t>(1</w:t>
            </w:r>
            <w:r>
              <w:rPr>
                <w:rFonts w:ascii="Times New Roman" w:hAnsi="Times New Roman"/>
                <w:sz w:val="20"/>
                <w:szCs w:val="20"/>
              </w:rPr>
              <w:t xml:space="preserve">) </w:t>
            </w:r>
            <w:r w:rsidRPr="00817CE0">
              <w:rPr>
                <w:rFonts w:ascii="Times New Roman" w:hAnsi="Times New Roman"/>
                <w:sz w:val="20"/>
                <w:szCs w:val="20"/>
              </w:rPr>
              <w:t xml:space="preserve">Not </w:t>
            </w:r>
            <w:r>
              <w:rPr>
                <w:rFonts w:ascii="Times New Roman" w:hAnsi="Times New Roman"/>
                <w:sz w:val="20"/>
                <w:szCs w:val="20"/>
              </w:rPr>
              <w:t>ambitious</w:t>
            </w:r>
            <w:r w:rsidRPr="00817CE0">
              <w:rPr>
                <w:rFonts w:ascii="Times New Roman" w:hAnsi="Times New Roman"/>
                <w:sz w:val="20"/>
                <w:szCs w:val="20"/>
              </w:rPr>
              <w:t xml:space="preserve"> at all</w:t>
            </w:r>
          </w:p>
        </w:tc>
        <w:tc>
          <w:tcPr>
            <w:tcW w:w="1531" w:type="dxa"/>
          </w:tcPr>
          <w:p w14:paraId="075DC012" w14:textId="77777777" w:rsidR="00687B76" w:rsidRPr="00817CE0" w:rsidRDefault="00687B76" w:rsidP="00EC1445">
            <w:pPr>
              <w:jc w:val="center"/>
              <w:rPr>
                <w:rFonts w:ascii="Times New Roman" w:hAnsi="Times New Roman"/>
                <w:sz w:val="20"/>
                <w:szCs w:val="20"/>
              </w:rPr>
            </w:pPr>
            <w:r w:rsidRPr="00817CE0">
              <w:rPr>
                <w:rFonts w:ascii="Times New Roman" w:hAnsi="Times New Roman"/>
                <w:sz w:val="20"/>
                <w:szCs w:val="20"/>
              </w:rPr>
              <w:t>(2)</w:t>
            </w:r>
          </w:p>
        </w:tc>
        <w:tc>
          <w:tcPr>
            <w:tcW w:w="1531" w:type="dxa"/>
          </w:tcPr>
          <w:p w14:paraId="329E232B" w14:textId="77777777" w:rsidR="00687B76" w:rsidRPr="00817CE0" w:rsidRDefault="00687B76" w:rsidP="00EC1445">
            <w:pPr>
              <w:jc w:val="center"/>
              <w:rPr>
                <w:rFonts w:ascii="Times New Roman" w:hAnsi="Times New Roman"/>
                <w:sz w:val="20"/>
                <w:szCs w:val="20"/>
              </w:rPr>
            </w:pPr>
            <w:r w:rsidRPr="00817CE0">
              <w:rPr>
                <w:rFonts w:ascii="Times New Roman" w:hAnsi="Times New Roman"/>
                <w:sz w:val="20"/>
                <w:szCs w:val="20"/>
              </w:rPr>
              <w:t>(3)</w:t>
            </w:r>
          </w:p>
        </w:tc>
        <w:tc>
          <w:tcPr>
            <w:tcW w:w="1531" w:type="dxa"/>
          </w:tcPr>
          <w:p w14:paraId="77B7FE09" w14:textId="77777777" w:rsidR="00687B76" w:rsidRPr="00817CE0" w:rsidRDefault="00687B76" w:rsidP="00EC1445">
            <w:pPr>
              <w:jc w:val="center"/>
              <w:rPr>
                <w:rFonts w:ascii="Times New Roman" w:hAnsi="Times New Roman"/>
                <w:sz w:val="20"/>
                <w:szCs w:val="20"/>
              </w:rPr>
            </w:pPr>
            <w:r w:rsidRPr="00817CE0">
              <w:rPr>
                <w:rFonts w:ascii="Times New Roman" w:hAnsi="Times New Roman"/>
                <w:sz w:val="20"/>
                <w:szCs w:val="20"/>
              </w:rPr>
              <w:t>(4)</w:t>
            </w:r>
          </w:p>
        </w:tc>
        <w:tc>
          <w:tcPr>
            <w:tcW w:w="1531" w:type="dxa"/>
          </w:tcPr>
          <w:p w14:paraId="6899A22B" w14:textId="77777777" w:rsidR="00687B76" w:rsidRPr="00817CE0" w:rsidRDefault="00687B76" w:rsidP="00EC1445">
            <w:pPr>
              <w:jc w:val="center"/>
              <w:rPr>
                <w:rFonts w:ascii="Times New Roman" w:hAnsi="Times New Roman"/>
                <w:sz w:val="20"/>
                <w:szCs w:val="20"/>
              </w:rPr>
            </w:pPr>
            <w:r>
              <w:rPr>
                <w:rFonts w:ascii="Times New Roman" w:hAnsi="Times New Roman"/>
                <w:sz w:val="20"/>
                <w:szCs w:val="20"/>
              </w:rPr>
              <w:t xml:space="preserve">(5) </w:t>
            </w:r>
            <w:r w:rsidRPr="00817CE0">
              <w:rPr>
                <w:rFonts w:ascii="Times New Roman" w:hAnsi="Times New Roman"/>
                <w:sz w:val="20"/>
                <w:szCs w:val="20"/>
              </w:rPr>
              <w:t xml:space="preserve">Very </w:t>
            </w:r>
            <w:r>
              <w:rPr>
                <w:rFonts w:ascii="Times New Roman" w:hAnsi="Times New Roman"/>
                <w:sz w:val="20"/>
                <w:szCs w:val="20"/>
              </w:rPr>
              <w:t>ambitious</w:t>
            </w:r>
          </w:p>
        </w:tc>
      </w:tr>
      <w:tr w:rsidR="00687B76" w:rsidRPr="00817CE0" w14:paraId="2567252B" w14:textId="77777777" w:rsidTr="00EC1445">
        <w:tc>
          <w:tcPr>
            <w:tcW w:w="2405" w:type="dxa"/>
          </w:tcPr>
          <w:p w14:paraId="3B5FDBD0" w14:textId="77777777" w:rsidR="00687B76" w:rsidRPr="00817CE0" w:rsidRDefault="00687B76" w:rsidP="00EC1445">
            <w:pPr>
              <w:rPr>
                <w:rFonts w:ascii="Times New Roman" w:hAnsi="Times New Roman"/>
                <w:b/>
                <w:bCs/>
                <w:sz w:val="20"/>
                <w:szCs w:val="20"/>
              </w:rPr>
            </w:pPr>
            <w:r w:rsidRPr="00817CE0">
              <w:rPr>
                <w:rFonts w:ascii="Times New Roman" w:hAnsi="Times New Roman"/>
                <w:b/>
                <w:bCs/>
                <w:sz w:val="20"/>
                <w:szCs w:val="20"/>
              </w:rPr>
              <w:t>Full Sample</w:t>
            </w:r>
          </w:p>
        </w:tc>
        <w:tc>
          <w:tcPr>
            <w:tcW w:w="1531" w:type="dxa"/>
          </w:tcPr>
          <w:p w14:paraId="67809227" w14:textId="77777777" w:rsidR="00687B76" w:rsidRPr="00817CE0" w:rsidRDefault="00687B76" w:rsidP="00EC1445">
            <w:pPr>
              <w:jc w:val="center"/>
              <w:rPr>
                <w:rFonts w:ascii="Times New Roman" w:hAnsi="Times New Roman"/>
                <w:sz w:val="20"/>
                <w:szCs w:val="20"/>
              </w:rPr>
            </w:pPr>
          </w:p>
        </w:tc>
        <w:tc>
          <w:tcPr>
            <w:tcW w:w="1531" w:type="dxa"/>
          </w:tcPr>
          <w:p w14:paraId="4A73C8F8" w14:textId="77777777" w:rsidR="00687B76" w:rsidRPr="00817CE0" w:rsidRDefault="00687B76" w:rsidP="00EC1445">
            <w:pPr>
              <w:jc w:val="center"/>
              <w:rPr>
                <w:rFonts w:ascii="Times New Roman" w:hAnsi="Times New Roman"/>
                <w:sz w:val="20"/>
                <w:szCs w:val="20"/>
              </w:rPr>
            </w:pPr>
          </w:p>
        </w:tc>
        <w:tc>
          <w:tcPr>
            <w:tcW w:w="1531" w:type="dxa"/>
          </w:tcPr>
          <w:p w14:paraId="56F1B406" w14:textId="77777777" w:rsidR="00687B76" w:rsidRPr="00817CE0" w:rsidRDefault="00687B76" w:rsidP="00EC1445">
            <w:pPr>
              <w:jc w:val="center"/>
              <w:rPr>
                <w:rFonts w:ascii="Times New Roman" w:hAnsi="Times New Roman"/>
                <w:sz w:val="20"/>
                <w:szCs w:val="20"/>
              </w:rPr>
            </w:pPr>
          </w:p>
        </w:tc>
        <w:tc>
          <w:tcPr>
            <w:tcW w:w="1531" w:type="dxa"/>
          </w:tcPr>
          <w:p w14:paraId="11943388" w14:textId="77777777" w:rsidR="00687B76" w:rsidRPr="00817CE0" w:rsidRDefault="00687B76" w:rsidP="00EC1445">
            <w:pPr>
              <w:jc w:val="center"/>
              <w:rPr>
                <w:rFonts w:ascii="Times New Roman" w:hAnsi="Times New Roman"/>
                <w:sz w:val="20"/>
                <w:szCs w:val="20"/>
              </w:rPr>
            </w:pPr>
          </w:p>
        </w:tc>
        <w:tc>
          <w:tcPr>
            <w:tcW w:w="1531" w:type="dxa"/>
          </w:tcPr>
          <w:p w14:paraId="7D89AAB7" w14:textId="77777777" w:rsidR="00687B76" w:rsidRPr="00817CE0" w:rsidRDefault="00687B76" w:rsidP="00EC1445">
            <w:pPr>
              <w:jc w:val="center"/>
              <w:rPr>
                <w:rFonts w:ascii="Times New Roman" w:hAnsi="Times New Roman"/>
                <w:sz w:val="20"/>
                <w:szCs w:val="20"/>
              </w:rPr>
            </w:pPr>
          </w:p>
        </w:tc>
      </w:tr>
      <w:tr w:rsidR="00CE1194" w:rsidRPr="00817CE0" w14:paraId="63C288B2" w14:textId="77777777" w:rsidTr="00EC1445">
        <w:tc>
          <w:tcPr>
            <w:tcW w:w="2405" w:type="dxa"/>
          </w:tcPr>
          <w:p w14:paraId="0109B1AD" w14:textId="77777777" w:rsidR="00CE1194" w:rsidRPr="00817CE0" w:rsidRDefault="00CE1194" w:rsidP="00CE1194">
            <w:pPr>
              <w:rPr>
                <w:rFonts w:ascii="Times New Roman" w:hAnsi="Times New Roman"/>
                <w:sz w:val="20"/>
                <w:szCs w:val="20"/>
              </w:rPr>
            </w:pPr>
            <w:r>
              <w:rPr>
                <w:rFonts w:ascii="Times New Roman" w:hAnsi="Times New Roman"/>
                <w:sz w:val="20"/>
                <w:szCs w:val="20"/>
              </w:rPr>
              <w:t>OECD Europe</w:t>
            </w:r>
          </w:p>
        </w:tc>
        <w:tc>
          <w:tcPr>
            <w:tcW w:w="1531" w:type="dxa"/>
          </w:tcPr>
          <w:p w14:paraId="6BF1DF29" w14:textId="71D09F66" w:rsidR="00CE1194" w:rsidRPr="00817CE0" w:rsidRDefault="00CE1194" w:rsidP="00CE1194">
            <w:pPr>
              <w:jc w:val="center"/>
              <w:rPr>
                <w:rFonts w:ascii="Times New Roman" w:hAnsi="Times New Roman"/>
                <w:sz w:val="20"/>
                <w:szCs w:val="20"/>
              </w:rPr>
            </w:pPr>
            <w:r>
              <w:rPr>
                <w:rFonts w:ascii="Times New Roman" w:hAnsi="Times New Roman"/>
                <w:sz w:val="20"/>
                <w:szCs w:val="20"/>
              </w:rPr>
              <w:t>6.09 (12)</w:t>
            </w:r>
          </w:p>
        </w:tc>
        <w:tc>
          <w:tcPr>
            <w:tcW w:w="1531" w:type="dxa"/>
          </w:tcPr>
          <w:p w14:paraId="390B1345" w14:textId="6B7FF374" w:rsidR="00CE1194" w:rsidRPr="00817CE0" w:rsidRDefault="00CE1194" w:rsidP="00CE1194">
            <w:pPr>
              <w:jc w:val="center"/>
              <w:rPr>
                <w:rFonts w:ascii="Times New Roman" w:hAnsi="Times New Roman"/>
                <w:sz w:val="20"/>
                <w:szCs w:val="20"/>
              </w:rPr>
            </w:pPr>
            <w:r>
              <w:rPr>
                <w:rFonts w:ascii="Times New Roman" w:hAnsi="Times New Roman"/>
                <w:sz w:val="20"/>
                <w:szCs w:val="20"/>
              </w:rPr>
              <w:t>8.63 (17)</w:t>
            </w:r>
          </w:p>
        </w:tc>
        <w:tc>
          <w:tcPr>
            <w:tcW w:w="1531" w:type="dxa"/>
          </w:tcPr>
          <w:p w14:paraId="78EF0851" w14:textId="26AB9C75" w:rsidR="00CE1194" w:rsidRPr="00817CE0" w:rsidRDefault="00CE1194" w:rsidP="00CE1194">
            <w:pPr>
              <w:jc w:val="center"/>
              <w:rPr>
                <w:rFonts w:ascii="Times New Roman" w:hAnsi="Times New Roman"/>
                <w:sz w:val="20"/>
                <w:szCs w:val="20"/>
              </w:rPr>
            </w:pPr>
            <w:r>
              <w:rPr>
                <w:rFonts w:ascii="Times New Roman" w:hAnsi="Times New Roman"/>
                <w:sz w:val="20"/>
                <w:szCs w:val="20"/>
              </w:rPr>
              <w:t>20.81 (41)</w:t>
            </w:r>
          </w:p>
        </w:tc>
        <w:tc>
          <w:tcPr>
            <w:tcW w:w="1531" w:type="dxa"/>
          </w:tcPr>
          <w:p w14:paraId="051F0BDB" w14:textId="209DFCF6" w:rsidR="00CE1194" w:rsidRPr="00817CE0" w:rsidRDefault="00CE1194" w:rsidP="00CE1194">
            <w:pPr>
              <w:jc w:val="center"/>
              <w:rPr>
                <w:rFonts w:ascii="Times New Roman" w:hAnsi="Times New Roman"/>
                <w:sz w:val="20"/>
                <w:szCs w:val="20"/>
              </w:rPr>
            </w:pPr>
            <w:r>
              <w:rPr>
                <w:rFonts w:ascii="Times New Roman" w:hAnsi="Times New Roman"/>
                <w:sz w:val="20"/>
                <w:szCs w:val="20"/>
              </w:rPr>
              <w:t>30.46 (60)</w:t>
            </w:r>
          </w:p>
        </w:tc>
        <w:tc>
          <w:tcPr>
            <w:tcW w:w="1531" w:type="dxa"/>
          </w:tcPr>
          <w:p w14:paraId="131690ED" w14:textId="67FE35A4" w:rsidR="00CE1194" w:rsidRPr="00817CE0" w:rsidRDefault="00CE1194" w:rsidP="00CE1194">
            <w:pPr>
              <w:jc w:val="center"/>
              <w:rPr>
                <w:rFonts w:ascii="Times New Roman" w:hAnsi="Times New Roman"/>
                <w:sz w:val="20"/>
                <w:szCs w:val="20"/>
              </w:rPr>
            </w:pPr>
            <w:r>
              <w:rPr>
                <w:rFonts w:ascii="Times New Roman" w:hAnsi="Times New Roman"/>
                <w:sz w:val="20"/>
                <w:szCs w:val="20"/>
              </w:rPr>
              <w:t>34.01 (67)</w:t>
            </w:r>
          </w:p>
        </w:tc>
      </w:tr>
      <w:tr w:rsidR="00CE1194" w:rsidRPr="00817CE0" w14:paraId="4B26CB50" w14:textId="77777777" w:rsidTr="00EC1445">
        <w:tc>
          <w:tcPr>
            <w:tcW w:w="2405" w:type="dxa"/>
          </w:tcPr>
          <w:p w14:paraId="39030223" w14:textId="77777777" w:rsidR="00CE1194" w:rsidRPr="00817CE0" w:rsidRDefault="00CE1194" w:rsidP="00CE1194">
            <w:pPr>
              <w:rPr>
                <w:rFonts w:ascii="Times New Roman" w:hAnsi="Times New Roman"/>
                <w:sz w:val="20"/>
                <w:szCs w:val="20"/>
              </w:rPr>
            </w:pPr>
            <w:r>
              <w:rPr>
                <w:rFonts w:ascii="Times New Roman" w:hAnsi="Times New Roman"/>
                <w:sz w:val="20"/>
                <w:szCs w:val="20"/>
              </w:rPr>
              <w:t>OECD Rest of World</w:t>
            </w:r>
          </w:p>
        </w:tc>
        <w:tc>
          <w:tcPr>
            <w:tcW w:w="1531" w:type="dxa"/>
          </w:tcPr>
          <w:p w14:paraId="4375BAA7" w14:textId="1E5CD156" w:rsidR="00CE1194" w:rsidRPr="00817CE0" w:rsidRDefault="00CE1194" w:rsidP="00CE1194">
            <w:pPr>
              <w:jc w:val="center"/>
              <w:rPr>
                <w:rFonts w:ascii="Times New Roman" w:hAnsi="Times New Roman"/>
                <w:sz w:val="20"/>
                <w:szCs w:val="20"/>
              </w:rPr>
            </w:pPr>
            <w:r>
              <w:rPr>
                <w:rFonts w:ascii="Times New Roman" w:hAnsi="Times New Roman"/>
                <w:sz w:val="20"/>
                <w:szCs w:val="20"/>
              </w:rPr>
              <w:t>9.21 (7)</w:t>
            </w:r>
          </w:p>
        </w:tc>
        <w:tc>
          <w:tcPr>
            <w:tcW w:w="1531" w:type="dxa"/>
          </w:tcPr>
          <w:p w14:paraId="16866C84" w14:textId="69D79446" w:rsidR="00CE1194" w:rsidRPr="00817CE0" w:rsidRDefault="00CE1194" w:rsidP="00CE1194">
            <w:pPr>
              <w:jc w:val="center"/>
              <w:rPr>
                <w:rFonts w:ascii="Times New Roman" w:hAnsi="Times New Roman"/>
                <w:sz w:val="20"/>
                <w:szCs w:val="20"/>
              </w:rPr>
            </w:pPr>
            <w:r>
              <w:rPr>
                <w:rFonts w:ascii="Times New Roman" w:hAnsi="Times New Roman"/>
                <w:sz w:val="20"/>
                <w:szCs w:val="20"/>
              </w:rPr>
              <w:t>10.53 (8)</w:t>
            </w:r>
          </w:p>
        </w:tc>
        <w:tc>
          <w:tcPr>
            <w:tcW w:w="1531" w:type="dxa"/>
          </w:tcPr>
          <w:p w14:paraId="3DFDC13F" w14:textId="0E603EF0" w:rsidR="00CE1194" w:rsidRPr="00817CE0" w:rsidRDefault="00CE1194" w:rsidP="00CE1194">
            <w:pPr>
              <w:jc w:val="center"/>
              <w:rPr>
                <w:rFonts w:ascii="Times New Roman" w:hAnsi="Times New Roman"/>
                <w:sz w:val="20"/>
                <w:szCs w:val="20"/>
              </w:rPr>
            </w:pPr>
            <w:r>
              <w:rPr>
                <w:rFonts w:ascii="Times New Roman" w:hAnsi="Times New Roman"/>
                <w:sz w:val="20"/>
                <w:szCs w:val="20"/>
              </w:rPr>
              <w:t>23.68 (18)</w:t>
            </w:r>
          </w:p>
        </w:tc>
        <w:tc>
          <w:tcPr>
            <w:tcW w:w="1531" w:type="dxa"/>
          </w:tcPr>
          <w:p w14:paraId="4AEB57B1" w14:textId="1D5B3A2E" w:rsidR="00CE1194" w:rsidRPr="00817CE0" w:rsidRDefault="00CE1194" w:rsidP="00CE1194">
            <w:pPr>
              <w:jc w:val="center"/>
              <w:rPr>
                <w:rFonts w:ascii="Times New Roman" w:hAnsi="Times New Roman"/>
                <w:sz w:val="20"/>
                <w:szCs w:val="20"/>
              </w:rPr>
            </w:pPr>
            <w:r>
              <w:rPr>
                <w:rFonts w:ascii="Times New Roman" w:hAnsi="Times New Roman"/>
                <w:sz w:val="20"/>
                <w:szCs w:val="20"/>
              </w:rPr>
              <w:t>35.53 (27)</w:t>
            </w:r>
          </w:p>
        </w:tc>
        <w:tc>
          <w:tcPr>
            <w:tcW w:w="1531" w:type="dxa"/>
          </w:tcPr>
          <w:p w14:paraId="418FF7EB" w14:textId="4FD3CB01" w:rsidR="00CE1194" w:rsidRPr="00817CE0" w:rsidRDefault="00CE1194" w:rsidP="00CE1194">
            <w:pPr>
              <w:jc w:val="center"/>
              <w:rPr>
                <w:rFonts w:ascii="Times New Roman" w:hAnsi="Times New Roman"/>
                <w:sz w:val="20"/>
                <w:szCs w:val="20"/>
              </w:rPr>
            </w:pPr>
            <w:r>
              <w:rPr>
                <w:rFonts w:ascii="Times New Roman" w:hAnsi="Times New Roman"/>
                <w:sz w:val="20"/>
                <w:szCs w:val="20"/>
              </w:rPr>
              <w:t>21.05 (16)</w:t>
            </w:r>
          </w:p>
        </w:tc>
      </w:tr>
      <w:tr w:rsidR="00CE1194" w:rsidRPr="00817CE0" w14:paraId="396D3C80" w14:textId="77777777" w:rsidTr="00EC1445">
        <w:tc>
          <w:tcPr>
            <w:tcW w:w="2405" w:type="dxa"/>
          </w:tcPr>
          <w:p w14:paraId="2A5286D8" w14:textId="77777777" w:rsidR="00CE1194" w:rsidRPr="00817CE0" w:rsidRDefault="00CE1194" w:rsidP="00CE1194">
            <w:pPr>
              <w:rPr>
                <w:rFonts w:ascii="Times New Roman" w:hAnsi="Times New Roman"/>
                <w:sz w:val="20"/>
                <w:szCs w:val="20"/>
              </w:rPr>
            </w:pPr>
            <w:r>
              <w:rPr>
                <w:rFonts w:ascii="Times New Roman" w:hAnsi="Times New Roman"/>
                <w:sz w:val="20"/>
                <w:szCs w:val="20"/>
              </w:rPr>
              <w:t>OECD North America</w:t>
            </w:r>
          </w:p>
        </w:tc>
        <w:tc>
          <w:tcPr>
            <w:tcW w:w="1531" w:type="dxa"/>
          </w:tcPr>
          <w:p w14:paraId="3B0BCA96" w14:textId="0B1FCC78" w:rsidR="00CE1194" w:rsidRPr="00817CE0" w:rsidRDefault="00CE1194" w:rsidP="00CE1194">
            <w:pPr>
              <w:jc w:val="center"/>
              <w:rPr>
                <w:rFonts w:ascii="Times New Roman" w:hAnsi="Times New Roman"/>
                <w:sz w:val="20"/>
                <w:szCs w:val="20"/>
              </w:rPr>
            </w:pPr>
            <w:r>
              <w:rPr>
                <w:rFonts w:ascii="Times New Roman" w:hAnsi="Times New Roman"/>
                <w:sz w:val="20"/>
                <w:szCs w:val="20"/>
              </w:rPr>
              <w:t>6.25 (6)</w:t>
            </w:r>
          </w:p>
        </w:tc>
        <w:tc>
          <w:tcPr>
            <w:tcW w:w="1531" w:type="dxa"/>
          </w:tcPr>
          <w:p w14:paraId="4E67A639" w14:textId="5DF3C8AC" w:rsidR="00CE1194" w:rsidRPr="00817CE0" w:rsidRDefault="00CE1194" w:rsidP="00CE1194">
            <w:pPr>
              <w:jc w:val="center"/>
              <w:rPr>
                <w:rFonts w:ascii="Times New Roman" w:hAnsi="Times New Roman"/>
                <w:sz w:val="20"/>
                <w:szCs w:val="20"/>
              </w:rPr>
            </w:pPr>
            <w:r>
              <w:rPr>
                <w:rFonts w:ascii="Times New Roman" w:hAnsi="Times New Roman"/>
                <w:sz w:val="20"/>
                <w:szCs w:val="20"/>
              </w:rPr>
              <w:t>12.50 (12)</w:t>
            </w:r>
          </w:p>
        </w:tc>
        <w:tc>
          <w:tcPr>
            <w:tcW w:w="1531" w:type="dxa"/>
          </w:tcPr>
          <w:p w14:paraId="7960A85A" w14:textId="6C664759" w:rsidR="00CE1194" w:rsidRPr="00817CE0" w:rsidRDefault="00CE1194" w:rsidP="00CE1194">
            <w:pPr>
              <w:jc w:val="center"/>
              <w:rPr>
                <w:rFonts w:ascii="Times New Roman" w:hAnsi="Times New Roman"/>
                <w:sz w:val="20"/>
                <w:szCs w:val="20"/>
              </w:rPr>
            </w:pPr>
            <w:r>
              <w:rPr>
                <w:rFonts w:ascii="Times New Roman" w:hAnsi="Times New Roman"/>
                <w:sz w:val="20"/>
                <w:szCs w:val="20"/>
              </w:rPr>
              <w:t>25.00 (24)</w:t>
            </w:r>
          </w:p>
        </w:tc>
        <w:tc>
          <w:tcPr>
            <w:tcW w:w="1531" w:type="dxa"/>
          </w:tcPr>
          <w:p w14:paraId="0C27881F" w14:textId="2ACC0B82" w:rsidR="00CE1194" w:rsidRPr="00817CE0" w:rsidRDefault="00CE1194" w:rsidP="00CE1194">
            <w:pPr>
              <w:jc w:val="center"/>
              <w:rPr>
                <w:rFonts w:ascii="Times New Roman" w:hAnsi="Times New Roman"/>
                <w:sz w:val="20"/>
                <w:szCs w:val="20"/>
              </w:rPr>
            </w:pPr>
            <w:r>
              <w:rPr>
                <w:rFonts w:ascii="Times New Roman" w:hAnsi="Times New Roman"/>
                <w:sz w:val="20"/>
                <w:szCs w:val="20"/>
              </w:rPr>
              <w:t>27.08 (26)</w:t>
            </w:r>
          </w:p>
        </w:tc>
        <w:tc>
          <w:tcPr>
            <w:tcW w:w="1531" w:type="dxa"/>
          </w:tcPr>
          <w:p w14:paraId="639DD7D0" w14:textId="70E23C89" w:rsidR="00CE1194" w:rsidRPr="00817CE0" w:rsidRDefault="00CE1194" w:rsidP="00CE1194">
            <w:pPr>
              <w:jc w:val="center"/>
              <w:rPr>
                <w:rFonts w:ascii="Times New Roman" w:hAnsi="Times New Roman"/>
                <w:sz w:val="20"/>
                <w:szCs w:val="20"/>
              </w:rPr>
            </w:pPr>
            <w:r>
              <w:rPr>
                <w:rFonts w:ascii="Times New Roman" w:hAnsi="Times New Roman"/>
                <w:sz w:val="20"/>
                <w:szCs w:val="20"/>
              </w:rPr>
              <w:t>29.17 (28)</w:t>
            </w:r>
          </w:p>
        </w:tc>
      </w:tr>
      <w:tr w:rsidR="00CE1194" w:rsidRPr="00817CE0" w14:paraId="6359ED04" w14:textId="77777777" w:rsidTr="00EC1445">
        <w:tc>
          <w:tcPr>
            <w:tcW w:w="2405" w:type="dxa"/>
          </w:tcPr>
          <w:p w14:paraId="2EB6D098" w14:textId="77777777" w:rsidR="00CE1194" w:rsidRPr="00817CE0" w:rsidRDefault="00CE1194" w:rsidP="00CE1194">
            <w:pPr>
              <w:rPr>
                <w:rFonts w:ascii="Times New Roman" w:hAnsi="Times New Roman"/>
                <w:sz w:val="20"/>
                <w:szCs w:val="20"/>
              </w:rPr>
            </w:pPr>
            <w:r>
              <w:rPr>
                <w:rFonts w:ascii="Times New Roman" w:hAnsi="Times New Roman"/>
                <w:sz w:val="20"/>
                <w:szCs w:val="20"/>
              </w:rPr>
              <w:t>Non-OECD Asia</w:t>
            </w:r>
          </w:p>
        </w:tc>
        <w:tc>
          <w:tcPr>
            <w:tcW w:w="1531" w:type="dxa"/>
          </w:tcPr>
          <w:p w14:paraId="366D25BF" w14:textId="32394A75" w:rsidR="00CE1194" w:rsidRPr="00817CE0" w:rsidRDefault="00CE1194" w:rsidP="00CE1194">
            <w:pPr>
              <w:jc w:val="center"/>
              <w:rPr>
                <w:rFonts w:ascii="Times New Roman" w:hAnsi="Times New Roman"/>
                <w:sz w:val="20"/>
                <w:szCs w:val="20"/>
              </w:rPr>
            </w:pPr>
            <w:r>
              <w:rPr>
                <w:rFonts w:ascii="Times New Roman" w:hAnsi="Times New Roman"/>
                <w:sz w:val="20"/>
                <w:szCs w:val="20"/>
              </w:rPr>
              <w:t>9.87 (9)</w:t>
            </w:r>
          </w:p>
        </w:tc>
        <w:tc>
          <w:tcPr>
            <w:tcW w:w="1531" w:type="dxa"/>
          </w:tcPr>
          <w:p w14:paraId="144DD1A7" w14:textId="5AEA398D" w:rsidR="00CE1194" w:rsidRPr="00817CE0" w:rsidRDefault="00CE1194" w:rsidP="00CE1194">
            <w:pPr>
              <w:jc w:val="center"/>
              <w:rPr>
                <w:rFonts w:ascii="Times New Roman" w:hAnsi="Times New Roman"/>
                <w:sz w:val="20"/>
                <w:szCs w:val="20"/>
              </w:rPr>
            </w:pPr>
            <w:r>
              <w:rPr>
                <w:rFonts w:ascii="Times New Roman" w:hAnsi="Times New Roman"/>
                <w:sz w:val="20"/>
                <w:szCs w:val="20"/>
              </w:rPr>
              <w:t>10.87 (10)</w:t>
            </w:r>
          </w:p>
        </w:tc>
        <w:tc>
          <w:tcPr>
            <w:tcW w:w="1531" w:type="dxa"/>
          </w:tcPr>
          <w:p w14:paraId="0870AF2A" w14:textId="66AEC843" w:rsidR="00CE1194" w:rsidRPr="00817CE0" w:rsidRDefault="00CE1194" w:rsidP="00CE1194">
            <w:pPr>
              <w:jc w:val="center"/>
              <w:rPr>
                <w:rFonts w:ascii="Times New Roman" w:hAnsi="Times New Roman"/>
                <w:sz w:val="20"/>
                <w:szCs w:val="20"/>
              </w:rPr>
            </w:pPr>
            <w:r>
              <w:rPr>
                <w:rFonts w:ascii="Times New Roman" w:hAnsi="Times New Roman"/>
                <w:sz w:val="20"/>
                <w:szCs w:val="20"/>
              </w:rPr>
              <w:t>36.96 (34)</w:t>
            </w:r>
          </w:p>
        </w:tc>
        <w:tc>
          <w:tcPr>
            <w:tcW w:w="1531" w:type="dxa"/>
          </w:tcPr>
          <w:p w14:paraId="65FC9A46" w14:textId="5A459DB6" w:rsidR="00CE1194" w:rsidRPr="00817CE0" w:rsidRDefault="00CE1194" w:rsidP="00CE1194">
            <w:pPr>
              <w:jc w:val="center"/>
              <w:rPr>
                <w:rFonts w:ascii="Times New Roman" w:hAnsi="Times New Roman"/>
                <w:sz w:val="20"/>
                <w:szCs w:val="20"/>
              </w:rPr>
            </w:pPr>
            <w:r>
              <w:rPr>
                <w:rFonts w:ascii="Times New Roman" w:hAnsi="Times New Roman"/>
                <w:sz w:val="20"/>
                <w:szCs w:val="20"/>
              </w:rPr>
              <w:t>28.26 (26)</w:t>
            </w:r>
          </w:p>
        </w:tc>
        <w:tc>
          <w:tcPr>
            <w:tcW w:w="1531" w:type="dxa"/>
          </w:tcPr>
          <w:p w14:paraId="26B75C3A" w14:textId="3BC0341F" w:rsidR="00CE1194" w:rsidRPr="00817CE0" w:rsidRDefault="00CE1194" w:rsidP="00CE1194">
            <w:pPr>
              <w:jc w:val="center"/>
              <w:rPr>
                <w:rFonts w:ascii="Times New Roman" w:hAnsi="Times New Roman"/>
                <w:sz w:val="20"/>
                <w:szCs w:val="20"/>
              </w:rPr>
            </w:pPr>
            <w:r>
              <w:rPr>
                <w:rFonts w:ascii="Times New Roman" w:hAnsi="Times New Roman"/>
                <w:sz w:val="20"/>
                <w:szCs w:val="20"/>
              </w:rPr>
              <w:t>14.13 (13)</w:t>
            </w:r>
          </w:p>
        </w:tc>
      </w:tr>
      <w:tr w:rsidR="00CE1194" w:rsidRPr="00817CE0" w14:paraId="54EE2BAB" w14:textId="77777777" w:rsidTr="00EC1445">
        <w:tc>
          <w:tcPr>
            <w:tcW w:w="2405" w:type="dxa"/>
          </w:tcPr>
          <w:p w14:paraId="0BE6AB64" w14:textId="77777777" w:rsidR="00CE1194" w:rsidRPr="00817CE0" w:rsidRDefault="00CE1194" w:rsidP="00CE1194">
            <w:pPr>
              <w:rPr>
                <w:rFonts w:ascii="Times New Roman" w:hAnsi="Times New Roman"/>
                <w:sz w:val="20"/>
                <w:szCs w:val="20"/>
              </w:rPr>
            </w:pPr>
            <w:r>
              <w:rPr>
                <w:rFonts w:ascii="Times New Roman" w:hAnsi="Times New Roman"/>
                <w:sz w:val="20"/>
                <w:szCs w:val="20"/>
              </w:rPr>
              <w:t>Non-OECD Africa</w:t>
            </w:r>
          </w:p>
        </w:tc>
        <w:tc>
          <w:tcPr>
            <w:tcW w:w="1531" w:type="dxa"/>
          </w:tcPr>
          <w:p w14:paraId="2B49D540" w14:textId="579C5D68" w:rsidR="00CE1194" w:rsidRPr="00817CE0" w:rsidRDefault="00CE1194" w:rsidP="00CE1194">
            <w:pPr>
              <w:jc w:val="center"/>
              <w:rPr>
                <w:rFonts w:ascii="Times New Roman" w:hAnsi="Times New Roman"/>
                <w:sz w:val="20"/>
                <w:szCs w:val="20"/>
              </w:rPr>
            </w:pPr>
            <w:r>
              <w:rPr>
                <w:rFonts w:ascii="Times New Roman" w:hAnsi="Times New Roman"/>
                <w:sz w:val="20"/>
                <w:szCs w:val="20"/>
              </w:rPr>
              <w:t>13.39 (17)</w:t>
            </w:r>
          </w:p>
        </w:tc>
        <w:tc>
          <w:tcPr>
            <w:tcW w:w="1531" w:type="dxa"/>
          </w:tcPr>
          <w:p w14:paraId="4A86BB63" w14:textId="24B837F3" w:rsidR="00CE1194" w:rsidRPr="00817CE0" w:rsidRDefault="00CE1194" w:rsidP="00CE1194">
            <w:pPr>
              <w:jc w:val="center"/>
              <w:rPr>
                <w:rFonts w:ascii="Times New Roman" w:hAnsi="Times New Roman"/>
                <w:sz w:val="20"/>
                <w:szCs w:val="20"/>
              </w:rPr>
            </w:pPr>
            <w:r>
              <w:rPr>
                <w:rFonts w:ascii="Times New Roman" w:hAnsi="Times New Roman"/>
                <w:sz w:val="20"/>
                <w:szCs w:val="20"/>
              </w:rPr>
              <w:t>16.54 (21)</w:t>
            </w:r>
          </w:p>
        </w:tc>
        <w:tc>
          <w:tcPr>
            <w:tcW w:w="1531" w:type="dxa"/>
          </w:tcPr>
          <w:p w14:paraId="2DCF9537" w14:textId="4A471E99" w:rsidR="00CE1194" w:rsidRPr="00817CE0" w:rsidRDefault="00CE1194" w:rsidP="00CE1194">
            <w:pPr>
              <w:jc w:val="center"/>
              <w:rPr>
                <w:rFonts w:ascii="Times New Roman" w:hAnsi="Times New Roman"/>
                <w:sz w:val="20"/>
                <w:szCs w:val="20"/>
              </w:rPr>
            </w:pPr>
            <w:r>
              <w:rPr>
                <w:rFonts w:ascii="Times New Roman" w:hAnsi="Times New Roman"/>
                <w:sz w:val="20"/>
                <w:szCs w:val="20"/>
              </w:rPr>
              <w:t>24.41 (31)</w:t>
            </w:r>
          </w:p>
        </w:tc>
        <w:tc>
          <w:tcPr>
            <w:tcW w:w="1531" w:type="dxa"/>
          </w:tcPr>
          <w:p w14:paraId="0F9C2711" w14:textId="256DABB3" w:rsidR="00CE1194" w:rsidRPr="00817CE0" w:rsidRDefault="00CE1194" w:rsidP="00CE1194">
            <w:pPr>
              <w:jc w:val="center"/>
              <w:rPr>
                <w:rFonts w:ascii="Times New Roman" w:hAnsi="Times New Roman"/>
                <w:sz w:val="20"/>
                <w:szCs w:val="20"/>
              </w:rPr>
            </w:pPr>
            <w:r>
              <w:rPr>
                <w:rFonts w:ascii="Times New Roman" w:hAnsi="Times New Roman"/>
                <w:sz w:val="20"/>
                <w:szCs w:val="20"/>
              </w:rPr>
              <w:t>29.92 (38)</w:t>
            </w:r>
          </w:p>
        </w:tc>
        <w:tc>
          <w:tcPr>
            <w:tcW w:w="1531" w:type="dxa"/>
          </w:tcPr>
          <w:p w14:paraId="7493609C" w14:textId="7B60BCE1" w:rsidR="00CE1194" w:rsidRPr="00817CE0" w:rsidRDefault="00CE1194" w:rsidP="00CE1194">
            <w:pPr>
              <w:jc w:val="center"/>
              <w:rPr>
                <w:rFonts w:ascii="Times New Roman" w:hAnsi="Times New Roman"/>
                <w:sz w:val="20"/>
                <w:szCs w:val="20"/>
              </w:rPr>
            </w:pPr>
            <w:r>
              <w:rPr>
                <w:rFonts w:ascii="Times New Roman" w:hAnsi="Times New Roman"/>
                <w:sz w:val="20"/>
                <w:szCs w:val="20"/>
              </w:rPr>
              <w:t>15.75 (20)</w:t>
            </w:r>
          </w:p>
        </w:tc>
      </w:tr>
      <w:tr w:rsidR="00CE1194" w:rsidRPr="00817CE0" w14:paraId="2D2C768B" w14:textId="77777777" w:rsidTr="00EC1445">
        <w:tc>
          <w:tcPr>
            <w:tcW w:w="2405" w:type="dxa"/>
          </w:tcPr>
          <w:p w14:paraId="500E27A5" w14:textId="77777777" w:rsidR="00CE1194" w:rsidRPr="00817CE0" w:rsidRDefault="00CE1194" w:rsidP="00CE1194">
            <w:pPr>
              <w:rPr>
                <w:rFonts w:ascii="Times New Roman" w:hAnsi="Times New Roman"/>
                <w:sz w:val="20"/>
                <w:szCs w:val="20"/>
              </w:rPr>
            </w:pPr>
            <w:r>
              <w:rPr>
                <w:rFonts w:ascii="Times New Roman" w:hAnsi="Times New Roman"/>
                <w:sz w:val="20"/>
                <w:szCs w:val="20"/>
              </w:rPr>
              <w:t>Non-OECD Rest of World</w:t>
            </w:r>
          </w:p>
        </w:tc>
        <w:tc>
          <w:tcPr>
            <w:tcW w:w="1531" w:type="dxa"/>
          </w:tcPr>
          <w:p w14:paraId="4A13CDB1" w14:textId="7B1B2AA1" w:rsidR="00CE1194" w:rsidRPr="00817CE0" w:rsidRDefault="00CE1194" w:rsidP="00CE1194">
            <w:pPr>
              <w:jc w:val="center"/>
              <w:rPr>
                <w:rFonts w:ascii="Times New Roman" w:hAnsi="Times New Roman"/>
                <w:sz w:val="20"/>
                <w:szCs w:val="20"/>
              </w:rPr>
            </w:pPr>
            <w:r>
              <w:rPr>
                <w:rFonts w:ascii="Times New Roman" w:hAnsi="Times New Roman"/>
                <w:sz w:val="20"/>
                <w:szCs w:val="20"/>
              </w:rPr>
              <w:t>10.</w:t>
            </w:r>
            <w:r w:rsidR="00707BFA">
              <w:rPr>
                <w:rFonts w:ascii="Times New Roman" w:hAnsi="Times New Roman"/>
                <w:sz w:val="20"/>
                <w:szCs w:val="20"/>
              </w:rPr>
              <w:t>08</w:t>
            </w:r>
            <w:r>
              <w:rPr>
                <w:rFonts w:ascii="Times New Roman" w:hAnsi="Times New Roman"/>
                <w:sz w:val="20"/>
                <w:szCs w:val="20"/>
              </w:rPr>
              <w:t xml:space="preserve"> (13)</w:t>
            </w:r>
          </w:p>
        </w:tc>
        <w:tc>
          <w:tcPr>
            <w:tcW w:w="1531" w:type="dxa"/>
          </w:tcPr>
          <w:p w14:paraId="74C6D697" w14:textId="04D3A08E" w:rsidR="00CE1194" w:rsidRPr="00817CE0" w:rsidRDefault="00CE1194" w:rsidP="00CE1194">
            <w:pPr>
              <w:jc w:val="center"/>
              <w:rPr>
                <w:rFonts w:ascii="Times New Roman" w:hAnsi="Times New Roman"/>
                <w:sz w:val="20"/>
                <w:szCs w:val="20"/>
              </w:rPr>
            </w:pPr>
            <w:r>
              <w:rPr>
                <w:rFonts w:ascii="Times New Roman" w:hAnsi="Times New Roman"/>
                <w:sz w:val="20"/>
                <w:szCs w:val="20"/>
              </w:rPr>
              <w:t>14.</w:t>
            </w:r>
            <w:r w:rsidR="00707BFA">
              <w:rPr>
                <w:rFonts w:ascii="Times New Roman" w:hAnsi="Times New Roman"/>
                <w:sz w:val="20"/>
                <w:szCs w:val="20"/>
              </w:rPr>
              <w:t>73</w:t>
            </w:r>
            <w:r>
              <w:rPr>
                <w:rFonts w:ascii="Times New Roman" w:hAnsi="Times New Roman"/>
                <w:sz w:val="20"/>
                <w:szCs w:val="20"/>
              </w:rPr>
              <w:t xml:space="preserve"> (19)</w:t>
            </w:r>
          </w:p>
        </w:tc>
        <w:tc>
          <w:tcPr>
            <w:tcW w:w="1531" w:type="dxa"/>
          </w:tcPr>
          <w:p w14:paraId="0B235027" w14:textId="358A1B3A" w:rsidR="00CE1194" w:rsidRPr="00817CE0" w:rsidRDefault="00CE1194" w:rsidP="00CE1194">
            <w:pPr>
              <w:jc w:val="center"/>
              <w:rPr>
                <w:rFonts w:ascii="Times New Roman" w:hAnsi="Times New Roman"/>
                <w:sz w:val="20"/>
                <w:szCs w:val="20"/>
              </w:rPr>
            </w:pPr>
            <w:r>
              <w:rPr>
                <w:rFonts w:ascii="Times New Roman" w:hAnsi="Times New Roman"/>
                <w:sz w:val="20"/>
                <w:szCs w:val="20"/>
              </w:rPr>
              <w:t>29.</w:t>
            </w:r>
            <w:r w:rsidR="00707BFA">
              <w:rPr>
                <w:rFonts w:ascii="Times New Roman" w:hAnsi="Times New Roman"/>
                <w:sz w:val="20"/>
                <w:szCs w:val="20"/>
              </w:rPr>
              <w:t>46</w:t>
            </w:r>
            <w:r>
              <w:rPr>
                <w:rFonts w:ascii="Times New Roman" w:hAnsi="Times New Roman"/>
                <w:sz w:val="20"/>
                <w:szCs w:val="20"/>
              </w:rPr>
              <w:t xml:space="preserve"> (38)</w:t>
            </w:r>
          </w:p>
        </w:tc>
        <w:tc>
          <w:tcPr>
            <w:tcW w:w="1531" w:type="dxa"/>
          </w:tcPr>
          <w:p w14:paraId="64C68DDB" w14:textId="5A57CAFB" w:rsidR="00CE1194" w:rsidRPr="00817CE0" w:rsidRDefault="00CE1194" w:rsidP="00CE1194">
            <w:pPr>
              <w:jc w:val="center"/>
              <w:rPr>
                <w:rFonts w:ascii="Times New Roman" w:hAnsi="Times New Roman"/>
                <w:sz w:val="20"/>
                <w:szCs w:val="20"/>
              </w:rPr>
            </w:pPr>
            <w:r>
              <w:rPr>
                <w:rFonts w:ascii="Times New Roman" w:hAnsi="Times New Roman"/>
                <w:sz w:val="20"/>
                <w:szCs w:val="20"/>
              </w:rPr>
              <w:t>25.</w:t>
            </w:r>
            <w:r w:rsidR="00707BFA">
              <w:rPr>
                <w:rFonts w:ascii="Times New Roman" w:hAnsi="Times New Roman"/>
                <w:sz w:val="20"/>
                <w:szCs w:val="20"/>
              </w:rPr>
              <w:t>58</w:t>
            </w:r>
            <w:r>
              <w:rPr>
                <w:rFonts w:ascii="Times New Roman" w:hAnsi="Times New Roman"/>
                <w:sz w:val="20"/>
                <w:szCs w:val="20"/>
              </w:rPr>
              <w:t xml:space="preserve"> (3</w:t>
            </w:r>
            <w:r w:rsidR="00707BFA">
              <w:rPr>
                <w:rFonts w:ascii="Times New Roman" w:hAnsi="Times New Roman"/>
                <w:sz w:val="20"/>
                <w:szCs w:val="20"/>
              </w:rPr>
              <w:t>3</w:t>
            </w:r>
            <w:r>
              <w:rPr>
                <w:rFonts w:ascii="Times New Roman" w:hAnsi="Times New Roman"/>
                <w:sz w:val="20"/>
                <w:szCs w:val="20"/>
              </w:rPr>
              <w:t>)</w:t>
            </w:r>
          </w:p>
        </w:tc>
        <w:tc>
          <w:tcPr>
            <w:tcW w:w="1531" w:type="dxa"/>
          </w:tcPr>
          <w:p w14:paraId="303CF269" w14:textId="6CA2EF89" w:rsidR="00CE1194" w:rsidRPr="00817CE0" w:rsidRDefault="00CE1194" w:rsidP="00CE1194">
            <w:pPr>
              <w:jc w:val="center"/>
              <w:rPr>
                <w:rFonts w:ascii="Times New Roman" w:hAnsi="Times New Roman"/>
                <w:sz w:val="20"/>
                <w:szCs w:val="20"/>
              </w:rPr>
            </w:pPr>
            <w:r>
              <w:rPr>
                <w:rFonts w:ascii="Times New Roman" w:hAnsi="Times New Roman"/>
                <w:sz w:val="20"/>
                <w:szCs w:val="20"/>
              </w:rPr>
              <w:t>20.</w:t>
            </w:r>
            <w:r w:rsidR="00707BFA">
              <w:rPr>
                <w:rFonts w:ascii="Times New Roman" w:hAnsi="Times New Roman"/>
                <w:sz w:val="20"/>
                <w:szCs w:val="20"/>
              </w:rPr>
              <w:t>16</w:t>
            </w:r>
            <w:r>
              <w:rPr>
                <w:rFonts w:ascii="Times New Roman" w:hAnsi="Times New Roman"/>
                <w:sz w:val="20"/>
                <w:szCs w:val="20"/>
              </w:rPr>
              <w:t xml:space="preserve"> (26)</w:t>
            </w:r>
          </w:p>
        </w:tc>
      </w:tr>
      <w:tr w:rsidR="00CE1194" w:rsidRPr="00817CE0" w14:paraId="325E54C5" w14:textId="77777777" w:rsidTr="00EC1445">
        <w:tc>
          <w:tcPr>
            <w:tcW w:w="2405" w:type="dxa"/>
          </w:tcPr>
          <w:p w14:paraId="1DCC8884" w14:textId="77777777" w:rsidR="00CE1194" w:rsidRPr="00817CE0" w:rsidRDefault="00CE1194" w:rsidP="00CE1194">
            <w:pPr>
              <w:rPr>
                <w:rFonts w:ascii="Times New Roman" w:hAnsi="Times New Roman"/>
                <w:b/>
                <w:bCs/>
                <w:sz w:val="20"/>
                <w:szCs w:val="20"/>
              </w:rPr>
            </w:pPr>
            <w:r w:rsidRPr="00817CE0">
              <w:rPr>
                <w:rFonts w:ascii="Times New Roman" w:hAnsi="Times New Roman"/>
                <w:b/>
                <w:bCs/>
                <w:sz w:val="20"/>
                <w:szCs w:val="20"/>
              </w:rPr>
              <w:t>Negotiators</w:t>
            </w:r>
          </w:p>
        </w:tc>
        <w:tc>
          <w:tcPr>
            <w:tcW w:w="1531" w:type="dxa"/>
          </w:tcPr>
          <w:p w14:paraId="4A9DF782" w14:textId="77777777" w:rsidR="00CE1194" w:rsidRPr="00817CE0" w:rsidRDefault="00CE1194" w:rsidP="00CE1194">
            <w:pPr>
              <w:jc w:val="center"/>
              <w:rPr>
                <w:rFonts w:ascii="Times New Roman" w:hAnsi="Times New Roman"/>
                <w:sz w:val="20"/>
                <w:szCs w:val="20"/>
              </w:rPr>
            </w:pPr>
          </w:p>
        </w:tc>
        <w:tc>
          <w:tcPr>
            <w:tcW w:w="1531" w:type="dxa"/>
          </w:tcPr>
          <w:p w14:paraId="292D21FA" w14:textId="77777777" w:rsidR="00CE1194" w:rsidRPr="00817CE0" w:rsidRDefault="00CE1194" w:rsidP="00CE1194">
            <w:pPr>
              <w:jc w:val="center"/>
              <w:rPr>
                <w:rFonts w:ascii="Times New Roman" w:hAnsi="Times New Roman"/>
                <w:sz w:val="20"/>
                <w:szCs w:val="20"/>
              </w:rPr>
            </w:pPr>
          </w:p>
        </w:tc>
        <w:tc>
          <w:tcPr>
            <w:tcW w:w="1531" w:type="dxa"/>
          </w:tcPr>
          <w:p w14:paraId="437D2EF0" w14:textId="77777777" w:rsidR="00CE1194" w:rsidRPr="00817CE0" w:rsidRDefault="00CE1194" w:rsidP="00CE1194">
            <w:pPr>
              <w:jc w:val="center"/>
              <w:rPr>
                <w:rFonts w:ascii="Times New Roman" w:hAnsi="Times New Roman"/>
                <w:sz w:val="20"/>
                <w:szCs w:val="20"/>
              </w:rPr>
            </w:pPr>
          </w:p>
        </w:tc>
        <w:tc>
          <w:tcPr>
            <w:tcW w:w="1531" w:type="dxa"/>
          </w:tcPr>
          <w:p w14:paraId="347E9317" w14:textId="77777777" w:rsidR="00CE1194" w:rsidRPr="00817CE0" w:rsidRDefault="00CE1194" w:rsidP="00CE1194">
            <w:pPr>
              <w:jc w:val="center"/>
              <w:rPr>
                <w:rFonts w:ascii="Times New Roman" w:hAnsi="Times New Roman"/>
                <w:sz w:val="20"/>
                <w:szCs w:val="20"/>
              </w:rPr>
            </w:pPr>
          </w:p>
        </w:tc>
        <w:tc>
          <w:tcPr>
            <w:tcW w:w="1531" w:type="dxa"/>
          </w:tcPr>
          <w:p w14:paraId="76DDB464" w14:textId="77777777" w:rsidR="00CE1194" w:rsidRPr="00817CE0" w:rsidRDefault="00CE1194" w:rsidP="00CE1194">
            <w:pPr>
              <w:jc w:val="center"/>
              <w:rPr>
                <w:rFonts w:ascii="Times New Roman" w:hAnsi="Times New Roman"/>
                <w:sz w:val="20"/>
                <w:szCs w:val="20"/>
              </w:rPr>
            </w:pPr>
          </w:p>
        </w:tc>
      </w:tr>
      <w:tr w:rsidR="00707BFA" w:rsidRPr="00817CE0" w14:paraId="150483F2" w14:textId="77777777" w:rsidTr="00EC1445">
        <w:tc>
          <w:tcPr>
            <w:tcW w:w="2405" w:type="dxa"/>
          </w:tcPr>
          <w:p w14:paraId="67E6C788" w14:textId="77777777" w:rsidR="00707BFA" w:rsidRPr="00817CE0" w:rsidRDefault="00707BFA" w:rsidP="00707BFA">
            <w:pPr>
              <w:rPr>
                <w:rFonts w:ascii="Times New Roman" w:hAnsi="Times New Roman"/>
                <w:sz w:val="20"/>
                <w:szCs w:val="20"/>
              </w:rPr>
            </w:pPr>
            <w:r>
              <w:rPr>
                <w:rFonts w:ascii="Times New Roman" w:hAnsi="Times New Roman"/>
                <w:sz w:val="20"/>
                <w:szCs w:val="20"/>
              </w:rPr>
              <w:t>OECD Europe</w:t>
            </w:r>
          </w:p>
        </w:tc>
        <w:tc>
          <w:tcPr>
            <w:tcW w:w="1531" w:type="dxa"/>
          </w:tcPr>
          <w:p w14:paraId="1B818E91" w14:textId="23AFC818" w:rsidR="00707BFA" w:rsidRPr="00817CE0" w:rsidRDefault="00707BFA" w:rsidP="00707BFA">
            <w:pPr>
              <w:jc w:val="center"/>
              <w:rPr>
                <w:rFonts w:ascii="Times New Roman" w:hAnsi="Times New Roman"/>
                <w:sz w:val="20"/>
                <w:szCs w:val="20"/>
              </w:rPr>
            </w:pPr>
            <w:r>
              <w:rPr>
                <w:rFonts w:ascii="Times New Roman" w:hAnsi="Times New Roman"/>
                <w:sz w:val="20"/>
                <w:szCs w:val="20"/>
              </w:rPr>
              <w:t>4.76 (6)</w:t>
            </w:r>
          </w:p>
        </w:tc>
        <w:tc>
          <w:tcPr>
            <w:tcW w:w="1531" w:type="dxa"/>
          </w:tcPr>
          <w:p w14:paraId="54470234" w14:textId="299C0BCC" w:rsidR="00707BFA" w:rsidRPr="00817CE0" w:rsidRDefault="00707BFA" w:rsidP="00707BFA">
            <w:pPr>
              <w:jc w:val="center"/>
              <w:rPr>
                <w:rFonts w:ascii="Times New Roman" w:hAnsi="Times New Roman"/>
                <w:sz w:val="20"/>
                <w:szCs w:val="20"/>
              </w:rPr>
            </w:pPr>
            <w:r>
              <w:rPr>
                <w:rFonts w:ascii="Times New Roman" w:hAnsi="Times New Roman"/>
                <w:sz w:val="20"/>
                <w:szCs w:val="20"/>
              </w:rPr>
              <w:t>7.14 (9)</w:t>
            </w:r>
          </w:p>
        </w:tc>
        <w:tc>
          <w:tcPr>
            <w:tcW w:w="1531" w:type="dxa"/>
          </w:tcPr>
          <w:p w14:paraId="432C6134" w14:textId="627D6B19" w:rsidR="00707BFA" w:rsidRPr="00817CE0" w:rsidRDefault="00707BFA" w:rsidP="00707BFA">
            <w:pPr>
              <w:jc w:val="center"/>
              <w:rPr>
                <w:rFonts w:ascii="Times New Roman" w:hAnsi="Times New Roman"/>
                <w:sz w:val="20"/>
                <w:szCs w:val="20"/>
              </w:rPr>
            </w:pPr>
            <w:r>
              <w:rPr>
                <w:rFonts w:ascii="Times New Roman" w:hAnsi="Times New Roman"/>
                <w:sz w:val="20"/>
                <w:szCs w:val="20"/>
              </w:rPr>
              <w:t>18.25 (23)</w:t>
            </w:r>
          </w:p>
        </w:tc>
        <w:tc>
          <w:tcPr>
            <w:tcW w:w="1531" w:type="dxa"/>
          </w:tcPr>
          <w:p w14:paraId="1899D957" w14:textId="00827DB2" w:rsidR="00707BFA" w:rsidRPr="00817CE0" w:rsidRDefault="00707BFA" w:rsidP="00707BFA">
            <w:pPr>
              <w:jc w:val="center"/>
              <w:rPr>
                <w:rFonts w:ascii="Times New Roman" w:hAnsi="Times New Roman"/>
                <w:sz w:val="20"/>
                <w:szCs w:val="20"/>
              </w:rPr>
            </w:pPr>
            <w:r>
              <w:rPr>
                <w:rFonts w:ascii="Times New Roman" w:hAnsi="Times New Roman"/>
                <w:sz w:val="20"/>
                <w:szCs w:val="20"/>
              </w:rPr>
              <w:t>33.33 (42)</w:t>
            </w:r>
          </w:p>
        </w:tc>
        <w:tc>
          <w:tcPr>
            <w:tcW w:w="1531" w:type="dxa"/>
          </w:tcPr>
          <w:p w14:paraId="6133A317" w14:textId="291CC073" w:rsidR="00707BFA" w:rsidRPr="00817CE0" w:rsidRDefault="00707BFA" w:rsidP="00707BFA">
            <w:pPr>
              <w:jc w:val="center"/>
              <w:rPr>
                <w:rFonts w:ascii="Times New Roman" w:hAnsi="Times New Roman"/>
                <w:sz w:val="20"/>
                <w:szCs w:val="20"/>
              </w:rPr>
            </w:pPr>
            <w:r>
              <w:rPr>
                <w:rFonts w:ascii="Times New Roman" w:hAnsi="Times New Roman"/>
                <w:sz w:val="20"/>
                <w:szCs w:val="20"/>
              </w:rPr>
              <w:t>36.51 (46)</w:t>
            </w:r>
          </w:p>
        </w:tc>
      </w:tr>
      <w:tr w:rsidR="00707BFA" w:rsidRPr="00817CE0" w14:paraId="01681FBE" w14:textId="77777777" w:rsidTr="00EC1445">
        <w:tc>
          <w:tcPr>
            <w:tcW w:w="2405" w:type="dxa"/>
          </w:tcPr>
          <w:p w14:paraId="6946A58A" w14:textId="77777777" w:rsidR="00707BFA" w:rsidRPr="00817CE0" w:rsidRDefault="00707BFA" w:rsidP="00707BFA">
            <w:pPr>
              <w:rPr>
                <w:rFonts w:ascii="Times New Roman" w:hAnsi="Times New Roman"/>
                <w:sz w:val="20"/>
                <w:szCs w:val="20"/>
              </w:rPr>
            </w:pPr>
            <w:r>
              <w:rPr>
                <w:rFonts w:ascii="Times New Roman" w:hAnsi="Times New Roman"/>
                <w:sz w:val="20"/>
                <w:szCs w:val="20"/>
              </w:rPr>
              <w:t>OECD Rest of World</w:t>
            </w:r>
          </w:p>
        </w:tc>
        <w:tc>
          <w:tcPr>
            <w:tcW w:w="1531" w:type="dxa"/>
          </w:tcPr>
          <w:p w14:paraId="56499C0A" w14:textId="4F0FCAC1" w:rsidR="00707BFA" w:rsidRPr="00817CE0" w:rsidRDefault="00707BFA" w:rsidP="00707BFA">
            <w:pPr>
              <w:jc w:val="center"/>
              <w:rPr>
                <w:rFonts w:ascii="Times New Roman" w:hAnsi="Times New Roman"/>
                <w:sz w:val="20"/>
                <w:szCs w:val="20"/>
              </w:rPr>
            </w:pPr>
            <w:r>
              <w:rPr>
                <w:rFonts w:ascii="Times New Roman" w:hAnsi="Times New Roman"/>
                <w:sz w:val="20"/>
                <w:szCs w:val="20"/>
              </w:rPr>
              <w:t>9.09 (4)</w:t>
            </w:r>
          </w:p>
        </w:tc>
        <w:tc>
          <w:tcPr>
            <w:tcW w:w="1531" w:type="dxa"/>
          </w:tcPr>
          <w:p w14:paraId="60F3FD9A" w14:textId="2BE21E53" w:rsidR="00707BFA" w:rsidRPr="00817CE0" w:rsidRDefault="00707BFA" w:rsidP="00707BFA">
            <w:pPr>
              <w:jc w:val="center"/>
              <w:rPr>
                <w:rFonts w:ascii="Times New Roman" w:hAnsi="Times New Roman"/>
                <w:sz w:val="20"/>
                <w:szCs w:val="20"/>
              </w:rPr>
            </w:pPr>
            <w:r>
              <w:rPr>
                <w:rFonts w:ascii="Times New Roman" w:hAnsi="Times New Roman"/>
                <w:sz w:val="20"/>
                <w:szCs w:val="20"/>
              </w:rPr>
              <w:t>13.64 (6)</w:t>
            </w:r>
          </w:p>
        </w:tc>
        <w:tc>
          <w:tcPr>
            <w:tcW w:w="1531" w:type="dxa"/>
          </w:tcPr>
          <w:p w14:paraId="0B54F236" w14:textId="1CB22DF9" w:rsidR="00707BFA" w:rsidRPr="00817CE0" w:rsidRDefault="00707BFA" w:rsidP="00707BFA">
            <w:pPr>
              <w:jc w:val="center"/>
              <w:rPr>
                <w:rFonts w:ascii="Times New Roman" w:hAnsi="Times New Roman"/>
                <w:sz w:val="20"/>
                <w:szCs w:val="20"/>
              </w:rPr>
            </w:pPr>
            <w:r>
              <w:rPr>
                <w:rFonts w:ascii="Times New Roman" w:hAnsi="Times New Roman"/>
                <w:sz w:val="20"/>
                <w:szCs w:val="20"/>
              </w:rPr>
              <w:t>25.00 (11)</w:t>
            </w:r>
          </w:p>
        </w:tc>
        <w:tc>
          <w:tcPr>
            <w:tcW w:w="1531" w:type="dxa"/>
          </w:tcPr>
          <w:p w14:paraId="54DCBF5B" w14:textId="7A9A586F" w:rsidR="00707BFA" w:rsidRPr="00817CE0" w:rsidRDefault="00707BFA" w:rsidP="00707BFA">
            <w:pPr>
              <w:jc w:val="center"/>
              <w:rPr>
                <w:rFonts w:ascii="Times New Roman" w:hAnsi="Times New Roman"/>
                <w:sz w:val="20"/>
                <w:szCs w:val="20"/>
              </w:rPr>
            </w:pPr>
            <w:r>
              <w:rPr>
                <w:rFonts w:ascii="Times New Roman" w:hAnsi="Times New Roman"/>
                <w:sz w:val="20"/>
                <w:szCs w:val="20"/>
              </w:rPr>
              <w:t>34.09 (15)</w:t>
            </w:r>
          </w:p>
        </w:tc>
        <w:tc>
          <w:tcPr>
            <w:tcW w:w="1531" w:type="dxa"/>
          </w:tcPr>
          <w:p w14:paraId="33A5F9AD" w14:textId="0E3F9642" w:rsidR="00707BFA" w:rsidRPr="00817CE0" w:rsidRDefault="00707BFA" w:rsidP="00707BFA">
            <w:pPr>
              <w:jc w:val="center"/>
              <w:rPr>
                <w:rFonts w:ascii="Times New Roman" w:hAnsi="Times New Roman"/>
                <w:sz w:val="20"/>
                <w:szCs w:val="20"/>
              </w:rPr>
            </w:pPr>
            <w:r>
              <w:rPr>
                <w:rFonts w:ascii="Times New Roman" w:hAnsi="Times New Roman"/>
                <w:sz w:val="20"/>
                <w:szCs w:val="20"/>
              </w:rPr>
              <w:t>18.18 (8)</w:t>
            </w:r>
          </w:p>
        </w:tc>
      </w:tr>
      <w:tr w:rsidR="00707BFA" w:rsidRPr="00817CE0" w14:paraId="7CA5C69C" w14:textId="77777777" w:rsidTr="00EC1445">
        <w:tc>
          <w:tcPr>
            <w:tcW w:w="2405" w:type="dxa"/>
          </w:tcPr>
          <w:p w14:paraId="129670DA" w14:textId="77777777" w:rsidR="00707BFA" w:rsidRPr="00817CE0" w:rsidRDefault="00707BFA" w:rsidP="00707BFA">
            <w:pPr>
              <w:rPr>
                <w:rFonts w:ascii="Times New Roman" w:hAnsi="Times New Roman"/>
                <w:sz w:val="20"/>
                <w:szCs w:val="20"/>
              </w:rPr>
            </w:pPr>
            <w:r>
              <w:rPr>
                <w:rFonts w:ascii="Times New Roman" w:hAnsi="Times New Roman"/>
                <w:sz w:val="20"/>
                <w:szCs w:val="20"/>
              </w:rPr>
              <w:t>OECD North America</w:t>
            </w:r>
          </w:p>
        </w:tc>
        <w:tc>
          <w:tcPr>
            <w:tcW w:w="1531" w:type="dxa"/>
          </w:tcPr>
          <w:p w14:paraId="307410D9" w14:textId="3874263D" w:rsidR="00707BFA" w:rsidRPr="00817CE0" w:rsidRDefault="00707BFA" w:rsidP="00707BFA">
            <w:pPr>
              <w:jc w:val="center"/>
              <w:rPr>
                <w:rFonts w:ascii="Times New Roman" w:hAnsi="Times New Roman"/>
                <w:sz w:val="20"/>
                <w:szCs w:val="20"/>
              </w:rPr>
            </w:pPr>
            <w:r>
              <w:rPr>
                <w:rFonts w:ascii="Times New Roman" w:hAnsi="Times New Roman"/>
                <w:sz w:val="20"/>
                <w:szCs w:val="20"/>
              </w:rPr>
              <w:t>1 (3.13)</w:t>
            </w:r>
          </w:p>
        </w:tc>
        <w:tc>
          <w:tcPr>
            <w:tcW w:w="1531" w:type="dxa"/>
          </w:tcPr>
          <w:p w14:paraId="6FB715E8" w14:textId="5AEBB7D8" w:rsidR="00707BFA" w:rsidRPr="00817CE0" w:rsidRDefault="00707BFA" w:rsidP="00707BFA">
            <w:pPr>
              <w:jc w:val="center"/>
              <w:rPr>
                <w:rFonts w:ascii="Times New Roman" w:hAnsi="Times New Roman"/>
                <w:sz w:val="20"/>
                <w:szCs w:val="20"/>
              </w:rPr>
            </w:pPr>
            <w:r>
              <w:rPr>
                <w:rFonts w:ascii="Times New Roman" w:hAnsi="Times New Roman"/>
                <w:sz w:val="20"/>
                <w:szCs w:val="20"/>
              </w:rPr>
              <w:t>21.88 (7)</w:t>
            </w:r>
          </w:p>
        </w:tc>
        <w:tc>
          <w:tcPr>
            <w:tcW w:w="1531" w:type="dxa"/>
          </w:tcPr>
          <w:p w14:paraId="5DD048E6" w14:textId="1FF8B076" w:rsidR="00707BFA" w:rsidRPr="00817CE0" w:rsidRDefault="00707BFA" w:rsidP="00707BFA">
            <w:pPr>
              <w:jc w:val="center"/>
              <w:rPr>
                <w:rFonts w:ascii="Times New Roman" w:hAnsi="Times New Roman"/>
                <w:sz w:val="20"/>
                <w:szCs w:val="20"/>
              </w:rPr>
            </w:pPr>
            <w:r>
              <w:rPr>
                <w:rFonts w:ascii="Times New Roman" w:hAnsi="Times New Roman"/>
                <w:sz w:val="20"/>
                <w:szCs w:val="20"/>
              </w:rPr>
              <w:t>25.00 (8)</w:t>
            </w:r>
          </w:p>
        </w:tc>
        <w:tc>
          <w:tcPr>
            <w:tcW w:w="1531" w:type="dxa"/>
          </w:tcPr>
          <w:p w14:paraId="1A897919" w14:textId="2296744A" w:rsidR="00707BFA" w:rsidRPr="00817CE0" w:rsidRDefault="00707BFA" w:rsidP="00707BFA">
            <w:pPr>
              <w:jc w:val="center"/>
              <w:rPr>
                <w:rFonts w:ascii="Times New Roman" w:hAnsi="Times New Roman"/>
                <w:sz w:val="20"/>
                <w:szCs w:val="20"/>
              </w:rPr>
            </w:pPr>
            <w:r>
              <w:rPr>
                <w:rFonts w:ascii="Times New Roman" w:hAnsi="Times New Roman"/>
                <w:sz w:val="20"/>
                <w:szCs w:val="20"/>
              </w:rPr>
              <w:t>28.13 (9)</w:t>
            </w:r>
          </w:p>
        </w:tc>
        <w:tc>
          <w:tcPr>
            <w:tcW w:w="1531" w:type="dxa"/>
          </w:tcPr>
          <w:p w14:paraId="26F769E2" w14:textId="00F7F10F" w:rsidR="00707BFA" w:rsidRPr="00817CE0" w:rsidRDefault="00707BFA" w:rsidP="00707BFA">
            <w:pPr>
              <w:jc w:val="center"/>
              <w:rPr>
                <w:rFonts w:ascii="Times New Roman" w:hAnsi="Times New Roman"/>
                <w:sz w:val="20"/>
                <w:szCs w:val="20"/>
              </w:rPr>
            </w:pPr>
            <w:r>
              <w:rPr>
                <w:rFonts w:ascii="Times New Roman" w:hAnsi="Times New Roman"/>
                <w:sz w:val="20"/>
                <w:szCs w:val="20"/>
              </w:rPr>
              <w:t>21.88 (7)</w:t>
            </w:r>
          </w:p>
        </w:tc>
      </w:tr>
      <w:tr w:rsidR="00707BFA" w:rsidRPr="00817CE0" w14:paraId="7A9B3875" w14:textId="77777777" w:rsidTr="00EC1445">
        <w:tc>
          <w:tcPr>
            <w:tcW w:w="2405" w:type="dxa"/>
          </w:tcPr>
          <w:p w14:paraId="7EC141C2" w14:textId="77777777" w:rsidR="00707BFA" w:rsidRPr="00817CE0" w:rsidRDefault="00707BFA" w:rsidP="00707BFA">
            <w:pPr>
              <w:rPr>
                <w:rFonts w:ascii="Times New Roman" w:hAnsi="Times New Roman"/>
                <w:sz w:val="20"/>
                <w:szCs w:val="20"/>
              </w:rPr>
            </w:pPr>
            <w:r>
              <w:rPr>
                <w:rFonts w:ascii="Times New Roman" w:hAnsi="Times New Roman"/>
                <w:sz w:val="20"/>
                <w:szCs w:val="20"/>
              </w:rPr>
              <w:t>Non-OECD Asia</w:t>
            </w:r>
          </w:p>
        </w:tc>
        <w:tc>
          <w:tcPr>
            <w:tcW w:w="1531" w:type="dxa"/>
          </w:tcPr>
          <w:p w14:paraId="5704AFAE" w14:textId="42E78C70" w:rsidR="00707BFA" w:rsidRPr="00817CE0" w:rsidRDefault="00707BFA" w:rsidP="00707BFA">
            <w:pPr>
              <w:jc w:val="center"/>
              <w:rPr>
                <w:rFonts w:ascii="Times New Roman" w:hAnsi="Times New Roman"/>
                <w:sz w:val="20"/>
                <w:szCs w:val="20"/>
              </w:rPr>
            </w:pPr>
            <w:r>
              <w:rPr>
                <w:rFonts w:ascii="Times New Roman" w:hAnsi="Times New Roman"/>
                <w:sz w:val="20"/>
                <w:szCs w:val="20"/>
              </w:rPr>
              <w:t>11.11 (9)</w:t>
            </w:r>
          </w:p>
        </w:tc>
        <w:tc>
          <w:tcPr>
            <w:tcW w:w="1531" w:type="dxa"/>
          </w:tcPr>
          <w:p w14:paraId="69D477F5" w14:textId="4803832C" w:rsidR="00707BFA" w:rsidRPr="00817CE0" w:rsidRDefault="00707BFA" w:rsidP="00707BFA">
            <w:pPr>
              <w:jc w:val="center"/>
              <w:rPr>
                <w:rFonts w:ascii="Times New Roman" w:hAnsi="Times New Roman"/>
                <w:sz w:val="20"/>
                <w:szCs w:val="20"/>
              </w:rPr>
            </w:pPr>
            <w:r>
              <w:rPr>
                <w:rFonts w:ascii="Times New Roman" w:hAnsi="Times New Roman"/>
                <w:sz w:val="20"/>
                <w:szCs w:val="20"/>
              </w:rPr>
              <w:t>8.64 (7)</w:t>
            </w:r>
          </w:p>
        </w:tc>
        <w:tc>
          <w:tcPr>
            <w:tcW w:w="1531" w:type="dxa"/>
          </w:tcPr>
          <w:p w14:paraId="170AD25D" w14:textId="49CC1629" w:rsidR="00707BFA" w:rsidRPr="00817CE0" w:rsidRDefault="00707BFA" w:rsidP="00707BFA">
            <w:pPr>
              <w:jc w:val="center"/>
              <w:rPr>
                <w:rFonts w:ascii="Times New Roman" w:hAnsi="Times New Roman"/>
                <w:sz w:val="20"/>
                <w:szCs w:val="20"/>
              </w:rPr>
            </w:pPr>
            <w:r>
              <w:rPr>
                <w:rFonts w:ascii="Times New Roman" w:hAnsi="Times New Roman"/>
                <w:sz w:val="20"/>
                <w:szCs w:val="20"/>
              </w:rPr>
              <w:t>38.27 (31)</w:t>
            </w:r>
          </w:p>
        </w:tc>
        <w:tc>
          <w:tcPr>
            <w:tcW w:w="1531" w:type="dxa"/>
          </w:tcPr>
          <w:p w14:paraId="153503E4" w14:textId="357B014E" w:rsidR="00707BFA" w:rsidRPr="00817CE0" w:rsidRDefault="00707BFA" w:rsidP="00707BFA">
            <w:pPr>
              <w:jc w:val="center"/>
              <w:rPr>
                <w:rFonts w:ascii="Times New Roman" w:hAnsi="Times New Roman"/>
                <w:sz w:val="20"/>
                <w:szCs w:val="20"/>
              </w:rPr>
            </w:pPr>
            <w:r>
              <w:rPr>
                <w:rFonts w:ascii="Times New Roman" w:hAnsi="Times New Roman"/>
                <w:sz w:val="20"/>
                <w:szCs w:val="20"/>
              </w:rPr>
              <w:t>28.40 (23)</w:t>
            </w:r>
          </w:p>
        </w:tc>
        <w:tc>
          <w:tcPr>
            <w:tcW w:w="1531" w:type="dxa"/>
          </w:tcPr>
          <w:p w14:paraId="2DE30DF5" w14:textId="4AEDE214" w:rsidR="00707BFA" w:rsidRPr="00817CE0" w:rsidRDefault="00707BFA" w:rsidP="00707BFA">
            <w:pPr>
              <w:jc w:val="center"/>
              <w:rPr>
                <w:rFonts w:ascii="Times New Roman" w:hAnsi="Times New Roman"/>
                <w:sz w:val="20"/>
                <w:szCs w:val="20"/>
              </w:rPr>
            </w:pPr>
            <w:r>
              <w:rPr>
                <w:rFonts w:ascii="Times New Roman" w:hAnsi="Times New Roman"/>
                <w:sz w:val="20"/>
                <w:szCs w:val="20"/>
              </w:rPr>
              <w:t>13.58 (11)</w:t>
            </w:r>
          </w:p>
        </w:tc>
      </w:tr>
      <w:tr w:rsidR="00707BFA" w:rsidRPr="00817CE0" w14:paraId="630EB3C7" w14:textId="77777777" w:rsidTr="00EC1445">
        <w:tc>
          <w:tcPr>
            <w:tcW w:w="2405" w:type="dxa"/>
          </w:tcPr>
          <w:p w14:paraId="2FD1D325" w14:textId="77777777" w:rsidR="00707BFA" w:rsidRPr="00817CE0" w:rsidRDefault="00707BFA" w:rsidP="00707BFA">
            <w:pPr>
              <w:rPr>
                <w:rFonts w:ascii="Times New Roman" w:hAnsi="Times New Roman"/>
                <w:sz w:val="20"/>
                <w:szCs w:val="20"/>
              </w:rPr>
            </w:pPr>
            <w:r>
              <w:rPr>
                <w:rFonts w:ascii="Times New Roman" w:hAnsi="Times New Roman"/>
                <w:sz w:val="20"/>
                <w:szCs w:val="20"/>
              </w:rPr>
              <w:t>Non-OECD Africa</w:t>
            </w:r>
          </w:p>
        </w:tc>
        <w:tc>
          <w:tcPr>
            <w:tcW w:w="1531" w:type="dxa"/>
          </w:tcPr>
          <w:p w14:paraId="1F9E08FC" w14:textId="230703D1" w:rsidR="00707BFA" w:rsidRPr="00817CE0" w:rsidRDefault="00707BFA" w:rsidP="00707BFA">
            <w:pPr>
              <w:jc w:val="center"/>
              <w:rPr>
                <w:rFonts w:ascii="Times New Roman" w:hAnsi="Times New Roman"/>
                <w:sz w:val="20"/>
                <w:szCs w:val="20"/>
              </w:rPr>
            </w:pPr>
            <w:r>
              <w:rPr>
                <w:rFonts w:ascii="Times New Roman" w:hAnsi="Times New Roman"/>
                <w:sz w:val="20"/>
                <w:szCs w:val="20"/>
              </w:rPr>
              <w:t>14.05 (17)</w:t>
            </w:r>
          </w:p>
        </w:tc>
        <w:tc>
          <w:tcPr>
            <w:tcW w:w="1531" w:type="dxa"/>
          </w:tcPr>
          <w:p w14:paraId="0CCB7D86" w14:textId="5F2A27A4" w:rsidR="00707BFA" w:rsidRPr="00817CE0" w:rsidRDefault="00707BFA" w:rsidP="00707BFA">
            <w:pPr>
              <w:jc w:val="center"/>
              <w:rPr>
                <w:rFonts w:ascii="Times New Roman" w:hAnsi="Times New Roman"/>
                <w:sz w:val="20"/>
                <w:szCs w:val="20"/>
              </w:rPr>
            </w:pPr>
            <w:r>
              <w:rPr>
                <w:rFonts w:ascii="Times New Roman" w:hAnsi="Times New Roman"/>
                <w:sz w:val="20"/>
                <w:szCs w:val="20"/>
              </w:rPr>
              <w:t>17.36 (21)</w:t>
            </w:r>
          </w:p>
        </w:tc>
        <w:tc>
          <w:tcPr>
            <w:tcW w:w="1531" w:type="dxa"/>
          </w:tcPr>
          <w:p w14:paraId="759B2637" w14:textId="6F3F99B0" w:rsidR="00707BFA" w:rsidRPr="00817CE0" w:rsidRDefault="00707BFA" w:rsidP="00707BFA">
            <w:pPr>
              <w:jc w:val="center"/>
              <w:rPr>
                <w:rFonts w:ascii="Times New Roman" w:hAnsi="Times New Roman"/>
                <w:sz w:val="20"/>
                <w:szCs w:val="20"/>
              </w:rPr>
            </w:pPr>
            <w:r>
              <w:rPr>
                <w:rFonts w:ascii="Times New Roman" w:hAnsi="Times New Roman"/>
                <w:sz w:val="20"/>
                <w:szCs w:val="20"/>
              </w:rPr>
              <w:t>25.62 (31)</w:t>
            </w:r>
          </w:p>
        </w:tc>
        <w:tc>
          <w:tcPr>
            <w:tcW w:w="1531" w:type="dxa"/>
          </w:tcPr>
          <w:p w14:paraId="5C15F015" w14:textId="75F7F057" w:rsidR="00707BFA" w:rsidRPr="00817CE0" w:rsidRDefault="00707BFA" w:rsidP="00707BFA">
            <w:pPr>
              <w:jc w:val="center"/>
              <w:rPr>
                <w:rFonts w:ascii="Times New Roman" w:hAnsi="Times New Roman"/>
                <w:sz w:val="20"/>
                <w:szCs w:val="20"/>
              </w:rPr>
            </w:pPr>
            <w:r>
              <w:rPr>
                <w:rFonts w:ascii="Times New Roman" w:hAnsi="Times New Roman"/>
                <w:sz w:val="20"/>
                <w:szCs w:val="20"/>
              </w:rPr>
              <w:t>27.27 (33)</w:t>
            </w:r>
          </w:p>
        </w:tc>
        <w:tc>
          <w:tcPr>
            <w:tcW w:w="1531" w:type="dxa"/>
          </w:tcPr>
          <w:p w14:paraId="50A8493E" w14:textId="43CC401A" w:rsidR="00707BFA" w:rsidRPr="00817CE0" w:rsidRDefault="00707BFA" w:rsidP="00707BFA">
            <w:pPr>
              <w:jc w:val="center"/>
              <w:rPr>
                <w:rFonts w:ascii="Times New Roman" w:hAnsi="Times New Roman"/>
                <w:sz w:val="20"/>
                <w:szCs w:val="20"/>
              </w:rPr>
            </w:pPr>
            <w:r>
              <w:rPr>
                <w:rFonts w:ascii="Times New Roman" w:hAnsi="Times New Roman"/>
                <w:sz w:val="20"/>
                <w:szCs w:val="20"/>
              </w:rPr>
              <w:t>15.70 (19)</w:t>
            </w:r>
          </w:p>
        </w:tc>
      </w:tr>
      <w:tr w:rsidR="00707BFA" w:rsidRPr="00817CE0" w14:paraId="46FD6370" w14:textId="77777777" w:rsidTr="00EC1445">
        <w:tc>
          <w:tcPr>
            <w:tcW w:w="2405" w:type="dxa"/>
          </w:tcPr>
          <w:p w14:paraId="4613B47B" w14:textId="77777777" w:rsidR="00707BFA" w:rsidRPr="00817CE0" w:rsidRDefault="00707BFA" w:rsidP="00707BFA">
            <w:pPr>
              <w:rPr>
                <w:rFonts w:ascii="Times New Roman" w:hAnsi="Times New Roman"/>
                <w:sz w:val="20"/>
                <w:szCs w:val="20"/>
              </w:rPr>
            </w:pPr>
            <w:r>
              <w:rPr>
                <w:rFonts w:ascii="Times New Roman" w:hAnsi="Times New Roman"/>
                <w:sz w:val="20"/>
                <w:szCs w:val="20"/>
              </w:rPr>
              <w:t>Non-OECD Rest of World</w:t>
            </w:r>
          </w:p>
        </w:tc>
        <w:tc>
          <w:tcPr>
            <w:tcW w:w="1531" w:type="dxa"/>
          </w:tcPr>
          <w:p w14:paraId="7CFFAEB1" w14:textId="0DC40116" w:rsidR="00707BFA" w:rsidRPr="00817CE0" w:rsidRDefault="00707BFA" w:rsidP="00707BFA">
            <w:pPr>
              <w:jc w:val="center"/>
              <w:rPr>
                <w:rFonts w:ascii="Times New Roman" w:hAnsi="Times New Roman"/>
                <w:sz w:val="20"/>
                <w:szCs w:val="20"/>
              </w:rPr>
            </w:pPr>
            <w:r>
              <w:rPr>
                <w:rFonts w:ascii="Times New Roman" w:hAnsi="Times New Roman"/>
                <w:sz w:val="20"/>
                <w:szCs w:val="20"/>
              </w:rPr>
              <w:t>10.43 (12)</w:t>
            </w:r>
          </w:p>
        </w:tc>
        <w:tc>
          <w:tcPr>
            <w:tcW w:w="1531" w:type="dxa"/>
          </w:tcPr>
          <w:p w14:paraId="77DDBE99" w14:textId="336A6217" w:rsidR="00707BFA" w:rsidRPr="00817CE0" w:rsidRDefault="00707BFA" w:rsidP="00707BFA">
            <w:pPr>
              <w:jc w:val="center"/>
              <w:rPr>
                <w:rFonts w:ascii="Times New Roman" w:hAnsi="Times New Roman"/>
                <w:sz w:val="20"/>
                <w:szCs w:val="20"/>
              </w:rPr>
            </w:pPr>
            <w:r>
              <w:rPr>
                <w:rFonts w:ascii="Times New Roman" w:hAnsi="Times New Roman"/>
                <w:sz w:val="20"/>
                <w:szCs w:val="20"/>
              </w:rPr>
              <w:t>15.65 (18)</w:t>
            </w:r>
          </w:p>
        </w:tc>
        <w:tc>
          <w:tcPr>
            <w:tcW w:w="1531" w:type="dxa"/>
          </w:tcPr>
          <w:p w14:paraId="10E5EEFE" w14:textId="1341CF92" w:rsidR="00707BFA" w:rsidRPr="00817CE0" w:rsidRDefault="00707BFA" w:rsidP="00707BFA">
            <w:pPr>
              <w:jc w:val="center"/>
              <w:rPr>
                <w:rFonts w:ascii="Times New Roman" w:hAnsi="Times New Roman"/>
                <w:sz w:val="20"/>
                <w:szCs w:val="20"/>
              </w:rPr>
            </w:pPr>
            <w:r>
              <w:rPr>
                <w:rFonts w:ascii="Times New Roman" w:hAnsi="Times New Roman"/>
                <w:sz w:val="20"/>
                <w:szCs w:val="20"/>
              </w:rPr>
              <w:t>29.57 (34)</w:t>
            </w:r>
          </w:p>
        </w:tc>
        <w:tc>
          <w:tcPr>
            <w:tcW w:w="1531" w:type="dxa"/>
          </w:tcPr>
          <w:p w14:paraId="600E400B" w14:textId="5EC4C4E4" w:rsidR="00707BFA" w:rsidRPr="00817CE0" w:rsidRDefault="00707BFA" w:rsidP="00707BFA">
            <w:pPr>
              <w:jc w:val="center"/>
              <w:rPr>
                <w:rFonts w:ascii="Times New Roman" w:hAnsi="Times New Roman"/>
                <w:sz w:val="20"/>
                <w:szCs w:val="20"/>
              </w:rPr>
            </w:pPr>
            <w:r>
              <w:rPr>
                <w:rFonts w:ascii="Times New Roman" w:hAnsi="Times New Roman"/>
                <w:sz w:val="20"/>
                <w:szCs w:val="20"/>
              </w:rPr>
              <w:t>24.35 (28)</w:t>
            </w:r>
          </w:p>
        </w:tc>
        <w:tc>
          <w:tcPr>
            <w:tcW w:w="1531" w:type="dxa"/>
          </w:tcPr>
          <w:p w14:paraId="1DBBC190" w14:textId="3DC24927" w:rsidR="00707BFA" w:rsidRPr="00817CE0" w:rsidRDefault="00707BFA" w:rsidP="00707BFA">
            <w:pPr>
              <w:jc w:val="center"/>
              <w:rPr>
                <w:rFonts w:ascii="Times New Roman" w:hAnsi="Times New Roman"/>
                <w:sz w:val="20"/>
                <w:szCs w:val="20"/>
              </w:rPr>
            </w:pPr>
            <w:r>
              <w:rPr>
                <w:rFonts w:ascii="Times New Roman" w:hAnsi="Times New Roman"/>
                <w:sz w:val="20"/>
                <w:szCs w:val="20"/>
              </w:rPr>
              <w:t>20.00 (23)</w:t>
            </w:r>
          </w:p>
        </w:tc>
      </w:tr>
      <w:tr w:rsidR="00707BFA" w:rsidRPr="00817CE0" w14:paraId="2E098F87" w14:textId="77777777" w:rsidTr="00EC1445">
        <w:trPr>
          <w:trHeight w:val="70"/>
        </w:trPr>
        <w:tc>
          <w:tcPr>
            <w:tcW w:w="2405" w:type="dxa"/>
          </w:tcPr>
          <w:p w14:paraId="01DCAD63" w14:textId="77777777" w:rsidR="00707BFA" w:rsidRPr="00817CE0" w:rsidRDefault="00707BFA" w:rsidP="00707BFA">
            <w:pPr>
              <w:rPr>
                <w:rFonts w:ascii="Times New Roman" w:hAnsi="Times New Roman"/>
                <w:b/>
                <w:bCs/>
                <w:sz w:val="20"/>
                <w:szCs w:val="20"/>
              </w:rPr>
            </w:pPr>
            <w:r w:rsidRPr="00817CE0">
              <w:rPr>
                <w:rFonts w:ascii="Times New Roman" w:hAnsi="Times New Roman"/>
                <w:b/>
                <w:bCs/>
                <w:sz w:val="20"/>
                <w:szCs w:val="20"/>
              </w:rPr>
              <w:t>Scientists</w:t>
            </w:r>
          </w:p>
        </w:tc>
        <w:tc>
          <w:tcPr>
            <w:tcW w:w="1531" w:type="dxa"/>
          </w:tcPr>
          <w:p w14:paraId="09F45F72" w14:textId="77777777" w:rsidR="00707BFA" w:rsidRPr="00817CE0" w:rsidRDefault="00707BFA" w:rsidP="00707BFA">
            <w:pPr>
              <w:jc w:val="center"/>
              <w:rPr>
                <w:rFonts w:ascii="Times New Roman" w:hAnsi="Times New Roman"/>
                <w:sz w:val="20"/>
                <w:szCs w:val="20"/>
              </w:rPr>
            </w:pPr>
          </w:p>
        </w:tc>
        <w:tc>
          <w:tcPr>
            <w:tcW w:w="1531" w:type="dxa"/>
          </w:tcPr>
          <w:p w14:paraId="7EFE5FE5" w14:textId="77777777" w:rsidR="00707BFA" w:rsidRPr="00817CE0" w:rsidRDefault="00707BFA" w:rsidP="00707BFA">
            <w:pPr>
              <w:jc w:val="center"/>
              <w:rPr>
                <w:rFonts w:ascii="Times New Roman" w:hAnsi="Times New Roman"/>
                <w:sz w:val="20"/>
                <w:szCs w:val="20"/>
              </w:rPr>
            </w:pPr>
          </w:p>
        </w:tc>
        <w:tc>
          <w:tcPr>
            <w:tcW w:w="1531" w:type="dxa"/>
          </w:tcPr>
          <w:p w14:paraId="7FB1CFF6" w14:textId="77777777" w:rsidR="00707BFA" w:rsidRPr="00817CE0" w:rsidRDefault="00707BFA" w:rsidP="00707BFA">
            <w:pPr>
              <w:jc w:val="center"/>
              <w:rPr>
                <w:rFonts w:ascii="Times New Roman" w:hAnsi="Times New Roman"/>
                <w:sz w:val="20"/>
                <w:szCs w:val="20"/>
              </w:rPr>
            </w:pPr>
          </w:p>
        </w:tc>
        <w:tc>
          <w:tcPr>
            <w:tcW w:w="1531" w:type="dxa"/>
          </w:tcPr>
          <w:p w14:paraId="63840421" w14:textId="77777777" w:rsidR="00707BFA" w:rsidRPr="00817CE0" w:rsidRDefault="00707BFA" w:rsidP="00707BFA">
            <w:pPr>
              <w:jc w:val="center"/>
              <w:rPr>
                <w:rFonts w:ascii="Times New Roman" w:hAnsi="Times New Roman"/>
                <w:sz w:val="20"/>
                <w:szCs w:val="20"/>
              </w:rPr>
            </w:pPr>
          </w:p>
        </w:tc>
        <w:tc>
          <w:tcPr>
            <w:tcW w:w="1531" w:type="dxa"/>
          </w:tcPr>
          <w:p w14:paraId="5A9F5841" w14:textId="77777777" w:rsidR="00707BFA" w:rsidRPr="00817CE0" w:rsidRDefault="00707BFA" w:rsidP="00707BFA">
            <w:pPr>
              <w:jc w:val="center"/>
              <w:rPr>
                <w:rFonts w:ascii="Times New Roman" w:hAnsi="Times New Roman"/>
                <w:sz w:val="20"/>
                <w:szCs w:val="20"/>
              </w:rPr>
            </w:pPr>
          </w:p>
        </w:tc>
      </w:tr>
      <w:tr w:rsidR="00E724EA" w:rsidRPr="00817CE0" w14:paraId="2D0D6AD9" w14:textId="77777777" w:rsidTr="00EC1445">
        <w:trPr>
          <w:trHeight w:val="70"/>
        </w:trPr>
        <w:tc>
          <w:tcPr>
            <w:tcW w:w="2405" w:type="dxa"/>
          </w:tcPr>
          <w:p w14:paraId="3FD406AF" w14:textId="77777777" w:rsidR="00E724EA" w:rsidRPr="00817CE0" w:rsidRDefault="00E724EA" w:rsidP="00E724EA">
            <w:pPr>
              <w:rPr>
                <w:rFonts w:ascii="Times New Roman" w:hAnsi="Times New Roman"/>
                <w:b/>
                <w:bCs/>
                <w:sz w:val="20"/>
                <w:szCs w:val="20"/>
              </w:rPr>
            </w:pPr>
            <w:r>
              <w:rPr>
                <w:rFonts w:ascii="Times New Roman" w:hAnsi="Times New Roman"/>
                <w:sz w:val="20"/>
                <w:szCs w:val="20"/>
              </w:rPr>
              <w:t>OECD Europe</w:t>
            </w:r>
          </w:p>
        </w:tc>
        <w:tc>
          <w:tcPr>
            <w:tcW w:w="1531" w:type="dxa"/>
          </w:tcPr>
          <w:p w14:paraId="44113CD8" w14:textId="42E322AB" w:rsidR="00E724EA" w:rsidRPr="00817CE0" w:rsidRDefault="00E724EA" w:rsidP="00E724EA">
            <w:pPr>
              <w:jc w:val="center"/>
              <w:rPr>
                <w:rFonts w:ascii="Times New Roman" w:hAnsi="Times New Roman"/>
                <w:sz w:val="20"/>
                <w:szCs w:val="20"/>
              </w:rPr>
            </w:pPr>
            <w:r>
              <w:rPr>
                <w:rFonts w:ascii="Times New Roman" w:hAnsi="Times New Roman"/>
                <w:sz w:val="20"/>
                <w:szCs w:val="20"/>
              </w:rPr>
              <w:t>8.45 (6)</w:t>
            </w:r>
          </w:p>
        </w:tc>
        <w:tc>
          <w:tcPr>
            <w:tcW w:w="1531" w:type="dxa"/>
          </w:tcPr>
          <w:p w14:paraId="6457F911" w14:textId="1EB5D456" w:rsidR="00E724EA" w:rsidRPr="00817CE0" w:rsidRDefault="00E724EA" w:rsidP="00E724EA">
            <w:pPr>
              <w:jc w:val="center"/>
              <w:rPr>
                <w:rFonts w:ascii="Times New Roman" w:hAnsi="Times New Roman"/>
                <w:sz w:val="20"/>
                <w:szCs w:val="20"/>
              </w:rPr>
            </w:pPr>
            <w:r>
              <w:rPr>
                <w:rFonts w:ascii="Times New Roman" w:hAnsi="Times New Roman"/>
                <w:sz w:val="20"/>
                <w:szCs w:val="20"/>
              </w:rPr>
              <w:t>11.27 (8)</w:t>
            </w:r>
          </w:p>
        </w:tc>
        <w:tc>
          <w:tcPr>
            <w:tcW w:w="1531" w:type="dxa"/>
          </w:tcPr>
          <w:p w14:paraId="1DFAEFC6" w14:textId="409FB565" w:rsidR="00E724EA" w:rsidRPr="00817CE0" w:rsidRDefault="00E724EA" w:rsidP="00E724EA">
            <w:pPr>
              <w:jc w:val="center"/>
              <w:rPr>
                <w:rFonts w:ascii="Times New Roman" w:hAnsi="Times New Roman"/>
                <w:sz w:val="20"/>
                <w:szCs w:val="20"/>
              </w:rPr>
            </w:pPr>
            <w:r>
              <w:rPr>
                <w:rFonts w:ascii="Times New Roman" w:hAnsi="Times New Roman"/>
                <w:sz w:val="20"/>
                <w:szCs w:val="20"/>
              </w:rPr>
              <w:t>25.35 (18)</w:t>
            </w:r>
          </w:p>
        </w:tc>
        <w:tc>
          <w:tcPr>
            <w:tcW w:w="1531" w:type="dxa"/>
          </w:tcPr>
          <w:p w14:paraId="3ECD364D" w14:textId="49FEA87A" w:rsidR="00E724EA" w:rsidRPr="00817CE0" w:rsidRDefault="00E724EA" w:rsidP="00E724EA">
            <w:pPr>
              <w:jc w:val="center"/>
              <w:rPr>
                <w:rFonts w:ascii="Times New Roman" w:hAnsi="Times New Roman"/>
                <w:sz w:val="20"/>
                <w:szCs w:val="20"/>
              </w:rPr>
            </w:pPr>
            <w:r>
              <w:rPr>
                <w:rFonts w:ascii="Times New Roman" w:hAnsi="Times New Roman"/>
                <w:sz w:val="20"/>
                <w:szCs w:val="20"/>
              </w:rPr>
              <w:t>25.35 (18)</w:t>
            </w:r>
          </w:p>
        </w:tc>
        <w:tc>
          <w:tcPr>
            <w:tcW w:w="1531" w:type="dxa"/>
          </w:tcPr>
          <w:p w14:paraId="61A90ABA" w14:textId="4992206B" w:rsidR="00E724EA" w:rsidRPr="00817CE0" w:rsidRDefault="00E724EA" w:rsidP="00E724EA">
            <w:pPr>
              <w:jc w:val="center"/>
              <w:rPr>
                <w:rFonts w:ascii="Times New Roman" w:hAnsi="Times New Roman"/>
                <w:sz w:val="20"/>
                <w:szCs w:val="20"/>
              </w:rPr>
            </w:pPr>
            <w:r>
              <w:rPr>
                <w:rFonts w:ascii="Times New Roman" w:hAnsi="Times New Roman"/>
                <w:sz w:val="20"/>
                <w:szCs w:val="20"/>
              </w:rPr>
              <w:t>29.58 (21)</w:t>
            </w:r>
          </w:p>
        </w:tc>
      </w:tr>
      <w:tr w:rsidR="00E724EA" w:rsidRPr="00817CE0" w14:paraId="1DFC118D" w14:textId="77777777" w:rsidTr="00EC1445">
        <w:trPr>
          <w:trHeight w:val="70"/>
        </w:trPr>
        <w:tc>
          <w:tcPr>
            <w:tcW w:w="2405" w:type="dxa"/>
          </w:tcPr>
          <w:p w14:paraId="76C8C22C" w14:textId="77777777" w:rsidR="00E724EA" w:rsidRPr="00817CE0" w:rsidRDefault="00E724EA" w:rsidP="00E724EA">
            <w:pPr>
              <w:rPr>
                <w:rFonts w:ascii="Times New Roman" w:hAnsi="Times New Roman"/>
                <w:b/>
                <w:bCs/>
                <w:sz w:val="20"/>
                <w:szCs w:val="20"/>
              </w:rPr>
            </w:pPr>
            <w:r>
              <w:rPr>
                <w:rFonts w:ascii="Times New Roman" w:hAnsi="Times New Roman"/>
                <w:sz w:val="20"/>
                <w:szCs w:val="20"/>
              </w:rPr>
              <w:t>OECD Rest of World</w:t>
            </w:r>
          </w:p>
        </w:tc>
        <w:tc>
          <w:tcPr>
            <w:tcW w:w="1531" w:type="dxa"/>
          </w:tcPr>
          <w:p w14:paraId="0ECE0CCC" w14:textId="05F28962" w:rsidR="00E724EA" w:rsidRPr="00817CE0" w:rsidRDefault="00E724EA" w:rsidP="00E724EA">
            <w:pPr>
              <w:jc w:val="center"/>
              <w:rPr>
                <w:rFonts w:ascii="Times New Roman" w:hAnsi="Times New Roman"/>
                <w:sz w:val="20"/>
                <w:szCs w:val="20"/>
              </w:rPr>
            </w:pPr>
            <w:r>
              <w:rPr>
                <w:rFonts w:ascii="Times New Roman" w:hAnsi="Times New Roman"/>
                <w:sz w:val="20"/>
                <w:szCs w:val="20"/>
              </w:rPr>
              <w:t>9.38 (3)</w:t>
            </w:r>
          </w:p>
        </w:tc>
        <w:tc>
          <w:tcPr>
            <w:tcW w:w="1531" w:type="dxa"/>
          </w:tcPr>
          <w:p w14:paraId="11CD9680" w14:textId="448D2647" w:rsidR="00E724EA" w:rsidRPr="00817CE0" w:rsidRDefault="00E724EA" w:rsidP="00E724EA">
            <w:pPr>
              <w:jc w:val="center"/>
              <w:rPr>
                <w:rFonts w:ascii="Times New Roman" w:hAnsi="Times New Roman"/>
                <w:sz w:val="20"/>
                <w:szCs w:val="20"/>
              </w:rPr>
            </w:pPr>
            <w:r>
              <w:rPr>
                <w:rFonts w:ascii="Times New Roman" w:hAnsi="Times New Roman"/>
                <w:sz w:val="20"/>
                <w:szCs w:val="20"/>
              </w:rPr>
              <w:t>6.25 (2)</w:t>
            </w:r>
          </w:p>
        </w:tc>
        <w:tc>
          <w:tcPr>
            <w:tcW w:w="1531" w:type="dxa"/>
          </w:tcPr>
          <w:p w14:paraId="17135C4F" w14:textId="76025C0A" w:rsidR="00E724EA" w:rsidRPr="00817CE0" w:rsidRDefault="00E724EA" w:rsidP="00E724EA">
            <w:pPr>
              <w:jc w:val="center"/>
              <w:rPr>
                <w:rFonts w:ascii="Times New Roman" w:hAnsi="Times New Roman"/>
                <w:sz w:val="20"/>
                <w:szCs w:val="20"/>
              </w:rPr>
            </w:pPr>
            <w:r>
              <w:rPr>
                <w:rFonts w:ascii="Times New Roman" w:hAnsi="Times New Roman"/>
                <w:sz w:val="20"/>
                <w:szCs w:val="20"/>
              </w:rPr>
              <w:t>21.88 (7)</w:t>
            </w:r>
          </w:p>
        </w:tc>
        <w:tc>
          <w:tcPr>
            <w:tcW w:w="1531" w:type="dxa"/>
          </w:tcPr>
          <w:p w14:paraId="5CC8F1D4" w14:textId="5391DB33" w:rsidR="00E724EA" w:rsidRPr="00817CE0" w:rsidRDefault="00E724EA" w:rsidP="00E724EA">
            <w:pPr>
              <w:jc w:val="center"/>
              <w:rPr>
                <w:rFonts w:ascii="Times New Roman" w:hAnsi="Times New Roman"/>
                <w:sz w:val="20"/>
                <w:szCs w:val="20"/>
              </w:rPr>
            </w:pPr>
            <w:r>
              <w:rPr>
                <w:rFonts w:ascii="Times New Roman" w:hAnsi="Times New Roman"/>
                <w:sz w:val="20"/>
                <w:szCs w:val="20"/>
              </w:rPr>
              <w:t>37.50 (12)</w:t>
            </w:r>
          </w:p>
        </w:tc>
        <w:tc>
          <w:tcPr>
            <w:tcW w:w="1531" w:type="dxa"/>
          </w:tcPr>
          <w:p w14:paraId="23F23586" w14:textId="1D931F34" w:rsidR="00E724EA" w:rsidRPr="00817CE0" w:rsidRDefault="00E724EA" w:rsidP="00E724EA">
            <w:pPr>
              <w:jc w:val="center"/>
              <w:rPr>
                <w:rFonts w:ascii="Times New Roman" w:hAnsi="Times New Roman"/>
                <w:sz w:val="20"/>
                <w:szCs w:val="20"/>
              </w:rPr>
            </w:pPr>
            <w:r>
              <w:rPr>
                <w:rFonts w:ascii="Times New Roman" w:hAnsi="Times New Roman"/>
                <w:sz w:val="20"/>
                <w:szCs w:val="20"/>
              </w:rPr>
              <w:t>25.00 (8)</w:t>
            </w:r>
          </w:p>
        </w:tc>
      </w:tr>
      <w:tr w:rsidR="00E724EA" w:rsidRPr="00817CE0" w14:paraId="694BED13" w14:textId="77777777" w:rsidTr="00EC1445">
        <w:trPr>
          <w:trHeight w:val="70"/>
        </w:trPr>
        <w:tc>
          <w:tcPr>
            <w:tcW w:w="2405" w:type="dxa"/>
          </w:tcPr>
          <w:p w14:paraId="6A3A06B7" w14:textId="77777777" w:rsidR="00E724EA" w:rsidRPr="00817CE0" w:rsidRDefault="00E724EA" w:rsidP="00E724EA">
            <w:pPr>
              <w:rPr>
                <w:rFonts w:ascii="Times New Roman" w:hAnsi="Times New Roman"/>
                <w:b/>
                <w:bCs/>
                <w:sz w:val="20"/>
                <w:szCs w:val="20"/>
              </w:rPr>
            </w:pPr>
            <w:r>
              <w:rPr>
                <w:rFonts w:ascii="Times New Roman" w:hAnsi="Times New Roman"/>
                <w:sz w:val="20"/>
                <w:szCs w:val="20"/>
              </w:rPr>
              <w:t>OECD North America</w:t>
            </w:r>
          </w:p>
        </w:tc>
        <w:tc>
          <w:tcPr>
            <w:tcW w:w="1531" w:type="dxa"/>
          </w:tcPr>
          <w:p w14:paraId="4F209909" w14:textId="3020C20B" w:rsidR="00E724EA" w:rsidRPr="00817CE0" w:rsidRDefault="00E724EA" w:rsidP="00E724EA">
            <w:pPr>
              <w:jc w:val="center"/>
              <w:rPr>
                <w:rFonts w:ascii="Times New Roman" w:hAnsi="Times New Roman"/>
                <w:sz w:val="20"/>
                <w:szCs w:val="20"/>
              </w:rPr>
            </w:pPr>
            <w:r>
              <w:rPr>
                <w:rFonts w:ascii="Times New Roman" w:hAnsi="Times New Roman"/>
                <w:sz w:val="20"/>
                <w:szCs w:val="20"/>
              </w:rPr>
              <w:t>7.81 (5)</w:t>
            </w:r>
          </w:p>
        </w:tc>
        <w:tc>
          <w:tcPr>
            <w:tcW w:w="1531" w:type="dxa"/>
          </w:tcPr>
          <w:p w14:paraId="309BC018" w14:textId="73C0E3A7" w:rsidR="00E724EA" w:rsidRPr="00817CE0" w:rsidRDefault="00E724EA" w:rsidP="00E724EA">
            <w:pPr>
              <w:jc w:val="center"/>
              <w:rPr>
                <w:rFonts w:ascii="Times New Roman" w:hAnsi="Times New Roman"/>
                <w:sz w:val="20"/>
                <w:szCs w:val="20"/>
              </w:rPr>
            </w:pPr>
            <w:r>
              <w:rPr>
                <w:rFonts w:ascii="Times New Roman" w:hAnsi="Times New Roman"/>
                <w:sz w:val="20"/>
                <w:szCs w:val="20"/>
              </w:rPr>
              <w:t>7.81 (5)</w:t>
            </w:r>
          </w:p>
        </w:tc>
        <w:tc>
          <w:tcPr>
            <w:tcW w:w="1531" w:type="dxa"/>
          </w:tcPr>
          <w:p w14:paraId="622519AE" w14:textId="49EA7EB2" w:rsidR="00E724EA" w:rsidRPr="00817CE0" w:rsidRDefault="00E724EA" w:rsidP="00E724EA">
            <w:pPr>
              <w:jc w:val="center"/>
              <w:rPr>
                <w:rFonts w:ascii="Times New Roman" w:hAnsi="Times New Roman"/>
                <w:sz w:val="20"/>
                <w:szCs w:val="20"/>
              </w:rPr>
            </w:pPr>
            <w:r>
              <w:rPr>
                <w:rFonts w:ascii="Times New Roman" w:hAnsi="Times New Roman"/>
                <w:sz w:val="20"/>
                <w:szCs w:val="20"/>
              </w:rPr>
              <w:t>25.00 (16)</w:t>
            </w:r>
          </w:p>
        </w:tc>
        <w:tc>
          <w:tcPr>
            <w:tcW w:w="1531" w:type="dxa"/>
          </w:tcPr>
          <w:p w14:paraId="4457148F" w14:textId="440B4469" w:rsidR="00E724EA" w:rsidRPr="00817CE0" w:rsidRDefault="00E724EA" w:rsidP="00E724EA">
            <w:pPr>
              <w:jc w:val="center"/>
              <w:rPr>
                <w:rFonts w:ascii="Times New Roman" w:hAnsi="Times New Roman"/>
                <w:sz w:val="20"/>
                <w:szCs w:val="20"/>
              </w:rPr>
            </w:pPr>
            <w:r>
              <w:rPr>
                <w:rFonts w:ascii="Times New Roman" w:hAnsi="Times New Roman"/>
                <w:sz w:val="20"/>
                <w:szCs w:val="20"/>
              </w:rPr>
              <w:t>26.56 (17)</w:t>
            </w:r>
          </w:p>
        </w:tc>
        <w:tc>
          <w:tcPr>
            <w:tcW w:w="1531" w:type="dxa"/>
          </w:tcPr>
          <w:p w14:paraId="5BBC7E73" w14:textId="7F4C5080" w:rsidR="00E724EA" w:rsidRPr="00817CE0" w:rsidRDefault="00E724EA" w:rsidP="00E724EA">
            <w:pPr>
              <w:jc w:val="center"/>
              <w:rPr>
                <w:rFonts w:ascii="Times New Roman" w:hAnsi="Times New Roman"/>
                <w:sz w:val="20"/>
                <w:szCs w:val="20"/>
              </w:rPr>
            </w:pPr>
            <w:r>
              <w:rPr>
                <w:rFonts w:ascii="Times New Roman" w:hAnsi="Times New Roman"/>
                <w:sz w:val="20"/>
                <w:szCs w:val="20"/>
              </w:rPr>
              <w:t>32.81 (21)</w:t>
            </w:r>
          </w:p>
        </w:tc>
      </w:tr>
      <w:tr w:rsidR="00E724EA" w:rsidRPr="00817CE0" w14:paraId="54335673" w14:textId="77777777" w:rsidTr="00EC1445">
        <w:trPr>
          <w:trHeight w:val="70"/>
        </w:trPr>
        <w:tc>
          <w:tcPr>
            <w:tcW w:w="2405" w:type="dxa"/>
          </w:tcPr>
          <w:p w14:paraId="20D2CFF1" w14:textId="77777777" w:rsidR="00E724EA" w:rsidRPr="00817CE0" w:rsidRDefault="00E724EA" w:rsidP="00E724EA">
            <w:pPr>
              <w:rPr>
                <w:rFonts w:ascii="Times New Roman" w:hAnsi="Times New Roman"/>
                <w:b/>
                <w:bCs/>
                <w:sz w:val="20"/>
                <w:szCs w:val="20"/>
              </w:rPr>
            </w:pPr>
            <w:r>
              <w:rPr>
                <w:rFonts w:ascii="Times New Roman" w:hAnsi="Times New Roman"/>
                <w:sz w:val="20"/>
                <w:szCs w:val="20"/>
              </w:rPr>
              <w:t>Non-OECD Asia</w:t>
            </w:r>
          </w:p>
        </w:tc>
        <w:tc>
          <w:tcPr>
            <w:tcW w:w="1531" w:type="dxa"/>
          </w:tcPr>
          <w:p w14:paraId="52800274" w14:textId="2DB92EF8" w:rsidR="00E724EA" w:rsidRPr="00817CE0" w:rsidRDefault="00E724EA" w:rsidP="00E724EA">
            <w:pPr>
              <w:jc w:val="center"/>
              <w:rPr>
                <w:rFonts w:ascii="Times New Roman" w:hAnsi="Times New Roman"/>
                <w:sz w:val="20"/>
                <w:szCs w:val="20"/>
              </w:rPr>
            </w:pPr>
            <w:r>
              <w:rPr>
                <w:rFonts w:ascii="Times New Roman" w:hAnsi="Times New Roman"/>
                <w:sz w:val="20"/>
                <w:szCs w:val="20"/>
              </w:rPr>
              <w:t>-</w:t>
            </w:r>
          </w:p>
        </w:tc>
        <w:tc>
          <w:tcPr>
            <w:tcW w:w="1531" w:type="dxa"/>
          </w:tcPr>
          <w:p w14:paraId="13EAF4EF" w14:textId="344BAC4C" w:rsidR="00E724EA" w:rsidRPr="00817CE0" w:rsidRDefault="00E724EA" w:rsidP="00E724EA">
            <w:pPr>
              <w:jc w:val="center"/>
              <w:rPr>
                <w:rFonts w:ascii="Times New Roman" w:hAnsi="Times New Roman"/>
                <w:sz w:val="20"/>
                <w:szCs w:val="20"/>
              </w:rPr>
            </w:pPr>
            <w:r>
              <w:rPr>
                <w:rFonts w:ascii="Times New Roman" w:hAnsi="Times New Roman"/>
                <w:sz w:val="20"/>
                <w:szCs w:val="20"/>
              </w:rPr>
              <w:t>27.27 (3)</w:t>
            </w:r>
          </w:p>
        </w:tc>
        <w:tc>
          <w:tcPr>
            <w:tcW w:w="1531" w:type="dxa"/>
          </w:tcPr>
          <w:p w14:paraId="37C331AB" w14:textId="561DAF08" w:rsidR="00E724EA" w:rsidRPr="00817CE0" w:rsidRDefault="00E724EA" w:rsidP="00E724EA">
            <w:pPr>
              <w:jc w:val="center"/>
              <w:rPr>
                <w:rFonts w:ascii="Times New Roman" w:hAnsi="Times New Roman"/>
                <w:sz w:val="20"/>
                <w:szCs w:val="20"/>
              </w:rPr>
            </w:pPr>
            <w:r>
              <w:rPr>
                <w:rFonts w:ascii="Times New Roman" w:hAnsi="Times New Roman"/>
                <w:sz w:val="20"/>
                <w:szCs w:val="20"/>
              </w:rPr>
              <w:t>27.27 (3)</w:t>
            </w:r>
          </w:p>
        </w:tc>
        <w:tc>
          <w:tcPr>
            <w:tcW w:w="1531" w:type="dxa"/>
          </w:tcPr>
          <w:p w14:paraId="5655337A" w14:textId="4BD0B46D" w:rsidR="00E724EA" w:rsidRPr="00817CE0" w:rsidRDefault="00E724EA" w:rsidP="00E724EA">
            <w:pPr>
              <w:jc w:val="center"/>
              <w:rPr>
                <w:rFonts w:ascii="Times New Roman" w:hAnsi="Times New Roman"/>
                <w:sz w:val="20"/>
                <w:szCs w:val="20"/>
              </w:rPr>
            </w:pPr>
            <w:r>
              <w:rPr>
                <w:rFonts w:ascii="Times New Roman" w:hAnsi="Times New Roman"/>
                <w:sz w:val="20"/>
                <w:szCs w:val="20"/>
              </w:rPr>
              <w:t>27.27 (3)</w:t>
            </w:r>
          </w:p>
        </w:tc>
        <w:tc>
          <w:tcPr>
            <w:tcW w:w="1531" w:type="dxa"/>
          </w:tcPr>
          <w:p w14:paraId="1DA4BEAB" w14:textId="20A6905E" w:rsidR="00E724EA" w:rsidRPr="00817CE0" w:rsidRDefault="00E724EA" w:rsidP="00E724EA">
            <w:pPr>
              <w:jc w:val="center"/>
              <w:rPr>
                <w:rFonts w:ascii="Times New Roman" w:hAnsi="Times New Roman"/>
                <w:sz w:val="20"/>
                <w:szCs w:val="20"/>
              </w:rPr>
            </w:pPr>
            <w:r>
              <w:rPr>
                <w:rFonts w:ascii="Times New Roman" w:hAnsi="Times New Roman"/>
                <w:sz w:val="20"/>
                <w:szCs w:val="20"/>
              </w:rPr>
              <w:t>18.18 (2)</w:t>
            </w:r>
          </w:p>
        </w:tc>
      </w:tr>
      <w:tr w:rsidR="00E724EA" w:rsidRPr="00817CE0" w14:paraId="17BA5F30" w14:textId="77777777" w:rsidTr="00EC1445">
        <w:trPr>
          <w:trHeight w:val="70"/>
        </w:trPr>
        <w:tc>
          <w:tcPr>
            <w:tcW w:w="2405" w:type="dxa"/>
          </w:tcPr>
          <w:p w14:paraId="508859AF" w14:textId="77777777" w:rsidR="00E724EA" w:rsidRPr="00817CE0" w:rsidRDefault="00E724EA" w:rsidP="00E724EA">
            <w:pPr>
              <w:rPr>
                <w:rFonts w:ascii="Times New Roman" w:hAnsi="Times New Roman"/>
                <w:b/>
                <w:bCs/>
                <w:sz w:val="20"/>
                <w:szCs w:val="20"/>
              </w:rPr>
            </w:pPr>
            <w:r>
              <w:rPr>
                <w:rFonts w:ascii="Times New Roman" w:hAnsi="Times New Roman"/>
                <w:sz w:val="20"/>
                <w:szCs w:val="20"/>
              </w:rPr>
              <w:t>Non-OECD Africa</w:t>
            </w:r>
          </w:p>
        </w:tc>
        <w:tc>
          <w:tcPr>
            <w:tcW w:w="1531" w:type="dxa"/>
          </w:tcPr>
          <w:p w14:paraId="19E57B99" w14:textId="30FD26AA" w:rsidR="00E724EA" w:rsidRPr="00817CE0" w:rsidRDefault="00E724EA" w:rsidP="00E724EA">
            <w:pPr>
              <w:jc w:val="center"/>
              <w:rPr>
                <w:rFonts w:ascii="Times New Roman" w:hAnsi="Times New Roman"/>
                <w:sz w:val="20"/>
                <w:szCs w:val="20"/>
              </w:rPr>
            </w:pPr>
            <w:r>
              <w:rPr>
                <w:rFonts w:ascii="Times New Roman" w:hAnsi="Times New Roman"/>
                <w:sz w:val="20"/>
                <w:szCs w:val="20"/>
              </w:rPr>
              <w:t>-</w:t>
            </w:r>
          </w:p>
        </w:tc>
        <w:tc>
          <w:tcPr>
            <w:tcW w:w="1531" w:type="dxa"/>
          </w:tcPr>
          <w:p w14:paraId="13C35B13" w14:textId="7AC10A4A" w:rsidR="00E724EA" w:rsidRPr="00817CE0" w:rsidRDefault="00E724EA" w:rsidP="00E724EA">
            <w:pPr>
              <w:jc w:val="center"/>
              <w:rPr>
                <w:rFonts w:ascii="Times New Roman" w:hAnsi="Times New Roman"/>
                <w:sz w:val="20"/>
                <w:szCs w:val="20"/>
              </w:rPr>
            </w:pPr>
            <w:r>
              <w:rPr>
                <w:rFonts w:ascii="Times New Roman" w:hAnsi="Times New Roman"/>
                <w:sz w:val="20"/>
                <w:szCs w:val="20"/>
              </w:rPr>
              <w:t>-</w:t>
            </w:r>
          </w:p>
        </w:tc>
        <w:tc>
          <w:tcPr>
            <w:tcW w:w="1531" w:type="dxa"/>
          </w:tcPr>
          <w:p w14:paraId="4889AE1C" w14:textId="5AB4C479" w:rsidR="00E724EA" w:rsidRPr="00817CE0" w:rsidRDefault="00E724EA" w:rsidP="00E724EA">
            <w:pPr>
              <w:jc w:val="center"/>
              <w:rPr>
                <w:rFonts w:ascii="Times New Roman" w:hAnsi="Times New Roman"/>
                <w:sz w:val="20"/>
                <w:szCs w:val="20"/>
              </w:rPr>
            </w:pPr>
            <w:r>
              <w:rPr>
                <w:rFonts w:ascii="Times New Roman" w:hAnsi="Times New Roman"/>
                <w:sz w:val="20"/>
                <w:szCs w:val="20"/>
              </w:rPr>
              <w:t>-</w:t>
            </w:r>
          </w:p>
        </w:tc>
        <w:tc>
          <w:tcPr>
            <w:tcW w:w="1531" w:type="dxa"/>
          </w:tcPr>
          <w:p w14:paraId="64E94994" w14:textId="63E23F14" w:rsidR="00E724EA" w:rsidRPr="00817CE0" w:rsidRDefault="00E724EA" w:rsidP="00E724EA">
            <w:pPr>
              <w:jc w:val="center"/>
              <w:rPr>
                <w:rFonts w:ascii="Times New Roman" w:hAnsi="Times New Roman"/>
                <w:sz w:val="20"/>
                <w:szCs w:val="20"/>
              </w:rPr>
            </w:pPr>
            <w:r w:rsidRPr="00981DFB">
              <w:rPr>
                <w:rFonts w:ascii="Times New Roman" w:hAnsi="Times New Roman"/>
                <w:sz w:val="20"/>
                <w:szCs w:val="20"/>
              </w:rPr>
              <w:t>83.33</w:t>
            </w:r>
            <w:r>
              <w:rPr>
                <w:rFonts w:ascii="Times New Roman" w:hAnsi="Times New Roman"/>
                <w:sz w:val="20"/>
                <w:szCs w:val="20"/>
              </w:rPr>
              <w:t xml:space="preserve"> (5)</w:t>
            </w:r>
          </w:p>
        </w:tc>
        <w:tc>
          <w:tcPr>
            <w:tcW w:w="1531" w:type="dxa"/>
          </w:tcPr>
          <w:p w14:paraId="64B891B3" w14:textId="799ADC65" w:rsidR="00E724EA" w:rsidRPr="00817CE0" w:rsidRDefault="00E724EA" w:rsidP="00E724EA">
            <w:pPr>
              <w:jc w:val="center"/>
              <w:rPr>
                <w:rFonts w:ascii="Times New Roman" w:hAnsi="Times New Roman"/>
                <w:sz w:val="20"/>
                <w:szCs w:val="20"/>
              </w:rPr>
            </w:pPr>
            <w:r>
              <w:rPr>
                <w:rFonts w:ascii="Times New Roman" w:hAnsi="Times New Roman"/>
                <w:sz w:val="20"/>
                <w:szCs w:val="20"/>
              </w:rPr>
              <w:t>16.67 (1)</w:t>
            </w:r>
          </w:p>
        </w:tc>
      </w:tr>
      <w:tr w:rsidR="00E724EA" w:rsidRPr="00817CE0" w14:paraId="1C4E0429" w14:textId="77777777" w:rsidTr="00EC1445">
        <w:trPr>
          <w:trHeight w:val="70"/>
        </w:trPr>
        <w:tc>
          <w:tcPr>
            <w:tcW w:w="2405" w:type="dxa"/>
          </w:tcPr>
          <w:p w14:paraId="63E28223" w14:textId="77777777" w:rsidR="00E724EA" w:rsidRPr="00817CE0" w:rsidRDefault="00E724EA" w:rsidP="00E724EA">
            <w:pPr>
              <w:rPr>
                <w:rFonts w:ascii="Times New Roman" w:hAnsi="Times New Roman"/>
                <w:b/>
                <w:bCs/>
                <w:sz w:val="20"/>
                <w:szCs w:val="20"/>
              </w:rPr>
            </w:pPr>
            <w:r>
              <w:rPr>
                <w:rFonts w:ascii="Times New Roman" w:hAnsi="Times New Roman"/>
                <w:sz w:val="20"/>
                <w:szCs w:val="20"/>
              </w:rPr>
              <w:t>Non-OECD Rest of World</w:t>
            </w:r>
          </w:p>
        </w:tc>
        <w:tc>
          <w:tcPr>
            <w:tcW w:w="1531" w:type="dxa"/>
          </w:tcPr>
          <w:p w14:paraId="03A7606B" w14:textId="171A8A03" w:rsidR="00E724EA" w:rsidRPr="00817CE0" w:rsidRDefault="00E724EA" w:rsidP="00E724EA">
            <w:pPr>
              <w:jc w:val="center"/>
              <w:rPr>
                <w:rFonts w:ascii="Times New Roman" w:hAnsi="Times New Roman"/>
                <w:sz w:val="20"/>
                <w:szCs w:val="20"/>
              </w:rPr>
            </w:pPr>
            <w:r>
              <w:rPr>
                <w:rFonts w:ascii="Times New Roman" w:hAnsi="Times New Roman"/>
                <w:sz w:val="20"/>
                <w:szCs w:val="20"/>
              </w:rPr>
              <w:t>7.14 (1)</w:t>
            </w:r>
          </w:p>
        </w:tc>
        <w:tc>
          <w:tcPr>
            <w:tcW w:w="1531" w:type="dxa"/>
          </w:tcPr>
          <w:p w14:paraId="472AAB55" w14:textId="5EFF5C12" w:rsidR="00E724EA" w:rsidRPr="00817CE0" w:rsidRDefault="00E724EA" w:rsidP="00E724EA">
            <w:pPr>
              <w:jc w:val="center"/>
              <w:rPr>
                <w:rFonts w:ascii="Times New Roman" w:hAnsi="Times New Roman"/>
                <w:sz w:val="20"/>
                <w:szCs w:val="20"/>
              </w:rPr>
            </w:pPr>
            <w:r>
              <w:rPr>
                <w:rFonts w:ascii="Times New Roman" w:hAnsi="Times New Roman"/>
                <w:sz w:val="20"/>
                <w:szCs w:val="20"/>
              </w:rPr>
              <w:t>7.14 (1)</w:t>
            </w:r>
          </w:p>
        </w:tc>
        <w:tc>
          <w:tcPr>
            <w:tcW w:w="1531" w:type="dxa"/>
          </w:tcPr>
          <w:p w14:paraId="4AFBBA23" w14:textId="138CBFB2" w:rsidR="00E724EA" w:rsidRPr="00817CE0" w:rsidRDefault="00E724EA" w:rsidP="00E724EA">
            <w:pPr>
              <w:jc w:val="center"/>
              <w:rPr>
                <w:rFonts w:ascii="Times New Roman" w:hAnsi="Times New Roman"/>
                <w:sz w:val="20"/>
                <w:szCs w:val="20"/>
              </w:rPr>
            </w:pPr>
            <w:r>
              <w:rPr>
                <w:rFonts w:ascii="Times New Roman" w:hAnsi="Times New Roman"/>
                <w:sz w:val="20"/>
                <w:szCs w:val="20"/>
              </w:rPr>
              <w:t>28.57 (4)</w:t>
            </w:r>
          </w:p>
        </w:tc>
        <w:tc>
          <w:tcPr>
            <w:tcW w:w="1531" w:type="dxa"/>
          </w:tcPr>
          <w:p w14:paraId="3620BDE3" w14:textId="0E5A2734" w:rsidR="00E724EA" w:rsidRPr="00817CE0" w:rsidRDefault="00E724EA" w:rsidP="00E724EA">
            <w:pPr>
              <w:jc w:val="center"/>
              <w:rPr>
                <w:rFonts w:ascii="Times New Roman" w:hAnsi="Times New Roman"/>
                <w:sz w:val="20"/>
                <w:szCs w:val="20"/>
              </w:rPr>
            </w:pPr>
            <w:r>
              <w:rPr>
                <w:rFonts w:ascii="Times New Roman" w:hAnsi="Times New Roman"/>
                <w:sz w:val="20"/>
                <w:szCs w:val="20"/>
              </w:rPr>
              <w:t>35.71 (5)</w:t>
            </w:r>
          </w:p>
        </w:tc>
        <w:tc>
          <w:tcPr>
            <w:tcW w:w="1531" w:type="dxa"/>
          </w:tcPr>
          <w:p w14:paraId="212179E5" w14:textId="16B74338" w:rsidR="00E724EA" w:rsidRPr="00817CE0" w:rsidRDefault="00E724EA" w:rsidP="00E724EA">
            <w:pPr>
              <w:jc w:val="center"/>
              <w:rPr>
                <w:rFonts w:ascii="Times New Roman" w:hAnsi="Times New Roman"/>
                <w:sz w:val="20"/>
                <w:szCs w:val="20"/>
              </w:rPr>
            </w:pPr>
            <w:r>
              <w:rPr>
                <w:rFonts w:ascii="Times New Roman" w:hAnsi="Times New Roman"/>
                <w:sz w:val="20"/>
                <w:szCs w:val="20"/>
              </w:rPr>
              <w:t>21.43 (3)</w:t>
            </w:r>
          </w:p>
        </w:tc>
      </w:tr>
    </w:tbl>
    <w:p w14:paraId="0A65F5CE" w14:textId="0B90F4B2" w:rsidR="00687B76" w:rsidRDefault="00687B76" w:rsidP="00CD5846">
      <w:pPr>
        <w:jc w:val="both"/>
        <w:rPr>
          <w:rFonts w:ascii="Times New Roman" w:hAnsi="Times New Roman"/>
          <w:sz w:val="20"/>
          <w:szCs w:val="20"/>
        </w:rPr>
      </w:pPr>
    </w:p>
    <w:p w14:paraId="3EFDFEAE" w14:textId="3333A195" w:rsidR="003F7E3E" w:rsidRPr="003F7E3E" w:rsidRDefault="003F7E3E" w:rsidP="00707078">
      <w:pPr>
        <w:jc w:val="both"/>
        <w:rPr>
          <w:rFonts w:ascii="Times New Roman" w:eastAsiaTheme="minorHAnsi" w:hAnsi="Times New Roman"/>
          <w:b/>
          <w:bCs/>
        </w:rPr>
      </w:pPr>
      <w:r w:rsidRPr="003F7E3E">
        <w:rPr>
          <w:rFonts w:ascii="Times New Roman" w:eastAsiaTheme="minorHAnsi" w:hAnsi="Times New Roman"/>
          <w:b/>
          <w:bCs/>
        </w:rPr>
        <w:t>Table S</w:t>
      </w:r>
      <w:r>
        <w:rPr>
          <w:rFonts w:ascii="Times New Roman" w:eastAsiaTheme="minorHAnsi" w:hAnsi="Times New Roman"/>
          <w:b/>
          <w:bCs/>
        </w:rPr>
        <w:t>6</w:t>
      </w:r>
      <w:r w:rsidRPr="003F7E3E">
        <w:rPr>
          <w:rFonts w:ascii="Times New Roman" w:eastAsiaTheme="minorHAnsi" w:hAnsi="Times New Roman"/>
          <w:b/>
          <w:bCs/>
        </w:rPr>
        <w:t xml:space="preserve">. Mean and standard deviation for assessment of usefulness of </w:t>
      </w:r>
      <w:r w:rsidR="004C2C72" w:rsidRPr="004C2C72">
        <w:rPr>
          <w:rFonts w:ascii="Times New Roman" w:eastAsiaTheme="minorHAnsi" w:hAnsi="Times New Roman"/>
          <w:b/>
          <w:bCs/>
        </w:rPr>
        <w:t xml:space="preserve">Universal Border Adjustments </w:t>
      </w:r>
      <w:r w:rsidRPr="003F7E3E">
        <w:rPr>
          <w:rFonts w:ascii="Times New Roman" w:eastAsiaTheme="minorHAnsi" w:hAnsi="Times New Roman"/>
          <w:b/>
          <w:bCs/>
        </w:rPr>
        <w:t xml:space="preserve">by geopolitical background </w:t>
      </w:r>
    </w:p>
    <w:tbl>
      <w:tblPr>
        <w:tblStyle w:val="TableGrid"/>
        <w:tblW w:w="7012" w:type="dxa"/>
        <w:tblLook w:val="04A0" w:firstRow="1" w:lastRow="0" w:firstColumn="1" w:lastColumn="0" w:noHBand="0" w:noVBand="1"/>
      </w:tblPr>
      <w:tblGrid>
        <w:gridCol w:w="2410"/>
        <w:gridCol w:w="1534"/>
        <w:gridCol w:w="1534"/>
        <w:gridCol w:w="1534"/>
      </w:tblGrid>
      <w:tr w:rsidR="00687B76" w:rsidRPr="003C7B0E" w14:paraId="3A34C972" w14:textId="77777777" w:rsidTr="00990EAA">
        <w:trPr>
          <w:trHeight w:val="255"/>
        </w:trPr>
        <w:tc>
          <w:tcPr>
            <w:tcW w:w="2410" w:type="dxa"/>
          </w:tcPr>
          <w:p w14:paraId="6C6705A2" w14:textId="77777777" w:rsidR="00687B76" w:rsidRPr="00817CE0" w:rsidRDefault="00687B76" w:rsidP="00EC1445">
            <w:pPr>
              <w:jc w:val="center"/>
              <w:rPr>
                <w:rFonts w:ascii="Times New Roman" w:hAnsi="Times New Roman"/>
                <w:sz w:val="20"/>
                <w:szCs w:val="20"/>
              </w:rPr>
            </w:pPr>
          </w:p>
        </w:tc>
        <w:tc>
          <w:tcPr>
            <w:tcW w:w="1534" w:type="dxa"/>
          </w:tcPr>
          <w:p w14:paraId="47500CE4" w14:textId="77777777" w:rsidR="00687B76" w:rsidRPr="003C7B0E" w:rsidRDefault="00687B76" w:rsidP="00EC1445">
            <w:pPr>
              <w:jc w:val="center"/>
              <w:rPr>
                <w:rFonts w:ascii="Times New Roman" w:hAnsi="Times New Roman"/>
                <w:b/>
                <w:bCs/>
                <w:sz w:val="20"/>
                <w:szCs w:val="20"/>
              </w:rPr>
            </w:pPr>
            <w:r>
              <w:rPr>
                <w:rFonts w:ascii="Times New Roman" w:hAnsi="Times New Roman"/>
                <w:b/>
                <w:bCs/>
                <w:sz w:val="20"/>
                <w:szCs w:val="20"/>
              </w:rPr>
              <w:t>Observations</w:t>
            </w:r>
          </w:p>
        </w:tc>
        <w:tc>
          <w:tcPr>
            <w:tcW w:w="1534" w:type="dxa"/>
          </w:tcPr>
          <w:p w14:paraId="650B562D" w14:textId="77777777" w:rsidR="00687B76" w:rsidRPr="003C7B0E" w:rsidRDefault="00687B76" w:rsidP="00EC1445">
            <w:pPr>
              <w:jc w:val="center"/>
              <w:rPr>
                <w:rFonts w:ascii="Times New Roman" w:hAnsi="Times New Roman"/>
                <w:b/>
                <w:bCs/>
                <w:sz w:val="20"/>
                <w:szCs w:val="20"/>
              </w:rPr>
            </w:pPr>
            <w:r w:rsidRPr="003C7B0E">
              <w:rPr>
                <w:rFonts w:ascii="Times New Roman" w:hAnsi="Times New Roman"/>
                <w:b/>
                <w:bCs/>
                <w:sz w:val="20"/>
                <w:szCs w:val="20"/>
              </w:rPr>
              <w:t>Mean</w:t>
            </w:r>
          </w:p>
        </w:tc>
        <w:tc>
          <w:tcPr>
            <w:tcW w:w="1534" w:type="dxa"/>
          </w:tcPr>
          <w:p w14:paraId="7EF5E3E5" w14:textId="77777777" w:rsidR="00687B76" w:rsidRPr="003C7B0E" w:rsidRDefault="00687B76" w:rsidP="00EC1445">
            <w:pPr>
              <w:jc w:val="center"/>
              <w:rPr>
                <w:rFonts w:ascii="Times New Roman" w:hAnsi="Times New Roman"/>
                <w:b/>
                <w:bCs/>
                <w:sz w:val="20"/>
                <w:szCs w:val="20"/>
              </w:rPr>
            </w:pPr>
            <w:r w:rsidRPr="003C7B0E">
              <w:rPr>
                <w:rFonts w:ascii="Times New Roman" w:hAnsi="Times New Roman"/>
                <w:b/>
                <w:bCs/>
                <w:sz w:val="20"/>
                <w:szCs w:val="20"/>
              </w:rPr>
              <w:t>SD</w:t>
            </w:r>
          </w:p>
        </w:tc>
      </w:tr>
      <w:tr w:rsidR="00687B76" w:rsidRPr="00817CE0" w14:paraId="59422691" w14:textId="77777777" w:rsidTr="00990EAA">
        <w:trPr>
          <w:trHeight w:val="255"/>
        </w:trPr>
        <w:tc>
          <w:tcPr>
            <w:tcW w:w="2410" w:type="dxa"/>
          </w:tcPr>
          <w:p w14:paraId="1620DAA1" w14:textId="77777777" w:rsidR="00687B76" w:rsidRPr="00817CE0" w:rsidRDefault="00687B76" w:rsidP="00EC1445">
            <w:pPr>
              <w:rPr>
                <w:rFonts w:ascii="Times New Roman" w:hAnsi="Times New Roman"/>
                <w:b/>
                <w:bCs/>
                <w:sz w:val="20"/>
                <w:szCs w:val="20"/>
              </w:rPr>
            </w:pPr>
            <w:r w:rsidRPr="00817CE0">
              <w:rPr>
                <w:rFonts w:ascii="Times New Roman" w:hAnsi="Times New Roman"/>
                <w:b/>
                <w:bCs/>
                <w:sz w:val="20"/>
                <w:szCs w:val="20"/>
              </w:rPr>
              <w:t>Full Sample</w:t>
            </w:r>
          </w:p>
        </w:tc>
        <w:tc>
          <w:tcPr>
            <w:tcW w:w="1534" w:type="dxa"/>
          </w:tcPr>
          <w:p w14:paraId="05701F85" w14:textId="77777777" w:rsidR="00687B76" w:rsidRPr="00817CE0" w:rsidRDefault="00687B76" w:rsidP="00EC1445">
            <w:pPr>
              <w:jc w:val="center"/>
              <w:rPr>
                <w:rFonts w:ascii="Times New Roman" w:hAnsi="Times New Roman"/>
                <w:sz w:val="20"/>
                <w:szCs w:val="20"/>
              </w:rPr>
            </w:pPr>
          </w:p>
        </w:tc>
        <w:tc>
          <w:tcPr>
            <w:tcW w:w="1534" w:type="dxa"/>
          </w:tcPr>
          <w:p w14:paraId="3975DA4E" w14:textId="77777777" w:rsidR="00687B76" w:rsidRPr="00817CE0" w:rsidRDefault="00687B76" w:rsidP="00EC1445">
            <w:pPr>
              <w:jc w:val="center"/>
              <w:rPr>
                <w:rFonts w:ascii="Times New Roman" w:hAnsi="Times New Roman"/>
                <w:sz w:val="20"/>
                <w:szCs w:val="20"/>
              </w:rPr>
            </w:pPr>
          </w:p>
        </w:tc>
        <w:tc>
          <w:tcPr>
            <w:tcW w:w="1534" w:type="dxa"/>
          </w:tcPr>
          <w:p w14:paraId="7944A385" w14:textId="77777777" w:rsidR="00687B76" w:rsidRPr="00817CE0" w:rsidRDefault="00687B76" w:rsidP="00EC1445">
            <w:pPr>
              <w:jc w:val="center"/>
              <w:rPr>
                <w:rFonts w:ascii="Times New Roman" w:hAnsi="Times New Roman"/>
                <w:sz w:val="20"/>
                <w:szCs w:val="20"/>
              </w:rPr>
            </w:pPr>
          </w:p>
        </w:tc>
      </w:tr>
      <w:tr w:rsidR="00707078" w:rsidRPr="00817CE0" w14:paraId="54C4DD31" w14:textId="77777777" w:rsidTr="00990EAA">
        <w:trPr>
          <w:trHeight w:val="255"/>
        </w:trPr>
        <w:tc>
          <w:tcPr>
            <w:tcW w:w="2410" w:type="dxa"/>
          </w:tcPr>
          <w:p w14:paraId="59CE6F40" w14:textId="77777777" w:rsidR="00707078" w:rsidRPr="00817CE0" w:rsidRDefault="00707078" w:rsidP="00707078">
            <w:pPr>
              <w:rPr>
                <w:rFonts w:ascii="Times New Roman" w:hAnsi="Times New Roman"/>
                <w:sz w:val="20"/>
                <w:szCs w:val="20"/>
              </w:rPr>
            </w:pPr>
            <w:r>
              <w:rPr>
                <w:rFonts w:ascii="Times New Roman" w:hAnsi="Times New Roman"/>
                <w:sz w:val="20"/>
                <w:szCs w:val="20"/>
              </w:rPr>
              <w:t xml:space="preserve">OECD Europe </w:t>
            </w:r>
          </w:p>
        </w:tc>
        <w:tc>
          <w:tcPr>
            <w:tcW w:w="1534" w:type="dxa"/>
          </w:tcPr>
          <w:p w14:paraId="5F8EDDA3" w14:textId="018323CA" w:rsidR="00707078" w:rsidRPr="00116D30" w:rsidRDefault="00707078" w:rsidP="00707078">
            <w:pPr>
              <w:jc w:val="center"/>
              <w:rPr>
                <w:rFonts w:ascii="Times New Roman" w:hAnsi="Times New Roman"/>
                <w:sz w:val="20"/>
                <w:szCs w:val="20"/>
              </w:rPr>
            </w:pPr>
            <w:r>
              <w:rPr>
                <w:rFonts w:ascii="Times New Roman" w:hAnsi="Times New Roman"/>
                <w:sz w:val="20"/>
                <w:szCs w:val="20"/>
              </w:rPr>
              <w:t>197</w:t>
            </w:r>
          </w:p>
        </w:tc>
        <w:tc>
          <w:tcPr>
            <w:tcW w:w="1534" w:type="dxa"/>
          </w:tcPr>
          <w:p w14:paraId="06D9ABEE" w14:textId="1F00A1C6" w:rsidR="00707078" w:rsidRPr="00817CE0" w:rsidRDefault="00707078" w:rsidP="00707078">
            <w:pPr>
              <w:jc w:val="center"/>
              <w:rPr>
                <w:rFonts w:ascii="Times New Roman" w:hAnsi="Times New Roman"/>
                <w:sz w:val="20"/>
                <w:szCs w:val="20"/>
              </w:rPr>
            </w:pPr>
            <w:r w:rsidRPr="007D03D7">
              <w:rPr>
                <w:rFonts w:ascii="Times New Roman" w:hAnsi="Times New Roman"/>
                <w:sz w:val="20"/>
                <w:szCs w:val="20"/>
              </w:rPr>
              <w:t>3.7</w:t>
            </w:r>
            <w:r>
              <w:rPr>
                <w:rFonts w:ascii="Times New Roman" w:hAnsi="Times New Roman"/>
                <w:sz w:val="20"/>
                <w:szCs w:val="20"/>
              </w:rPr>
              <w:t>8</w:t>
            </w:r>
          </w:p>
        </w:tc>
        <w:tc>
          <w:tcPr>
            <w:tcW w:w="1534" w:type="dxa"/>
          </w:tcPr>
          <w:p w14:paraId="67A58AA5" w14:textId="764AF4E8" w:rsidR="00707078" w:rsidRPr="00817CE0" w:rsidRDefault="00707078" w:rsidP="00707078">
            <w:pPr>
              <w:jc w:val="center"/>
              <w:rPr>
                <w:rFonts w:ascii="Times New Roman" w:hAnsi="Times New Roman"/>
                <w:sz w:val="20"/>
                <w:szCs w:val="20"/>
              </w:rPr>
            </w:pPr>
            <w:r w:rsidRPr="007D03D7">
              <w:rPr>
                <w:rFonts w:ascii="Times New Roman" w:hAnsi="Times New Roman"/>
                <w:sz w:val="20"/>
                <w:szCs w:val="20"/>
              </w:rPr>
              <w:t>1.18</w:t>
            </w:r>
          </w:p>
        </w:tc>
      </w:tr>
      <w:tr w:rsidR="00707078" w:rsidRPr="00817CE0" w14:paraId="650497F2" w14:textId="77777777" w:rsidTr="00990EAA">
        <w:trPr>
          <w:trHeight w:val="255"/>
        </w:trPr>
        <w:tc>
          <w:tcPr>
            <w:tcW w:w="2410" w:type="dxa"/>
          </w:tcPr>
          <w:p w14:paraId="1F66874E" w14:textId="77777777" w:rsidR="00707078" w:rsidRPr="00817CE0" w:rsidRDefault="00707078" w:rsidP="00707078">
            <w:pPr>
              <w:rPr>
                <w:rFonts w:ascii="Times New Roman" w:hAnsi="Times New Roman"/>
                <w:sz w:val="20"/>
                <w:szCs w:val="20"/>
              </w:rPr>
            </w:pPr>
            <w:r>
              <w:rPr>
                <w:rFonts w:ascii="Times New Roman" w:hAnsi="Times New Roman"/>
                <w:sz w:val="20"/>
                <w:szCs w:val="20"/>
              </w:rPr>
              <w:t>OECD Rest of World</w:t>
            </w:r>
          </w:p>
        </w:tc>
        <w:tc>
          <w:tcPr>
            <w:tcW w:w="1534" w:type="dxa"/>
          </w:tcPr>
          <w:p w14:paraId="3B618165" w14:textId="34A254AB" w:rsidR="00707078" w:rsidRPr="009236C7" w:rsidRDefault="00707078" w:rsidP="00707078">
            <w:pPr>
              <w:jc w:val="center"/>
              <w:rPr>
                <w:rFonts w:ascii="Times New Roman" w:hAnsi="Times New Roman"/>
                <w:sz w:val="20"/>
                <w:szCs w:val="20"/>
              </w:rPr>
            </w:pPr>
            <w:r>
              <w:rPr>
                <w:rFonts w:ascii="Times New Roman" w:hAnsi="Times New Roman"/>
                <w:sz w:val="20"/>
                <w:szCs w:val="20"/>
              </w:rPr>
              <w:t>76</w:t>
            </w:r>
          </w:p>
        </w:tc>
        <w:tc>
          <w:tcPr>
            <w:tcW w:w="1534" w:type="dxa"/>
          </w:tcPr>
          <w:p w14:paraId="26ADD32A" w14:textId="5296E109" w:rsidR="00707078" w:rsidRPr="00817CE0" w:rsidRDefault="00707078" w:rsidP="00707078">
            <w:pPr>
              <w:jc w:val="center"/>
              <w:rPr>
                <w:rFonts w:ascii="Times New Roman" w:hAnsi="Times New Roman"/>
                <w:sz w:val="20"/>
                <w:szCs w:val="20"/>
              </w:rPr>
            </w:pPr>
            <w:r w:rsidRPr="007D03D7">
              <w:rPr>
                <w:rFonts w:ascii="Times New Roman" w:hAnsi="Times New Roman"/>
                <w:sz w:val="20"/>
                <w:szCs w:val="20"/>
              </w:rPr>
              <w:t>3.4</w:t>
            </w:r>
            <w:r>
              <w:rPr>
                <w:rFonts w:ascii="Times New Roman" w:hAnsi="Times New Roman"/>
                <w:sz w:val="20"/>
                <w:szCs w:val="20"/>
              </w:rPr>
              <w:t>9</w:t>
            </w:r>
          </w:p>
        </w:tc>
        <w:tc>
          <w:tcPr>
            <w:tcW w:w="1534" w:type="dxa"/>
          </w:tcPr>
          <w:p w14:paraId="758AB311" w14:textId="014409F7" w:rsidR="00707078" w:rsidRPr="00817CE0" w:rsidRDefault="00707078" w:rsidP="00707078">
            <w:pPr>
              <w:jc w:val="center"/>
              <w:rPr>
                <w:rFonts w:ascii="Times New Roman" w:hAnsi="Times New Roman"/>
                <w:sz w:val="20"/>
                <w:szCs w:val="20"/>
              </w:rPr>
            </w:pPr>
            <w:r w:rsidRPr="007D03D7">
              <w:rPr>
                <w:rFonts w:ascii="Times New Roman" w:hAnsi="Times New Roman"/>
                <w:sz w:val="20"/>
                <w:szCs w:val="20"/>
              </w:rPr>
              <w:t>1.2</w:t>
            </w:r>
            <w:r>
              <w:rPr>
                <w:rFonts w:ascii="Times New Roman" w:hAnsi="Times New Roman"/>
                <w:sz w:val="20"/>
                <w:szCs w:val="20"/>
              </w:rPr>
              <w:t>1</w:t>
            </w:r>
          </w:p>
        </w:tc>
      </w:tr>
      <w:tr w:rsidR="00707078" w:rsidRPr="00817CE0" w14:paraId="28AC66E2" w14:textId="77777777" w:rsidTr="00990EAA">
        <w:trPr>
          <w:trHeight w:val="255"/>
        </w:trPr>
        <w:tc>
          <w:tcPr>
            <w:tcW w:w="2410" w:type="dxa"/>
          </w:tcPr>
          <w:p w14:paraId="7C461A05" w14:textId="77777777" w:rsidR="00707078" w:rsidRPr="00817CE0" w:rsidRDefault="00707078" w:rsidP="00707078">
            <w:pPr>
              <w:rPr>
                <w:rFonts w:ascii="Times New Roman" w:hAnsi="Times New Roman"/>
                <w:sz w:val="20"/>
                <w:szCs w:val="20"/>
              </w:rPr>
            </w:pPr>
            <w:r>
              <w:rPr>
                <w:rFonts w:ascii="Times New Roman" w:hAnsi="Times New Roman"/>
                <w:sz w:val="20"/>
                <w:szCs w:val="20"/>
              </w:rPr>
              <w:t>OECD North America</w:t>
            </w:r>
          </w:p>
        </w:tc>
        <w:tc>
          <w:tcPr>
            <w:tcW w:w="1534" w:type="dxa"/>
          </w:tcPr>
          <w:p w14:paraId="28611C5E" w14:textId="2A3EE73A" w:rsidR="00707078" w:rsidRPr="009236C7" w:rsidRDefault="00707078" w:rsidP="00707078">
            <w:pPr>
              <w:jc w:val="center"/>
              <w:rPr>
                <w:rFonts w:ascii="Times New Roman" w:hAnsi="Times New Roman"/>
                <w:sz w:val="20"/>
                <w:szCs w:val="20"/>
              </w:rPr>
            </w:pPr>
            <w:r>
              <w:rPr>
                <w:rFonts w:ascii="Times New Roman" w:hAnsi="Times New Roman"/>
                <w:sz w:val="20"/>
                <w:szCs w:val="20"/>
              </w:rPr>
              <w:t>96</w:t>
            </w:r>
          </w:p>
        </w:tc>
        <w:tc>
          <w:tcPr>
            <w:tcW w:w="1534" w:type="dxa"/>
          </w:tcPr>
          <w:p w14:paraId="308A0104" w14:textId="4A397323" w:rsidR="00707078" w:rsidRPr="00817CE0" w:rsidRDefault="00707078" w:rsidP="00707078">
            <w:pPr>
              <w:jc w:val="center"/>
              <w:rPr>
                <w:rFonts w:ascii="Times New Roman" w:hAnsi="Times New Roman"/>
                <w:sz w:val="20"/>
                <w:szCs w:val="20"/>
              </w:rPr>
            </w:pPr>
            <w:r w:rsidRPr="007D03D7">
              <w:rPr>
                <w:rFonts w:ascii="Times New Roman" w:hAnsi="Times New Roman"/>
                <w:sz w:val="20"/>
                <w:szCs w:val="20"/>
              </w:rPr>
              <w:t>3.60</w:t>
            </w:r>
          </w:p>
        </w:tc>
        <w:tc>
          <w:tcPr>
            <w:tcW w:w="1534" w:type="dxa"/>
          </w:tcPr>
          <w:p w14:paraId="3955B924" w14:textId="1902ED9B" w:rsidR="00707078" w:rsidRPr="00817CE0" w:rsidRDefault="00707078" w:rsidP="00707078">
            <w:pPr>
              <w:jc w:val="center"/>
              <w:rPr>
                <w:rFonts w:ascii="Times New Roman" w:hAnsi="Times New Roman"/>
                <w:sz w:val="20"/>
                <w:szCs w:val="20"/>
              </w:rPr>
            </w:pPr>
            <w:r w:rsidRPr="007D03D7">
              <w:rPr>
                <w:rFonts w:ascii="Times New Roman" w:hAnsi="Times New Roman"/>
                <w:sz w:val="20"/>
                <w:szCs w:val="20"/>
              </w:rPr>
              <w:t>1.2</w:t>
            </w:r>
            <w:r>
              <w:rPr>
                <w:rFonts w:ascii="Times New Roman" w:hAnsi="Times New Roman"/>
                <w:sz w:val="20"/>
                <w:szCs w:val="20"/>
              </w:rPr>
              <w:t>1</w:t>
            </w:r>
          </w:p>
        </w:tc>
      </w:tr>
      <w:tr w:rsidR="00707078" w:rsidRPr="00817CE0" w14:paraId="57A2C9BB" w14:textId="77777777" w:rsidTr="00990EAA">
        <w:trPr>
          <w:trHeight w:val="255"/>
        </w:trPr>
        <w:tc>
          <w:tcPr>
            <w:tcW w:w="2410" w:type="dxa"/>
          </w:tcPr>
          <w:p w14:paraId="78F3A68B" w14:textId="77777777" w:rsidR="00707078" w:rsidRPr="00817CE0" w:rsidRDefault="00707078" w:rsidP="00707078">
            <w:pPr>
              <w:rPr>
                <w:rFonts w:ascii="Times New Roman" w:hAnsi="Times New Roman"/>
                <w:sz w:val="20"/>
                <w:szCs w:val="20"/>
              </w:rPr>
            </w:pPr>
            <w:r>
              <w:rPr>
                <w:rFonts w:ascii="Times New Roman" w:hAnsi="Times New Roman"/>
                <w:sz w:val="20"/>
                <w:szCs w:val="20"/>
              </w:rPr>
              <w:t>Non-OECD Asia</w:t>
            </w:r>
          </w:p>
        </w:tc>
        <w:tc>
          <w:tcPr>
            <w:tcW w:w="1534" w:type="dxa"/>
          </w:tcPr>
          <w:p w14:paraId="36491669" w14:textId="2062140D" w:rsidR="00707078" w:rsidRPr="009236C7" w:rsidRDefault="00707078" w:rsidP="00707078">
            <w:pPr>
              <w:jc w:val="center"/>
              <w:rPr>
                <w:rFonts w:ascii="Times New Roman" w:hAnsi="Times New Roman"/>
                <w:sz w:val="20"/>
                <w:szCs w:val="20"/>
              </w:rPr>
            </w:pPr>
            <w:r>
              <w:rPr>
                <w:rFonts w:ascii="Times New Roman" w:hAnsi="Times New Roman"/>
                <w:sz w:val="20"/>
                <w:szCs w:val="20"/>
              </w:rPr>
              <w:t>92</w:t>
            </w:r>
          </w:p>
        </w:tc>
        <w:tc>
          <w:tcPr>
            <w:tcW w:w="1534" w:type="dxa"/>
          </w:tcPr>
          <w:p w14:paraId="2CED93FC" w14:textId="6DA7E7CC" w:rsidR="00707078" w:rsidRPr="00817CE0" w:rsidRDefault="00707078" w:rsidP="00707078">
            <w:pPr>
              <w:jc w:val="center"/>
              <w:rPr>
                <w:rFonts w:ascii="Times New Roman" w:hAnsi="Times New Roman"/>
                <w:sz w:val="20"/>
                <w:szCs w:val="20"/>
              </w:rPr>
            </w:pPr>
            <w:r w:rsidRPr="007D03D7">
              <w:rPr>
                <w:rFonts w:ascii="Times New Roman" w:hAnsi="Times New Roman"/>
                <w:sz w:val="20"/>
                <w:szCs w:val="20"/>
              </w:rPr>
              <w:t>3.26</w:t>
            </w:r>
          </w:p>
        </w:tc>
        <w:tc>
          <w:tcPr>
            <w:tcW w:w="1534" w:type="dxa"/>
          </w:tcPr>
          <w:p w14:paraId="3152FC38" w14:textId="5D747C56" w:rsidR="00707078" w:rsidRPr="00817CE0" w:rsidRDefault="00707078" w:rsidP="00707078">
            <w:pPr>
              <w:jc w:val="center"/>
              <w:rPr>
                <w:rFonts w:ascii="Times New Roman" w:hAnsi="Times New Roman"/>
                <w:sz w:val="20"/>
                <w:szCs w:val="20"/>
              </w:rPr>
            </w:pPr>
            <w:r w:rsidRPr="007D03D7">
              <w:rPr>
                <w:rFonts w:ascii="Times New Roman" w:hAnsi="Times New Roman"/>
                <w:sz w:val="20"/>
                <w:szCs w:val="20"/>
              </w:rPr>
              <w:t>1.1</w:t>
            </w:r>
            <w:r>
              <w:rPr>
                <w:rFonts w:ascii="Times New Roman" w:hAnsi="Times New Roman"/>
                <w:sz w:val="20"/>
                <w:szCs w:val="20"/>
              </w:rPr>
              <w:t>4</w:t>
            </w:r>
          </w:p>
        </w:tc>
      </w:tr>
      <w:tr w:rsidR="00707078" w:rsidRPr="00817CE0" w14:paraId="34182C15" w14:textId="77777777" w:rsidTr="00990EAA">
        <w:trPr>
          <w:trHeight w:val="255"/>
        </w:trPr>
        <w:tc>
          <w:tcPr>
            <w:tcW w:w="2410" w:type="dxa"/>
          </w:tcPr>
          <w:p w14:paraId="1B21FF86" w14:textId="77777777" w:rsidR="00707078" w:rsidRPr="00817CE0" w:rsidRDefault="00707078" w:rsidP="00707078">
            <w:pPr>
              <w:rPr>
                <w:rFonts w:ascii="Times New Roman" w:hAnsi="Times New Roman"/>
                <w:sz w:val="20"/>
                <w:szCs w:val="20"/>
              </w:rPr>
            </w:pPr>
            <w:r>
              <w:rPr>
                <w:rFonts w:ascii="Times New Roman" w:hAnsi="Times New Roman"/>
                <w:sz w:val="20"/>
                <w:szCs w:val="20"/>
              </w:rPr>
              <w:t>Non-OECD Africa</w:t>
            </w:r>
          </w:p>
        </w:tc>
        <w:tc>
          <w:tcPr>
            <w:tcW w:w="1534" w:type="dxa"/>
          </w:tcPr>
          <w:p w14:paraId="02548370" w14:textId="58D2D990" w:rsidR="00707078" w:rsidRPr="009236C7" w:rsidRDefault="00707078" w:rsidP="00707078">
            <w:pPr>
              <w:jc w:val="center"/>
              <w:rPr>
                <w:rFonts w:ascii="Times New Roman" w:hAnsi="Times New Roman"/>
                <w:sz w:val="20"/>
                <w:szCs w:val="20"/>
              </w:rPr>
            </w:pPr>
            <w:r>
              <w:rPr>
                <w:rFonts w:ascii="Times New Roman" w:hAnsi="Times New Roman"/>
                <w:sz w:val="20"/>
                <w:szCs w:val="20"/>
              </w:rPr>
              <w:t>127</w:t>
            </w:r>
          </w:p>
        </w:tc>
        <w:tc>
          <w:tcPr>
            <w:tcW w:w="1534" w:type="dxa"/>
          </w:tcPr>
          <w:p w14:paraId="7F43054C" w14:textId="2BF15FDA" w:rsidR="00707078" w:rsidRPr="00817CE0" w:rsidRDefault="00707078" w:rsidP="00707078">
            <w:pPr>
              <w:jc w:val="center"/>
              <w:rPr>
                <w:rFonts w:ascii="Times New Roman" w:hAnsi="Times New Roman"/>
                <w:sz w:val="20"/>
                <w:szCs w:val="20"/>
              </w:rPr>
            </w:pPr>
            <w:r w:rsidRPr="007D03D7">
              <w:rPr>
                <w:rFonts w:ascii="Times New Roman" w:hAnsi="Times New Roman"/>
                <w:sz w:val="20"/>
                <w:szCs w:val="20"/>
              </w:rPr>
              <w:t>3.18</w:t>
            </w:r>
          </w:p>
        </w:tc>
        <w:tc>
          <w:tcPr>
            <w:tcW w:w="1534" w:type="dxa"/>
          </w:tcPr>
          <w:p w14:paraId="492F3BDB" w14:textId="65F6EF4E" w:rsidR="00707078" w:rsidRPr="00817CE0" w:rsidRDefault="00707078" w:rsidP="00707078">
            <w:pPr>
              <w:jc w:val="center"/>
              <w:rPr>
                <w:rFonts w:ascii="Times New Roman" w:hAnsi="Times New Roman"/>
                <w:sz w:val="20"/>
                <w:szCs w:val="20"/>
              </w:rPr>
            </w:pPr>
            <w:r w:rsidRPr="007D03D7">
              <w:rPr>
                <w:rFonts w:ascii="Times New Roman" w:hAnsi="Times New Roman"/>
                <w:sz w:val="20"/>
                <w:szCs w:val="20"/>
              </w:rPr>
              <w:t>1.2</w:t>
            </w:r>
            <w:r>
              <w:rPr>
                <w:rFonts w:ascii="Times New Roman" w:hAnsi="Times New Roman"/>
                <w:sz w:val="20"/>
                <w:szCs w:val="20"/>
              </w:rPr>
              <w:t>7</w:t>
            </w:r>
          </w:p>
        </w:tc>
      </w:tr>
      <w:tr w:rsidR="00707078" w:rsidRPr="00817CE0" w14:paraId="60A8FB5A" w14:textId="77777777" w:rsidTr="00990EAA">
        <w:trPr>
          <w:trHeight w:val="255"/>
        </w:trPr>
        <w:tc>
          <w:tcPr>
            <w:tcW w:w="2410" w:type="dxa"/>
          </w:tcPr>
          <w:p w14:paraId="1E5FEE35" w14:textId="77777777" w:rsidR="00707078" w:rsidRPr="00817CE0" w:rsidRDefault="00707078" w:rsidP="00707078">
            <w:pPr>
              <w:rPr>
                <w:rFonts w:ascii="Times New Roman" w:hAnsi="Times New Roman"/>
                <w:sz w:val="20"/>
                <w:szCs w:val="20"/>
              </w:rPr>
            </w:pPr>
            <w:r>
              <w:rPr>
                <w:rFonts w:ascii="Times New Roman" w:hAnsi="Times New Roman"/>
                <w:sz w:val="20"/>
                <w:szCs w:val="20"/>
              </w:rPr>
              <w:t>Non-OECD Rest of World</w:t>
            </w:r>
          </w:p>
        </w:tc>
        <w:tc>
          <w:tcPr>
            <w:tcW w:w="1534" w:type="dxa"/>
          </w:tcPr>
          <w:p w14:paraId="61423328" w14:textId="3DFA5027" w:rsidR="00707078" w:rsidRPr="00005501" w:rsidRDefault="00707078" w:rsidP="00707078">
            <w:pPr>
              <w:jc w:val="center"/>
              <w:rPr>
                <w:rFonts w:ascii="Times New Roman" w:hAnsi="Times New Roman"/>
                <w:sz w:val="20"/>
                <w:szCs w:val="20"/>
              </w:rPr>
            </w:pPr>
            <w:r>
              <w:rPr>
                <w:rFonts w:ascii="Times New Roman" w:hAnsi="Times New Roman"/>
                <w:sz w:val="20"/>
                <w:szCs w:val="20"/>
              </w:rPr>
              <w:t>129</w:t>
            </w:r>
          </w:p>
        </w:tc>
        <w:tc>
          <w:tcPr>
            <w:tcW w:w="1534" w:type="dxa"/>
          </w:tcPr>
          <w:p w14:paraId="43B15F72" w14:textId="5CA3467E" w:rsidR="00707078" w:rsidRPr="00817CE0" w:rsidRDefault="00707078" w:rsidP="00707078">
            <w:pPr>
              <w:jc w:val="center"/>
              <w:rPr>
                <w:rFonts w:ascii="Times New Roman" w:hAnsi="Times New Roman"/>
                <w:sz w:val="20"/>
                <w:szCs w:val="20"/>
              </w:rPr>
            </w:pPr>
            <w:r w:rsidRPr="007D03D7">
              <w:rPr>
                <w:rFonts w:ascii="Times New Roman" w:hAnsi="Times New Roman"/>
                <w:sz w:val="20"/>
                <w:szCs w:val="20"/>
              </w:rPr>
              <w:t>3.3</w:t>
            </w:r>
            <w:r>
              <w:rPr>
                <w:rFonts w:ascii="Times New Roman" w:hAnsi="Times New Roman"/>
                <w:sz w:val="20"/>
                <w:szCs w:val="20"/>
              </w:rPr>
              <w:t>1</w:t>
            </w:r>
          </w:p>
        </w:tc>
        <w:tc>
          <w:tcPr>
            <w:tcW w:w="1534" w:type="dxa"/>
          </w:tcPr>
          <w:p w14:paraId="06A7710F" w14:textId="1D5308DE" w:rsidR="00707078" w:rsidRPr="00817CE0" w:rsidRDefault="00707078" w:rsidP="00707078">
            <w:pPr>
              <w:jc w:val="center"/>
              <w:rPr>
                <w:rFonts w:ascii="Times New Roman" w:hAnsi="Times New Roman"/>
                <w:sz w:val="20"/>
                <w:szCs w:val="20"/>
              </w:rPr>
            </w:pPr>
            <w:r w:rsidRPr="007D03D7">
              <w:rPr>
                <w:rFonts w:ascii="Times New Roman" w:hAnsi="Times New Roman"/>
                <w:sz w:val="20"/>
                <w:szCs w:val="20"/>
              </w:rPr>
              <w:t>1.2</w:t>
            </w:r>
            <w:r>
              <w:rPr>
                <w:rFonts w:ascii="Times New Roman" w:hAnsi="Times New Roman"/>
                <w:sz w:val="20"/>
                <w:szCs w:val="20"/>
              </w:rPr>
              <w:t>4</w:t>
            </w:r>
          </w:p>
        </w:tc>
      </w:tr>
      <w:tr w:rsidR="00707078" w:rsidRPr="00817CE0" w14:paraId="557AFE1F" w14:textId="77777777" w:rsidTr="00990EAA">
        <w:trPr>
          <w:trHeight w:val="255"/>
        </w:trPr>
        <w:tc>
          <w:tcPr>
            <w:tcW w:w="2410" w:type="dxa"/>
          </w:tcPr>
          <w:p w14:paraId="4DBFA0A8" w14:textId="77777777" w:rsidR="00707078" w:rsidRPr="00817CE0" w:rsidRDefault="00707078" w:rsidP="00707078">
            <w:pPr>
              <w:rPr>
                <w:rFonts w:ascii="Times New Roman" w:hAnsi="Times New Roman"/>
                <w:b/>
                <w:bCs/>
                <w:sz w:val="20"/>
                <w:szCs w:val="20"/>
              </w:rPr>
            </w:pPr>
            <w:r w:rsidRPr="00817CE0">
              <w:rPr>
                <w:rFonts w:ascii="Times New Roman" w:hAnsi="Times New Roman"/>
                <w:b/>
                <w:bCs/>
                <w:sz w:val="20"/>
                <w:szCs w:val="20"/>
              </w:rPr>
              <w:t>Negotiators</w:t>
            </w:r>
          </w:p>
        </w:tc>
        <w:tc>
          <w:tcPr>
            <w:tcW w:w="1534" w:type="dxa"/>
          </w:tcPr>
          <w:p w14:paraId="4B833BA0" w14:textId="77777777" w:rsidR="00707078" w:rsidRPr="00817CE0" w:rsidRDefault="00707078" w:rsidP="00707078">
            <w:pPr>
              <w:jc w:val="center"/>
              <w:rPr>
                <w:rFonts w:ascii="Times New Roman" w:hAnsi="Times New Roman"/>
                <w:sz w:val="20"/>
                <w:szCs w:val="20"/>
              </w:rPr>
            </w:pPr>
          </w:p>
        </w:tc>
        <w:tc>
          <w:tcPr>
            <w:tcW w:w="1534" w:type="dxa"/>
          </w:tcPr>
          <w:p w14:paraId="049346DD" w14:textId="77777777" w:rsidR="00707078" w:rsidRPr="00817CE0" w:rsidRDefault="00707078" w:rsidP="00707078">
            <w:pPr>
              <w:jc w:val="center"/>
              <w:rPr>
                <w:rFonts w:ascii="Times New Roman" w:hAnsi="Times New Roman"/>
                <w:sz w:val="20"/>
                <w:szCs w:val="20"/>
              </w:rPr>
            </w:pPr>
          </w:p>
        </w:tc>
        <w:tc>
          <w:tcPr>
            <w:tcW w:w="1534" w:type="dxa"/>
          </w:tcPr>
          <w:p w14:paraId="211248AE" w14:textId="77777777" w:rsidR="00707078" w:rsidRPr="00817CE0" w:rsidRDefault="00707078" w:rsidP="00707078">
            <w:pPr>
              <w:jc w:val="center"/>
              <w:rPr>
                <w:rFonts w:ascii="Times New Roman" w:hAnsi="Times New Roman"/>
                <w:sz w:val="20"/>
                <w:szCs w:val="20"/>
              </w:rPr>
            </w:pPr>
          </w:p>
        </w:tc>
      </w:tr>
      <w:tr w:rsidR="00707078" w:rsidRPr="00817CE0" w14:paraId="7563C468" w14:textId="77777777" w:rsidTr="00990EAA">
        <w:trPr>
          <w:trHeight w:val="255"/>
        </w:trPr>
        <w:tc>
          <w:tcPr>
            <w:tcW w:w="2410" w:type="dxa"/>
          </w:tcPr>
          <w:p w14:paraId="6A73CCF7" w14:textId="77777777" w:rsidR="00707078" w:rsidRPr="00817CE0" w:rsidRDefault="00707078" w:rsidP="00707078">
            <w:pPr>
              <w:rPr>
                <w:rFonts w:ascii="Times New Roman" w:hAnsi="Times New Roman"/>
                <w:sz w:val="20"/>
                <w:szCs w:val="20"/>
              </w:rPr>
            </w:pPr>
            <w:r>
              <w:rPr>
                <w:rFonts w:ascii="Times New Roman" w:hAnsi="Times New Roman"/>
                <w:sz w:val="20"/>
                <w:szCs w:val="20"/>
              </w:rPr>
              <w:t>OECD Europe</w:t>
            </w:r>
          </w:p>
        </w:tc>
        <w:tc>
          <w:tcPr>
            <w:tcW w:w="1534" w:type="dxa"/>
          </w:tcPr>
          <w:p w14:paraId="778B1A89" w14:textId="1587DD48" w:rsidR="00707078" w:rsidRPr="007965DB" w:rsidRDefault="00707078" w:rsidP="00707078">
            <w:pPr>
              <w:jc w:val="center"/>
              <w:rPr>
                <w:rFonts w:ascii="Times New Roman" w:hAnsi="Times New Roman"/>
                <w:sz w:val="20"/>
                <w:szCs w:val="20"/>
              </w:rPr>
            </w:pPr>
            <w:r>
              <w:rPr>
                <w:rFonts w:ascii="Times New Roman" w:hAnsi="Times New Roman"/>
                <w:sz w:val="20"/>
                <w:szCs w:val="20"/>
              </w:rPr>
              <w:t>126</w:t>
            </w:r>
          </w:p>
        </w:tc>
        <w:tc>
          <w:tcPr>
            <w:tcW w:w="1534" w:type="dxa"/>
          </w:tcPr>
          <w:p w14:paraId="2E85EECF" w14:textId="1840C237" w:rsidR="00707078" w:rsidRPr="00817CE0" w:rsidRDefault="00707078" w:rsidP="00707078">
            <w:pPr>
              <w:jc w:val="center"/>
              <w:rPr>
                <w:rFonts w:ascii="Times New Roman" w:hAnsi="Times New Roman"/>
                <w:sz w:val="20"/>
                <w:szCs w:val="20"/>
              </w:rPr>
            </w:pPr>
            <w:r w:rsidRPr="007D03D7">
              <w:rPr>
                <w:rFonts w:ascii="Times New Roman" w:hAnsi="Times New Roman"/>
                <w:sz w:val="20"/>
                <w:szCs w:val="20"/>
              </w:rPr>
              <w:t>3.</w:t>
            </w:r>
            <w:r>
              <w:rPr>
                <w:rFonts w:ascii="Times New Roman" w:hAnsi="Times New Roman"/>
                <w:sz w:val="20"/>
                <w:szCs w:val="20"/>
              </w:rPr>
              <w:t>90</w:t>
            </w:r>
          </w:p>
        </w:tc>
        <w:tc>
          <w:tcPr>
            <w:tcW w:w="1534" w:type="dxa"/>
          </w:tcPr>
          <w:p w14:paraId="63274A8C" w14:textId="07676E28" w:rsidR="00707078" w:rsidRPr="00817CE0" w:rsidRDefault="00707078" w:rsidP="00707078">
            <w:pPr>
              <w:jc w:val="center"/>
              <w:rPr>
                <w:rFonts w:ascii="Times New Roman" w:hAnsi="Times New Roman"/>
                <w:sz w:val="20"/>
                <w:szCs w:val="20"/>
              </w:rPr>
            </w:pPr>
            <w:r w:rsidRPr="007D03D7">
              <w:rPr>
                <w:rFonts w:ascii="Times New Roman" w:hAnsi="Times New Roman"/>
                <w:sz w:val="20"/>
                <w:szCs w:val="20"/>
              </w:rPr>
              <w:t>1.12</w:t>
            </w:r>
          </w:p>
        </w:tc>
      </w:tr>
      <w:tr w:rsidR="00707078" w:rsidRPr="00817CE0" w14:paraId="29E7B0CD" w14:textId="77777777" w:rsidTr="00990EAA">
        <w:trPr>
          <w:trHeight w:val="255"/>
        </w:trPr>
        <w:tc>
          <w:tcPr>
            <w:tcW w:w="2410" w:type="dxa"/>
          </w:tcPr>
          <w:p w14:paraId="0F72CB09" w14:textId="77777777" w:rsidR="00707078" w:rsidRPr="00817CE0" w:rsidRDefault="00707078" w:rsidP="00707078">
            <w:pPr>
              <w:rPr>
                <w:rFonts w:ascii="Times New Roman" w:hAnsi="Times New Roman"/>
                <w:sz w:val="20"/>
                <w:szCs w:val="20"/>
              </w:rPr>
            </w:pPr>
            <w:r>
              <w:rPr>
                <w:rFonts w:ascii="Times New Roman" w:hAnsi="Times New Roman"/>
                <w:sz w:val="20"/>
                <w:szCs w:val="20"/>
              </w:rPr>
              <w:t>OECD Rest of World</w:t>
            </w:r>
          </w:p>
        </w:tc>
        <w:tc>
          <w:tcPr>
            <w:tcW w:w="1534" w:type="dxa"/>
          </w:tcPr>
          <w:p w14:paraId="41E3D87C" w14:textId="25F9B486" w:rsidR="00707078" w:rsidRPr="007965DB" w:rsidRDefault="00707078" w:rsidP="00707078">
            <w:pPr>
              <w:jc w:val="center"/>
              <w:rPr>
                <w:rFonts w:ascii="Times New Roman" w:hAnsi="Times New Roman"/>
                <w:sz w:val="20"/>
                <w:szCs w:val="20"/>
              </w:rPr>
            </w:pPr>
            <w:r>
              <w:rPr>
                <w:rFonts w:ascii="Times New Roman" w:hAnsi="Times New Roman"/>
                <w:sz w:val="20"/>
                <w:szCs w:val="20"/>
              </w:rPr>
              <w:t>44</w:t>
            </w:r>
          </w:p>
        </w:tc>
        <w:tc>
          <w:tcPr>
            <w:tcW w:w="1534" w:type="dxa"/>
          </w:tcPr>
          <w:p w14:paraId="5CF4DA12" w14:textId="778F30CC" w:rsidR="00707078" w:rsidRPr="00817CE0" w:rsidRDefault="00707078" w:rsidP="00707078">
            <w:pPr>
              <w:jc w:val="center"/>
              <w:rPr>
                <w:rFonts w:ascii="Times New Roman" w:hAnsi="Times New Roman"/>
                <w:sz w:val="20"/>
                <w:szCs w:val="20"/>
              </w:rPr>
            </w:pPr>
            <w:r w:rsidRPr="007D03D7">
              <w:rPr>
                <w:rFonts w:ascii="Times New Roman" w:hAnsi="Times New Roman"/>
                <w:sz w:val="20"/>
                <w:szCs w:val="20"/>
              </w:rPr>
              <w:t>3.3</w:t>
            </w:r>
            <w:r>
              <w:rPr>
                <w:rFonts w:ascii="Times New Roman" w:hAnsi="Times New Roman"/>
                <w:sz w:val="20"/>
                <w:szCs w:val="20"/>
              </w:rPr>
              <w:t>9</w:t>
            </w:r>
          </w:p>
        </w:tc>
        <w:tc>
          <w:tcPr>
            <w:tcW w:w="1534" w:type="dxa"/>
          </w:tcPr>
          <w:p w14:paraId="385EDA41" w14:textId="4B50042F" w:rsidR="00707078" w:rsidRPr="00817CE0" w:rsidRDefault="00707078" w:rsidP="00707078">
            <w:pPr>
              <w:jc w:val="center"/>
              <w:rPr>
                <w:rFonts w:ascii="Times New Roman" w:hAnsi="Times New Roman"/>
                <w:sz w:val="20"/>
                <w:szCs w:val="20"/>
              </w:rPr>
            </w:pPr>
            <w:r w:rsidRPr="007D03D7">
              <w:rPr>
                <w:rFonts w:ascii="Times New Roman" w:hAnsi="Times New Roman"/>
                <w:sz w:val="20"/>
                <w:szCs w:val="20"/>
              </w:rPr>
              <w:t>1.20</w:t>
            </w:r>
          </w:p>
        </w:tc>
      </w:tr>
      <w:tr w:rsidR="00707078" w:rsidRPr="00817CE0" w14:paraId="364EA954" w14:textId="77777777" w:rsidTr="00990EAA">
        <w:trPr>
          <w:trHeight w:val="255"/>
        </w:trPr>
        <w:tc>
          <w:tcPr>
            <w:tcW w:w="2410" w:type="dxa"/>
          </w:tcPr>
          <w:p w14:paraId="3876835D" w14:textId="77777777" w:rsidR="00707078" w:rsidRPr="00817CE0" w:rsidRDefault="00707078" w:rsidP="00707078">
            <w:pPr>
              <w:rPr>
                <w:rFonts w:ascii="Times New Roman" w:hAnsi="Times New Roman"/>
                <w:sz w:val="20"/>
                <w:szCs w:val="20"/>
              </w:rPr>
            </w:pPr>
            <w:r>
              <w:rPr>
                <w:rFonts w:ascii="Times New Roman" w:hAnsi="Times New Roman"/>
                <w:sz w:val="20"/>
                <w:szCs w:val="20"/>
              </w:rPr>
              <w:t>OECD North America</w:t>
            </w:r>
          </w:p>
        </w:tc>
        <w:tc>
          <w:tcPr>
            <w:tcW w:w="1534" w:type="dxa"/>
          </w:tcPr>
          <w:p w14:paraId="359A46ED" w14:textId="57BD6580" w:rsidR="00707078" w:rsidRPr="007965DB" w:rsidRDefault="00707078" w:rsidP="00707078">
            <w:pPr>
              <w:jc w:val="center"/>
              <w:rPr>
                <w:rFonts w:ascii="Times New Roman" w:hAnsi="Times New Roman"/>
                <w:sz w:val="20"/>
                <w:szCs w:val="20"/>
              </w:rPr>
            </w:pPr>
            <w:r>
              <w:rPr>
                <w:rFonts w:ascii="Times New Roman" w:hAnsi="Times New Roman"/>
                <w:sz w:val="20"/>
                <w:szCs w:val="20"/>
              </w:rPr>
              <w:t>32</w:t>
            </w:r>
          </w:p>
        </w:tc>
        <w:tc>
          <w:tcPr>
            <w:tcW w:w="1534" w:type="dxa"/>
          </w:tcPr>
          <w:p w14:paraId="7A9FB827" w14:textId="17EBC4F5" w:rsidR="00707078" w:rsidRPr="00817CE0" w:rsidRDefault="00707078" w:rsidP="00707078">
            <w:pPr>
              <w:jc w:val="center"/>
              <w:rPr>
                <w:rFonts w:ascii="Times New Roman" w:hAnsi="Times New Roman"/>
                <w:sz w:val="20"/>
                <w:szCs w:val="20"/>
              </w:rPr>
            </w:pPr>
            <w:r w:rsidRPr="007D03D7">
              <w:rPr>
                <w:rFonts w:ascii="Times New Roman" w:hAnsi="Times New Roman"/>
                <w:sz w:val="20"/>
                <w:szCs w:val="20"/>
              </w:rPr>
              <w:t>3.4</w:t>
            </w:r>
            <w:r>
              <w:rPr>
                <w:rFonts w:ascii="Times New Roman" w:hAnsi="Times New Roman"/>
                <w:sz w:val="20"/>
                <w:szCs w:val="20"/>
              </w:rPr>
              <w:t>4</w:t>
            </w:r>
          </w:p>
        </w:tc>
        <w:tc>
          <w:tcPr>
            <w:tcW w:w="1534" w:type="dxa"/>
          </w:tcPr>
          <w:p w14:paraId="5C68AA00" w14:textId="4AEF9C3B" w:rsidR="00707078" w:rsidRPr="00817CE0" w:rsidRDefault="00707078" w:rsidP="00707078">
            <w:pPr>
              <w:jc w:val="center"/>
              <w:rPr>
                <w:rFonts w:ascii="Times New Roman" w:hAnsi="Times New Roman"/>
                <w:sz w:val="20"/>
                <w:szCs w:val="20"/>
              </w:rPr>
            </w:pPr>
            <w:r w:rsidRPr="007D03D7">
              <w:rPr>
                <w:rFonts w:ascii="Times New Roman" w:hAnsi="Times New Roman"/>
                <w:sz w:val="20"/>
                <w:szCs w:val="20"/>
              </w:rPr>
              <w:t>1.16</w:t>
            </w:r>
          </w:p>
        </w:tc>
      </w:tr>
      <w:tr w:rsidR="00707078" w:rsidRPr="00817CE0" w14:paraId="4D0F4687" w14:textId="77777777" w:rsidTr="00990EAA">
        <w:trPr>
          <w:trHeight w:val="255"/>
        </w:trPr>
        <w:tc>
          <w:tcPr>
            <w:tcW w:w="2410" w:type="dxa"/>
          </w:tcPr>
          <w:p w14:paraId="02C2C181" w14:textId="77777777" w:rsidR="00707078" w:rsidRPr="00817CE0" w:rsidRDefault="00707078" w:rsidP="00707078">
            <w:pPr>
              <w:rPr>
                <w:rFonts w:ascii="Times New Roman" w:hAnsi="Times New Roman"/>
                <w:sz w:val="20"/>
                <w:szCs w:val="20"/>
              </w:rPr>
            </w:pPr>
            <w:r>
              <w:rPr>
                <w:rFonts w:ascii="Times New Roman" w:hAnsi="Times New Roman"/>
                <w:sz w:val="20"/>
                <w:szCs w:val="20"/>
              </w:rPr>
              <w:t>Non-OECD Asia</w:t>
            </w:r>
          </w:p>
        </w:tc>
        <w:tc>
          <w:tcPr>
            <w:tcW w:w="1534" w:type="dxa"/>
          </w:tcPr>
          <w:p w14:paraId="04861801" w14:textId="65496A3C" w:rsidR="00707078" w:rsidRPr="00FC7781" w:rsidRDefault="00707078" w:rsidP="00707078">
            <w:pPr>
              <w:jc w:val="center"/>
              <w:rPr>
                <w:rFonts w:ascii="Times New Roman" w:hAnsi="Times New Roman"/>
                <w:sz w:val="20"/>
                <w:szCs w:val="20"/>
              </w:rPr>
            </w:pPr>
            <w:r>
              <w:rPr>
                <w:rFonts w:ascii="Times New Roman" w:hAnsi="Times New Roman"/>
                <w:sz w:val="20"/>
                <w:szCs w:val="20"/>
              </w:rPr>
              <w:t>81</w:t>
            </w:r>
          </w:p>
        </w:tc>
        <w:tc>
          <w:tcPr>
            <w:tcW w:w="1534" w:type="dxa"/>
          </w:tcPr>
          <w:p w14:paraId="2753A34D" w14:textId="4C7D61BA" w:rsidR="00707078" w:rsidRPr="00817CE0" w:rsidRDefault="00707078" w:rsidP="00707078">
            <w:pPr>
              <w:jc w:val="center"/>
              <w:rPr>
                <w:rFonts w:ascii="Times New Roman" w:hAnsi="Times New Roman"/>
                <w:sz w:val="20"/>
                <w:szCs w:val="20"/>
              </w:rPr>
            </w:pPr>
            <w:r w:rsidRPr="007D03D7">
              <w:rPr>
                <w:rFonts w:ascii="Times New Roman" w:hAnsi="Times New Roman"/>
                <w:sz w:val="20"/>
                <w:szCs w:val="20"/>
              </w:rPr>
              <w:t>3.2</w:t>
            </w:r>
            <w:r>
              <w:rPr>
                <w:rFonts w:ascii="Times New Roman" w:hAnsi="Times New Roman"/>
                <w:sz w:val="20"/>
                <w:szCs w:val="20"/>
              </w:rPr>
              <w:t>5</w:t>
            </w:r>
          </w:p>
        </w:tc>
        <w:tc>
          <w:tcPr>
            <w:tcW w:w="1534" w:type="dxa"/>
          </w:tcPr>
          <w:p w14:paraId="4EAC8FA3" w14:textId="011B05EC" w:rsidR="00707078" w:rsidRPr="00817CE0" w:rsidRDefault="00707078" w:rsidP="00707078">
            <w:pPr>
              <w:jc w:val="center"/>
              <w:rPr>
                <w:rFonts w:ascii="Times New Roman" w:hAnsi="Times New Roman"/>
                <w:sz w:val="20"/>
                <w:szCs w:val="20"/>
              </w:rPr>
            </w:pPr>
            <w:r w:rsidRPr="007D03D7">
              <w:rPr>
                <w:rFonts w:ascii="Times New Roman" w:hAnsi="Times New Roman"/>
                <w:sz w:val="20"/>
                <w:szCs w:val="20"/>
              </w:rPr>
              <w:t>1.1</w:t>
            </w:r>
            <w:r>
              <w:rPr>
                <w:rFonts w:ascii="Times New Roman" w:hAnsi="Times New Roman"/>
                <w:sz w:val="20"/>
                <w:szCs w:val="20"/>
              </w:rPr>
              <w:t>5</w:t>
            </w:r>
          </w:p>
        </w:tc>
      </w:tr>
      <w:tr w:rsidR="00707078" w:rsidRPr="00817CE0" w14:paraId="79CD1446" w14:textId="77777777" w:rsidTr="00990EAA">
        <w:trPr>
          <w:trHeight w:val="255"/>
        </w:trPr>
        <w:tc>
          <w:tcPr>
            <w:tcW w:w="2410" w:type="dxa"/>
          </w:tcPr>
          <w:p w14:paraId="5E119730" w14:textId="77777777" w:rsidR="00707078" w:rsidRPr="00817CE0" w:rsidRDefault="00707078" w:rsidP="00707078">
            <w:pPr>
              <w:rPr>
                <w:rFonts w:ascii="Times New Roman" w:hAnsi="Times New Roman"/>
                <w:sz w:val="20"/>
                <w:szCs w:val="20"/>
              </w:rPr>
            </w:pPr>
            <w:r>
              <w:rPr>
                <w:rFonts w:ascii="Times New Roman" w:hAnsi="Times New Roman"/>
                <w:sz w:val="20"/>
                <w:szCs w:val="20"/>
              </w:rPr>
              <w:t>Non-OECD Africa</w:t>
            </w:r>
          </w:p>
        </w:tc>
        <w:tc>
          <w:tcPr>
            <w:tcW w:w="1534" w:type="dxa"/>
          </w:tcPr>
          <w:p w14:paraId="63E1E6B9" w14:textId="04BEF10D" w:rsidR="00707078" w:rsidRPr="00FC7781" w:rsidRDefault="00707078" w:rsidP="00707078">
            <w:pPr>
              <w:jc w:val="center"/>
              <w:rPr>
                <w:rFonts w:ascii="Times New Roman" w:hAnsi="Times New Roman"/>
                <w:sz w:val="20"/>
                <w:szCs w:val="20"/>
              </w:rPr>
            </w:pPr>
            <w:r>
              <w:rPr>
                <w:rFonts w:ascii="Times New Roman" w:hAnsi="Times New Roman"/>
                <w:sz w:val="20"/>
                <w:szCs w:val="20"/>
              </w:rPr>
              <w:t>121</w:t>
            </w:r>
          </w:p>
        </w:tc>
        <w:tc>
          <w:tcPr>
            <w:tcW w:w="1534" w:type="dxa"/>
          </w:tcPr>
          <w:p w14:paraId="6C5D42B0" w14:textId="2C3229AF" w:rsidR="00707078" w:rsidRPr="00817CE0" w:rsidRDefault="00707078" w:rsidP="00707078">
            <w:pPr>
              <w:jc w:val="center"/>
              <w:rPr>
                <w:rFonts w:ascii="Times New Roman" w:hAnsi="Times New Roman"/>
                <w:sz w:val="20"/>
                <w:szCs w:val="20"/>
              </w:rPr>
            </w:pPr>
            <w:r w:rsidRPr="007D03D7">
              <w:rPr>
                <w:rFonts w:ascii="Times New Roman" w:hAnsi="Times New Roman"/>
                <w:sz w:val="20"/>
                <w:szCs w:val="20"/>
              </w:rPr>
              <w:t>3.13</w:t>
            </w:r>
          </w:p>
        </w:tc>
        <w:tc>
          <w:tcPr>
            <w:tcW w:w="1534" w:type="dxa"/>
          </w:tcPr>
          <w:p w14:paraId="50D440F7" w14:textId="1B75F91F" w:rsidR="00707078" w:rsidRPr="00817CE0" w:rsidRDefault="00707078" w:rsidP="00707078">
            <w:pPr>
              <w:jc w:val="center"/>
              <w:rPr>
                <w:rFonts w:ascii="Times New Roman" w:hAnsi="Times New Roman"/>
                <w:sz w:val="20"/>
                <w:szCs w:val="20"/>
              </w:rPr>
            </w:pPr>
            <w:r w:rsidRPr="007D03D7">
              <w:rPr>
                <w:rFonts w:ascii="Times New Roman" w:hAnsi="Times New Roman"/>
                <w:sz w:val="20"/>
                <w:szCs w:val="20"/>
              </w:rPr>
              <w:t>1.2</w:t>
            </w:r>
            <w:r>
              <w:rPr>
                <w:rFonts w:ascii="Times New Roman" w:hAnsi="Times New Roman"/>
                <w:sz w:val="20"/>
                <w:szCs w:val="20"/>
              </w:rPr>
              <w:t>8</w:t>
            </w:r>
          </w:p>
        </w:tc>
      </w:tr>
      <w:tr w:rsidR="00707078" w:rsidRPr="00817CE0" w14:paraId="6243C52C" w14:textId="77777777" w:rsidTr="00990EAA">
        <w:trPr>
          <w:trHeight w:val="255"/>
        </w:trPr>
        <w:tc>
          <w:tcPr>
            <w:tcW w:w="2410" w:type="dxa"/>
          </w:tcPr>
          <w:p w14:paraId="4B8FCBBF" w14:textId="77777777" w:rsidR="00707078" w:rsidRPr="00817CE0" w:rsidRDefault="00707078" w:rsidP="00707078">
            <w:pPr>
              <w:rPr>
                <w:rFonts w:ascii="Times New Roman" w:hAnsi="Times New Roman"/>
                <w:sz w:val="20"/>
                <w:szCs w:val="20"/>
              </w:rPr>
            </w:pPr>
            <w:r>
              <w:rPr>
                <w:rFonts w:ascii="Times New Roman" w:hAnsi="Times New Roman"/>
                <w:sz w:val="20"/>
                <w:szCs w:val="20"/>
              </w:rPr>
              <w:t>Non-OECD Rest of World</w:t>
            </w:r>
          </w:p>
        </w:tc>
        <w:tc>
          <w:tcPr>
            <w:tcW w:w="1534" w:type="dxa"/>
          </w:tcPr>
          <w:p w14:paraId="66884436" w14:textId="17E2ECF3" w:rsidR="00707078" w:rsidRPr="00FC7781" w:rsidRDefault="00707078" w:rsidP="00707078">
            <w:pPr>
              <w:jc w:val="center"/>
              <w:rPr>
                <w:rFonts w:ascii="Times New Roman" w:hAnsi="Times New Roman"/>
                <w:sz w:val="20"/>
                <w:szCs w:val="20"/>
              </w:rPr>
            </w:pPr>
            <w:r>
              <w:rPr>
                <w:rFonts w:ascii="Times New Roman" w:hAnsi="Times New Roman"/>
                <w:sz w:val="20"/>
                <w:szCs w:val="20"/>
              </w:rPr>
              <w:t>115</w:t>
            </w:r>
          </w:p>
        </w:tc>
        <w:tc>
          <w:tcPr>
            <w:tcW w:w="1534" w:type="dxa"/>
          </w:tcPr>
          <w:p w14:paraId="14ADC60E" w14:textId="77A8D777" w:rsidR="00707078" w:rsidRPr="00817CE0" w:rsidRDefault="00707078" w:rsidP="00707078">
            <w:pPr>
              <w:jc w:val="center"/>
              <w:rPr>
                <w:rFonts w:ascii="Times New Roman" w:hAnsi="Times New Roman"/>
                <w:sz w:val="20"/>
                <w:szCs w:val="20"/>
              </w:rPr>
            </w:pPr>
            <w:r w:rsidRPr="007D03D7">
              <w:rPr>
                <w:rFonts w:ascii="Times New Roman" w:hAnsi="Times New Roman"/>
                <w:sz w:val="20"/>
                <w:szCs w:val="20"/>
              </w:rPr>
              <w:t>3.2</w:t>
            </w:r>
            <w:r>
              <w:rPr>
                <w:rFonts w:ascii="Times New Roman" w:hAnsi="Times New Roman"/>
                <w:sz w:val="20"/>
                <w:szCs w:val="20"/>
              </w:rPr>
              <w:t>8</w:t>
            </w:r>
          </w:p>
        </w:tc>
        <w:tc>
          <w:tcPr>
            <w:tcW w:w="1534" w:type="dxa"/>
          </w:tcPr>
          <w:p w14:paraId="6993B2EB" w14:textId="235EE6BB" w:rsidR="00707078" w:rsidRPr="00817CE0" w:rsidRDefault="00707078" w:rsidP="00707078">
            <w:pPr>
              <w:jc w:val="center"/>
              <w:rPr>
                <w:rFonts w:ascii="Times New Roman" w:hAnsi="Times New Roman"/>
                <w:sz w:val="20"/>
                <w:szCs w:val="20"/>
              </w:rPr>
            </w:pPr>
            <w:r w:rsidRPr="007D03D7">
              <w:rPr>
                <w:rFonts w:ascii="Times New Roman" w:hAnsi="Times New Roman"/>
                <w:sz w:val="20"/>
                <w:szCs w:val="20"/>
              </w:rPr>
              <w:t>1.2</w:t>
            </w:r>
            <w:r>
              <w:rPr>
                <w:rFonts w:ascii="Times New Roman" w:hAnsi="Times New Roman"/>
                <w:sz w:val="20"/>
                <w:szCs w:val="20"/>
              </w:rPr>
              <w:t>5</w:t>
            </w:r>
          </w:p>
        </w:tc>
      </w:tr>
      <w:tr w:rsidR="00707078" w:rsidRPr="00817CE0" w14:paraId="2560B08E" w14:textId="77777777" w:rsidTr="00990EAA">
        <w:trPr>
          <w:trHeight w:val="255"/>
        </w:trPr>
        <w:tc>
          <w:tcPr>
            <w:tcW w:w="2410" w:type="dxa"/>
          </w:tcPr>
          <w:p w14:paraId="5CF02716" w14:textId="77777777" w:rsidR="00707078" w:rsidRPr="00817CE0" w:rsidRDefault="00707078" w:rsidP="00707078">
            <w:pPr>
              <w:rPr>
                <w:rFonts w:ascii="Times New Roman" w:hAnsi="Times New Roman"/>
                <w:b/>
                <w:bCs/>
                <w:sz w:val="20"/>
                <w:szCs w:val="20"/>
              </w:rPr>
            </w:pPr>
            <w:r w:rsidRPr="00817CE0">
              <w:rPr>
                <w:rFonts w:ascii="Times New Roman" w:hAnsi="Times New Roman"/>
                <w:b/>
                <w:bCs/>
                <w:sz w:val="20"/>
                <w:szCs w:val="20"/>
              </w:rPr>
              <w:t>Scientists</w:t>
            </w:r>
          </w:p>
        </w:tc>
        <w:tc>
          <w:tcPr>
            <w:tcW w:w="1534" w:type="dxa"/>
          </w:tcPr>
          <w:p w14:paraId="04186BBC" w14:textId="77777777" w:rsidR="00707078" w:rsidRPr="00817CE0" w:rsidRDefault="00707078" w:rsidP="00707078">
            <w:pPr>
              <w:jc w:val="center"/>
              <w:rPr>
                <w:rFonts w:ascii="Times New Roman" w:hAnsi="Times New Roman"/>
                <w:sz w:val="20"/>
                <w:szCs w:val="20"/>
              </w:rPr>
            </w:pPr>
          </w:p>
        </w:tc>
        <w:tc>
          <w:tcPr>
            <w:tcW w:w="1534" w:type="dxa"/>
          </w:tcPr>
          <w:p w14:paraId="37E9BEA0" w14:textId="77777777" w:rsidR="00707078" w:rsidRPr="00817CE0" w:rsidRDefault="00707078" w:rsidP="00707078">
            <w:pPr>
              <w:jc w:val="center"/>
              <w:rPr>
                <w:rFonts w:ascii="Times New Roman" w:hAnsi="Times New Roman"/>
                <w:sz w:val="20"/>
                <w:szCs w:val="20"/>
              </w:rPr>
            </w:pPr>
          </w:p>
        </w:tc>
        <w:tc>
          <w:tcPr>
            <w:tcW w:w="1534" w:type="dxa"/>
          </w:tcPr>
          <w:p w14:paraId="1D42C3DD" w14:textId="77777777" w:rsidR="00707078" w:rsidRPr="00817CE0" w:rsidRDefault="00707078" w:rsidP="00707078">
            <w:pPr>
              <w:jc w:val="center"/>
              <w:rPr>
                <w:rFonts w:ascii="Times New Roman" w:hAnsi="Times New Roman"/>
                <w:sz w:val="20"/>
                <w:szCs w:val="20"/>
              </w:rPr>
            </w:pPr>
          </w:p>
        </w:tc>
      </w:tr>
      <w:tr w:rsidR="00707078" w:rsidRPr="00817CE0" w14:paraId="14DC93CE" w14:textId="77777777" w:rsidTr="00990EAA">
        <w:trPr>
          <w:trHeight w:val="255"/>
        </w:trPr>
        <w:tc>
          <w:tcPr>
            <w:tcW w:w="2410" w:type="dxa"/>
          </w:tcPr>
          <w:p w14:paraId="09620511" w14:textId="77777777" w:rsidR="00707078" w:rsidRPr="00817CE0" w:rsidRDefault="00707078" w:rsidP="00707078">
            <w:pPr>
              <w:rPr>
                <w:rFonts w:ascii="Times New Roman" w:hAnsi="Times New Roman"/>
                <w:b/>
                <w:bCs/>
                <w:sz w:val="20"/>
                <w:szCs w:val="20"/>
              </w:rPr>
            </w:pPr>
            <w:r>
              <w:rPr>
                <w:rFonts w:ascii="Times New Roman" w:hAnsi="Times New Roman"/>
                <w:sz w:val="20"/>
                <w:szCs w:val="20"/>
              </w:rPr>
              <w:t>OECD Europe</w:t>
            </w:r>
          </w:p>
        </w:tc>
        <w:tc>
          <w:tcPr>
            <w:tcW w:w="1534" w:type="dxa"/>
          </w:tcPr>
          <w:p w14:paraId="1069099D" w14:textId="0AC664C9" w:rsidR="00707078" w:rsidRPr="00DE3183" w:rsidRDefault="00707078" w:rsidP="00707078">
            <w:pPr>
              <w:jc w:val="center"/>
              <w:rPr>
                <w:rFonts w:ascii="Times New Roman" w:hAnsi="Times New Roman"/>
                <w:sz w:val="20"/>
                <w:szCs w:val="20"/>
              </w:rPr>
            </w:pPr>
            <w:r>
              <w:rPr>
                <w:rFonts w:ascii="Times New Roman" w:hAnsi="Times New Roman"/>
                <w:sz w:val="20"/>
                <w:szCs w:val="20"/>
              </w:rPr>
              <w:t>71</w:t>
            </w:r>
          </w:p>
        </w:tc>
        <w:tc>
          <w:tcPr>
            <w:tcW w:w="1534" w:type="dxa"/>
          </w:tcPr>
          <w:p w14:paraId="28A27480" w14:textId="7815261E" w:rsidR="00707078" w:rsidRPr="00817CE0" w:rsidRDefault="00707078" w:rsidP="00707078">
            <w:pPr>
              <w:jc w:val="center"/>
              <w:rPr>
                <w:rFonts w:ascii="Times New Roman" w:hAnsi="Times New Roman"/>
                <w:sz w:val="20"/>
                <w:szCs w:val="20"/>
              </w:rPr>
            </w:pPr>
            <w:r w:rsidRPr="007D03D7">
              <w:rPr>
                <w:rFonts w:ascii="Times New Roman" w:hAnsi="Times New Roman"/>
                <w:sz w:val="20"/>
                <w:szCs w:val="20"/>
              </w:rPr>
              <w:t>3.56</w:t>
            </w:r>
          </w:p>
        </w:tc>
        <w:tc>
          <w:tcPr>
            <w:tcW w:w="1534" w:type="dxa"/>
          </w:tcPr>
          <w:p w14:paraId="7B5C0945" w14:textId="5E644874" w:rsidR="00707078" w:rsidRPr="00817CE0" w:rsidRDefault="00707078" w:rsidP="00707078">
            <w:pPr>
              <w:jc w:val="center"/>
              <w:rPr>
                <w:rFonts w:ascii="Times New Roman" w:hAnsi="Times New Roman"/>
                <w:sz w:val="20"/>
                <w:szCs w:val="20"/>
              </w:rPr>
            </w:pPr>
            <w:r w:rsidRPr="007D03D7">
              <w:rPr>
                <w:rFonts w:ascii="Times New Roman" w:hAnsi="Times New Roman"/>
                <w:sz w:val="20"/>
                <w:szCs w:val="20"/>
              </w:rPr>
              <w:t>1.26</w:t>
            </w:r>
          </w:p>
        </w:tc>
      </w:tr>
      <w:tr w:rsidR="00707078" w:rsidRPr="00817CE0" w14:paraId="60EC46F9" w14:textId="77777777" w:rsidTr="00990EAA">
        <w:trPr>
          <w:trHeight w:val="255"/>
        </w:trPr>
        <w:tc>
          <w:tcPr>
            <w:tcW w:w="2410" w:type="dxa"/>
          </w:tcPr>
          <w:p w14:paraId="6D1F0380" w14:textId="77777777" w:rsidR="00707078" w:rsidRPr="00817CE0" w:rsidRDefault="00707078" w:rsidP="00707078">
            <w:pPr>
              <w:rPr>
                <w:rFonts w:ascii="Times New Roman" w:hAnsi="Times New Roman"/>
                <w:b/>
                <w:bCs/>
                <w:sz w:val="20"/>
                <w:szCs w:val="20"/>
              </w:rPr>
            </w:pPr>
            <w:r>
              <w:rPr>
                <w:rFonts w:ascii="Times New Roman" w:hAnsi="Times New Roman"/>
                <w:sz w:val="20"/>
                <w:szCs w:val="20"/>
              </w:rPr>
              <w:t>OECD Rest of World</w:t>
            </w:r>
          </w:p>
        </w:tc>
        <w:tc>
          <w:tcPr>
            <w:tcW w:w="1534" w:type="dxa"/>
          </w:tcPr>
          <w:p w14:paraId="59D63225" w14:textId="483C7836" w:rsidR="00707078" w:rsidRPr="00DE3183" w:rsidRDefault="00707078" w:rsidP="00707078">
            <w:pPr>
              <w:jc w:val="center"/>
              <w:rPr>
                <w:rFonts w:ascii="Times New Roman" w:hAnsi="Times New Roman"/>
                <w:sz w:val="20"/>
                <w:szCs w:val="20"/>
              </w:rPr>
            </w:pPr>
            <w:r>
              <w:rPr>
                <w:rFonts w:ascii="Times New Roman" w:hAnsi="Times New Roman"/>
                <w:sz w:val="20"/>
                <w:szCs w:val="20"/>
              </w:rPr>
              <w:t>32</w:t>
            </w:r>
          </w:p>
        </w:tc>
        <w:tc>
          <w:tcPr>
            <w:tcW w:w="1534" w:type="dxa"/>
          </w:tcPr>
          <w:p w14:paraId="094E9DF8" w14:textId="52DC82F0" w:rsidR="00707078" w:rsidRPr="00817CE0" w:rsidRDefault="00707078" w:rsidP="00707078">
            <w:pPr>
              <w:jc w:val="center"/>
              <w:rPr>
                <w:rFonts w:ascii="Times New Roman" w:hAnsi="Times New Roman"/>
                <w:sz w:val="20"/>
                <w:szCs w:val="20"/>
              </w:rPr>
            </w:pPr>
            <w:r w:rsidRPr="007D03D7">
              <w:rPr>
                <w:rFonts w:ascii="Times New Roman" w:hAnsi="Times New Roman"/>
                <w:sz w:val="20"/>
                <w:szCs w:val="20"/>
              </w:rPr>
              <w:t>3.6</w:t>
            </w:r>
            <w:r>
              <w:rPr>
                <w:rFonts w:ascii="Times New Roman" w:hAnsi="Times New Roman"/>
                <w:sz w:val="20"/>
                <w:szCs w:val="20"/>
              </w:rPr>
              <w:t>3</w:t>
            </w:r>
          </w:p>
        </w:tc>
        <w:tc>
          <w:tcPr>
            <w:tcW w:w="1534" w:type="dxa"/>
          </w:tcPr>
          <w:p w14:paraId="280EF57B" w14:textId="70980A6D" w:rsidR="00707078" w:rsidRPr="00817CE0" w:rsidRDefault="00707078" w:rsidP="00707078">
            <w:pPr>
              <w:jc w:val="center"/>
              <w:rPr>
                <w:rFonts w:ascii="Times New Roman" w:hAnsi="Times New Roman"/>
                <w:sz w:val="20"/>
                <w:szCs w:val="20"/>
              </w:rPr>
            </w:pPr>
            <w:r w:rsidRPr="007D03D7">
              <w:rPr>
                <w:rFonts w:ascii="Times New Roman" w:hAnsi="Times New Roman"/>
                <w:sz w:val="20"/>
                <w:szCs w:val="20"/>
              </w:rPr>
              <w:t>1.21</w:t>
            </w:r>
          </w:p>
        </w:tc>
      </w:tr>
      <w:tr w:rsidR="00707078" w:rsidRPr="00817CE0" w14:paraId="7F998B3D" w14:textId="77777777" w:rsidTr="00990EAA">
        <w:trPr>
          <w:trHeight w:val="255"/>
        </w:trPr>
        <w:tc>
          <w:tcPr>
            <w:tcW w:w="2410" w:type="dxa"/>
          </w:tcPr>
          <w:p w14:paraId="636BAFBF" w14:textId="77777777" w:rsidR="00707078" w:rsidRPr="00817CE0" w:rsidRDefault="00707078" w:rsidP="00707078">
            <w:pPr>
              <w:rPr>
                <w:rFonts w:ascii="Times New Roman" w:hAnsi="Times New Roman"/>
                <w:b/>
                <w:bCs/>
                <w:sz w:val="20"/>
                <w:szCs w:val="20"/>
              </w:rPr>
            </w:pPr>
            <w:r>
              <w:rPr>
                <w:rFonts w:ascii="Times New Roman" w:hAnsi="Times New Roman"/>
                <w:sz w:val="20"/>
                <w:szCs w:val="20"/>
              </w:rPr>
              <w:t>OECD North America</w:t>
            </w:r>
          </w:p>
        </w:tc>
        <w:tc>
          <w:tcPr>
            <w:tcW w:w="1534" w:type="dxa"/>
          </w:tcPr>
          <w:p w14:paraId="354224CE" w14:textId="13D4DE41" w:rsidR="00707078" w:rsidRPr="00DE3183" w:rsidRDefault="00707078" w:rsidP="00707078">
            <w:pPr>
              <w:jc w:val="center"/>
              <w:rPr>
                <w:rFonts w:ascii="Times New Roman" w:hAnsi="Times New Roman"/>
                <w:sz w:val="20"/>
                <w:szCs w:val="20"/>
              </w:rPr>
            </w:pPr>
            <w:r>
              <w:rPr>
                <w:rFonts w:ascii="Times New Roman" w:hAnsi="Times New Roman"/>
                <w:sz w:val="20"/>
                <w:szCs w:val="20"/>
              </w:rPr>
              <w:t>64</w:t>
            </w:r>
          </w:p>
        </w:tc>
        <w:tc>
          <w:tcPr>
            <w:tcW w:w="1534" w:type="dxa"/>
          </w:tcPr>
          <w:p w14:paraId="458AB453" w14:textId="685F1164" w:rsidR="00707078" w:rsidRPr="00817CE0" w:rsidRDefault="00707078" w:rsidP="00707078">
            <w:pPr>
              <w:jc w:val="center"/>
              <w:rPr>
                <w:rFonts w:ascii="Times New Roman" w:hAnsi="Times New Roman"/>
                <w:sz w:val="20"/>
                <w:szCs w:val="20"/>
              </w:rPr>
            </w:pPr>
            <w:r w:rsidRPr="007D03D7">
              <w:rPr>
                <w:rFonts w:ascii="Times New Roman" w:hAnsi="Times New Roman"/>
                <w:sz w:val="20"/>
                <w:szCs w:val="20"/>
              </w:rPr>
              <w:t>3.6</w:t>
            </w:r>
            <w:r>
              <w:rPr>
                <w:rFonts w:ascii="Times New Roman" w:hAnsi="Times New Roman"/>
                <w:sz w:val="20"/>
                <w:szCs w:val="20"/>
              </w:rPr>
              <w:t>9</w:t>
            </w:r>
          </w:p>
        </w:tc>
        <w:tc>
          <w:tcPr>
            <w:tcW w:w="1534" w:type="dxa"/>
          </w:tcPr>
          <w:p w14:paraId="7534A48C" w14:textId="222B28DC" w:rsidR="00707078" w:rsidRPr="00817CE0" w:rsidRDefault="00707078" w:rsidP="00707078">
            <w:pPr>
              <w:jc w:val="center"/>
              <w:rPr>
                <w:rFonts w:ascii="Times New Roman" w:hAnsi="Times New Roman"/>
                <w:sz w:val="20"/>
                <w:szCs w:val="20"/>
              </w:rPr>
            </w:pPr>
            <w:r w:rsidRPr="007D03D7">
              <w:rPr>
                <w:rFonts w:ascii="Times New Roman" w:hAnsi="Times New Roman"/>
                <w:sz w:val="20"/>
                <w:szCs w:val="20"/>
              </w:rPr>
              <w:t>1.23</w:t>
            </w:r>
          </w:p>
        </w:tc>
      </w:tr>
      <w:tr w:rsidR="00707078" w:rsidRPr="00817CE0" w14:paraId="2767E289" w14:textId="77777777" w:rsidTr="00990EAA">
        <w:trPr>
          <w:trHeight w:val="255"/>
        </w:trPr>
        <w:tc>
          <w:tcPr>
            <w:tcW w:w="2410" w:type="dxa"/>
          </w:tcPr>
          <w:p w14:paraId="407F9115" w14:textId="77777777" w:rsidR="00707078" w:rsidRPr="00817CE0" w:rsidRDefault="00707078" w:rsidP="00707078">
            <w:pPr>
              <w:rPr>
                <w:rFonts w:ascii="Times New Roman" w:hAnsi="Times New Roman"/>
                <w:b/>
                <w:bCs/>
                <w:sz w:val="20"/>
                <w:szCs w:val="20"/>
              </w:rPr>
            </w:pPr>
            <w:r>
              <w:rPr>
                <w:rFonts w:ascii="Times New Roman" w:hAnsi="Times New Roman"/>
                <w:sz w:val="20"/>
                <w:szCs w:val="20"/>
              </w:rPr>
              <w:t>Non-OECD Asia</w:t>
            </w:r>
          </w:p>
        </w:tc>
        <w:tc>
          <w:tcPr>
            <w:tcW w:w="1534" w:type="dxa"/>
          </w:tcPr>
          <w:p w14:paraId="78ED9816" w14:textId="6CCB393D" w:rsidR="00707078" w:rsidRDefault="00707078" w:rsidP="00707078">
            <w:pPr>
              <w:jc w:val="center"/>
              <w:rPr>
                <w:rFonts w:ascii="Times New Roman" w:hAnsi="Times New Roman"/>
                <w:sz w:val="20"/>
                <w:szCs w:val="20"/>
              </w:rPr>
            </w:pPr>
            <w:r>
              <w:rPr>
                <w:rFonts w:ascii="Times New Roman" w:hAnsi="Times New Roman"/>
                <w:sz w:val="20"/>
                <w:szCs w:val="20"/>
              </w:rPr>
              <w:t>11</w:t>
            </w:r>
          </w:p>
        </w:tc>
        <w:tc>
          <w:tcPr>
            <w:tcW w:w="1534" w:type="dxa"/>
          </w:tcPr>
          <w:p w14:paraId="4DF06C71" w14:textId="4B5FD7A4" w:rsidR="00707078" w:rsidRPr="00817CE0" w:rsidRDefault="00707078" w:rsidP="00707078">
            <w:pPr>
              <w:jc w:val="center"/>
              <w:rPr>
                <w:rFonts w:ascii="Times New Roman" w:hAnsi="Times New Roman"/>
                <w:sz w:val="20"/>
                <w:szCs w:val="20"/>
              </w:rPr>
            </w:pPr>
            <w:r w:rsidRPr="007D03D7">
              <w:rPr>
                <w:rFonts w:ascii="Times New Roman" w:hAnsi="Times New Roman"/>
                <w:sz w:val="20"/>
                <w:szCs w:val="20"/>
              </w:rPr>
              <w:t>3.36</w:t>
            </w:r>
          </w:p>
        </w:tc>
        <w:tc>
          <w:tcPr>
            <w:tcW w:w="1534" w:type="dxa"/>
          </w:tcPr>
          <w:p w14:paraId="1B7D0CFC" w14:textId="36E0796F" w:rsidR="00707078" w:rsidRPr="00817CE0" w:rsidRDefault="00707078" w:rsidP="00707078">
            <w:pPr>
              <w:jc w:val="center"/>
              <w:rPr>
                <w:rFonts w:ascii="Times New Roman" w:hAnsi="Times New Roman"/>
                <w:sz w:val="20"/>
                <w:szCs w:val="20"/>
              </w:rPr>
            </w:pPr>
            <w:r w:rsidRPr="007D03D7">
              <w:rPr>
                <w:rFonts w:ascii="Times New Roman" w:hAnsi="Times New Roman"/>
                <w:sz w:val="20"/>
                <w:szCs w:val="20"/>
              </w:rPr>
              <w:t>1.12</w:t>
            </w:r>
          </w:p>
        </w:tc>
      </w:tr>
      <w:tr w:rsidR="00707078" w:rsidRPr="00817CE0" w14:paraId="1636D332" w14:textId="77777777" w:rsidTr="00990EAA">
        <w:trPr>
          <w:trHeight w:val="255"/>
        </w:trPr>
        <w:tc>
          <w:tcPr>
            <w:tcW w:w="2410" w:type="dxa"/>
          </w:tcPr>
          <w:p w14:paraId="576A6414" w14:textId="77777777" w:rsidR="00707078" w:rsidRPr="00817CE0" w:rsidRDefault="00707078" w:rsidP="00707078">
            <w:pPr>
              <w:rPr>
                <w:rFonts w:ascii="Times New Roman" w:hAnsi="Times New Roman"/>
                <w:b/>
                <w:bCs/>
                <w:sz w:val="20"/>
                <w:szCs w:val="20"/>
              </w:rPr>
            </w:pPr>
            <w:r>
              <w:rPr>
                <w:rFonts w:ascii="Times New Roman" w:hAnsi="Times New Roman"/>
                <w:sz w:val="20"/>
                <w:szCs w:val="20"/>
              </w:rPr>
              <w:t>Non-OECD Africa</w:t>
            </w:r>
          </w:p>
        </w:tc>
        <w:tc>
          <w:tcPr>
            <w:tcW w:w="1534" w:type="dxa"/>
          </w:tcPr>
          <w:p w14:paraId="278E49F4" w14:textId="5C9F5C68" w:rsidR="00707078" w:rsidRPr="00DE3183" w:rsidRDefault="00707078" w:rsidP="00707078">
            <w:pPr>
              <w:jc w:val="center"/>
              <w:rPr>
                <w:rFonts w:ascii="Times New Roman" w:hAnsi="Times New Roman"/>
                <w:sz w:val="20"/>
                <w:szCs w:val="20"/>
              </w:rPr>
            </w:pPr>
            <w:r>
              <w:rPr>
                <w:rFonts w:ascii="Times New Roman" w:hAnsi="Times New Roman"/>
                <w:sz w:val="20"/>
                <w:szCs w:val="20"/>
              </w:rPr>
              <w:t>6</w:t>
            </w:r>
          </w:p>
        </w:tc>
        <w:tc>
          <w:tcPr>
            <w:tcW w:w="1534" w:type="dxa"/>
          </w:tcPr>
          <w:p w14:paraId="18B7E4B1" w14:textId="68A8EDC0" w:rsidR="00707078" w:rsidRPr="00817CE0" w:rsidRDefault="00707078" w:rsidP="00707078">
            <w:pPr>
              <w:jc w:val="center"/>
              <w:rPr>
                <w:rFonts w:ascii="Times New Roman" w:hAnsi="Times New Roman"/>
                <w:sz w:val="20"/>
                <w:szCs w:val="20"/>
              </w:rPr>
            </w:pPr>
            <w:r w:rsidRPr="007D03D7">
              <w:rPr>
                <w:rFonts w:ascii="Times New Roman" w:hAnsi="Times New Roman"/>
                <w:sz w:val="20"/>
                <w:szCs w:val="20"/>
              </w:rPr>
              <w:t>4.1</w:t>
            </w:r>
            <w:r>
              <w:rPr>
                <w:rFonts w:ascii="Times New Roman" w:hAnsi="Times New Roman"/>
                <w:sz w:val="20"/>
                <w:szCs w:val="20"/>
              </w:rPr>
              <w:t>7</w:t>
            </w:r>
          </w:p>
        </w:tc>
        <w:tc>
          <w:tcPr>
            <w:tcW w:w="1534" w:type="dxa"/>
          </w:tcPr>
          <w:p w14:paraId="61CD25FA" w14:textId="33B5D523" w:rsidR="00707078" w:rsidRPr="00817CE0" w:rsidRDefault="00707078" w:rsidP="00707078">
            <w:pPr>
              <w:jc w:val="center"/>
              <w:rPr>
                <w:rFonts w:ascii="Times New Roman" w:hAnsi="Times New Roman"/>
                <w:sz w:val="20"/>
                <w:szCs w:val="20"/>
              </w:rPr>
            </w:pPr>
            <w:r>
              <w:rPr>
                <w:rFonts w:ascii="Times New Roman" w:hAnsi="Times New Roman"/>
                <w:sz w:val="20"/>
                <w:szCs w:val="20"/>
              </w:rPr>
              <w:t>0</w:t>
            </w:r>
            <w:r w:rsidRPr="007D03D7">
              <w:rPr>
                <w:rFonts w:ascii="Times New Roman" w:hAnsi="Times New Roman"/>
                <w:sz w:val="20"/>
                <w:szCs w:val="20"/>
              </w:rPr>
              <w:t>.4</w:t>
            </w:r>
            <w:r>
              <w:rPr>
                <w:rFonts w:ascii="Times New Roman" w:hAnsi="Times New Roman"/>
                <w:sz w:val="20"/>
                <w:szCs w:val="20"/>
              </w:rPr>
              <w:t>1</w:t>
            </w:r>
          </w:p>
        </w:tc>
      </w:tr>
      <w:tr w:rsidR="00707078" w:rsidRPr="00817CE0" w14:paraId="5B9C8291" w14:textId="77777777" w:rsidTr="00990EAA">
        <w:trPr>
          <w:trHeight w:val="255"/>
        </w:trPr>
        <w:tc>
          <w:tcPr>
            <w:tcW w:w="2410" w:type="dxa"/>
          </w:tcPr>
          <w:p w14:paraId="5050E3CE" w14:textId="77777777" w:rsidR="00707078" w:rsidRPr="00817CE0" w:rsidRDefault="00707078" w:rsidP="00707078">
            <w:pPr>
              <w:rPr>
                <w:rFonts w:ascii="Times New Roman" w:hAnsi="Times New Roman"/>
                <w:b/>
                <w:bCs/>
                <w:sz w:val="20"/>
                <w:szCs w:val="20"/>
              </w:rPr>
            </w:pPr>
            <w:r>
              <w:rPr>
                <w:rFonts w:ascii="Times New Roman" w:hAnsi="Times New Roman"/>
                <w:sz w:val="20"/>
                <w:szCs w:val="20"/>
              </w:rPr>
              <w:t>Non-OECD Rest of World</w:t>
            </w:r>
          </w:p>
        </w:tc>
        <w:tc>
          <w:tcPr>
            <w:tcW w:w="1534" w:type="dxa"/>
          </w:tcPr>
          <w:p w14:paraId="4A4029FB" w14:textId="304F6F8A" w:rsidR="00707078" w:rsidRPr="003C7B0E" w:rsidRDefault="00707078" w:rsidP="00707078">
            <w:pPr>
              <w:jc w:val="center"/>
              <w:rPr>
                <w:rFonts w:ascii="Times New Roman" w:hAnsi="Times New Roman"/>
                <w:sz w:val="20"/>
                <w:szCs w:val="20"/>
              </w:rPr>
            </w:pPr>
            <w:r>
              <w:rPr>
                <w:rFonts w:ascii="Times New Roman" w:hAnsi="Times New Roman"/>
                <w:sz w:val="20"/>
                <w:szCs w:val="20"/>
              </w:rPr>
              <w:t>14</w:t>
            </w:r>
          </w:p>
        </w:tc>
        <w:tc>
          <w:tcPr>
            <w:tcW w:w="1534" w:type="dxa"/>
          </w:tcPr>
          <w:p w14:paraId="1A975B5A" w14:textId="52AA6BED" w:rsidR="00707078" w:rsidRPr="00817CE0" w:rsidRDefault="00707078" w:rsidP="00707078">
            <w:pPr>
              <w:jc w:val="center"/>
              <w:rPr>
                <w:rFonts w:ascii="Times New Roman" w:hAnsi="Times New Roman"/>
                <w:sz w:val="20"/>
                <w:szCs w:val="20"/>
              </w:rPr>
            </w:pPr>
            <w:r w:rsidRPr="007D03D7">
              <w:rPr>
                <w:rFonts w:ascii="Times New Roman" w:hAnsi="Times New Roman"/>
                <w:sz w:val="20"/>
                <w:szCs w:val="20"/>
              </w:rPr>
              <w:t>3.5</w:t>
            </w:r>
            <w:r>
              <w:rPr>
                <w:rFonts w:ascii="Times New Roman" w:hAnsi="Times New Roman"/>
                <w:sz w:val="20"/>
                <w:szCs w:val="20"/>
              </w:rPr>
              <w:t>7</w:t>
            </w:r>
          </w:p>
        </w:tc>
        <w:tc>
          <w:tcPr>
            <w:tcW w:w="1534" w:type="dxa"/>
          </w:tcPr>
          <w:p w14:paraId="3B984504" w14:textId="298FD2E3" w:rsidR="00707078" w:rsidRPr="00817CE0" w:rsidRDefault="00707078" w:rsidP="00707078">
            <w:pPr>
              <w:jc w:val="center"/>
              <w:rPr>
                <w:rFonts w:ascii="Times New Roman" w:hAnsi="Times New Roman"/>
                <w:sz w:val="20"/>
                <w:szCs w:val="20"/>
              </w:rPr>
            </w:pPr>
            <w:r w:rsidRPr="007D03D7">
              <w:rPr>
                <w:rFonts w:ascii="Times New Roman" w:hAnsi="Times New Roman"/>
                <w:sz w:val="20"/>
                <w:szCs w:val="20"/>
              </w:rPr>
              <w:t>1.</w:t>
            </w:r>
            <w:r>
              <w:rPr>
                <w:rFonts w:ascii="Times New Roman" w:hAnsi="Times New Roman"/>
                <w:sz w:val="20"/>
                <w:szCs w:val="20"/>
              </w:rPr>
              <w:t>16</w:t>
            </w:r>
          </w:p>
        </w:tc>
      </w:tr>
    </w:tbl>
    <w:p w14:paraId="3D4C88C9" w14:textId="6A180BAF" w:rsidR="00822D72" w:rsidRPr="00822D72" w:rsidRDefault="00822D72" w:rsidP="00822D72">
      <w:pPr>
        <w:jc w:val="both"/>
        <w:rPr>
          <w:rFonts w:ascii="Times New Roman" w:eastAsiaTheme="minorHAnsi" w:hAnsi="Times New Roman"/>
          <w:b/>
          <w:bCs/>
        </w:rPr>
      </w:pPr>
      <w:bookmarkStart w:id="15" w:name="_Hlk93416388"/>
      <w:r w:rsidRPr="00822D72">
        <w:rPr>
          <w:rFonts w:ascii="Times New Roman" w:eastAsiaTheme="minorHAnsi" w:hAnsi="Times New Roman"/>
          <w:b/>
          <w:bCs/>
        </w:rPr>
        <w:lastRenderedPageBreak/>
        <w:t>Table S</w:t>
      </w:r>
      <w:r>
        <w:rPr>
          <w:rFonts w:ascii="Times New Roman" w:eastAsiaTheme="minorHAnsi" w:hAnsi="Times New Roman"/>
          <w:b/>
          <w:bCs/>
        </w:rPr>
        <w:t>7</w:t>
      </w:r>
      <w:r w:rsidRPr="00822D72">
        <w:rPr>
          <w:rFonts w:ascii="Times New Roman" w:eastAsiaTheme="minorHAnsi" w:hAnsi="Times New Roman"/>
          <w:b/>
          <w:bCs/>
        </w:rPr>
        <w:t xml:space="preserve">. Mann–Whitney U tests for differences in the assessment of usefulness of universal </w:t>
      </w:r>
      <w:proofErr w:type="spellStart"/>
      <w:r w:rsidR="004C2C72" w:rsidRPr="004C2C72">
        <w:rPr>
          <w:rFonts w:ascii="Times New Roman" w:eastAsiaTheme="minorHAnsi" w:hAnsi="Times New Roman"/>
          <w:b/>
          <w:bCs/>
        </w:rPr>
        <w:t>Universal</w:t>
      </w:r>
      <w:proofErr w:type="spellEnd"/>
      <w:r w:rsidR="004C2C72" w:rsidRPr="004C2C72">
        <w:rPr>
          <w:rFonts w:ascii="Times New Roman" w:eastAsiaTheme="minorHAnsi" w:hAnsi="Times New Roman"/>
          <w:b/>
          <w:bCs/>
        </w:rPr>
        <w:t xml:space="preserve"> Border Adjustments</w:t>
      </w:r>
      <w:r w:rsidRPr="00822D72">
        <w:rPr>
          <w:rFonts w:ascii="Times New Roman" w:eastAsiaTheme="minorHAnsi" w:hAnsi="Times New Roman"/>
          <w:b/>
          <w:bCs/>
        </w:rPr>
        <w:t xml:space="preserve"> by geopolitical background</w:t>
      </w:r>
    </w:p>
    <w:tbl>
      <w:tblPr>
        <w:tblStyle w:val="TableGrid"/>
        <w:tblW w:w="0" w:type="auto"/>
        <w:tblLook w:val="04A0" w:firstRow="1" w:lastRow="0" w:firstColumn="1" w:lastColumn="0" w:noHBand="0" w:noVBand="1"/>
      </w:tblPr>
      <w:tblGrid>
        <w:gridCol w:w="4106"/>
        <w:gridCol w:w="1276"/>
        <w:gridCol w:w="1276"/>
      </w:tblGrid>
      <w:tr w:rsidR="00990EAA" w:rsidRPr="00EF2851" w14:paraId="7A7E4C96" w14:textId="77777777" w:rsidTr="00EC1445">
        <w:tc>
          <w:tcPr>
            <w:tcW w:w="4106" w:type="dxa"/>
          </w:tcPr>
          <w:bookmarkEnd w:id="15"/>
          <w:p w14:paraId="5666263D" w14:textId="77777777" w:rsidR="00990EAA" w:rsidRPr="00EF2851" w:rsidRDefault="00990EAA" w:rsidP="00EC1445">
            <w:pPr>
              <w:jc w:val="center"/>
              <w:rPr>
                <w:rFonts w:ascii="Times New Roman" w:hAnsi="Times New Roman"/>
                <w:b/>
                <w:bCs/>
                <w:sz w:val="20"/>
                <w:szCs w:val="20"/>
              </w:rPr>
            </w:pPr>
            <w:r w:rsidRPr="00EF2851">
              <w:rPr>
                <w:rFonts w:ascii="Times New Roman" w:hAnsi="Times New Roman"/>
                <w:b/>
                <w:bCs/>
                <w:sz w:val="20"/>
                <w:szCs w:val="20"/>
              </w:rPr>
              <w:t>Result</w:t>
            </w:r>
          </w:p>
        </w:tc>
        <w:tc>
          <w:tcPr>
            <w:tcW w:w="1276" w:type="dxa"/>
          </w:tcPr>
          <w:p w14:paraId="27D5E0C2" w14:textId="77777777" w:rsidR="00990EAA" w:rsidRPr="00EF2851" w:rsidRDefault="00990EAA" w:rsidP="00EC1445">
            <w:pPr>
              <w:jc w:val="center"/>
              <w:rPr>
                <w:rFonts w:ascii="Times New Roman" w:hAnsi="Times New Roman"/>
                <w:b/>
                <w:bCs/>
                <w:sz w:val="20"/>
                <w:szCs w:val="20"/>
              </w:rPr>
            </w:pPr>
            <w:r w:rsidRPr="00EF2851">
              <w:rPr>
                <w:rFonts w:ascii="Times New Roman" w:hAnsi="Times New Roman"/>
                <w:b/>
                <w:bCs/>
                <w:sz w:val="20"/>
                <w:szCs w:val="20"/>
              </w:rPr>
              <w:t>z-statistic</w:t>
            </w:r>
          </w:p>
        </w:tc>
        <w:tc>
          <w:tcPr>
            <w:tcW w:w="1276" w:type="dxa"/>
          </w:tcPr>
          <w:p w14:paraId="531C29D9" w14:textId="77777777" w:rsidR="00990EAA" w:rsidRPr="00EF2851" w:rsidRDefault="00990EAA" w:rsidP="00EC1445">
            <w:pPr>
              <w:jc w:val="center"/>
              <w:rPr>
                <w:rFonts w:ascii="Times New Roman" w:hAnsi="Times New Roman"/>
                <w:b/>
                <w:bCs/>
                <w:sz w:val="20"/>
                <w:szCs w:val="20"/>
              </w:rPr>
            </w:pPr>
            <w:r w:rsidRPr="00EF2851">
              <w:rPr>
                <w:rFonts w:ascii="Times New Roman" w:hAnsi="Times New Roman"/>
                <w:b/>
                <w:bCs/>
                <w:sz w:val="20"/>
                <w:szCs w:val="20"/>
              </w:rPr>
              <w:t>p-value</w:t>
            </w:r>
          </w:p>
        </w:tc>
      </w:tr>
      <w:tr w:rsidR="00990EAA" w:rsidRPr="00EF2851" w14:paraId="5D2E48EB" w14:textId="77777777" w:rsidTr="00EC1445">
        <w:tc>
          <w:tcPr>
            <w:tcW w:w="4106" w:type="dxa"/>
          </w:tcPr>
          <w:p w14:paraId="5A4CFFC4" w14:textId="77777777" w:rsidR="00990EAA" w:rsidRPr="00EF2851" w:rsidRDefault="00990EAA" w:rsidP="00EC1445">
            <w:pPr>
              <w:rPr>
                <w:rFonts w:ascii="Times New Roman" w:hAnsi="Times New Roman"/>
                <w:b/>
                <w:bCs/>
                <w:sz w:val="20"/>
                <w:szCs w:val="20"/>
              </w:rPr>
            </w:pPr>
            <w:r w:rsidRPr="00EF2851">
              <w:rPr>
                <w:rFonts w:ascii="Times New Roman" w:hAnsi="Times New Roman"/>
                <w:b/>
                <w:bCs/>
                <w:sz w:val="20"/>
                <w:szCs w:val="20"/>
              </w:rPr>
              <w:t>Full Sample</w:t>
            </w:r>
          </w:p>
        </w:tc>
        <w:tc>
          <w:tcPr>
            <w:tcW w:w="1276" w:type="dxa"/>
          </w:tcPr>
          <w:p w14:paraId="56FCE3FC" w14:textId="77777777" w:rsidR="00990EAA" w:rsidRPr="00EF2851" w:rsidRDefault="00990EAA" w:rsidP="00EC1445">
            <w:pPr>
              <w:rPr>
                <w:rFonts w:ascii="Times New Roman" w:hAnsi="Times New Roman"/>
                <w:sz w:val="20"/>
                <w:szCs w:val="20"/>
              </w:rPr>
            </w:pPr>
          </w:p>
        </w:tc>
        <w:tc>
          <w:tcPr>
            <w:tcW w:w="1276" w:type="dxa"/>
          </w:tcPr>
          <w:p w14:paraId="3EC315F6" w14:textId="77777777" w:rsidR="00990EAA" w:rsidRPr="00EF2851" w:rsidRDefault="00990EAA" w:rsidP="00EC1445">
            <w:pPr>
              <w:rPr>
                <w:rFonts w:ascii="Times New Roman" w:hAnsi="Times New Roman"/>
                <w:sz w:val="20"/>
                <w:szCs w:val="20"/>
              </w:rPr>
            </w:pPr>
          </w:p>
        </w:tc>
      </w:tr>
      <w:tr w:rsidR="000269D4" w:rsidRPr="00EF2851" w14:paraId="299C05B2" w14:textId="77777777" w:rsidTr="00EC1445">
        <w:tc>
          <w:tcPr>
            <w:tcW w:w="4106" w:type="dxa"/>
          </w:tcPr>
          <w:p w14:paraId="53B0554F" w14:textId="4540D3B5" w:rsidR="000269D4" w:rsidRPr="00EF2851" w:rsidRDefault="000269D4" w:rsidP="000269D4">
            <w:pPr>
              <w:rPr>
                <w:rFonts w:ascii="Times New Roman" w:hAnsi="Times New Roman"/>
                <w:sz w:val="20"/>
                <w:szCs w:val="20"/>
              </w:rPr>
            </w:pPr>
            <w:r w:rsidRPr="00EF2851">
              <w:rPr>
                <w:rFonts w:ascii="Times New Roman" w:hAnsi="Times New Roman"/>
                <w:sz w:val="20"/>
                <w:szCs w:val="20"/>
              </w:rPr>
              <w:t xml:space="preserve">OECD Europe </w:t>
            </w:r>
            <w:r w:rsidR="004940C9">
              <w:rPr>
                <w:rFonts w:ascii="Times New Roman" w:hAnsi="Times New Roman"/>
                <w:sz w:val="20"/>
                <w:szCs w:val="20"/>
              </w:rPr>
              <w:t>=</w:t>
            </w:r>
            <w:r w:rsidRPr="00EF2851">
              <w:rPr>
                <w:rFonts w:ascii="Times New Roman" w:hAnsi="Times New Roman"/>
                <w:sz w:val="20"/>
                <w:szCs w:val="20"/>
              </w:rPr>
              <w:t xml:space="preserve"> OECD Rest of World</w:t>
            </w:r>
          </w:p>
        </w:tc>
        <w:tc>
          <w:tcPr>
            <w:tcW w:w="1276" w:type="dxa"/>
          </w:tcPr>
          <w:p w14:paraId="2EC58DCB" w14:textId="58B2A6BE" w:rsidR="000269D4" w:rsidRPr="00EF2851" w:rsidRDefault="000269D4" w:rsidP="000269D4">
            <w:pPr>
              <w:jc w:val="center"/>
              <w:rPr>
                <w:rFonts w:ascii="Times New Roman" w:hAnsi="Times New Roman"/>
                <w:sz w:val="20"/>
                <w:szCs w:val="20"/>
              </w:rPr>
            </w:pPr>
            <w:r w:rsidRPr="00DA2619">
              <w:rPr>
                <w:rFonts w:ascii="Times New Roman" w:hAnsi="Times New Roman"/>
                <w:sz w:val="20"/>
                <w:szCs w:val="20"/>
              </w:rPr>
              <w:t>1.905</w:t>
            </w:r>
          </w:p>
        </w:tc>
        <w:tc>
          <w:tcPr>
            <w:tcW w:w="1276" w:type="dxa"/>
          </w:tcPr>
          <w:p w14:paraId="6BDD7345" w14:textId="58B3A13C" w:rsidR="000269D4" w:rsidRPr="00EF2851" w:rsidRDefault="000269D4" w:rsidP="000269D4">
            <w:pPr>
              <w:jc w:val="center"/>
              <w:rPr>
                <w:rFonts w:ascii="Times New Roman" w:hAnsi="Times New Roman"/>
                <w:sz w:val="20"/>
                <w:szCs w:val="20"/>
              </w:rPr>
            </w:pPr>
            <w:r w:rsidRPr="00DA2619">
              <w:rPr>
                <w:rFonts w:ascii="Times New Roman" w:hAnsi="Times New Roman"/>
                <w:sz w:val="20"/>
                <w:szCs w:val="20"/>
              </w:rPr>
              <w:t>0.0568</w:t>
            </w:r>
          </w:p>
        </w:tc>
      </w:tr>
      <w:tr w:rsidR="000269D4" w:rsidRPr="00EF2851" w14:paraId="514F2734" w14:textId="77777777" w:rsidTr="00EC1445">
        <w:tc>
          <w:tcPr>
            <w:tcW w:w="4106" w:type="dxa"/>
          </w:tcPr>
          <w:p w14:paraId="6193393B" w14:textId="10FB1101" w:rsidR="000269D4" w:rsidRPr="00EF2851" w:rsidRDefault="000269D4" w:rsidP="000269D4">
            <w:pPr>
              <w:rPr>
                <w:rFonts w:ascii="Times New Roman" w:hAnsi="Times New Roman"/>
                <w:sz w:val="20"/>
                <w:szCs w:val="20"/>
              </w:rPr>
            </w:pPr>
            <w:r w:rsidRPr="00EF2851">
              <w:rPr>
                <w:rFonts w:ascii="Times New Roman" w:hAnsi="Times New Roman"/>
                <w:sz w:val="20"/>
                <w:szCs w:val="20"/>
              </w:rPr>
              <w:t xml:space="preserve">OECD Europe </w:t>
            </w:r>
            <w:r w:rsidR="004940C9">
              <w:rPr>
                <w:rFonts w:ascii="Times New Roman" w:hAnsi="Times New Roman"/>
                <w:sz w:val="20"/>
                <w:szCs w:val="20"/>
              </w:rPr>
              <w:t>=</w:t>
            </w:r>
            <w:r>
              <w:rPr>
                <w:rFonts w:ascii="Times New Roman" w:hAnsi="Times New Roman"/>
                <w:sz w:val="20"/>
                <w:szCs w:val="20"/>
              </w:rPr>
              <w:t xml:space="preserve"> </w:t>
            </w:r>
            <w:r w:rsidRPr="00EF2851">
              <w:rPr>
                <w:rFonts w:ascii="Times New Roman" w:hAnsi="Times New Roman"/>
                <w:sz w:val="20"/>
                <w:szCs w:val="20"/>
              </w:rPr>
              <w:t>OECD North America</w:t>
            </w:r>
          </w:p>
        </w:tc>
        <w:tc>
          <w:tcPr>
            <w:tcW w:w="1276" w:type="dxa"/>
          </w:tcPr>
          <w:p w14:paraId="680775C8" w14:textId="7E3D6F4F" w:rsidR="000269D4" w:rsidRPr="00EF2851" w:rsidRDefault="000269D4" w:rsidP="000269D4">
            <w:pPr>
              <w:jc w:val="center"/>
              <w:rPr>
                <w:rFonts w:ascii="Times New Roman" w:hAnsi="Times New Roman"/>
                <w:sz w:val="20"/>
                <w:szCs w:val="20"/>
              </w:rPr>
            </w:pPr>
            <w:r w:rsidRPr="00DA2619">
              <w:rPr>
                <w:rFonts w:ascii="Times New Roman" w:hAnsi="Times New Roman"/>
                <w:sz w:val="20"/>
                <w:szCs w:val="20"/>
              </w:rPr>
              <w:t>1.232</w:t>
            </w:r>
          </w:p>
        </w:tc>
        <w:tc>
          <w:tcPr>
            <w:tcW w:w="1276" w:type="dxa"/>
          </w:tcPr>
          <w:p w14:paraId="013E6256" w14:textId="15E414D9" w:rsidR="000269D4" w:rsidRPr="00EF2851" w:rsidRDefault="000269D4" w:rsidP="000269D4">
            <w:pPr>
              <w:jc w:val="center"/>
              <w:rPr>
                <w:rFonts w:ascii="Times New Roman" w:hAnsi="Times New Roman"/>
                <w:sz w:val="20"/>
                <w:szCs w:val="20"/>
              </w:rPr>
            </w:pPr>
            <w:r w:rsidRPr="00DA2619">
              <w:rPr>
                <w:rFonts w:ascii="Times New Roman" w:hAnsi="Times New Roman"/>
                <w:sz w:val="20"/>
                <w:szCs w:val="20"/>
              </w:rPr>
              <w:t>0.2180</w:t>
            </w:r>
          </w:p>
        </w:tc>
      </w:tr>
      <w:tr w:rsidR="000269D4" w:rsidRPr="00EF2851" w14:paraId="2FDF8E54" w14:textId="77777777" w:rsidTr="00EC1445">
        <w:tc>
          <w:tcPr>
            <w:tcW w:w="4106" w:type="dxa"/>
          </w:tcPr>
          <w:p w14:paraId="649FC4F0" w14:textId="393C3AF0" w:rsidR="000269D4" w:rsidRPr="00EF2851" w:rsidRDefault="000269D4" w:rsidP="000269D4">
            <w:pPr>
              <w:rPr>
                <w:rFonts w:ascii="Times New Roman" w:hAnsi="Times New Roman"/>
                <w:sz w:val="20"/>
                <w:szCs w:val="20"/>
              </w:rPr>
            </w:pPr>
            <w:r w:rsidRPr="00EF2851">
              <w:rPr>
                <w:rFonts w:ascii="Times New Roman" w:hAnsi="Times New Roman"/>
                <w:sz w:val="20"/>
                <w:szCs w:val="20"/>
              </w:rPr>
              <w:t>OECD Europe</w:t>
            </w:r>
            <w:r>
              <w:rPr>
                <w:rFonts w:ascii="Times New Roman" w:hAnsi="Times New Roman"/>
                <w:sz w:val="20"/>
                <w:szCs w:val="20"/>
              </w:rPr>
              <w:t xml:space="preserve"> </w:t>
            </w:r>
            <w:r w:rsidR="004940C9">
              <w:rPr>
                <w:rFonts w:ascii="Times New Roman" w:hAnsi="Times New Roman"/>
                <w:sz w:val="20"/>
                <w:szCs w:val="20"/>
              </w:rPr>
              <w:t>&gt;</w:t>
            </w:r>
            <w:r>
              <w:rPr>
                <w:rFonts w:ascii="Times New Roman" w:hAnsi="Times New Roman"/>
                <w:sz w:val="20"/>
                <w:szCs w:val="20"/>
              </w:rPr>
              <w:t xml:space="preserve"> </w:t>
            </w:r>
            <w:proofErr w:type="gramStart"/>
            <w:r w:rsidRPr="00EF2851">
              <w:rPr>
                <w:rFonts w:ascii="Times New Roman" w:hAnsi="Times New Roman"/>
                <w:sz w:val="20"/>
                <w:szCs w:val="20"/>
              </w:rPr>
              <w:t>Non-OECD Asia</w:t>
            </w:r>
            <w:proofErr w:type="gramEnd"/>
          </w:p>
        </w:tc>
        <w:tc>
          <w:tcPr>
            <w:tcW w:w="1276" w:type="dxa"/>
          </w:tcPr>
          <w:p w14:paraId="605328B1" w14:textId="6A009914" w:rsidR="000269D4" w:rsidRPr="00EF2851" w:rsidRDefault="000269D4" w:rsidP="000269D4">
            <w:pPr>
              <w:jc w:val="center"/>
              <w:rPr>
                <w:rFonts w:ascii="Times New Roman" w:hAnsi="Times New Roman"/>
                <w:sz w:val="20"/>
                <w:szCs w:val="20"/>
              </w:rPr>
            </w:pPr>
            <w:r w:rsidRPr="00DA2619">
              <w:rPr>
                <w:rFonts w:ascii="Times New Roman" w:hAnsi="Times New Roman"/>
                <w:sz w:val="20"/>
                <w:szCs w:val="20"/>
              </w:rPr>
              <w:t>3.744</w:t>
            </w:r>
          </w:p>
        </w:tc>
        <w:tc>
          <w:tcPr>
            <w:tcW w:w="1276" w:type="dxa"/>
          </w:tcPr>
          <w:p w14:paraId="714CF1A7" w14:textId="33FD82B6" w:rsidR="000269D4" w:rsidRPr="00EF2851" w:rsidRDefault="000269D4" w:rsidP="000269D4">
            <w:pPr>
              <w:jc w:val="center"/>
              <w:rPr>
                <w:rFonts w:ascii="Times New Roman" w:hAnsi="Times New Roman"/>
                <w:sz w:val="20"/>
                <w:szCs w:val="20"/>
              </w:rPr>
            </w:pPr>
            <w:r w:rsidRPr="00DA2619">
              <w:rPr>
                <w:rFonts w:ascii="Times New Roman" w:hAnsi="Times New Roman"/>
                <w:sz w:val="20"/>
                <w:szCs w:val="20"/>
              </w:rPr>
              <w:t>0.0002</w:t>
            </w:r>
          </w:p>
        </w:tc>
      </w:tr>
      <w:tr w:rsidR="000269D4" w:rsidRPr="00EF2851" w14:paraId="1688CFA8" w14:textId="77777777" w:rsidTr="00EC1445">
        <w:tc>
          <w:tcPr>
            <w:tcW w:w="4106" w:type="dxa"/>
          </w:tcPr>
          <w:p w14:paraId="2E63ED54" w14:textId="0BC67630" w:rsidR="000269D4" w:rsidRPr="00EF2851" w:rsidRDefault="000269D4" w:rsidP="000269D4">
            <w:pPr>
              <w:rPr>
                <w:rFonts w:ascii="Times New Roman" w:hAnsi="Times New Roman"/>
                <w:sz w:val="20"/>
                <w:szCs w:val="20"/>
              </w:rPr>
            </w:pPr>
            <w:r w:rsidRPr="00EF2851">
              <w:rPr>
                <w:rFonts w:ascii="Times New Roman" w:hAnsi="Times New Roman"/>
                <w:sz w:val="20"/>
                <w:szCs w:val="20"/>
              </w:rPr>
              <w:t>OECD Europe</w:t>
            </w:r>
            <w:r>
              <w:rPr>
                <w:rFonts w:ascii="Times New Roman" w:hAnsi="Times New Roman"/>
                <w:sz w:val="20"/>
                <w:szCs w:val="20"/>
              </w:rPr>
              <w:t xml:space="preserve"> </w:t>
            </w:r>
            <w:r w:rsidR="004940C9">
              <w:rPr>
                <w:rFonts w:ascii="Times New Roman" w:hAnsi="Times New Roman"/>
                <w:sz w:val="20"/>
                <w:szCs w:val="20"/>
              </w:rPr>
              <w:t>&gt;</w:t>
            </w:r>
            <w:r>
              <w:rPr>
                <w:rFonts w:ascii="Times New Roman" w:hAnsi="Times New Roman"/>
                <w:sz w:val="20"/>
                <w:szCs w:val="20"/>
              </w:rPr>
              <w:t xml:space="preserve"> </w:t>
            </w:r>
            <w:proofErr w:type="gramStart"/>
            <w:r w:rsidRPr="004974A8">
              <w:rPr>
                <w:rFonts w:ascii="Times New Roman" w:hAnsi="Times New Roman"/>
                <w:sz w:val="20"/>
                <w:szCs w:val="20"/>
              </w:rPr>
              <w:t>Non-OECD</w:t>
            </w:r>
            <w:r w:rsidRPr="00EF2851">
              <w:rPr>
                <w:rFonts w:ascii="Times New Roman" w:hAnsi="Times New Roman"/>
                <w:sz w:val="20"/>
                <w:szCs w:val="20"/>
              </w:rPr>
              <w:t xml:space="preserve"> Africa</w:t>
            </w:r>
            <w:proofErr w:type="gramEnd"/>
          </w:p>
        </w:tc>
        <w:tc>
          <w:tcPr>
            <w:tcW w:w="1276" w:type="dxa"/>
          </w:tcPr>
          <w:p w14:paraId="4A948DED" w14:textId="1F8C4FEB" w:rsidR="000269D4" w:rsidRPr="00EF2851" w:rsidRDefault="000269D4" w:rsidP="000269D4">
            <w:pPr>
              <w:jc w:val="center"/>
              <w:rPr>
                <w:rFonts w:ascii="Times New Roman" w:hAnsi="Times New Roman"/>
                <w:sz w:val="20"/>
                <w:szCs w:val="20"/>
              </w:rPr>
            </w:pPr>
            <w:r w:rsidRPr="00DA2619">
              <w:rPr>
                <w:rFonts w:ascii="Times New Roman" w:hAnsi="Times New Roman"/>
                <w:sz w:val="20"/>
                <w:szCs w:val="20"/>
              </w:rPr>
              <w:t>4.226</w:t>
            </w:r>
          </w:p>
        </w:tc>
        <w:tc>
          <w:tcPr>
            <w:tcW w:w="1276" w:type="dxa"/>
          </w:tcPr>
          <w:p w14:paraId="401591D8" w14:textId="64E2AF01" w:rsidR="000269D4" w:rsidRPr="00EF2851" w:rsidRDefault="000269D4" w:rsidP="000269D4">
            <w:pPr>
              <w:jc w:val="center"/>
              <w:rPr>
                <w:rFonts w:ascii="Times New Roman" w:hAnsi="Times New Roman"/>
                <w:sz w:val="20"/>
                <w:szCs w:val="20"/>
              </w:rPr>
            </w:pPr>
            <w:r>
              <w:rPr>
                <w:rFonts w:ascii="Times New Roman" w:hAnsi="Times New Roman"/>
                <w:sz w:val="20"/>
                <w:szCs w:val="20"/>
              </w:rPr>
              <w:t>0.0000</w:t>
            </w:r>
          </w:p>
        </w:tc>
      </w:tr>
      <w:tr w:rsidR="000269D4" w:rsidRPr="00EF2851" w14:paraId="58272B8E" w14:textId="77777777" w:rsidTr="00EC1445">
        <w:tc>
          <w:tcPr>
            <w:tcW w:w="4106" w:type="dxa"/>
          </w:tcPr>
          <w:p w14:paraId="19931EC0" w14:textId="339CB7E5" w:rsidR="000269D4" w:rsidRPr="00EF2851" w:rsidRDefault="000269D4" w:rsidP="000269D4">
            <w:pPr>
              <w:rPr>
                <w:rFonts w:ascii="Times New Roman" w:hAnsi="Times New Roman"/>
                <w:sz w:val="20"/>
                <w:szCs w:val="20"/>
              </w:rPr>
            </w:pPr>
            <w:r w:rsidRPr="00EF2851">
              <w:rPr>
                <w:rFonts w:ascii="Times New Roman" w:hAnsi="Times New Roman"/>
                <w:sz w:val="20"/>
                <w:szCs w:val="20"/>
              </w:rPr>
              <w:t>OECD Europe</w:t>
            </w:r>
            <w:r>
              <w:rPr>
                <w:rFonts w:ascii="Times New Roman" w:hAnsi="Times New Roman"/>
                <w:sz w:val="20"/>
                <w:szCs w:val="20"/>
              </w:rPr>
              <w:t xml:space="preserve"> </w:t>
            </w:r>
            <w:r w:rsidR="004940C9">
              <w:rPr>
                <w:rFonts w:ascii="Times New Roman" w:hAnsi="Times New Roman"/>
                <w:sz w:val="20"/>
                <w:szCs w:val="20"/>
              </w:rPr>
              <w:t>&gt;</w:t>
            </w:r>
            <w:r>
              <w:rPr>
                <w:rFonts w:ascii="Times New Roman" w:hAnsi="Times New Roman"/>
                <w:sz w:val="20"/>
                <w:szCs w:val="20"/>
              </w:rPr>
              <w:t xml:space="preserve"> </w:t>
            </w:r>
            <w:r w:rsidRPr="00EF2851">
              <w:rPr>
                <w:rFonts w:ascii="Times New Roman" w:hAnsi="Times New Roman"/>
                <w:sz w:val="20"/>
                <w:szCs w:val="20"/>
              </w:rPr>
              <w:t>Non-OECD Rest of World</w:t>
            </w:r>
          </w:p>
        </w:tc>
        <w:tc>
          <w:tcPr>
            <w:tcW w:w="1276" w:type="dxa"/>
          </w:tcPr>
          <w:p w14:paraId="3C0F6080" w14:textId="49FE4086" w:rsidR="000269D4" w:rsidRPr="00EF2851" w:rsidRDefault="000269D4" w:rsidP="000269D4">
            <w:pPr>
              <w:jc w:val="center"/>
              <w:rPr>
                <w:rFonts w:ascii="Times New Roman" w:hAnsi="Times New Roman"/>
                <w:sz w:val="20"/>
                <w:szCs w:val="20"/>
              </w:rPr>
            </w:pPr>
            <w:r w:rsidRPr="000269D4">
              <w:rPr>
                <w:rFonts w:ascii="Times New Roman" w:hAnsi="Times New Roman"/>
                <w:sz w:val="20"/>
                <w:szCs w:val="20"/>
              </w:rPr>
              <w:t>3.484</w:t>
            </w:r>
          </w:p>
        </w:tc>
        <w:tc>
          <w:tcPr>
            <w:tcW w:w="1276" w:type="dxa"/>
          </w:tcPr>
          <w:p w14:paraId="34F5E38B" w14:textId="0A83996B" w:rsidR="000269D4" w:rsidRPr="00EF2851" w:rsidRDefault="000269D4" w:rsidP="000269D4">
            <w:pPr>
              <w:jc w:val="center"/>
              <w:rPr>
                <w:rFonts w:ascii="Times New Roman" w:hAnsi="Times New Roman"/>
                <w:sz w:val="20"/>
                <w:szCs w:val="20"/>
              </w:rPr>
            </w:pPr>
            <w:r w:rsidRPr="000269D4">
              <w:rPr>
                <w:rFonts w:ascii="Times New Roman" w:hAnsi="Times New Roman"/>
                <w:sz w:val="20"/>
                <w:szCs w:val="20"/>
              </w:rPr>
              <w:t>0.0005</w:t>
            </w:r>
          </w:p>
        </w:tc>
      </w:tr>
      <w:tr w:rsidR="000269D4" w:rsidRPr="00EF2851" w14:paraId="64353789" w14:textId="77777777" w:rsidTr="00EC1445">
        <w:tc>
          <w:tcPr>
            <w:tcW w:w="4106" w:type="dxa"/>
          </w:tcPr>
          <w:p w14:paraId="71BEBB2D" w14:textId="77777777" w:rsidR="000269D4" w:rsidRPr="00EF2851" w:rsidRDefault="000269D4" w:rsidP="000269D4">
            <w:pPr>
              <w:rPr>
                <w:rFonts w:ascii="Times New Roman" w:hAnsi="Times New Roman"/>
                <w:b/>
                <w:bCs/>
                <w:sz w:val="20"/>
                <w:szCs w:val="20"/>
              </w:rPr>
            </w:pPr>
            <w:r w:rsidRPr="00EF2851">
              <w:rPr>
                <w:rFonts w:ascii="Times New Roman" w:hAnsi="Times New Roman"/>
                <w:b/>
                <w:bCs/>
                <w:sz w:val="20"/>
                <w:szCs w:val="20"/>
              </w:rPr>
              <w:t>Negotiators</w:t>
            </w:r>
          </w:p>
        </w:tc>
        <w:tc>
          <w:tcPr>
            <w:tcW w:w="1276" w:type="dxa"/>
          </w:tcPr>
          <w:p w14:paraId="3D1FB053" w14:textId="77777777" w:rsidR="000269D4" w:rsidRPr="00EF2851" w:rsidRDefault="000269D4" w:rsidP="000269D4">
            <w:pPr>
              <w:jc w:val="center"/>
              <w:rPr>
                <w:rFonts w:ascii="Times New Roman" w:hAnsi="Times New Roman"/>
                <w:sz w:val="20"/>
                <w:szCs w:val="20"/>
              </w:rPr>
            </w:pPr>
          </w:p>
        </w:tc>
        <w:tc>
          <w:tcPr>
            <w:tcW w:w="1276" w:type="dxa"/>
          </w:tcPr>
          <w:p w14:paraId="03BC271D" w14:textId="77777777" w:rsidR="000269D4" w:rsidRPr="00EF2851" w:rsidRDefault="000269D4" w:rsidP="000269D4">
            <w:pPr>
              <w:jc w:val="center"/>
              <w:rPr>
                <w:rFonts w:ascii="Times New Roman" w:hAnsi="Times New Roman"/>
                <w:sz w:val="20"/>
                <w:szCs w:val="20"/>
              </w:rPr>
            </w:pPr>
          </w:p>
        </w:tc>
      </w:tr>
      <w:tr w:rsidR="000269D4" w:rsidRPr="00EF2851" w14:paraId="312E50CE" w14:textId="77777777" w:rsidTr="00EC1445">
        <w:tc>
          <w:tcPr>
            <w:tcW w:w="4106" w:type="dxa"/>
          </w:tcPr>
          <w:p w14:paraId="68A05EDB" w14:textId="77777777" w:rsidR="000269D4" w:rsidRPr="00EF2851" w:rsidRDefault="000269D4" w:rsidP="000269D4">
            <w:pPr>
              <w:rPr>
                <w:rFonts w:ascii="Times New Roman" w:hAnsi="Times New Roman"/>
                <w:sz w:val="20"/>
                <w:szCs w:val="20"/>
              </w:rPr>
            </w:pPr>
            <w:r w:rsidRPr="00EF2851">
              <w:rPr>
                <w:rFonts w:ascii="Times New Roman" w:hAnsi="Times New Roman"/>
                <w:sz w:val="20"/>
                <w:szCs w:val="20"/>
              </w:rPr>
              <w:t>OECD Europe &gt; OECD Rest of World</w:t>
            </w:r>
          </w:p>
        </w:tc>
        <w:tc>
          <w:tcPr>
            <w:tcW w:w="1276" w:type="dxa"/>
          </w:tcPr>
          <w:p w14:paraId="6B63DA76" w14:textId="130A9746" w:rsidR="000269D4" w:rsidRPr="00EF2851" w:rsidRDefault="000269D4" w:rsidP="000269D4">
            <w:pPr>
              <w:jc w:val="center"/>
              <w:rPr>
                <w:rFonts w:ascii="Times New Roman" w:hAnsi="Times New Roman"/>
                <w:sz w:val="20"/>
                <w:szCs w:val="20"/>
              </w:rPr>
            </w:pPr>
            <w:r w:rsidRPr="00DA2619">
              <w:rPr>
                <w:rFonts w:ascii="Times New Roman" w:hAnsi="Times New Roman"/>
                <w:sz w:val="20"/>
                <w:szCs w:val="20"/>
              </w:rPr>
              <w:t>2.582</w:t>
            </w:r>
          </w:p>
        </w:tc>
        <w:tc>
          <w:tcPr>
            <w:tcW w:w="1276" w:type="dxa"/>
          </w:tcPr>
          <w:p w14:paraId="70C0D813" w14:textId="185A235D" w:rsidR="000269D4" w:rsidRPr="00EF2851" w:rsidRDefault="000269D4" w:rsidP="000269D4">
            <w:pPr>
              <w:jc w:val="center"/>
              <w:rPr>
                <w:rFonts w:ascii="Times New Roman" w:hAnsi="Times New Roman"/>
                <w:sz w:val="20"/>
                <w:szCs w:val="20"/>
              </w:rPr>
            </w:pPr>
            <w:r w:rsidRPr="00DA2619">
              <w:rPr>
                <w:rFonts w:ascii="Times New Roman" w:hAnsi="Times New Roman"/>
                <w:sz w:val="20"/>
                <w:szCs w:val="20"/>
              </w:rPr>
              <w:t>0.0098</w:t>
            </w:r>
          </w:p>
        </w:tc>
      </w:tr>
      <w:tr w:rsidR="000269D4" w:rsidRPr="00EF2851" w14:paraId="0B6F558C" w14:textId="77777777" w:rsidTr="00EC1445">
        <w:tc>
          <w:tcPr>
            <w:tcW w:w="4106" w:type="dxa"/>
          </w:tcPr>
          <w:p w14:paraId="58DECB12" w14:textId="77777777" w:rsidR="000269D4" w:rsidRPr="00EF2851" w:rsidRDefault="000269D4" w:rsidP="000269D4">
            <w:pPr>
              <w:rPr>
                <w:rFonts w:ascii="Times New Roman" w:hAnsi="Times New Roman"/>
                <w:sz w:val="20"/>
                <w:szCs w:val="20"/>
              </w:rPr>
            </w:pPr>
            <w:r w:rsidRPr="00EF2851">
              <w:rPr>
                <w:rFonts w:ascii="Times New Roman" w:hAnsi="Times New Roman"/>
                <w:sz w:val="20"/>
                <w:szCs w:val="20"/>
              </w:rPr>
              <w:t>OECD Europe</w:t>
            </w:r>
            <w:r>
              <w:rPr>
                <w:rFonts w:ascii="Times New Roman" w:hAnsi="Times New Roman"/>
                <w:sz w:val="20"/>
                <w:szCs w:val="20"/>
              </w:rPr>
              <w:t xml:space="preserve"> &gt;</w:t>
            </w:r>
            <w:r w:rsidRPr="00EF2851">
              <w:rPr>
                <w:rFonts w:ascii="Times New Roman" w:hAnsi="Times New Roman"/>
                <w:sz w:val="20"/>
                <w:szCs w:val="20"/>
              </w:rPr>
              <w:t xml:space="preserve"> OECD North America</w:t>
            </w:r>
          </w:p>
        </w:tc>
        <w:tc>
          <w:tcPr>
            <w:tcW w:w="1276" w:type="dxa"/>
          </w:tcPr>
          <w:p w14:paraId="76216261" w14:textId="550B57FA" w:rsidR="000269D4" w:rsidRPr="00EF2851" w:rsidRDefault="000269D4" w:rsidP="000269D4">
            <w:pPr>
              <w:jc w:val="center"/>
              <w:rPr>
                <w:rFonts w:ascii="Times New Roman" w:hAnsi="Times New Roman"/>
                <w:sz w:val="20"/>
                <w:szCs w:val="20"/>
              </w:rPr>
            </w:pPr>
            <w:r w:rsidRPr="00DA2619">
              <w:rPr>
                <w:rFonts w:ascii="Times New Roman" w:hAnsi="Times New Roman"/>
                <w:sz w:val="20"/>
                <w:szCs w:val="20"/>
              </w:rPr>
              <w:t>2.145</w:t>
            </w:r>
          </w:p>
        </w:tc>
        <w:tc>
          <w:tcPr>
            <w:tcW w:w="1276" w:type="dxa"/>
          </w:tcPr>
          <w:p w14:paraId="79C81234" w14:textId="2F3AE1F5" w:rsidR="000269D4" w:rsidRPr="00EF2851" w:rsidRDefault="000269D4" w:rsidP="000269D4">
            <w:pPr>
              <w:jc w:val="center"/>
              <w:rPr>
                <w:rFonts w:ascii="Times New Roman" w:hAnsi="Times New Roman"/>
                <w:sz w:val="20"/>
                <w:szCs w:val="20"/>
              </w:rPr>
            </w:pPr>
            <w:r w:rsidRPr="00DA2619">
              <w:rPr>
                <w:rFonts w:ascii="Times New Roman" w:hAnsi="Times New Roman"/>
                <w:sz w:val="20"/>
                <w:szCs w:val="20"/>
              </w:rPr>
              <w:t>0.0320</w:t>
            </w:r>
          </w:p>
        </w:tc>
      </w:tr>
      <w:tr w:rsidR="000269D4" w:rsidRPr="00EF2851" w14:paraId="5B86CBB5" w14:textId="77777777" w:rsidTr="00EC1445">
        <w:tc>
          <w:tcPr>
            <w:tcW w:w="4106" w:type="dxa"/>
          </w:tcPr>
          <w:p w14:paraId="49318AB0" w14:textId="3DCD71AC" w:rsidR="000269D4" w:rsidRPr="00EF2851" w:rsidRDefault="000269D4" w:rsidP="000269D4">
            <w:pPr>
              <w:rPr>
                <w:rFonts w:ascii="Times New Roman" w:hAnsi="Times New Roman"/>
                <w:sz w:val="20"/>
                <w:szCs w:val="20"/>
              </w:rPr>
            </w:pPr>
            <w:r w:rsidRPr="00EF2851">
              <w:rPr>
                <w:rFonts w:ascii="Times New Roman" w:hAnsi="Times New Roman"/>
                <w:sz w:val="20"/>
                <w:szCs w:val="20"/>
              </w:rPr>
              <w:t>OECD Europe</w:t>
            </w:r>
            <w:r>
              <w:rPr>
                <w:rFonts w:ascii="Times New Roman" w:hAnsi="Times New Roman"/>
                <w:sz w:val="20"/>
                <w:szCs w:val="20"/>
              </w:rPr>
              <w:t xml:space="preserve"> </w:t>
            </w:r>
            <w:r w:rsidR="004940C9">
              <w:rPr>
                <w:rFonts w:ascii="Times New Roman" w:hAnsi="Times New Roman"/>
                <w:sz w:val="20"/>
                <w:szCs w:val="20"/>
              </w:rPr>
              <w:t>&gt;</w:t>
            </w:r>
            <w:r>
              <w:rPr>
                <w:rFonts w:ascii="Times New Roman" w:hAnsi="Times New Roman"/>
                <w:sz w:val="20"/>
                <w:szCs w:val="20"/>
              </w:rPr>
              <w:t xml:space="preserve"> </w:t>
            </w:r>
            <w:proofErr w:type="gramStart"/>
            <w:r w:rsidRPr="00EF2851">
              <w:rPr>
                <w:rFonts w:ascii="Times New Roman" w:hAnsi="Times New Roman"/>
                <w:sz w:val="20"/>
                <w:szCs w:val="20"/>
              </w:rPr>
              <w:t>Non-OECD Asia</w:t>
            </w:r>
            <w:proofErr w:type="gramEnd"/>
          </w:p>
        </w:tc>
        <w:tc>
          <w:tcPr>
            <w:tcW w:w="1276" w:type="dxa"/>
          </w:tcPr>
          <w:p w14:paraId="0CA26FF0" w14:textId="00FB44C8" w:rsidR="000269D4" w:rsidRPr="00EF2851" w:rsidRDefault="000269D4" w:rsidP="000269D4">
            <w:pPr>
              <w:jc w:val="center"/>
              <w:rPr>
                <w:rFonts w:ascii="Times New Roman" w:hAnsi="Times New Roman"/>
                <w:sz w:val="20"/>
                <w:szCs w:val="20"/>
              </w:rPr>
            </w:pPr>
            <w:r w:rsidRPr="00DA2619">
              <w:rPr>
                <w:rFonts w:ascii="Times New Roman" w:hAnsi="Times New Roman"/>
                <w:sz w:val="20"/>
                <w:szCs w:val="20"/>
              </w:rPr>
              <w:t>4.170</w:t>
            </w:r>
          </w:p>
        </w:tc>
        <w:tc>
          <w:tcPr>
            <w:tcW w:w="1276" w:type="dxa"/>
          </w:tcPr>
          <w:p w14:paraId="4EACF02D" w14:textId="428A58CA" w:rsidR="000269D4" w:rsidRPr="00EF2851" w:rsidRDefault="000269D4" w:rsidP="000269D4">
            <w:pPr>
              <w:jc w:val="center"/>
              <w:rPr>
                <w:rFonts w:ascii="Times New Roman" w:hAnsi="Times New Roman"/>
                <w:sz w:val="20"/>
                <w:szCs w:val="20"/>
              </w:rPr>
            </w:pPr>
            <w:r>
              <w:rPr>
                <w:rFonts w:ascii="Times New Roman" w:hAnsi="Times New Roman"/>
                <w:sz w:val="20"/>
                <w:szCs w:val="20"/>
              </w:rPr>
              <w:t>0.0000</w:t>
            </w:r>
          </w:p>
        </w:tc>
      </w:tr>
      <w:tr w:rsidR="000269D4" w:rsidRPr="00EF2851" w14:paraId="6970983A" w14:textId="77777777" w:rsidTr="00EC1445">
        <w:tc>
          <w:tcPr>
            <w:tcW w:w="4106" w:type="dxa"/>
          </w:tcPr>
          <w:p w14:paraId="5D41C508" w14:textId="36F7EB2D" w:rsidR="000269D4" w:rsidRPr="00EF2851" w:rsidRDefault="000269D4" w:rsidP="000269D4">
            <w:pPr>
              <w:rPr>
                <w:rFonts w:ascii="Times New Roman" w:hAnsi="Times New Roman"/>
                <w:sz w:val="20"/>
                <w:szCs w:val="20"/>
              </w:rPr>
            </w:pPr>
            <w:r w:rsidRPr="00EF2851">
              <w:rPr>
                <w:rFonts w:ascii="Times New Roman" w:hAnsi="Times New Roman"/>
                <w:sz w:val="20"/>
                <w:szCs w:val="20"/>
              </w:rPr>
              <w:t>OECD Europe</w:t>
            </w:r>
            <w:r>
              <w:rPr>
                <w:rFonts w:ascii="Times New Roman" w:hAnsi="Times New Roman"/>
                <w:sz w:val="20"/>
                <w:szCs w:val="20"/>
              </w:rPr>
              <w:t xml:space="preserve"> </w:t>
            </w:r>
            <w:r w:rsidR="004940C9">
              <w:rPr>
                <w:rFonts w:ascii="Times New Roman" w:hAnsi="Times New Roman"/>
                <w:sz w:val="20"/>
                <w:szCs w:val="20"/>
              </w:rPr>
              <w:t>&gt;</w:t>
            </w:r>
            <w:r>
              <w:rPr>
                <w:rFonts w:ascii="Times New Roman" w:hAnsi="Times New Roman"/>
                <w:sz w:val="20"/>
                <w:szCs w:val="20"/>
              </w:rPr>
              <w:t xml:space="preserve"> </w:t>
            </w:r>
            <w:proofErr w:type="gramStart"/>
            <w:r w:rsidRPr="00EF2851">
              <w:rPr>
                <w:rFonts w:ascii="Times New Roman" w:hAnsi="Times New Roman"/>
                <w:sz w:val="20"/>
                <w:szCs w:val="20"/>
              </w:rPr>
              <w:t>Non-OECD Africa</w:t>
            </w:r>
            <w:proofErr w:type="gramEnd"/>
          </w:p>
        </w:tc>
        <w:tc>
          <w:tcPr>
            <w:tcW w:w="1276" w:type="dxa"/>
          </w:tcPr>
          <w:p w14:paraId="3F309B6C" w14:textId="507D16B3" w:rsidR="000269D4" w:rsidRPr="00EF2851" w:rsidRDefault="000269D4" w:rsidP="000269D4">
            <w:pPr>
              <w:jc w:val="center"/>
              <w:rPr>
                <w:rFonts w:ascii="Times New Roman" w:hAnsi="Times New Roman"/>
                <w:sz w:val="20"/>
                <w:szCs w:val="20"/>
              </w:rPr>
            </w:pPr>
            <w:r w:rsidRPr="00DA2619">
              <w:rPr>
                <w:rFonts w:ascii="Times New Roman" w:hAnsi="Times New Roman"/>
                <w:sz w:val="20"/>
                <w:szCs w:val="20"/>
              </w:rPr>
              <w:t>4.823</w:t>
            </w:r>
          </w:p>
        </w:tc>
        <w:tc>
          <w:tcPr>
            <w:tcW w:w="1276" w:type="dxa"/>
          </w:tcPr>
          <w:p w14:paraId="46C75E11" w14:textId="69DCA3BF" w:rsidR="000269D4" w:rsidRPr="00EF2851" w:rsidRDefault="000269D4" w:rsidP="000269D4">
            <w:pPr>
              <w:jc w:val="center"/>
              <w:rPr>
                <w:rFonts w:ascii="Times New Roman" w:hAnsi="Times New Roman"/>
                <w:sz w:val="20"/>
                <w:szCs w:val="20"/>
              </w:rPr>
            </w:pPr>
            <w:r>
              <w:rPr>
                <w:rFonts w:ascii="Times New Roman" w:hAnsi="Times New Roman"/>
                <w:sz w:val="20"/>
                <w:szCs w:val="20"/>
              </w:rPr>
              <w:t>0.0000</w:t>
            </w:r>
          </w:p>
        </w:tc>
      </w:tr>
      <w:tr w:rsidR="000269D4" w:rsidRPr="00EF2851" w14:paraId="18755B30" w14:textId="77777777" w:rsidTr="00EC1445">
        <w:tc>
          <w:tcPr>
            <w:tcW w:w="4106" w:type="dxa"/>
          </w:tcPr>
          <w:p w14:paraId="1F8CD20C" w14:textId="5FDA5EC1" w:rsidR="000269D4" w:rsidRPr="00EF2851" w:rsidRDefault="000269D4" w:rsidP="000269D4">
            <w:pPr>
              <w:rPr>
                <w:rFonts w:ascii="Times New Roman" w:hAnsi="Times New Roman"/>
                <w:sz w:val="20"/>
                <w:szCs w:val="20"/>
              </w:rPr>
            </w:pPr>
            <w:r w:rsidRPr="00EF2851">
              <w:rPr>
                <w:rFonts w:ascii="Times New Roman" w:hAnsi="Times New Roman"/>
                <w:sz w:val="20"/>
                <w:szCs w:val="20"/>
              </w:rPr>
              <w:t>OECD Europe</w:t>
            </w:r>
            <w:r>
              <w:rPr>
                <w:rFonts w:ascii="Times New Roman" w:hAnsi="Times New Roman"/>
                <w:sz w:val="20"/>
                <w:szCs w:val="20"/>
              </w:rPr>
              <w:t xml:space="preserve"> </w:t>
            </w:r>
            <w:r w:rsidR="004940C9">
              <w:rPr>
                <w:rFonts w:ascii="Times New Roman" w:hAnsi="Times New Roman"/>
                <w:sz w:val="20"/>
                <w:szCs w:val="20"/>
              </w:rPr>
              <w:t>&gt;</w:t>
            </w:r>
            <w:r>
              <w:rPr>
                <w:rFonts w:ascii="Times New Roman" w:hAnsi="Times New Roman"/>
                <w:sz w:val="20"/>
                <w:szCs w:val="20"/>
              </w:rPr>
              <w:t xml:space="preserve"> </w:t>
            </w:r>
            <w:r w:rsidRPr="00EF2851">
              <w:rPr>
                <w:rFonts w:ascii="Times New Roman" w:hAnsi="Times New Roman"/>
                <w:sz w:val="20"/>
                <w:szCs w:val="20"/>
              </w:rPr>
              <w:t>Non-OECD Rest of World</w:t>
            </w:r>
          </w:p>
        </w:tc>
        <w:tc>
          <w:tcPr>
            <w:tcW w:w="1276" w:type="dxa"/>
          </w:tcPr>
          <w:p w14:paraId="7862DC30" w14:textId="5082C49B" w:rsidR="000269D4" w:rsidRPr="00EF2851" w:rsidRDefault="000269D4" w:rsidP="000269D4">
            <w:pPr>
              <w:jc w:val="center"/>
              <w:rPr>
                <w:rFonts w:ascii="Times New Roman" w:hAnsi="Times New Roman"/>
                <w:sz w:val="20"/>
                <w:szCs w:val="20"/>
              </w:rPr>
            </w:pPr>
            <w:r w:rsidRPr="00DA2619">
              <w:rPr>
                <w:rFonts w:ascii="Times New Roman" w:hAnsi="Times New Roman"/>
                <w:sz w:val="20"/>
                <w:szCs w:val="20"/>
              </w:rPr>
              <w:t>4.009</w:t>
            </w:r>
          </w:p>
        </w:tc>
        <w:tc>
          <w:tcPr>
            <w:tcW w:w="1276" w:type="dxa"/>
          </w:tcPr>
          <w:p w14:paraId="03A628BC" w14:textId="43BD4F91" w:rsidR="000269D4" w:rsidRPr="00EF2851" w:rsidRDefault="000269D4" w:rsidP="000269D4">
            <w:pPr>
              <w:jc w:val="center"/>
              <w:rPr>
                <w:rFonts w:ascii="Times New Roman" w:hAnsi="Times New Roman"/>
                <w:sz w:val="20"/>
                <w:szCs w:val="20"/>
              </w:rPr>
            </w:pPr>
            <w:r>
              <w:rPr>
                <w:rFonts w:ascii="Times New Roman" w:hAnsi="Times New Roman"/>
                <w:sz w:val="20"/>
                <w:szCs w:val="20"/>
              </w:rPr>
              <w:t>0.0001</w:t>
            </w:r>
          </w:p>
        </w:tc>
      </w:tr>
      <w:tr w:rsidR="000269D4" w:rsidRPr="00EF2851" w14:paraId="67215B5A" w14:textId="77777777" w:rsidTr="00EC1445">
        <w:tc>
          <w:tcPr>
            <w:tcW w:w="4106" w:type="dxa"/>
          </w:tcPr>
          <w:p w14:paraId="6937FE53" w14:textId="77777777" w:rsidR="000269D4" w:rsidRPr="00EF2851" w:rsidRDefault="000269D4" w:rsidP="000269D4">
            <w:pPr>
              <w:rPr>
                <w:rFonts w:ascii="Times New Roman" w:hAnsi="Times New Roman"/>
                <w:b/>
                <w:bCs/>
                <w:sz w:val="20"/>
                <w:szCs w:val="20"/>
              </w:rPr>
            </w:pPr>
            <w:r w:rsidRPr="00EF2851">
              <w:rPr>
                <w:rFonts w:ascii="Times New Roman" w:hAnsi="Times New Roman"/>
                <w:b/>
                <w:bCs/>
                <w:sz w:val="20"/>
                <w:szCs w:val="20"/>
              </w:rPr>
              <w:t>Scientists</w:t>
            </w:r>
          </w:p>
        </w:tc>
        <w:tc>
          <w:tcPr>
            <w:tcW w:w="1276" w:type="dxa"/>
          </w:tcPr>
          <w:p w14:paraId="2424B7B5" w14:textId="77777777" w:rsidR="000269D4" w:rsidRPr="00EF2851" w:rsidRDefault="000269D4" w:rsidP="000269D4">
            <w:pPr>
              <w:jc w:val="center"/>
              <w:rPr>
                <w:rFonts w:ascii="Times New Roman" w:hAnsi="Times New Roman"/>
                <w:sz w:val="20"/>
                <w:szCs w:val="20"/>
              </w:rPr>
            </w:pPr>
          </w:p>
        </w:tc>
        <w:tc>
          <w:tcPr>
            <w:tcW w:w="1276" w:type="dxa"/>
          </w:tcPr>
          <w:p w14:paraId="2FA85067" w14:textId="77777777" w:rsidR="000269D4" w:rsidRPr="00EF2851" w:rsidRDefault="000269D4" w:rsidP="000269D4">
            <w:pPr>
              <w:jc w:val="center"/>
              <w:rPr>
                <w:rFonts w:ascii="Times New Roman" w:hAnsi="Times New Roman"/>
                <w:sz w:val="20"/>
                <w:szCs w:val="20"/>
              </w:rPr>
            </w:pPr>
          </w:p>
        </w:tc>
      </w:tr>
      <w:tr w:rsidR="000269D4" w:rsidRPr="00EF2851" w14:paraId="704F49E9" w14:textId="77777777" w:rsidTr="00EC1445">
        <w:tc>
          <w:tcPr>
            <w:tcW w:w="4106" w:type="dxa"/>
          </w:tcPr>
          <w:p w14:paraId="05BA8708" w14:textId="4B7AFE86" w:rsidR="000269D4" w:rsidRPr="00EF2851" w:rsidRDefault="000269D4" w:rsidP="000269D4">
            <w:pPr>
              <w:rPr>
                <w:rFonts w:ascii="Times New Roman" w:hAnsi="Times New Roman"/>
                <w:sz w:val="20"/>
                <w:szCs w:val="20"/>
              </w:rPr>
            </w:pPr>
            <w:r w:rsidRPr="00EF2851">
              <w:rPr>
                <w:rFonts w:ascii="Times New Roman" w:hAnsi="Times New Roman"/>
                <w:sz w:val="20"/>
                <w:szCs w:val="20"/>
              </w:rPr>
              <w:t xml:space="preserve">OECD Europe </w:t>
            </w:r>
            <w:r w:rsidR="004940C9">
              <w:rPr>
                <w:rFonts w:ascii="Times New Roman" w:hAnsi="Times New Roman"/>
                <w:sz w:val="20"/>
                <w:szCs w:val="20"/>
              </w:rPr>
              <w:t>=</w:t>
            </w:r>
            <w:r w:rsidRPr="00EF2851">
              <w:rPr>
                <w:rFonts w:ascii="Times New Roman" w:hAnsi="Times New Roman"/>
                <w:sz w:val="20"/>
                <w:szCs w:val="20"/>
              </w:rPr>
              <w:t xml:space="preserve"> OECD Rest of World</w:t>
            </w:r>
          </w:p>
        </w:tc>
        <w:tc>
          <w:tcPr>
            <w:tcW w:w="1276" w:type="dxa"/>
          </w:tcPr>
          <w:p w14:paraId="5FDAF0A2" w14:textId="50A23EAC" w:rsidR="000269D4" w:rsidRPr="00EF2851" w:rsidRDefault="000269D4" w:rsidP="000269D4">
            <w:pPr>
              <w:jc w:val="center"/>
              <w:rPr>
                <w:rFonts w:ascii="Times New Roman" w:hAnsi="Times New Roman"/>
                <w:sz w:val="20"/>
                <w:szCs w:val="20"/>
              </w:rPr>
            </w:pPr>
            <w:r w:rsidRPr="00DA2619">
              <w:rPr>
                <w:rFonts w:ascii="Times New Roman" w:hAnsi="Times New Roman"/>
                <w:sz w:val="20"/>
                <w:szCs w:val="20"/>
              </w:rPr>
              <w:t>-0.221</w:t>
            </w:r>
          </w:p>
        </w:tc>
        <w:tc>
          <w:tcPr>
            <w:tcW w:w="1276" w:type="dxa"/>
          </w:tcPr>
          <w:p w14:paraId="6D4E4F90" w14:textId="7B4B33E2" w:rsidR="000269D4" w:rsidRPr="00EF2851" w:rsidRDefault="000269D4" w:rsidP="000269D4">
            <w:pPr>
              <w:jc w:val="center"/>
              <w:rPr>
                <w:rFonts w:ascii="Times New Roman" w:hAnsi="Times New Roman"/>
                <w:sz w:val="20"/>
                <w:szCs w:val="20"/>
              </w:rPr>
            </w:pPr>
            <w:r w:rsidRPr="00DA2619">
              <w:rPr>
                <w:rFonts w:ascii="Times New Roman" w:hAnsi="Times New Roman"/>
                <w:sz w:val="20"/>
                <w:szCs w:val="20"/>
              </w:rPr>
              <w:t>0.8252</w:t>
            </w:r>
          </w:p>
        </w:tc>
      </w:tr>
      <w:tr w:rsidR="000269D4" w:rsidRPr="00EF2851" w14:paraId="0F01735E" w14:textId="77777777" w:rsidTr="00EC1445">
        <w:tc>
          <w:tcPr>
            <w:tcW w:w="4106" w:type="dxa"/>
          </w:tcPr>
          <w:p w14:paraId="2CD36090" w14:textId="6D09BDE8" w:rsidR="000269D4" w:rsidRPr="00EF2851" w:rsidRDefault="000269D4" w:rsidP="000269D4">
            <w:pPr>
              <w:rPr>
                <w:rFonts w:ascii="Times New Roman" w:hAnsi="Times New Roman"/>
                <w:sz w:val="20"/>
                <w:szCs w:val="20"/>
              </w:rPr>
            </w:pPr>
            <w:r w:rsidRPr="00EF2851">
              <w:rPr>
                <w:rFonts w:ascii="Times New Roman" w:hAnsi="Times New Roman"/>
                <w:sz w:val="20"/>
                <w:szCs w:val="20"/>
              </w:rPr>
              <w:t>OECD Europe</w:t>
            </w:r>
            <w:r>
              <w:rPr>
                <w:rFonts w:ascii="Times New Roman" w:hAnsi="Times New Roman"/>
                <w:sz w:val="20"/>
                <w:szCs w:val="20"/>
              </w:rPr>
              <w:t xml:space="preserve"> </w:t>
            </w:r>
            <w:r w:rsidR="004940C9">
              <w:rPr>
                <w:rFonts w:ascii="Times New Roman" w:hAnsi="Times New Roman"/>
                <w:sz w:val="20"/>
                <w:szCs w:val="20"/>
              </w:rPr>
              <w:t>=</w:t>
            </w:r>
            <w:r w:rsidRPr="00EF2851">
              <w:rPr>
                <w:rFonts w:ascii="Times New Roman" w:hAnsi="Times New Roman"/>
                <w:sz w:val="20"/>
                <w:szCs w:val="20"/>
              </w:rPr>
              <w:t xml:space="preserve"> OECD North America</w:t>
            </w:r>
          </w:p>
        </w:tc>
        <w:tc>
          <w:tcPr>
            <w:tcW w:w="1276" w:type="dxa"/>
          </w:tcPr>
          <w:p w14:paraId="442C43F6" w14:textId="0F12586B" w:rsidR="000269D4" w:rsidRPr="00EF2851" w:rsidRDefault="000269D4" w:rsidP="000269D4">
            <w:pPr>
              <w:jc w:val="center"/>
              <w:rPr>
                <w:rFonts w:ascii="Times New Roman" w:hAnsi="Times New Roman"/>
                <w:sz w:val="20"/>
                <w:szCs w:val="20"/>
              </w:rPr>
            </w:pPr>
            <w:r w:rsidRPr="00DA2619">
              <w:rPr>
                <w:rFonts w:ascii="Times New Roman" w:hAnsi="Times New Roman"/>
                <w:sz w:val="20"/>
                <w:szCs w:val="20"/>
              </w:rPr>
              <w:t>-0.586</w:t>
            </w:r>
          </w:p>
        </w:tc>
        <w:tc>
          <w:tcPr>
            <w:tcW w:w="1276" w:type="dxa"/>
          </w:tcPr>
          <w:p w14:paraId="7138116D" w14:textId="4DD6C954" w:rsidR="000269D4" w:rsidRPr="00EF2851" w:rsidRDefault="000269D4" w:rsidP="000269D4">
            <w:pPr>
              <w:jc w:val="center"/>
              <w:rPr>
                <w:rFonts w:ascii="Times New Roman" w:hAnsi="Times New Roman"/>
                <w:sz w:val="20"/>
                <w:szCs w:val="20"/>
              </w:rPr>
            </w:pPr>
            <w:r w:rsidRPr="00DA2619">
              <w:rPr>
                <w:rFonts w:ascii="Times New Roman" w:hAnsi="Times New Roman"/>
                <w:sz w:val="20"/>
                <w:szCs w:val="20"/>
              </w:rPr>
              <w:t>0.5582</w:t>
            </w:r>
          </w:p>
        </w:tc>
      </w:tr>
      <w:tr w:rsidR="000269D4" w:rsidRPr="00EF2851" w14:paraId="222F9541" w14:textId="77777777" w:rsidTr="00EC1445">
        <w:tc>
          <w:tcPr>
            <w:tcW w:w="4106" w:type="dxa"/>
          </w:tcPr>
          <w:p w14:paraId="45B39EDC" w14:textId="6266E3BA" w:rsidR="000269D4" w:rsidRPr="00EF2851" w:rsidRDefault="000269D4" w:rsidP="000269D4">
            <w:pPr>
              <w:rPr>
                <w:rFonts w:ascii="Times New Roman" w:hAnsi="Times New Roman"/>
                <w:sz w:val="20"/>
                <w:szCs w:val="20"/>
              </w:rPr>
            </w:pPr>
            <w:r w:rsidRPr="00EF2851">
              <w:rPr>
                <w:rFonts w:ascii="Times New Roman" w:hAnsi="Times New Roman"/>
                <w:sz w:val="20"/>
                <w:szCs w:val="20"/>
              </w:rPr>
              <w:t>OECD Europe</w:t>
            </w:r>
            <w:r>
              <w:rPr>
                <w:rFonts w:ascii="Times New Roman" w:hAnsi="Times New Roman"/>
                <w:sz w:val="20"/>
                <w:szCs w:val="20"/>
              </w:rPr>
              <w:t xml:space="preserve"> </w:t>
            </w:r>
            <w:r w:rsidR="004940C9">
              <w:rPr>
                <w:rFonts w:ascii="Times New Roman" w:hAnsi="Times New Roman"/>
                <w:sz w:val="20"/>
                <w:szCs w:val="20"/>
              </w:rPr>
              <w:t>=</w:t>
            </w:r>
            <w:r>
              <w:rPr>
                <w:rFonts w:ascii="Times New Roman" w:hAnsi="Times New Roman"/>
                <w:sz w:val="20"/>
                <w:szCs w:val="20"/>
              </w:rPr>
              <w:t xml:space="preserve"> </w:t>
            </w:r>
            <w:proofErr w:type="gramStart"/>
            <w:r w:rsidRPr="00EF2851">
              <w:rPr>
                <w:rFonts w:ascii="Times New Roman" w:hAnsi="Times New Roman"/>
                <w:sz w:val="20"/>
                <w:szCs w:val="20"/>
              </w:rPr>
              <w:t>Non-OECD Asia</w:t>
            </w:r>
            <w:proofErr w:type="gramEnd"/>
          </w:p>
        </w:tc>
        <w:tc>
          <w:tcPr>
            <w:tcW w:w="1276" w:type="dxa"/>
          </w:tcPr>
          <w:p w14:paraId="16E2433A" w14:textId="43F667CB" w:rsidR="000269D4" w:rsidRPr="00EF2851" w:rsidRDefault="000269D4" w:rsidP="000269D4">
            <w:pPr>
              <w:jc w:val="center"/>
              <w:rPr>
                <w:rFonts w:ascii="Times New Roman" w:hAnsi="Times New Roman"/>
                <w:sz w:val="20"/>
                <w:szCs w:val="20"/>
              </w:rPr>
            </w:pPr>
            <w:r w:rsidRPr="00DA2619">
              <w:rPr>
                <w:rFonts w:ascii="Times New Roman" w:hAnsi="Times New Roman"/>
                <w:sz w:val="20"/>
                <w:szCs w:val="20"/>
              </w:rPr>
              <w:t>0.666</w:t>
            </w:r>
          </w:p>
        </w:tc>
        <w:tc>
          <w:tcPr>
            <w:tcW w:w="1276" w:type="dxa"/>
          </w:tcPr>
          <w:p w14:paraId="0139D1BB" w14:textId="5EF8AD23" w:rsidR="000269D4" w:rsidRPr="00EF2851" w:rsidRDefault="000269D4" w:rsidP="000269D4">
            <w:pPr>
              <w:jc w:val="center"/>
              <w:rPr>
                <w:rFonts w:ascii="Times New Roman" w:hAnsi="Times New Roman"/>
                <w:sz w:val="20"/>
                <w:szCs w:val="20"/>
              </w:rPr>
            </w:pPr>
            <w:r w:rsidRPr="00DA2619">
              <w:rPr>
                <w:rFonts w:ascii="Times New Roman" w:hAnsi="Times New Roman"/>
                <w:sz w:val="20"/>
                <w:szCs w:val="20"/>
              </w:rPr>
              <w:t>0.5054</w:t>
            </w:r>
          </w:p>
        </w:tc>
      </w:tr>
      <w:tr w:rsidR="000269D4" w:rsidRPr="00EF2851" w14:paraId="40274040" w14:textId="77777777" w:rsidTr="00EC1445">
        <w:tc>
          <w:tcPr>
            <w:tcW w:w="4106" w:type="dxa"/>
          </w:tcPr>
          <w:p w14:paraId="167D9970" w14:textId="77777777" w:rsidR="000269D4" w:rsidRPr="00EF2851" w:rsidRDefault="000269D4" w:rsidP="000269D4">
            <w:pPr>
              <w:rPr>
                <w:rFonts w:ascii="Times New Roman" w:hAnsi="Times New Roman"/>
                <w:sz w:val="20"/>
                <w:szCs w:val="20"/>
              </w:rPr>
            </w:pPr>
            <w:r w:rsidRPr="00EF2851">
              <w:rPr>
                <w:rFonts w:ascii="Times New Roman" w:hAnsi="Times New Roman"/>
                <w:sz w:val="20"/>
                <w:szCs w:val="20"/>
              </w:rPr>
              <w:t>OECD Europe</w:t>
            </w:r>
            <w:r>
              <w:rPr>
                <w:rFonts w:ascii="Times New Roman" w:hAnsi="Times New Roman"/>
                <w:sz w:val="20"/>
                <w:szCs w:val="20"/>
              </w:rPr>
              <w:t xml:space="preserve"> = </w:t>
            </w:r>
            <w:proofErr w:type="gramStart"/>
            <w:r w:rsidRPr="00EF2851">
              <w:rPr>
                <w:rFonts w:ascii="Times New Roman" w:hAnsi="Times New Roman"/>
                <w:sz w:val="20"/>
                <w:szCs w:val="20"/>
              </w:rPr>
              <w:t>Non-OECD Africa</w:t>
            </w:r>
            <w:proofErr w:type="gramEnd"/>
          </w:p>
        </w:tc>
        <w:tc>
          <w:tcPr>
            <w:tcW w:w="1276" w:type="dxa"/>
          </w:tcPr>
          <w:p w14:paraId="6B740CDA" w14:textId="0517021E" w:rsidR="000269D4" w:rsidRPr="00EF2851" w:rsidRDefault="000269D4" w:rsidP="000269D4">
            <w:pPr>
              <w:jc w:val="center"/>
              <w:rPr>
                <w:rFonts w:ascii="Times New Roman" w:hAnsi="Times New Roman"/>
                <w:sz w:val="20"/>
                <w:szCs w:val="20"/>
              </w:rPr>
            </w:pPr>
            <w:r w:rsidRPr="00DA2619">
              <w:rPr>
                <w:rFonts w:ascii="Times New Roman" w:hAnsi="Times New Roman"/>
                <w:sz w:val="20"/>
                <w:szCs w:val="20"/>
              </w:rPr>
              <w:t>-1.031</w:t>
            </w:r>
          </w:p>
        </w:tc>
        <w:tc>
          <w:tcPr>
            <w:tcW w:w="1276" w:type="dxa"/>
          </w:tcPr>
          <w:p w14:paraId="5E1E015D" w14:textId="5EB8E9AD" w:rsidR="000269D4" w:rsidRPr="00EF2851" w:rsidRDefault="000269D4" w:rsidP="000269D4">
            <w:pPr>
              <w:jc w:val="center"/>
              <w:rPr>
                <w:rFonts w:ascii="Times New Roman" w:hAnsi="Times New Roman"/>
                <w:sz w:val="20"/>
                <w:szCs w:val="20"/>
              </w:rPr>
            </w:pPr>
            <w:r w:rsidRPr="00DA2619">
              <w:rPr>
                <w:rFonts w:ascii="Times New Roman" w:hAnsi="Times New Roman"/>
                <w:sz w:val="20"/>
                <w:szCs w:val="20"/>
              </w:rPr>
              <w:t>0.3024</w:t>
            </w:r>
          </w:p>
        </w:tc>
      </w:tr>
      <w:tr w:rsidR="000269D4" w:rsidRPr="00EF2851" w14:paraId="3FB4EF85" w14:textId="77777777" w:rsidTr="00EC1445">
        <w:tc>
          <w:tcPr>
            <w:tcW w:w="4106" w:type="dxa"/>
          </w:tcPr>
          <w:p w14:paraId="3CD8AD91" w14:textId="77777777" w:rsidR="000269D4" w:rsidRPr="00EF2851" w:rsidRDefault="000269D4" w:rsidP="000269D4">
            <w:pPr>
              <w:rPr>
                <w:rFonts w:ascii="Times New Roman" w:hAnsi="Times New Roman"/>
                <w:sz w:val="20"/>
                <w:szCs w:val="20"/>
              </w:rPr>
            </w:pPr>
            <w:r w:rsidRPr="00EF2851">
              <w:rPr>
                <w:rFonts w:ascii="Times New Roman" w:hAnsi="Times New Roman"/>
                <w:sz w:val="20"/>
                <w:szCs w:val="20"/>
              </w:rPr>
              <w:t>OECD Europe</w:t>
            </w:r>
            <w:r>
              <w:rPr>
                <w:rFonts w:ascii="Times New Roman" w:hAnsi="Times New Roman"/>
                <w:sz w:val="20"/>
                <w:szCs w:val="20"/>
              </w:rPr>
              <w:t xml:space="preserve"> = </w:t>
            </w:r>
            <w:r w:rsidRPr="00EF2851">
              <w:rPr>
                <w:rFonts w:ascii="Times New Roman" w:hAnsi="Times New Roman"/>
                <w:sz w:val="20"/>
                <w:szCs w:val="20"/>
              </w:rPr>
              <w:t>Non-OECD Rest of World</w:t>
            </w:r>
          </w:p>
        </w:tc>
        <w:tc>
          <w:tcPr>
            <w:tcW w:w="1276" w:type="dxa"/>
          </w:tcPr>
          <w:p w14:paraId="5F87771B" w14:textId="2074D3D8" w:rsidR="000269D4" w:rsidRPr="00EF2851" w:rsidRDefault="000269D4" w:rsidP="000269D4">
            <w:pPr>
              <w:jc w:val="center"/>
              <w:rPr>
                <w:rFonts w:ascii="Times New Roman" w:hAnsi="Times New Roman"/>
                <w:sz w:val="20"/>
                <w:szCs w:val="20"/>
              </w:rPr>
            </w:pPr>
            <w:r w:rsidRPr="000269D4">
              <w:rPr>
                <w:rFonts w:ascii="Times New Roman" w:hAnsi="Times New Roman"/>
                <w:sz w:val="20"/>
                <w:szCs w:val="20"/>
              </w:rPr>
              <w:t>0.067</w:t>
            </w:r>
          </w:p>
        </w:tc>
        <w:tc>
          <w:tcPr>
            <w:tcW w:w="1276" w:type="dxa"/>
          </w:tcPr>
          <w:p w14:paraId="6AF12212" w14:textId="75B6568C" w:rsidR="000269D4" w:rsidRPr="00EF2851" w:rsidRDefault="000269D4" w:rsidP="000269D4">
            <w:pPr>
              <w:jc w:val="center"/>
              <w:rPr>
                <w:rFonts w:ascii="Times New Roman" w:hAnsi="Times New Roman"/>
                <w:sz w:val="20"/>
                <w:szCs w:val="20"/>
              </w:rPr>
            </w:pPr>
            <w:r w:rsidRPr="000269D4">
              <w:rPr>
                <w:rFonts w:ascii="Times New Roman" w:hAnsi="Times New Roman"/>
                <w:sz w:val="20"/>
                <w:szCs w:val="20"/>
              </w:rPr>
              <w:t>0.9464</w:t>
            </w:r>
          </w:p>
        </w:tc>
      </w:tr>
    </w:tbl>
    <w:p w14:paraId="74F2FC3B" w14:textId="004FC0A1" w:rsidR="00990EAA" w:rsidRDefault="00990EAA" w:rsidP="00CD5846">
      <w:pPr>
        <w:jc w:val="both"/>
        <w:rPr>
          <w:rFonts w:ascii="Times New Roman" w:hAnsi="Times New Roman"/>
          <w:sz w:val="20"/>
          <w:szCs w:val="20"/>
        </w:rPr>
      </w:pPr>
      <w:bookmarkStart w:id="16" w:name="_Hlk93416420"/>
      <w:r w:rsidRPr="00990EAA">
        <w:rPr>
          <w:rFonts w:ascii="Times New Roman" w:hAnsi="Times New Roman"/>
          <w:sz w:val="20"/>
          <w:szCs w:val="20"/>
        </w:rPr>
        <w:t xml:space="preserve">Note: Results noted as &gt; (&lt;, =) indicate that the </w:t>
      </w:r>
      <w:r w:rsidR="00DB2603">
        <w:rPr>
          <w:rFonts w:ascii="Times New Roman" w:hAnsi="Times New Roman"/>
          <w:sz w:val="20"/>
          <w:szCs w:val="20"/>
        </w:rPr>
        <w:t>rank</w:t>
      </w:r>
      <w:r w:rsidRPr="00990EAA">
        <w:rPr>
          <w:rFonts w:ascii="Times New Roman" w:hAnsi="Times New Roman"/>
          <w:sz w:val="20"/>
          <w:szCs w:val="20"/>
        </w:rPr>
        <w:t xml:space="preserve"> of OECD Europe is larger (smaller, not different) than in </w:t>
      </w:r>
      <w:r w:rsidR="00AD601B">
        <w:rPr>
          <w:rFonts w:ascii="Times New Roman" w:hAnsi="Times New Roman"/>
          <w:sz w:val="20"/>
          <w:szCs w:val="20"/>
        </w:rPr>
        <w:t xml:space="preserve">specific </w:t>
      </w:r>
      <w:r w:rsidRPr="00990EAA">
        <w:rPr>
          <w:rFonts w:ascii="Times New Roman" w:hAnsi="Times New Roman"/>
          <w:sz w:val="20"/>
          <w:szCs w:val="20"/>
        </w:rPr>
        <w:t>comparison group according</w:t>
      </w:r>
      <w:r w:rsidR="00CC2889">
        <w:rPr>
          <w:rFonts w:ascii="Times New Roman" w:hAnsi="Times New Roman"/>
          <w:sz w:val="20"/>
          <w:szCs w:val="20"/>
        </w:rPr>
        <w:t xml:space="preserve"> to</w:t>
      </w:r>
      <w:r w:rsidR="00FD476A">
        <w:rPr>
          <w:rFonts w:ascii="Times New Roman" w:hAnsi="Times New Roman"/>
          <w:sz w:val="20"/>
          <w:szCs w:val="20"/>
        </w:rPr>
        <w:t xml:space="preserve"> two-sided</w:t>
      </w:r>
      <w:r w:rsidRPr="00990EAA">
        <w:rPr>
          <w:rFonts w:ascii="Times New Roman" w:hAnsi="Times New Roman"/>
          <w:sz w:val="20"/>
          <w:szCs w:val="20"/>
        </w:rPr>
        <w:t xml:space="preserve"> Mann–Whitney U tests at least at the 5%-level.</w:t>
      </w:r>
    </w:p>
    <w:p w14:paraId="69FDE108" w14:textId="77777777" w:rsidR="00E04AA5" w:rsidRDefault="00E04AA5" w:rsidP="00F85D55">
      <w:pPr>
        <w:jc w:val="both"/>
        <w:rPr>
          <w:rFonts w:ascii="Times New Roman" w:hAnsi="Times New Roman"/>
          <w:sz w:val="20"/>
          <w:szCs w:val="20"/>
        </w:rPr>
      </w:pPr>
      <w:bookmarkStart w:id="17" w:name="_Hlk93417105"/>
      <w:bookmarkEnd w:id="16"/>
    </w:p>
    <w:p w14:paraId="0C60A1AF" w14:textId="77777777" w:rsidR="0055120A" w:rsidRDefault="0055120A" w:rsidP="00F85D55">
      <w:pPr>
        <w:jc w:val="both"/>
        <w:rPr>
          <w:rFonts w:ascii="Times New Roman" w:hAnsi="Times New Roman"/>
          <w:b/>
          <w:bCs/>
        </w:rPr>
      </w:pPr>
    </w:p>
    <w:p w14:paraId="6D6CC2C5" w14:textId="77777777" w:rsidR="0055120A" w:rsidRDefault="0055120A" w:rsidP="00F85D55">
      <w:pPr>
        <w:jc w:val="both"/>
        <w:rPr>
          <w:rFonts w:ascii="Times New Roman" w:hAnsi="Times New Roman"/>
          <w:b/>
          <w:bCs/>
        </w:rPr>
      </w:pPr>
    </w:p>
    <w:p w14:paraId="3CE1FB59" w14:textId="77777777" w:rsidR="0055120A" w:rsidRDefault="0055120A" w:rsidP="00F85D55">
      <w:pPr>
        <w:jc w:val="both"/>
        <w:rPr>
          <w:rFonts w:ascii="Times New Roman" w:hAnsi="Times New Roman"/>
          <w:b/>
          <w:bCs/>
        </w:rPr>
      </w:pPr>
    </w:p>
    <w:p w14:paraId="3F9F162E" w14:textId="77777777" w:rsidR="0055120A" w:rsidRDefault="0055120A" w:rsidP="00F85D55">
      <w:pPr>
        <w:jc w:val="both"/>
        <w:rPr>
          <w:rFonts w:ascii="Times New Roman" w:hAnsi="Times New Roman"/>
          <w:b/>
          <w:bCs/>
        </w:rPr>
      </w:pPr>
    </w:p>
    <w:p w14:paraId="319F73C6" w14:textId="77777777" w:rsidR="0055120A" w:rsidRDefault="0055120A" w:rsidP="00F85D55">
      <w:pPr>
        <w:jc w:val="both"/>
        <w:rPr>
          <w:rFonts w:ascii="Times New Roman" w:hAnsi="Times New Roman"/>
          <w:b/>
          <w:bCs/>
        </w:rPr>
      </w:pPr>
    </w:p>
    <w:p w14:paraId="430303CB" w14:textId="77777777" w:rsidR="0055120A" w:rsidRDefault="0055120A" w:rsidP="00F85D55">
      <w:pPr>
        <w:jc w:val="both"/>
        <w:rPr>
          <w:rFonts w:ascii="Times New Roman" w:hAnsi="Times New Roman"/>
          <w:b/>
          <w:bCs/>
        </w:rPr>
      </w:pPr>
    </w:p>
    <w:p w14:paraId="782C897E" w14:textId="77777777" w:rsidR="0055120A" w:rsidRDefault="0055120A" w:rsidP="00F85D55">
      <w:pPr>
        <w:jc w:val="both"/>
        <w:rPr>
          <w:rFonts w:ascii="Times New Roman" w:hAnsi="Times New Roman"/>
          <w:b/>
          <w:bCs/>
        </w:rPr>
      </w:pPr>
    </w:p>
    <w:p w14:paraId="20BD3F70" w14:textId="77777777" w:rsidR="0055120A" w:rsidRDefault="0055120A" w:rsidP="00F85D55">
      <w:pPr>
        <w:jc w:val="both"/>
        <w:rPr>
          <w:rFonts w:ascii="Times New Roman" w:hAnsi="Times New Roman"/>
          <w:b/>
          <w:bCs/>
        </w:rPr>
      </w:pPr>
    </w:p>
    <w:p w14:paraId="42F4384D" w14:textId="77777777" w:rsidR="0055120A" w:rsidRDefault="0055120A" w:rsidP="00F85D55">
      <w:pPr>
        <w:jc w:val="both"/>
        <w:rPr>
          <w:rFonts w:ascii="Times New Roman" w:hAnsi="Times New Roman"/>
          <w:b/>
          <w:bCs/>
        </w:rPr>
      </w:pPr>
    </w:p>
    <w:p w14:paraId="36CF6362" w14:textId="77777777" w:rsidR="0055120A" w:rsidRDefault="0055120A" w:rsidP="00F85D55">
      <w:pPr>
        <w:jc w:val="both"/>
        <w:rPr>
          <w:rFonts w:ascii="Times New Roman" w:hAnsi="Times New Roman"/>
          <w:b/>
          <w:bCs/>
        </w:rPr>
      </w:pPr>
    </w:p>
    <w:p w14:paraId="0D9F525F" w14:textId="77777777" w:rsidR="0055120A" w:rsidRDefault="0055120A" w:rsidP="00F85D55">
      <w:pPr>
        <w:jc w:val="both"/>
        <w:rPr>
          <w:rFonts w:ascii="Times New Roman" w:hAnsi="Times New Roman"/>
          <w:b/>
          <w:bCs/>
        </w:rPr>
      </w:pPr>
    </w:p>
    <w:p w14:paraId="7375CC50" w14:textId="77777777" w:rsidR="0055120A" w:rsidRDefault="0055120A" w:rsidP="00F85D55">
      <w:pPr>
        <w:jc w:val="both"/>
        <w:rPr>
          <w:rFonts w:ascii="Times New Roman" w:hAnsi="Times New Roman"/>
          <w:b/>
          <w:bCs/>
        </w:rPr>
      </w:pPr>
    </w:p>
    <w:p w14:paraId="789EDC61" w14:textId="77777777" w:rsidR="0055120A" w:rsidRDefault="0055120A" w:rsidP="00F85D55">
      <w:pPr>
        <w:jc w:val="both"/>
        <w:rPr>
          <w:rFonts w:ascii="Times New Roman" w:hAnsi="Times New Roman"/>
          <w:b/>
          <w:bCs/>
        </w:rPr>
      </w:pPr>
    </w:p>
    <w:p w14:paraId="2B6A6413" w14:textId="77777777" w:rsidR="0055120A" w:rsidRDefault="0055120A" w:rsidP="00F85D55">
      <w:pPr>
        <w:jc w:val="both"/>
        <w:rPr>
          <w:rFonts w:ascii="Times New Roman" w:hAnsi="Times New Roman"/>
          <w:b/>
          <w:bCs/>
        </w:rPr>
      </w:pPr>
    </w:p>
    <w:p w14:paraId="7DEB5AA4" w14:textId="77777777" w:rsidR="0055120A" w:rsidRDefault="0055120A" w:rsidP="00F85D55">
      <w:pPr>
        <w:jc w:val="both"/>
        <w:rPr>
          <w:rFonts w:ascii="Times New Roman" w:hAnsi="Times New Roman"/>
          <w:b/>
          <w:bCs/>
        </w:rPr>
      </w:pPr>
    </w:p>
    <w:p w14:paraId="3186246C" w14:textId="77777777" w:rsidR="00B849A3" w:rsidRDefault="00B849A3" w:rsidP="00CD2276">
      <w:pPr>
        <w:pStyle w:val="Heading1"/>
        <w:rPr>
          <w:rFonts w:ascii="Times New Roman" w:hAnsi="Times New Roman" w:cs="Times New Roman"/>
          <w:b/>
          <w:bCs/>
          <w:color w:val="000000" w:themeColor="text1"/>
          <w:sz w:val="24"/>
          <w:szCs w:val="24"/>
        </w:rPr>
      </w:pPr>
      <w:bookmarkStart w:id="18" w:name="_Toc96369980"/>
    </w:p>
    <w:p w14:paraId="07AD980C" w14:textId="77777777" w:rsidR="00B849A3" w:rsidRDefault="00B849A3" w:rsidP="00CD2276">
      <w:pPr>
        <w:pStyle w:val="Heading1"/>
        <w:rPr>
          <w:rFonts w:ascii="Times New Roman" w:hAnsi="Times New Roman" w:cs="Times New Roman"/>
          <w:b/>
          <w:bCs/>
          <w:color w:val="000000" w:themeColor="text1"/>
          <w:sz w:val="24"/>
          <w:szCs w:val="24"/>
        </w:rPr>
      </w:pPr>
    </w:p>
    <w:p w14:paraId="306D62C9" w14:textId="3AA7B62B" w:rsidR="00B849A3" w:rsidRDefault="00B849A3" w:rsidP="00CD2276">
      <w:pPr>
        <w:pStyle w:val="Heading1"/>
        <w:rPr>
          <w:rFonts w:ascii="Times New Roman" w:hAnsi="Times New Roman" w:cs="Times New Roman"/>
          <w:b/>
          <w:bCs/>
          <w:color w:val="000000" w:themeColor="text1"/>
          <w:sz w:val="24"/>
          <w:szCs w:val="24"/>
        </w:rPr>
      </w:pPr>
    </w:p>
    <w:p w14:paraId="3F2DAB29" w14:textId="74CDA260" w:rsidR="00B849A3" w:rsidRDefault="00B849A3" w:rsidP="00CD2276">
      <w:pPr>
        <w:pStyle w:val="Heading1"/>
        <w:rPr>
          <w:rFonts w:ascii="Times New Roman" w:hAnsi="Times New Roman" w:cs="Times New Roman"/>
          <w:b/>
          <w:bCs/>
          <w:color w:val="000000" w:themeColor="text1"/>
          <w:sz w:val="24"/>
          <w:szCs w:val="24"/>
        </w:rPr>
      </w:pPr>
    </w:p>
    <w:p w14:paraId="0FDB3AE8" w14:textId="77777777" w:rsidR="00B849A3" w:rsidRPr="00B849A3" w:rsidRDefault="00B849A3" w:rsidP="00B849A3"/>
    <w:p w14:paraId="7C5EE9DB" w14:textId="02BC1839" w:rsidR="00707077" w:rsidRPr="00707077" w:rsidRDefault="00707077" w:rsidP="00707077">
      <w:pPr>
        <w:keepNext/>
        <w:keepLines/>
        <w:spacing w:before="240" w:line="259" w:lineRule="auto"/>
        <w:outlineLvl w:val="0"/>
        <w:rPr>
          <w:rFonts w:ascii="Times New Roman" w:eastAsiaTheme="majorEastAsia" w:hAnsi="Times New Roman"/>
          <w:b/>
          <w:bCs/>
          <w:color w:val="000000" w:themeColor="text1"/>
        </w:rPr>
      </w:pPr>
      <w:bookmarkStart w:id="19" w:name="_Toc122448557"/>
      <w:bookmarkStart w:id="20" w:name="_Hlk118118584"/>
      <w:bookmarkEnd w:id="17"/>
      <w:bookmarkEnd w:id="18"/>
      <w:r w:rsidRPr="00707077">
        <w:rPr>
          <w:rFonts w:ascii="Times New Roman" w:eastAsiaTheme="majorEastAsia" w:hAnsi="Times New Roman"/>
          <w:b/>
          <w:bCs/>
          <w:color w:val="000000" w:themeColor="text1"/>
        </w:rPr>
        <w:lastRenderedPageBreak/>
        <w:t xml:space="preserve">Supplementary information: Table </w:t>
      </w:r>
      <w:r w:rsidR="00312741">
        <w:rPr>
          <w:rFonts w:ascii="Times New Roman" w:eastAsiaTheme="majorEastAsia" w:hAnsi="Times New Roman"/>
          <w:b/>
          <w:bCs/>
          <w:color w:val="000000" w:themeColor="text1"/>
        </w:rPr>
        <w:t>3</w:t>
      </w:r>
      <w:bookmarkEnd w:id="19"/>
    </w:p>
    <w:bookmarkEnd w:id="20"/>
    <w:p w14:paraId="603E8226" w14:textId="77777777" w:rsidR="00707077" w:rsidRPr="00707077" w:rsidRDefault="00707077" w:rsidP="00707077"/>
    <w:p w14:paraId="2F1816DB" w14:textId="271926E7" w:rsidR="00AB5C8E" w:rsidRPr="00707077" w:rsidRDefault="00AB5C8E" w:rsidP="00AB5C8E">
      <w:pPr>
        <w:spacing w:line="360" w:lineRule="auto"/>
        <w:jc w:val="both"/>
        <w:rPr>
          <w:rFonts w:ascii="Times New Roman" w:hAnsi="Times New Roman"/>
        </w:rPr>
      </w:pPr>
      <w:bookmarkStart w:id="21" w:name="_Hlk118729543"/>
      <w:r w:rsidRPr="00707077">
        <w:rPr>
          <w:rFonts w:ascii="Times New Roman" w:hAnsi="Times New Roman"/>
        </w:rPr>
        <w:t xml:space="preserve">Table </w:t>
      </w:r>
      <w:r>
        <w:rPr>
          <w:rFonts w:ascii="Times New Roman" w:hAnsi="Times New Roman"/>
        </w:rPr>
        <w:t>3</w:t>
      </w:r>
      <w:r w:rsidRPr="00707077">
        <w:rPr>
          <w:rFonts w:ascii="Times New Roman" w:hAnsi="Times New Roman"/>
        </w:rPr>
        <w:t xml:space="preserve"> of the main </w:t>
      </w:r>
      <w:r>
        <w:rPr>
          <w:rFonts w:ascii="Times New Roman" w:hAnsi="Times New Roman"/>
        </w:rPr>
        <w:t>paper</w:t>
      </w:r>
      <w:r w:rsidRPr="00707077">
        <w:rPr>
          <w:rFonts w:ascii="Times New Roman" w:hAnsi="Times New Roman"/>
        </w:rPr>
        <w:t xml:space="preserve"> presents regression results for the assessment of </w:t>
      </w:r>
      <w:r>
        <w:rPr>
          <w:rFonts w:ascii="Times New Roman" w:hAnsi="Times New Roman"/>
        </w:rPr>
        <w:t>the legitimacy</w:t>
      </w:r>
      <w:r w:rsidRPr="00707077">
        <w:rPr>
          <w:rFonts w:ascii="Times New Roman" w:hAnsi="Times New Roman"/>
        </w:rPr>
        <w:t xml:space="preserve"> </w:t>
      </w:r>
      <w:r>
        <w:rPr>
          <w:rFonts w:ascii="Times New Roman" w:hAnsi="Times New Roman"/>
        </w:rPr>
        <w:t>of</w:t>
      </w:r>
      <w:r w:rsidRPr="00707077">
        <w:rPr>
          <w:rFonts w:ascii="Times New Roman" w:hAnsi="Times New Roman"/>
        </w:rPr>
        <w:t xml:space="preserve"> </w:t>
      </w:r>
      <w:r w:rsidR="00C10A23">
        <w:rPr>
          <w:rFonts w:ascii="Times New Roman" w:hAnsi="Times New Roman"/>
        </w:rPr>
        <w:t>U</w:t>
      </w:r>
      <w:r>
        <w:rPr>
          <w:rFonts w:ascii="Times New Roman" w:hAnsi="Times New Roman"/>
        </w:rPr>
        <w:t xml:space="preserve">niversal </w:t>
      </w:r>
      <w:r w:rsidR="00C10A23">
        <w:rPr>
          <w:rFonts w:ascii="Times New Roman" w:hAnsi="Times New Roman"/>
        </w:rPr>
        <w:t>B</w:t>
      </w:r>
      <w:r>
        <w:rPr>
          <w:rFonts w:ascii="Times New Roman" w:hAnsi="Times New Roman"/>
        </w:rPr>
        <w:t xml:space="preserve">order </w:t>
      </w:r>
      <w:r w:rsidR="00C10A23">
        <w:rPr>
          <w:rFonts w:ascii="Times New Roman" w:hAnsi="Times New Roman"/>
        </w:rPr>
        <w:t>Ad</w:t>
      </w:r>
      <w:r>
        <w:rPr>
          <w:rFonts w:ascii="Times New Roman" w:hAnsi="Times New Roman"/>
        </w:rPr>
        <w:t>justments</w:t>
      </w:r>
      <w:r w:rsidRPr="00707077">
        <w:rPr>
          <w:rFonts w:ascii="Times New Roman" w:hAnsi="Times New Roman"/>
        </w:rPr>
        <w:t>. Tables S</w:t>
      </w:r>
      <w:r>
        <w:rPr>
          <w:rFonts w:ascii="Times New Roman" w:hAnsi="Times New Roman"/>
        </w:rPr>
        <w:t>8</w:t>
      </w:r>
      <w:r w:rsidRPr="00707077">
        <w:rPr>
          <w:rFonts w:ascii="Times New Roman" w:hAnsi="Times New Roman"/>
        </w:rPr>
        <w:t>-S</w:t>
      </w:r>
      <w:r>
        <w:rPr>
          <w:rFonts w:ascii="Times New Roman" w:hAnsi="Times New Roman"/>
        </w:rPr>
        <w:t>9</w:t>
      </w:r>
      <w:r w:rsidRPr="00707077">
        <w:rPr>
          <w:rFonts w:ascii="Times New Roman" w:hAnsi="Times New Roman"/>
        </w:rPr>
        <w:t xml:space="preserve"> </w:t>
      </w:r>
      <w:r>
        <w:rPr>
          <w:rFonts w:ascii="Times New Roman" w:hAnsi="Times New Roman"/>
        </w:rPr>
        <w:t>include</w:t>
      </w:r>
      <w:r w:rsidRPr="00707077">
        <w:rPr>
          <w:rFonts w:ascii="Times New Roman" w:hAnsi="Times New Roman"/>
        </w:rPr>
        <w:t xml:space="preserve"> descriptions and summary statistics for the dependent and explanatory variables used in </w:t>
      </w:r>
      <w:r>
        <w:rPr>
          <w:rFonts w:ascii="Times New Roman" w:hAnsi="Times New Roman"/>
        </w:rPr>
        <w:t>all</w:t>
      </w:r>
      <w:r w:rsidRPr="00707077">
        <w:rPr>
          <w:rFonts w:ascii="Times New Roman" w:hAnsi="Times New Roman"/>
        </w:rPr>
        <w:t xml:space="preserve"> regressions. </w:t>
      </w:r>
      <w:bookmarkStart w:id="22" w:name="_Hlk102663950"/>
      <w:r w:rsidRPr="00707077">
        <w:rPr>
          <w:rFonts w:ascii="Times New Roman" w:hAnsi="Times New Roman"/>
        </w:rPr>
        <w:t xml:space="preserve">Tables </w:t>
      </w:r>
      <w:r>
        <w:rPr>
          <w:rFonts w:ascii="Times New Roman" w:hAnsi="Times New Roman"/>
        </w:rPr>
        <w:t>S11-S17</w:t>
      </w:r>
      <w:r w:rsidRPr="00707077">
        <w:rPr>
          <w:rFonts w:ascii="Times New Roman" w:hAnsi="Times New Roman"/>
        </w:rPr>
        <w:t xml:space="preserve"> </w:t>
      </w:r>
      <w:bookmarkEnd w:id="22"/>
      <w:r w:rsidRPr="00707077">
        <w:rPr>
          <w:rFonts w:ascii="Times New Roman" w:hAnsi="Times New Roman"/>
        </w:rPr>
        <w:t xml:space="preserve">show various robustness checks and extensions to the results shown in </w:t>
      </w:r>
      <w:r w:rsidR="008906C8">
        <w:rPr>
          <w:rFonts w:ascii="Times New Roman" w:hAnsi="Times New Roman"/>
        </w:rPr>
        <w:t>t</w:t>
      </w:r>
      <w:r w:rsidRPr="00707077">
        <w:rPr>
          <w:rFonts w:ascii="Times New Roman" w:hAnsi="Times New Roman"/>
        </w:rPr>
        <w:t xml:space="preserve">able </w:t>
      </w:r>
      <w:r>
        <w:rPr>
          <w:rFonts w:ascii="Times New Roman" w:hAnsi="Times New Roman"/>
        </w:rPr>
        <w:t>3</w:t>
      </w:r>
      <w:r w:rsidRPr="00707077">
        <w:rPr>
          <w:rFonts w:ascii="Times New Roman" w:hAnsi="Times New Roman"/>
        </w:rPr>
        <w:t xml:space="preserve"> of the main </w:t>
      </w:r>
      <w:r>
        <w:rPr>
          <w:rFonts w:ascii="Times New Roman" w:hAnsi="Times New Roman"/>
        </w:rPr>
        <w:t>paper.</w:t>
      </w:r>
      <w:r w:rsidRPr="00707077">
        <w:rPr>
          <w:rFonts w:ascii="Times New Roman" w:hAnsi="Times New Roman"/>
        </w:rPr>
        <w:t xml:space="preserve"> </w:t>
      </w:r>
      <w:r>
        <w:rPr>
          <w:rFonts w:ascii="Times New Roman" w:hAnsi="Times New Roman"/>
        </w:rPr>
        <w:t>T</w:t>
      </w:r>
      <w:r w:rsidRPr="00707077">
        <w:rPr>
          <w:rFonts w:ascii="Times New Roman" w:hAnsi="Times New Roman"/>
        </w:rPr>
        <w:t xml:space="preserve">hese include the following: </w:t>
      </w:r>
    </w:p>
    <w:p w14:paraId="4A319039" w14:textId="77777777" w:rsidR="00AB5C8E" w:rsidRPr="00707077" w:rsidRDefault="00AB5C8E" w:rsidP="00AB5C8E">
      <w:pPr>
        <w:spacing w:line="360" w:lineRule="auto"/>
        <w:jc w:val="both"/>
        <w:rPr>
          <w:rFonts w:ascii="Times New Roman" w:hAnsi="Times New Roman"/>
        </w:rPr>
      </w:pPr>
    </w:p>
    <w:p w14:paraId="6A76AB2E" w14:textId="35867B79" w:rsidR="00AB5C8E" w:rsidRPr="00707077" w:rsidRDefault="00AB5C8E" w:rsidP="00AB5C8E">
      <w:pPr>
        <w:numPr>
          <w:ilvl w:val="0"/>
          <w:numId w:val="1"/>
        </w:numPr>
        <w:spacing w:after="160" w:line="360" w:lineRule="auto"/>
        <w:contextualSpacing/>
        <w:jc w:val="both"/>
        <w:rPr>
          <w:rFonts w:ascii="Times New Roman" w:hAnsi="Times New Roman"/>
        </w:rPr>
      </w:pPr>
      <w:r w:rsidRPr="00707077">
        <w:rPr>
          <w:rFonts w:ascii="Times New Roman" w:hAnsi="Times New Roman"/>
          <w:b/>
          <w:bCs/>
        </w:rPr>
        <w:t>Table S</w:t>
      </w:r>
      <w:r>
        <w:rPr>
          <w:rFonts w:ascii="Times New Roman" w:hAnsi="Times New Roman"/>
          <w:b/>
          <w:bCs/>
        </w:rPr>
        <w:t>11</w:t>
      </w:r>
      <w:r w:rsidRPr="00707077">
        <w:rPr>
          <w:rFonts w:ascii="Times New Roman" w:hAnsi="Times New Roman"/>
        </w:rPr>
        <w:t xml:space="preserve"> </w:t>
      </w:r>
      <w:r>
        <w:rPr>
          <w:rFonts w:ascii="Times New Roman" w:hAnsi="Times New Roman"/>
        </w:rPr>
        <w:t>shows the same results as</w:t>
      </w:r>
      <w:r w:rsidRPr="00707077">
        <w:rPr>
          <w:rFonts w:ascii="Times New Roman" w:hAnsi="Times New Roman"/>
        </w:rPr>
        <w:t xml:space="preserve"> </w:t>
      </w:r>
      <w:r w:rsidR="008906C8">
        <w:rPr>
          <w:rFonts w:ascii="Times New Roman" w:hAnsi="Times New Roman"/>
        </w:rPr>
        <w:t>t</w:t>
      </w:r>
      <w:r w:rsidRPr="00707077">
        <w:rPr>
          <w:rFonts w:ascii="Times New Roman" w:hAnsi="Times New Roman"/>
        </w:rPr>
        <w:t xml:space="preserve">able </w:t>
      </w:r>
      <w:r>
        <w:rPr>
          <w:rFonts w:ascii="Times New Roman" w:hAnsi="Times New Roman"/>
        </w:rPr>
        <w:t>3</w:t>
      </w:r>
      <w:r w:rsidRPr="00707077">
        <w:rPr>
          <w:rFonts w:ascii="Times New Roman" w:hAnsi="Times New Roman"/>
        </w:rPr>
        <w:t xml:space="preserve"> in the main paper </w:t>
      </w:r>
      <w:r w:rsidR="00FD476A">
        <w:rPr>
          <w:rFonts w:ascii="Times New Roman" w:hAnsi="Times New Roman"/>
        </w:rPr>
        <w:t xml:space="preserve">but includes </w:t>
      </w:r>
      <w:r w:rsidRPr="00707077">
        <w:rPr>
          <w:rFonts w:ascii="Times New Roman" w:hAnsi="Times New Roman"/>
        </w:rPr>
        <w:t>additional model statistics.</w:t>
      </w:r>
    </w:p>
    <w:p w14:paraId="45B00D5A" w14:textId="77777777" w:rsidR="004B423D" w:rsidRDefault="00AB5C8E" w:rsidP="004B423D">
      <w:pPr>
        <w:numPr>
          <w:ilvl w:val="0"/>
          <w:numId w:val="1"/>
        </w:numPr>
        <w:spacing w:after="160" w:line="360" w:lineRule="auto"/>
        <w:contextualSpacing/>
        <w:jc w:val="both"/>
        <w:rPr>
          <w:rFonts w:ascii="Times New Roman" w:hAnsi="Times New Roman"/>
        </w:rPr>
      </w:pPr>
      <w:r w:rsidRPr="00707077">
        <w:rPr>
          <w:rFonts w:ascii="Times New Roman" w:hAnsi="Times New Roman"/>
          <w:b/>
          <w:bCs/>
        </w:rPr>
        <w:t>Table</w:t>
      </w:r>
      <w:r>
        <w:rPr>
          <w:rFonts w:ascii="Times New Roman" w:hAnsi="Times New Roman"/>
          <w:b/>
          <w:bCs/>
        </w:rPr>
        <w:t xml:space="preserve"> </w:t>
      </w:r>
      <w:r w:rsidRPr="00707077">
        <w:rPr>
          <w:rFonts w:ascii="Times New Roman" w:hAnsi="Times New Roman"/>
          <w:b/>
          <w:bCs/>
        </w:rPr>
        <w:t>S</w:t>
      </w:r>
      <w:r>
        <w:rPr>
          <w:rFonts w:ascii="Times New Roman" w:hAnsi="Times New Roman"/>
          <w:b/>
          <w:bCs/>
        </w:rPr>
        <w:t>12</w:t>
      </w:r>
      <w:r w:rsidRPr="00707077">
        <w:rPr>
          <w:rFonts w:ascii="Times New Roman" w:hAnsi="Times New Roman"/>
          <w:b/>
          <w:bCs/>
        </w:rPr>
        <w:t xml:space="preserve"> </w:t>
      </w:r>
      <w:r>
        <w:rPr>
          <w:rFonts w:ascii="Times New Roman" w:hAnsi="Times New Roman"/>
        </w:rPr>
        <w:t>shows</w:t>
      </w:r>
      <w:r w:rsidRPr="00707077">
        <w:rPr>
          <w:rFonts w:ascii="Times New Roman" w:hAnsi="Times New Roman"/>
        </w:rPr>
        <w:t xml:space="preserve"> specifications using </w:t>
      </w:r>
      <w:r>
        <w:rPr>
          <w:rFonts w:ascii="Times New Roman" w:hAnsi="Times New Roman"/>
        </w:rPr>
        <w:t xml:space="preserve">the gap between the ambition rating for the home country and the highest ambition rating made with respect to several countries other than the home country. </w:t>
      </w:r>
      <w:r w:rsidR="004B423D">
        <w:rPr>
          <w:rFonts w:ascii="Times New Roman" w:hAnsi="Times New Roman"/>
        </w:rPr>
        <w:t xml:space="preserve">The effect of this ambition measure is in line with direct ambition measure used in the specification shown in the main paper. </w:t>
      </w:r>
    </w:p>
    <w:p w14:paraId="2865F677" w14:textId="0B4E64E0" w:rsidR="00AB5C8E" w:rsidRDefault="00AB5C8E" w:rsidP="004B423D">
      <w:pPr>
        <w:numPr>
          <w:ilvl w:val="0"/>
          <w:numId w:val="1"/>
        </w:numPr>
        <w:spacing w:after="160" w:line="360" w:lineRule="auto"/>
        <w:contextualSpacing/>
        <w:jc w:val="both"/>
        <w:rPr>
          <w:rFonts w:ascii="Times New Roman" w:hAnsi="Times New Roman"/>
        </w:rPr>
      </w:pPr>
      <w:r w:rsidRPr="004B423D">
        <w:rPr>
          <w:rFonts w:ascii="Times New Roman" w:hAnsi="Times New Roman"/>
          <w:b/>
          <w:bCs/>
        </w:rPr>
        <w:t>Table S</w:t>
      </w:r>
      <w:r w:rsidR="004B423D">
        <w:rPr>
          <w:rFonts w:ascii="Times New Roman" w:hAnsi="Times New Roman"/>
          <w:b/>
          <w:bCs/>
        </w:rPr>
        <w:t xml:space="preserve">13 </w:t>
      </w:r>
      <w:r w:rsidR="004B423D">
        <w:rPr>
          <w:rFonts w:ascii="Times New Roman" w:hAnsi="Times New Roman"/>
        </w:rPr>
        <w:t xml:space="preserve">shows the results when trade dependency is measured by the share of exports (% of GDP). The results are in line with the effects shown in the main paper where the overall trade share is used. </w:t>
      </w:r>
    </w:p>
    <w:p w14:paraId="34B9DD46" w14:textId="6F764F0B" w:rsidR="004B423D" w:rsidRDefault="004B423D" w:rsidP="004B423D">
      <w:pPr>
        <w:numPr>
          <w:ilvl w:val="0"/>
          <w:numId w:val="1"/>
        </w:numPr>
        <w:spacing w:after="160" w:line="360" w:lineRule="auto"/>
        <w:contextualSpacing/>
        <w:jc w:val="both"/>
        <w:rPr>
          <w:rFonts w:ascii="Times New Roman" w:hAnsi="Times New Roman"/>
        </w:rPr>
      </w:pPr>
      <w:r w:rsidRPr="004B423D">
        <w:rPr>
          <w:rFonts w:ascii="Times New Roman" w:hAnsi="Times New Roman"/>
          <w:b/>
          <w:bCs/>
        </w:rPr>
        <w:t>Table S</w:t>
      </w:r>
      <w:r>
        <w:rPr>
          <w:rFonts w:ascii="Times New Roman" w:hAnsi="Times New Roman"/>
          <w:b/>
          <w:bCs/>
        </w:rPr>
        <w:t xml:space="preserve">14 </w:t>
      </w:r>
      <w:r>
        <w:rPr>
          <w:rFonts w:ascii="Times New Roman" w:hAnsi="Times New Roman"/>
        </w:rPr>
        <w:t xml:space="preserve">shows the results when trade dependency is measured by the share of imports (% of GDP). The results are in line with the effects shown in the main paper where the overall trade share is used. </w:t>
      </w:r>
    </w:p>
    <w:p w14:paraId="28C34891" w14:textId="2DFA908F" w:rsidR="004B423D" w:rsidRDefault="004B423D" w:rsidP="004B423D">
      <w:pPr>
        <w:numPr>
          <w:ilvl w:val="0"/>
          <w:numId w:val="1"/>
        </w:numPr>
        <w:spacing w:after="160" w:line="360" w:lineRule="auto"/>
        <w:contextualSpacing/>
        <w:jc w:val="both"/>
        <w:rPr>
          <w:rFonts w:ascii="Times New Roman" w:hAnsi="Times New Roman"/>
        </w:rPr>
      </w:pPr>
      <w:r w:rsidRPr="004B423D">
        <w:rPr>
          <w:rFonts w:ascii="Times New Roman" w:hAnsi="Times New Roman"/>
          <w:b/>
          <w:bCs/>
        </w:rPr>
        <w:t>Table S</w:t>
      </w:r>
      <w:r>
        <w:rPr>
          <w:rFonts w:ascii="Times New Roman" w:hAnsi="Times New Roman"/>
          <w:b/>
          <w:bCs/>
        </w:rPr>
        <w:t xml:space="preserve">15 </w:t>
      </w:r>
      <w:r>
        <w:rPr>
          <w:rFonts w:ascii="Times New Roman" w:hAnsi="Times New Roman"/>
        </w:rPr>
        <w:t xml:space="preserve">shows the results when trade dependency is measured by the KOF </w:t>
      </w:r>
      <w:r w:rsidR="00731B4F">
        <w:rPr>
          <w:rFonts w:ascii="Times New Roman" w:hAnsi="Times New Roman"/>
        </w:rPr>
        <w:t>Globalization</w:t>
      </w:r>
      <w:r>
        <w:rPr>
          <w:rFonts w:ascii="Times New Roman" w:hAnsi="Times New Roman"/>
        </w:rPr>
        <w:t xml:space="preserve"> Index. The results are in line with the effects shown in the main paper where the overall trade share is used. </w:t>
      </w:r>
    </w:p>
    <w:p w14:paraId="5141FFEF" w14:textId="62A69345" w:rsidR="004B423D" w:rsidRPr="004B423D" w:rsidRDefault="004B423D" w:rsidP="00A534DD">
      <w:pPr>
        <w:numPr>
          <w:ilvl w:val="0"/>
          <w:numId w:val="1"/>
        </w:numPr>
        <w:spacing w:after="160" w:line="360" w:lineRule="auto"/>
        <w:contextualSpacing/>
        <w:jc w:val="both"/>
        <w:rPr>
          <w:rFonts w:ascii="Times New Roman" w:hAnsi="Times New Roman"/>
          <w:b/>
          <w:bCs/>
        </w:rPr>
      </w:pPr>
      <w:r w:rsidRPr="004B423D">
        <w:rPr>
          <w:rFonts w:ascii="Times New Roman" w:hAnsi="Times New Roman"/>
          <w:b/>
          <w:bCs/>
        </w:rPr>
        <w:t xml:space="preserve">Table S16 </w:t>
      </w:r>
      <w:r w:rsidRPr="004B423D">
        <w:rPr>
          <w:rFonts w:ascii="Times New Roman" w:hAnsi="Times New Roman"/>
        </w:rPr>
        <w:t xml:space="preserve">shows the results when a dummy variable that indicates whether </w:t>
      </w:r>
      <w:r>
        <w:rPr>
          <w:rFonts w:ascii="Times New Roman" w:hAnsi="Times New Roman"/>
        </w:rPr>
        <w:t xml:space="preserve">a respondent received its highest degree in economics/business administration or some other field. The results </w:t>
      </w:r>
      <w:r w:rsidR="006737E5">
        <w:rPr>
          <w:rFonts w:ascii="Times New Roman" w:hAnsi="Times New Roman"/>
        </w:rPr>
        <w:t>show</w:t>
      </w:r>
      <w:r>
        <w:rPr>
          <w:rFonts w:ascii="Times New Roman" w:hAnsi="Times New Roman"/>
        </w:rPr>
        <w:t xml:space="preserve"> a (weakly) significant positive effect</w:t>
      </w:r>
      <w:r w:rsidR="006737E5">
        <w:rPr>
          <w:rFonts w:ascii="Times New Roman" w:hAnsi="Times New Roman"/>
        </w:rPr>
        <w:t xml:space="preserve"> indicating that respondents trained in economics/business administration rate Universal Border Adjustments as more legitimate compared to respondents with training in some other field. </w:t>
      </w:r>
    </w:p>
    <w:p w14:paraId="694C0A45" w14:textId="146D769B" w:rsidR="00AB5C8E" w:rsidRDefault="00AB5C8E" w:rsidP="006737E5">
      <w:pPr>
        <w:numPr>
          <w:ilvl w:val="0"/>
          <w:numId w:val="1"/>
        </w:numPr>
        <w:spacing w:after="160" w:line="360" w:lineRule="auto"/>
        <w:contextualSpacing/>
        <w:jc w:val="both"/>
        <w:rPr>
          <w:rFonts w:ascii="Times New Roman" w:hAnsi="Times New Roman"/>
        </w:rPr>
      </w:pPr>
      <w:bookmarkStart w:id="23" w:name="_Hlk102663723"/>
      <w:r w:rsidRPr="006737E5">
        <w:rPr>
          <w:rFonts w:ascii="Times New Roman" w:hAnsi="Times New Roman"/>
          <w:b/>
          <w:bCs/>
        </w:rPr>
        <w:t>Table S</w:t>
      </w:r>
      <w:r w:rsidR="007B1E39">
        <w:rPr>
          <w:rFonts w:ascii="Times New Roman" w:hAnsi="Times New Roman"/>
          <w:b/>
          <w:bCs/>
        </w:rPr>
        <w:t>17</w:t>
      </w:r>
      <w:r w:rsidRPr="006737E5">
        <w:rPr>
          <w:rFonts w:ascii="Times New Roman" w:hAnsi="Times New Roman"/>
          <w:b/>
          <w:bCs/>
        </w:rPr>
        <w:t xml:space="preserve"> </w:t>
      </w:r>
      <w:r w:rsidRPr="006737E5">
        <w:rPr>
          <w:rFonts w:ascii="Times New Roman" w:hAnsi="Times New Roman"/>
        </w:rPr>
        <w:t xml:space="preserve">shows the results from ordered probit models based on the original five step Likert-Scale of the dependent variable. </w:t>
      </w:r>
      <w:bookmarkEnd w:id="23"/>
      <w:r w:rsidRPr="006737E5">
        <w:rPr>
          <w:rFonts w:ascii="Times New Roman" w:hAnsi="Times New Roman"/>
        </w:rPr>
        <w:t>The results are very similar to the probit estimations based on the binary variable shown in the main paper.</w:t>
      </w:r>
    </w:p>
    <w:bookmarkEnd w:id="21"/>
    <w:p w14:paraId="5E5852BE" w14:textId="5C66A81B" w:rsidR="00B015FA" w:rsidRPr="006737E5" w:rsidRDefault="00B015FA" w:rsidP="007176CA">
      <w:pPr>
        <w:spacing w:after="160" w:line="360" w:lineRule="auto"/>
        <w:ind w:left="720"/>
        <w:contextualSpacing/>
        <w:jc w:val="both"/>
        <w:rPr>
          <w:rFonts w:ascii="Times New Roman" w:hAnsi="Times New Roman"/>
        </w:rPr>
        <w:sectPr w:rsidR="00B015FA" w:rsidRPr="006737E5" w:rsidSect="007176CA">
          <w:footerReference w:type="default" r:id="rId11"/>
          <w:pgSz w:w="12240" w:h="15840"/>
          <w:pgMar w:top="1417" w:right="1417" w:bottom="1134" w:left="1417" w:header="708" w:footer="708" w:gutter="0"/>
          <w:pgNumType w:start="3"/>
          <w:cols w:space="708"/>
          <w:docGrid w:linePitch="360"/>
        </w:sectPr>
      </w:pPr>
    </w:p>
    <w:p w14:paraId="3C1B12DE" w14:textId="1C13BD0E" w:rsidR="002572E1" w:rsidRDefault="003B26F8" w:rsidP="007E76C6">
      <w:pPr>
        <w:jc w:val="both"/>
        <w:rPr>
          <w:rFonts w:ascii="Times New Roman" w:hAnsi="Times New Roman"/>
          <w:b/>
          <w:bCs/>
        </w:rPr>
      </w:pPr>
      <w:r>
        <w:rPr>
          <w:rFonts w:ascii="Times New Roman" w:hAnsi="Times New Roman"/>
          <w:b/>
          <w:bCs/>
        </w:rPr>
        <w:lastRenderedPageBreak/>
        <w:t>Table</w:t>
      </w:r>
      <w:r w:rsidR="00F51450">
        <w:rPr>
          <w:rFonts w:ascii="Times New Roman" w:hAnsi="Times New Roman"/>
          <w:b/>
          <w:bCs/>
        </w:rPr>
        <w:t xml:space="preserve"> S</w:t>
      </w:r>
      <w:r w:rsidR="0071294C">
        <w:rPr>
          <w:rFonts w:ascii="Times New Roman" w:hAnsi="Times New Roman"/>
          <w:b/>
          <w:bCs/>
        </w:rPr>
        <w:t>8</w:t>
      </w:r>
      <w:r w:rsidR="00F51450">
        <w:rPr>
          <w:rFonts w:ascii="Times New Roman" w:hAnsi="Times New Roman"/>
          <w:b/>
          <w:bCs/>
        </w:rPr>
        <w:t xml:space="preserve">. Description of variables used in the regression </w:t>
      </w:r>
      <w:r w:rsidR="00F438FC">
        <w:rPr>
          <w:rFonts w:ascii="Times New Roman" w:hAnsi="Times New Roman"/>
          <w:b/>
          <w:bCs/>
        </w:rPr>
        <w:t>analysis</w:t>
      </w:r>
    </w:p>
    <w:tbl>
      <w:tblPr>
        <w:tblStyle w:val="Tabellenraster21"/>
        <w:tblW w:w="9493" w:type="dxa"/>
        <w:tblLook w:val="04A0" w:firstRow="1" w:lastRow="0" w:firstColumn="1" w:lastColumn="0" w:noHBand="0" w:noVBand="1"/>
      </w:tblPr>
      <w:tblGrid>
        <w:gridCol w:w="2972"/>
        <w:gridCol w:w="5245"/>
        <w:gridCol w:w="1276"/>
      </w:tblGrid>
      <w:tr w:rsidR="002572E1" w:rsidRPr="00093ECF" w14:paraId="533A8AB6" w14:textId="77777777" w:rsidTr="008A1D0A">
        <w:trPr>
          <w:trHeight w:val="283"/>
        </w:trPr>
        <w:tc>
          <w:tcPr>
            <w:tcW w:w="2972" w:type="dxa"/>
          </w:tcPr>
          <w:p w14:paraId="19277B18" w14:textId="77777777" w:rsidR="002572E1" w:rsidRPr="00093ECF" w:rsidRDefault="002572E1" w:rsidP="00030DFD">
            <w:pPr>
              <w:rPr>
                <w:rFonts w:ascii="Times New Roman" w:hAnsi="Times New Roman"/>
                <w:b/>
                <w:bCs/>
                <w:sz w:val="20"/>
                <w:szCs w:val="20"/>
              </w:rPr>
            </w:pPr>
            <w:bookmarkStart w:id="24" w:name="_Hlk94094795"/>
            <w:r w:rsidRPr="00093ECF">
              <w:rPr>
                <w:rFonts w:ascii="Times New Roman" w:hAnsi="Times New Roman"/>
                <w:b/>
                <w:bCs/>
                <w:sz w:val="20"/>
                <w:szCs w:val="20"/>
              </w:rPr>
              <w:t>Dependent variable</w:t>
            </w:r>
          </w:p>
        </w:tc>
        <w:tc>
          <w:tcPr>
            <w:tcW w:w="5245" w:type="dxa"/>
          </w:tcPr>
          <w:p w14:paraId="1AAA00F7" w14:textId="77777777" w:rsidR="002572E1" w:rsidRPr="00093ECF" w:rsidRDefault="002572E1" w:rsidP="00030DFD">
            <w:pPr>
              <w:rPr>
                <w:rFonts w:ascii="Times New Roman" w:hAnsi="Times New Roman"/>
                <w:b/>
                <w:bCs/>
                <w:sz w:val="20"/>
                <w:szCs w:val="20"/>
              </w:rPr>
            </w:pPr>
            <w:r>
              <w:rPr>
                <w:rFonts w:ascii="Times New Roman" w:hAnsi="Times New Roman"/>
                <w:b/>
                <w:bCs/>
                <w:sz w:val="20"/>
                <w:szCs w:val="20"/>
              </w:rPr>
              <w:t>Description</w:t>
            </w:r>
          </w:p>
        </w:tc>
        <w:tc>
          <w:tcPr>
            <w:tcW w:w="1276" w:type="dxa"/>
          </w:tcPr>
          <w:p w14:paraId="06F3D4E2" w14:textId="77777777" w:rsidR="002572E1" w:rsidRPr="00093ECF" w:rsidRDefault="002572E1" w:rsidP="00030DFD">
            <w:pPr>
              <w:rPr>
                <w:rFonts w:ascii="Times New Roman" w:hAnsi="Times New Roman"/>
                <w:b/>
                <w:bCs/>
                <w:sz w:val="20"/>
                <w:szCs w:val="20"/>
              </w:rPr>
            </w:pPr>
            <w:r>
              <w:rPr>
                <w:rFonts w:ascii="Times New Roman" w:hAnsi="Times New Roman"/>
                <w:b/>
                <w:bCs/>
                <w:sz w:val="20"/>
                <w:szCs w:val="20"/>
              </w:rPr>
              <w:t>Source</w:t>
            </w:r>
          </w:p>
        </w:tc>
      </w:tr>
      <w:tr w:rsidR="00EB6423" w:rsidRPr="008E3545" w14:paraId="40BCFC19" w14:textId="77777777" w:rsidTr="008A1D0A">
        <w:trPr>
          <w:trHeight w:val="876"/>
        </w:trPr>
        <w:tc>
          <w:tcPr>
            <w:tcW w:w="2972" w:type="dxa"/>
          </w:tcPr>
          <w:p w14:paraId="07E85332" w14:textId="765CCB54" w:rsidR="00EB6423" w:rsidRPr="008E3545" w:rsidRDefault="00EB6423" w:rsidP="00EB6423">
            <w:pPr>
              <w:rPr>
                <w:rFonts w:ascii="Times New Roman" w:hAnsi="Times New Roman"/>
                <w:sz w:val="20"/>
                <w:szCs w:val="20"/>
              </w:rPr>
            </w:pPr>
            <w:r>
              <w:rPr>
                <w:rFonts w:ascii="Times New Roman" w:hAnsi="Times New Roman"/>
                <w:sz w:val="20"/>
                <w:szCs w:val="20"/>
              </w:rPr>
              <w:t>Universal Border Adjustment: Legitimate [d]</w:t>
            </w:r>
          </w:p>
        </w:tc>
        <w:tc>
          <w:tcPr>
            <w:tcW w:w="5245" w:type="dxa"/>
          </w:tcPr>
          <w:p w14:paraId="76CC47EE" w14:textId="43C88EB8" w:rsidR="00EB6423" w:rsidRPr="0029104E" w:rsidRDefault="00EB6423" w:rsidP="00EB6423">
            <w:pPr>
              <w:widowControl w:val="0"/>
              <w:autoSpaceDE w:val="0"/>
              <w:autoSpaceDN w:val="0"/>
              <w:adjustRightInd w:val="0"/>
              <w:spacing w:after="160" w:line="259" w:lineRule="auto"/>
              <w:rPr>
                <w:rFonts w:ascii="Times New Roman" w:eastAsiaTheme="minorHAnsi" w:hAnsi="Times New Roman"/>
                <w:sz w:val="20"/>
                <w:szCs w:val="20"/>
              </w:rPr>
            </w:pPr>
            <w:r w:rsidRPr="0029104E">
              <w:rPr>
                <w:rFonts w:ascii="Times New Roman" w:eastAsiaTheme="minorHAnsi" w:hAnsi="Times New Roman"/>
                <w:sz w:val="20"/>
                <w:szCs w:val="20"/>
              </w:rPr>
              <w:t>Equal to 1 if answer to the question (C4_2): “In your opinion, how legitimate would it be if importing countries implement linkage of trade policy with climate policy by applying the following measures?”</w:t>
            </w:r>
            <w:r>
              <w:rPr>
                <w:rFonts w:ascii="Times New Roman" w:eastAsiaTheme="minorHAnsi" w:hAnsi="Times New Roman"/>
                <w:sz w:val="20"/>
                <w:szCs w:val="20"/>
              </w:rPr>
              <w:t xml:space="preserve"> </w:t>
            </w:r>
            <w:r w:rsidRPr="0029104E">
              <w:rPr>
                <w:rFonts w:ascii="Times New Roman" w:eastAsiaTheme="minorHAnsi" w:hAnsi="Times New Roman"/>
                <w:sz w:val="20"/>
                <w:szCs w:val="20"/>
              </w:rPr>
              <w:t>– “Raise tariffs on imports indiscriminately from all countries in relation to the carbon content of the imports and domestic carbon price.” is “(5) Very legitimate” or “(4)”, 0 otherwise.</w:t>
            </w:r>
          </w:p>
        </w:tc>
        <w:tc>
          <w:tcPr>
            <w:tcW w:w="1276" w:type="dxa"/>
          </w:tcPr>
          <w:p w14:paraId="15F05A18" w14:textId="342571B5" w:rsidR="00EB6423" w:rsidRPr="008E3545" w:rsidRDefault="00EB6423" w:rsidP="00EB6423">
            <w:pPr>
              <w:rPr>
                <w:rFonts w:ascii="Times New Roman" w:hAnsi="Times New Roman"/>
                <w:sz w:val="20"/>
                <w:szCs w:val="20"/>
              </w:rPr>
            </w:pPr>
            <w:r w:rsidRPr="00D84262">
              <w:rPr>
                <w:rFonts w:ascii="Times New Roman" w:hAnsi="Times New Roman"/>
                <w:sz w:val="20"/>
                <w:szCs w:val="20"/>
              </w:rPr>
              <w:t>Our</w:t>
            </w:r>
            <w:r>
              <w:rPr>
                <w:rFonts w:ascii="Times New Roman" w:hAnsi="Times New Roman"/>
                <w:sz w:val="20"/>
                <w:szCs w:val="20"/>
              </w:rPr>
              <w:t xml:space="preserve"> Survey</w:t>
            </w:r>
          </w:p>
        </w:tc>
      </w:tr>
      <w:tr w:rsidR="00EB6423" w:rsidRPr="008E3545" w14:paraId="25D0AE70" w14:textId="77777777" w:rsidTr="008A1D0A">
        <w:trPr>
          <w:trHeight w:val="876"/>
        </w:trPr>
        <w:tc>
          <w:tcPr>
            <w:tcW w:w="2972" w:type="dxa"/>
          </w:tcPr>
          <w:p w14:paraId="3D7674AD" w14:textId="25472775" w:rsidR="00EB6423" w:rsidRPr="008E3545" w:rsidRDefault="00EB6423" w:rsidP="00EB6423">
            <w:pPr>
              <w:rPr>
                <w:rFonts w:ascii="Times New Roman" w:hAnsi="Times New Roman"/>
                <w:sz w:val="20"/>
                <w:szCs w:val="20"/>
              </w:rPr>
            </w:pPr>
            <w:r>
              <w:rPr>
                <w:rFonts w:ascii="Times New Roman" w:hAnsi="Times New Roman"/>
                <w:sz w:val="20"/>
                <w:szCs w:val="20"/>
              </w:rPr>
              <w:t>Universal Border Adjustment: Useful [d]</w:t>
            </w:r>
          </w:p>
        </w:tc>
        <w:tc>
          <w:tcPr>
            <w:tcW w:w="5245" w:type="dxa"/>
          </w:tcPr>
          <w:p w14:paraId="0466EC7D" w14:textId="48A584FC" w:rsidR="00EB6423" w:rsidRPr="0029104E" w:rsidRDefault="00EB6423" w:rsidP="00EB6423">
            <w:pPr>
              <w:widowControl w:val="0"/>
              <w:autoSpaceDE w:val="0"/>
              <w:autoSpaceDN w:val="0"/>
              <w:adjustRightInd w:val="0"/>
              <w:spacing w:after="160" w:line="259" w:lineRule="auto"/>
              <w:rPr>
                <w:rFonts w:ascii="Times New Roman" w:eastAsiaTheme="minorHAnsi" w:hAnsi="Times New Roman"/>
                <w:sz w:val="20"/>
                <w:szCs w:val="20"/>
              </w:rPr>
            </w:pPr>
            <w:bookmarkStart w:id="25" w:name="_Hlk96337067"/>
            <w:r w:rsidRPr="0029104E">
              <w:rPr>
                <w:rFonts w:ascii="Times New Roman" w:eastAsiaTheme="minorHAnsi" w:hAnsi="Times New Roman"/>
                <w:sz w:val="20"/>
                <w:szCs w:val="20"/>
              </w:rPr>
              <w:t xml:space="preserve">Equal to 1 if answer to the question (C5_2): “In your opinion, how useful for achieving mitigation of global emissions would it be if importing countries implement linkage of trade policy with climate policy by applying the following measures?” </w:t>
            </w:r>
            <w:proofErr w:type="gramStart"/>
            <w:r w:rsidRPr="0029104E">
              <w:rPr>
                <w:rFonts w:ascii="Times New Roman" w:eastAsiaTheme="minorHAnsi" w:hAnsi="Times New Roman"/>
                <w:sz w:val="20"/>
                <w:szCs w:val="20"/>
              </w:rPr>
              <w:t>–“</w:t>
            </w:r>
            <w:proofErr w:type="gramEnd"/>
            <w:r w:rsidRPr="0029104E">
              <w:rPr>
                <w:rFonts w:ascii="Times New Roman" w:eastAsiaTheme="minorHAnsi" w:hAnsi="Times New Roman"/>
                <w:sz w:val="20"/>
                <w:szCs w:val="20"/>
              </w:rPr>
              <w:t>Raise tariffs on imports indiscriminately from all countries in relation to the carbon content of the imports and domestic carbon price” is (5) Very useful” or “(4)”, 0 otherwise.</w:t>
            </w:r>
            <w:bookmarkEnd w:id="25"/>
          </w:p>
        </w:tc>
        <w:tc>
          <w:tcPr>
            <w:tcW w:w="1276" w:type="dxa"/>
          </w:tcPr>
          <w:p w14:paraId="7B8B3081" w14:textId="61BC3F66" w:rsidR="00EB6423" w:rsidRPr="00D84262" w:rsidRDefault="00EB6423" w:rsidP="00EB6423">
            <w:pPr>
              <w:rPr>
                <w:rFonts w:ascii="Times New Roman" w:hAnsi="Times New Roman"/>
                <w:sz w:val="20"/>
                <w:szCs w:val="20"/>
              </w:rPr>
            </w:pPr>
            <w:r>
              <w:rPr>
                <w:rFonts w:ascii="Times New Roman" w:hAnsi="Times New Roman"/>
                <w:sz w:val="20"/>
                <w:szCs w:val="20"/>
              </w:rPr>
              <w:t>Our Survey</w:t>
            </w:r>
          </w:p>
        </w:tc>
      </w:tr>
      <w:tr w:rsidR="00EB6423" w:rsidRPr="008E3545" w14:paraId="4FEAF52E" w14:textId="77777777" w:rsidTr="008A1D0A">
        <w:trPr>
          <w:trHeight w:val="876"/>
        </w:trPr>
        <w:tc>
          <w:tcPr>
            <w:tcW w:w="2972" w:type="dxa"/>
          </w:tcPr>
          <w:p w14:paraId="7F93430A" w14:textId="5B0AF527" w:rsidR="00EB6423" w:rsidRDefault="00EB6423" w:rsidP="00EB6423">
            <w:pPr>
              <w:rPr>
                <w:rFonts w:ascii="Times New Roman" w:hAnsi="Times New Roman"/>
                <w:sz w:val="20"/>
                <w:szCs w:val="20"/>
              </w:rPr>
            </w:pPr>
            <w:r>
              <w:rPr>
                <w:rFonts w:ascii="Times New Roman" w:hAnsi="Times New Roman"/>
                <w:sz w:val="20"/>
                <w:szCs w:val="20"/>
              </w:rPr>
              <w:t>Trade-Climate Linkage: Risk [d]</w:t>
            </w:r>
          </w:p>
        </w:tc>
        <w:tc>
          <w:tcPr>
            <w:tcW w:w="5245" w:type="dxa"/>
          </w:tcPr>
          <w:p w14:paraId="4F7FCCDE" w14:textId="321B1DA5" w:rsidR="00EB6423" w:rsidRPr="0029104E" w:rsidRDefault="00EB6423" w:rsidP="00EB6423">
            <w:pPr>
              <w:widowControl w:val="0"/>
              <w:autoSpaceDE w:val="0"/>
              <w:autoSpaceDN w:val="0"/>
              <w:adjustRightInd w:val="0"/>
              <w:spacing w:after="160" w:line="259" w:lineRule="auto"/>
              <w:rPr>
                <w:rFonts w:ascii="Times New Roman" w:eastAsiaTheme="minorHAnsi" w:hAnsi="Times New Roman"/>
                <w:sz w:val="20"/>
                <w:szCs w:val="20"/>
              </w:rPr>
            </w:pPr>
            <w:r w:rsidRPr="008E3545">
              <w:rPr>
                <w:rFonts w:ascii="Times New Roman" w:hAnsi="Times New Roman"/>
                <w:sz w:val="20"/>
                <w:szCs w:val="20"/>
              </w:rPr>
              <w:t>Equal to 1 if answer to the question</w:t>
            </w:r>
            <w:r>
              <w:rPr>
                <w:rFonts w:ascii="Times New Roman" w:hAnsi="Times New Roman"/>
                <w:sz w:val="20"/>
                <w:szCs w:val="20"/>
              </w:rPr>
              <w:t xml:space="preserve"> (C3) </w:t>
            </w:r>
            <w:bookmarkStart w:id="26" w:name="_Hlk96337133"/>
            <w:r w:rsidRPr="007414CD">
              <w:rPr>
                <w:rFonts w:ascii="Times New Roman" w:hAnsi="Times New Roman"/>
                <w:sz w:val="20"/>
                <w:szCs w:val="20"/>
              </w:rPr>
              <w:t>“In your opinion, if there were linkage of trade agreements with climate policy, how high is the risk that such a linkage would erode international cooperation on trade among the involved countries without improving climate policy?”</w:t>
            </w:r>
            <w:r>
              <w:rPr>
                <w:rFonts w:ascii="Times New Roman" w:hAnsi="Times New Roman"/>
                <w:sz w:val="20"/>
                <w:szCs w:val="20"/>
              </w:rPr>
              <w:t xml:space="preserve"> </w:t>
            </w:r>
            <w:r w:rsidRPr="008E3545">
              <w:rPr>
                <w:rFonts w:ascii="Times New Roman" w:hAnsi="Times New Roman"/>
                <w:sz w:val="20"/>
                <w:szCs w:val="20"/>
              </w:rPr>
              <w:t>is</w:t>
            </w:r>
            <w:r>
              <w:rPr>
                <w:rFonts w:ascii="Times New Roman" w:hAnsi="Times New Roman"/>
                <w:sz w:val="20"/>
                <w:szCs w:val="20"/>
              </w:rPr>
              <w:t xml:space="preserve"> </w:t>
            </w:r>
            <w:r w:rsidRPr="008E3545">
              <w:rPr>
                <w:rFonts w:ascii="Times New Roman" w:hAnsi="Times New Roman"/>
                <w:sz w:val="20"/>
                <w:szCs w:val="20"/>
              </w:rPr>
              <w:t xml:space="preserve">(5) </w:t>
            </w:r>
            <w:r>
              <w:rPr>
                <w:rFonts w:ascii="Times New Roman" w:hAnsi="Times New Roman"/>
                <w:sz w:val="20"/>
                <w:szCs w:val="20"/>
              </w:rPr>
              <w:t>Very risky</w:t>
            </w:r>
            <w:r w:rsidRPr="008E3545">
              <w:rPr>
                <w:rFonts w:ascii="Times New Roman" w:hAnsi="Times New Roman"/>
                <w:sz w:val="20"/>
                <w:szCs w:val="20"/>
              </w:rPr>
              <w:t>” or “(4)”, 0 otherwise.</w:t>
            </w:r>
            <w:bookmarkEnd w:id="26"/>
          </w:p>
        </w:tc>
        <w:tc>
          <w:tcPr>
            <w:tcW w:w="1276" w:type="dxa"/>
          </w:tcPr>
          <w:p w14:paraId="74E352C3" w14:textId="71143000" w:rsidR="00EB6423" w:rsidRDefault="00EB6423" w:rsidP="00EB6423">
            <w:pPr>
              <w:rPr>
                <w:rFonts w:ascii="Times New Roman" w:hAnsi="Times New Roman"/>
                <w:sz w:val="20"/>
                <w:szCs w:val="20"/>
              </w:rPr>
            </w:pPr>
            <w:r>
              <w:rPr>
                <w:rFonts w:ascii="Times New Roman" w:hAnsi="Times New Roman"/>
                <w:sz w:val="20"/>
                <w:szCs w:val="20"/>
              </w:rPr>
              <w:t>Our Survey</w:t>
            </w:r>
          </w:p>
        </w:tc>
      </w:tr>
      <w:tr w:rsidR="002572E1" w:rsidRPr="00093ECF" w14:paraId="5A8E652F" w14:textId="77777777" w:rsidTr="008A1D0A">
        <w:trPr>
          <w:trHeight w:val="329"/>
        </w:trPr>
        <w:tc>
          <w:tcPr>
            <w:tcW w:w="2972" w:type="dxa"/>
          </w:tcPr>
          <w:p w14:paraId="2D201975" w14:textId="77777777" w:rsidR="002572E1" w:rsidRPr="00093ECF" w:rsidRDefault="002572E1" w:rsidP="00030DFD">
            <w:pPr>
              <w:rPr>
                <w:rFonts w:ascii="Times New Roman" w:hAnsi="Times New Roman"/>
                <w:b/>
                <w:bCs/>
                <w:sz w:val="20"/>
                <w:szCs w:val="20"/>
              </w:rPr>
            </w:pPr>
            <w:bookmarkStart w:id="27" w:name="_Hlk94018106"/>
            <w:r w:rsidRPr="00093ECF">
              <w:rPr>
                <w:rFonts w:ascii="Times New Roman" w:hAnsi="Times New Roman"/>
                <w:b/>
                <w:bCs/>
                <w:sz w:val="20"/>
                <w:szCs w:val="20"/>
              </w:rPr>
              <w:t>Explanatory variables</w:t>
            </w:r>
          </w:p>
        </w:tc>
        <w:tc>
          <w:tcPr>
            <w:tcW w:w="5245" w:type="dxa"/>
          </w:tcPr>
          <w:p w14:paraId="437D7731" w14:textId="77777777" w:rsidR="002572E1" w:rsidRPr="00093ECF" w:rsidRDefault="002572E1" w:rsidP="00030DFD">
            <w:pPr>
              <w:rPr>
                <w:rFonts w:ascii="Times New Roman" w:hAnsi="Times New Roman"/>
                <w:b/>
                <w:bCs/>
                <w:sz w:val="20"/>
                <w:szCs w:val="20"/>
              </w:rPr>
            </w:pPr>
          </w:p>
        </w:tc>
        <w:tc>
          <w:tcPr>
            <w:tcW w:w="1276" w:type="dxa"/>
          </w:tcPr>
          <w:p w14:paraId="3F527CE6" w14:textId="77777777" w:rsidR="002572E1" w:rsidRPr="00093ECF" w:rsidRDefault="002572E1" w:rsidP="00030DFD">
            <w:pPr>
              <w:rPr>
                <w:rFonts w:ascii="Times New Roman" w:hAnsi="Times New Roman"/>
                <w:b/>
                <w:bCs/>
                <w:sz w:val="20"/>
                <w:szCs w:val="20"/>
              </w:rPr>
            </w:pPr>
          </w:p>
        </w:tc>
      </w:tr>
      <w:tr w:rsidR="002572E1" w:rsidRPr="00093ECF" w14:paraId="5E99AF87" w14:textId="77777777" w:rsidTr="008A1D0A">
        <w:trPr>
          <w:trHeight w:val="329"/>
        </w:trPr>
        <w:tc>
          <w:tcPr>
            <w:tcW w:w="2972" w:type="dxa"/>
          </w:tcPr>
          <w:p w14:paraId="23CCAFEA" w14:textId="77777777" w:rsidR="002572E1" w:rsidRPr="00093ECF" w:rsidRDefault="002572E1" w:rsidP="00030DFD">
            <w:pPr>
              <w:rPr>
                <w:rFonts w:ascii="Times New Roman" w:hAnsi="Times New Roman"/>
                <w:sz w:val="20"/>
                <w:szCs w:val="20"/>
              </w:rPr>
            </w:pPr>
            <w:r w:rsidRPr="00093ECF">
              <w:rPr>
                <w:rFonts w:ascii="Times New Roman" w:hAnsi="Times New Roman"/>
                <w:sz w:val="20"/>
                <w:szCs w:val="20"/>
              </w:rPr>
              <w:t>OECD Europe</w:t>
            </w:r>
            <w:r>
              <w:rPr>
                <w:rFonts w:ascii="Times New Roman" w:hAnsi="Times New Roman"/>
                <w:sz w:val="20"/>
                <w:szCs w:val="20"/>
              </w:rPr>
              <w:t xml:space="preserve"> [d]</w:t>
            </w:r>
          </w:p>
        </w:tc>
        <w:tc>
          <w:tcPr>
            <w:tcW w:w="5245" w:type="dxa"/>
          </w:tcPr>
          <w:p w14:paraId="7E8576CD" w14:textId="42E773BA" w:rsidR="002572E1" w:rsidRPr="00093ECF" w:rsidRDefault="002572E1" w:rsidP="00030DFD">
            <w:pPr>
              <w:rPr>
                <w:rFonts w:ascii="Times New Roman" w:hAnsi="Times New Roman"/>
                <w:sz w:val="20"/>
                <w:szCs w:val="20"/>
              </w:rPr>
            </w:pPr>
            <w:r>
              <w:rPr>
                <w:rFonts w:ascii="Times New Roman" w:hAnsi="Times New Roman"/>
                <w:sz w:val="20"/>
                <w:szCs w:val="20"/>
              </w:rPr>
              <w:t>Equal to 1 if the indicated home country belongs to Europe and is a</w:t>
            </w:r>
            <w:r w:rsidR="00B82A9F">
              <w:rPr>
                <w:rFonts w:ascii="Times New Roman" w:hAnsi="Times New Roman"/>
                <w:sz w:val="20"/>
                <w:szCs w:val="20"/>
              </w:rPr>
              <w:t>n</w:t>
            </w:r>
            <w:r>
              <w:rPr>
                <w:rFonts w:ascii="Times New Roman" w:hAnsi="Times New Roman"/>
                <w:sz w:val="20"/>
                <w:szCs w:val="20"/>
              </w:rPr>
              <w:t xml:space="preserve"> OECD member state, 0 otherwise.</w:t>
            </w:r>
          </w:p>
        </w:tc>
        <w:tc>
          <w:tcPr>
            <w:tcW w:w="1276" w:type="dxa"/>
          </w:tcPr>
          <w:p w14:paraId="612B8BA9" w14:textId="77777777" w:rsidR="002572E1" w:rsidRPr="00093ECF" w:rsidRDefault="002572E1" w:rsidP="00030DFD">
            <w:pPr>
              <w:rPr>
                <w:rFonts w:ascii="Times New Roman" w:hAnsi="Times New Roman"/>
                <w:sz w:val="20"/>
                <w:szCs w:val="20"/>
              </w:rPr>
            </w:pPr>
            <w:r>
              <w:rPr>
                <w:rFonts w:ascii="Times New Roman" w:hAnsi="Times New Roman"/>
                <w:sz w:val="20"/>
                <w:szCs w:val="20"/>
              </w:rPr>
              <w:t>OECD (2021)</w:t>
            </w:r>
          </w:p>
        </w:tc>
      </w:tr>
      <w:bookmarkEnd w:id="27"/>
      <w:tr w:rsidR="002572E1" w:rsidRPr="00093ECF" w14:paraId="193B13EC" w14:textId="77777777" w:rsidTr="008A1D0A">
        <w:trPr>
          <w:trHeight w:val="329"/>
        </w:trPr>
        <w:tc>
          <w:tcPr>
            <w:tcW w:w="2972" w:type="dxa"/>
          </w:tcPr>
          <w:p w14:paraId="48EFC5C7" w14:textId="77777777" w:rsidR="002572E1" w:rsidRPr="00093ECF" w:rsidRDefault="002572E1" w:rsidP="00030DFD">
            <w:pPr>
              <w:rPr>
                <w:rFonts w:ascii="Times New Roman" w:hAnsi="Times New Roman"/>
                <w:sz w:val="20"/>
                <w:szCs w:val="20"/>
              </w:rPr>
            </w:pPr>
            <w:r w:rsidRPr="00093ECF">
              <w:rPr>
                <w:rFonts w:ascii="Times New Roman" w:hAnsi="Times New Roman"/>
                <w:sz w:val="20"/>
                <w:szCs w:val="20"/>
              </w:rPr>
              <w:t>OECD Rest of the World</w:t>
            </w:r>
            <w:r>
              <w:rPr>
                <w:rFonts w:ascii="Times New Roman" w:hAnsi="Times New Roman"/>
                <w:sz w:val="20"/>
                <w:szCs w:val="20"/>
              </w:rPr>
              <w:t xml:space="preserve"> </w:t>
            </w:r>
            <w:r w:rsidRPr="008A74ED">
              <w:rPr>
                <w:rFonts w:ascii="Times New Roman" w:hAnsi="Times New Roman"/>
                <w:sz w:val="20"/>
                <w:szCs w:val="20"/>
              </w:rPr>
              <w:t>[d]</w:t>
            </w:r>
          </w:p>
        </w:tc>
        <w:tc>
          <w:tcPr>
            <w:tcW w:w="5245" w:type="dxa"/>
          </w:tcPr>
          <w:p w14:paraId="3183472C" w14:textId="77777777" w:rsidR="002572E1" w:rsidRPr="00093ECF" w:rsidRDefault="002572E1" w:rsidP="00030DFD">
            <w:pPr>
              <w:rPr>
                <w:rFonts w:ascii="Times New Roman" w:hAnsi="Times New Roman"/>
                <w:sz w:val="20"/>
                <w:szCs w:val="20"/>
              </w:rPr>
            </w:pPr>
            <w:r>
              <w:rPr>
                <w:rFonts w:ascii="Times New Roman" w:hAnsi="Times New Roman"/>
                <w:sz w:val="20"/>
                <w:szCs w:val="20"/>
              </w:rPr>
              <w:t>Equal to 1 if the indicated home country is an OECD member state but does not belong to Europe, 0 otherwise.</w:t>
            </w:r>
          </w:p>
        </w:tc>
        <w:tc>
          <w:tcPr>
            <w:tcW w:w="1276" w:type="dxa"/>
          </w:tcPr>
          <w:p w14:paraId="144E41B2" w14:textId="77777777" w:rsidR="002572E1" w:rsidRPr="00093ECF" w:rsidRDefault="002572E1" w:rsidP="00030DFD">
            <w:pPr>
              <w:rPr>
                <w:rFonts w:ascii="Times New Roman" w:hAnsi="Times New Roman"/>
                <w:sz w:val="20"/>
                <w:szCs w:val="20"/>
              </w:rPr>
            </w:pPr>
            <w:r w:rsidRPr="00397B9A">
              <w:rPr>
                <w:rFonts w:ascii="Times New Roman" w:hAnsi="Times New Roman"/>
                <w:sz w:val="20"/>
                <w:szCs w:val="20"/>
              </w:rPr>
              <w:t>OECD (2021)</w:t>
            </w:r>
          </w:p>
        </w:tc>
      </w:tr>
      <w:tr w:rsidR="002572E1" w:rsidRPr="00093ECF" w14:paraId="6AD63543" w14:textId="77777777" w:rsidTr="008A1D0A">
        <w:trPr>
          <w:trHeight w:val="329"/>
        </w:trPr>
        <w:tc>
          <w:tcPr>
            <w:tcW w:w="2972" w:type="dxa"/>
          </w:tcPr>
          <w:p w14:paraId="0A77F870" w14:textId="77777777" w:rsidR="002572E1" w:rsidRPr="00093ECF" w:rsidRDefault="002572E1" w:rsidP="00030DFD">
            <w:pPr>
              <w:rPr>
                <w:rFonts w:ascii="Times New Roman" w:hAnsi="Times New Roman"/>
                <w:sz w:val="20"/>
                <w:szCs w:val="20"/>
              </w:rPr>
            </w:pPr>
            <w:r w:rsidRPr="00093ECF">
              <w:rPr>
                <w:rFonts w:ascii="Times New Roman" w:hAnsi="Times New Roman"/>
                <w:sz w:val="20"/>
                <w:szCs w:val="20"/>
              </w:rPr>
              <w:t>Non-OECD Rest of the World</w:t>
            </w:r>
            <w:r>
              <w:rPr>
                <w:rFonts w:ascii="Times New Roman" w:hAnsi="Times New Roman"/>
                <w:sz w:val="20"/>
                <w:szCs w:val="20"/>
              </w:rPr>
              <w:t xml:space="preserve"> </w:t>
            </w:r>
            <w:r w:rsidRPr="008A74ED">
              <w:rPr>
                <w:rFonts w:ascii="Times New Roman" w:hAnsi="Times New Roman"/>
                <w:sz w:val="20"/>
                <w:szCs w:val="20"/>
              </w:rPr>
              <w:t>[d]</w:t>
            </w:r>
          </w:p>
        </w:tc>
        <w:tc>
          <w:tcPr>
            <w:tcW w:w="5245" w:type="dxa"/>
          </w:tcPr>
          <w:p w14:paraId="3782A0E7" w14:textId="77777777" w:rsidR="002572E1" w:rsidRPr="00093ECF" w:rsidRDefault="002572E1" w:rsidP="00030DFD">
            <w:pPr>
              <w:rPr>
                <w:rFonts w:ascii="Times New Roman" w:hAnsi="Times New Roman"/>
                <w:sz w:val="20"/>
                <w:szCs w:val="20"/>
              </w:rPr>
            </w:pPr>
            <w:r>
              <w:rPr>
                <w:rFonts w:ascii="Times New Roman" w:hAnsi="Times New Roman"/>
                <w:sz w:val="20"/>
                <w:szCs w:val="20"/>
              </w:rPr>
              <w:t xml:space="preserve">Equal to 1 if the indicated home country is no member state of the OECD, 0 otherwise. </w:t>
            </w:r>
          </w:p>
        </w:tc>
        <w:tc>
          <w:tcPr>
            <w:tcW w:w="1276" w:type="dxa"/>
          </w:tcPr>
          <w:p w14:paraId="29638AF2" w14:textId="77777777" w:rsidR="002572E1" w:rsidRPr="00093ECF" w:rsidRDefault="002572E1" w:rsidP="00030DFD">
            <w:pPr>
              <w:rPr>
                <w:rFonts w:ascii="Times New Roman" w:hAnsi="Times New Roman"/>
                <w:sz w:val="20"/>
                <w:szCs w:val="20"/>
              </w:rPr>
            </w:pPr>
            <w:r w:rsidRPr="00397B9A">
              <w:rPr>
                <w:rFonts w:ascii="Times New Roman" w:hAnsi="Times New Roman"/>
                <w:sz w:val="20"/>
                <w:szCs w:val="20"/>
              </w:rPr>
              <w:t>OECD (2021)</w:t>
            </w:r>
          </w:p>
        </w:tc>
      </w:tr>
      <w:tr w:rsidR="002572E1" w:rsidRPr="00093ECF" w14:paraId="3A1C0E89" w14:textId="77777777" w:rsidTr="008A1D0A">
        <w:trPr>
          <w:trHeight w:val="329"/>
        </w:trPr>
        <w:tc>
          <w:tcPr>
            <w:tcW w:w="2972" w:type="dxa"/>
          </w:tcPr>
          <w:p w14:paraId="36C632E4" w14:textId="77777777" w:rsidR="002572E1" w:rsidRPr="00093ECF" w:rsidRDefault="002572E1" w:rsidP="00030DFD">
            <w:pPr>
              <w:rPr>
                <w:rFonts w:ascii="Times New Roman" w:hAnsi="Times New Roman"/>
                <w:sz w:val="20"/>
                <w:szCs w:val="20"/>
              </w:rPr>
            </w:pPr>
            <w:r w:rsidRPr="00093ECF">
              <w:rPr>
                <w:rFonts w:ascii="Times New Roman" w:hAnsi="Times New Roman"/>
                <w:sz w:val="20"/>
                <w:szCs w:val="20"/>
              </w:rPr>
              <w:t>GDP per capita</w:t>
            </w:r>
          </w:p>
        </w:tc>
        <w:tc>
          <w:tcPr>
            <w:tcW w:w="5245" w:type="dxa"/>
          </w:tcPr>
          <w:p w14:paraId="6C9B2FDD" w14:textId="77777777" w:rsidR="002572E1" w:rsidRPr="00093ECF" w:rsidRDefault="002572E1" w:rsidP="00030DFD">
            <w:pPr>
              <w:rPr>
                <w:rFonts w:ascii="Times New Roman" w:hAnsi="Times New Roman"/>
                <w:sz w:val="20"/>
                <w:szCs w:val="20"/>
              </w:rPr>
            </w:pPr>
            <w:r w:rsidRPr="008E3545">
              <w:rPr>
                <w:rFonts w:ascii="Times New Roman" w:hAnsi="Times New Roman"/>
                <w:sz w:val="20"/>
                <w:szCs w:val="20"/>
              </w:rPr>
              <w:t>GDP per capita, PPP (constant 2017 international $) in 2019. Higher values = Higher GDP per capita.</w:t>
            </w:r>
          </w:p>
        </w:tc>
        <w:tc>
          <w:tcPr>
            <w:tcW w:w="1276" w:type="dxa"/>
          </w:tcPr>
          <w:p w14:paraId="188825BA" w14:textId="77777777" w:rsidR="002572E1" w:rsidRPr="00093ECF" w:rsidRDefault="002572E1" w:rsidP="00030DFD">
            <w:pPr>
              <w:rPr>
                <w:rFonts w:ascii="Times New Roman" w:hAnsi="Times New Roman"/>
                <w:sz w:val="20"/>
                <w:szCs w:val="20"/>
              </w:rPr>
            </w:pPr>
            <w:r w:rsidRPr="008E3545">
              <w:rPr>
                <w:rFonts w:ascii="Times New Roman" w:hAnsi="Times New Roman"/>
                <w:sz w:val="20"/>
                <w:szCs w:val="20"/>
              </w:rPr>
              <w:t>World Bank (2021)</w:t>
            </w:r>
          </w:p>
        </w:tc>
      </w:tr>
      <w:tr w:rsidR="002572E1" w:rsidRPr="00093ECF" w14:paraId="1E4A3828" w14:textId="77777777" w:rsidTr="008A1D0A">
        <w:trPr>
          <w:trHeight w:val="329"/>
        </w:trPr>
        <w:tc>
          <w:tcPr>
            <w:tcW w:w="2972" w:type="dxa"/>
          </w:tcPr>
          <w:p w14:paraId="61667FED" w14:textId="4A3E603D" w:rsidR="002572E1" w:rsidRPr="00093ECF" w:rsidRDefault="002572E1" w:rsidP="00030DFD">
            <w:pPr>
              <w:rPr>
                <w:rFonts w:ascii="Times New Roman" w:hAnsi="Times New Roman"/>
                <w:sz w:val="20"/>
                <w:szCs w:val="20"/>
              </w:rPr>
            </w:pPr>
            <w:r w:rsidRPr="00093ECF">
              <w:rPr>
                <w:rFonts w:ascii="Times New Roman" w:hAnsi="Times New Roman"/>
                <w:sz w:val="20"/>
                <w:szCs w:val="20"/>
              </w:rPr>
              <w:t>Ambition (</w:t>
            </w:r>
            <w:r w:rsidR="00D84262">
              <w:rPr>
                <w:rFonts w:ascii="Times New Roman" w:hAnsi="Times New Roman"/>
                <w:sz w:val="20"/>
                <w:szCs w:val="20"/>
              </w:rPr>
              <w:t xml:space="preserve">Our </w:t>
            </w:r>
            <w:r w:rsidR="00DC3231">
              <w:rPr>
                <w:rFonts w:ascii="Times New Roman" w:hAnsi="Times New Roman"/>
                <w:sz w:val="20"/>
                <w:szCs w:val="20"/>
              </w:rPr>
              <w:t>Survey</w:t>
            </w:r>
            <w:r w:rsidRPr="00093ECF">
              <w:rPr>
                <w:rFonts w:ascii="Times New Roman" w:hAnsi="Times New Roman"/>
                <w:sz w:val="20"/>
                <w:szCs w:val="20"/>
              </w:rPr>
              <w:t>)</w:t>
            </w:r>
            <w:r>
              <w:rPr>
                <w:rFonts w:ascii="Times New Roman" w:hAnsi="Times New Roman"/>
                <w:sz w:val="20"/>
                <w:szCs w:val="20"/>
              </w:rPr>
              <w:t xml:space="preserve"> </w:t>
            </w:r>
            <w:r w:rsidRPr="008A74ED">
              <w:rPr>
                <w:rFonts w:ascii="Times New Roman" w:hAnsi="Times New Roman"/>
                <w:sz w:val="20"/>
                <w:szCs w:val="20"/>
              </w:rPr>
              <w:t>[d]</w:t>
            </w:r>
          </w:p>
        </w:tc>
        <w:tc>
          <w:tcPr>
            <w:tcW w:w="5245" w:type="dxa"/>
          </w:tcPr>
          <w:p w14:paraId="34467EFD" w14:textId="77777777" w:rsidR="002572E1" w:rsidRPr="00093ECF" w:rsidRDefault="002572E1" w:rsidP="00030DFD">
            <w:pPr>
              <w:rPr>
                <w:rFonts w:ascii="Times New Roman" w:hAnsi="Times New Roman"/>
                <w:sz w:val="20"/>
                <w:szCs w:val="20"/>
              </w:rPr>
            </w:pPr>
            <w:r w:rsidRPr="008E3545">
              <w:rPr>
                <w:rFonts w:ascii="Times New Roman" w:hAnsi="Times New Roman"/>
                <w:sz w:val="20"/>
                <w:szCs w:val="20"/>
              </w:rPr>
              <w:t>Equal to 1 if answer to the question “Please evaluate the ambition of the current Nationally Determined Contributions (NDCs) submitted under the Paris Agreement by the following countries or group of countries. Please think of ambition of the NDC relative to a country’s economic strength” “Home country”” is “(5) Very ambitious” or “(4)”, 0 otherwise.</w:t>
            </w:r>
          </w:p>
        </w:tc>
        <w:tc>
          <w:tcPr>
            <w:tcW w:w="1276" w:type="dxa"/>
          </w:tcPr>
          <w:p w14:paraId="0F828C3A" w14:textId="55FEDFA6" w:rsidR="002572E1" w:rsidRPr="00093ECF" w:rsidRDefault="00D84262" w:rsidP="00030DFD">
            <w:pPr>
              <w:rPr>
                <w:rFonts w:ascii="Times New Roman" w:hAnsi="Times New Roman"/>
                <w:sz w:val="20"/>
                <w:szCs w:val="20"/>
              </w:rPr>
            </w:pPr>
            <w:r w:rsidRPr="00D84262">
              <w:rPr>
                <w:rFonts w:ascii="Times New Roman" w:hAnsi="Times New Roman"/>
                <w:sz w:val="20"/>
                <w:szCs w:val="20"/>
              </w:rPr>
              <w:t>Our</w:t>
            </w:r>
            <w:r w:rsidR="00997C02" w:rsidRPr="00997C02">
              <w:rPr>
                <w:rFonts w:ascii="Times New Roman" w:hAnsi="Times New Roman"/>
                <w:sz w:val="20"/>
                <w:szCs w:val="20"/>
              </w:rPr>
              <w:t xml:space="preserve"> Survey</w:t>
            </w:r>
          </w:p>
        </w:tc>
      </w:tr>
      <w:tr w:rsidR="009B6790" w:rsidRPr="00093ECF" w14:paraId="54108E7D" w14:textId="77777777" w:rsidTr="008A1D0A">
        <w:trPr>
          <w:trHeight w:val="329"/>
        </w:trPr>
        <w:tc>
          <w:tcPr>
            <w:tcW w:w="2972" w:type="dxa"/>
          </w:tcPr>
          <w:p w14:paraId="184BCB1D" w14:textId="61278866" w:rsidR="009B6790" w:rsidRPr="00093ECF" w:rsidRDefault="009B6790" w:rsidP="00030DFD">
            <w:pPr>
              <w:rPr>
                <w:rFonts w:ascii="Times New Roman" w:hAnsi="Times New Roman"/>
                <w:sz w:val="20"/>
                <w:szCs w:val="20"/>
              </w:rPr>
            </w:pPr>
            <w:bookmarkStart w:id="28" w:name="_Hlk116994435"/>
            <w:r>
              <w:rPr>
                <w:rFonts w:ascii="Times New Roman" w:hAnsi="Times New Roman"/>
                <w:sz w:val="20"/>
                <w:szCs w:val="20"/>
              </w:rPr>
              <w:t>Ambitio</w:t>
            </w:r>
            <w:r w:rsidR="007176CA">
              <w:rPr>
                <w:rFonts w:ascii="Times New Roman" w:hAnsi="Times New Roman"/>
                <w:sz w:val="20"/>
                <w:szCs w:val="20"/>
              </w:rPr>
              <w:t>n:</w:t>
            </w:r>
            <w:r>
              <w:rPr>
                <w:rFonts w:ascii="Times New Roman" w:hAnsi="Times New Roman"/>
                <w:sz w:val="20"/>
                <w:szCs w:val="20"/>
              </w:rPr>
              <w:t xml:space="preserve"> Gap to highest (Our Survey) [s]</w:t>
            </w:r>
            <w:bookmarkEnd w:id="28"/>
          </w:p>
        </w:tc>
        <w:tc>
          <w:tcPr>
            <w:tcW w:w="5245" w:type="dxa"/>
          </w:tcPr>
          <w:p w14:paraId="2EBBC34B" w14:textId="2DF7B8F9" w:rsidR="009B6790" w:rsidRPr="008E3545" w:rsidRDefault="00EC39FC" w:rsidP="00030DFD">
            <w:pPr>
              <w:rPr>
                <w:rFonts w:ascii="Times New Roman" w:hAnsi="Times New Roman"/>
                <w:sz w:val="20"/>
                <w:szCs w:val="20"/>
              </w:rPr>
            </w:pPr>
            <w:r>
              <w:rPr>
                <w:rFonts w:ascii="Times New Roman" w:hAnsi="Times New Roman"/>
                <w:sz w:val="20"/>
                <w:szCs w:val="20"/>
              </w:rPr>
              <w:t xml:space="preserve">Gap between </w:t>
            </w:r>
            <w:r w:rsidR="00516255">
              <w:rPr>
                <w:rFonts w:ascii="Times New Roman" w:hAnsi="Times New Roman"/>
                <w:sz w:val="20"/>
                <w:szCs w:val="20"/>
              </w:rPr>
              <w:t>“</w:t>
            </w:r>
            <w:r>
              <w:rPr>
                <w:rFonts w:ascii="Times New Roman" w:hAnsi="Times New Roman"/>
                <w:sz w:val="20"/>
                <w:szCs w:val="20"/>
              </w:rPr>
              <w:t>Ambition (Our Survey)</w:t>
            </w:r>
            <w:r w:rsidR="00516255">
              <w:rPr>
                <w:rFonts w:ascii="Times New Roman" w:hAnsi="Times New Roman"/>
                <w:sz w:val="20"/>
                <w:szCs w:val="20"/>
              </w:rPr>
              <w:t>”</w:t>
            </w:r>
            <w:r>
              <w:rPr>
                <w:rFonts w:ascii="Times New Roman" w:hAnsi="Times New Roman"/>
                <w:sz w:val="20"/>
                <w:szCs w:val="20"/>
              </w:rPr>
              <w:t xml:space="preserve"> for the home country and </w:t>
            </w:r>
            <w:r w:rsidR="00516255">
              <w:rPr>
                <w:rFonts w:ascii="Times New Roman" w:hAnsi="Times New Roman"/>
                <w:sz w:val="20"/>
                <w:szCs w:val="20"/>
              </w:rPr>
              <w:t xml:space="preserve">the highest </w:t>
            </w:r>
            <w:r>
              <w:rPr>
                <w:rFonts w:ascii="Times New Roman" w:hAnsi="Times New Roman"/>
                <w:sz w:val="20"/>
                <w:szCs w:val="20"/>
              </w:rPr>
              <w:t xml:space="preserve">ambition </w:t>
            </w:r>
            <w:r w:rsidR="00516255">
              <w:rPr>
                <w:rFonts w:ascii="Times New Roman" w:hAnsi="Times New Roman"/>
                <w:sz w:val="20"/>
                <w:szCs w:val="20"/>
              </w:rPr>
              <w:t xml:space="preserve">rating that was given for a range of countries other than the home country. Higher values = Less ambitious NDCs compared to highest rating </w:t>
            </w:r>
          </w:p>
        </w:tc>
        <w:tc>
          <w:tcPr>
            <w:tcW w:w="1276" w:type="dxa"/>
          </w:tcPr>
          <w:p w14:paraId="743FF114" w14:textId="2694A5D2" w:rsidR="009B6790" w:rsidRPr="00D84262" w:rsidRDefault="00BE0CE1" w:rsidP="00030DFD">
            <w:pPr>
              <w:rPr>
                <w:rFonts w:ascii="Times New Roman" w:hAnsi="Times New Roman"/>
                <w:sz w:val="20"/>
                <w:szCs w:val="20"/>
              </w:rPr>
            </w:pPr>
            <w:r>
              <w:rPr>
                <w:rFonts w:ascii="Times New Roman" w:hAnsi="Times New Roman"/>
                <w:sz w:val="20"/>
                <w:szCs w:val="20"/>
              </w:rPr>
              <w:t>Our Survey</w:t>
            </w:r>
          </w:p>
        </w:tc>
      </w:tr>
      <w:tr w:rsidR="002572E1" w:rsidRPr="009F7C1C" w14:paraId="4C0D1BAB" w14:textId="77777777" w:rsidTr="008A1D0A">
        <w:trPr>
          <w:trHeight w:val="329"/>
        </w:trPr>
        <w:tc>
          <w:tcPr>
            <w:tcW w:w="2972" w:type="dxa"/>
          </w:tcPr>
          <w:p w14:paraId="20591B05" w14:textId="22F59EAD" w:rsidR="002572E1" w:rsidRPr="00093ECF" w:rsidRDefault="008A1D0A" w:rsidP="00030DFD">
            <w:pPr>
              <w:rPr>
                <w:rFonts w:ascii="Times New Roman" w:hAnsi="Times New Roman"/>
                <w:sz w:val="20"/>
                <w:szCs w:val="20"/>
              </w:rPr>
            </w:pPr>
            <w:r>
              <w:rPr>
                <w:rFonts w:ascii="Times New Roman" w:hAnsi="Times New Roman"/>
                <w:sz w:val="20"/>
                <w:szCs w:val="20"/>
              </w:rPr>
              <w:t>Credibility (Our Survey) [d]</w:t>
            </w:r>
          </w:p>
        </w:tc>
        <w:tc>
          <w:tcPr>
            <w:tcW w:w="5245" w:type="dxa"/>
          </w:tcPr>
          <w:p w14:paraId="156E430B" w14:textId="6CD9DF97" w:rsidR="002572E1" w:rsidRPr="00093ECF" w:rsidRDefault="00317E5F" w:rsidP="00030DFD">
            <w:pPr>
              <w:rPr>
                <w:rFonts w:ascii="Times New Roman" w:hAnsi="Times New Roman"/>
                <w:sz w:val="20"/>
                <w:szCs w:val="20"/>
              </w:rPr>
            </w:pPr>
            <w:r w:rsidRPr="008E3545">
              <w:rPr>
                <w:rFonts w:ascii="Times New Roman" w:hAnsi="Times New Roman"/>
                <w:sz w:val="20"/>
                <w:szCs w:val="20"/>
              </w:rPr>
              <w:t>Equal to 1 if answer to the question</w:t>
            </w:r>
            <w:r>
              <w:rPr>
                <w:rFonts w:ascii="Times New Roman" w:hAnsi="Times New Roman"/>
                <w:sz w:val="20"/>
                <w:szCs w:val="20"/>
              </w:rPr>
              <w:t>:</w:t>
            </w:r>
            <w:r w:rsidRPr="008E3545">
              <w:rPr>
                <w:rFonts w:ascii="Times New Roman" w:hAnsi="Times New Roman"/>
                <w:sz w:val="20"/>
                <w:szCs w:val="20"/>
              </w:rPr>
              <w:t xml:space="preserve"> “How confident are you that the following countries or group of countries will fulfill their current NDC submitted under the Paris Agreement?” “Home country”” is “(5) Very confident” or “(4)”, 0 otherwise.</w:t>
            </w:r>
          </w:p>
        </w:tc>
        <w:tc>
          <w:tcPr>
            <w:tcW w:w="1276" w:type="dxa"/>
          </w:tcPr>
          <w:p w14:paraId="420EC7A0" w14:textId="6DC7A2D3" w:rsidR="002572E1" w:rsidRPr="0089613C" w:rsidRDefault="008A1D0A" w:rsidP="00030DFD">
            <w:pPr>
              <w:rPr>
                <w:rFonts w:ascii="Times New Roman" w:hAnsi="Times New Roman"/>
                <w:sz w:val="20"/>
                <w:szCs w:val="20"/>
                <w:lang w:val="de-DE"/>
              </w:rPr>
            </w:pPr>
            <w:r>
              <w:rPr>
                <w:rFonts w:ascii="Times New Roman" w:hAnsi="Times New Roman"/>
                <w:sz w:val="20"/>
                <w:szCs w:val="20"/>
                <w:lang w:val="de-DE"/>
              </w:rPr>
              <w:t>Our Survey</w:t>
            </w:r>
          </w:p>
        </w:tc>
      </w:tr>
      <w:tr w:rsidR="002572E1" w:rsidRPr="00093ECF" w14:paraId="0C858677" w14:textId="77777777" w:rsidTr="008A1D0A">
        <w:trPr>
          <w:trHeight w:val="329"/>
        </w:trPr>
        <w:tc>
          <w:tcPr>
            <w:tcW w:w="2972" w:type="dxa"/>
          </w:tcPr>
          <w:p w14:paraId="7DFEF65C" w14:textId="7756A1F6" w:rsidR="002572E1" w:rsidRPr="00093ECF" w:rsidRDefault="002572E1" w:rsidP="00030DFD">
            <w:pPr>
              <w:rPr>
                <w:rFonts w:ascii="Times New Roman" w:hAnsi="Times New Roman"/>
                <w:sz w:val="20"/>
                <w:szCs w:val="20"/>
              </w:rPr>
            </w:pPr>
            <w:r w:rsidRPr="00093ECF">
              <w:rPr>
                <w:rFonts w:ascii="Times New Roman" w:hAnsi="Times New Roman"/>
                <w:sz w:val="20"/>
                <w:szCs w:val="20"/>
              </w:rPr>
              <w:t>Quality institution</w:t>
            </w:r>
            <w:r>
              <w:rPr>
                <w:rFonts w:ascii="Times New Roman" w:hAnsi="Times New Roman"/>
                <w:sz w:val="20"/>
                <w:szCs w:val="20"/>
              </w:rPr>
              <w:t>s</w:t>
            </w:r>
            <w:r w:rsidR="0024314B">
              <w:rPr>
                <w:rFonts w:ascii="Times New Roman" w:hAnsi="Times New Roman"/>
                <w:sz w:val="20"/>
                <w:szCs w:val="20"/>
              </w:rPr>
              <w:t xml:space="preserve"> [s]</w:t>
            </w:r>
          </w:p>
        </w:tc>
        <w:tc>
          <w:tcPr>
            <w:tcW w:w="5245" w:type="dxa"/>
          </w:tcPr>
          <w:p w14:paraId="393E26E0" w14:textId="77777777" w:rsidR="002572E1" w:rsidRPr="00093ECF" w:rsidRDefault="002572E1" w:rsidP="00030DFD">
            <w:pPr>
              <w:rPr>
                <w:rFonts w:ascii="Times New Roman" w:hAnsi="Times New Roman"/>
                <w:sz w:val="20"/>
                <w:szCs w:val="20"/>
              </w:rPr>
            </w:pPr>
            <w:r w:rsidRPr="00E855B9">
              <w:rPr>
                <w:rFonts w:ascii="Times New Roman" w:hAnsi="Times New Roman"/>
                <w:sz w:val="20"/>
                <w:szCs w:val="20"/>
              </w:rPr>
              <w:t>Pillar 1</w:t>
            </w:r>
            <w:r>
              <w:rPr>
                <w:rFonts w:ascii="Times New Roman" w:hAnsi="Times New Roman"/>
                <w:sz w:val="20"/>
                <w:szCs w:val="20"/>
              </w:rPr>
              <w:t xml:space="preserve"> </w:t>
            </w:r>
            <w:r w:rsidRPr="00E855B9">
              <w:rPr>
                <w:rFonts w:ascii="Times New Roman" w:hAnsi="Times New Roman"/>
                <w:sz w:val="20"/>
                <w:szCs w:val="20"/>
              </w:rPr>
              <w:t>of Global Competitiveness Index 4.0</w:t>
            </w:r>
            <w:r>
              <w:rPr>
                <w:rFonts w:ascii="Times New Roman" w:hAnsi="Times New Roman"/>
                <w:sz w:val="20"/>
                <w:szCs w:val="20"/>
              </w:rPr>
              <w:t xml:space="preserve"> in 2019 capturing the following aspects of institutional quality: </w:t>
            </w:r>
            <w:r w:rsidRPr="00E855B9">
              <w:rPr>
                <w:rFonts w:ascii="Times New Roman" w:hAnsi="Times New Roman"/>
                <w:sz w:val="20"/>
                <w:szCs w:val="20"/>
              </w:rPr>
              <w:t xml:space="preserve">Security, property rights, social capital, checks and balances, transparency and ethics, public-sector </w:t>
            </w:r>
            <w:proofErr w:type="gramStart"/>
            <w:r w:rsidRPr="00E855B9">
              <w:rPr>
                <w:rFonts w:ascii="Times New Roman" w:hAnsi="Times New Roman"/>
                <w:sz w:val="20"/>
                <w:szCs w:val="20"/>
              </w:rPr>
              <w:t>performance</w:t>
            </w:r>
            <w:proofErr w:type="gramEnd"/>
            <w:r w:rsidRPr="00E855B9">
              <w:rPr>
                <w:rFonts w:ascii="Times New Roman" w:hAnsi="Times New Roman"/>
                <w:sz w:val="20"/>
                <w:szCs w:val="20"/>
              </w:rPr>
              <w:t xml:space="preserve"> and </w:t>
            </w:r>
            <w:r w:rsidRPr="00E855B9">
              <w:rPr>
                <w:rFonts w:ascii="Times New Roman" w:hAnsi="Times New Roman"/>
                <w:sz w:val="20"/>
                <w:szCs w:val="20"/>
              </w:rPr>
              <w:lastRenderedPageBreak/>
              <w:t>corporate governance.</w:t>
            </w:r>
            <w:r>
              <w:rPr>
                <w:rFonts w:ascii="Times New Roman" w:hAnsi="Times New Roman"/>
                <w:sz w:val="20"/>
                <w:szCs w:val="20"/>
              </w:rPr>
              <w:t xml:space="preserve"> Higher values = Higher degree of institutional quality.</w:t>
            </w:r>
          </w:p>
        </w:tc>
        <w:tc>
          <w:tcPr>
            <w:tcW w:w="1276" w:type="dxa"/>
          </w:tcPr>
          <w:p w14:paraId="2066382B" w14:textId="77777777" w:rsidR="002572E1" w:rsidRPr="00093ECF" w:rsidRDefault="002572E1" w:rsidP="00030DFD">
            <w:pPr>
              <w:rPr>
                <w:rFonts w:ascii="Times New Roman" w:hAnsi="Times New Roman"/>
                <w:sz w:val="20"/>
                <w:szCs w:val="20"/>
              </w:rPr>
            </w:pPr>
            <w:r>
              <w:rPr>
                <w:rFonts w:ascii="Times New Roman" w:hAnsi="Times New Roman"/>
                <w:sz w:val="20"/>
                <w:szCs w:val="20"/>
              </w:rPr>
              <w:lastRenderedPageBreak/>
              <w:t>World Economic Forum (2020)</w:t>
            </w:r>
          </w:p>
        </w:tc>
      </w:tr>
      <w:tr w:rsidR="002572E1" w:rsidRPr="00093ECF" w14:paraId="52D367F9" w14:textId="77777777" w:rsidTr="008A1D0A">
        <w:trPr>
          <w:trHeight w:val="329"/>
        </w:trPr>
        <w:tc>
          <w:tcPr>
            <w:tcW w:w="2972" w:type="dxa"/>
          </w:tcPr>
          <w:p w14:paraId="79844996" w14:textId="15139954" w:rsidR="002572E1" w:rsidRPr="00093ECF" w:rsidRDefault="002572E1" w:rsidP="00030DFD">
            <w:pPr>
              <w:rPr>
                <w:rFonts w:ascii="Times New Roman" w:hAnsi="Times New Roman"/>
                <w:sz w:val="20"/>
                <w:szCs w:val="20"/>
              </w:rPr>
            </w:pPr>
            <w:r w:rsidRPr="00093ECF">
              <w:rPr>
                <w:rFonts w:ascii="Times New Roman" w:hAnsi="Times New Roman"/>
                <w:sz w:val="20"/>
                <w:szCs w:val="20"/>
              </w:rPr>
              <w:t xml:space="preserve">Polity </w:t>
            </w:r>
            <w:r w:rsidR="0024314B">
              <w:rPr>
                <w:rFonts w:ascii="Times New Roman" w:hAnsi="Times New Roman"/>
                <w:sz w:val="20"/>
                <w:szCs w:val="20"/>
              </w:rPr>
              <w:t>[s]</w:t>
            </w:r>
          </w:p>
        </w:tc>
        <w:tc>
          <w:tcPr>
            <w:tcW w:w="5245" w:type="dxa"/>
          </w:tcPr>
          <w:p w14:paraId="6307EED5" w14:textId="52A105A0" w:rsidR="002572E1" w:rsidRPr="00093ECF" w:rsidRDefault="002572E1" w:rsidP="00030DFD">
            <w:pPr>
              <w:rPr>
                <w:rFonts w:ascii="Times New Roman" w:hAnsi="Times New Roman"/>
                <w:sz w:val="20"/>
                <w:szCs w:val="20"/>
              </w:rPr>
            </w:pPr>
            <w:r w:rsidRPr="00E855B9">
              <w:rPr>
                <w:rFonts w:ascii="Times New Roman" w:hAnsi="Times New Roman"/>
                <w:sz w:val="20"/>
                <w:szCs w:val="20"/>
              </w:rPr>
              <w:t xml:space="preserve">Revised </w:t>
            </w:r>
            <w:r>
              <w:rPr>
                <w:rFonts w:ascii="Times New Roman" w:hAnsi="Times New Roman"/>
                <w:sz w:val="20"/>
                <w:szCs w:val="20"/>
              </w:rPr>
              <w:t>c</w:t>
            </w:r>
            <w:r w:rsidRPr="00E855B9">
              <w:rPr>
                <w:rFonts w:ascii="Times New Roman" w:hAnsi="Times New Roman"/>
                <w:sz w:val="20"/>
                <w:szCs w:val="20"/>
              </w:rPr>
              <w:t xml:space="preserve">ombined Polity </w:t>
            </w:r>
            <w:r>
              <w:rPr>
                <w:rFonts w:ascii="Times New Roman" w:hAnsi="Times New Roman"/>
                <w:sz w:val="20"/>
                <w:szCs w:val="20"/>
              </w:rPr>
              <w:t>s</w:t>
            </w:r>
            <w:r w:rsidRPr="00E855B9">
              <w:rPr>
                <w:rFonts w:ascii="Times New Roman" w:hAnsi="Times New Roman"/>
                <w:sz w:val="20"/>
                <w:szCs w:val="20"/>
              </w:rPr>
              <w:t>core</w:t>
            </w:r>
            <w:r>
              <w:rPr>
                <w:rFonts w:ascii="Times New Roman" w:hAnsi="Times New Roman"/>
                <w:sz w:val="20"/>
                <w:szCs w:val="20"/>
              </w:rPr>
              <w:t xml:space="preserve"> of Polity </w:t>
            </w:r>
            <w:r w:rsidR="00A24562">
              <w:rPr>
                <w:rFonts w:ascii="Times New Roman" w:hAnsi="Times New Roman"/>
                <w:sz w:val="20"/>
                <w:szCs w:val="20"/>
              </w:rPr>
              <w:t>I</w:t>
            </w:r>
            <w:r>
              <w:rPr>
                <w:rFonts w:ascii="Times New Roman" w:hAnsi="Times New Roman"/>
                <w:sz w:val="20"/>
                <w:szCs w:val="20"/>
              </w:rPr>
              <w:t xml:space="preserve">V project in 2018. The score indicates </w:t>
            </w:r>
            <w:r w:rsidRPr="00C60B32">
              <w:rPr>
                <w:rFonts w:ascii="Times New Roman" w:hAnsi="Times New Roman"/>
                <w:sz w:val="20"/>
                <w:szCs w:val="20"/>
              </w:rPr>
              <w:t xml:space="preserve">the </w:t>
            </w:r>
            <w:r>
              <w:rPr>
                <w:rFonts w:ascii="Times New Roman" w:hAnsi="Times New Roman"/>
                <w:sz w:val="20"/>
                <w:szCs w:val="20"/>
              </w:rPr>
              <w:t xml:space="preserve">degree of </w:t>
            </w:r>
            <w:r w:rsidRPr="00C60B32">
              <w:rPr>
                <w:rFonts w:ascii="Times New Roman" w:hAnsi="Times New Roman"/>
                <w:sz w:val="20"/>
                <w:szCs w:val="20"/>
              </w:rPr>
              <w:t>democracy</w:t>
            </w:r>
            <w:r>
              <w:rPr>
                <w:rFonts w:ascii="Times New Roman" w:hAnsi="Times New Roman"/>
                <w:sz w:val="20"/>
                <w:szCs w:val="20"/>
              </w:rPr>
              <w:t>/</w:t>
            </w:r>
            <w:r w:rsidRPr="00C60B32">
              <w:rPr>
                <w:rFonts w:ascii="Times New Roman" w:hAnsi="Times New Roman"/>
                <w:sz w:val="20"/>
                <w:szCs w:val="20"/>
              </w:rPr>
              <w:t>autocracy</w:t>
            </w:r>
            <w:r>
              <w:rPr>
                <w:rFonts w:ascii="Times New Roman" w:hAnsi="Times New Roman"/>
                <w:sz w:val="20"/>
                <w:szCs w:val="20"/>
              </w:rPr>
              <w:t xml:space="preserve"> of states. Higher values = Higher degree of democracy.</w:t>
            </w:r>
          </w:p>
        </w:tc>
        <w:tc>
          <w:tcPr>
            <w:tcW w:w="1276" w:type="dxa"/>
          </w:tcPr>
          <w:p w14:paraId="42625E96" w14:textId="32894495" w:rsidR="002572E1" w:rsidRPr="00093ECF" w:rsidRDefault="002572E1" w:rsidP="00030DFD">
            <w:pPr>
              <w:rPr>
                <w:rFonts w:ascii="Times New Roman" w:hAnsi="Times New Roman"/>
                <w:sz w:val="20"/>
                <w:szCs w:val="20"/>
              </w:rPr>
            </w:pPr>
            <w:r>
              <w:rPr>
                <w:rFonts w:ascii="Times New Roman" w:hAnsi="Times New Roman"/>
                <w:sz w:val="20"/>
                <w:szCs w:val="20"/>
              </w:rPr>
              <w:t xml:space="preserve">Marshall &amp; </w:t>
            </w:r>
            <w:proofErr w:type="spellStart"/>
            <w:r>
              <w:rPr>
                <w:rFonts w:ascii="Times New Roman" w:hAnsi="Times New Roman"/>
                <w:sz w:val="20"/>
                <w:szCs w:val="20"/>
              </w:rPr>
              <w:t>Gurr</w:t>
            </w:r>
            <w:proofErr w:type="spellEnd"/>
            <w:r>
              <w:rPr>
                <w:rFonts w:ascii="Times New Roman" w:hAnsi="Times New Roman"/>
                <w:sz w:val="20"/>
                <w:szCs w:val="20"/>
              </w:rPr>
              <w:t xml:space="preserve"> (202</w:t>
            </w:r>
            <w:r w:rsidR="00500B18">
              <w:rPr>
                <w:rFonts w:ascii="Times New Roman" w:hAnsi="Times New Roman"/>
                <w:sz w:val="20"/>
                <w:szCs w:val="20"/>
              </w:rPr>
              <w:t>0</w:t>
            </w:r>
            <w:r>
              <w:rPr>
                <w:rFonts w:ascii="Times New Roman" w:hAnsi="Times New Roman"/>
                <w:sz w:val="20"/>
                <w:szCs w:val="20"/>
              </w:rPr>
              <w:t>)</w:t>
            </w:r>
          </w:p>
        </w:tc>
      </w:tr>
      <w:tr w:rsidR="00317E5F" w:rsidRPr="00093ECF" w14:paraId="503C4DC2" w14:textId="77777777" w:rsidTr="008A1D0A">
        <w:trPr>
          <w:trHeight w:val="329"/>
        </w:trPr>
        <w:tc>
          <w:tcPr>
            <w:tcW w:w="2972" w:type="dxa"/>
          </w:tcPr>
          <w:p w14:paraId="0B958F93" w14:textId="78803D5E" w:rsidR="00317E5F" w:rsidRPr="00093ECF" w:rsidRDefault="00317E5F" w:rsidP="00317E5F">
            <w:pPr>
              <w:rPr>
                <w:rFonts w:ascii="Times New Roman" w:hAnsi="Times New Roman"/>
                <w:sz w:val="20"/>
                <w:szCs w:val="20"/>
              </w:rPr>
            </w:pPr>
            <w:r w:rsidRPr="007414CD">
              <w:rPr>
                <w:rFonts w:ascii="Times New Roman" w:hAnsi="Times New Roman"/>
                <w:sz w:val="20"/>
                <w:szCs w:val="20"/>
              </w:rPr>
              <w:t>Share Trade (% GDP)</w:t>
            </w:r>
            <w:r>
              <w:rPr>
                <w:rFonts w:ascii="Times New Roman" w:hAnsi="Times New Roman"/>
                <w:sz w:val="20"/>
                <w:szCs w:val="20"/>
              </w:rPr>
              <w:t xml:space="preserve"> [s]</w:t>
            </w:r>
          </w:p>
        </w:tc>
        <w:tc>
          <w:tcPr>
            <w:tcW w:w="5245" w:type="dxa"/>
          </w:tcPr>
          <w:p w14:paraId="03B1B753" w14:textId="6ABF3E39" w:rsidR="00317E5F" w:rsidRPr="00E855B9" w:rsidRDefault="00317E5F" w:rsidP="00317E5F">
            <w:pPr>
              <w:rPr>
                <w:rFonts w:ascii="Times New Roman" w:hAnsi="Times New Roman"/>
                <w:sz w:val="20"/>
                <w:szCs w:val="20"/>
              </w:rPr>
            </w:pPr>
            <w:r w:rsidRPr="00285800">
              <w:rPr>
                <w:rFonts w:ascii="Times New Roman" w:hAnsi="Times New Roman"/>
                <w:sz w:val="20"/>
                <w:szCs w:val="20"/>
              </w:rPr>
              <w:t>Sum of exports and imports of goods and services measured as a share of gross domestic product</w:t>
            </w:r>
            <w:r>
              <w:rPr>
                <w:rFonts w:ascii="Times New Roman" w:hAnsi="Times New Roman"/>
                <w:sz w:val="20"/>
                <w:szCs w:val="20"/>
              </w:rPr>
              <w:t xml:space="preserve"> in 2019. Higher values = Higher trade share</w:t>
            </w:r>
          </w:p>
        </w:tc>
        <w:tc>
          <w:tcPr>
            <w:tcW w:w="1276" w:type="dxa"/>
          </w:tcPr>
          <w:p w14:paraId="53D2921D" w14:textId="45C3134F" w:rsidR="00317E5F" w:rsidRDefault="00317E5F" w:rsidP="00317E5F">
            <w:pPr>
              <w:rPr>
                <w:rFonts w:ascii="Times New Roman" w:hAnsi="Times New Roman"/>
                <w:sz w:val="20"/>
                <w:szCs w:val="20"/>
              </w:rPr>
            </w:pPr>
            <w:r>
              <w:rPr>
                <w:rFonts w:ascii="Times New Roman" w:hAnsi="Times New Roman"/>
                <w:sz w:val="20"/>
                <w:szCs w:val="20"/>
              </w:rPr>
              <w:t>World Bank (2021)</w:t>
            </w:r>
          </w:p>
        </w:tc>
      </w:tr>
      <w:tr w:rsidR="006E1974" w:rsidRPr="00093ECF" w14:paraId="446F3D01" w14:textId="77777777" w:rsidTr="008A1D0A">
        <w:trPr>
          <w:trHeight w:val="329"/>
        </w:trPr>
        <w:tc>
          <w:tcPr>
            <w:tcW w:w="2972" w:type="dxa"/>
          </w:tcPr>
          <w:p w14:paraId="64DB8E5B" w14:textId="45C1664D" w:rsidR="006E1974" w:rsidRPr="007414CD" w:rsidRDefault="006E1974" w:rsidP="00317E5F">
            <w:pPr>
              <w:rPr>
                <w:rFonts w:ascii="Times New Roman" w:hAnsi="Times New Roman"/>
                <w:sz w:val="20"/>
                <w:szCs w:val="20"/>
              </w:rPr>
            </w:pPr>
            <w:r>
              <w:rPr>
                <w:rFonts w:ascii="Times New Roman" w:hAnsi="Times New Roman"/>
                <w:sz w:val="20"/>
                <w:szCs w:val="20"/>
              </w:rPr>
              <w:t>Share Exports (% GDP) [s]</w:t>
            </w:r>
          </w:p>
        </w:tc>
        <w:tc>
          <w:tcPr>
            <w:tcW w:w="5245" w:type="dxa"/>
          </w:tcPr>
          <w:p w14:paraId="55F12E9F" w14:textId="2AE8FC69" w:rsidR="006E1974" w:rsidRPr="00285800" w:rsidRDefault="00E551AD" w:rsidP="00317E5F">
            <w:pPr>
              <w:rPr>
                <w:rFonts w:ascii="Times New Roman" w:hAnsi="Times New Roman"/>
                <w:sz w:val="20"/>
                <w:szCs w:val="20"/>
              </w:rPr>
            </w:pPr>
            <w:r>
              <w:rPr>
                <w:rFonts w:ascii="Times New Roman" w:hAnsi="Times New Roman"/>
                <w:sz w:val="20"/>
                <w:szCs w:val="20"/>
              </w:rPr>
              <w:t>E</w:t>
            </w:r>
            <w:r w:rsidRPr="00E551AD">
              <w:rPr>
                <w:rFonts w:ascii="Times New Roman" w:hAnsi="Times New Roman"/>
                <w:sz w:val="20"/>
                <w:szCs w:val="20"/>
              </w:rPr>
              <w:t>xports of goods and services measured as a share of gross domestic product in 2019. Higher values = Higher</w:t>
            </w:r>
            <w:r>
              <w:rPr>
                <w:rFonts w:ascii="Times New Roman" w:hAnsi="Times New Roman"/>
                <w:sz w:val="20"/>
                <w:szCs w:val="20"/>
              </w:rPr>
              <w:t xml:space="preserve"> export</w:t>
            </w:r>
            <w:r w:rsidRPr="00E551AD">
              <w:rPr>
                <w:rFonts w:ascii="Times New Roman" w:hAnsi="Times New Roman"/>
                <w:sz w:val="20"/>
                <w:szCs w:val="20"/>
              </w:rPr>
              <w:t xml:space="preserve"> share</w:t>
            </w:r>
          </w:p>
        </w:tc>
        <w:tc>
          <w:tcPr>
            <w:tcW w:w="1276" w:type="dxa"/>
          </w:tcPr>
          <w:p w14:paraId="20966361" w14:textId="4F5B8630" w:rsidR="006E1974" w:rsidRDefault="006E1974" w:rsidP="00317E5F">
            <w:pPr>
              <w:rPr>
                <w:rFonts w:ascii="Times New Roman" w:hAnsi="Times New Roman"/>
                <w:sz w:val="20"/>
                <w:szCs w:val="20"/>
              </w:rPr>
            </w:pPr>
            <w:r w:rsidRPr="006E1974">
              <w:rPr>
                <w:rFonts w:ascii="Times New Roman" w:hAnsi="Times New Roman"/>
                <w:sz w:val="20"/>
                <w:szCs w:val="20"/>
              </w:rPr>
              <w:t>World Bank (2021)</w:t>
            </w:r>
          </w:p>
        </w:tc>
      </w:tr>
      <w:tr w:rsidR="006E1974" w:rsidRPr="00093ECF" w14:paraId="54C05E32" w14:textId="77777777" w:rsidTr="008A1D0A">
        <w:trPr>
          <w:trHeight w:val="329"/>
        </w:trPr>
        <w:tc>
          <w:tcPr>
            <w:tcW w:w="2972" w:type="dxa"/>
          </w:tcPr>
          <w:p w14:paraId="6D3759B9" w14:textId="2082F5C5" w:rsidR="006E1974" w:rsidRPr="007414CD" w:rsidRDefault="006E1974" w:rsidP="00317E5F">
            <w:pPr>
              <w:rPr>
                <w:rFonts w:ascii="Times New Roman" w:hAnsi="Times New Roman"/>
                <w:sz w:val="20"/>
                <w:szCs w:val="20"/>
              </w:rPr>
            </w:pPr>
            <w:r>
              <w:rPr>
                <w:rFonts w:ascii="Times New Roman" w:hAnsi="Times New Roman"/>
                <w:sz w:val="20"/>
                <w:szCs w:val="20"/>
              </w:rPr>
              <w:t>Share Imports (% GDP) [s]</w:t>
            </w:r>
          </w:p>
        </w:tc>
        <w:tc>
          <w:tcPr>
            <w:tcW w:w="5245" w:type="dxa"/>
          </w:tcPr>
          <w:p w14:paraId="7F7A0BB5" w14:textId="332C22C5" w:rsidR="006E1974" w:rsidRPr="00285800" w:rsidRDefault="00E551AD" w:rsidP="00317E5F">
            <w:pPr>
              <w:rPr>
                <w:rFonts w:ascii="Times New Roman" w:hAnsi="Times New Roman"/>
                <w:sz w:val="20"/>
                <w:szCs w:val="20"/>
              </w:rPr>
            </w:pPr>
            <w:r>
              <w:rPr>
                <w:rFonts w:ascii="Times New Roman" w:hAnsi="Times New Roman"/>
                <w:sz w:val="20"/>
                <w:szCs w:val="20"/>
              </w:rPr>
              <w:t>Imports</w:t>
            </w:r>
            <w:r w:rsidRPr="00E551AD">
              <w:rPr>
                <w:rFonts w:ascii="Times New Roman" w:hAnsi="Times New Roman"/>
                <w:sz w:val="20"/>
                <w:szCs w:val="20"/>
              </w:rPr>
              <w:t xml:space="preserve"> of goods and services measured as a share of gross domestic product in 2019. Higher values = Higher</w:t>
            </w:r>
            <w:r>
              <w:rPr>
                <w:rFonts w:ascii="Times New Roman" w:hAnsi="Times New Roman"/>
                <w:sz w:val="20"/>
                <w:szCs w:val="20"/>
              </w:rPr>
              <w:t xml:space="preserve"> import</w:t>
            </w:r>
            <w:r w:rsidRPr="00E551AD">
              <w:rPr>
                <w:rFonts w:ascii="Times New Roman" w:hAnsi="Times New Roman"/>
                <w:sz w:val="20"/>
                <w:szCs w:val="20"/>
              </w:rPr>
              <w:t xml:space="preserve"> share</w:t>
            </w:r>
          </w:p>
        </w:tc>
        <w:tc>
          <w:tcPr>
            <w:tcW w:w="1276" w:type="dxa"/>
          </w:tcPr>
          <w:p w14:paraId="0820288D" w14:textId="20180A83" w:rsidR="006E1974" w:rsidRDefault="006E1974" w:rsidP="00317E5F">
            <w:pPr>
              <w:rPr>
                <w:rFonts w:ascii="Times New Roman" w:hAnsi="Times New Roman"/>
                <w:sz w:val="20"/>
                <w:szCs w:val="20"/>
              </w:rPr>
            </w:pPr>
            <w:r w:rsidRPr="006E1974">
              <w:rPr>
                <w:rFonts w:ascii="Times New Roman" w:hAnsi="Times New Roman"/>
                <w:sz w:val="20"/>
                <w:szCs w:val="20"/>
              </w:rPr>
              <w:t>World Bank (2021)</w:t>
            </w:r>
          </w:p>
        </w:tc>
      </w:tr>
      <w:tr w:rsidR="0035305D" w:rsidRPr="00093ECF" w14:paraId="1CD811A7" w14:textId="77777777" w:rsidTr="008A1D0A">
        <w:trPr>
          <w:trHeight w:val="329"/>
        </w:trPr>
        <w:tc>
          <w:tcPr>
            <w:tcW w:w="2972" w:type="dxa"/>
          </w:tcPr>
          <w:p w14:paraId="6F33F54B" w14:textId="58B98D13" w:rsidR="0035305D" w:rsidRPr="007414CD" w:rsidRDefault="0035305D" w:rsidP="00317E5F">
            <w:pPr>
              <w:rPr>
                <w:rFonts w:ascii="Times New Roman" w:hAnsi="Times New Roman"/>
                <w:sz w:val="20"/>
                <w:szCs w:val="20"/>
              </w:rPr>
            </w:pPr>
            <w:r>
              <w:rPr>
                <w:rFonts w:ascii="Times New Roman" w:hAnsi="Times New Roman"/>
                <w:sz w:val="20"/>
                <w:szCs w:val="20"/>
              </w:rPr>
              <w:t>KOF Globali</w:t>
            </w:r>
            <w:r w:rsidR="00EC39FC">
              <w:rPr>
                <w:rFonts w:ascii="Times New Roman" w:hAnsi="Times New Roman"/>
                <w:sz w:val="20"/>
                <w:szCs w:val="20"/>
              </w:rPr>
              <w:t>z</w:t>
            </w:r>
            <w:r>
              <w:rPr>
                <w:rFonts w:ascii="Times New Roman" w:hAnsi="Times New Roman"/>
                <w:sz w:val="20"/>
                <w:szCs w:val="20"/>
              </w:rPr>
              <w:t>ation Index [</w:t>
            </w:r>
            <w:r w:rsidR="00692648">
              <w:rPr>
                <w:rFonts w:ascii="Times New Roman" w:hAnsi="Times New Roman"/>
                <w:sz w:val="20"/>
                <w:szCs w:val="20"/>
              </w:rPr>
              <w:t>s</w:t>
            </w:r>
            <w:r>
              <w:rPr>
                <w:rFonts w:ascii="Times New Roman" w:hAnsi="Times New Roman"/>
                <w:sz w:val="20"/>
                <w:szCs w:val="20"/>
              </w:rPr>
              <w:t>]</w:t>
            </w:r>
          </w:p>
        </w:tc>
        <w:tc>
          <w:tcPr>
            <w:tcW w:w="5245" w:type="dxa"/>
          </w:tcPr>
          <w:p w14:paraId="375624AD" w14:textId="7C93C787" w:rsidR="0035305D" w:rsidRPr="00285800" w:rsidRDefault="00EC39FC" w:rsidP="00317E5F">
            <w:pPr>
              <w:rPr>
                <w:rFonts w:ascii="Times New Roman" w:hAnsi="Times New Roman"/>
                <w:sz w:val="20"/>
                <w:szCs w:val="20"/>
              </w:rPr>
            </w:pPr>
            <w:r>
              <w:rPr>
                <w:rFonts w:ascii="Times New Roman" w:hAnsi="Times New Roman"/>
                <w:sz w:val="20"/>
                <w:szCs w:val="20"/>
              </w:rPr>
              <w:t>KOF Globalization Index in 2019. The i</w:t>
            </w:r>
            <w:r w:rsidRPr="00EC39FC">
              <w:rPr>
                <w:rFonts w:ascii="Times New Roman" w:hAnsi="Times New Roman"/>
                <w:sz w:val="20"/>
                <w:szCs w:val="20"/>
              </w:rPr>
              <w:t xml:space="preserve">ndex measures the economic, </w:t>
            </w:r>
            <w:proofErr w:type="gramStart"/>
            <w:r w:rsidRPr="00EC39FC">
              <w:rPr>
                <w:rFonts w:ascii="Times New Roman" w:hAnsi="Times New Roman"/>
                <w:sz w:val="20"/>
                <w:szCs w:val="20"/>
              </w:rPr>
              <w:t>social</w:t>
            </w:r>
            <w:proofErr w:type="gramEnd"/>
            <w:r w:rsidRPr="00EC39FC">
              <w:rPr>
                <w:rFonts w:ascii="Times New Roman" w:hAnsi="Times New Roman"/>
                <w:sz w:val="20"/>
                <w:szCs w:val="20"/>
              </w:rPr>
              <w:t xml:space="preserve"> and political dimensions of </w:t>
            </w:r>
            <w:r>
              <w:rPr>
                <w:rFonts w:ascii="Times New Roman" w:hAnsi="Times New Roman"/>
                <w:sz w:val="20"/>
                <w:szCs w:val="20"/>
              </w:rPr>
              <w:t>globalization. Higher values = Higher degree of globalization</w:t>
            </w:r>
          </w:p>
        </w:tc>
        <w:tc>
          <w:tcPr>
            <w:tcW w:w="1276" w:type="dxa"/>
          </w:tcPr>
          <w:p w14:paraId="602D7C4D" w14:textId="77777777" w:rsidR="0035305D" w:rsidRDefault="00EC39FC" w:rsidP="00317E5F">
            <w:pPr>
              <w:rPr>
                <w:rFonts w:ascii="Times New Roman" w:hAnsi="Times New Roman"/>
                <w:sz w:val="20"/>
                <w:szCs w:val="20"/>
              </w:rPr>
            </w:pPr>
            <w:r>
              <w:rPr>
                <w:rFonts w:ascii="Times New Roman" w:hAnsi="Times New Roman"/>
                <w:sz w:val="20"/>
                <w:szCs w:val="20"/>
              </w:rPr>
              <w:t>Dreher (2006)</w:t>
            </w:r>
          </w:p>
          <w:p w14:paraId="7EC9C002" w14:textId="03A5F1E5" w:rsidR="00EC39FC" w:rsidRDefault="00EC39FC" w:rsidP="00317E5F">
            <w:pPr>
              <w:rPr>
                <w:rFonts w:ascii="Times New Roman" w:hAnsi="Times New Roman"/>
                <w:sz w:val="20"/>
                <w:szCs w:val="20"/>
              </w:rPr>
            </w:pPr>
            <w:proofErr w:type="spellStart"/>
            <w:r>
              <w:rPr>
                <w:rFonts w:ascii="Times New Roman" w:hAnsi="Times New Roman"/>
                <w:sz w:val="20"/>
                <w:szCs w:val="20"/>
              </w:rPr>
              <w:t>Gygli</w:t>
            </w:r>
            <w:proofErr w:type="spellEnd"/>
            <w:r>
              <w:rPr>
                <w:rFonts w:ascii="Times New Roman" w:hAnsi="Times New Roman"/>
                <w:sz w:val="20"/>
                <w:szCs w:val="20"/>
              </w:rPr>
              <w:t xml:space="preserve"> et al. (2019)</w:t>
            </w:r>
          </w:p>
        </w:tc>
      </w:tr>
      <w:tr w:rsidR="002572E1" w:rsidRPr="00093ECF" w14:paraId="6A6543B0" w14:textId="77777777" w:rsidTr="008A1D0A">
        <w:trPr>
          <w:trHeight w:val="329"/>
        </w:trPr>
        <w:tc>
          <w:tcPr>
            <w:tcW w:w="2972" w:type="dxa"/>
          </w:tcPr>
          <w:p w14:paraId="1348A03D" w14:textId="2510C30B" w:rsidR="002572E1" w:rsidRPr="00093ECF" w:rsidRDefault="002572E1" w:rsidP="00030DFD">
            <w:pPr>
              <w:rPr>
                <w:rFonts w:ascii="Times New Roman" w:hAnsi="Times New Roman"/>
                <w:sz w:val="20"/>
                <w:szCs w:val="20"/>
              </w:rPr>
            </w:pPr>
            <w:r w:rsidRPr="00093ECF">
              <w:rPr>
                <w:rFonts w:ascii="Times New Roman" w:hAnsi="Times New Roman"/>
                <w:sz w:val="20"/>
                <w:szCs w:val="20"/>
              </w:rPr>
              <w:t>Fossil fuel rents</w:t>
            </w:r>
            <w:r>
              <w:rPr>
                <w:rFonts w:ascii="Times New Roman" w:hAnsi="Times New Roman"/>
                <w:sz w:val="20"/>
                <w:szCs w:val="20"/>
              </w:rPr>
              <w:t xml:space="preserve"> </w:t>
            </w:r>
            <w:r w:rsidR="0024314B">
              <w:rPr>
                <w:rFonts w:ascii="Times New Roman" w:hAnsi="Times New Roman"/>
                <w:sz w:val="20"/>
                <w:szCs w:val="20"/>
              </w:rPr>
              <w:t>[s]</w:t>
            </w:r>
          </w:p>
        </w:tc>
        <w:tc>
          <w:tcPr>
            <w:tcW w:w="5245" w:type="dxa"/>
          </w:tcPr>
          <w:p w14:paraId="64380366" w14:textId="77777777" w:rsidR="002572E1" w:rsidRPr="00093ECF" w:rsidRDefault="002572E1" w:rsidP="00030DFD">
            <w:pPr>
              <w:rPr>
                <w:rFonts w:ascii="Times New Roman" w:hAnsi="Times New Roman"/>
                <w:sz w:val="20"/>
                <w:szCs w:val="20"/>
              </w:rPr>
            </w:pPr>
            <w:r>
              <w:rPr>
                <w:rFonts w:ascii="Times New Roman" w:hAnsi="Times New Roman"/>
                <w:sz w:val="20"/>
                <w:szCs w:val="20"/>
              </w:rPr>
              <w:t xml:space="preserve">Sum of </w:t>
            </w:r>
            <w:r w:rsidRPr="008E3545">
              <w:rPr>
                <w:rFonts w:ascii="Times New Roman" w:hAnsi="Times New Roman"/>
                <w:sz w:val="20"/>
                <w:szCs w:val="20"/>
              </w:rPr>
              <w:t>Coal</w:t>
            </w:r>
            <w:r>
              <w:rPr>
                <w:rFonts w:ascii="Times New Roman" w:hAnsi="Times New Roman"/>
                <w:sz w:val="20"/>
                <w:szCs w:val="20"/>
              </w:rPr>
              <w:t>, Gas and Oil</w:t>
            </w:r>
            <w:r w:rsidRPr="008E3545">
              <w:rPr>
                <w:rFonts w:ascii="Times New Roman" w:hAnsi="Times New Roman"/>
                <w:sz w:val="20"/>
                <w:szCs w:val="20"/>
              </w:rPr>
              <w:t xml:space="preserve"> rents (% of GDP) in 2018. Defined as difference between the value </w:t>
            </w:r>
            <w:r>
              <w:rPr>
                <w:rFonts w:ascii="Times New Roman" w:hAnsi="Times New Roman"/>
                <w:sz w:val="20"/>
                <w:szCs w:val="20"/>
              </w:rPr>
              <w:t xml:space="preserve">of </w:t>
            </w:r>
            <w:r w:rsidRPr="008E3545">
              <w:rPr>
                <w:rFonts w:ascii="Times New Roman" w:hAnsi="Times New Roman"/>
                <w:sz w:val="20"/>
                <w:szCs w:val="20"/>
              </w:rPr>
              <w:t xml:space="preserve">production at world prices and their total costs of production. Higher values = Higher rents. </w:t>
            </w:r>
          </w:p>
        </w:tc>
        <w:tc>
          <w:tcPr>
            <w:tcW w:w="1276" w:type="dxa"/>
          </w:tcPr>
          <w:p w14:paraId="53E74595" w14:textId="77777777" w:rsidR="002572E1" w:rsidRPr="00093ECF" w:rsidRDefault="002572E1" w:rsidP="00030DFD">
            <w:pPr>
              <w:rPr>
                <w:rFonts w:ascii="Times New Roman" w:hAnsi="Times New Roman"/>
                <w:sz w:val="20"/>
                <w:szCs w:val="20"/>
              </w:rPr>
            </w:pPr>
            <w:r w:rsidRPr="008E3545">
              <w:rPr>
                <w:rFonts w:ascii="Times New Roman" w:hAnsi="Times New Roman"/>
                <w:sz w:val="20"/>
                <w:szCs w:val="20"/>
              </w:rPr>
              <w:t>World Bank (2021)</w:t>
            </w:r>
          </w:p>
        </w:tc>
      </w:tr>
      <w:tr w:rsidR="002572E1" w:rsidRPr="00093ECF" w14:paraId="4D0FD7B4" w14:textId="77777777" w:rsidTr="008A1D0A">
        <w:trPr>
          <w:trHeight w:val="329"/>
        </w:trPr>
        <w:tc>
          <w:tcPr>
            <w:tcW w:w="2972" w:type="dxa"/>
          </w:tcPr>
          <w:p w14:paraId="49E2999E" w14:textId="028B7EF7" w:rsidR="002572E1" w:rsidRPr="00093ECF" w:rsidRDefault="002572E1" w:rsidP="00030DFD">
            <w:pPr>
              <w:rPr>
                <w:rFonts w:ascii="Times New Roman" w:hAnsi="Times New Roman"/>
                <w:sz w:val="20"/>
                <w:szCs w:val="20"/>
              </w:rPr>
            </w:pPr>
            <w:r w:rsidRPr="00093ECF">
              <w:rPr>
                <w:rFonts w:ascii="Times New Roman" w:hAnsi="Times New Roman"/>
                <w:sz w:val="20"/>
                <w:szCs w:val="20"/>
              </w:rPr>
              <w:t>CO</w:t>
            </w:r>
            <w:r w:rsidRPr="000C5069">
              <w:rPr>
                <w:rFonts w:ascii="Times New Roman" w:hAnsi="Times New Roman"/>
                <w:sz w:val="20"/>
                <w:szCs w:val="20"/>
                <w:vertAlign w:val="subscript"/>
              </w:rPr>
              <w:t>2</w:t>
            </w:r>
            <w:r w:rsidRPr="00093ECF">
              <w:rPr>
                <w:rFonts w:ascii="Times New Roman" w:hAnsi="Times New Roman"/>
                <w:sz w:val="20"/>
                <w:szCs w:val="20"/>
              </w:rPr>
              <w:t xml:space="preserve"> per capita</w:t>
            </w:r>
            <w:r w:rsidR="0024314B">
              <w:rPr>
                <w:rFonts w:ascii="Times New Roman" w:hAnsi="Times New Roman"/>
                <w:sz w:val="20"/>
                <w:szCs w:val="20"/>
              </w:rPr>
              <w:t xml:space="preserve"> [s]</w:t>
            </w:r>
          </w:p>
        </w:tc>
        <w:tc>
          <w:tcPr>
            <w:tcW w:w="5245" w:type="dxa"/>
          </w:tcPr>
          <w:p w14:paraId="152C24B5" w14:textId="77777777" w:rsidR="002572E1" w:rsidRPr="008E3545" w:rsidRDefault="002572E1" w:rsidP="00030DFD">
            <w:pPr>
              <w:jc w:val="both"/>
              <w:rPr>
                <w:rFonts w:ascii="Times New Roman" w:hAnsi="Times New Roman"/>
                <w:sz w:val="20"/>
                <w:szCs w:val="20"/>
              </w:rPr>
            </w:pPr>
            <w:r w:rsidRPr="008E3545">
              <w:rPr>
                <w:rFonts w:ascii="Times New Roman" w:hAnsi="Times New Roman"/>
                <w:sz w:val="20"/>
                <w:szCs w:val="20"/>
              </w:rPr>
              <w:t>CO</w:t>
            </w:r>
            <w:r w:rsidRPr="008E3545">
              <w:rPr>
                <w:rFonts w:ascii="Times New Roman" w:hAnsi="Times New Roman"/>
                <w:sz w:val="20"/>
                <w:szCs w:val="20"/>
                <w:vertAlign w:val="subscript"/>
              </w:rPr>
              <w:t>2</w:t>
            </w:r>
            <w:r w:rsidRPr="008E3545">
              <w:rPr>
                <w:rFonts w:ascii="Times New Roman" w:hAnsi="Times New Roman"/>
                <w:sz w:val="20"/>
                <w:szCs w:val="20"/>
              </w:rPr>
              <w:t xml:space="preserve">-Emissions per capita (tons) in 2018. </w:t>
            </w:r>
          </w:p>
          <w:p w14:paraId="5988F338" w14:textId="7C3ADC3D" w:rsidR="002572E1" w:rsidRPr="00093ECF" w:rsidRDefault="002572E1" w:rsidP="00030DFD">
            <w:pPr>
              <w:rPr>
                <w:rFonts w:ascii="Times New Roman" w:hAnsi="Times New Roman"/>
                <w:sz w:val="20"/>
                <w:szCs w:val="20"/>
              </w:rPr>
            </w:pPr>
            <w:r w:rsidRPr="008E3545">
              <w:rPr>
                <w:rFonts w:ascii="Times New Roman" w:hAnsi="Times New Roman"/>
                <w:sz w:val="20"/>
                <w:szCs w:val="20"/>
              </w:rPr>
              <w:t>Higher values = Higher CO</w:t>
            </w:r>
            <w:r w:rsidR="00EC39FC">
              <w:rPr>
                <w:rFonts w:ascii="Times New Roman" w:hAnsi="Times New Roman"/>
                <w:sz w:val="20"/>
                <w:szCs w:val="20"/>
              </w:rPr>
              <w:t xml:space="preserve">2 </w:t>
            </w:r>
            <w:r w:rsidRPr="008E3545">
              <w:rPr>
                <w:rFonts w:ascii="Times New Roman" w:hAnsi="Times New Roman"/>
                <w:sz w:val="20"/>
                <w:szCs w:val="20"/>
              </w:rPr>
              <w:t xml:space="preserve">per capita. </w:t>
            </w:r>
          </w:p>
        </w:tc>
        <w:tc>
          <w:tcPr>
            <w:tcW w:w="1276" w:type="dxa"/>
          </w:tcPr>
          <w:p w14:paraId="75E77F69" w14:textId="77777777" w:rsidR="002572E1" w:rsidRPr="00093ECF" w:rsidRDefault="002572E1" w:rsidP="00030DFD">
            <w:pPr>
              <w:rPr>
                <w:rFonts w:ascii="Times New Roman" w:hAnsi="Times New Roman"/>
                <w:sz w:val="20"/>
                <w:szCs w:val="20"/>
              </w:rPr>
            </w:pPr>
            <w:r w:rsidRPr="008E3545">
              <w:rPr>
                <w:rFonts w:ascii="Times New Roman" w:hAnsi="Times New Roman"/>
                <w:sz w:val="20"/>
                <w:szCs w:val="20"/>
              </w:rPr>
              <w:t>European Union (2020)</w:t>
            </w:r>
          </w:p>
        </w:tc>
      </w:tr>
      <w:tr w:rsidR="002572E1" w:rsidRPr="00093ECF" w14:paraId="3BFCF600" w14:textId="77777777" w:rsidTr="008A1D0A">
        <w:trPr>
          <w:trHeight w:val="329"/>
        </w:trPr>
        <w:tc>
          <w:tcPr>
            <w:tcW w:w="2972" w:type="dxa"/>
          </w:tcPr>
          <w:p w14:paraId="73D2F844" w14:textId="77777777" w:rsidR="002572E1" w:rsidRPr="00093ECF" w:rsidRDefault="002572E1" w:rsidP="00030DFD">
            <w:pPr>
              <w:rPr>
                <w:rFonts w:ascii="Times New Roman" w:hAnsi="Times New Roman"/>
                <w:sz w:val="20"/>
                <w:szCs w:val="20"/>
              </w:rPr>
            </w:pPr>
            <w:r w:rsidRPr="00093ECF">
              <w:rPr>
                <w:rFonts w:ascii="Times New Roman" w:hAnsi="Times New Roman"/>
                <w:sz w:val="20"/>
                <w:szCs w:val="20"/>
              </w:rPr>
              <w:t>Scientist</w:t>
            </w:r>
            <w:r>
              <w:rPr>
                <w:rFonts w:ascii="Times New Roman" w:hAnsi="Times New Roman"/>
                <w:sz w:val="20"/>
                <w:szCs w:val="20"/>
              </w:rPr>
              <w:t xml:space="preserve"> </w:t>
            </w:r>
            <w:r w:rsidRPr="008A74ED">
              <w:rPr>
                <w:rFonts w:ascii="Times New Roman" w:hAnsi="Times New Roman"/>
                <w:sz w:val="20"/>
                <w:szCs w:val="20"/>
              </w:rPr>
              <w:t>[d]</w:t>
            </w:r>
          </w:p>
        </w:tc>
        <w:tc>
          <w:tcPr>
            <w:tcW w:w="5245" w:type="dxa"/>
          </w:tcPr>
          <w:p w14:paraId="7F8B4DC6" w14:textId="77777777" w:rsidR="002572E1" w:rsidRPr="00093ECF" w:rsidRDefault="002572E1" w:rsidP="00030DFD">
            <w:pPr>
              <w:rPr>
                <w:rFonts w:ascii="Times New Roman" w:hAnsi="Times New Roman"/>
                <w:sz w:val="20"/>
                <w:szCs w:val="20"/>
              </w:rPr>
            </w:pPr>
            <w:r>
              <w:rPr>
                <w:rFonts w:ascii="Times New Roman" w:hAnsi="Times New Roman"/>
                <w:sz w:val="20"/>
                <w:szCs w:val="20"/>
              </w:rPr>
              <w:t xml:space="preserve">Equal to 1 if participant is an </w:t>
            </w:r>
            <w:r w:rsidRPr="001156EC">
              <w:rPr>
                <w:rFonts w:ascii="Times New Roman" w:hAnsi="Times New Roman"/>
                <w:sz w:val="20"/>
                <w:szCs w:val="20"/>
              </w:rPr>
              <w:t xml:space="preserve">author </w:t>
            </w:r>
            <w:r>
              <w:rPr>
                <w:rFonts w:ascii="Times New Roman" w:hAnsi="Times New Roman"/>
                <w:sz w:val="20"/>
                <w:szCs w:val="20"/>
              </w:rPr>
              <w:t>or</w:t>
            </w:r>
            <w:r w:rsidRPr="001156EC">
              <w:rPr>
                <w:rFonts w:ascii="Times New Roman" w:hAnsi="Times New Roman"/>
                <w:sz w:val="20"/>
                <w:szCs w:val="20"/>
              </w:rPr>
              <w:t xml:space="preserve"> reviewer for the fifth IPCC</w:t>
            </w:r>
            <w:r>
              <w:rPr>
                <w:rFonts w:ascii="Times New Roman" w:hAnsi="Times New Roman"/>
                <w:sz w:val="20"/>
                <w:szCs w:val="20"/>
              </w:rPr>
              <w:t xml:space="preserve"> </w:t>
            </w:r>
            <w:r w:rsidRPr="001156EC">
              <w:rPr>
                <w:rFonts w:ascii="Times New Roman" w:hAnsi="Times New Roman"/>
                <w:sz w:val="20"/>
                <w:szCs w:val="20"/>
              </w:rPr>
              <w:t>Assessment Report</w:t>
            </w:r>
            <w:r>
              <w:rPr>
                <w:rFonts w:ascii="Times New Roman" w:hAnsi="Times New Roman"/>
                <w:sz w:val="20"/>
                <w:szCs w:val="20"/>
              </w:rPr>
              <w:t xml:space="preserve"> according to our contact database, 0 otherwise. </w:t>
            </w:r>
          </w:p>
        </w:tc>
        <w:tc>
          <w:tcPr>
            <w:tcW w:w="1276" w:type="dxa"/>
          </w:tcPr>
          <w:p w14:paraId="1E33958D" w14:textId="328C0ED1" w:rsidR="002572E1" w:rsidRPr="00093ECF" w:rsidRDefault="00D84262" w:rsidP="00030DFD">
            <w:pPr>
              <w:rPr>
                <w:rFonts w:ascii="Times New Roman" w:hAnsi="Times New Roman"/>
                <w:sz w:val="20"/>
                <w:szCs w:val="20"/>
              </w:rPr>
            </w:pPr>
            <w:r w:rsidRPr="00D84262">
              <w:rPr>
                <w:rFonts w:ascii="Times New Roman" w:hAnsi="Times New Roman"/>
                <w:sz w:val="20"/>
                <w:szCs w:val="20"/>
              </w:rPr>
              <w:t>Our</w:t>
            </w:r>
            <w:r w:rsidR="00997C02" w:rsidRPr="00997C02">
              <w:rPr>
                <w:rFonts w:ascii="Times New Roman" w:hAnsi="Times New Roman"/>
                <w:sz w:val="20"/>
                <w:szCs w:val="20"/>
              </w:rPr>
              <w:t xml:space="preserve"> Survey</w:t>
            </w:r>
          </w:p>
        </w:tc>
      </w:tr>
      <w:tr w:rsidR="002572E1" w:rsidRPr="00093ECF" w14:paraId="59852C18" w14:textId="77777777" w:rsidTr="008A1D0A">
        <w:trPr>
          <w:trHeight w:val="329"/>
        </w:trPr>
        <w:tc>
          <w:tcPr>
            <w:tcW w:w="2972" w:type="dxa"/>
          </w:tcPr>
          <w:p w14:paraId="2D84553D" w14:textId="77777777" w:rsidR="002572E1" w:rsidRPr="00093ECF" w:rsidRDefault="002572E1" w:rsidP="00030DFD">
            <w:pPr>
              <w:rPr>
                <w:rFonts w:ascii="Times New Roman" w:hAnsi="Times New Roman"/>
                <w:sz w:val="20"/>
                <w:szCs w:val="20"/>
              </w:rPr>
            </w:pPr>
            <w:r w:rsidRPr="00093ECF">
              <w:rPr>
                <w:rFonts w:ascii="Times New Roman" w:hAnsi="Times New Roman"/>
                <w:sz w:val="20"/>
                <w:szCs w:val="20"/>
              </w:rPr>
              <w:t>National government</w:t>
            </w:r>
            <w:r>
              <w:rPr>
                <w:rFonts w:ascii="Times New Roman" w:hAnsi="Times New Roman"/>
                <w:sz w:val="20"/>
                <w:szCs w:val="20"/>
              </w:rPr>
              <w:t xml:space="preserve"> </w:t>
            </w:r>
            <w:r w:rsidRPr="008A74ED">
              <w:rPr>
                <w:rFonts w:ascii="Times New Roman" w:hAnsi="Times New Roman"/>
                <w:sz w:val="20"/>
                <w:szCs w:val="20"/>
              </w:rPr>
              <w:t>[d]</w:t>
            </w:r>
          </w:p>
        </w:tc>
        <w:tc>
          <w:tcPr>
            <w:tcW w:w="5245" w:type="dxa"/>
          </w:tcPr>
          <w:p w14:paraId="48C6C78C" w14:textId="77777777" w:rsidR="002572E1" w:rsidRPr="00093ECF" w:rsidRDefault="002572E1" w:rsidP="00030DFD">
            <w:pPr>
              <w:rPr>
                <w:rFonts w:ascii="Times New Roman" w:hAnsi="Times New Roman"/>
                <w:sz w:val="20"/>
                <w:szCs w:val="20"/>
              </w:rPr>
            </w:pPr>
            <w:r w:rsidRPr="008A74ED">
              <w:rPr>
                <w:rFonts w:ascii="Times New Roman" w:hAnsi="Times New Roman"/>
                <w:sz w:val="20"/>
                <w:szCs w:val="20"/>
              </w:rPr>
              <w:t>Equal to 1 if respondent’s type of current employer organization is “national</w:t>
            </w:r>
            <w:r>
              <w:rPr>
                <w:rFonts w:ascii="Times New Roman" w:hAnsi="Times New Roman"/>
                <w:sz w:val="20"/>
                <w:szCs w:val="20"/>
              </w:rPr>
              <w:t xml:space="preserve"> </w:t>
            </w:r>
            <w:r w:rsidRPr="008A74ED">
              <w:rPr>
                <w:rFonts w:ascii="Times New Roman" w:hAnsi="Times New Roman"/>
                <w:sz w:val="20"/>
                <w:szCs w:val="20"/>
              </w:rPr>
              <w:t>governmental organization”, 0 otherwise</w:t>
            </w:r>
          </w:p>
        </w:tc>
        <w:tc>
          <w:tcPr>
            <w:tcW w:w="1276" w:type="dxa"/>
          </w:tcPr>
          <w:p w14:paraId="0CE21D27" w14:textId="01B33FB8" w:rsidR="002572E1" w:rsidRPr="00093ECF" w:rsidRDefault="00D84262" w:rsidP="00030DFD">
            <w:pPr>
              <w:rPr>
                <w:rFonts w:ascii="Times New Roman" w:hAnsi="Times New Roman"/>
                <w:sz w:val="20"/>
                <w:szCs w:val="20"/>
              </w:rPr>
            </w:pPr>
            <w:r w:rsidRPr="00D84262">
              <w:rPr>
                <w:rFonts w:ascii="Times New Roman" w:hAnsi="Times New Roman"/>
                <w:sz w:val="20"/>
                <w:szCs w:val="20"/>
              </w:rPr>
              <w:t>Our</w:t>
            </w:r>
            <w:r w:rsidR="00997C02" w:rsidRPr="00997C02">
              <w:rPr>
                <w:rFonts w:ascii="Times New Roman" w:hAnsi="Times New Roman"/>
                <w:sz w:val="20"/>
                <w:szCs w:val="20"/>
              </w:rPr>
              <w:t xml:space="preserve"> Survey</w:t>
            </w:r>
          </w:p>
        </w:tc>
      </w:tr>
      <w:tr w:rsidR="00864E6A" w:rsidRPr="00093ECF" w14:paraId="46D8A5C3" w14:textId="77777777" w:rsidTr="008A1D0A">
        <w:trPr>
          <w:trHeight w:val="329"/>
        </w:trPr>
        <w:tc>
          <w:tcPr>
            <w:tcW w:w="2972" w:type="dxa"/>
          </w:tcPr>
          <w:p w14:paraId="35DF31EA" w14:textId="4C038190" w:rsidR="00864E6A" w:rsidRPr="00093ECF" w:rsidRDefault="00864E6A" w:rsidP="00030DFD">
            <w:pPr>
              <w:rPr>
                <w:rFonts w:ascii="Times New Roman" w:hAnsi="Times New Roman"/>
                <w:sz w:val="20"/>
                <w:szCs w:val="20"/>
              </w:rPr>
            </w:pPr>
            <w:r>
              <w:rPr>
                <w:rFonts w:ascii="Times New Roman" w:hAnsi="Times New Roman"/>
                <w:sz w:val="20"/>
                <w:szCs w:val="20"/>
              </w:rPr>
              <w:t>Economist [d]</w:t>
            </w:r>
          </w:p>
        </w:tc>
        <w:tc>
          <w:tcPr>
            <w:tcW w:w="5245" w:type="dxa"/>
          </w:tcPr>
          <w:p w14:paraId="4E8AAC88" w14:textId="11FD4A68" w:rsidR="00864E6A" w:rsidRPr="008A74ED" w:rsidRDefault="00864E6A" w:rsidP="00030DFD">
            <w:pPr>
              <w:rPr>
                <w:rFonts w:ascii="Times New Roman" w:hAnsi="Times New Roman"/>
                <w:sz w:val="20"/>
                <w:szCs w:val="20"/>
              </w:rPr>
            </w:pPr>
            <w:r w:rsidRPr="00864E6A">
              <w:rPr>
                <w:rFonts w:ascii="Times New Roman" w:hAnsi="Times New Roman"/>
                <w:sz w:val="20"/>
                <w:szCs w:val="20"/>
              </w:rPr>
              <w:t xml:space="preserve">Equal to 1 if a respondent received highest degree of training in </w:t>
            </w:r>
            <w:r>
              <w:rPr>
                <w:rFonts w:ascii="Times New Roman" w:hAnsi="Times New Roman"/>
                <w:sz w:val="20"/>
                <w:szCs w:val="20"/>
              </w:rPr>
              <w:t>economics or business administration</w:t>
            </w:r>
            <w:r w:rsidRPr="00864E6A">
              <w:rPr>
                <w:rFonts w:ascii="Times New Roman" w:hAnsi="Times New Roman"/>
                <w:sz w:val="20"/>
                <w:szCs w:val="20"/>
              </w:rPr>
              <w:t>, 0 otherwise.</w:t>
            </w:r>
          </w:p>
        </w:tc>
        <w:tc>
          <w:tcPr>
            <w:tcW w:w="1276" w:type="dxa"/>
          </w:tcPr>
          <w:p w14:paraId="3909C508" w14:textId="45ABDBE3" w:rsidR="00864E6A" w:rsidRPr="00D84262" w:rsidRDefault="00864E6A" w:rsidP="00030DFD">
            <w:pPr>
              <w:rPr>
                <w:rFonts w:ascii="Times New Roman" w:hAnsi="Times New Roman"/>
                <w:sz w:val="20"/>
                <w:szCs w:val="20"/>
              </w:rPr>
            </w:pPr>
            <w:r>
              <w:rPr>
                <w:rFonts w:ascii="Times New Roman" w:hAnsi="Times New Roman"/>
                <w:sz w:val="20"/>
                <w:szCs w:val="20"/>
              </w:rPr>
              <w:t>Our Survey</w:t>
            </w:r>
          </w:p>
        </w:tc>
      </w:tr>
      <w:bookmarkEnd w:id="24"/>
    </w:tbl>
    <w:p w14:paraId="64F98722" w14:textId="08826A9D" w:rsidR="002572E1" w:rsidRDefault="002572E1" w:rsidP="002572E1">
      <w:pPr>
        <w:spacing w:line="360" w:lineRule="auto"/>
        <w:jc w:val="both"/>
        <w:rPr>
          <w:rFonts w:ascii="Times New Roman" w:hAnsi="Times New Roman"/>
        </w:rPr>
      </w:pPr>
    </w:p>
    <w:p w14:paraId="2E658E0B" w14:textId="77777777" w:rsidR="006E1974" w:rsidRDefault="006E1974" w:rsidP="00D45617">
      <w:pPr>
        <w:jc w:val="both"/>
        <w:rPr>
          <w:rFonts w:ascii="Times New Roman" w:hAnsi="Times New Roman"/>
          <w:b/>
          <w:bCs/>
        </w:rPr>
      </w:pPr>
      <w:bookmarkStart w:id="29" w:name="_Hlk96358015"/>
    </w:p>
    <w:p w14:paraId="6C990A0C" w14:textId="77777777" w:rsidR="006E1974" w:rsidRDefault="006E1974" w:rsidP="00D45617">
      <w:pPr>
        <w:jc w:val="both"/>
        <w:rPr>
          <w:rFonts w:ascii="Times New Roman" w:hAnsi="Times New Roman"/>
          <w:b/>
          <w:bCs/>
        </w:rPr>
      </w:pPr>
    </w:p>
    <w:p w14:paraId="5402ADEC" w14:textId="77777777" w:rsidR="006E1974" w:rsidRDefault="006E1974" w:rsidP="00D45617">
      <w:pPr>
        <w:jc w:val="both"/>
        <w:rPr>
          <w:rFonts w:ascii="Times New Roman" w:hAnsi="Times New Roman"/>
          <w:b/>
          <w:bCs/>
        </w:rPr>
      </w:pPr>
    </w:p>
    <w:p w14:paraId="2AB71A21" w14:textId="77777777" w:rsidR="006E1974" w:rsidRDefault="006E1974" w:rsidP="00D45617">
      <w:pPr>
        <w:jc w:val="both"/>
        <w:rPr>
          <w:rFonts w:ascii="Times New Roman" w:hAnsi="Times New Roman"/>
          <w:b/>
          <w:bCs/>
        </w:rPr>
      </w:pPr>
    </w:p>
    <w:p w14:paraId="32B22014" w14:textId="77777777" w:rsidR="006E1974" w:rsidRDefault="006E1974" w:rsidP="00D45617">
      <w:pPr>
        <w:jc w:val="both"/>
        <w:rPr>
          <w:rFonts w:ascii="Times New Roman" w:hAnsi="Times New Roman"/>
          <w:b/>
          <w:bCs/>
        </w:rPr>
      </w:pPr>
    </w:p>
    <w:p w14:paraId="758D2021" w14:textId="77777777" w:rsidR="006E1974" w:rsidRDefault="006E1974" w:rsidP="00D45617">
      <w:pPr>
        <w:jc w:val="both"/>
        <w:rPr>
          <w:rFonts w:ascii="Times New Roman" w:hAnsi="Times New Roman"/>
          <w:b/>
          <w:bCs/>
        </w:rPr>
      </w:pPr>
    </w:p>
    <w:p w14:paraId="766EF97E" w14:textId="77777777" w:rsidR="006E1974" w:rsidRDefault="006E1974" w:rsidP="00D45617">
      <w:pPr>
        <w:jc w:val="both"/>
        <w:rPr>
          <w:rFonts w:ascii="Times New Roman" w:hAnsi="Times New Roman"/>
          <w:b/>
          <w:bCs/>
        </w:rPr>
      </w:pPr>
    </w:p>
    <w:p w14:paraId="63C75F1E" w14:textId="77777777" w:rsidR="006E1974" w:rsidRDefault="006E1974" w:rsidP="00D45617">
      <w:pPr>
        <w:jc w:val="both"/>
        <w:rPr>
          <w:rFonts w:ascii="Times New Roman" w:hAnsi="Times New Roman"/>
          <w:b/>
          <w:bCs/>
        </w:rPr>
      </w:pPr>
    </w:p>
    <w:p w14:paraId="722C1A0A" w14:textId="77777777" w:rsidR="006E1974" w:rsidRDefault="006E1974" w:rsidP="00D45617">
      <w:pPr>
        <w:jc w:val="both"/>
        <w:rPr>
          <w:rFonts w:ascii="Times New Roman" w:hAnsi="Times New Roman"/>
          <w:b/>
          <w:bCs/>
        </w:rPr>
      </w:pPr>
    </w:p>
    <w:p w14:paraId="2CADD810" w14:textId="77777777" w:rsidR="006E1974" w:rsidRDefault="006E1974" w:rsidP="00D45617">
      <w:pPr>
        <w:jc w:val="both"/>
        <w:rPr>
          <w:rFonts w:ascii="Times New Roman" w:hAnsi="Times New Roman"/>
          <w:b/>
          <w:bCs/>
        </w:rPr>
      </w:pPr>
    </w:p>
    <w:p w14:paraId="483CB0A0" w14:textId="77777777" w:rsidR="006E1974" w:rsidRDefault="006E1974" w:rsidP="00D45617">
      <w:pPr>
        <w:jc w:val="both"/>
        <w:rPr>
          <w:rFonts w:ascii="Times New Roman" w:hAnsi="Times New Roman"/>
          <w:b/>
          <w:bCs/>
        </w:rPr>
      </w:pPr>
    </w:p>
    <w:p w14:paraId="42F0DE1F" w14:textId="77777777" w:rsidR="006E1974" w:rsidRDefault="006E1974" w:rsidP="00D45617">
      <w:pPr>
        <w:jc w:val="both"/>
        <w:rPr>
          <w:rFonts w:ascii="Times New Roman" w:hAnsi="Times New Roman"/>
          <w:b/>
          <w:bCs/>
        </w:rPr>
      </w:pPr>
    </w:p>
    <w:p w14:paraId="0C981BA6" w14:textId="77777777" w:rsidR="006E1974" w:rsidRDefault="006E1974" w:rsidP="00D45617">
      <w:pPr>
        <w:jc w:val="both"/>
        <w:rPr>
          <w:rFonts w:ascii="Times New Roman" w:hAnsi="Times New Roman"/>
          <w:b/>
          <w:bCs/>
        </w:rPr>
      </w:pPr>
    </w:p>
    <w:p w14:paraId="6132F67D" w14:textId="77777777" w:rsidR="006E1974" w:rsidRDefault="006E1974" w:rsidP="00D45617">
      <w:pPr>
        <w:jc w:val="both"/>
        <w:rPr>
          <w:rFonts w:ascii="Times New Roman" w:hAnsi="Times New Roman"/>
          <w:b/>
          <w:bCs/>
        </w:rPr>
      </w:pPr>
    </w:p>
    <w:p w14:paraId="2325EF34" w14:textId="77777777" w:rsidR="006E1974" w:rsidRDefault="006E1974" w:rsidP="00D45617">
      <w:pPr>
        <w:jc w:val="both"/>
        <w:rPr>
          <w:rFonts w:ascii="Times New Roman" w:hAnsi="Times New Roman"/>
          <w:b/>
          <w:bCs/>
        </w:rPr>
      </w:pPr>
    </w:p>
    <w:p w14:paraId="6C281F05" w14:textId="77777777" w:rsidR="006E1974" w:rsidRDefault="006E1974" w:rsidP="00D45617">
      <w:pPr>
        <w:jc w:val="both"/>
        <w:rPr>
          <w:rFonts w:ascii="Times New Roman" w:hAnsi="Times New Roman"/>
          <w:b/>
          <w:bCs/>
        </w:rPr>
      </w:pPr>
    </w:p>
    <w:p w14:paraId="20EAA267" w14:textId="77777777" w:rsidR="006E1974" w:rsidRDefault="006E1974" w:rsidP="00D45617">
      <w:pPr>
        <w:jc w:val="both"/>
        <w:rPr>
          <w:rFonts w:ascii="Times New Roman" w:hAnsi="Times New Roman"/>
          <w:b/>
          <w:bCs/>
        </w:rPr>
      </w:pPr>
    </w:p>
    <w:p w14:paraId="636E0168" w14:textId="77777777" w:rsidR="00ED2B99" w:rsidRDefault="00ED2B99" w:rsidP="00D45617">
      <w:pPr>
        <w:jc w:val="both"/>
        <w:rPr>
          <w:rFonts w:ascii="Times New Roman" w:hAnsi="Times New Roman"/>
          <w:b/>
          <w:bCs/>
        </w:rPr>
      </w:pPr>
    </w:p>
    <w:p w14:paraId="0E40B6F8" w14:textId="4FD61845" w:rsidR="003B26F8" w:rsidRPr="0055120A" w:rsidRDefault="003B26F8" w:rsidP="00D45617">
      <w:pPr>
        <w:jc w:val="both"/>
        <w:rPr>
          <w:rFonts w:ascii="Times New Roman" w:hAnsi="Times New Roman"/>
          <w:b/>
          <w:bCs/>
        </w:rPr>
      </w:pPr>
      <w:r w:rsidRPr="0055120A">
        <w:rPr>
          <w:rFonts w:ascii="Times New Roman" w:hAnsi="Times New Roman"/>
          <w:b/>
          <w:bCs/>
        </w:rPr>
        <w:lastRenderedPageBreak/>
        <w:t>Table</w:t>
      </w:r>
      <w:r w:rsidR="00F51450" w:rsidRPr="0055120A">
        <w:rPr>
          <w:rFonts w:ascii="Times New Roman" w:hAnsi="Times New Roman"/>
          <w:b/>
          <w:bCs/>
        </w:rPr>
        <w:t xml:space="preserve"> S</w:t>
      </w:r>
      <w:r w:rsidR="0071294C">
        <w:rPr>
          <w:rFonts w:ascii="Times New Roman" w:hAnsi="Times New Roman"/>
          <w:b/>
          <w:bCs/>
        </w:rPr>
        <w:t>9</w:t>
      </w:r>
      <w:r w:rsidR="00F51450" w:rsidRPr="0055120A">
        <w:rPr>
          <w:rFonts w:ascii="Times New Roman" w:hAnsi="Times New Roman"/>
          <w:b/>
          <w:bCs/>
        </w:rPr>
        <w:t>. Summary statistics of variables used in the regressions for the full sample</w:t>
      </w:r>
    </w:p>
    <w:tbl>
      <w:tblPr>
        <w:tblStyle w:val="TableGrid"/>
        <w:tblW w:w="9986" w:type="dxa"/>
        <w:tblLook w:val="04A0" w:firstRow="1" w:lastRow="0" w:firstColumn="1" w:lastColumn="0" w:noHBand="0" w:noVBand="1"/>
      </w:tblPr>
      <w:tblGrid>
        <w:gridCol w:w="4097"/>
        <w:gridCol w:w="1471"/>
        <w:gridCol w:w="1472"/>
        <w:gridCol w:w="1471"/>
        <w:gridCol w:w="1475"/>
      </w:tblGrid>
      <w:tr w:rsidR="002572E1" w:rsidRPr="00971294" w14:paraId="1029D4EB" w14:textId="77777777" w:rsidTr="009C6586">
        <w:trPr>
          <w:trHeight w:val="296"/>
        </w:trPr>
        <w:tc>
          <w:tcPr>
            <w:tcW w:w="4097" w:type="dxa"/>
          </w:tcPr>
          <w:p w14:paraId="6AE70B79" w14:textId="77777777" w:rsidR="002572E1" w:rsidRPr="00971294" w:rsidRDefault="002572E1" w:rsidP="00030DFD">
            <w:pPr>
              <w:rPr>
                <w:rFonts w:ascii="Times New Roman" w:hAnsi="Times New Roman"/>
              </w:rPr>
            </w:pPr>
            <w:bookmarkStart w:id="30" w:name="_Hlk94094813"/>
            <w:bookmarkEnd w:id="29"/>
          </w:p>
        </w:tc>
        <w:tc>
          <w:tcPr>
            <w:tcW w:w="1471" w:type="dxa"/>
          </w:tcPr>
          <w:p w14:paraId="3CB00CB4" w14:textId="77777777" w:rsidR="002572E1" w:rsidRPr="00146D62" w:rsidRDefault="002572E1" w:rsidP="00030DFD">
            <w:pPr>
              <w:jc w:val="center"/>
              <w:rPr>
                <w:rFonts w:ascii="Times New Roman" w:hAnsi="Times New Roman"/>
                <w:b/>
                <w:bCs/>
                <w:sz w:val="20"/>
                <w:szCs w:val="20"/>
              </w:rPr>
            </w:pPr>
            <w:r w:rsidRPr="00146D62">
              <w:rPr>
                <w:rFonts w:ascii="Times New Roman" w:hAnsi="Times New Roman"/>
                <w:b/>
                <w:bCs/>
                <w:sz w:val="20"/>
                <w:szCs w:val="20"/>
              </w:rPr>
              <w:t>Count</w:t>
            </w:r>
          </w:p>
        </w:tc>
        <w:tc>
          <w:tcPr>
            <w:tcW w:w="1472" w:type="dxa"/>
          </w:tcPr>
          <w:p w14:paraId="48E43706" w14:textId="77777777" w:rsidR="002572E1" w:rsidRPr="00146D62" w:rsidRDefault="002572E1" w:rsidP="00030DFD">
            <w:pPr>
              <w:jc w:val="center"/>
              <w:rPr>
                <w:rFonts w:ascii="Times New Roman" w:hAnsi="Times New Roman"/>
                <w:b/>
                <w:bCs/>
                <w:sz w:val="20"/>
                <w:szCs w:val="20"/>
              </w:rPr>
            </w:pPr>
            <w:r w:rsidRPr="00146D62">
              <w:rPr>
                <w:rFonts w:ascii="Times New Roman" w:hAnsi="Times New Roman"/>
                <w:b/>
                <w:bCs/>
                <w:sz w:val="20"/>
                <w:szCs w:val="20"/>
              </w:rPr>
              <w:t>Mean</w:t>
            </w:r>
          </w:p>
        </w:tc>
        <w:tc>
          <w:tcPr>
            <w:tcW w:w="1471" w:type="dxa"/>
          </w:tcPr>
          <w:p w14:paraId="761FAEA7" w14:textId="78F8BF7E" w:rsidR="002572E1" w:rsidRPr="00146D62" w:rsidRDefault="002572E1" w:rsidP="00030DFD">
            <w:pPr>
              <w:jc w:val="center"/>
              <w:rPr>
                <w:rFonts w:ascii="Times New Roman" w:hAnsi="Times New Roman"/>
                <w:b/>
                <w:bCs/>
                <w:sz w:val="20"/>
                <w:szCs w:val="20"/>
              </w:rPr>
            </w:pPr>
            <w:r w:rsidRPr="00146D62">
              <w:rPr>
                <w:rFonts w:ascii="Times New Roman" w:hAnsi="Times New Roman"/>
                <w:b/>
                <w:bCs/>
                <w:sz w:val="20"/>
                <w:szCs w:val="20"/>
              </w:rPr>
              <w:t xml:space="preserve">Std. </w:t>
            </w:r>
            <w:r w:rsidR="00D45617">
              <w:rPr>
                <w:rFonts w:ascii="Times New Roman" w:hAnsi="Times New Roman"/>
                <w:b/>
                <w:bCs/>
                <w:sz w:val="20"/>
                <w:szCs w:val="20"/>
              </w:rPr>
              <w:t>Dev.</w:t>
            </w:r>
          </w:p>
        </w:tc>
        <w:tc>
          <w:tcPr>
            <w:tcW w:w="1475" w:type="dxa"/>
          </w:tcPr>
          <w:p w14:paraId="387C35D4" w14:textId="531394A8" w:rsidR="002572E1" w:rsidRPr="00146D62" w:rsidRDefault="002572E1" w:rsidP="00030DFD">
            <w:pPr>
              <w:jc w:val="center"/>
              <w:rPr>
                <w:rFonts w:ascii="Times New Roman" w:hAnsi="Times New Roman"/>
                <w:b/>
                <w:bCs/>
                <w:sz w:val="20"/>
                <w:szCs w:val="20"/>
              </w:rPr>
            </w:pPr>
            <w:r w:rsidRPr="00146D62">
              <w:rPr>
                <w:rFonts w:ascii="Times New Roman" w:hAnsi="Times New Roman"/>
                <w:b/>
                <w:bCs/>
                <w:sz w:val="20"/>
                <w:szCs w:val="20"/>
              </w:rPr>
              <w:t>Min</w:t>
            </w:r>
            <w:r w:rsidR="00731B4F">
              <w:rPr>
                <w:rFonts w:ascii="Times New Roman" w:hAnsi="Times New Roman"/>
                <w:b/>
                <w:bCs/>
                <w:sz w:val="20"/>
                <w:szCs w:val="20"/>
              </w:rPr>
              <w:t xml:space="preserve"> </w:t>
            </w:r>
            <w:r w:rsidR="00731B4F" w:rsidRPr="00E028D9">
              <w:rPr>
                <w:rFonts w:ascii="Times New Roman" w:hAnsi="Times New Roman"/>
                <w:color w:val="000000" w:themeColor="text1"/>
                <w:sz w:val="20"/>
                <w:szCs w:val="20"/>
              </w:rPr>
              <w:t>–</w:t>
            </w:r>
            <w:r w:rsidR="00731B4F">
              <w:rPr>
                <w:rFonts w:ascii="Times New Roman" w:hAnsi="Times New Roman"/>
                <w:color w:val="000000" w:themeColor="text1"/>
                <w:sz w:val="20"/>
                <w:szCs w:val="20"/>
              </w:rPr>
              <w:t xml:space="preserve"> </w:t>
            </w:r>
            <w:r w:rsidRPr="00146D62">
              <w:rPr>
                <w:rFonts w:ascii="Times New Roman" w:hAnsi="Times New Roman"/>
                <w:b/>
                <w:bCs/>
                <w:sz w:val="20"/>
                <w:szCs w:val="20"/>
              </w:rPr>
              <w:t>Max</w:t>
            </w:r>
          </w:p>
        </w:tc>
      </w:tr>
      <w:tr w:rsidR="002572E1" w:rsidRPr="00971294" w14:paraId="64BD3E14" w14:textId="77777777" w:rsidTr="009C6586">
        <w:trPr>
          <w:trHeight w:val="247"/>
        </w:trPr>
        <w:tc>
          <w:tcPr>
            <w:tcW w:w="4097" w:type="dxa"/>
          </w:tcPr>
          <w:p w14:paraId="2FD9F91D" w14:textId="77777777" w:rsidR="002572E1" w:rsidRPr="00971294" w:rsidRDefault="002572E1" w:rsidP="00030DFD">
            <w:pPr>
              <w:rPr>
                <w:rFonts w:ascii="Times New Roman" w:hAnsi="Times New Roman"/>
                <w:b/>
                <w:bCs/>
                <w:sz w:val="20"/>
                <w:szCs w:val="20"/>
              </w:rPr>
            </w:pPr>
            <w:r w:rsidRPr="00971294">
              <w:rPr>
                <w:rFonts w:ascii="Times New Roman" w:hAnsi="Times New Roman"/>
                <w:b/>
                <w:bCs/>
                <w:sz w:val="20"/>
                <w:szCs w:val="20"/>
              </w:rPr>
              <w:t>Dep</w:t>
            </w:r>
            <w:r>
              <w:rPr>
                <w:rFonts w:ascii="Times New Roman" w:hAnsi="Times New Roman"/>
                <w:b/>
                <w:bCs/>
                <w:sz w:val="20"/>
                <w:szCs w:val="20"/>
              </w:rPr>
              <w:t>.</w:t>
            </w:r>
            <w:r w:rsidRPr="00971294">
              <w:rPr>
                <w:rFonts w:ascii="Times New Roman" w:hAnsi="Times New Roman"/>
                <w:b/>
                <w:bCs/>
                <w:sz w:val="20"/>
                <w:szCs w:val="20"/>
              </w:rPr>
              <w:t xml:space="preserve"> Variables</w:t>
            </w:r>
          </w:p>
        </w:tc>
        <w:tc>
          <w:tcPr>
            <w:tcW w:w="1471" w:type="dxa"/>
          </w:tcPr>
          <w:p w14:paraId="58369AC9" w14:textId="77777777" w:rsidR="002572E1" w:rsidRPr="00971294" w:rsidRDefault="002572E1" w:rsidP="00030DFD">
            <w:pPr>
              <w:rPr>
                <w:rFonts w:ascii="Times New Roman" w:hAnsi="Times New Roman"/>
                <w:sz w:val="20"/>
                <w:szCs w:val="20"/>
              </w:rPr>
            </w:pPr>
          </w:p>
        </w:tc>
        <w:tc>
          <w:tcPr>
            <w:tcW w:w="1472" w:type="dxa"/>
          </w:tcPr>
          <w:p w14:paraId="41DCF546" w14:textId="77777777" w:rsidR="002572E1" w:rsidRPr="00971294" w:rsidRDefault="002572E1" w:rsidP="00030DFD">
            <w:pPr>
              <w:rPr>
                <w:rFonts w:ascii="Times New Roman" w:hAnsi="Times New Roman"/>
                <w:sz w:val="20"/>
                <w:szCs w:val="20"/>
              </w:rPr>
            </w:pPr>
          </w:p>
        </w:tc>
        <w:tc>
          <w:tcPr>
            <w:tcW w:w="1471" w:type="dxa"/>
          </w:tcPr>
          <w:p w14:paraId="54BA599E" w14:textId="77777777" w:rsidR="002572E1" w:rsidRPr="00971294" w:rsidRDefault="002572E1" w:rsidP="00030DFD">
            <w:pPr>
              <w:rPr>
                <w:rFonts w:ascii="Times New Roman" w:hAnsi="Times New Roman"/>
                <w:sz w:val="20"/>
                <w:szCs w:val="20"/>
              </w:rPr>
            </w:pPr>
          </w:p>
        </w:tc>
        <w:tc>
          <w:tcPr>
            <w:tcW w:w="1475" w:type="dxa"/>
          </w:tcPr>
          <w:p w14:paraId="0C0CDE6A" w14:textId="77777777" w:rsidR="002572E1" w:rsidRPr="00971294" w:rsidRDefault="002572E1" w:rsidP="00030DFD">
            <w:pPr>
              <w:rPr>
                <w:rFonts w:ascii="Times New Roman" w:hAnsi="Times New Roman"/>
                <w:sz w:val="20"/>
                <w:szCs w:val="20"/>
              </w:rPr>
            </w:pPr>
          </w:p>
        </w:tc>
      </w:tr>
      <w:tr w:rsidR="002572E1" w:rsidRPr="00971294" w14:paraId="333BA82E" w14:textId="77777777" w:rsidTr="009C6586">
        <w:trPr>
          <w:trHeight w:val="247"/>
        </w:trPr>
        <w:tc>
          <w:tcPr>
            <w:tcW w:w="4097" w:type="dxa"/>
          </w:tcPr>
          <w:p w14:paraId="4B038099" w14:textId="3C2D97A4" w:rsidR="002572E1" w:rsidRPr="00971294" w:rsidRDefault="00D45617" w:rsidP="00030DFD">
            <w:pPr>
              <w:rPr>
                <w:rFonts w:ascii="Times New Roman" w:hAnsi="Times New Roman"/>
                <w:sz w:val="20"/>
                <w:szCs w:val="20"/>
              </w:rPr>
            </w:pPr>
            <w:r>
              <w:rPr>
                <w:rFonts w:ascii="Times New Roman" w:hAnsi="Times New Roman"/>
                <w:sz w:val="20"/>
                <w:szCs w:val="20"/>
              </w:rPr>
              <w:t>Universal Border Adjustment: Legitimate [d]</w:t>
            </w:r>
          </w:p>
        </w:tc>
        <w:tc>
          <w:tcPr>
            <w:tcW w:w="1471" w:type="dxa"/>
          </w:tcPr>
          <w:p w14:paraId="606946AC" w14:textId="2A7DDFD6" w:rsidR="002572E1" w:rsidRPr="00E028D9" w:rsidRDefault="00864E6A" w:rsidP="00030DFD">
            <w:pPr>
              <w:jc w:val="center"/>
              <w:rPr>
                <w:rFonts w:ascii="Times New Roman" w:hAnsi="Times New Roman"/>
                <w:color w:val="000000" w:themeColor="text1"/>
                <w:sz w:val="20"/>
                <w:szCs w:val="20"/>
              </w:rPr>
            </w:pPr>
            <w:r w:rsidRPr="00E028D9">
              <w:rPr>
                <w:rFonts w:ascii="Times New Roman" w:hAnsi="Times New Roman"/>
                <w:color w:val="000000" w:themeColor="text1"/>
                <w:sz w:val="20"/>
                <w:szCs w:val="20"/>
              </w:rPr>
              <w:t>713</w:t>
            </w:r>
          </w:p>
        </w:tc>
        <w:tc>
          <w:tcPr>
            <w:tcW w:w="1472" w:type="dxa"/>
          </w:tcPr>
          <w:p w14:paraId="41C90D33" w14:textId="679620FB" w:rsidR="002572E1" w:rsidRPr="00E028D9" w:rsidRDefault="00864E6A" w:rsidP="00030DFD">
            <w:pPr>
              <w:jc w:val="center"/>
              <w:rPr>
                <w:rFonts w:ascii="Times New Roman" w:hAnsi="Times New Roman"/>
                <w:color w:val="000000" w:themeColor="text1"/>
                <w:sz w:val="20"/>
                <w:szCs w:val="20"/>
              </w:rPr>
            </w:pPr>
            <w:r w:rsidRPr="00E028D9">
              <w:rPr>
                <w:rFonts w:ascii="Times New Roman" w:hAnsi="Times New Roman"/>
                <w:color w:val="000000" w:themeColor="text1"/>
                <w:sz w:val="20"/>
                <w:szCs w:val="20"/>
              </w:rPr>
              <w:t>0.5</w:t>
            </w:r>
            <w:r w:rsidR="00E750C1">
              <w:rPr>
                <w:rFonts w:ascii="Times New Roman" w:hAnsi="Times New Roman"/>
                <w:color w:val="000000" w:themeColor="text1"/>
                <w:sz w:val="20"/>
                <w:szCs w:val="20"/>
              </w:rPr>
              <w:t>7</w:t>
            </w:r>
          </w:p>
        </w:tc>
        <w:tc>
          <w:tcPr>
            <w:tcW w:w="1471" w:type="dxa"/>
          </w:tcPr>
          <w:p w14:paraId="590C39C3" w14:textId="139C9AF6" w:rsidR="002572E1" w:rsidRPr="00E028D9" w:rsidRDefault="00864E6A" w:rsidP="00030DFD">
            <w:pPr>
              <w:jc w:val="center"/>
              <w:rPr>
                <w:rFonts w:ascii="Times New Roman" w:hAnsi="Times New Roman"/>
                <w:color w:val="000000" w:themeColor="text1"/>
                <w:sz w:val="20"/>
                <w:szCs w:val="20"/>
              </w:rPr>
            </w:pPr>
            <w:r w:rsidRPr="00E028D9">
              <w:rPr>
                <w:rFonts w:ascii="Times New Roman" w:hAnsi="Times New Roman"/>
                <w:color w:val="000000" w:themeColor="text1"/>
                <w:sz w:val="20"/>
                <w:szCs w:val="20"/>
              </w:rPr>
              <w:t>0.</w:t>
            </w:r>
            <w:r w:rsidR="00E750C1">
              <w:rPr>
                <w:rFonts w:ascii="Times New Roman" w:hAnsi="Times New Roman"/>
                <w:color w:val="000000" w:themeColor="text1"/>
                <w:sz w:val="20"/>
                <w:szCs w:val="20"/>
              </w:rPr>
              <w:t>50</w:t>
            </w:r>
          </w:p>
        </w:tc>
        <w:tc>
          <w:tcPr>
            <w:tcW w:w="1475" w:type="dxa"/>
          </w:tcPr>
          <w:p w14:paraId="4510DEAF" w14:textId="01DB85FD" w:rsidR="002572E1" w:rsidRPr="00E028D9" w:rsidRDefault="00864E6A" w:rsidP="00030DFD">
            <w:pPr>
              <w:jc w:val="center"/>
              <w:rPr>
                <w:rFonts w:ascii="Times New Roman" w:hAnsi="Times New Roman"/>
                <w:color w:val="000000" w:themeColor="text1"/>
                <w:sz w:val="20"/>
                <w:szCs w:val="20"/>
              </w:rPr>
            </w:pPr>
            <w:r w:rsidRPr="00E028D9">
              <w:rPr>
                <w:rFonts w:ascii="Times New Roman" w:hAnsi="Times New Roman"/>
                <w:color w:val="000000" w:themeColor="text1"/>
                <w:sz w:val="20"/>
                <w:szCs w:val="20"/>
              </w:rPr>
              <w:t>0</w:t>
            </w:r>
            <w:r w:rsidR="00D2087B" w:rsidRPr="00E028D9">
              <w:rPr>
                <w:rFonts w:ascii="Times New Roman" w:hAnsi="Times New Roman"/>
                <w:color w:val="000000" w:themeColor="text1"/>
                <w:sz w:val="20"/>
                <w:szCs w:val="20"/>
              </w:rPr>
              <w:t xml:space="preserve"> – </w:t>
            </w:r>
            <w:r w:rsidRPr="00E028D9">
              <w:rPr>
                <w:rFonts w:ascii="Times New Roman" w:hAnsi="Times New Roman"/>
                <w:color w:val="000000" w:themeColor="text1"/>
                <w:sz w:val="20"/>
                <w:szCs w:val="20"/>
              </w:rPr>
              <w:t>1</w:t>
            </w:r>
          </w:p>
        </w:tc>
      </w:tr>
      <w:tr w:rsidR="00D45617" w:rsidRPr="00971294" w14:paraId="50A294BB" w14:textId="77777777" w:rsidTr="009C6586">
        <w:trPr>
          <w:trHeight w:val="247"/>
        </w:trPr>
        <w:tc>
          <w:tcPr>
            <w:tcW w:w="4097" w:type="dxa"/>
          </w:tcPr>
          <w:p w14:paraId="44BD70B8" w14:textId="29EEBB3A" w:rsidR="00D45617" w:rsidRDefault="00D45617" w:rsidP="00030DFD">
            <w:pPr>
              <w:rPr>
                <w:rFonts w:ascii="Times New Roman" w:hAnsi="Times New Roman"/>
                <w:sz w:val="20"/>
                <w:szCs w:val="20"/>
              </w:rPr>
            </w:pPr>
            <w:r>
              <w:rPr>
                <w:rFonts w:ascii="Times New Roman" w:hAnsi="Times New Roman"/>
                <w:sz w:val="20"/>
                <w:szCs w:val="20"/>
              </w:rPr>
              <w:t>Universal Border Adjustment: Useful [d]</w:t>
            </w:r>
          </w:p>
        </w:tc>
        <w:tc>
          <w:tcPr>
            <w:tcW w:w="1471" w:type="dxa"/>
          </w:tcPr>
          <w:p w14:paraId="329A2407" w14:textId="64EE156A" w:rsidR="00D45617" w:rsidRPr="00E028D9" w:rsidRDefault="00864E6A" w:rsidP="00030DFD">
            <w:pPr>
              <w:jc w:val="center"/>
              <w:rPr>
                <w:rFonts w:ascii="Times New Roman" w:hAnsi="Times New Roman"/>
                <w:color w:val="000000" w:themeColor="text1"/>
                <w:sz w:val="20"/>
                <w:szCs w:val="20"/>
              </w:rPr>
            </w:pPr>
            <w:r w:rsidRPr="00E028D9">
              <w:rPr>
                <w:rFonts w:ascii="Times New Roman" w:hAnsi="Times New Roman"/>
                <w:color w:val="000000" w:themeColor="text1"/>
                <w:sz w:val="20"/>
                <w:szCs w:val="20"/>
              </w:rPr>
              <w:t>717</w:t>
            </w:r>
          </w:p>
        </w:tc>
        <w:tc>
          <w:tcPr>
            <w:tcW w:w="1472" w:type="dxa"/>
          </w:tcPr>
          <w:p w14:paraId="5E64EA92" w14:textId="065DBDE8" w:rsidR="00D45617" w:rsidRPr="00E028D9" w:rsidRDefault="00864E6A" w:rsidP="00030DFD">
            <w:pPr>
              <w:jc w:val="center"/>
              <w:rPr>
                <w:rFonts w:ascii="Times New Roman" w:hAnsi="Times New Roman"/>
                <w:color w:val="000000" w:themeColor="text1"/>
                <w:sz w:val="20"/>
                <w:szCs w:val="20"/>
              </w:rPr>
            </w:pPr>
            <w:r w:rsidRPr="00E028D9">
              <w:rPr>
                <w:rFonts w:ascii="Times New Roman" w:hAnsi="Times New Roman"/>
                <w:color w:val="000000" w:themeColor="text1"/>
                <w:sz w:val="20"/>
                <w:szCs w:val="20"/>
              </w:rPr>
              <w:t>0.53</w:t>
            </w:r>
          </w:p>
        </w:tc>
        <w:tc>
          <w:tcPr>
            <w:tcW w:w="1471" w:type="dxa"/>
          </w:tcPr>
          <w:p w14:paraId="6087CE8F" w14:textId="0BCBD47C" w:rsidR="00D45617" w:rsidRPr="00E028D9" w:rsidRDefault="00864E6A" w:rsidP="00030DFD">
            <w:pPr>
              <w:jc w:val="center"/>
              <w:rPr>
                <w:rFonts w:ascii="Times New Roman" w:hAnsi="Times New Roman"/>
                <w:color w:val="000000" w:themeColor="text1"/>
                <w:sz w:val="20"/>
                <w:szCs w:val="20"/>
              </w:rPr>
            </w:pPr>
            <w:r w:rsidRPr="00E028D9">
              <w:rPr>
                <w:rFonts w:ascii="Times New Roman" w:hAnsi="Times New Roman"/>
                <w:color w:val="000000" w:themeColor="text1"/>
                <w:sz w:val="20"/>
                <w:szCs w:val="20"/>
              </w:rPr>
              <w:t>0.</w:t>
            </w:r>
            <w:r w:rsidR="00E750C1">
              <w:rPr>
                <w:rFonts w:ascii="Times New Roman" w:hAnsi="Times New Roman"/>
                <w:color w:val="000000" w:themeColor="text1"/>
                <w:sz w:val="20"/>
                <w:szCs w:val="20"/>
              </w:rPr>
              <w:t>50</w:t>
            </w:r>
          </w:p>
        </w:tc>
        <w:tc>
          <w:tcPr>
            <w:tcW w:w="1475" w:type="dxa"/>
          </w:tcPr>
          <w:p w14:paraId="550C36E3" w14:textId="4C176165" w:rsidR="00D45617" w:rsidRPr="00E028D9" w:rsidRDefault="00864E6A" w:rsidP="00030DFD">
            <w:pPr>
              <w:jc w:val="center"/>
              <w:rPr>
                <w:rFonts w:ascii="Times New Roman" w:hAnsi="Times New Roman"/>
                <w:color w:val="000000" w:themeColor="text1"/>
                <w:sz w:val="20"/>
                <w:szCs w:val="20"/>
              </w:rPr>
            </w:pPr>
            <w:r w:rsidRPr="00E028D9">
              <w:rPr>
                <w:rFonts w:ascii="Times New Roman" w:hAnsi="Times New Roman"/>
                <w:color w:val="000000" w:themeColor="text1"/>
                <w:sz w:val="20"/>
                <w:szCs w:val="20"/>
              </w:rPr>
              <w:t>0</w:t>
            </w:r>
            <w:r w:rsidR="00D2087B" w:rsidRPr="00E028D9">
              <w:rPr>
                <w:rFonts w:ascii="Times New Roman" w:hAnsi="Times New Roman"/>
                <w:color w:val="000000" w:themeColor="text1"/>
                <w:sz w:val="20"/>
                <w:szCs w:val="20"/>
              </w:rPr>
              <w:t xml:space="preserve"> </w:t>
            </w:r>
            <w:r w:rsidR="00D2087B" w:rsidRPr="00E028D9">
              <w:rPr>
                <w:rFonts w:ascii="Times New Roman" w:hAnsi="Times New Roman"/>
                <w:color w:val="000000" w:themeColor="text1"/>
                <w:sz w:val="20"/>
                <w:szCs w:val="20"/>
                <w:shd w:val="clear" w:color="auto" w:fill="FFFFFF"/>
              </w:rPr>
              <w:t xml:space="preserve">– </w:t>
            </w:r>
            <w:r w:rsidRPr="00E028D9">
              <w:rPr>
                <w:rFonts w:ascii="Times New Roman" w:hAnsi="Times New Roman"/>
                <w:color w:val="000000" w:themeColor="text1"/>
                <w:sz w:val="20"/>
                <w:szCs w:val="20"/>
              </w:rPr>
              <w:t>1</w:t>
            </w:r>
          </w:p>
        </w:tc>
      </w:tr>
      <w:tr w:rsidR="009B6790" w:rsidRPr="00971294" w14:paraId="06F10D27" w14:textId="77777777" w:rsidTr="009C6586">
        <w:trPr>
          <w:trHeight w:val="247"/>
        </w:trPr>
        <w:tc>
          <w:tcPr>
            <w:tcW w:w="4097" w:type="dxa"/>
          </w:tcPr>
          <w:p w14:paraId="63C3F90F" w14:textId="4AD2FE98" w:rsidR="009B6790" w:rsidRDefault="009B6790" w:rsidP="00030DFD">
            <w:pPr>
              <w:rPr>
                <w:rFonts w:ascii="Times New Roman" w:hAnsi="Times New Roman"/>
                <w:sz w:val="20"/>
                <w:szCs w:val="20"/>
              </w:rPr>
            </w:pPr>
            <w:r>
              <w:rPr>
                <w:rFonts w:ascii="Times New Roman" w:hAnsi="Times New Roman"/>
                <w:sz w:val="20"/>
                <w:szCs w:val="20"/>
              </w:rPr>
              <w:t>Trade-Climate Linkage: Risk [d]</w:t>
            </w:r>
          </w:p>
        </w:tc>
        <w:tc>
          <w:tcPr>
            <w:tcW w:w="1471" w:type="dxa"/>
          </w:tcPr>
          <w:p w14:paraId="703697FD" w14:textId="4B51136E" w:rsidR="009B6790" w:rsidRPr="00E028D9" w:rsidRDefault="00864E6A" w:rsidP="00030DFD">
            <w:pPr>
              <w:jc w:val="center"/>
              <w:rPr>
                <w:rFonts w:ascii="Times New Roman" w:hAnsi="Times New Roman"/>
                <w:color w:val="000000" w:themeColor="text1"/>
                <w:sz w:val="20"/>
                <w:szCs w:val="20"/>
              </w:rPr>
            </w:pPr>
            <w:r w:rsidRPr="00E028D9">
              <w:rPr>
                <w:rFonts w:ascii="Times New Roman" w:hAnsi="Times New Roman"/>
                <w:color w:val="000000" w:themeColor="text1"/>
                <w:sz w:val="20"/>
                <w:szCs w:val="20"/>
              </w:rPr>
              <w:t>742</w:t>
            </w:r>
          </w:p>
        </w:tc>
        <w:tc>
          <w:tcPr>
            <w:tcW w:w="1472" w:type="dxa"/>
          </w:tcPr>
          <w:p w14:paraId="7971BDD7" w14:textId="0EF00468" w:rsidR="009B6790" w:rsidRPr="00E028D9" w:rsidRDefault="00864E6A" w:rsidP="00030DFD">
            <w:pPr>
              <w:jc w:val="center"/>
              <w:rPr>
                <w:rFonts w:ascii="Times New Roman" w:hAnsi="Times New Roman"/>
                <w:color w:val="000000" w:themeColor="text1"/>
                <w:sz w:val="20"/>
                <w:szCs w:val="20"/>
              </w:rPr>
            </w:pPr>
            <w:r w:rsidRPr="00E028D9">
              <w:rPr>
                <w:rFonts w:ascii="Times New Roman" w:hAnsi="Times New Roman"/>
                <w:color w:val="000000" w:themeColor="text1"/>
                <w:sz w:val="20"/>
                <w:szCs w:val="20"/>
              </w:rPr>
              <w:t>0.3</w:t>
            </w:r>
            <w:r w:rsidR="00E750C1">
              <w:rPr>
                <w:rFonts w:ascii="Times New Roman" w:hAnsi="Times New Roman"/>
                <w:color w:val="000000" w:themeColor="text1"/>
                <w:sz w:val="20"/>
                <w:szCs w:val="20"/>
              </w:rPr>
              <w:t>5</w:t>
            </w:r>
          </w:p>
        </w:tc>
        <w:tc>
          <w:tcPr>
            <w:tcW w:w="1471" w:type="dxa"/>
          </w:tcPr>
          <w:p w14:paraId="1B8CE7E7" w14:textId="58393736" w:rsidR="009B6790" w:rsidRPr="00E028D9" w:rsidRDefault="00864E6A" w:rsidP="00030DFD">
            <w:pPr>
              <w:jc w:val="center"/>
              <w:rPr>
                <w:rFonts w:ascii="Times New Roman" w:hAnsi="Times New Roman"/>
                <w:color w:val="000000" w:themeColor="text1"/>
                <w:sz w:val="20"/>
                <w:szCs w:val="20"/>
              </w:rPr>
            </w:pPr>
            <w:r w:rsidRPr="00E028D9">
              <w:rPr>
                <w:rFonts w:ascii="Times New Roman" w:hAnsi="Times New Roman"/>
                <w:color w:val="000000" w:themeColor="text1"/>
                <w:sz w:val="20"/>
                <w:szCs w:val="20"/>
              </w:rPr>
              <w:t>0.4</w:t>
            </w:r>
            <w:r w:rsidR="00E750C1">
              <w:rPr>
                <w:rFonts w:ascii="Times New Roman" w:hAnsi="Times New Roman"/>
                <w:color w:val="000000" w:themeColor="text1"/>
                <w:sz w:val="20"/>
                <w:szCs w:val="20"/>
              </w:rPr>
              <w:t>8</w:t>
            </w:r>
          </w:p>
        </w:tc>
        <w:tc>
          <w:tcPr>
            <w:tcW w:w="1475" w:type="dxa"/>
          </w:tcPr>
          <w:p w14:paraId="07A95A12" w14:textId="0C18BC97" w:rsidR="009B6790" w:rsidRPr="00E028D9" w:rsidRDefault="00864E6A" w:rsidP="00030DFD">
            <w:pPr>
              <w:jc w:val="center"/>
              <w:rPr>
                <w:rFonts w:ascii="Times New Roman" w:hAnsi="Times New Roman"/>
                <w:color w:val="000000" w:themeColor="text1"/>
                <w:sz w:val="20"/>
                <w:szCs w:val="20"/>
              </w:rPr>
            </w:pPr>
            <w:r w:rsidRPr="00E028D9">
              <w:rPr>
                <w:rFonts w:ascii="Times New Roman" w:hAnsi="Times New Roman"/>
                <w:color w:val="000000" w:themeColor="text1"/>
                <w:sz w:val="20"/>
                <w:szCs w:val="20"/>
              </w:rPr>
              <w:t>0</w:t>
            </w:r>
            <w:r w:rsidR="00D2087B" w:rsidRPr="00E028D9">
              <w:rPr>
                <w:rFonts w:ascii="Times New Roman" w:hAnsi="Times New Roman"/>
                <w:color w:val="000000" w:themeColor="text1"/>
                <w:sz w:val="20"/>
                <w:szCs w:val="20"/>
              </w:rPr>
              <w:t xml:space="preserve"> </w:t>
            </w:r>
            <w:r w:rsidR="00D2087B" w:rsidRPr="00E028D9">
              <w:rPr>
                <w:rFonts w:ascii="Times New Roman" w:hAnsi="Times New Roman"/>
                <w:color w:val="000000" w:themeColor="text1"/>
                <w:sz w:val="20"/>
                <w:szCs w:val="20"/>
                <w:shd w:val="clear" w:color="auto" w:fill="FFFFFF"/>
              </w:rPr>
              <w:t xml:space="preserve">– </w:t>
            </w:r>
            <w:r w:rsidRPr="00E028D9">
              <w:rPr>
                <w:rFonts w:ascii="Times New Roman" w:hAnsi="Times New Roman"/>
                <w:color w:val="000000" w:themeColor="text1"/>
                <w:sz w:val="20"/>
                <w:szCs w:val="20"/>
              </w:rPr>
              <w:t>1</w:t>
            </w:r>
          </w:p>
        </w:tc>
      </w:tr>
      <w:tr w:rsidR="002572E1" w:rsidRPr="00971294" w14:paraId="474873DA" w14:textId="77777777" w:rsidTr="009C6586">
        <w:trPr>
          <w:trHeight w:val="247"/>
        </w:trPr>
        <w:tc>
          <w:tcPr>
            <w:tcW w:w="4097" w:type="dxa"/>
          </w:tcPr>
          <w:p w14:paraId="12AFC6ED" w14:textId="77777777" w:rsidR="002572E1" w:rsidRPr="00A83D6B" w:rsidRDefault="002572E1" w:rsidP="00030DFD">
            <w:pPr>
              <w:rPr>
                <w:rFonts w:ascii="Times New Roman" w:hAnsi="Times New Roman"/>
                <w:b/>
                <w:bCs/>
                <w:sz w:val="20"/>
                <w:szCs w:val="20"/>
              </w:rPr>
            </w:pPr>
            <w:r w:rsidRPr="00A83D6B">
              <w:rPr>
                <w:rFonts w:ascii="Times New Roman" w:hAnsi="Times New Roman"/>
                <w:b/>
                <w:bCs/>
                <w:sz w:val="20"/>
                <w:szCs w:val="20"/>
              </w:rPr>
              <w:t>Explanatory Variables</w:t>
            </w:r>
          </w:p>
        </w:tc>
        <w:tc>
          <w:tcPr>
            <w:tcW w:w="1471" w:type="dxa"/>
          </w:tcPr>
          <w:p w14:paraId="7C6F403F" w14:textId="77777777" w:rsidR="002572E1" w:rsidRPr="00E028D9" w:rsidRDefault="002572E1" w:rsidP="00030DFD">
            <w:pPr>
              <w:jc w:val="center"/>
              <w:rPr>
                <w:rFonts w:ascii="Times New Roman" w:hAnsi="Times New Roman"/>
                <w:color w:val="000000" w:themeColor="text1"/>
                <w:sz w:val="20"/>
                <w:szCs w:val="20"/>
              </w:rPr>
            </w:pPr>
          </w:p>
        </w:tc>
        <w:tc>
          <w:tcPr>
            <w:tcW w:w="1472" w:type="dxa"/>
          </w:tcPr>
          <w:p w14:paraId="53009C09" w14:textId="77777777" w:rsidR="002572E1" w:rsidRPr="00E028D9" w:rsidRDefault="002572E1" w:rsidP="00030DFD">
            <w:pPr>
              <w:jc w:val="center"/>
              <w:rPr>
                <w:rFonts w:ascii="Times New Roman" w:hAnsi="Times New Roman"/>
                <w:color w:val="000000" w:themeColor="text1"/>
                <w:sz w:val="20"/>
                <w:szCs w:val="20"/>
              </w:rPr>
            </w:pPr>
          </w:p>
        </w:tc>
        <w:tc>
          <w:tcPr>
            <w:tcW w:w="1471" w:type="dxa"/>
          </w:tcPr>
          <w:p w14:paraId="596ED584" w14:textId="77777777" w:rsidR="002572E1" w:rsidRPr="00E028D9" w:rsidRDefault="002572E1" w:rsidP="00030DFD">
            <w:pPr>
              <w:jc w:val="center"/>
              <w:rPr>
                <w:rFonts w:ascii="Times New Roman" w:hAnsi="Times New Roman"/>
                <w:color w:val="000000" w:themeColor="text1"/>
                <w:sz w:val="20"/>
                <w:szCs w:val="20"/>
              </w:rPr>
            </w:pPr>
          </w:p>
        </w:tc>
        <w:tc>
          <w:tcPr>
            <w:tcW w:w="1475" w:type="dxa"/>
          </w:tcPr>
          <w:p w14:paraId="0C021767" w14:textId="77777777" w:rsidR="002572E1" w:rsidRPr="00E028D9" w:rsidRDefault="002572E1" w:rsidP="00030DFD">
            <w:pPr>
              <w:jc w:val="center"/>
              <w:rPr>
                <w:rFonts w:ascii="Times New Roman" w:hAnsi="Times New Roman"/>
                <w:color w:val="000000" w:themeColor="text1"/>
                <w:sz w:val="20"/>
                <w:szCs w:val="20"/>
              </w:rPr>
            </w:pPr>
          </w:p>
        </w:tc>
      </w:tr>
      <w:tr w:rsidR="00D45617" w14:paraId="01070B10" w14:textId="77777777" w:rsidTr="009C6586">
        <w:trPr>
          <w:trHeight w:val="247"/>
        </w:trPr>
        <w:tc>
          <w:tcPr>
            <w:tcW w:w="4097" w:type="dxa"/>
          </w:tcPr>
          <w:p w14:paraId="41915D31" w14:textId="46A0C1F8" w:rsidR="00D45617" w:rsidRPr="00A83D6B" w:rsidRDefault="00D45617" w:rsidP="00D45617">
            <w:pPr>
              <w:rPr>
                <w:rFonts w:ascii="Times New Roman" w:hAnsi="Times New Roman"/>
                <w:sz w:val="20"/>
                <w:szCs w:val="20"/>
              </w:rPr>
            </w:pPr>
            <w:r w:rsidRPr="00093ECF">
              <w:rPr>
                <w:rFonts w:ascii="Times New Roman" w:hAnsi="Times New Roman"/>
                <w:sz w:val="20"/>
                <w:szCs w:val="20"/>
              </w:rPr>
              <w:t>OECD Europe</w:t>
            </w:r>
            <w:r>
              <w:rPr>
                <w:rFonts w:ascii="Times New Roman" w:hAnsi="Times New Roman"/>
                <w:sz w:val="20"/>
                <w:szCs w:val="20"/>
              </w:rPr>
              <w:t xml:space="preserve"> [d]</w:t>
            </w:r>
          </w:p>
        </w:tc>
        <w:tc>
          <w:tcPr>
            <w:tcW w:w="1471" w:type="dxa"/>
          </w:tcPr>
          <w:p w14:paraId="00B10954" w14:textId="55C1E2BE" w:rsidR="00D45617" w:rsidRPr="00E028D9" w:rsidRDefault="00BA204A" w:rsidP="00D45617">
            <w:pPr>
              <w:jc w:val="center"/>
              <w:rPr>
                <w:rFonts w:ascii="Times New Roman" w:hAnsi="Times New Roman"/>
                <w:color w:val="000000" w:themeColor="text1"/>
                <w:sz w:val="20"/>
                <w:szCs w:val="20"/>
              </w:rPr>
            </w:pPr>
            <w:r w:rsidRPr="00E028D9">
              <w:rPr>
                <w:rFonts w:ascii="Times New Roman" w:hAnsi="Times New Roman"/>
                <w:color w:val="000000" w:themeColor="text1"/>
                <w:sz w:val="20"/>
                <w:szCs w:val="20"/>
              </w:rPr>
              <w:t>829</w:t>
            </w:r>
          </w:p>
        </w:tc>
        <w:tc>
          <w:tcPr>
            <w:tcW w:w="1472" w:type="dxa"/>
          </w:tcPr>
          <w:p w14:paraId="22BF9DE7" w14:textId="523A879F" w:rsidR="00D45617" w:rsidRPr="00E028D9" w:rsidRDefault="00BA204A" w:rsidP="00D45617">
            <w:pPr>
              <w:jc w:val="center"/>
              <w:rPr>
                <w:rFonts w:ascii="Times New Roman" w:hAnsi="Times New Roman"/>
                <w:color w:val="000000" w:themeColor="text1"/>
                <w:sz w:val="20"/>
                <w:szCs w:val="20"/>
              </w:rPr>
            </w:pPr>
            <w:r w:rsidRPr="00E028D9">
              <w:rPr>
                <w:rFonts w:ascii="Times New Roman" w:hAnsi="Times New Roman"/>
                <w:color w:val="000000" w:themeColor="text1"/>
                <w:sz w:val="20"/>
                <w:szCs w:val="20"/>
              </w:rPr>
              <w:t>0.2</w:t>
            </w:r>
            <w:r w:rsidR="00E750C1">
              <w:rPr>
                <w:rFonts w:ascii="Times New Roman" w:hAnsi="Times New Roman"/>
                <w:color w:val="000000" w:themeColor="text1"/>
                <w:sz w:val="20"/>
                <w:szCs w:val="20"/>
              </w:rPr>
              <w:t>8</w:t>
            </w:r>
          </w:p>
        </w:tc>
        <w:tc>
          <w:tcPr>
            <w:tcW w:w="1471" w:type="dxa"/>
          </w:tcPr>
          <w:p w14:paraId="2C197E36" w14:textId="7BB46666" w:rsidR="00D45617" w:rsidRPr="00E028D9" w:rsidRDefault="00BA204A" w:rsidP="00D45617">
            <w:pPr>
              <w:jc w:val="center"/>
              <w:rPr>
                <w:rFonts w:ascii="Times New Roman" w:hAnsi="Times New Roman"/>
                <w:color w:val="000000" w:themeColor="text1"/>
                <w:sz w:val="20"/>
                <w:szCs w:val="20"/>
              </w:rPr>
            </w:pPr>
            <w:r w:rsidRPr="00E028D9">
              <w:rPr>
                <w:rFonts w:ascii="Times New Roman" w:hAnsi="Times New Roman"/>
                <w:color w:val="000000" w:themeColor="text1"/>
                <w:sz w:val="20"/>
                <w:szCs w:val="20"/>
              </w:rPr>
              <w:t>0.4</w:t>
            </w:r>
            <w:r w:rsidR="00E750C1">
              <w:rPr>
                <w:rFonts w:ascii="Times New Roman" w:hAnsi="Times New Roman"/>
                <w:color w:val="000000" w:themeColor="text1"/>
                <w:sz w:val="20"/>
                <w:szCs w:val="20"/>
              </w:rPr>
              <w:t>5</w:t>
            </w:r>
          </w:p>
        </w:tc>
        <w:tc>
          <w:tcPr>
            <w:tcW w:w="1475" w:type="dxa"/>
          </w:tcPr>
          <w:p w14:paraId="690BB40B" w14:textId="2D759D66" w:rsidR="00D45617" w:rsidRPr="00E028D9" w:rsidRDefault="00BA204A" w:rsidP="00D45617">
            <w:pPr>
              <w:jc w:val="center"/>
              <w:rPr>
                <w:rFonts w:ascii="Times New Roman" w:hAnsi="Times New Roman"/>
                <w:color w:val="000000" w:themeColor="text1"/>
                <w:sz w:val="20"/>
                <w:szCs w:val="20"/>
              </w:rPr>
            </w:pPr>
            <w:r w:rsidRPr="00E028D9">
              <w:rPr>
                <w:rFonts w:ascii="Times New Roman" w:hAnsi="Times New Roman"/>
                <w:color w:val="000000" w:themeColor="text1"/>
                <w:sz w:val="20"/>
                <w:szCs w:val="20"/>
              </w:rPr>
              <w:t>0</w:t>
            </w:r>
            <w:r w:rsidR="00D2087B" w:rsidRPr="00E028D9">
              <w:rPr>
                <w:rFonts w:ascii="Times New Roman" w:hAnsi="Times New Roman"/>
                <w:color w:val="000000" w:themeColor="text1"/>
                <w:sz w:val="20"/>
                <w:szCs w:val="20"/>
              </w:rPr>
              <w:t xml:space="preserve"> </w:t>
            </w:r>
            <w:r w:rsidR="00D2087B" w:rsidRPr="00E028D9">
              <w:rPr>
                <w:rFonts w:ascii="Times New Roman" w:hAnsi="Times New Roman"/>
                <w:color w:val="000000" w:themeColor="text1"/>
                <w:sz w:val="20"/>
                <w:szCs w:val="20"/>
                <w:shd w:val="clear" w:color="auto" w:fill="FFFFFF"/>
              </w:rPr>
              <w:t xml:space="preserve">– </w:t>
            </w:r>
            <w:r w:rsidRPr="00E028D9">
              <w:rPr>
                <w:rFonts w:ascii="Times New Roman" w:hAnsi="Times New Roman"/>
                <w:color w:val="000000" w:themeColor="text1"/>
                <w:sz w:val="20"/>
                <w:szCs w:val="20"/>
              </w:rPr>
              <w:t>1</w:t>
            </w:r>
          </w:p>
        </w:tc>
      </w:tr>
      <w:tr w:rsidR="00D45617" w:rsidRPr="00971294" w14:paraId="0E708DA9" w14:textId="77777777" w:rsidTr="009C6586">
        <w:trPr>
          <w:trHeight w:val="247"/>
        </w:trPr>
        <w:tc>
          <w:tcPr>
            <w:tcW w:w="4097" w:type="dxa"/>
          </w:tcPr>
          <w:p w14:paraId="064026C1" w14:textId="4025FCB6" w:rsidR="00D45617" w:rsidRPr="00971294" w:rsidRDefault="00D45617" w:rsidP="00D45617">
            <w:pPr>
              <w:rPr>
                <w:rFonts w:ascii="Times New Roman" w:hAnsi="Times New Roman"/>
                <w:sz w:val="20"/>
                <w:szCs w:val="20"/>
              </w:rPr>
            </w:pPr>
            <w:r w:rsidRPr="00093ECF">
              <w:rPr>
                <w:rFonts w:ascii="Times New Roman" w:hAnsi="Times New Roman"/>
                <w:sz w:val="20"/>
                <w:szCs w:val="20"/>
              </w:rPr>
              <w:t>OECD Rest of the World</w:t>
            </w:r>
            <w:r>
              <w:rPr>
                <w:rFonts w:ascii="Times New Roman" w:hAnsi="Times New Roman"/>
                <w:sz w:val="20"/>
                <w:szCs w:val="20"/>
              </w:rPr>
              <w:t xml:space="preserve"> </w:t>
            </w:r>
            <w:r w:rsidRPr="008A74ED">
              <w:rPr>
                <w:rFonts w:ascii="Times New Roman" w:hAnsi="Times New Roman"/>
                <w:sz w:val="20"/>
                <w:szCs w:val="20"/>
              </w:rPr>
              <w:t>[d]</w:t>
            </w:r>
          </w:p>
        </w:tc>
        <w:tc>
          <w:tcPr>
            <w:tcW w:w="1471" w:type="dxa"/>
          </w:tcPr>
          <w:p w14:paraId="661B6798" w14:textId="438F35E8" w:rsidR="00D45617" w:rsidRPr="00E028D9" w:rsidRDefault="00BA204A" w:rsidP="00D45617">
            <w:pPr>
              <w:jc w:val="center"/>
              <w:rPr>
                <w:rFonts w:ascii="Times New Roman" w:hAnsi="Times New Roman"/>
                <w:color w:val="000000" w:themeColor="text1"/>
                <w:sz w:val="20"/>
                <w:szCs w:val="20"/>
              </w:rPr>
            </w:pPr>
            <w:r w:rsidRPr="00E028D9">
              <w:rPr>
                <w:rFonts w:ascii="Times New Roman" w:hAnsi="Times New Roman"/>
                <w:color w:val="000000" w:themeColor="text1"/>
                <w:sz w:val="20"/>
                <w:szCs w:val="20"/>
              </w:rPr>
              <w:t>829</w:t>
            </w:r>
          </w:p>
        </w:tc>
        <w:tc>
          <w:tcPr>
            <w:tcW w:w="1472" w:type="dxa"/>
          </w:tcPr>
          <w:p w14:paraId="4462215F" w14:textId="60207E21" w:rsidR="00D45617" w:rsidRPr="00E028D9" w:rsidRDefault="00BA204A" w:rsidP="00D45617">
            <w:pPr>
              <w:jc w:val="center"/>
              <w:rPr>
                <w:rFonts w:ascii="Times New Roman" w:hAnsi="Times New Roman"/>
                <w:color w:val="000000" w:themeColor="text1"/>
                <w:sz w:val="20"/>
                <w:szCs w:val="20"/>
              </w:rPr>
            </w:pPr>
            <w:r w:rsidRPr="00E028D9">
              <w:rPr>
                <w:rFonts w:ascii="Times New Roman" w:hAnsi="Times New Roman"/>
                <w:color w:val="000000" w:themeColor="text1"/>
                <w:sz w:val="20"/>
                <w:szCs w:val="20"/>
              </w:rPr>
              <w:t>0.2</w:t>
            </w:r>
            <w:r w:rsidR="00E750C1">
              <w:rPr>
                <w:rFonts w:ascii="Times New Roman" w:hAnsi="Times New Roman"/>
                <w:color w:val="000000" w:themeColor="text1"/>
                <w:sz w:val="20"/>
                <w:szCs w:val="20"/>
              </w:rPr>
              <w:t>4</w:t>
            </w:r>
          </w:p>
        </w:tc>
        <w:tc>
          <w:tcPr>
            <w:tcW w:w="1471" w:type="dxa"/>
          </w:tcPr>
          <w:p w14:paraId="03A70A5D" w14:textId="10537A3E" w:rsidR="00D45617" w:rsidRPr="00E028D9" w:rsidRDefault="00BA204A" w:rsidP="00D45617">
            <w:pPr>
              <w:jc w:val="center"/>
              <w:rPr>
                <w:rFonts w:ascii="Times New Roman" w:hAnsi="Times New Roman"/>
                <w:color w:val="000000" w:themeColor="text1"/>
                <w:sz w:val="20"/>
                <w:szCs w:val="20"/>
              </w:rPr>
            </w:pPr>
            <w:r w:rsidRPr="00E028D9">
              <w:rPr>
                <w:rFonts w:ascii="Times New Roman" w:hAnsi="Times New Roman"/>
                <w:color w:val="000000" w:themeColor="text1"/>
                <w:sz w:val="20"/>
                <w:szCs w:val="20"/>
              </w:rPr>
              <w:t>0.42</w:t>
            </w:r>
          </w:p>
        </w:tc>
        <w:tc>
          <w:tcPr>
            <w:tcW w:w="1475" w:type="dxa"/>
          </w:tcPr>
          <w:p w14:paraId="3A4544E3" w14:textId="6EFE4828" w:rsidR="00D45617" w:rsidRPr="00E028D9" w:rsidRDefault="00BA204A" w:rsidP="00D45617">
            <w:pPr>
              <w:jc w:val="center"/>
              <w:rPr>
                <w:rFonts w:ascii="Times New Roman" w:hAnsi="Times New Roman"/>
                <w:color w:val="000000" w:themeColor="text1"/>
                <w:sz w:val="20"/>
                <w:szCs w:val="20"/>
              </w:rPr>
            </w:pPr>
            <w:r w:rsidRPr="00E028D9">
              <w:rPr>
                <w:rFonts w:ascii="Times New Roman" w:hAnsi="Times New Roman"/>
                <w:color w:val="000000" w:themeColor="text1"/>
                <w:sz w:val="20"/>
                <w:szCs w:val="20"/>
              </w:rPr>
              <w:t>0</w:t>
            </w:r>
            <w:r w:rsidR="00D2087B" w:rsidRPr="00E028D9">
              <w:rPr>
                <w:rFonts w:ascii="Times New Roman" w:hAnsi="Times New Roman"/>
                <w:color w:val="000000" w:themeColor="text1"/>
                <w:sz w:val="20"/>
                <w:szCs w:val="20"/>
              </w:rPr>
              <w:t xml:space="preserve"> </w:t>
            </w:r>
            <w:r w:rsidR="00D2087B" w:rsidRPr="00E028D9">
              <w:rPr>
                <w:rFonts w:ascii="Times New Roman" w:hAnsi="Times New Roman"/>
                <w:color w:val="000000" w:themeColor="text1"/>
                <w:sz w:val="20"/>
                <w:szCs w:val="20"/>
                <w:shd w:val="clear" w:color="auto" w:fill="FFFFFF"/>
              </w:rPr>
              <w:t xml:space="preserve">– </w:t>
            </w:r>
            <w:r w:rsidRPr="00E028D9">
              <w:rPr>
                <w:rFonts w:ascii="Times New Roman" w:hAnsi="Times New Roman"/>
                <w:color w:val="000000" w:themeColor="text1"/>
                <w:sz w:val="20"/>
                <w:szCs w:val="20"/>
              </w:rPr>
              <w:t>1</w:t>
            </w:r>
          </w:p>
        </w:tc>
      </w:tr>
      <w:tr w:rsidR="00D45617" w:rsidRPr="00971294" w14:paraId="67303F4A" w14:textId="77777777" w:rsidTr="009C6586">
        <w:trPr>
          <w:trHeight w:val="247"/>
        </w:trPr>
        <w:tc>
          <w:tcPr>
            <w:tcW w:w="4097" w:type="dxa"/>
          </w:tcPr>
          <w:p w14:paraId="0EF75408" w14:textId="32B30E80" w:rsidR="00D45617" w:rsidRPr="00971294" w:rsidRDefault="00D45617" w:rsidP="00D45617">
            <w:pPr>
              <w:rPr>
                <w:rFonts w:ascii="Times New Roman" w:hAnsi="Times New Roman"/>
                <w:sz w:val="20"/>
                <w:szCs w:val="20"/>
              </w:rPr>
            </w:pPr>
            <w:r w:rsidRPr="00093ECF">
              <w:rPr>
                <w:rFonts w:ascii="Times New Roman" w:hAnsi="Times New Roman"/>
                <w:sz w:val="20"/>
                <w:szCs w:val="20"/>
              </w:rPr>
              <w:t>Non-OECD Rest of the World</w:t>
            </w:r>
            <w:r>
              <w:rPr>
                <w:rFonts w:ascii="Times New Roman" w:hAnsi="Times New Roman"/>
                <w:sz w:val="20"/>
                <w:szCs w:val="20"/>
              </w:rPr>
              <w:t xml:space="preserve"> </w:t>
            </w:r>
            <w:r w:rsidRPr="008A74ED">
              <w:rPr>
                <w:rFonts w:ascii="Times New Roman" w:hAnsi="Times New Roman"/>
                <w:sz w:val="20"/>
                <w:szCs w:val="20"/>
              </w:rPr>
              <w:t>[d]</w:t>
            </w:r>
          </w:p>
        </w:tc>
        <w:tc>
          <w:tcPr>
            <w:tcW w:w="1471" w:type="dxa"/>
          </w:tcPr>
          <w:p w14:paraId="415F5CE5" w14:textId="440042BB" w:rsidR="00D45617" w:rsidRPr="00E028D9" w:rsidRDefault="00BA204A" w:rsidP="00D45617">
            <w:pPr>
              <w:jc w:val="center"/>
              <w:rPr>
                <w:rFonts w:ascii="Times New Roman" w:hAnsi="Times New Roman"/>
                <w:color w:val="000000" w:themeColor="text1"/>
                <w:sz w:val="20"/>
                <w:szCs w:val="20"/>
              </w:rPr>
            </w:pPr>
            <w:r w:rsidRPr="00E028D9">
              <w:rPr>
                <w:rFonts w:ascii="Times New Roman" w:hAnsi="Times New Roman"/>
                <w:color w:val="000000" w:themeColor="text1"/>
                <w:sz w:val="20"/>
                <w:szCs w:val="20"/>
              </w:rPr>
              <w:t>829</w:t>
            </w:r>
          </w:p>
        </w:tc>
        <w:tc>
          <w:tcPr>
            <w:tcW w:w="1472" w:type="dxa"/>
          </w:tcPr>
          <w:p w14:paraId="027B9A8E" w14:textId="6756331E" w:rsidR="00D45617" w:rsidRPr="00E028D9" w:rsidRDefault="00BA204A" w:rsidP="00D45617">
            <w:pPr>
              <w:jc w:val="center"/>
              <w:rPr>
                <w:rFonts w:ascii="Times New Roman" w:hAnsi="Times New Roman"/>
                <w:color w:val="000000" w:themeColor="text1"/>
                <w:sz w:val="20"/>
                <w:szCs w:val="20"/>
              </w:rPr>
            </w:pPr>
            <w:r w:rsidRPr="00E028D9">
              <w:rPr>
                <w:rFonts w:ascii="Times New Roman" w:hAnsi="Times New Roman"/>
                <w:color w:val="000000" w:themeColor="text1"/>
                <w:sz w:val="20"/>
                <w:szCs w:val="20"/>
              </w:rPr>
              <w:t>0.4</w:t>
            </w:r>
            <w:r w:rsidR="00E750C1">
              <w:rPr>
                <w:rFonts w:ascii="Times New Roman" w:hAnsi="Times New Roman"/>
                <w:color w:val="000000" w:themeColor="text1"/>
                <w:sz w:val="20"/>
                <w:szCs w:val="20"/>
              </w:rPr>
              <w:t>9</w:t>
            </w:r>
          </w:p>
        </w:tc>
        <w:tc>
          <w:tcPr>
            <w:tcW w:w="1471" w:type="dxa"/>
          </w:tcPr>
          <w:p w14:paraId="5AE4F980" w14:textId="2F7774DF" w:rsidR="00D45617" w:rsidRPr="00E028D9" w:rsidRDefault="00BA204A" w:rsidP="00D45617">
            <w:pPr>
              <w:jc w:val="center"/>
              <w:rPr>
                <w:rFonts w:ascii="Times New Roman" w:hAnsi="Times New Roman"/>
                <w:color w:val="000000" w:themeColor="text1"/>
                <w:sz w:val="20"/>
                <w:szCs w:val="20"/>
              </w:rPr>
            </w:pPr>
            <w:r w:rsidRPr="00E028D9">
              <w:rPr>
                <w:rFonts w:ascii="Times New Roman" w:hAnsi="Times New Roman"/>
                <w:color w:val="000000" w:themeColor="text1"/>
                <w:sz w:val="20"/>
                <w:szCs w:val="20"/>
              </w:rPr>
              <w:t>0.50</w:t>
            </w:r>
          </w:p>
        </w:tc>
        <w:tc>
          <w:tcPr>
            <w:tcW w:w="1475" w:type="dxa"/>
          </w:tcPr>
          <w:p w14:paraId="1D447B05" w14:textId="352628E3" w:rsidR="00D45617" w:rsidRPr="00E028D9" w:rsidRDefault="00BA204A" w:rsidP="00D45617">
            <w:pPr>
              <w:jc w:val="center"/>
              <w:rPr>
                <w:rFonts w:ascii="Times New Roman" w:hAnsi="Times New Roman"/>
                <w:color w:val="000000" w:themeColor="text1"/>
                <w:sz w:val="20"/>
                <w:szCs w:val="20"/>
              </w:rPr>
            </w:pPr>
            <w:r w:rsidRPr="00E028D9">
              <w:rPr>
                <w:rFonts w:ascii="Times New Roman" w:hAnsi="Times New Roman"/>
                <w:color w:val="000000" w:themeColor="text1"/>
                <w:sz w:val="20"/>
                <w:szCs w:val="20"/>
              </w:rPr>
              <w:t>0</w:t>
            </w:r>
            <w:r w:rsidR="00D2087B" w:rsidRPr="00E028D9">
              <w:rPr>
                <w:rFonts w:ascii="Times New Roman" w:hAnsi="Times New Roman"/>
                <w:color w:val="000000" w:themeColor="text1"/>
                <w:sz w:val="20"/>
                <w:szCs w:val="20"/>
              </w:rPr>
              <w:t xml:space="preserve"> </w:t>
            </w:r>
            <w:r w:rsidR="00D2087B" w:rsidRPr="00E028D9">
              <w:rPr>
                <w:rFonts w:ascii="Times New Roman" w:hAnsi="Times New Roman"/>
                <w:color w:val="000000" w:themeColor="text1"/>
                <w:sz w:val="20"/>
                <w:szCs w:val="20"/>
                <w:shd w:val="clear" w:color="auto" w:fill="FFFFFF"/>
              </w:rPr>
              <w:t xml:space="preserve">– </w:t>
            </w:r>
            <w:r w:rsidRPr="00E028D9">
              <w:rPr>
                <w:rFonts w:ascii="Times New Roman" w:hAnsi="Times New Roman"/>
                <w:color w:val="000000" w:themeColor="text1"/>
                <w:sz w:val="20"/>
                <w:szCs w:val="20"/>
              </w:rPr>
              <w:t>1</w:t>
            </w:r>
          </w:p>
        </w:tc>
      </w:tr>
      <w:tr w:rsidR="00D45617" w:rsidRPr="00971294" w14:paraId="00B8CD59" w14:textId="77777777" w:rsidTr="009C6586">
        <w:trPr>
          <w:trHeight w:val="247"/>
        </w:trPr>
        <w:tc>
          <w:tcPr>
            <w:tcW w:w="4097" w:type="dxa"/>
          </w:tcPr>
          <w:p w14:paraId="40F8D6DE" w14:textId="26381F8B" w:rsidR="00D45617" w:rsidRPr="00A83D6B" w:rsidRDefault="00D45617" w:rsidP="00D45617">
            <w:pPr>
              <w:rPr>
                <w:rFonts w:ascii="Times New Roman" w:hAnsi="Times New Roman"/>
                <w:sz w:val="20"/>
                <w:szCs w:val="20"/>
              </w:rPr>
            </w:pPr>
            <w:r w:rsidRPr="00093ECF">
              <w:rPr>
                <w:rFonts w:ascii="Times New Roman" w:hAnsi="Times New Roman"/>
                <w:sz w:val="20"/>
                <w:szCs w:val="20"/>
              </w:rPr>
              <w:t>GDP per capita</w:t>
            </w:r>
          </w:p>
        </w:tc>
        <w:tc>
          <w:tcPr>
            <w:tcW w:w="1471" w:type="dxa"/>
          </w:tcPr>
          <w:p w14:paraId="2557EC73" w14:textId="7C07FC81" w:rsidR="00D45617" w:rsidRPr="00E028D9" w:rsidRDefault="00D2087B" w:rsidP="00D45617">
            <w:pPr>
              <w:jc w:val="center"/>
              <w:rPr>
                <w:rFonts w:ascii="Times New Roman" w:hAnsi="Times New Roman"/>
                <w:color w:val="000000" w:themeColor="text1"/>
                <w:sz w:val="20"/>
                <w:szCs w:val="20"/>
              </w:rPr>
            </w:pPr>
            <w:r w:rsidRPr="00E028D9">
              <w:rPr>
                <w:rFonts w:ascii="Times New Roman" w:hAnsi="Times New Roman"/>
                <w:color w:val="000000" w:themeColor="text1"/>
                <w:sz w:val="20"/>
                <w:szCs w:val="20"/>
              </w:rPr>
              <w:t>814</w:t>
            </w:r>
          </w:p>
        </w:tc>
        <w:tc>
          <w:tcPr>
            <w:tcW w:w="1472" w:type="dxa"/>
          </w:tcPr>
          <w:p w14:paraId="3916BD89" w14:textId="045F07E5" w:rsidR="00D45617" w:rsidRPr="00E028D9" w:rsidRDefault="00D2087B" w:rsidP="00D45617">
            <w:pPr>
              <w:jc w:val="center"/>
              <w:rPr>
                <w:rFonts w:ascii="Times New Roman" w:hAnsi="Times New Roman"/>
                <w:color w:val="000000" w:themeColor="text1"/>
                <w:sz w:val="20"/>
                <w:szCs w:val="20"/>
              </w:rPr>
            </w:pPr>
            <w:r w:rsidRPr="00E028D9">
              <w:rPr>
                <w:rFonts w:ascii="Times New Roman" w:hAnsi="Times New Roman"/>
                <w:color w:val="000000" w:themeColor="text1"/>
                <w:sz w:val="20"/>
                <w:szCs w:val="20"/>
              </w:rPr>
              <w:t>3.12</w:t>
            </w:r>
          </w:p>
        </w:tc>
        <w:tc>
          <w:tcPr>
            <w:tcW w:w="1471" w:type="dxa"/>
          </w:tcPr>
          <w:p w14:paraId="38720EBB" w14:textId="4829C74E" w:rsidR="00D45617" w:rsidRPr="00E028D9" w:rsidRDefault="00D2087B" w:rsidP="00D45617">
            <w:pPr>
              <w:jc w:val="center"/>
              <w:rPr>
                <w:rFonts w:ascii="Times New Roman" w:hAnsi="Times New Roman"/>
                <w:color w:val="000000" w:themeColor="text1"/>
                <w:sz w:val="20"/>
                <w:szCs w:val="20"/>
              </w:rPr>
            </w:pPr>
            <w:r w:rsidRPr="00E028D9">
              <w:rPr>
                <w:rFonts w:ascii="Times New Roman" w:hAnsi="Times New Roman"/>
                <w:color w:val="000000" w:themeColor="text1"/>
                <w:sz w:val="20"/>
                <w:szCs w:val="20"/>
              </w:rPr>
              <w:t>2.32</w:t>
            </w:r>
          </w:p>
        </w:tc>
        <w:tc>
          <w:tcPr>
            <w:tcW w:w="1475" w:type="dxa"/>
          </w:tcPr>
          <w:p w14:paraId="0AABED3C" w14:textId="564204C6" w:rsidR="00D45617" w:rsidRPr="00E028D9" w:rsidRDefault="00D2087B" w:rsidP="00D45617">
            <w:pPr>
              <w:jc w:val="center"/>
              <w:rPr>
                <w:rFonts w:ascii="Times New Roman" w:hAnsi="Times New Roman"/>
                <w:color w:val="000000" w:themeColor="text1"/>
                <w:sz w:val="20"/>
                <w:szCs w:val="20"/>
              </w:rPr>
            </w:pPr>
            <w:r w:rsidRPr="00E028D9">
              <w:rPr>
                <w:rFonts w:ascii="Times New Roman" w:hAnsi="Times New Roman"/>
                <w:color w:val="000000" w:themeColor="text1"/>
                <w:sz w:val="20"/>
                <w:szCs w:val="20"/>
              </w:rPr>
              <w:t xml:space="preserve">0.08 </w:t>
            </w:r>
            <w:r w:rsidRPr="00E028D9">
              <w:rPr>
                <w:rFonts w:ascii="Times New Roman" w:hAnsi="Times New Roman"/>
                <w:color w:val="000000" w:themeColor="text1"/>
                <w:sz w:val="20"/>
                <w:szCs w:val="20"/>
                <w:shd w:val="clear" w:color="auto" w:fill="FFFFFF"/>
              </w:rPr>
              <w:t xml:space="preserve">– </w:t>
            </w:r>
            <w:r w:rsidRPr="00E028D9">
              <w:rPr>
                <w:rFonts w:ascii="Times New Roman" w:hAnsi="Times New Roman"/>
                <w:color w:val="000000" w:themeColor="text1"/>
                <w:sz w:val="20"/>
                <w:szCs w:val="20"/>
              </w:rPr>
              <w:t>12.10</w:t>
            </w:r>
          </w:p>
        </w:tc>
      </w:tr>
      <w:tr w:rsidR="00D45617" w:rsidRPr="00971294" w14:paraId="6F845E6F" w14:textId="77777777" w:rsidTr="009C6586">
        <w:trPr>
          <w:trHeight w:val="247"/>
        </w:trPr>
        <w:tc>
          <w:tcPr>
            <w:tcW w:w="4097" w:type="dxa"/>
          </w:tcPr>
          <w:p w14:paraId="4CAA8BCC" w14:textId="03157BDB" w:rsidR="00D45617" w:rsidRPr="00A83D6B" w:rsidRDefault="00D45617" w:rsidP="00D45617">
            <w:pPr>
              <w:rPr>
                <w:rFonts w:ascii="Times New Roman" w:hAnsi="Times New Roman"/>
                <w:sz w:val="20"/>
                <w:szCs w:val="20"/>
              </w:rPr>
            </w:pPr>
            <w:r w:rsidRPr="00093ECF">
              <w:rPr>
                <w:rFonts w:ascii="Times New Roman" w:hAnsi="Times New Roman"/>
                <w:sz w:val="20"/>
                <w:szCs w:val="20"/>
              </w:rPr>
              <w:t>Ambition (</w:t>
            </w:r>
            <w:r>
              <w:rPr>
                <w:rFonts w:ascii="Times New Roman" w:hAnsi="Times New Roman"/>
                <w:sz w:val="20"/>
                <w:szCs w:val="20"/>
              </w:rPr>
              <w:t>Our Survey</w:t>
            </w:r>
            <w:r w:rsidRPr="00093ECF">
              <w:rPr>
                <w:rFonts w:ascii="Times New Roman" w:hAnsi="Times New Roman"/>
                <w:sz w:val="20"/>
                <w:szCs w:val="20"/>
              </w:rPr>
              <w:t>)</w:t>
            </w:r>
            <w:r>
              <w:rPr>
                <w:rFonts w:ascii="Times New Roman" w:hAnsi="Times New Roman"/>
                <w:sz w:val="20"/>
                <w:szCs w:val="20"/>
              </w:rPr>
              <w:t xml:space="preserve"> </w:t>
            </w:r>
            <w:r w:rsidRPr="008A74ED">
              <w:rPr>
                <w:rFonts w:ascii="Times New Roman" w:hAnsi="Times New Roman"/>
                <w:sz w:val="20"/>
                <w:szCs w:val="20"/>
              </w:rPr>
              <w:t>[d]</w:t>
            </w:r>
          </w:p>
        </w:tc>
        <w:tc>
          <w:tcPr>
            <w:tcW w:w="1471" w:type="dxa"/>
          </w:tcPr>
          <w:p w14:paraId="45C2015A" w14:textId="5FCBCAF2" w:rsidR="00D45617" w:rsidRPr="00E028D9" w:rsidRDefault="00D2087B" w:rsidP="00D45617">
            <w:pPr>
              <w:jc w:val="center"/>
              <w:rPr>
                <w:rFonts w:ascii="Times New Roman" w:hAnsi="Times New Roman"/>
                <w:color w:val="000000" w:themeColor="text1"/>
                <w:sz w:val="20"/>
                <w:szCs w:val="20"/>
              </w:rPr>
            </w:pPr>
            <w:r w:rsidRPr="00E028D9">
              <w:rPr>
                <w:rFonts w:ascii="Times New Roman" w:hAnsi="Times New Roman"/>
                <w:color w:val="000000" w:themeColor="text1"/>
                <w:sz w:val="20"/>
                <w:szCs w:val="20"/>
              </w:rPr>
              <w:t>633</w:t>
            </w:r>
          </w:p>
        </w:tc>
        <w:tc>
          <w:tcPr>
            <w:tcW w:w="1472" w:type="dxa"/>
          </w:tcPr>
          <w:p w14:paraId="3EBAC2BF" w14:textId="4293E827" w:rsidR="00D45617" w:rsidRPr="00E028D9" w:rsidRDefault="00D2087B" w:rsidP="00D45617">
            <w:pPr>
              <w:jc w:val="center"/>
              <w:rPr>
                <w:rFonts w:ascii="Times New Roman" w:hAnsi="Times New Roman"/>
                <w:color w:val="000000" w:themeColor="text1"/>
                <w:sz w:val="20"/>
                <w:szCs w:val="20"/>
              </w:rPr>
            </w:pPr>
            <w:r w:rsidRPr="00E028D9">
              <w:rPr>
                <w:rFonts w:ascii="Times New Roman" w:hAnsi="Times New Roman"/>
                <w:color w:val="000000" w:themeColor="text1"/>
                <w:sz w:val="20"/>
                <w:szCs w:val="20"/>
              </w:rPr>
              <w:t>0.5</w:t>
            </w:r>
            <w:r w:rsidR="00E750C1">
              <w:rPr>
                <w:rFonts w:ascii="Times New Roman" w:hAnsi="Times New Roman"/>
                <w:color w:val="000000" w:themeColor="text1"/>
                <w:sz w:val="20"/>
                <w:szCs w:val="20"/>
              </w:rPr>
              <w:t>2</w:t>
            </w:r>
          </w:p>
        </w:tc>
        <w:tc>
          <w:tcPr>
            <w:tcW w:w="1471" w:type="dxa"/>
          </w:tcPr>
          <w:p w14:paraId="1DCDE631" w14:textId="56CDAF8B" w:rsidR="00D45617" w:rsidRPr="00E028D9" w:rsidRDefault="00D2087B" w:rsidP="00D45617">
            <w:pPr>
              <w:jc w:val="center"/>
              <w:rPr>
                <w:rFonts w:ascii="Times New Roman" w:hAnsi="Times New Roman"/>
                <w:color w:val="000000" w:themeColor="text1"/>
                <w:sz w:val="20"/>
                <w:szCs w:val="20"/>
              </w:rPr>
            </w:pPr>
            <w:r w:rsidRPr="00E028D9">
              <w:rPr>
                <w:rFonts w:ascii="Times New Roman" w:hAnsi="Times New Roman"/>
                <w:color w:val="000000" w:themeColor="text1"/>
                <w:sz w:val="20"/>
                <w:szCs w:val="20"/>
              </w:rPr>
              <w:t>0.50</w:t>
            </w:r>
          </w:p>
        </w:tc>
        <w:tc>
          <w:tcPr>
            <w:tcW w:w="1475" w:type="dxa"/>
          </w:tcPr>
          <w:p w14:paraId="7F04A03E" w14:textId="694DDCC3" w:rsidR="00D45617" w:rsidRPr="00E028D9" w:rsidRDefault="00D2087B" w:rsidP="00D45617">
            <w:pPr>
              <w:jc w:val="center"/>
              <w:rPr>
                <w:rFonts w:ascii="Times New Roman" w:hAnsi="Times New Roman"/>
                <w:color w:val="000000" w:themeColor="text1"/>
                <w:sz w:val="20"/>
                <w:szCs w:val="20"/>
              </w:rPr>
            </w:pPr>
            <w:r w:rsidRPr="00E028D9">
              <w:rPr>
                <w:rFonts w:ascii="Times New Roman" w:hAnsi="Times New Roman"/>
                <w:color w:val="000000" w:themeColor="text1"/>
                <w:sz w:val="20"/>
                <w:szCs w:val="20"/>
              </w:rPr>
              <w:t xml:space="preserve">0 </w:t>
            </w:r>
            <w:r w:rsidRPr="00E028D9">
              <w:rPr>
                <w:rFonts w:ascii="Times New Roman" w:hAnsi="Times New Roman"/>
                <w:color w:val="000000" w:themeColor="text1"/>
                <w:sz w:val="20"/>
                <w:szCs w:val="20"/>
                <w:shd w:val="clear" w:color="auto" w:fill="FFFFFF"/>
              </w:rPr>
              <w:t xml:space="preserve">– </w:t>
            </w:r>
            <w:r w:rsidRPr="00E028D9">
              <w:rPr>
                <w:rFonts w:ascii="Times New Roman" w:hAnsi="Times New Roman"/>
                <w:color w:val="000000" w:themeColor="text1"/>
                <w:sz w:val="20"/>
                <w:szCs w:val="20"/>
              </w:rPr>
              <w:t>1</w:t>
            </w:r>
          </w:p>
        </w:tc>
      </w:tr>
      <w:tr w:rsidR="005F300E" w:rsidRPr="00971294" w14:paraId="5924A742" w14:textId="77777777" w:rsidTr="009C6586">
        <w:trPr>
          <w:trHeight w:val="247"/>
        </w:trPr>
        <w:tc>
          <w:tcPr>
            <w:tcW w:w="4097" w:type="dxa"/>
          </w:tcPr>
          <w:p w14:paraId="794F0DAB" w14:textId="3B14148A" w:rsidR="005F300E" w:rsidRPr="00093ECF" w:rsidRDefault="005F300E" w:rsidP="00D45617">
            <w:pPr>
              <w:rPr>
                <w:rFonts w:ascii="Times New Roman" w:hAnsi="Times New Roman"/>
                <w:sz w:val="20"/>
                <w:szCs w:val="20"/>
              </w:rPr>
            </w:pPr>
            <w:r>
              <w:rPr>
                <w:rFonts w:ascii="Times New Roman" w:hAnsi="Times New Roman"/>
                <w:sz w:val="20"/>
                <w:szCs w:val="20"/>
              </w:rPr>
              <w:t>Ambition: Gap to highest (Our Survey) [s]</w:t>
            </w:r>
          </w:p>
        </w:tc>
        <w:tc>
          <w:tcPr>
            <w:tcW w:w="1471" w:type="dxa"/>
          </w:tcPr>
          <w:p w14:paraId="68CC5A4C" w14:textId="09B1F45B" w:rsidR="005F300E" w:rsidRPr="00E028D9" w:rsidRDefault="00D2087B" w:rsidP="00D45617">
            <w:pPr>
              <w:jc w:val="center"/>
              <w:rPr>
                <w:rFonts w:ascii="Times New Roman" w:hAnsi="Times New Roman"/>
                <w:color w:val="000000" w:themeColor="text1"/>
                <w:sz w:val="20"/>
                <w:szCs w:val="20"/>
              </w:rPr>
            </w:pPr>
            <w:r w:rsidRPr="00E028D9">
              <w:rPr>
                <w:rFonts w:ascii="Times New Roman" w:hAnsi="Times New Roman"/>
                <w:color w:val="000000" w:themeColor="text1"/>
                <w:sz w:val="20"/>
                <w:szCs w:val="20"/>
              </w:rPr>
              <w:t>539</w:t>
            </w:r>
          </w:p>
        </w:tc>
        <w:tc>
          <w:tcPr>
            <w:tcW w:w="1472" w:type="dxa"/>
          </w:tcPr>
          <w:p w14:paraId="02B0F526" w14:textId="4898A5CB" w:rsidR="005F300E" w:rsidRPr="00E028D9" w:rsidRDefault="00D2087B" w:rsidP="00D45617">
            <w:pPr>
              <w:jc w:val="center"/>
              <w:rPr>
                <w:rFonts w:ascii="Times New Roman" w:hAnsi="Times New Roman"/>
                <w:color w:val="000000" w:themeColor="text1"/>
                <w:sz w:val="20"/>
                <w:szCs w:val="20"/>
              </w:rPr>
            </w:pPr>
            <w:r w:rsidRPr="00E028D9">
              <w:rPr>
                <w:rFonts w:ascii="Times New Roman" w:hAnsi="Times New Roman"/>
                <w:color w:val="000000" w:themeColor="text1"/>
                <w:sz w:val="20"/>
                <w:szCs w:val="20"/>
              </w:rPr>
              <w:t>0.40</w:t>
            </w:r>
          </w:p>
        </w:tc>
        <w:tc>
          <w:tcPr>
            <w:tcW w:w="1471" w:type="dxa"/>
          </w:tcPr>
          <w:p w14:paraId="59B9569F" w14:textId="0B5F34F3" w:rsidR="005F300E" w:rsidRPr="00E028D9" w:rsidRDefault="00D2087B" w:rsidP="00D45617">
            <w:pPr>
              <w:jc w:val="center"/>
              <w:rPr>
                <w:rFonts w:ascii="Times New Roman" w:hAnsi="Times New Roman"/>
                <w:color w:val="000000" w:themeColor="text1"/>
                <w:sz w:val="20"/>
                <w:szCs w:val="20"/>
              </w:rPr>
            </w:pPr>
            <w:r w:rsidRPr="00E028D9">
              <w:rPr>
                <w:rFonts w:ascii="Times New Roman" w:hAnsi="Times New Roman"/>
                <w:color w:val="000000" w:themeColor="text1"/>
                <w:sz w:val="20"/>
                <w:szCs w:val="20"/>
              </w:rPr>
              <w:t>1.43</w:t>
            </w:r>
          </w:p>
        </w:tc>
        <w:tc>
          <w:tcPr>
            <w:tcW w:w="1475" w:type="dxa"/>
          </w:tcPr>
          <w:p w14:paraId="363CE4DC" w14:textId="6C709A6D" w:rsidR="005F300E" w:rsidRPr="00E028D9" w:rsidRDefault="00D2087B" w:rsidP="00D45617">
            <w:pPr>
              <w:jc w:val="center"/>
              <w:rPr>
                <w:rFonts w:ascii="Times New Roman" w:hAnsi="Times New Roman"/>
                <w:color w:val="000000" w:themeColor="text1"/>
                <w:sz w:val="20"/>
                <w:szCs w:val="20"/>
              </w:rPr>
            </w:pPr>
            <w:r w:rsidRPr="00E028D9">
              <w:rPr>
                <w:rFonts w:ascii="Times New Roman" w:hAnsi="Times New Roman"/>
                <w:color w:val="000000" w:themeColor="text1"/>
                <w:sz w:val="20"/>
                <w:szCs w:val="20"/>
              </w:rPr>
              <w:t xml:space="preserve">-4 </w:t>
            </w:r>
            <w:r w:rsidRPr="00E028D9">
              <w:rPr>
                <w:rFonts w:ascii="Times New Roman" w:hAnsi="Times New Roman"/>
                <w:color w:val="000000" w:themeColor="text1"/>
                <w:sz w:val="20"/>
                <w:szCs w:val="20"/>
                <w:shd w:val="clear" w:color="auto" w:fill="FFFFFF"/>
              </w:rPr>
              <w:t xml:space="preserve">– </w:t>
            </w:r>
            <w:r w:rsidRPr="00E028D9">
              <w:rPr>
                <w:rFonts w:ascii="Times New Roman" w:hAnsi="Times New Roman"/>
                <w:color w:val="000000" w:themeColor="text1"/>
                <w:sz w:val="20"/>
                <w:szCs w:val="20"/>
              </w:rPr>
              <w:t xml:space="preserve">4 </w:t>
            </w:r>
          </w:p>
        </w:tc>
      </w:tr>
      <w:tr w:rsidR="00D45617" w:rsidRPr="00971294" w14:paraId="46D9753A" w14:textId="77777777" w:rsidTr="009C6586">
        <w:trPr>
          <w:trHeight w:val="247"/>
        </w:trPr>
        <w:tc>
          <w:tcPr>
            <w:tcW w:w="4097" w:type="dxa"/>
          </w:tcPr>
          <w:p w14:paraId="4427C887" w14:textId="49A8C771" w:rsidR="00D45617" w:rsidRPr="00A83D6B" w:rsidRDefault="00D45617" w:rsidP="00D45617">
            <w:pPr>
              <w:rPr>
                <w:rFonts w:ascii="Times New Roman" w:hAnsi="Times New Roman"/>
                <w:sz w:val="20"/>
                <w:szCs w:val="20"/>
              </w:rPr>
            </w:pPr>
            <w:r>
              <w:rPr>
                <w:rFonts w:ascii="Times New Roman" w:hAnsi="Times New Roman"/>
                <w:sz w:val="20"/>
                <w:szCs w:val="20"/>
              </w:rPr>
              <w:t>Credibility (Our Survey) [d]</w:t>
            </w:r>
          </w:p>
        </w:tc>
        <w:tc>
          <w:tcPr>
            <w:tcW w:w="1471" w:type="dxa"/>
          </w:tcPr>
          <w:p w14:paraId="4544B4CA" w14:textId="7784AA69" w:rsidR="00D45617" w:rsidRPr="00E028D9" w:rsidRDefault="00D2087B" w:rsidP="00D45617">
            <w:pPr>
              <w:jc w:val="center"/>
              <w:rPr>
                <w:rFonts w:ascii="Times New Roman" w:hAnsi="Times New Roman"/>
                <w:color w:val="000000" w:themeColor="text1"/>
                <w:sz w:val="20"/>
                <w:szCs w:val="20"/>
              </w:rPr>
            </w:pPr>
            <w:r w:rsidRPr="00E028D9">
              <w:rPr>
                <w:rFonts w:ascii="Times New Roman" w:hAnsi="Times New Roman"/>
                <w:color w:val="000000" w:themeColor="text1"/>
                <w:sz w:val="20"/>
                <w:szCs w:val="20"/>
              </w:rPr>
              <w:t>624</w:t>
            </w:r>
          </w:p>
        </w:tc>
        <w:tc>
          <w:tcPr>
            <w:tcW w:w="1472" w:type="dxa"/>
          </w:tcPr>
          <w:p w14:paraId="77D889BD" w14:textId="0D734F30" w:rsidR="00D45617" w:rsidRPr="00E028D9" w:rsidRDefault="00D2087B" w:rsidP="00D45617">
            <w:pPr>
              <w:jc w:val="center"/>
              <w:rPr>
                <w:rFonts w:ascii="Times New Roman" w:hAnsi="Times New Roman"/>
                <w:color w:val="000000" w:themeColor="text1"/>
                <w:sz w:val="20"/>
                <w:szCs w:val="20"/>
              </w:rPr>
            </w:pPr>
            <w:r w:rsidRPr="00E028D9">
              <w:rPr>
                <w:rFonts w:ascii="Times New Roman" w:hAnsi="Times New Roman"/>
                <w:color w:val="000000" w:themeColor="text1"/>
                <w:sz w:val="20"/>
                <w:szCs w:val="20"/>
              </w:rPr>
              <w:t>0.4</w:t>
            </w:r>
            <w:r w:rsidR="00E750C1">
              <w:rPr>
                <w:rFonts w:ascii="Times New Roman" w:hAnsi="Times New Roman"/>
                <w:color w:val="000000" w:themeColor="text1"/>
                <w:sz w:val="20"/>
                <w:szCs w:val="20"/>
              </w:rPr>
              <w:t>8</w:t>
            </w:r>
          </w:p>
        </w:tc>
        <w:tc>
          <w:tcPr>
            <w:tcW w:w="1471" w:type="dxa"/>
          </w:tcPr>
          <w:p w14:paraId="49290821" w14:textId="4905DFB3" w:rsidR="00D45617" w:rsidRPr="00E028D9" w:rsidRDefault="00D2087B" w:rsidP="00D45617">
            <w:pPr>
              <w:jc w:val="center"/>
              <w:rPr>
                <w:rFonts w:ascii="Times New Roman" w:hAnsi="Times New Roman"/>
                <w:color w:val="000000" w:themeColor="text1"/>
                <w:sz w:val="20"/>
                <w:szCs w:val="20"/>
              </w:rPr>
            </w:pPr>
            <w:r w:rsidRPr="00E028D9">
              <w:rPr>
                <w:rFonts w:ascii="Times New Roman" w:hAnsi="Times New Roman"/>
                <w:color w:val="000000" w:themeColor="text1"/>
                <w:sz w:val="20"/>
                <w:szCs w:val="20"/>
              </w:rPr>
              <w:t>0.50</w:t>
            </w:r>
          </w:p>
        </w:tc>
        <w:tc>
          <w:tcPr>
            <w:tcW w:w="1475" w:type="dxa"/>
          </w:tcPr>
          <w:p w14:paraId="4629A631" w14:textId="1B5C4773" w:rsidR="00D45617" w:rsidRPr="00E028D9" w:rsidRDefault="00D2087B" w:rsidP="00D45617">
            <w:pPr>
              <w:jc w:val="center"/>
              <w:rPr>
                <w:rFonts w:ascii="Times New Roman" w:hAnsi="Times New Roman"/>
                <w:color w:val="000000" w:themeColor="text1"/>
                <w:sz w:val="20"/>
                <w:szCs w:val="20"/>
              </w:rPr>
            </w:pPr>
            <w:r w:rsidRPr="00E028D9">
              <w:rPr>
                <w:rFonts w:ascii="Times New Roman" w:hAnsi="Times New Roman"/>
                <w:color w:val="000000" w:themeColor="text1"/>
                <w:sz w:val="20"/>
                <w:szCs w:val="20"/>
              </w:rPr>
              <w:t xml:space="preserve">0 </w:t>
            </w:r>
            <w:r w:rsidRPr="00E028D9">
              <w:rPr>
                <w:rFonts w:ascii="Times New Roman" w:hAnsi="Times New Roman"/>
                <w:color w:val="000000" w:themeColor="text1"/>
                <w:sz w:val="20"/>
                <w:szCs w:val="20"/>
                <w:shd w:val="clear" w:color="auto" w:fill="FFFFFF"/>
              </w:rPr>
              <w:t>– 1</w:t>
            </w:r>
          </w:p>
        </w:tc>
      </w:tr>
      <w:tr w:rsidR="00D45617" w:rsidRPr="00971294" w14:paraId="7AB569CA" w14:textId="77777777" w:rsidTr="009C6586">
        <w:trPr>
          <w:trHeight w:val="247"/>
        </w:trPr>
        <w:tc>
          <w:tcPr>
            <w:tcW w:w="4097" w:type="dxa"/>
          </w:tcPr>
          <w:p w14:paraId="1F72FA3B" w14:textId="4C2DEBD5" w:rsidR="00D45617" w:rsidRPr="00A83D6B" w:rsidRDefault="00D45617" w:rsidP="00D45617">
            <w:pPr>
              <w:rPr>
                <w:rFonts w:ascii="Times New Roman" w:hAnsi="Times New Roman"/>
                <w:sz w:val="20"/>
                <w:szCs w:val="20"/>
              </w:rPr>
            </w:pPr>
            <w:r w:rsidRPr="00093ECF">
              <w:rPr>
                <w:rFonts w:ascii="Times New Roman" w:hAnsi="Times New Roman"/>
                <w:sz w:val="20"/>
                <w:szCs w:val="20"/>
              </w:rPr>
              <w:t>Quality institution</w:t>
            </w:r>
            <w:r>
              <w:rPr>
                <w:rFonts w:ascii="Times New Roman" w:hAnsi="Times New Roman"/>
                <w:sz w:val="20"/>
                <w:szCs w:val="20"/>
              </w:rPr>
              <w:t>s [s]</w:t>
            </w:r>
          </w:p>
        </w:tc>
        <w:tc>
          <w:tcPr>
            <w:tcW w:w="1471" w:type="dxa"/>
          </w:tcPr>
          <w:p w14:paraId="18F659D7" w14:textId="2D777446" w:rsidR="00D45617" w:rsidRPr="00E028D9" w:rsidRDefault="00D2087B" w:rsidP="00D45617">
            <w:pPr>
              <w:jc w:val="center"/>
              <w:rPr>
                <w:rFonts w:ascii="Times New Roman" w:hAnsi="Times New Roman"/>
                <w:color w:val="000000" w:themeColor="text1"/>
                <w:sz w:val="20"/>
                <w:szCs w:val="20"/>
              </w:rPr>
            </w:pPr>
            <w:r w:rsidRPr="00E028D9">
              <w:rPr>
                <w:rFonts w:ascii="Times New Roman" w:hAnsi="Times New Roman"/>
                <w:color w:val="000000" w:themeColor="text1"/>
                <w:sz w:val="20"/>
                <w:szCs w:val="20"/>
              </w:rPr>
              <w:t>750</w:t>
            </w:r>
          </w:p>
        </w:tc>
        <w:tc>
          <w:tcPr>
            <w:tcW w:w="1472" w:type="dxa"/>
          </w:tcPr>
          <w:p w14:paraId="3DE14D9F" w14:textId="0831B145" w:rsidR="00D45617" w:rsidRPr="00E028D9" w:rsidRDefault="00D2087B" w:rsidP="00D45617">
            <w:pPr>
              <w:jc w:val="center"/>
              <w:rPr>
                <w:rFonts w:ascii="Times New Roman" w:hAnsi="Times New Roman"/>
                <w:color w:val="000000" w:themeColor="text1"/>
                <w:sz w:val="20"/>
                <w:szCs w:val="20"/>
              </w:rPr>
            </w:pPr>
            <w:r w:rsidRPr="00E028D9">
              <w:rPr>
                <w:rFonts w:ascii="Times New Roman" w:hAnsi="Times New Roman"/>
                <w:color w:val="000000" w:themeColor="text1"/>
                <w:sz w:val="20"/>
                <w:szCs w:val="20"/>
              </w:rPr>
              <w:t>60.53</w:t>
            </w:r>
          </w:p>
        </w:tc>
        <w:tc>
          <w:tcPr>
            <w:tcW w:w="1471" w:type="dxa"/>
          </w:tcPr>
          <w:p w14:paraId="076B8F4D" w14:textId="68C624AA" w:rsidR="00D45617" w:rsidRPr="00E028D9" w:rsidRDefault="00D2087B" w:rsidP="00D45617">
            <w:pPr>
              <w:jc w:val="center"/>
              <w:rPr>
                <w:rFonts w:ascii="Times New Roman" w:hAnsi="Times New Roman"/>
                <w:color w:val="000000" w:themeColor="text1"/>
                <w:sz w:val="20"/>
                <w:szCs w:val="20"/>
              </w:rPr>
            </w:pPr>
            <w:r w:rsidRPr="00E028D9">
              <w:rPr>
                <w:rFonts w:ascii="Times New Roman" w:hAnsi="Times New Roman"/>
                <w:color w:val="000000" w:themeColor="text1"/>
                <w:sz w:val="20"/>
                <w:szCs w:val="20"/>
              </w:rPr>
              <w:t>12.47</w:t>
            </w:r>
          </w:p>
        </w:tc>
        <w:tc>
          <w:tcPr>
            <w:tcW w:w="1475" w:type="dxa"/>
          </w:tcPr>
          <w:p w14:paraId="44653BD6" w14:textId="25151BF9" w:rsidR="00D45617" w:rsidRPr="00E028D9" w:rsidRDefault="00D2087B" w:rsidP="00D45617">
            <w:pPr>
              <w:jc w:val="center"/>
              <w:rPr>
                <w:rFonts w:ascii="Times New Roman" w:hAnsi="Times New Roman"/>
                <w:color w:val="000000" w:themeColor="text1"/>
                <w:sz w:val="20"/>
                <w:szCs w:val="20"/>
              </w:rPr>
            </w:pPr>
            <w:r w:rsidRPr="00E028D9">
              <w:rPr>
                <w:rFonts w:ascii="Times New Roman" w:hAnsi="Times New Roman"/>
                <w:color w:val="000000" w:themeColor="text1"/>
                <w:sz w:val="20"/>
                <w:szCs w:val="20"/>
              </w:rPr>
              <w:t xml:space="preserve">25.72 </w:t>
            </w:r>
            <w:r w:rsidRPr="00E028D9">
              <w:rPr>
                <w:rFonts w:ascii="Times New Roman" w:hAnsi="Times New Roman"/>
                <w:color w:val="000000" w:themeColor="text1"/>
                <w:sz w:val="20"/>
                <w:szCs w:val="20"/>
                <w:shd w:val="clear" w:color="auto" w:fill="FFFFFF"/>
              </w:rPr>
              <w:t>– 81.22</w:t>
            </w:r>
          </w:p>
        </w:tc>
      </w:tr>
      <w:tr w:rsidR="00D45617" w:rsidRPr="00971294" w14:paraId="70129FD1" w14:textId="77777777" w:rsidTr="009C6586">
        <w:trPr>
          <w:trHeight w:val="247"/>
        </w:trPr>
        <w:tc>
          <w:tcPr>
            <w:tcW w:w="4097" w:type="dxa"/>
          </w:tcPr>
          <w:p w14:paraId="1CA85D8D" w14:textId="2D0BF408" w:rsidR="00D45617" w:rsidRPr="00A83D6B" w:rsidRDefault="00D45617" w:rsidP="00D45617">
            <w:pPr>
              <w:rPr>
                <w:rFonts w:ascii="Times New Roman" w:hAnsi="Times New Roman"/>
                <w:sz w:val="20"/>
                <w:szCs w:val="20"/>
              </w:rPr>
            </w:pPr>
            <w:r w:rsidRPr="00093ECF">
              <w:rPr>
                <w:rFonts w:ascii="Times New Roman" w:hAnsi="Times New Roman"/>
                <w:sz w:val="20"/>
                <w:szCs w:val="20"/>
              </w:rPr>
              <w:t xml:space="preserve">Polity </w:t>
            </w:r>
            <w:r>
              <w:rPr>
                <w:rFonts w:ascii="Times New Roman" w:hAnsi="Times New Roman"/>
                <w:sz w:val="20"/>
                <w:szCs w:val="20"/>
              </w:rPr>
              <w:t>[s]</w:t>
            </w:r>
          </w:p>
        </w:tc>
        <w:tc>
          <w:tcPr>
            <w:tcW w:w="1471" w:type="dxa"/>
          </w:tcPr>
          <w:p w14:paraId="0219A4BF" w14:textId="4409160C" w:rsidR="00D45617" w:rsidRPr="00E028D9" w:rsidRDefault="00D2087B" w:rsidP="00D45617">
            <w:pPr>
              <w:jc w:val="center"/>
              <w:rPr>
                <w:rFonts w:ascii="Times New Roman" w:hAnsi="Times New Roman"/>
                <w:color w:val="000000" w:themeColor="text1"/>
                <w:sz w:val="20"/>
                <w:szCs w:val="20"/>
              </w:rPr>
            </w:pPr>
            <w:r w:rsidRPr="00E028D9">
              <w:rPr>
                <w:rFonts w:ascii="Times New Roman" w:hAnsi="Times New Roman"/>
                <w:color w:val="000000" w:themeColor="text1"/>
                <w:sz w:val="20"/>
                <w:szCs w:val="20"/>
              </w:rPr>
              <w:t>802</w:t>
            </w:r>
          </w:p>
        </w:tc>
        <w:tc>
          <w:tcPr>
            <w:tcW w:w="1472" w:type="dxa"/>
          </w:tcPr>
          <w:p w14:paraId="2CD1E18B" w14:textId="7FF01C28" w:rsidR="00D45617" w:rsidRPr="00E028D9" w:rsidRDefault="00D2087B" w:rsidP="00D45617">
            <w:pPr>
              <w:jc w:val="center"/>
              <w:rPr>
                <w:rFonts w:ascii="Times New Roman" w:hAnsi="Times New Roman"/>
                <w:color w:val="000000" w:themeColor="text1"/>
                <w:sz w:val="20"/>
                <w:szCs w:val="20"/>
              </w:rPr>
            </w:pPr>
            <w:r w:rsidRPr="00E028D9">
              <w:rPr>
                <w:rFonts w:ascii="Times New Roman" w:hAnsi="Times New Roman"/>
                <w:color w:val="000000" w:themeColor="text1"/>
                <w:sz w:val="20"/>
                <w:szCs w:val="20"/>
              </w:rPr>
              <w:t>16.84</w:t>
            </w:r>
          </w:p>
        </w:tc>
        <w:tc>
          <w:tcPr>
            <w:tcW w:w="1471" w:type="dxa"/>
          </w:tcPr>
          <w:p w14:paraId="0AC66725" w14:textId="677771DF" w:rsidR="00D45617" w:rsidRPr="00E028D9" w:rsidRDefault="00D2087B" w:rsidP="00D45617">
            <w:pPr>
              <w:jc w:val="center"/>
              <w:rPr>
                <w:rFonts w:ascii="Times New Roman" w:hAnsi="Times New Roman"/>
                <w:color w:val="000000" w:themeColor="text1"/>
                <w:sz w:val="20"/>
                <w:szCs w:val="20"/>
              </w:rPr>
            </w:pPr>
            <w:r w:rsidRPr="00E028D9">
              <w:rPr>
                <w:rFonts w:ascii="Times New Roman" w:hAnsi="Times New Roman"/>
                <w:color w:val="000000" w:themeColor="text1"/>
                <w:sz w:val="20"/>
                <w:szCs w:val="20"/>
              </w:rPr>
              <w:t>4.64</w:t>
            </w:r>
          </w:p>
        </w:tc>
        <w:tc>
          <w:tcPr>
            <w:tcW w:w="1475" w:type="dxa"/>
          </w:tcPr>
          <w:p w14:paraId="786FB228" w14:textId="54830185" w:rsidR="00D45617" w:rsidRPr="00E028D9" w:rsidRDefault="00D2087B" w:rsidP="00D45617">
            <w:pPr>
              <w:jc w:val="center"/>
              <w:rPr>
                <w:rFonts w:ascii="Times New Roman" w:hAnsi="Times New Roman"/>
                <w:color w:val="000000" w:themeColor="text1"/>
                <w:sz w:val="20"/>
                <w:szCs w:val="20"/>
              </w:rPr>
            </w:pPr>
            <w:r w:rsidRPr="00E028D9">
              <w:rPr>
                <w:rFonts w:ascii="Times New Roman" w:hAnsi="Times New Roman"/>
                <w:color w:val="000000" w:themeColor="text1"/>
                <w:sz w:val="20"/>
                <w:szCs w:val="20"/>
              </w:rPr>
              <w:t xml:space="preserve">0 </w:t>
            </w:r>
            <w:r w:rsidRPr="00E028D9">
              <w:rPr>
                <w:rFonts w:ascii="Times New Roman" w:hAnsi="Times New Roman"/>
                <w:color w:val="000000" w:themeColor="text1"/>
                <w:sz w:val="20"/>
                <w:szCs w:val="20"/>
                <w:shd w:val="clear" w:color="auto" w:fill="FFFFFF"/>
              </w:rPr>
              <w:t xml:space="preserve">– </w:t>
            </w:r>
            <w:r w:rsidRPr="00E028D9">
              <w:rPr>
                <w:rFonts w:ascii="Times New Roman" w:hAnsi="Times New Roman"/>
                <w:color w:val="000000" w:themeColor="text1"/>
                <w:sz w:val="20"/>
                <w:szCs w:val="20"/>
              </w:rPr>
              <w:t>20</w:t>
            </w:r>
          </w:p>
        </w:tc>
      </w:tr>
      <w:tr w:rsidR="00D45617" w:rsidRPr="00971294" w14:paraId="1068A778" w14:textId="77777777" w:rsidTr="009C6586">
        <w:trPr>
          <w:trHeight w:val="72"/>
        </w:trPr>
        <w:tc>
          <w:tcPr>
            <w:tcW w:w="4097" w:type="dxa"/>
          </w:tcPr>
          <w:p w14:paraId="1589F55D" w14:textId="40FFF32A" w:rsidR="00D45617" w:rsidRPr="00A83D6B" w:rsidRDefault="00D45617" w:rsidP="00D45617">
            <w:pPr>
              <w:rPr>
                <w:rFonts w:ascii="Times New Roman" w:hAnsi="Times New Roman"/>
                <w:sz w:val="20"/>
                <w:szCs w:val="20"/>
              </w:rPr>
            </w:pPr>
            <w:r w:rsidRPr="007414CD">
              <w:rPr>
                <w:rFonts w:ascii="Times New Roman" w:hAnsi="Times New Roman"/>
                <w:sz w:val="20"/>
                <w:szCs w:val="20"/>
              </w:rPr>
              <w:t>Share Trade (% GDP)</w:t>
            </w:r>
            <w:r>
              <w:rPr>
                <w:rFonts w:ascii="Times New Roman" w:hAnsi="Times New Roman"/>
                <w:sz w:val="20"/>
                <w:szCs w:val="20"/>
              </w:rPr>
              <w:t xml:space="preserve"> [s]</w:t>
            </w:r>
          </w:p>
        </w:tc>
        <w:tc>
          <w:tcPr>
            <w:tcW w:w="1471" w:type="dxa"/>
          </w:tcPr>
          <w:p w14:paraId="68969B91" w14:textId="55A04E2F" w:rsidR="00D45617" w:rsidRPr="00E028D9" w:rsidRDefault="00D2087B" w:rsidP="00D45617">
            <w:pPr>
              <w:jc w:val="center"/>
              <w:rPr>
                <w:rFonts w:ascii="Times New Roman" w:hAnsi="Times New Roman"/>
                <w:color w:val="000000" w:themeColor="text1"/>
                <w:sz w:val="20"/>
                <w:szCs w:val="20"/>
              </w:rPr>
            </w:pPr>
            <w:r w:rsidRPr="00E028D9">
              <w:rPr>
                <w:rFonts w:ascii="Times New Roman" w:hAnsi="Times New Roman"/>
                <w:color w:val="000000" w:themeColor="text1"/>
                <w:sz w:val="20"/>
                <w:szCs w:val="20"/>
              </w:rPr>
              <w:t>788</w:t>
            </w:r>
          </w:p>
        </w:tc>
        <w:tc>
          <w:tcPr>
            <w:tcW w:w="1472" w:type="dxa"/>
          </w:tcPr>
          <w:p w14:paraId="74DAFF03" w14:textId="04AFFA3F" w:rsidR="00D2087B" w:rsidRPr="00E028D9" w:rsidRDefault="00D2087B" w:rsidP="00D2087B">
            <w:pPr>
              <w:jc w:val="center"/>
              <w:rPr>
                <w:rFonts w:ascii="Times New Roman" w:hAnsi="Times New Roman"/>
                <w:color w:val="000000" w:themeColor="text1"/>
                <w:sz w:val="20"/>
                <w:szCs w:val="20"/>
              </w:rPr>
            </w:pPr>
            <w:r w:rsidRPr="00E028D9">
              <w:rPr>
                <w:rFonts w:ascii="Times New Roman" w:hAnsi="Times New Roman"/>
                <w:color w:val="000000" w:themeColor="text1"/>
                <w:sz w:val="20"/>
                <w:szCs w:val="20"/>
              </w:rPr>
              <w:t>69.99</w:t>
            </w:r>
          </w:p>
        </w:tc>
        <w:tc>
          <w:tcPr>
            <w:tcW w:w="1471" w:type="dxa"/>
          </w:tcPr>
          <w:p w14:paraId="1076012A" w14:textId="155CB1F2" w:rsidR="00D2087B" w:rsidRPr="00E028D9" w:rsidRDefault="00D2087B" w:rsidP="00D2087B">
            <w:pPr>
              <w:jc w:val="center"/>
              <w:rPr>
                <w:rFonts w:ascii="Times New Roman" w:hAnsi="Times New Roman"/>
                <w:color w:val="000000" w:themeColor="text1"/>
                <w:sz w:val="20"/>
                <w:szCs w:val="20"/>
              </w:rPr>
            </w:pPr>
            <w:r w:rsidRPr="00E028D9">
              <w:rPr>
                <w:rFonts w:ascii="Times New Roman" w:hAnsi="Times New Roman"/>
                <w:color w:val="000000" w:themeColor="text1"/>
                <w:sz w:val="20"/>
                <w:szCs w:val="20"/>
              </w:rPr>
              <w:t>39.65</w:t>
            </w:r>
          </w:p>
        </w:tc>
        <w:tc>
          <w:tcPr>
            <w:tcW w:w="1475" w:type="dxa"/>
          </w:tcPr>
          <w:p w14:paraId="1A177177" w14:textId="6ADE74AF" w:rsidR="00D2087B" w:rsidRPr="00E028D9" w:rsidRDefault="00D2087B" w:rsidP="00D2087B">
            <w:pPr>
              <w:jc w:val="center"/>
              <w:rPr>
                <w:rFonts w:ascii="Times New Roman" w:hAnsi="Times New Roman"/>
                <w:color w:val="000000" w:themeColor="text1"/>
                <w:sz w:val="20"/>
                <w:szCs w:val="20"/>
                <w:shd w:val="clear" w:color="auto" w:fill="FFFFFF"/>
              </w:rPr>
            </w:pPr>
            <w:r w:rsidRPr="00E028D9">
              <w:rPr>
                <w:rFonts w:ascii="Times New Roman" w:hAnsi="Times New Roman"/>
                <w:color w:val="000000" w:themeColor="text1"/>
                <w:sz w:val="20"/>
                <w:szCs w:val="20"/>
              </w:rPr>
              <w:t xml:space="preserve">26.20 </w:t>
            </w:r>
            <w:r w:rsidRPr="00E028D9">
              <w:rPr>
                <w:rFonts w:ascii="Times New Roman" w:hAnsi="Times New Roman"/>
                <w:color w:val="000000" w:themeColor="text1"/>
                <w:sz w:val="20"/>
                <w:szCs w:val="20"/>
                <w:shd w:val="clear" w:color="auto" w:fill="FFFFFF"/>
              </w:rPr>
              <w:t>– 381.52</w:t>
            </w:r>
          </w:p>
        </w:tc>
      </w:tr>
      <w:tr w:rsidR="006E1974" w:rsidRPr="00971294" w14:paraId="063419F6" w14:textId="77777777" w:rsidTr="009C6586">
        <w:trPr>
          <w:trHeight w:val="247"/>
        </w:trPr>
        <w:tc>
          <w:tcPr>
            <w:tcW w:w="4097" w:type="dxa"/>
          </w:tcPr>
          <w:p w14:paraId="212689DD" w14:textId="16CBBC5B" w:rsidR="006E1974" w:rsidRPr="007414CD" w:rsidRDefault="006E1974" w:rsidP="006E1974">
            <w:pPr>
              <w:rPr>
                <w:rFonts w:ascii="Times New Roman" w:hAnsi="Times New Roman"/>
                <w:sz w:val="20"/>
                <w:szCs w:val="20"/>
              </w:rPr>
            </w:pPr>
            <w:r>
              <w:rPr>
                <w:rFonts w:ascii="Times New Roman" w:hAnsi="Times New Roman"/>
                <w:sz w:val="20"/>
                <w:szCs w:val="20"/>
              </w:rPr>
              <w:t>Share Exports (% GDP) [s]</w:t>
            </w:r>
          </w:p>
        </w:tc>
        <w:tc>
          <w:tcPr>
            <w:tcW w:w="1471" w:type="dxa"/>
          </w:tcPr>
          <w:p w14:paraId="5E839795" w14:textId="37460C7C" w:rsidR="006E1974" w:rsidRPr="00E028D9" w:rsidRDefault="00E028D9" w:rsidP="006E1974">
            <w:pPr>
              <w:jc w:val="center"/>
              <w:rPr>
                <w:rFonts w:ascii="Times New Roman" w:hAnsi="Times New Roman"/>
                <w:color w:val="000000" w:themeColor="text1"/>
                <w:sz w:val="20"/>
                <w:szCs w:val="20"/>
              </w:rPr>
            </w:pPr>
            <w:r w:rsidRPr="00E028D9">
              <w:rPr>
                <w:rFonts w:ascii="Times New Roman" w:hAnsi="Times New Roman"/>
                <w:color w:val="000000" w:themeColor="text1"/>
                <w:sz w:val="20"/>
                <w:szCs w:val="20"/>
              </w:rPr>
              <w:t>790</w:t>
            </w:r>
          </w:p>
        </w:tc>
        <w:tc>
          <w:tcPr>
            <w:tcW w:w="1472" w:type="dxa"/>
          </w:tcPr>
          <w:p w14:paraId="795B2716" w14:textId="259F4AC4" w:rsidR="006E1974" w:rsidRPr="00E028D9" w:rsidRDefault="00E028D9" w:rsidP="006E1974">
            <w:pPr>
              <w:jc w:val="center"/>
              <w:rPr>
                <w:rFonts w:ascii="Times New Roman" w:hAnsi="Times New Roman"/>
                <w:color w:val="000000" w:themeColor="text1"/>
                <w:sz w:val="20"/>
                <w:szCs w:val="20"/>
              </w:rPr>
            </w:pPr>
            <w:r w:rsidRPr="00E028D9">
              <w:rPr>
                <w:rFonts w:ascii="Times New Roman" w:hAnsi="Times New Roman"/>
                <w:color w:val="000000" w:themeColor="text1"/>
                <w:sz w:val="20"/>
                <w:szCs w:val="20"/>
              </w:rPr>
              <w:t>33.24</w:t>
            </w:r>
          </w:p>
        </w:tc>
        <w:tc>
          <w:tcPr>
            <w:tcW w:w="1471" w:type="dxa"/>
          </w:tcPr>
          <w:p w14:paraId="38F76FC7" w14:textId="4A4D186C" w:rsidR="006E1974" w:rsidRPr="00E028D9" w:rsidRDefault="00E028D9" w:rsidP="006E1974">
            <w:pPr>
              <w:jc w:val="center"/>
              <w:rPr>
                <w:rFonts w:ascii="Times New Roman" w:hAnsi="Times New Roman"/>
                <w:color w:val="000000" w:themeColor="text1"/>
                <w:sz w:val="20"/>
                <w:szCs w:val="20"/>
              </w:rPr>
            </w:pPr>
            <w:r w:rsidRPr="00E028D9">
              <w:rPr>
                <w:rFonts w:ascii="Times New Roman" w:hAnsi="Times New Roman"/>
                <w:color w:val="000000" w:themeColor="text1"/>
                <w:sz w:val="20"/>
                <w:szCs w:val="20"/>
              </w:rPr>
              <w:t>20.44</w:t>
            </w:r>
          </w:p>
        </w:tc>
        <w:tc>
          <w:tcPr>
            <w:tcW w:w="1475" w:type="dxa"/>
          </w:tcPr>
          <w:p w14:paraId="0787F7A5" w14:textId="41EF4EE8" w:rsidR="006E1974" w:rsidRPr="00E028D9" w:rsidRDefault="00E028D9" w:rsidP="006E1974">
            <w:pPr>
              <w:jc w:val="center"/>
              <w:rPr>
                <w:rFonts w:ascii="Times New Roman" w:hAnsi="Times New Roman"/>
                <w:color w:val="000000" w:themeColor="text1"/>
                <w:sz w:val="20"/>
                <w:szCs w:val="20"/>
              </w:rPr>
            </w:pPr>
            <w:r w:rsidRPr="00E028D9">
              <w:rPr>
                <w:rFonts w:ascii="Times New Roman" w:hAnsi="Times New Roman"/>
                <w:color w:val="000000" w:themeColor="text1"/>
                <w:sz w:val="20"/>
                <w:szCs w:val="20"/>
              </w:rPr>
              <w:t xml:space="preserve">0.63 </w:t>
            </w:r>
            <w:r w:rsidRPr="00E028D9">
              <w:rPr>
                <w:rFonts w:ascii="Times New Roman" w:hAnsi="Times New Roman"/>
                <w:color w:val="000000" w:themeColor="text1"/>
                <w:sz w:val="20"/>
                <w:szCs w:val="20"/>
                <w:shd w:val="clear" w:color="auto" w:fill="FFFFFF"/>
              </w:rPr>
              <w:t>– 205.48</w:t>
            </w:r>
          </w:p>
        </w:tc>
      </w:tr>
      <w:tr w:rsidR="006E1974" w:rsidRPr="00971294" w14:paraId="09E07803" w14:textId="77777777" w:rsidTr="009C6586">
        <w:trPr>
          <w:trHeight w:val="247"/>
        </w:trPr>
        <w:tc>
          <w:tcPr>
            <w:tcW w:w="4097" w:type="dxa"/>
          </w:tcPr>
          <w:p w14:paraId="20B40CF6" w14:textId="2105A77B" w:rsidR="006E1974" w:rsidRPr="007414CD" w:rsidRDefault="006E1974" w:rsidP="006E1974">
            <w:pPr>
              <w:rPr>
                <w:rFonts w:ascii="Times New Roman" w:hAnsi="Times New Roman"/>
                <w:sz w:val="20"/>
                <w:szCs w:val="20"/>
              </w:rPr>
            </w:pPr>
            <w:r>
              <w:rPr>
                <w:rFonts w:ascii="Times New Roman" w:hAnsi="Times New Roman"/>
                <w:sz w:val="20"/>
                <w:szCs w:val="20"/>
              </w:rPr>
              <w:t>Share Imports (% GDP) [s]</w:t>
            </w:r>
          </w:p>
        </w:tc>
        <w:tc>
          <w:tcPr>
            <w:tcW w:w="1471" w:type="dxa"/>
          </w:tcPr>
          <w:p w14:paraId="366204F9" w14:textId="669F9260" w:rsidR="006E1974" w:rsidRPr="00E028D9" w:rsidRDefault="00E028D9" w:rsidP="006E1974">
            <w:pPr>
              <w:jc w:val="center"/>
              <w:rPr>
                <w:rFonts w:ascii="Times New Roman" w:hAnsi="Times New Roman"/>
                <w:color w:val="000000" w:themeColor="text1"/>
                <w:sz w:val="20"/>
                <w:szCs w:val="20"/>
              </w:rPr>
            </w:pPr>
            <w:r w:rsidRPr="00E028D9">
              <w:rPr>
                <w:rFonts w:ascii="Times New Roman" w:hAnsi="Times New Roman"/>
                <w:color w:val="000000" w:themeColor="text1"/>
                <w:sz w:val="20"/>
                <w:szCs w:val="20"/>
              </w:rPr>
              <w:t>789</w:t>
            </w:r>
          </w:p>
        </w:tc>
        <w:tc>
          <w:tcPr>
            <w:tcW w:w="1472" w:type="dxa"/>
          </w:tcPr>
          <w:p w14:paraId="6965827F" w14:textId="2A214E9D" w:rsidR="006E1974" w:rsidRPr="00E028D9" w:rsidRDefault="00E028D9" w:rsidP="006E1974">
            <w:pPr>
              <w:jc w:val="center"/>
              <w:rPr>
                <w:rFonts w:ascii="Times New Roman" w:hAnsi="Times New Roman"/>
                <w:color w:val="000000" w:themeColor="text1"/>
                <w:sz w:val="20"/>
                <w:szCs w:val="20"/>
              </w:rPr>
            </w:pPr>
            <w:r w:rsidRPr="00E028D9">
              <w:rPr>
                <w:rFonts w:ascii="Times New Roman" w:hAnsi="Times New Roman"/>
                <w:color w:val="000000" w:themeColor="text1"/>
                <w:sz w:val="20"/>
                <w:szCs w:val="20"/>
              </w:rPr>
              <w:t>35.17</w:t>
            </w:r>
          </w:p>
        </w:tc>
        <w:tc>
          <w:tcPr>
            <w:tcW w:w="1471" w:type="dxa"/>
          </w:tcPr>
          <w:p w14:paraId="764C2B42" w14:textId="768B99EE" w:rsidR="006E1974" w:rsidRPr="00E028D9" w:rsidRDefault="00E028D9" w:rsidP="006E1974">
            <w:pPr>
              <w:jc w:val="center"/>
              <w:rPr>
                <w:rFonts w:ascii="Times New Roman" w:hAnsi="Times New Roman"/>
                <w:color w:val="000000" w:themeColor="text1"/>
                <w:sz w:val="20"/>
                <w:szCs w:val="20"/>
              </w:rPr>
            </w:pPr>
            <w:r w:rsidRPr="00E028D9">
              <w:rPr>
                <w:rFonts w:ascii="Times New Roman" w:hAnsi="Times New Roman"/>
                <w:color w:val="000000" w:themeColor="text1"/>
                <w:sz w:val="20"/>
                <w:szCs w:val="20"/>
              </w:rPr>
              <w:t>18.61</w:t>
            </w:r>
          </w:p>
        </w:tc>
        <w:tc>
          <w:tcPr>
            <w:tcW w:w="1475" w:type="dxa"/>
          </w:tcPr>
          <w:p w14:paraId="63247D1C" w14:textId="403E7462" w:rsidR="006E1974" w:rsidRPr="00E028D9" w:rsidRDefault="00E028D9" w:rsidP="006E1974">
            <w:pPr>
              <w:jc w:val="center"/>
              <w:rPr>
                <w:rFonts w:ascii="Times New Roman" w:hAnsi="Times New Roman"/>
                <w:color w:val="000000" w:themeColor="text1"/>
                <w:sz w:val="20"/>
                <w:szCs w:val="20"/>
              </w:rPr>
            </w:pPr>
            <w:r w:rsidRPr="00E028D9">
              <w:rPr>
                <w:rFonts w:ascii="Times New Roman" w:hAnsi="Times New Roman"/>
                <w:color w:val="000000" w:themeColor="text1"/>
                <w:sz w:val="20"/>
                <w:szCs w:val="20"/>
              </w:rPr>
              <w:t xml:space="preserve">0.59 </w:t>
            </w:r>
            <w:r w:rsidRPr="00E028D9">
              <w:rPr>
                <w:rFonts w:ascii="Times New Roman" w:hAnsi="Times New Roman"/>
                <w:color w:val="000000" w:themeColor="text1"/>
                <w:sz w:val="20"/>
                <w:szCs w:val="20"/>
                <w:shd w:val="clear" w:color="auto" w:fill="FFFFFF"/>
              </w:rPr>
              <w:t>– 174.62</w:t>
            </w:r>
          </w:p>
        </w:tc>
      </w:tr>
      <w:tr w:rsidR="006E1974" w:rsidRPr="00971294" w14:paraId="75D551FA" w14:textId="77777777" w:rsidTr="009C6586">
        <w:trPr>
          <w:trHeight w:val="247"/>
        </w:trPr>
        <w:tc>
          <w:tcPr>
            <w:tcW w:w="4097" w:type="dxa"/>
          </w:tcPr>
          <w:p w14:paraId="0D97BB05" w14:textId="0338BEAC" w:rsidR="006E1974" w:rsidRPr="007414CD" w:rsidRDefault="006E1974" w:rsidP="006E1974">
            <w:pPr>
              <w:rPr>
                <w:rFonts w:ascii="Times New Roman" w:hAnsi="Times New Roman"/>
                <w:sz w:val="20"/>
                <w:szCs w:val="20"/>
              </w:rPr>
            </w:pPr>
            <w:r>
              <w:rPr>
                <w:rFonts w:ascii="Times New Roman" w:hAnsi="Times New Roman"/>
                <w:sz w:val="20"/>
                <w:szCs w:val="20"/>
              </w:rPr>
              <w:t xml:space="preserve">KOF </w:t>
            </w:r>
            <w:r w:rsidR="003E535F">
              <w:rPr>
                <w:rFonts w:ascii="Times New Roman" w:hAnsi="Times New Roman"/>
                <w:sz w:val="20"/>
                <w:szCs w:val="20"/>
              </w:rPr>
              <w:t>Globalization</w:t>
            </w:r>
            <w:r>
              <w:rPr>
                <w:rFonts w:ascii="Times New Roman" w:hAnsi="Times New Roman"/>
                <w:sz w:val="20"/>
                <w:szCs w:val="20"/>
              </w:rPr>
              <w:t xml:space="preserve"> Index [s]</w:t>
            </w:r>
          </w:p>
        </w:tc>
        <w:tc>
          <w:tcPr>
            <w:tcW w:w="1471" w:type="dxa"/>
          </w:tcPr>
          <w:p w14:paraId="10EE6FB5" w14:textId="3DCAEC62" w:rsidR="006E1974" w:rsidRPr="00E028D9" w:rsidRDefault="00E028D9" w:rsidP="006E1974">
            <w:pPr>
              <w:jc w:val="center"/>
              <w:rPr>
                <w:rFonts w:ascii="Times New Roman" w:hAnsi="Times New Roman"/>
                <w:color w:val="000000" w:themeColor="text1"/>
                <w:sz w:val="20"/>
                <w:szCs w:val="20"/>
              </w:rPr>
            </w:pPr>
            <w:r w:rsidRPr="00E028D9">
              <w:rPr>
                <w:rFonts w:ascii="Times New Roman" w:hAnsi="Times New Roman"/>
                <w:color w:val="000000" w:themeColor="text1"/>
                <w:sz w:val="20"/>
                <w:szCs w:val="20"/>
              </w:rPr>
              <w:t>817</w:t>
            </w:r>
          </w:p>
        </w:tc>
        <w:tc>
          <w:tcPr>
            <w:tcW w:w="1472" w:type="dxa"/>
          </w:tcPr>
          <w:p w14:paraId="264031C5" w14:textId="754EFE1A" w:rsidR="006E1974" w:rsidRPr="00E028D9" w:rsidRDefault="00E028D9" w:rsidP="006E1974">
            <w:pPr>
              <w:jc w:val="center"/>
              <w:rPr>
                <w:rFonts w:ascii="Times New Roman" w:hAnsi="Times New Roman"/>
                <w:color w:val="000000" w:themeColor="text1"/>
                <w:sz w:val="20"/>
                <w:szCs w:val="20"/>
              </w:rPr>
            </w:pPr>
            <w:r w:rsidRPr="00E028D9">
              <w:rPr>
                <w:rFonts w:ascii="Times New Roman" w:hAnsi="Times New Roman"/>
                <w:color w:val="000000" w:themeColor="text1"/>
                <w:sz w:val="20"/>
                <w:szCs w:val="20"/>
              </w:rPr>
              <w:t>71.69</w:t>
            </w:r>
          </w:p>
        </w:tc>
        <w:tc>
          <w:tcPr>
            <w:tcW w:w="1471" w:type="dxa"/>
          </w:tcPr>
          <w:p w14:paraId="07C22331" w14:textId="30DE0FDD" w:rsidR="006E1974" w:rsidRPr="00E028D9" w:rsidRDefault="00E028D9" w:rsidP="006E1974">
            <w:pPr>
              <w:jc w:val="center"/>
              <w:rPr>
                <w:rFonts w:ascii="Times New Roman" w:hAnsi="Times New Roman"/>
                <w:color w:val="000000" w:themeColor="text1"/>
                <w:sz w:val="20"/>
                <w:szCs w:val="20"/>
              </w:rPr>
            </w:pPr>
            <w:r w:rsidRPr="00E028D9">
              <w:rPr>
                <w:rFonts w:ascii="Times New Roman" w:hAnsi="Times New Roman"/>
                <w:color w:val="000000" w:themeColor="text1"/>
                <w:sz w:val="20"/>
                <w:szCs w:val="20"/>
              </w:rPr>
              <w:t>14.54</w:t>
            </w:r>
          </w:p>
        </w:tc>
        <w:tc>
          <w:tcPr>
            <w:tcW w:w="1475" w:type="dxa"/>
          </w:tcPr>
          <w:p w14:paraId="3DCCD35C" w14:textId="6D0EADC8" w:rsidR="006E1974" w:rsidRPr="00E028D9" w:rsidRDefault="00E028D9" w:rsidP="006E1974">
            <w:pPr>
              <w:jc w:val="center"/>
              <w:rPr>
                <w:rFonts w:ascii="Times New Roman" w:hAnsi="Times New Roman"/>
                <w:color w:val="000000" w:themeColor="text1"/>
                <w:sz w:val="20"/>
                <w:szCs w:val="20"/>
              </w:rPr>
            </w:pPr>
            <w:r w:rsidRPr="00E028D9">
              <w:rPr>
                <w:rFonts w:ascii="Times New Roman" w:hAnsi="Times New Roman"/>
                <w:color w:val="000000" w:themeColor="text1"/>
                <w:sz w:val="20"/>
                <w:szCs w:val="20"/>
              </w:rPr>
              <w:t xml:space="preserve">30.49 </w:t>
            </w:r>
            <w:r w:rsidRPr="00E028D9">
              <w:rPr>
                <w:rFonts w:ascii="Times New Roman" w:hAnsi="Times New Roman"/>
                <w:color w:val="000000" w:themeColor="text1"/>
                <w:sz w:val="20"/>
                <w:szCs w:val="20"/>
                <w:shd w:val="clear" w:color="auto" w:fill="FFFFFF"/>
              </w:rPr>
              <w:t>– 90.91</w:t>
            </w:r>
          </w:p>
        </w:tc>
      </w:tr>
      <w:tr w:rsidR="006E1974" w:rsidRPr="00971294" w14:paraId="34EB9B87" w14:textId="77777777" w:rsidTr="009C6586">
        <w:trPr>
          <w:trHeight w:val="247"/>
        </w:trPr>
        <w:tc>
          <w:tcPr>
            <w:tcW w:w="4097" w:type="dxa"/>
          </w:tcPr>
          <w:p w14:paraId="19ED53C7" w14:textId="15080AF2" w:rsidR="006E1974" w:rsidRPr="00A83D6B" w:rsidRDefault="006E1974" w:rsidP="006E1974">
            <w:pPr>
              <w:rPr>
                <w:rFonts w:ascii="Times New Roman" w:hAnsi="Times New Roman"/>
                <w:sz w:val="20"/>
                <w:szCs w:val="20"/>
              </w:rPr>
            </w:pPr>
            <w:r w:rsidRPr="00093ECF">
              <w:rPr>
                <w:rFonts w:ascii="Times New Roman" w:hAnsi="Times New Roman"/>
                <w:sz w:val="20"/>
                <w:szCs w:val="20"/>
              </w:rPr>
              <w:t>Fossil fuel rents</w:t>
            </w:r>
            <w:r>
              <w:rPr>
                <w:rFonts w:ascii="Times New Roman" w:hAnsi="Times New Roman"/>
                <w:sz w:val="20"/>
                <w:szCs w:val="20"/>
              </w:rPr>
              <w:t xml:space="preserve"> [s]</w:t>
            </w:r>
          </w:p>
        </w:tc>
        <w:tc>
          <w:tcPr>
            <w:tcW w:w="1471" w:type="dxa"/>
          </w:tcPr>
          <w:p w14:paraId="40B3C113" w14:textId="187666BE" w:rsidR="006E1974" w:rsidRPr="00E028D9" w:rsidRDefault="00E028D9" w:rsidP="006E1974">
            <w:pPr>
              <w:jc w:val="center"/>
              <w:rPr>
                <w:rFonts w:ascii="Times New Roman" w:hAnsi="Times New Roman"/>
                <w:color w:val="000000" w:themeColor="text1"/>
                <w:sz w:val="20"/>
                <w:szCs w:val="20"/>
              </w:rPr>
            </w:pPr>
            <w:r w:rsidRPr="00E028D9">
              <w:rPr>
                <w:rFonts w:ascii="Times New Roman" w:hAnsi="Times New Roman"/>
                <w:color w:val="000000" w:themeColor="text1"/>
                <w:sz w:val="20"/>
                <w:szCs w:val="20"/>
              </w:rPr>
              <w:t>741</w:t>
            </w:r>
          </w:p>
        </w:tc>
        <w:tc>
          <w:tcPr>
            <w:tcW w:w="1472" w:type="dxa"/>
          </w:tcPr>
          <w:p w14:paraId="4B02D031" w14:textId="4112B3A1" w:rsidR="006E1974" w:rsidRPr="00E028D9" w:rsidRDefault="00E028D9" w:rsidP="006E1974">
            <w:pPr>
              <w:jc w:val="center"/>
              <w:rPr>
                <w:rFonts w:ascii="Times New Roman" w:hAnsi="Times New Roman"/>
                <w:color w:val="000000" w:themeColor="text1"/>
                <w:sz w:val="20"/>
                <w:szCs w:val="20"/>
              </w:rPr>
            </w:pPr>
            <w:r w:rsidRPr="00E028D9">
              <w:rPr>
                <w:rFonts w:ascii="Times New Roman" w:hAnsi="Times New Roman"/>
                <w:color w:val="000000" w:themeColor="text1"/>
                <w:sz w:val="20"/>
                <w:szCs w:val="20"/>
              </w:rPr>
              <w:t>1.86</w:t>
            </w:r>
          </w:p>
        </w:tc>
        <w:tc>
          <w:tcPr>
            <w:tcW w:w="1471" w:type="dxa"/>
          </w:tcPr>
          <w:p w14:paraId="45F9BCEB" w14:textId="052F2D08" w:rsidR="006E1974" w:rsidRPr="00E028D9" w:rsidRDefault="00E028D9" w:rsidP="006E1974">
            <w:pPr>
              <w:jc w:val="center"/>
              <w:rPr>
                <w:rFonts w:ascii="Times New Roman" w:hAnsi="Times New Roman"/>
                <w:color w:val="000000" w:themeColor="text1"/>
                <w:sz w:val="20"/>
                <w:szCs w:val="20"/>
              </w:rPr>
            </w:pPr>
            <w:r w:rsidRPr="00E028D9">
              <w:rPr>
                <w:rFonts w:ascii="Times New Roman" w:hAnsi="Times New Roman"/>
                <w:color w:val="000000" w:themeColor="text1"/>
                <w:sz w:val="20"/>
                <w:szCs w:val="20"/>
              </w:rPr>
              <w:t xml:space="preserve">4.51 </w:t>
            </w:r>
          </w:p>
        </w:tc>
        <w:tc>
          <w:tcPr>
            <w:tcW w:w="1475" w:type="dxa"/>
          </w:tcPr>
          <w:p w14:paraId="18D16A66" w14:textId="2CFFF6AE" w:rsidR="006E1974" w:rsidRPr="00E028D9" w:rsidRDefault="00E028D9" w:rsidP="006E1974">
            <w:pPr>
              <w:jc w:val="center"/>
              <w:rPr>
                <w:rFonts w:ascii="Times New Roman" w:hAnsi="Times New Roman"/>
                <w:color w:val="000000" w:themeColor="text1"/>
                <w:sz w:val="20"/>
                <w:szCs w:val="20"/>
              </w:rPr>
            </w:pPr>
            <w:r w:rsidRPr="00E028D9">
              <w:rPr>
                <w:rFonts w:ascii="Times New Roman" w:hAnsi="Times New Roman"/>
                <w:color w:val="000000" w:themeColor="text1"/>
                <w:sz w:val="20"/>
                <w:szCs w:val="20"/>
              </w:rPr>
              <w:t xml:space="preserve">0 </w:t>
            </w:r>
            <w:r w:rsidRPr="00E028D9">
              <w:rPr>
                <w:rFonts w:ascii="Times New Roman" w:hAnsi="Times New Roman"/>
                <w:color w:val="4D5156"/>
                <w:sz w:val="20"/>
                <w:szCs w:val="20"/>
                <w:shd w:val="clear" w:color="auto" w:fill="FFFFFF"/>
              </w:rPr>
              <w:t>– 51.71</w:t>
            </w:r>
          </w:p>
        </w:tc>
      </w:tr>
      <w:tr w:rsidR="006E1974" w:rsidRPr="00971294" w14:paraId="5E19A04D" w14:textId="77777777" w:rsidTr="009C6586">
        <w:trPr>
          <w:trHeight w:val="247"/>
        </w:trPr>
        <w:tc>
          <w:tcPr>
            <w:tcW w:w="4097" w:type="dxa"/>
          </w:tcPr>
          <w:p w14:paraId="4DBA6707" w14:textId="2C0A42EE" w:rsidR="006E1974" w:rsidRPr="00A83D6B" w:rsidRDefault="006E1974" w:rsidP="006E1974">
            <w:pPr>
              <w:rPr>
                <w:rFonts w:ascii="Times New Roman" w:hAnsi="Times New Roman"/>
                <w:sz w:val="20"/>
                <w:szCs w:val="20"/>
              </w:rPr>
            </w:pPr>
            <w:r w:rsidRPr="00093ECF">
              <w:rPr>
                <w:rFonts w:ascii="Times New Roman" w:hAnsi="Times New Roman"/>
                <w:sz w:val="20"/>
                <w:szCs w:val="20"/>
              </w:rPr>
              <w:t>CO</w:t>
            </w:r>
            <w:r w:rsidRPr="000C5069">
              <w:rPr>
                <w:rFonts w:ascii="Times New Roman" w:hAnsi="Times New Roman"/>
                <w:sz w:val="20"/>
                <w:szCs w:val="20"/>
                <w:vertAlign w:val="subscript"/>
              </w:rPr>
              <w:t>2</w:t>
            </w:r>
            <w:r w:rsidRPr="00093ECF">
              <w:rPr>
                <w:rFonts w:ascii="Times New Roman" w:hAnsi="Times New Roman"/>
                <w:sz w:val="20"/>
                <w:szCs w:val="20"/>
              </w:rPr>
              <w:t xml:space="preserve"> per capita</w:t>
            </w:r>
            <w:r>
              <w:rPr>
                <w:rFonts w:ascii="Times New Roman" w:hAnsi="Times New Roman"/>
                <w:sz w:val="20"/>
                <w:szCs w:val="20"/>
              </w:rPr>
              <w:t xml:space="preserve"> [s]</w:t>
            </w:r>
          </w:p>
        </w:tc>
        <w:tc>
          <w:tcPr>
            <w:tcW w:w="1471" w:type="dxa"/>
          </w:tcPr>
          <w:p w14:paraId="030F6159" w14:textId="21944FCA" w:rsidR="006E1974" w:rsidRPr="00E028D9" w:rsidRDefault="00E028D9" w:rsidP="006E1974">
            <w:pPr>
              <w:jc w:val="center"/>
              <w:rPr>
                <w:rFonts w:ascii="Times New Roman" w:hAnsi="Times New Roman"/>
                <w:color w:val="000000" w:themeColor="text1"/>
                <w:sz w:val="20"/>
                <w:szCs w:val="20"/>
              </w:rPr>
            </w:pPr>
            <w:r w:rsidRPr="00E028D9">
              <w:rPr>
                <w:rFonts w:ascii="Times New Roman" w:hAnsi="Times New Roman"/>
                <w:color w:val="000000" w:themeColor="text1"/>
                <w:sz w:val="20"/>
                <w:szCs w:val="20"/>
              </w:rPr>
              <w:t>810</w:t>
            </w:r>
          </w:p>
        </w:tc>
        <w:tc>
          <w:tcPr>
            <w:tcW w:w="1472" w:type="dxa"/>
          </w:tcPr>
          <w:p w14:paraId="001632BB" w14:textId="6D09ADEA" w:rsidR="006E1974" w:rsidRPr="00E028D9" w:rsidRDefault="00E028D9" w:rsidP="006E1974">
            <w:pPr>
              <w:jc w:val="center"/>
              <w:rPr>
                <w:rFonts w:ascii="Times New Roman" w:hAnsi="Times New Roman"/>
                <w:color w:val="000000" w:themeColor="text1"/>
                <w:sz w:val="20"/>
                <w:szCs w:val="20"/>
              </w:rPr>
            </w:pPr>
            <w:r w:rsidRPr="00E028D9">
              <w:rPr>
                <w:rFonts w:ascii="Times New Roman" w:hAnsi="Times New Roman"/>
                <w:color w:val="000000" w:themeColor="text1"/>
                <w:sz w:val="20"/>
                <w:szCs w:val="20"/>
              </w:rPr>
              <w:t>6.17</w:t>
            </w:r>
          </w:p>
        </w:tc>
        <w:tc>
          <w:tcPr>
            <w:tcW w:w="1471" w:type="dxa"/>
          </w:tcPr>
          <w:p w14:paraId="6EA4E788" w14:textId="4A7173DD" w:rsidR="006E1974" w:rsidRPr="00E028D9" w:rsidRDefault="00E028D9" w:rsidP="006E1974">
            <w:pPr>
              <w:jc w:val="center"/>
              <w:rPr>
                <w:rFonts w:ascii="Times New Roman" w:hAnsi="Times New Roman"/>
                <w:color w:val="000000" w:themeColor="text1"/>
                <w:sz w:val="20"/>
                <w:szCs w:val="20"/>
              </w:rPr>
            </w:pPr>
            <w:r w:rsidRPr="00E028D9">
              <w:rPr>
                <w:rFonts w:ascii="Times New Roman" w:hAnsi="Times New Roman"/>
                <w:color w:val="000000" w:themeColor="text1"/>
                <w:sz w:val="20"/>
                <w:szCs w:val="20"/>
              </w:rPr>
              <w:t>5.86</w:t>
            </w:r>
          </w:p>
        </w:tc>
        <w:tc>
          <w:tcPr>
            <w:tcW w:w="1475" w:type="dxa"/>
          </w:tcPr>
          <w:p w14:paraId="475334B3" w14:textId="0930441E" w:rsidR="006E1974" w:rsidRPr="00E028D9" w:rsidRDefault="00E028D9" w:rsidP="006E1974">
            <w:pPr>
              <w:jc w:val="center"/>
              <w:rPr>
                <w:rFonts w:ascii="Times New Roman" w:hAnsi="Times New Roman"/>
                <w:color w:val="000000" w:themeColor="text1"/>
                <w:sz w:val="20"/>
                <w:szCs w:val="20"/>
              </w:rPr>
            </w:pPr>
            <w:r w:rsidRPr="00E028D9">
              <w:rPr>
                <w:rFonts w:ascii="Times New Roman" w:hAnsi="Times New Roman"/>
                <w:color w:val="000000" w:themeColor="text1"/>
                <w:sz w:val="20"/>
                <w:szCs w:val="20"/>
              </w:rPr>
              <w:t xml:space="preserve">0.03 </w:t>
            </w:r>
            <w:r w:rsidRPr="00E028D9">
              <w:rPr>
                <w:rFonts w:ascii="Times New Roman" w:hAnsi="Times New Roman"/>
                <w:color w:val="4D5156"/>
                <w:sz w:val="20"/>
                <w:szCs w:val="20"/>
                <w:shd w:val="clear" w:color="auto" w:fill="FFFFFF"/>
              </w:rPr>
              <w:t>– 59.88</w:t>
            </w:r>
          </w:p>
        </w:tc>
      </w:tr>
      <w:tr w:rsidR="006E1974" w:rsidRPr="00971294" w14:paraId="580F2DBE" w14:textId="77777777" w:rsidTr="009C6586">
        <w:trPr>
          <w:trHeight w:val="247"/>
        </w:trPr>
        <w:tc>
          <w:tcPr>
            <w:tcW w:w="4097" w:type="dxa"/>
          </w:tcPr>
          <w:p w14:paraId="18278BAF" w14:textId="105DCC95" w:rsidR="006E1974" w:rsidRPr="00A83D6B" w:rsidRDefault="006E1974" w:rsidP="006E1974">
            <w:pPr>
              <w:rPr>
                <w:rFonts w:ascii="Times New Roman" w:hAnsi="Times New Roman"/>
                <w:sz w:val="20"/>
                <w:szCs w:val="20"/>
              </w:rPr>
            </w:pPr>
            <w:r w:rsidRPr="00093ECF">
              <w:rPr>
                <w:rFonts w:ascii="Times New Roman" w:hAnsi="Times New Roman"/>
                <w:sz w:val="20"/>
                <w:szCs w:val="20"/>
              </w:rPr>
              <w:t>Scientist</w:t>
            </w:r>
            <w:r>
              <w:rPr>
                <w:rFonts w:ascii="Times New Roman" w:hAnsi="Times New Roman"/>
                <w:sz w:val="20"/>
                <w:szCs w:val="20"/>
              </w:rPr>
              <w:t xml:space="preserve"> </w:t>
            </w:r>
            <w:r w:rsidRPr="008A74ED">
              <w:rPr>
                <w:rFonts w:ascii="Times New Roman" w:hAnsi="Times New Roman"/>
                <w:sz w:val="20"/>
                <w:szCs w:val="20"/>
              </w:rPr>
              <w:t>[d]</w:t>
            </w:r>
          </w:p>
        </w:tc>
        <w:tc>
          <w:tcPr>
            <w:tcW w:w="1471" w:type="dxa"/>
          </w:tcPr>
          <w:p w14:paraId="402666A8" w14:textId="1924D12D" w:rsidR="006E1974" w:rsidRPr="00E028D9" w:rsidRDefault="00E028D9" w:rsidP="006E1974">
            <w:pPr>
              <w:jc w:val="center"/>
              <w:rPr>
                <w:rFonts w:ascii="Times New Roman" w:hAnsi="Times New Roman"/>
                <w:color w:val="000000" w:themeColor="text1"/>
                <w:sz w:val="20"/>
                <w:szCs w:val="20"/>
              </w:rPr>
            </w:pPr>
            <w:r w:rsidRPr="00E028D9">
              <w:rPr>
                <w:rFonts w:ascii="Times New Roman" w:hAnsi="Times New Roman"/>
                <w:color w:val="000000" w:themeColor="text1"/>
                <w:sz w:val="20"/>
                <w:szCs w:val="20"/>
              </w:rPr>
              <w:t>829</w:t>
            </w:r>
          </w:p>
        </w:tc>
        <w:tc>
          <w:tcPr>
            <w:tcW w:w="1472" w:type="dxa"/>
          </w:tcPr>
          <w:p w14:paraId="1C3D09B5" w14:textId="3DBA87A8" w:rsidR="006E1974" w:rsidRPr="00E028D9" w:rsidRDefault="00E028D9" w:rsidP="006E1974">
            <w:pPr>
              <w:jc w:val="center"/>
              <w:rPr>
                <w:rFonts w:ascii="Times New Roman" w:hAnsi="Times New Roman"/>
                <w:color w:val="000000" w:themeColor="text1"/>
                <w:sz w:val="20"/>
                <w:szCs w:val="20"/>
              </w:rPr>
            </w:pPr>
            <w:r w:rsidRPr="00E028D9">
              <w:rPr>
                <w:rFonts w:ascii="Times New Roman" w:hAnsi="Times New Roman"/>
                <w:color w:val="000000" w:themeColor="text1"/>
                <w:sz w:val="20"/>
                <w:szCs w:val="20"/>
              </w:rPr>
              <w:t>0.2</w:t>
            </w:r>
            <w:r w:rsidR="00E750C1">
              <w:rPr>
                <w:rFonts w:ascii="Times New Roman" w:hAnsi="Times New Roman"/>
                <w:color w:val="000000" w:themeColor="text1"/>
                <w:sz w:val="20"/>
                <w:szCs w:val="20"/>
              </w:rPr>
              <w:t>8</w:t>
            </w:r>
          </w:p>
        </w:tc>
        <w:tc>
          <w:tcPr>
            <w:tcW w:w="1471" w:type="dxa"/>
          </w:tcPr>
          <w:p w14:paraId="6CAA33F3" w14:textId="59277F6E" w:rsidR="006E1974" w:rsidRPr="00E028D9" w:rsidRDefault="00E028D9" w:rsidP="006E1974">
            <w:pPr>
              <w:jc w:val="center"/>
              <w:rPr>
                <w:rFonts w:ascii="Times New Roman" w:hAnsi="Times New Roman"/>
                <w:color w:val="000000" w:themeColor="text1"/>
                <w:sz w:val="20"/>
                <w:szCs w:val="20"/>
              </w:rPr>
            </w:pPr>
            <w:r w:rsidRPr="00E028D9">
              <w:rPr>
                <w:rFonts w:ascii="Times New Roman" w:hAnsi="Times New Roman"/>
                <w:color w:val="000000" w:themeColor="text1"/>
                <w:sz w:val="20"/>
                <w:szCs w:val="20"/>
              </w:rPr>
              <w:t>0.4</w:t>
            </w:r>
            <w:r w:rsidR="00E750C1">
              <w:rPr>
                <w:rFonts w:ascii="Times New Roman" w:hAnsi="Times New Roman"/>
                <w:color w:val="000000" w:themeColor="text1"/>
                <w:sz w:val="20"/>
                <w:szCs w:val="20"/>
              </w:rPr>
              <w:t>5</w:t>
            </w:r>
          </w:p>
        </w:tc>
        <w:tc>
          <w:tcPr>
            <w:tcW w:w="1475" w:type="dxa"/>
          </w:tcPr>
          <w:p w14:paraId="5897F141" w14:textId="3B4135EC" w:rsidR="006E1974" w:rsidRPr="00E028D9" w:rsidRDefault="00E028D9" w:rsidP="006E1974">
            <w:pPr>
              <w:jc w:val="center"/>
              <w:rPr>
                <w:rFonts w:ascii="Times New Roman" w:hAnsi="Times New Roman"/>
                <w:color w:val="000000" w:themeColor="text1"/>
                <w:sz w:val="20"/>
                <w:szCs w:val="20"/>
              </w:rPr>
            </w:pPr>
            <w:r w:rsidRPr="00E028D9">
              <w:rPr>
                <w:rFonts w:ascii="Times New Roman" w:hAnsi="Times New Roman"/>
                <w:color w:val="000000" w:themeColor="text1"/>
                <w:sz w:val="20"/>
                <w:szCs w:val="20"/>
              </w:rPr>
              <w:t xml:space="preserve">0 </w:t>
            </w:r>
            <w:r w:rsidRPr="00E028D9">
              <w:rPr>
                <w:rFonts w:ascii="Times New Roman" w:hAnsi="Times New Roman"/>
                <w:color w:val="4D5156"/>
                <w:sz w:val="20"/>
                <w:szCs w:val="20"/>
                <w:shd w:val="clear" w:color="auto" w:fill="FFFFFF"/>
              </w:rPr>
              <w:t>– 1</w:t>
            </w:r>
          </w:p>
        </w:tc>
      </w:tr>
      <w:tr w:rsidR="006E1974" w:rsidRPr="00971294" w14:paraId="47BADEA9" w14:textId="77777777" w:rsidTr="009C6586">
        <w:trPr>
          <w:trHeight w:val="247"/>
        </w:trPr>
        <w:tc>
          <w:tcPr>
            <w:tcW w:w="4097" w:type="dxa"/>
          </w:tcPr>
          <w:p w14:paraId="0F7EF374" w14:textId="2BC6A96E" w:rsidR="006E1974" w:rsidRPr="00A83D6B" w:rsidRDefault="006E1974" w:rsidP="006E1974">
            <w:pPr>
              <w:rPr>
                <w:rFonts w:ascii="Times New Roman" w:hAnsi="Times New Roman"/>
                <w:sz w:val="20"/>
                <w:szCs w:val="20"/>
              </w:rPr>
            </w:pPr>
            <w:r w:rsidRPr="00093ECF">
              <w:rPr>
                <w:rFonts w:ascii="Times New Roman" w:hAnsi="Times New Roman"/>
                <w:sz w:val="20"/>
                <w:szCs w:val="20"/>
              </w:rPr>
              <w:t>National government</w:t>
            </w:r>
            <w:r>
              <w:rPr>
                <w:rFonts w:ascii="Times New Roman" w:hAnsi="Times New Roman"/>
                <w:sz w:val="20"/>
                <w:szCs w:val="20"/>
              </w:rPr>
              <w:t xml:space="preserve"> </w:t>
            </w:r>
            <w:r w:rsidRPr="008A74ED">
              <w:rPr>
                <w:rFonts w:ascii="Times New Roman" w:hAnsi="Times New Roman"/>
                <w:sz w:val="20"/>
                <w:szCs w:val="20"/>
              </w:rPr>
              <w:t>[d]</w:t>
            </w:r>
          </w:p>
        </w:tc>
        <w:tc>
          <w:tcPr>
            <w:tcW w:w="1471" w:type="dxa"/>
          </w:tcPr>
          <w:p w14:paraId="144E520E" w14:textId="780A8F9D" w:rsidR="006E1974" w:rsidRPr="00E028D9" w:rsidRDefault="00E028D9" w:rsidP="006E1974">
            <w:pPr>
              <w:jc w:val="center"/>
              <w:rPr>
                <w:rFonts w:ascii="Times New Roman" w:hAnsi="Times New Roman"/>
                <w:color w:val="000000" w:themeColor="text1"/>
                <w:sz w:val="20"/>
                <w:szCs w:val="20"/>
              </w:rPr>
            </w:pPr>
            <w:r w:rsidRPr="00E028D9">
              <w:rPr>
                <w:rFonts w:ascii="Times New Roman" w:hAnsi="Times New Roman"/>
                <w:color w:val="000000" w:themeColor="text1"/>
                <w:sz w:val="20"/>
                <w:szCs w:val="20"/>
              </w:rPr>
              <w:t>777</w:t>
            </w:r>
          </w:p>
        </w:tc>
        <w:tc>
          <w:tcPr>
            <w:tcW w:w="1472" w:type="dxa"/>
          </w:tcPr>
          <w:p w14:paraId="1BAE9D4F" w14:textId="29031F94" w:rsidR="006E1974" w:rsidRPr="00E028D9" w:rsidRDefault="00E028D9" w:rsidP="006E1974">
            <w:pPr>
              <w:jc w:val="center"/>
              <w:rPr>
                <w:rFonts w:ascii="Times New Roman" w:hAnsi="Times New Roman"/>
                <w:color w:val="000000" w:themeColor="text1"/>
                <w:sz w:val="20"/>
                <w:szCs w:val="20"/>
              </w:rPr>
            </w:pPr>
            <w:r w:rsidRPr="00E028D9">
              <w:rPr>
                <w:rFonts w:ascii="Times New Roman" w:hAnsi="Times New Roman"/>
                <w:color w:val="000000" w:themeColor="text1"/>
                <w:sz w:val="20"/>
                <w:szCs w:val="20"/>
              </w:rPr>
              <w:t>0.3</w:t>
            </w:r>
            <w:r w:rsidR="00E750C1">
              <w:rPr>
                <w:rFonts w:ascii="Times New Roman" w:hAnsi="Times New Roman"/>
                <w:color w:val="000000" w:themeColor="text1"/>
                <w:sz w:val="20"/>
                <w:szCs w:val="20"/>
              </w:rPr>
              <w:t>6</w:t>
            </w:r>
          </w:p>
        </w:tc>
        <w:tc>
          <w:tcPr>
            <w:tcW w:w="1471" w:type="dxa"/>
          </w:tcPr>
          <w:p w14:paraId="14D59859" w14:textId="09909CD3" w:rsidR="006E1974" w:rsidRPr="00E028D9" w:rsidRDefault="00E028D9" w:rsidP="006E1974">
            <w:pPr>
              <w:jc w:val="center"/>
              <w:rPr>
                <w:rFonts w:ascii="Times New Roman" w:hAnsi="Times New Roman"/>
                <w:color w:val="000000" w:themeColor="text1"/>
                <w:sz w:val="20"/>
                <w:szCs w:val="20"/>
              </w:rPr>
            </w:pPr>
            <w:r w:rsidRPr="00E028D9">
              <w:rPr>
                <w:rFonts w:ascii="Times New Roman" w:hAnsi="Times New Roman"/>
                <w:color w:val="000000" w:themeColor="text1"/>
                <w:sz w:val="20"/>
                <w:szCs w:val="20"/>
              </w:rPr>
              <w:t>0.4</w:t>
            </w:r>
            <w:r w:rsidR="00E750C1">
              <w:rPr>
                <w:rFonts w:ascii="Times New Roman" w:hAnsi="Times New Roman"/>
                <w:color w:val="000000" w:themeColor="text1"/>
                <w:sz w:val="20"/>
                <w:szCs w:val="20"/>
              </w:rPr>
              <w:t>8</w:t>
            </w:r>
            <w:r w:rsidRPr="00E028D9">
              <w:rPr>
                <w:rFonts w:ascii="Times New Roman" w:hAnsi="Times New Roman"/>
                <w:color w:val="000000" w:themeColor="text1"/>
                <w:sz w:val="20"/>
                <w:szCs w:val="20"/>
              </w:rPr>
              <w:t xml:space="preserve"> </w:t>
            </w:r>
          </w:p>
        </w:tc>
        <w:tc>
          <w:tcPr>
            <w:tcW w:w="1475" w:type="dxa"/>
          </w:tcPr>
          <w:p w14:paraId="61424E18" w14:textId="2707F4A2" w:rsidR="006E1974" w:rsidRPr="00E028D9" w:rsidRDefault="00E028D9" w:rsidP="006E1974">
            <w:pPr>
              <w:jc w:val="center"/>
              <w:rPr>
                <w:rFonts w:ascii="Times New Roman" w:hAnsi="Times New Roman"/>
                <w:color w:val="000000" w:themeColor="text1"/>
                <w:sz w:val="20"/>
                <w:szCs w:val="20"/>
              </w:rPr>
            </w:pPr>
            <w:r w:rsidRPr="00E028D9">
              <w:rPr>
                <w:rFonts w:ascii="Times New Roman" w:hAnsi="Times New Roman"/>
                <w:color w:val="000000" w:themeColor="text1"/>
                <w:sz w:val="20"/>
                <w:szCs w:val="20"/>
              </w:rPr>
              <w:t xml:space="preserve">0 </w:t>
            </w:r>
            <w:r w:rsidRPr="00E028D9">
              <w:rPr>
                <w:rFonts w:ascii="Times New Roman" w:hAnsi="Times New Roman"/>
                <w:color w:val="4D5156"/>
                <w:sz w:val="20"/>
                <w:szCs w:val="20"/>
                <w:shd w:val="clear" w:color="auto" w:fill="FFFFFF"/>
              </w:rPr>
              <w:t>– 1</w:t>
            </w:r>
          </w:p>
        </w:tc>
      </w:tr>
      <w:tr w:rsidR="00864E6A" w:rsidRPr="00971294" w14:paraId="6688CC60" w14:textId="77777777" w:rsidTr="009C6586">
        <w:trPr>
          <w:trHeight w:val="247"/>
        </w:trPr>
        <w:tc>
          <w:tcPr>
            <w:tcW w:w="4097" w:type="dxa"/>
          </w:tcPr>
          <w:p w14:paraId="7949018E" w14:textId="70652580" w:rsidR="00864E6A" w:rsidRPr="00093ECF" w:rsidRDefault="00864E6A" w:rsidP="006E1974">
            <w:pPr>
              <w:rPr>
                <w:rFonts w:ascii="Times New Roman" w:hAnsi="Times New Roman"/>
                <w:sz w:val="20"/>
                <w:szCs w:val="20"/>
              </w:rPr>
            </w:pPr>
            <w:r>
              <w:rPr>
                <w:rFonts w:ascii="Times New Roman" w:hAnsi="Times New Roman"/>
                <w:sz w:val="20"/>
                <w:szCs w:val="20"/>
              </w:rPr>
              <w:t>Economist [d]</w:t>
            </w:r>
          </w:p>
        </w:tc>
        <w:tc>
          <w:tcPr>
            <w:tcW w:w="1471" w:type="dxa"/>
          </w:tcPr>
          <w:p w14:paraId="00CD9ECC" w14:textId="532426BC" w:rsidR="00864E6A" w:rsidRPr="00E028D9" w:rsidRDefault="00E028D9" w:rsidP="006E1974">
            <w:pPr>
              <w:jc w:val="center"/>
              <w:rPr>
                <w:rFonts w:ascii="Times New Roman" w:hAnsi="Times New Roman"/>
                <w:color w:val="000000" w:themeColor="text1"/>
                <w:sz w:val="20"/>
                <w:szCs w:val="20"/>
              </w:rPr>
            </w:pPr>
            <w:r w:rsidRPr="00E028D9">
              <w:rPr>
                <w:rFonts w:ascii="Times New Roman" w:hAnsi="Times New Roman"/>
                <w:color w:val="000000" w:themeColor="text1"/>
                <w:sz w:val="20"/>
                <w:szCs w:val="20"/>
              </w:rPr>
              <w:t>778</w:t>
            </w:r>
          </w:p>
        </w:tc>
        <w:tc>
          <w:tcPr>
            <w:tcW w:w="1472" w:type="dxa"/>
          </w:tcPr>
          <w:p w14:paraId="6B51B579" w14:textId="482D5CCC" w:rsidR="00864E6A" w:rsidRPr="00E028D9" w:rsidRDefault="00E028D9" w:rsidP="006E1974">
            <w:pPr>
              <w:jc w:val="center"/>
              <w:rPr>
                <w:rFonts w:ascii="Times New Roman" w:hAnsi="Times New Roman"/>
                <w:color w:val="000000" w:themeColor="text1"/>
                <w:sz w:val="20"/>
                <w:szCs w:val="20"/>
              </w:rPr>
            </w:pPr>
            <w:r w:rsidRPr="00E028D9">
              <w:rPr>
                <w:rFonts w:ascii="Times New Roman" w:hAnsi="Times New Roman"/>
                <w:color w:val="000000" w:themeColor="text1"/>
                <w:sz w:val="20"/>
                <w:szCs w:val="20"/>
              </w:rPr>
              <w:t>0.16</w:t>
            </w:r>
          </w:p>
        </w:tc>
        <w:tc>
          <w:tcPr>
            <w:tcW w:w="1471" w:type="dxa"/>
          </w:tcPr>
          <w:p w14:paraId="38ABDA18" w14:textId="4AF8FB13" w:rsidR="00864E6A" w:rsidRPr="00E028D9" w:rsidRDefault="00E028D9" w:rsidP="006E1974">
            <w:pPr>
              <w:jc w:val="center"/>
              <w:rPr>
                <w:rFonts w:ascii="Times New Roman" w:hAnsi="Times New Roman"/>
                <w:color w:val="000000" w:themeColor="text1"/>
                <w:sz w:val="20"/>
                <w:szCs w:val="20"/>
              </w:rPr>
            </w:pPr>
            <w:r w:rsidRPr="00E028D9">
              <w:rPr>
                <w:rFonts w:ascii="Times New Roman" w:hAnsi="Times New Roman"/>
                <w:color w:val="000000" w:themeColor="text1"/>
                <w:sz w:val="20"/>
                <w:szCs w:val="20"/>
              </w:rPr>
              <w:t>0.3</w:t>
            </w:r>
            <w:r w:rsidR="00E750C1">
              <w:rPr>
                <w:rFonts w:ascii="Times New Roman" w:hAnsi="Times New Roman"/>
                <w:color w:val="000000" w:themeColor="text1"/>
                <w:sz w:val="20"/>
                <w:szCs w:val="20"/>
              </w:rPr>
              <w:t>7</w:t>
            </w:r>
          </w:p>
        </w:tc>
        <w:tc>
          <w:tcPr>
            <w:tcW w:w="1475" w:type="dxa"/>
          </w:tcPr>
          <w:p w14:paraId="33DAA8C1" w14:textId="0BE30597" w:rsidR="00864E6A" w:rsidRPr="00E028D9" w:rsidRDefault="00E028D9" w:rsidP="006E1974">
            <w:pPr>
              <w:jc w:val="center"/>
              <w:rPr>
                <w:rFonts w:ascii="Times New Roman" w:hAnsi="Times New Roman"/>
                <w:color w:val="000000" w:themeColor="text1"/>
                <w:sz w:val="20"/>
                <w:szCs w:val="20"/>
              </w:rPr>
            </w:pPr>
            <w:r w:rsidRPr="00E028D9">
              <w:rPr>
                <w:rFonts w:ascii="Times New Roman" w:hAnsi="Times New Roman"/>
                <w:color w:val="000000" w:themeColor="text1"/>
                <w:sz w:val="20"/>
                <w:szCs w:val="20"/>
              </w:rPr>
              <w:t xml:space="preserve">0 </w:t>
            </w:r>
            <w:r w:rsidRPr="00E028D9">
              <w:rPr>
                <w:rFonts w:ascii="Times New Roman" w:hAnsi="Times New Roman"/>
                <w:color w:val="4D5156"/>
                <w:sz w:val="20"/>
                <w:szCs w:val="20"/>
                <w:shd w:val="clear" w:color="auto" w:fill="FFFFFF"/>
              </w:rPr>
              <w:t>– 1</w:t>
            </w:r>
          </w:p>
        </w:tc>
      </w:tr>
    </w:tbl>
    <w:p w14:paraId="0017D34E" w14:textId="01A6EEC3" w:rsidR="002572E1" w:rsidRDefault="002572E1" w:rsidP="00E51ECD">
      <w:pPr>
        <w:jc w:val="both"/>
        <w:rPr>
          <w:rFonts w:ascii="Times New Roman" w:hAnsi="Times New Roman"/>
          <w:sz w:val="20"/>
          <w:szCs w:val="20"/>
        </w:rPr>
      </w:pPr>
      <w:bookmarkStart w:id="31" w:name="_Hlk102492143"/>
      <w:bookmarkStart w:id="32" w:name="_Hlk93930909"/>
      <w:r>
        <w:rPr>
          <w:rFonts w:ascii="Times New Roman" w:hAnsi="Times New Roman"/>
          <w:sz w:val="20"/>
          <w:szCs w:val="20"/>
        </w:rPr>
        <w:t xml:space="preserve">Notes: </w:t>
      </w:r>
      <w:r w:rsidR="008F619A">
        <w:rPr>
          <w:rFonts w:ascii="Times New Roman" w:hAnsi="Times New Roman"/>
          <w:sz w:val="20"/>
          <w:szCs w:val="20"/>
        </w:rPr>
        <w:t>Variables indicated</w:t>
      </w:r>
      <w:r w:rsidR="00E51ECD">
        <w:rPr>
          <w:rFonts w:ascii="Times New Roman" w:hAnsi="Times New Roman"/>
          <w:sz w:val="20"/>
          <w:szCs w:val="20"/>
        </w:rPr>
        <w:t xml:space="preserve"> by [d] are </w:t>
      </w:r>
      <w:r w:rsidR="00997C02">
        <w:rPr>
          <w:rFonts w:ascii="Times New Roman" w:hAnsi="Times New Roman"/>
          <w:sz w:val="20"/>
          <w:szCs w:val="20"/>
        </w:rPr>
        <w:t>d</w:t>
      </w:r>
      <w:r w:rsidR="00E51ECD">
        <w:rPr>
          <w:rFonts w:ascii="Times New Roman" w:hAnsi="Times New Roman"/>
          <w:sz w:val="20"/>
          <w:szCs w:val="20"/>
        </w:rPr>
        <w:t>ummy variables, variables indicated by [s] were</w:t>
      </w:r>
      <w:r w:rsidR="00E51ECD" w:rsidRPr="00E51ECD">
        <w:t xml:space="preserve"> </w:t>
      </w:r>
      <w:r w:rsidR="00E51ECD" w:rsidRPr="00E51ECD">
        <w:rPr>
          <w:rFonts w:ascii="Times New Roman" w:hAnsi="Times New Roman"/>
          <w:sz w:val="20"/>
          <w:szCs w:val="20"/>
        </w:rPr>
        <w:t>standardized (Mean=0, SD=1)</w:t>
      </w:r>
      <w:r w:rsidR="005E6865">
        <w:rPr>
          <w:rFonts w:ascii="Times New Roman" w:hAnsi="Times New Roman"/>
          <w:sz w:val="20"/>
          <w:szCs w:val="20"/>
        </w:rPr>
        <w:t xml:space="preserve"> to ease interpretation in the regression analyses</w:t>
      </w:r>
      <w:r w:rsidR="00E51ECD">
        <w:rPr>
          <w:rFonts w:ascii="Times New Roman" w:hAnsi="Times New Roman"/>
          <w:sz w:val="20"/>
          <w:szCs w:val="20"/>
        </w:rPr>
        <w:t xml:space="preserve">. Shown here are the unstandardized values. </w:t>
      </w:r>
      <w:r>
        <w:rPr>
          <w:rFonts w:ascii="Times New Roman" w:hAnsi="Times New Roman"/>
          <w:sz w:val="20"/>
          <w:szCs w:val="20"/>
        </w:rPr>
        <w:t>GDP per capita in ten thousand US Dollar.</w:t>
      </w:r>
    </w:p>
    <w:bookmarkEnd w:id="31"/>
    <w:p w14:paraId="51CC5A4B" w14:textId="16BDFB06" w:rsidR="003B26F8" w:rsidRDefault="003B26F8" w:rsidP="002572E1">
      <w:pPr>
        <w:spacing w:line="360" w:lineRule="auto"/>
        <w:jc w:val="both"/>
        <w:rPr>
          <w:rFonts w:ascii="Times New Roman" w:hAnsi="Times New Roman"/>
          <w:sz w:val="20"/>
          <w:szCs w:val="20"/>
        </w:rPr>
      </w:pPr>
    </w:p>
    <w:p w14:paraId="1153D10D" w14:textId="556E7D97" w:rsidR="003B26F8" w:rsidRDefault="003B26F8" w:rsidP="002572E1">
      <w:pPr>
        <w:spacing w:line="360" w:lineRule="auto"/>
        <w:jc w:val="both"/>
        <w:rPr>
          <w:rFonts w:ascii="Times New Roman" w:hAnsi="Times New Roman"/>
          <w:sz w:val="20"/>
          <w:szCs w:val="20"/>
        </w:rPr>
      </w:pPr>
    </w:p>
    <w:p w14:paraId="1C93A0D1" w14:textId="77777777" w:rsidR="0004413B" w:rsidRDefault="0004413B" w:rsidP="00D45617">
      <w:pPr>
        <w:rPr>
          <w:rFonts w:ascii="Times New Roman" w:hAnsi="Times New Roman"/>
          <w:sz w:val="20"/>
          <w:szCs w:val="20"/>
        </w:rPr>
      </w:pPr>
      <w:bookmarkStart w:id="33" w:name="_Hlk94094833"/>
      <w:bookmarkEnd w:id="30"/>
      <w:bookmarkEnd w:id="32"/>
    </w:p>
    <w:p w14:paraId="6683FB7B" w14:textId="77777777" w:rsidR="006E1974" w:rsidRDefault="006E1974" w:rsidP="00D45617">
      <w:pPr>
        <w:rPr>
          <w:rFonts w:ascii="Times New Roman" w:hAnsi="Times New Roman"/>
          <w:b/>
          <w:bCs/>
        </w:rPr>
      </w:pPr>
    </w:p>
    <w:p w14:paraId="51F6E97B" w14:textId="77777777" w:rsidR="006E1974" w:rsidRDefault="006E1974" w:rsidP="00D45617">
      <w:pPr>
        <w:rPr>
          <w:rFonts w:ascii="Times New Roman" w:hAnsi="Times New Roman"/>
          <w:b/>
          <w:bCs/>
        </w:rPr>
      </w:pPr>
    </w:p>
    <w:p w14:paraId="196E588E" w14:textId="77777777" w:rsidR="006E1974" w:rsidRDefault="006E1974" w:rsidP="00D45617">
      <w:pPr>
        <w:rPr>
          <w:rFonts w:ascii="Times New Roman" w:hAnsi="Times New Roman"/>
          <w:b/>
          <w:bCs/>
        </w:rPr>
      </w:pPr>
    </w:p>
    <w:p w14:paraId="1CA58C0D" w14:textId="77777777" w:rsidR="006E1974" w:rsidRDefault="006E1974" w:rsidP="00D45617">
      <w:pPr>
        <w:rPr>
          <w:rFonts w:ascii="Times New Roman" w:hAnsi="Times New Roman"/>
          <w:b/>
          <w:bCs/>
        </w:rPr>
      </w:pPr>
    </w:p>
    <w:p w14:paraId="46EBA9FE" w14:textId="77777777" w:rsidR="006E1974" w:rsidRDefault="006E1974" w:rsidP="00D45617">
      <w:pPr>
        <w:rPr>
          <w:rFonts w:ascii="Times New Roman" w:hAnsi="Times New Roman"/>
          <w:b/>
          <w:bCs/>
        </w:rPr>
      </w:pPr>
    </w:p>
    <w:p w14:paraId="4C21A854" w14:textId="77777777" w:rsidR="006E1974" w:rsidRDefault="006E1974" w:rsidP="00D45617">
      <w:pPr>
        <w:rPr>
          <w:rFonts w:ascii="Times New Roman" w:hAnsi="Times New Roman"/>
          <w:b/>
          <w:bCs/>
        </w:rPr>
      </w:pPr>
    </w:p>
    <w:p w14:paraId="32BA7DBB" w14:textId="77777777" w:rsidR="006E1974" w:rsidRDefault="006E1974" w:rsidP="00D45617">
      <w:pPr>
        <w:rPr>
          <w:rFonts w:ascii="Times New Roman" w:hAnsi="Times New Roman"/>
          <w:b/>
          <w:bCs/>
        </w:rPr>
      </w:pPr>
    </w:p>
    <w:p w14:paraId="4D1B04E6" w14:textId="77777777" w:rsidR="006E1974" w:rsidRDefault="006E1974" w:rsidP="00D45617">
      <w:pPr>
        <w:rPr>
          <w:rFonts w:ascii="Times New Roman" w:hAnsi="Times New Roman"/>
          <w:b/>
          <w:bCs/>
        </w:rPr>
      </w:pPr>
    </w:p>
    <w:p w14:paraId="79658665" w14:textId="77777777" w:rsidR="006E1974" w:rsidRDefault="006E1974" w:rsidP="00D45617">
      <w:pPr>
        <w:rPr>
          <w:rFonts w:ascii="Times New Roman" w:hAnsi="Times New Roman"/>
          <w:b/>
          <w:bCs/>
        </w:rPr>
      </w:pPr>
    </w:p>
    <w:p w14:paraId="5F377D06" w14:textId="7C491C3E" w:rsidR="006E1974" w:rsidRDefault="006E1974" w:rsidP="00D45617">
      <w:pPr>
        <w:rPr>
          <w:rFonts w:ascii="Times New Roman" w:hAnsi="Times New Roman"/>
          <w:b/>
          <w:bCs/>
        </w:rPr>
      </w:pPr>
    </w:p>
    <w:p w14:paraId="1BCD7BAC" w14:textId="77777777" w:rsidR="009C6586" w:rsidRDefault="009C6586" w:rsidP="00D45617">
      <w:pPr>
        <w:rPr>
          <w:rFonts w:ascii="Times New Roman" w:hAnsi="Times New Roman"/>
          <w:b/>
          <w:bCs/>
        </w:rPr>
      </w:pPr>
    </w:p>
    <w:p w14:paraId="798E3225" w14:textId="77777777" w:rsidR="006E1974" w:rsidRDefault="006E1974" w:rsidP="00D45617">
      <w:pPr>
        <w:rPr>
          <w:rFonts w:ascii="Times New Roman" w:hAnsi="Times New Roman"/>
          <w:b/>
          <w:bCs/>
        </w:rPr>
      </w:pPr>
    </w:p>
    <w:p w14:paraId="69F3D99E" w14:textId="77777777" w:rsidR="006E1974" w:rsidRDefault="006E1974" w:rsidP="00D45617">
      <w:pPr>
        <w:rPr>
          <w:rFonts w:ascii="Times New Roman" w:hAnsi="Times New Roman"/>
          <w:b/>
          <w:bCs/>
        </w:rPr>
      </w:pPr>
    </w:p>
    <w:p w14:paraId="074DC571" w14:textId="77777777" w:rsidR="006E1974" w:rsidRDefault="006E1974" w:rsidP="00D45617">
      <w:pPr>
        <w:rPr>
          <w:rFonts w:ascii="Times New Roman" w:hAnsi="Times New Roman"/>
          <w:b/>
          <w:bCs/>
        </w:rPr>
      </w:pPr>
    </w:p>
    <w:p w14:paraId="7B6BFF7B" w14:textId="77777777" w:rsidR="006E1974" w:rsidRDefault="006E1974" w:rsidP="00D45617">
      <w:pPr>
        <w:rPr>
          <w:rFonts w:ascii="Times New Roman" w:hAnsi="Times New Roman"/>
          <w:b/>
          <w:bCs/>
        </w:rPr>
      </w:pPr>
    </w:p>
    <w:p w14:paraId="02A032F0" w14:textId="77777777" w:rsidR="006E1974" w:rsidRDefault="006E1974" w:rsidP="00D45617">
      <w:pPr>
        <w:rPr>
          <w:rFonts w:ascii="Times New Roman" w:hAnsi="Times New Roman"/>
          <w:b/>
          <w:bCs/>
        </w:rPr>
      </w:pPr>
    </w:p>
    <w:p w14:paraId="0665838B" w14:textId="5213F5E3" w:rsidR="009322C8" w:rsidRDefault="009322C8" w:rsidP="00D45617">
      <w:pPr>
        <w:rPr>
          <w:rFonts w:ascii="Times New Roman" w:hAnsi="Times New Roman"/>
          <w:b/>
          <w:bCs/>
        </w:rPr>
      </w:pPr>
      <w:bookmarkStart w:id="34" w:name="_Hlk117069774"/>
    </w:p>
    <w:p w14:paraId="62CCF2DC" w14:textId="77777777" w:rsidR="00DA2A2E" w:rsidRDefault="00DA2A2E" w:rsidP="00D45617">
      <w:pPr>
        <w:rPr>
          <w:rFonts w:ascii="Times New Roman" w:hAnsi="Times New Roman"/>
          <w:b/>
          <w:bCs/>
        </w:rPr>
      </w:pPr>
    </w:p>
    <w:p w14:paraId="798DFF7C" w14:textId="2F862812" w:rsidR="005078BC" w:rsidRPr="005078BC" w:rsidRDefault="009322C8" w:rsidP="005078BC">
      <w:pPr>
        <w:rPr>
          <w:rFonts w:ascii="Times New Roman" w:hAnsi="Times New Roman"/>
          <w:b/>
          <w:bCs/>
        </w:rPr>
      </w:pPr>
      <w:r>
        <w:rPr>
          <w:rFonts w:ascii="Times New Roman" w:hAnsi="Times New Roman"/>
          <w:b/>
          <w:bCs/>
        </w:rPr>
        <w:lastRenderedPageBreak/>
        <w:t>Table S</w:t>
      </w:r>
      <w:r w:rsidR="0071294C">
        <w:rPr>
          <w:rFonts w:ascii="Times New Roman" w:hAnsi="Times New Roman"/>
          <w:b/>
          <w:bCs/>
        </w:rPr>
        <w:t>10</w:t>
      </w:r>
      <w:r>
        <w:rPr>
          <w:rFonts w:ascii="Times New Roman" w:hAnsi="Times New Roman"/>
          <w:b/>
          <w:bCs/>
        </w:rPr>
        <w:t>. Pairwise-Correlations</w:t>
      </w:r>
      <w:r w:rsidR="005078BC">
        <w:rPr>
          <w:rFonts w:ascii="Times New Roman" w:hAnsi="Times New Roman"/>
          <w:b/>
          <w:bCs/>
        </w:rPr>
        <w:t xml:space="preserve"> for explanatory variables on country level</w:t>
      </w:r>
    </w:p>
    <w:tbl>
      <w:tblPr>
        <w:tblW w:w="10463" w:type="dxa"/>
        <w:tblLayout w:type="fixed"/>
        <w:tblLook w:val="0000" w:firstRow="0" w:lastRow="0" w:firstColumn="0" w:lastColumn="0" w:noHBand="0" w:noVBand="0"/>
      </w:tblPr>
      <w:tblGrid>
        <w:gridCol w:w="2066"/>
        <w:gridCol w:w="764"/>
        <w:gridCol w:w="764"/>
        <w:gridCol w:w="764"/>
        <w:gridCol w:w="764"/>
        <w:gridCol w:w="763"/>
        <w:gridCol w:w="763"/>
        <w:gridCol w:w="763"/>
        <w:gridCol w:w="763"/>
        <w:gridCol w:w="763"/>
        <w:gridCol w:w="763"/>
        <w:gridCol w:w="763"/>
      </w:tblGrid>
      <w:tr w:rsidR="005078BC" w14:paraId="394C04C7" w14:textId="77777777" w:rsidTr="00ED2B99">
        <w:trPr>
          <w:trHeight w:val="268"/>
        </w:trPr>
        <w:tc>
          <w:tcPr>
            <w:tcW w:w="2066" w:type="dxa"/>
            <w:tcBorders>
              <w:top w:val="double" w:sz="4" w:space="0" w:color="auto"/>
              <w:left w:val="nil"/>
              <w:bottom w:val="single" w:sz="6" w:space="0" w:color="auto"/>
              <w:right w:val="nil"/>
            </w:tcBorders>
          </w:tcPr>
          <w:p w14:paraId="578F41B0" w14:textId="77777777" w:rsidR="005078BC" w:rsidRPr="00576772" w:rsidRDefault="005078BC" w:rsidP="008D1633">
            <w:pPr>
              <w:widowControl w:val="0"/>
              <w:autoSpaceDE w:val="0"/>
              <w:autoSpaceDN w:val="0"/>
              <w:adjustRightInd w:val="0"/>
              <w:rPr>
                <w:rFonts w:ascii="Times New Roman" w:hAnsi="Times New Roman"/>
                <w:sz w:val="20"/>
                <w:szCs w:val="20"/>
              </w:rPr>
            </w:pPr>
            <w:r w:rsidRPr="00576772">
              <w:rPr>
                <w:rFonts w:ascii="Times New Roman" w:hAnsi="Times New Roman"/>
                <w:sz w:val="20"/>
                <w:szCs w:val="20"/>
              </w:rPr>
              <w:t>Variables</w:t>
            </w:r>
          </w:p>
        </w:tc>
        <w:tc>
          <w:tcPr>
            <w:tcW w:w="764" w:type="dxa"/>
            <w:tcBorders>
              <w:top w:val="double" w:sz="4" w:space="0" w:color="auto"/>
              <w:left w:val="nil"/>
              <w:bottom w:val="single" w:sz="6" w:space="0" w:color="auto"/>
              <w:right w:val="nil"/>
            </w:tcBorders>
          </w:tcPr>
          <w:p w14:paraId="2DD7F0B4" w14:textId="77777777" w:rsidR="005078BC" w:rsidRPr="00576772" w:rsidRDefault="005078BC" w:rsidP="008D1633">
            <w:pPr>
              <w:widowControl w:val="0"/>
              <w:autoSpaceDE w:val="0"/>
              <w:autoSpaceDN w:val="0"/>
              <w:adjustRightInd w:val="0"/>
              <w:jc w:val="right"/>
              <w:rPr>
                <w:rFonts w:ascii="Times New Roman" w:hAnsi="Times New Roman"/>
                <w:sz w:val="20"/>
                <w:szCs w:val="20"/>
              </w:rPr>
            </w:pPr>
            <w:r w:rsidRPr="00576772">
              <w:rPr>
                <w:rFonts w:ascii="Times New Roman" w:hAnsi="Times New Roman"/>
                <w:sz w:val="20"/>
                <w:szCs w:val="20"/>
              </w:rPr>
              <w:t>(1)</w:t>
            </w:r>
          </w:p>
        </w:tc>
        <w:tc>
          <w:tcPr>
            <w:tcW w:w="764" w:type="dxa"/>
            <w:tcBorders>
              <w:top w:val="double" w:sz="4" w:space="0" w:color="auto"/>
              <w:left w:val="nil"/>
              <w:bottom w:val="single" w:sz="6" w:space="0" w:color="auto"/>
              <w:right w:val="nil"/>
            </w:tcBorders>
          </w:tcPr>
          <w:p w14:paraId="5039F538" w14:textId="77777777" w:rsidR="005078BC" w:rsidRPr="00576772" w:rsidRDefault="005078BC" w:rsidP="008D1633">
            <w:pPr>
              <w:widowControl w:val="0"/>
              <w:autoSpaceDE w:val="0"/>
              <w:autoSpaceDN w:val="0"/>
              <w:adjustRightInd w:val="0"/>
              <w:jc w:val="right"/>
              <w:rPr>
                <w:rFonts w:ascii="Times New Roman" w:hAnsi="Times New Roman"/>
                <w:sz w:val="20"/>
                <w:szCs w:val="20"/>
              </w:rPr>
            </w:pPr>
            <w:r w:rsidRPr="00576772">
              <w:rPr>
                <w:rFonts w:ascii="Times New Roman" w:hAnsi="Times New Roman"/>
                <w:sz w:val="20"/>
                <w:szCs w:val="20"/>
              </w:rPr>
              <w:t>(2)</w:t>
            </w:r>
          </w:p>
        </w:tc>
        <w:tc>
          <w:tcPr>
            <w:tcW w:w="764" w:type="dxa"/>
            <w:tcBorders>
              <w:top w:val="double" w:sz="4" w:space="0" w:color="auto"/>
              <w:left w:val="nil"/>
              <w:bottom w:val="single" w:sz="6" w:space="0" w:color="auto"/>
              <w:right w:val="nil"/>
            </w:tcBorders>
          </w:tcPr>
          <w:p w14:paraId="5A81384A" w14:textId="77777777" w:rsidR="005078BC" w:rsidRPr="00576772" w:rsidRDefault="005078BC" w:rsidP="008D1633">
            <w:pPr>
              <w:widowControl w:val="0"/>
              <w:autoSpaceDE w:val="0"/>
              <w:autoSpaceDN w:val="0"/>
              <w:adjustRightInd w:val="0"/>
              <w:jc w:val="right"/>
              <w:rPr>
                <w:rFonts w:ascii="Times New Roman" w:hAnsi="Times New Roman"/>
                <w:sz w:val="20"/>
                <w:szCs w:val="20"/>
              </w:rPr>
            </w:pPr>
            <w:r w:rsidRPr="00576772">
              <w:rPr>
                <w:rFonts w:ascii="Times New Roman" w:hAnsi="Times New Roman"/>
                <w:sz w:val="20"/>
                <w:szCs w:val="20"/>
              </w:rPr>
              <w:t>(3)</w:t>
            </w:r>
          </w:p>
        </w:tc>
        <w:tc>
          <w:tcPr>
            <w:tcW w:w="764" w:type="dxa"/>
            <w:tcBorders>
              <w:top w:val="double" w:sz="4" w:space="0" w:color="auto"/>
              <w:left w:val="nil"/>
              <w:bottom w:val="single" w:sz="6" w:space="0" w:color="auto"/>
              <w:right w:val="nil"/>
            </w:tcBorders>
          </w:tcPr>
          <w:p w14:paraId="2A594BA5" w14:textId="77777777" w:rsidR="005078BC" w:rsidRPr="00576772" w:rsidRDefault="005078BC" w:rsidP="008D1633">
            <w:pPr>
              <w:widowControl w:val="0"/>
              <w:autoSpaceDE w:val="0"/>
              <w:autoSpaceDN w:val="0"/>
              <w:adjustRightInd w:val="0"/>
              <w:jc w:val="right"/>
              <w:rPr>
                <w:rFonts w:ascii="Times New Roman" w:hAnsi="Times New Roman"/>
                <w:sz w:val="20"/>
                <w:szCs w:val="20"/>
              </w:rPr>
            </w:pPr>
            <w:r w:rsidRPr="00576772">
              <w:rPr>
                <w:rFonts w:ascii="Times New Roman" w:hAnsi="Times New Roman"/>
                <w:sz w:val="20"/>
                <w:szCs w:val="20"/>
              </w:rPr>
              <w:t>(4)</w:t>
            </w:r>
          </w:p>
        </w:tc>
        <w:tc>
          <w:tcPr>
            <w:tcW w:w="763" w:type="dxa"/>
            <w:tcBorders>
              <w:top w:val="double" w:sz="4" w:space="0" w:color="auto"/>
              <w:left w:val="nil"/>
              <w:bottom w:val="single" w:sz="6" w:space="0" w:color="auto"/>
              <w:right w:val="nil"/>
            </w:tcBorders>
          </w:tcPr>
          <w:p w14:paraId="3EB7CDD6" w14:textId="77777777" w:rsidR="005078BC" w:rsidRPr="00576772" w:rsidRDefault="005078BC" w:rsidP="008D1633">
            <w:pPr>
              <w:widowControl w:val="0"/>
              <w:autoSpaceDE w:val="0"/>
              <w:autoSpaceDN w:val="0"/>
              <w:adjustRightInd w:val="0"/>
              <w:jc w:val="right"/>
              <w:rPr>
                <w:rFonts w:ascii="Times New Roman" w:hAnsi="Times New Roman"/>
                <w:sz w:val="20"/>
                <w:szCs w:val="20"/>
              </w:rPr>
            </w:pPr>
            <w:r w:rsidRPr="00576772">
              <w:rPr>
                <w:rFonts w:ascii="Times New Roman" w:hAnsi="Times New Roman"/>
                <w:sz w:val="20"/>
                <w:szCs w:val="20"/>
              </w:rPr>
              <w:t>(5)</w:t>
            </w:r>
          </w:p>
        </w:tc>
        <w:tc>
          <w:tcPr>
            <w:tcW w:w="763" w:type="dxa"/>
            <w:tcBorders>
              <w:top w:val="double" w:sz="4" w:space="0" w:color="auto"/>
              <w:left w:val="nil"/>
              <w:bottom w:val="single" w:sz="6" w:space="0" w:color="auto"/>
              <w:right w:val="nil"/>
            </w:tcBorders>
          </w:tcPr>
          <w:p w14:paraId="2C605CDD" w14:textId="77777777" w:rsidR="005078BC" w:rsidRPr="00576772" w:rsidRDefault="005078BC" w:rsidP="008D1633">
            <w:pPr>
              <w:widowControl w:val="0"/>
              <w:autoSpaceDE w:val="0"/>
              <w:autoSpaceDN w:val="0"/>
              <w:adjustRightInd w:val="0"/>
              <w:jc w:val="right"/>
              <w:rPr>
                <w:rFonts w:ascii="Times New Roman" w:hAnsi="Times New Roman"/>
                <w:sz w:val="20"/>
                <w:szCs w:val="20"/>
              </w:rPr>
            </w:pPr>
            <w:r w:rsidRPr="00576772">
              <w:rPr>
                <w:rFonts w:ascii="Times New Roman" w:hAnsi="Times New Roman"/>
                <w:sz w:val="20"/>
                <w:szCs w:val="20"/>
              </w:rPr>
              <w:t>(6)</w:t>
            </w:r>
          </w:p>
        </w:tc>
        <w:tc>
          <w:tcPr>
            <w:tcW w:w="763" w:type="dxa"/>
            <w:tcBorders>
              <w:top w:val="double" w:sz="4" w:space="0" w:color="auto"/>
              <w:left w:val="nil"/>
              <w:bottom w:val="single" w:sz="6" w:space="0" w:color="auto"/>
              <w:right w:val="nil"/>
            </w:tcBorders>
          </w:tcPr>
          <w:p w14:paraId="07D76720" w14:textId="77777777" w:rsidR="005078BC" w:rsidRPr="00576772" w:rsidRDefault="005078BC" w:rsidP="008D1633">
            <w:pPr>
              <w:widowControl w:val="0"/>
              <w:autoSpaceDE w:val="0"/>
              <w:autoSpaceDN w:val="0"/>
              <w:adjustRightInd w:val="0"/>
              <w:jc w:val="right"/>
              <w:rPr>
                <w:rFonts w:ascii="Times New Roman" w:hAnsi="Times New Roman"/>
                <w:sz w:val="20"/>
                <w:szCs w:val="20"/>
              </w:rPr>
            </w:pPr>
            <w:r w:rsidRPr="00576772">
              <w:rPr>
                <w:rFonts w:ascii="Times New Roman" w:hAnsi="Times New Roman"/>
                <w:sz w:val="20"/>
                <w:szCs w:val="20"/>
              </w:rPr>
              <w:t>(7)</w:t>
            </w:r>
          </w:p>
        </w:tc>
        <w:tc>
          <w:tcPr>
            <w:tcW w:w="763" w:type="dxa"/>
            <w:tcBorders>
              <w:top w:val="double" w:sz="4" w:space="0" w:color="auto"/>
              <w:left w:val="nil"/>
              <w:bottom w:val="single" w:sz="6" w:space="0" w:color="auto"/>
              <w:right w:val="nil"/>
            </w:tcBorders>
          </w:tcPr>
          <w:p w14:paraId="6D9BEC1F" w14:textId="77777777" w:rsidR="005078BC" w:rsidRPr="00576772" w:rsidRDefault="005078BC" w:rsidP="008D1633">
            <w:pPr>
              <w:widowControl w:val="0"/>
              <w:autoSpaceDE w:val="0"/>
              <w:autoSpaceDN w:val="0"/>
              <w:adjustRightInd w:val="0"/>
              <w:jc w:val="right"/>
              <w:rPr>
                <w:rFonts w:ascii="Times New Roman" w:hAnsi="Times New Roman"/>
                <w:sz w:val="20"/>
                <w:szCs w:val="20"/>
              </w:rPr>
            </w:pPr>
            <w:r w:rsidRPr="00576772">
              <w:rPr>
                <w:rFonts w:ascii="Times New Roman" w:hAnsi="Times New Roman"/>
                <w:sz w:val="20"/>
                <w:szCs w:val="20"/>
              </w:rPr>
              <w:t>(8)</w:t>
            </w:r>
          </w:p>
        </w:tc>
        <w:tc>
          <w:tcPr>
            <w:tcW w:w="763" w:type="dxa"/>
            <w:tcBorders>
              <w:top w:val="double" w:sz="4" w:space="0" w:color="auto"/>
              <w:left w:val="nil"/>
              <w:bottom w:val="single" w:sz="6" w:space="0" w:color="auto"/>
              <w:right w:val="nil"/>
            </w:tcBorders>
          </w:tcPr>
          <w:p w14:paraId="11BE55A1" w14:textId="77777777" w:rsidR="005078BC" w:rsidRPr="00576772" w:rsidRDefault="005078BC" w:rsidP="008D1633">
            <w:pPr>
              <w:widowControl w:val="0"/>
              <w:autoSpaceDE w:val="0"/>
              <w:autoSpaceDN w:val="0"/>
              <w:adjustRightInd w:val="0"/>
              <w:jc w:val="right"/>
              <w:rPr>
                <w:rFonts w:ascii="Times New Roman" w:hAnsi="Times New Roman"/>
                <w:sz w:val="20"/>
                <w:szCs w:val="20"/>
              </w:rPr>
            </w:pPr>
            <w:r w:rsidRPr="00576772">
              <w:rPr>
                <w:rFonts w:ascii="Times New Roman" w:hAnsi="Times New Roman"/>
                <w:sz w:val="20"/>
                <w:szCs w:val="20"/>
              </w:rPr>
              <w:t>(9)</w:t>
            </w:r>
          </w:p>
        </w:tc>
        <w:tc>
          <w:tcPr>
            <w:tcW w:w="763" w:type="dxa"/>
            <w:tcBorders>
              <w:top w:val="double" w:sz="4" w:space="0" w:color="auto"/>
              <w:left w:val="nil"/>
              <w:bottom w:val="single" w:sz="6" w:space="0" w:color="auto"/>
              <w:right w:val="nil"/>
            </w:tcBorders>
          </w:tcPr>
          <w:p w14:paraId="4DE7B869" w14:textId="77777777" w:rsidR="005078BC" w:rsidRPr="00576772" w:rsidRDefault="005078BC" w:rsidP="008D1633">
            <w:pPr>
              <w:widowControl w:val="0"/>
              <w:autoSpaceDE w:val="0"/>
              <w:autoSpaceDN w:val="0"/>
              <w:adjustRightInd w:val="0"/>
              <w:jc w:val="right"/>
              <w:rPr>
                <w:rFonts w:ascii="Times New Roman" w:hAnsi="Times New Roman"/>
                <w:sz w:val="20"/>
                <w:szCs w:val="20"/>
              </w:rPr>
            </w:pPr>
            <w:r w:rsidRPr="00576772">
              <w:rPr>
                <w:rFonts w:ascii="Times New Roman" w:hAnsi="Times New Roman"/>
                <w:sz w:val="20"/>
                <w:szCs w:val="20"/>
              </w:rPr>
              <w:t>(10)</w:t>
            </w:r>
          </w:p>
        </w:tc>
        <w:tc>
          <w:tcPr>
            <w:tcW w:w="763" w:type="dxa"/>
            <w:tcBorders>
              <w:top w:val="double" w:sz="4" w:space="0" w:color="auto"/>
              <w:left w:val="nil"/>
              <w:bottom w:val="single" w:sz="6" w:space="0" w:color="auto"/>
              <w:right w:val="nil"/>
            </w:tcBorders>
          </w:tcPr>
          <w:p w14:paraId="4D9A7374" w14:textId="77777777" w:rsidR="005078BC" w:rsidRPr="00576772" w:rsidRDefault="005078BC" w:rsidP="008D1633">
            <w:pPr>
              <w:widowControl w:val="0"/>
              <w:autoSpaceDE w:val="0"/>
              <w:autoSpaceDN w:val="0"/>
              <w:adjustRightInd w:val="0"/>
              <w:jc w:val="right"/>
              <w:rPr>
                <w:rFonts w:ascii="Times New Roman" w:hAnsi="Times New Roman"/>
                <w:sz w:val="20"/>
                <w:szCs w:val="20"/>
              </w:rPr>
            </w:pPr>
            <w:r w:rsidRPr="00576772">
              <w:rPr>
                <w:rFonts w:ascii="Times New Roman" w:hAnsi="Times New Roman"/>
                <w:sz w:val="20"/>
                <w:szCs w:val="20"/>
              </w:rPr>
              <w:t>(11)</w:t>
            </w:r>
          </w:p>
        </w:tc>
      </w:tr>
      <w:tr w:rsidR="005078BC" w14:paraId="275E0A6F" w14:textId="77777777" w:rsidTr="00ED2B99">
        <w:trPr>
          <w:trHeight w:val="268"/>
        </w:trPr>
        <w:tc>
          <w:tcPr>
            <w:tcW w:w="2066" w:type="dxa"/>
            <w:tcBorders>
              <w:top w:val="nil"/>
              <w:left w:val="nil"/>
              <w:bottom w:val="nil"/>
              <w:right w:val="nil"/>
            </w:tcBorders>
          </w:tcPr>
          <w:p w14:paraId="346025C1" w14:textId="77777777" w:rsidR="005078BC" w:rsidRPr="005E6865" w:rsidRDefault="005078BC" w:rsidP="008D1633">
            <w:pPr>
              <w:widowControl w:val="0"/>
              <w:autoSpaceDE w:val="0"/>
              <w:autoSpaceDN w:val="0"/>
              <w:adjustRightInd w:val="0"/>
              <w:rPr>
                <w:rFonts w:ascii="Times New Roman" w:hAnsi="Times New Roman"/>
                <w:sz w:val="20"/>
                <w:szCs w:val="20"/>
              </w:rPr>
            </w:pPr>
            <w:r w:rsidRPr="005E6865">
              <w:rPr>
                <w:rFonts w:ascii="Times New Roman" w:hAnsi="Times New Roman"/>
                <w:sz w:val="20"/>
                <w:szCs w:val="20"/>
              </w:rPr>
              <w:t>(1) OECD Europe</w:t>
            </w:r>
          </w:p>
        </w:tc>
        <w:tc>
          <w:tcPr>
            <w:tcW w:w="764" w:type="dxa"/>
            <w:tcBorders>
              <w:top w:val="nil"/>
              <w:left w:val="nil"/>
              <w:bottom w:val="nil"/>
              <w:right w:val="nil"/>
            </w:tcBorders>
          </w:tcPr>
          <w:p w14:paraId="67952052" w14:textId="77777777" w:rsidR="005078BC" w:rsidRPr="005E6865" w:rsidRDefault="005078BC" w:rsidP="008D1633">
            <w:pPr>
              <w:widowControl w:val="0"/>
              <w:autoSpaceDE w:val="0"/>
              <w:autoSpaceDN w:val="0"/>
              <w:adjustRightInd w:val="0"/>
              <w:jc w:val="right"/>
              <w:rPr>
                <w:rFonts w:ascii="Times New Roman" w:hAnsi="Times New Roman"/>
                <w:sz w:val="20"/>
                <w:szCs w:val="20"/>
              </w:rPr>
            </w:pPr>
            <w:r w:rsidRPr="005E6865">
              <w:rPr>
                <w:rFonts w:ascii="Times New Roman" w:hAnsi="Times New Roman"/>
                <w:sz w:val="20"/>
                <w:szCs w:val="20"/>
              </w:rPr>
              <w:t>1.000</w:t>
            </w:r>
          </w:p>
        </w:tc>
        <w:tc>
          <w:tcPr>
            <w:tcW w:w="764" w:type="dxa"/>
            <w:tcBorders>
              <w:top w:val="nil"/>
              <w:left w:val="nil"/>
              <w:bottom w:val="nil"/>
              <w:right w:val="nil"/>
            </w:tcBorders>
          </w:tcPr>
          <w:p w14:paraId="5F05E75E" w14:textId="77777777" w:rsidR="005078BC" w:rsidRPr="005E6865" w:rsidRDefault="005078BC" w:rsidP="008D1633">
            <w:pPr>
              <w:widowControl w:val="0"/>
              <w:autoSpaceDE w:val="0"/>
              <w:autoSpaceDN w:val="0"/>
              <w:adjustRightInd w:val="0"/>
              <w:jc w:val="right"/>
              <w:rPr>
                <w:rFonts w:ascii="Times New Roman" w:hAnsi="Times New Roman"/>
                <w:sz w:val="20"/>
                <w:szCs w:val="20"/>
              </w:rPr>
            </w:pPr>
          </w:p>
        </w:tc>
        <w:tc>
          <w:tcPr>
            <w:tcW w:w="764" w:type="dxa"/>
            <w:tcBorders>
              <w:top w:val="nil"/>
              <w:left w:val="nil"/>
              <w:bottom w:val="nil"/>
              <w:right w:val="nil"/>
            </w:tcBorders>
          </w:tcPr>
          <w:p w14:paraId="0089EB7A" w14:textId="77777777" w:rsidR="005078BC" w:rsidRPr="005E6865" w:rsidRDefault="005078BC" w:rsidP="008D1633">
            <w:pPr>
              <w:widowControl w:val="0"/>
              <w:autoSpaceDE w:val="0"/>
              <w:autoSpaceDN w:val="0"/>
              <w:adjustRightInd w:val="0"/>
              <w:jc w:val="right"/>
              <w:rPr>
                <w:rFonts w:ascii="Times New Roman" w:hAnsi="Times New Roman"/>
                <w:sz w:val="20"/>
                <w:szCs w:val="20"/>
              </w:rPr>
            </w:pPr>
          </w:p>
        </w:tc>
        <w:tc>
          <w:tcPr>
            <w:tcW w:w="764" w:type="dxa"/>
            <w:tcBorders>
              <w:top w:val="nil"/>
              <w:left w:val="nil"/>
              <w:bottom w:val="nil"/>
              <w:right w:val="nil"/>
            </w:tcBorders>
          </w:tcPr>
          <w:p w14:paraId="461B5121" w14:textId="77777777" w:rsidR="005078BC" w:rsidRPr="005E6865" w:rsidRDefault="005078BC" w:rsidP="008D1633">
            <w:pPr>
              <w:widowControl w:val="0"/>
              <w:autoSpaceDE w:val="0"/>
              <w:autoSpaceDN w:val="0"/>
              <w:adjustRightInd w:val="0"/>
              <w:jc w:val="right"/>
              <w:rPr>
                <w:rFonts w:ascii="Times New Roman" w:hAnsi="Times New Roman"/>
                <w:sz w:val="20"/>
                <w:szCs w:val="20"/>
              </w:rPr>
            </w:pPr>
          </w:p>
        </w:tc>
        <w:tc>
          <w:tcPr>
            <w:tcW w:w="763" w:type="dxa"/>
            <w:tcBorders>
              <w:top w:val="nil"/>
              <w:left w:val="nil"/>
              <w:bottom w:val="nil"/>
              <w:right w:val="nil"/>
            </w:tcBorders>
          </w:tcPr>
          <w:p w14:paraId="21044678" w14:textId="77777777" w:rsidR="005078BC" w:rsidRPr="005E6865" w:rsidRDefault="005078BC" w:rsidP="008D1633">
            <w:pPr>
              <w:widowControl w:val="0"/>
              <w:autoSpaceDE w:val="0"/>
              <w:autoSpaceDN w:val="0"/>
              <w:adjustRightInd w:val="0"/>
              <w:jc w:val="right"/>
              <w:rPr>
                <w:rFonts w:ascii="Times New Roman" w:hAnsi="Times New Roman"/>
                <w:sz w:val="20"/>
                <w:szCs w:val="20"/>
              </w:rPr>
            </w:pPr>
          </w:p>
        </w:tc>
        <w:tc>
          <w:tcPr>
            <w:tcW w:w="763" w:type="dxa"/>
            <w:tcBorders>
              <w:top w:val="nil"/>
              <w:left w:val="nil"/>
              <w:bottom w:val="nil"/>
              <w:right w:val="nil"/>
            </w:tcBorders>
          </w:tcPr>
          <w:p w14:paraId="3C10229D" w14:textId="77777777" w:rsidR="005078BC" w:rsidRPr="005E6865" w:rsidRDefault="005078BC" w:rsidP="008D1633">
            <w:pPr>
              <w:widowControl w:val="0"/>
              <w:autoSpaceDE w:val="0"/>
              <w:autoSpaceDN w:val="0"/>
              <w:adjustRightInd w:val="0"/>
              <w:jc w:val="right"/>
              <w:rPr>
                <w:rFonts w:ascii="Times New Roman" w:hAnsi="Times New Roman"/>
                <w:sz w:val="20"/>
                <w:szCs w:val="20"/>
              </w:rPr>
            </w:pPr>
          </w:p>
        </w:tc>
        <w:tc>
          <w:tcPr>
            <w:tcW w:w="763" w:type="dxa"/>
            <w:tcBorders>
              <w:top w:val="nil"/>
              <w:left w:val="nil"/>
              <w:bottom w:val="nil"/>
              <w:right w:val="nil"/>
            </w:tcBorders>
          </w:tcPr>
          <w:p w14:paraId="520CC3A4" w14:textId="77777777" w:rsidR="005078BC" w:rsidRPr="005E6865" w:rsidRDefault="005078BC" w:rsidP="008D1633">
            <w:pPr>
              <w:widowControl w:val="0"/>
              <w:autoSpaceDE w:val="0"/>
              <w:autoSpaceDN w:val="0"/>
              <w:adjustRightInd w:val="0"/>
              <w:jc w:val="right"/>
              <w:rPr>
                <w:rFonts w:ascii="Times New Roman" w:hAnsi="Times New Roman"/>
                <w:sz w:val="20"/>
                <w:szCs w:val="20"/>
              </w:rPr>
            </w:pPr>
          </w:p>
        </w:tc>
        <w:tc>
          <w:tcPr>
            <w:tcW w:w="763" w:type="dxa"/>
            <w:tcBorders>
              <w:top w:val="nil"/>
              <w:left w:val="nil"/>
              <w:bottom w:val="nil"/>
              <w:right w:val="nil"/>
            </w:tcBorders>
          </w:tcPr>
          <w:p w14:paraId="4EBA45EA" w14:textId="77777777" w:rsidR="005078BC" w:rsidRPr="005E6865" w:rsidRDefault="005078BC" w:rsidP="008D1633">
            <w:pPr>
              <w:widowControl w:val="0"/>
              <w:autoSpaceDE w:val="0"/>
              <w:autoSpaceDN w:val="0"/>
              <w:adjustRightInd w:val="0"/>
              <w:jc w:val="right"/>
              <w:rPr>
                <w:rFonts w:ascii="Times New Roman" w:hAnsi="Times New Roman"/>
                <w:sz w:val="20"/>
                <w:szCs w:val="20"/>
              </w:rPr>
            </w:pPr>
          </w:p>
        </w:tc>
        <w:tc>
          <w:tcPr>
            <w:tcW w:w="763" w:type="dxa"/>
            <w:tcBorders>
              <w:top w:val="nil"/>
              <w:left w:val="nil"/>
              <w:bottom w:val="nil"/>
              <w:right w:val="nil"/>
            </w:tcBorders>
          </w:tcPr>
          <w:p w14:paraId="5B190BF5" w14:textId="77777777" w:rsidR="005078BC" w:rsidRPr="005E6865" w:rsidRDefault="005078BC" w:rsidP="008D1633">
            <w:pPr>
              <w:widowControl w:val="0"/>
              <w:autoSpaceDE w:val="0"/>
              <w:autoSpaceDN w:val="0"/>
              <w:adjustRightInd w:val="0"/>
              <w:jc w:val="right"/>
              <w:rPr>
                <w:rFonts w:ascii="Times New Roman" w:hAnsi="Times New Roman"/>
                <w:sz w:val="20"/>
                <w:szCs w:val="20"/>
              </w:rPr>
            </w:pPr>
          </w:p>
        </w:tc>
        <w:tc>
          <w:tcPr>
            <w:tcW w:w="763" w:type="dxa"/>
            <w:tcBorders>
              <w:top w:val="nil"/>
              <w:left w:val="nil"/>
              <w:bottom w:val="nil"/>
              <w:right w:val="nil"/>
            </w:tcBorders>
          </w:tcPr>
          <w:p w14:paraId="6AEC89B2" w14:textId="77777777" w:rsidR="005078BC" w:rsidRPr="005E6865" w:rsidRDefault="005078BC" w:rsidP="008D1633">
            <w:pPr>
              <w:widowControl w:val="0"/>
              <w:autoSpaceDE w:val="0"/>
              <w:autoSpaceDN w:val="0"/>
              <w:adjustRightInd w:val="0"/>
              <w:jc w:val="right"/>
              <w:rPr>
                <w:rFonts w:ascii="Times New Roman" w:hAnsi="Times New Roman"/>
                <w:sz w:val="20"/>
                <w:szCs w:val="20"/>
              </w:rPr>
            </w:pPr>
          </w:p>
        </w:tc>
        <w:tc>
          <w:tcPr>
            <w:tcW w:w="763" w:type="dxa"/>
            <w:tcBorders>
              <w:top w:val="nil"/>
              <w:left w:val="nil"/>
              <w:bottom w:val="nil"/>
              <w:right w:val="nil"/>
            </w:tcBorders>
          </w:tcPr>
          <w:p w14:paraId="0F6B6DC0" w14:textId="77777777" w:rsidR="005078BC" w:rsidRPr="005E6865" w:rsidRDefault="005078BC" w:rsidP="008D1633">
            <w:pPr>
              <w:widowControl w:val="0"/>
              <w:autoSpaceDE w:val="0"/>
              <w:autoSpaceDN w:val="0"/>
              <w:adjustRightInd w:val="0"/>
              <w:jc w:val="right"/>
              <w:rPr>
                <w:rFonts w:ascii="Times New Roman" w:hAnsi="Times New Roman"/>
                <w:sz w:val="20"/>
                <w:szCs w:val="20"/>
              </w:rPr>
            </w:pPr>
          </w:p>
        </w:tc>
      </w:tr>
      <w:tr w:rsidR="005078BC" w14:paraId="6BB2E213" w14:textId="77777777" w:rsidTr="00ED2B99">
        <w:trPr>
          <w:trHeight w:val="268"/>
        </w:trPr>
        <w:tc>
          <w:tcPr>
            <w:tcW w:w="2066" w:type="dxa"/>
            <w:tcBorders>
              <w:top w:val="nil"/>
              <w:left w:val="nil"/>
              <w:bottom w:val="nil"/>
              <w:right w:val="nil"/>
            </w:tcBorders>
          </w:tcPr>
          <w:p w14:paraId="5DC31A31" w14:textId="77777777" w:rsidR="005078BC" w:rsidRPr="005E6865" w:rsidRDefault="005078BC" w:rsidP="008D1633">
            <w:pPr>
              <w:widowControl w:val="0"/>
              <w:autoSpaceDE w:val="0"/>
              <w:autoSpaceDN w:val="0"/>
              <w:adjustRightInd w:val="0"/>
              <w:rPr>
                <w:rFonts w:ascii="Times New Roman" w:hAnsi="Times New Roman"/>
                <w:sz w:val="20"/>
                <w:szCs w:val="20"/>
              </w:rPr>
            </w:pPr>
            <w:r w:rsidRPr="005E6865">
              <w:rPr>
                <w:rFonts w:ascii="Times New Roman" w:hAnsi="Times New Roman"/>
                <w:sz w:val="20"/>
                <w:szCs w:val="20"/>
              </w:rPr>
              <w:t xml:space="preserve">(2) OECD </w:t>
            </w:r>
            <w:proofErr w:type="spellStart"/>
            <w:r w:rsidRPr="005E6865">
              <w:rPr>
                <w:rFonts w:ascii="Times New Roman" w:hAnsi="Times New Roman"/>
                <w:sz w:val="20"/>
                <w:szCs w:val="20"/>
              </w:rPr>
              <w:t>RoW</w:t>
            </w:r>
            <w:proofErr w:type="spellEnd"/>
          </w:p>
        </w:tc>
        <w:tc>
          <w:tcPr>
            <w:tcW w:w="764" w:type="dxa"/>
            <w:tcBorders>
              <w:top w:val="nil"/>
              <w:left w:val="nil"/>
              <w:bottom w:val="nil"/>
              <w:right w:val="nil"/>
            </w:tcBorders>
          </w:tcPr>
          <w:p w14:paraId="20D0A9C9" w14:textId="77777777" w:rsidR="005078BC" w:rsidRPr="005E6865" w:rsidRDefault="005078BC" w:rsidP="008D1633">
            <w:pPr>
              <w:widowControl w:val="0"/>
              <w:autoSpaceDE w:val="0"/>
              <w:autoSpaceDN w:val="0"/>
              <w:adjustRightInd w:val="0"/>
              <w:jc w:val="right"/>
              <w:rPr>
                <w:rFonts w:ascii="Times New Roman" w:hAnsi="Times New Roman"/>
                <w:sz w:val="20"/>
                <w:szCs w:val="20"/>
              </w:rPr>
            </w:pPr>
            <w:r w:rsidRPr="005E6865">
              <w:rPr>
                <w:rFonts w:ascii="Times New Roman" w:hAnsi="Times New Roman"/>
                <w:sz w:val="20"/>
                <w:szCs w:val="20"/>
              </w:rPr>
              <w:t>-0.346</w:t>
            </w:r>
          </w:p>
        </w:tc>
        <w:tc>
          <w:tcPr>
            <w:tcW w:w="764" w:type="dxa"/>
            <w:tcBorders>
              <w:top w:val="nil"/>
              <w:left w:val="nil"/>
              <w:bottom w:val="nil"/>
              <w:right w:val="nil"/>
            </w:tcBorders>
          </w:tcPr>
          <w:p w14:paraId="000E51A6" w14:textId="77777777" w:rsidR="005078BC" w:rsidRPr="005E6865" w:rsidRDefault="005078BC" w:rsidP="008D1633">
            <w:pPr>
              <w:widowControl w:val="0"/>
              <w:autoSpaceDE w:val="0"/>
              <w:autoSpaceDN w:val="0"/>
              <w:adjustRightInd w:val="0"/>
              <w:jc w:val="right"/>
              <w:rPr>
                <w:rFonts w:ascii="Times New Roman" w:hAnsi="Times New Roman"/>
                <w:sz w:val="20"/>
                <w:szCs w:val="20"/>
              </w:rPr>
            </w:pPr>
            <w:r w:rsidRPr="005E6865">
              <w:rPr>
                <w:rFonts w:ascii="Times New Roman" w:hAnsi="Times New Roman"/>
                <w:sz w:val="20"/>
                <w:szCs w:val="20"/>
              </w:rPr>
              <w:t>1.000</w:t>
            </w:r>
          </w:p>
        </w:tc>
        <w:tc>
          <w:tcPr>
            <w:tcW w:w="764" w:type="dxa"/>
            <w:tcBorders>
              <w:top w:val="nil"/>
              <w:left w:val="nil"/>
              <w:bottom w:val="nil"/>
              <w:right w:val="nil"/>
            </w:tcBorders>
          </w:tcPr>
          <w:p w14:paraId="405F07AD" w14:textId="77777777" w:rsidR="005078BC" w:rsidRPr="005E6865" w:rsidRDefault="005078BC" w:rsidP="008D1633">
            <w:pPr>
              <w:widowControl w:val="0"/>
              <w:autoSpaceDE w:val="0"/>
              <w:autoSpaceDN w:val="0"/>
              <w:adjustRightInd w:val="0"/>
              <w:jc w:val="right"/>
              <w:rPr>
                <w:rFonts w:ascii="Times New Roman" w:hAnsi="Times New Roman"/>
                <w:sz w:val="20"/>
                <w:szCs w:val="20"/>
              </w:rPr>
            </w:pPr>
          </w:p>
        </w:tc>
        <w:tc>
          <w:tcPr>
            <w:tcW w:w="764" w:type="dxa"/>
            <w:tcBorders>
              <w:top w:val="nil"/>
              <w:left w:val="nil"/>
              <w:bottom w:val="nil"/>
              <w:right w:val="nil"/>
            </w:tcBorders>
          </w:tcPr>
          <w:p w14:paraId="18B63E6F" w14:textId="77777777" w:rsidR="005078BC" w:rsidRPr="005E6865" w:rsidRDefault="005078BC" w:rsidP="008D1633">
            <w:pPr>
              <w:widowControl w:val="0"/>
              <w:autoSpaceDE w:val="0"/>
              <w:autoSpaceDN w:val="0"/>
              <w:adjustRightInd w:val="0"/>
              <w:jc w:val="right"/>
              <w:rPr>
                <w:rFonts w:ascii="Times New Roman" w:hAnsi="Times New Roman"/>
                <w:sz w:val="20"/>
                <w:szCs w:val="20"/>
              </w:rPr>
            </w:pPr>
          </w:p>
        </w:tc>
        <w:tc>
          <w:tcPr>
            <w:tcW w:w="763" w:type="dxa"/>
            <w:tcBorders>
              <w:top w:val="nil"/>
              <w:left w:val="nil"/>
              <w:bottom w:val="nil"/>
              <w:right w:val="nil"/>
            </w:tcBorders>
          </w:tcPr>
          <w:p w14:paraId="2285ED7C" w14:textId="77777777" w:rsidR="005078BC" w:rsidRPr="005E6865" w:rsidRDefault="005078BC" w:rsidP="008D1633">
            <w:pPr>
              <w:widowControl w:val="0"/>
              <w:autoSpaceDE w:val="0"/>
              <w:autoSpaceDN w:val="0"/>
              <w:adjustRightInd w:val="0"/>
              <w:jc w:val="right"/>
              <w:rPr>
                <w:rFonts w:ascii="Times New Roman" w:hAnsi="Times New Roman"/>
                <w:sz w:val="20"/>
                <w:szCs w:val="20"/>
              </w:rPr>
            </w:pPr>
          </w:p>
        </w:tc>
        <w:tc>
          <w:tcPr>
            <w:tcW w:w="763" w:type="dxa"/>
            <w:tcBorders>
              <w:top w:val="nil"/>
              <w:left w:val="nil"/>
              <w:bottom w:val="nil"/>
              <w:right w:val="nil"/>
            </w:tcBorders>
          </w:tcPr>
          <w:p w14:paraId="06F47AA1" w14:textId="77777777" w:rsidR="005078BC" w:rsidRPr="005E6865" w:rsidRDefault="005078BC" w:rsidP="008D1633">
            <w:pPr>
              <w:widowControl w:val="0"/>
              <w:autoSpaceDE w:val="0"/>
              <w:autoSpaceDN w:val="0"/>
              <w:adjustRightInd w:val="0"/>
              <w:jc w:val="right"/>
              <w:rPr>
                <w:rFonts w:ascii="Times New Roman" w:hAnsi="Times New Roman"/>
                <w:sz w:val="20"/>
                <w:szCs w:val="20"/>
              </w:rPr>
            </w:pPr>
          </w:p>
        </w:tc>
        <w:tc>
          <w:tcPr>
            <w:tcW w:w="763" w:type="dxa"/>
            <w:tcBorders>
              <w:top w:val="nil"/>
              <w:left w:val="nil"/>
              <w:bottom w:val="nil"/>
              <w:right w:val="nil"/>
            </w:tcBorders>
          </w:tcPr>
          <w:p w14:paraId="6C111806" w14:textId="77777777" w:rsidR="005078BC" w:rsidRPr="005E6865" w:rsidRDefault="005078BC" w:rsidP="008D1633">
            <w:pPr>
              <w:widowControl w:val="0"/>
              <w:autoSpaceDE w:val="0"/>
              <w:autoSpaceDN w:val="0"/>
              <w:adjustRightInd w:val="0"/>
              <w:jc w:val="right"/>
              <w:rPr>
                <w:rFonts w:ascii="Times New Roman" w:hAnsi="Times New Roman"/>
                <w:sz w:val="20"/>
                <w:szCs w:val="20"/>
              </w:rPr>
            </w:pPr>
          </w:p>
        </w:tc>
        <w:tc>
          <w:tcPr>
            <w:tcW w:w="763" w:type="dxa"/>
            <w:tcBorders>
              <w:top w:val="nil"/>
              <w:left w:val="nil"/>
              <w:bottom w:val="nil"/>
              <w:right w:val="nil"/>
            </w:tcBorders>
          </w:tcPr>
          <w:p w14:paraId="66D39E74" w14:textId="77777777" w:rsidR="005078BC" w:rsidRPr="005E6865" w:rsidRDefault="005078BC" w:rsidP="008D1633">
            <w:pPr>
              <w:widowControl w:val="0"/>
              <w:autoSpaceDE w:val="0"/>
              <w:autoSpaceDN w:val="0"/>
              <w:adjustRightInd w:val="0"/>
              <w:jc w:val="right"/>
              <w:rPr>
                <w:rFonts w:ascii="Times New Roman" w:hAnsi="Times New Roman"/>
                <w:sz w:val="20"/>
                <w:szCs w:val="20"/>
              </w:rPr>
            </w:pPr>
          </w:p>
        </w:tc>
        <w:tc>
          <w:tcPr>
            <w:tcW w:w="763" w:type="dxa"/>
            <w:tcBorders>
              <w:top w:val="nil"/>
              <w:left w:val="nil"/>
              <w:bottom w:val="nil"/>
              <w:right w:val="nil"/>
            </w:tcBorders>
          </w:tcPr>
          <w:p w14:paraId="5F72C724" w14:textId="77777777" w:rsidR="005078BC" w:rsidRPr="005E6865" w:rsidRDefault="005078BC" w:rsidP="008D1633">
            <w:pPr>
              <w:widowControl w:val="0"/>
              <w:autoSpaceDE w:val="0"/>
              <w:autoSpaceDN w:val="0"/>
              <w:adjustRightInd w:val="0"/>
              <w:jc w:val="right"/>
              <w:rPr>
                <w:rFonts w:ascii="Times New Roman" w:hAnsi="Times New Roman"/>
                <w:sz w:val="20"/>
                <w:szCs w:val="20"/>
              </w:rPr>
            </w:pPr>
          </w:p>
        </w:tc>
        <w:tc>
          <w:tcPr>
            <w:tcW w:w="763" w:type="dxa"/>
            <w:tcBorders>
              <w:top w:val="nil"/>
              <w:left w:val="nil"/>
              <w:bottom w:val="nil"/>
              <w:right w:val="nil"/>
            </w:tcBorders>
          </w:tcPr>
          <w:p w14:paraId="514EABB6" w14:textId="77777777" w:rsidR="005078BC" w:rsidRPr="005E6865" w:rsidRDefault="005078BC" w:rsidP="008D1633">
            <w:pPr>
              <w:widowControl w:val="0"/>
              <w:autoSpaceDE w:val="0"/>
              <w:autoSpaceDN w:val="0"/>
              <w:adjustRightInd w:val="0"/>
              <w:jc w:val="right"/>
              <w:rPr>
                <w:rFonts w:ascii="Times New Roman" w:hAnsi="Times New Roman"/>
                <w:sz w:val="20"/>
                <w:szCs w:val="20"/>
              </w:rPr>
            </w:pPr>
          </w:p>
        </w:tc>
        <w:tc>
          <w:tcPr>
            <w:tcW w:w="763" w:type="dxa"/>
            <w:tcBorders>
              <w:top w:val="nil"/>
              <w:left w:val="nil"/>
              <w:bottom w:val="nil"/>
              <w:right w:val="nil"/>
            </w:tcBorders>
          </w:tcPr>
          <w:p w14:paraId="521E33B7" w14:textId="77777777" w:rsidR="005078BC" w:rsidRPr="005E6865" w:rsidRDefault="005078BC" w:rsidP="008D1633">
            <w:pPr>
              <w:widowControl w:val="0"/>
              <w:autoSpaceDE w:val="0"/>
              <w:autoSpaceDN w:val="0"/>
              <w:adjustRightInd w:val="0"/>
              <w:jc w:val="right"/>
              <w:rPr>
                <w:rFonts w:ascii="Times New Roman" w:hAnsi="Times New Roman"/>
                <w:sz w:val="20"/>
                <w:szCs w:val="20"/>
              </w:rPr>
            </w:pPr>
          </w:p>
        </w:tc>
      </w:tr>
      <w:tr w:rsidR="005078BC" w14:paraId="5355C461" w14:textId="77777777" w:rsidTr="00ED2B99">
        <w:trPr>
          <w:trHeight w:val="268"/>
        </w:trPr>
        <w:tc>
          <w:tcPr>
            <w:tcW w:w="2066" w:type="dxa"/>
            <w:tcBorders>
              <w:top w:val="nil"/>
              <w:left w:val="nil"/>
              <w:bottom w:val="nil"/>
              <w:right w:val="nil"/>
            </w:tcBorders>
          </w:tcPr>
          <w:p w14:paraId="4897D0A3" w14:textId="77777777" w:rsidR="005078BC" w:rsidRPr="005E6865" w:rsidRDefault="005078BC" w:rsidP="008D1633">
            <w:pPr>
              <w:widowControl w:val="0"/>
              <w:autoSpaceDE w:val="0"/>
              <w:autoSpaceDN w:val="0"/>
              <w:adjustRightInd w:val="0"/>
              <w:rPr>
                <w:rFonts w:ascii="Times New Roman" w:hAnsi="Times New Roman"/>
                <w:sz w:val="20"/>
                <w:szCs w:val="20"/>
              </w:rPr>
            </w:pPr>
            <w:r w:rsidRPr="005E6865">
              <w:rPr>
                <w:rFonts w:ascii="Times New Roman" w:hAnsi="Times New Roman"/>
                <w:sz w:val="20"/>
                <w:szCs w:val="20"/>
              </w:rPr>
              <w:t xml:space="preserve">(3) Non-OECD </w:t>
            </w:r>
            <w:proofErr w:type="spellStart"/>
            <w:r w:rsidRPr="005E6865">
              <w:rPr>
                <w:rFonts w:ascii="Times New Roman" w:hAnsi="Times New Roman"/>
                <w:sz w:val="20"/>
                <w:szCs w:val="20"/>
              </w:rPr>
              <w:t>RoW</w:t>
            </w:r>
            <w:proofErr w:type="spellEnd"/>
          </w:p>
        </w:tc>
        <w:tc>
          <w:tcPr>
            <w:tcW w:w="764" w:type="dxa"/>
            <w:tcBorders>
              <w:top w:val="nil"/>
              <w:left w:val="nil"/>
              <w:bottom w:val="nil"/>
              <w:right w:val="nil"/>
            </w:tcBorders>
          </w:tcPr>
          <w:p w14:paraId="032BE00D" w14:textId="77777777" w:rsidR="005078BC" w:rsidRPr="005E6865" w:rsidRDefault="005078BC" w:rsidP="008D1633">
            <w:pPr>
              <w:widowControl w:val="0"/>
              <w:autoSpaceDE w:val="0"/>
              <w:autoSpaceDN w:val="0"/>
              <w:adjustRightInd w:val="0"/>
              <w:jc w:val="right"/>
              <w:rPr>
                <w:rFonts w:ascii="Times New Roman" w:hAnsi="Times New Roman"/>
                <w:sz w:val="20"/>
                <w:szCs w:val="20"/>
              </w:rPr>
            </w:pPr>
            <w:r w:rsidRPr="005E6865">
              <w:rPr>
                <w:rFonts w:ascii="Times New Roman" w:hAnsi="Times New Roman"/>
                <w:sz w:val="20"/>
                <w:szCs w:val="20"/>
              </w:rPr>
              <w:t>-0.605</w:t>
            </w:r>
          </w:p>
        </w:tc>
        <w:tc>
          <w:tcPr>
            <w:tcW w:w="764" w:type="dxa"/>
            <w:tcBorders>
              <w:top w:val="nil"/>
              <w:left w:val="nil"/>
              <w:bottom w:val="nil"/>
              <w:right w:val="nil"/>
            </w:tcBorders>
          </w:tcPr>
          <w:p w14:paraId="453EF63D" w14:textId="77777777" w:rsidR="005078BC" w:rsidRPr="005E6865" w:rsidRDefault="005078BC" w:rsidP="008D1633">
            <w:pPr>
              <w:widowControl w:val="0"/>
              <w:autoSpaceDE w:val="0"/>
              <w:autoSpaceDN w:val="0"/>
              <w:adjustRightInd w:val="0"/>
              <w:jc w:val="right"/>
              <w:rPr>
                <w:rFonts w:ascii="Times New Roman" w:hAnsi="Times New Roman"/>
                <w:sz w:val="20"/>
                <w:szCs w:val="20"/>
              </w:rPr>
            </w:pPr>
            <w:r w:rsidRPr="005E6865">
              <w:rPr>
                <w:rFonts w:ascii="Times New Roman" w:hAnsi="Times New Roman"/>
                <w:sz w:val="20"/>
                <w:szCs w:val="20"/>
              </w:rPr>
              <w:t>-0.538</w:t>
            </w:r>
          </w:p>
        </w:tc>
        <w:tc>
          <w:tcPr>
            <w:tcW w:w="764" w:type="dxa"/>
            <w:tcBorders>
              <w:top w:val="nil"/>
              <w:left w:val="nil"/>
              <w:bottom w:val="nil"/>
              <w:right w:val="nil"/>
            </w:tcBorders>
          </w:tcPr>
          <w:p w14:paraId="1B795FC0" w14:textId="77777777" w:rsidR="005078BC" w:rsidRPr="005E6865" w:rsidRDefault="005078BC" w:rsidP="008D1633">
            <w:pPr>
              <w:widowControl w:val="0"/>
              <w:autoSpaceDE w:val="0"/>
              <w:autoSpaceDN w:val="0"/>
              <w:adjustRightInd w:val="0"/>
              <w:jc w:val="right"/>
              <w:rPr>
                <w:rFonts w:ascii="Times New Roman" w:hAnsi="Times New Roman"/>
                <w:sz w:val="20"/>
                <w:szCs w:val="20"/>
              </w:rPr>
            </w:pPr>
            <w:r w:rsidRPr="005E6865">
              <w:rPr>
                <w:rFonts w:ascii="Times New Roman" w:hAnsi="Times New Roman"/>
                <w:sz w:val="20"/>
                <w:szCs w:val="20"/>
              </w:rPr>
              <w:t>1.000</w:t>
            </w:r>
          </w:p>
        </w:tc>
        <w:tc>
          <w:tcPr>
            <w:tcW w:w="764" w:type="dxa"/>
            <w:tcBorders>
              <w:top w:val="nil"/>
              <w:left w:val="nil"/>
              <w:bottom w:val="nil"/>
              <w:right w:val="nil"/>
            </w:tcBorders>
          </w:tcPr>
          <w:p w14:paraId="1A5B0E36" w14:textId="77777777" w:rsidR="005078BC" w:rsidRPr="005E6865" w:rsidRDefault="005078BC" w:rsidP="008D1633">
            <w:pPr>
              <w:widowControl w:val="0"/>
              <w:autoSpaceDE w:val="0"/>
              <w:autoSpaceDN w:val="0"/>
              <w:adjustRightInd w:val="0"/>
              <w:jc w:val="right"/>
              <w:rPr>
                <w:rFonts w:ascii="Times New Roman" w:hAnsi="Times New Roman"/>
                <w:sz w:val="20"/>
                <w:szCs w:val="20"/>
              </w:rPr>
            </w:pPr>
          </w:p>
        </w:tc>
        <w:tc>
          <w:tcPr>
            <w:tcW w:w="763" w:type="dxa"/>
            <w:tcBorders>
              <w:top w:val="nil"/>
              <w:left w:val="nil"/>
              <w:bottom w:val="nil"/>
              <w:right w:val="nil"/>
            </w:tcBorders>
          </w:tcPr>
          <w:p w14:paraId="323CEFB5" w14:textId="77777777" w:rsidR="005078BC" w:rsidRPr="005E6865" w:rsidRDefault="005078BC" w:rsidP="008D1633">
            <w:pPr>
              <w:widowControl w:val="0"/>
              <w:autoSpaceDE w:val="0"/>
              <w:autoSpaceDN w:val="0"/>
              <w:adjustRightInd w:val="0"/>
              <w:jc w:val="right"/>
              <w:rPr>
                <w:rFonts w:ascii="Times New Roman" w:hAnsi="Times New Roman"/>
                <w:sz w:val="20"/>
                <w:szCs w:val="20"/>
              </w:rPr>
            </w:pPr>
          </w:p>
        </w:tc>
        <w:tc>
          <w:tcPr>
            <w:tcW w:w="763" w:type="dxa"/>
            <w:tcBorders>
              <w:top w:val="nil"/>
              <w:left w:val="nil"/>
              <w:bottom w:val="nil"/>
              <w:right w:val="nil"/>
            </w:tcBorders>
          </w:tcPr>
          <w:p w14:paraId="66C4AE2C" w14:textId="77777777" w:rsidR="005078BC" w:rsidRPr="005E6865" w:rsidRDefault="005078BC" w:rsidP="008D1633">
            <w:pPr>
              <w:widowControl w:val="0"/>
              <w:autoSpaceDE w:val="0"/>
              <w:autoSpaceDN w:val="0"/>
              <w:adjustRightInd w:val="0"/>
              <w:jc w:val="right"/>
              <w:rPr>
                <w:rFonts w:ascii="Times New Roman" w:hAnsi="Times New Roman"/>
                <w:sz w:val="20"/>
                <w:szCs w:val="20"/>
              </w:rPr>
            </w:pPr>
          </w:p>
        </w:tc>
        <w:tc>
          <w:tcPr>
            <w:tcW w:w="763" w:type="dxa"/>
            <w:tcBorders>
              <w:top w:val="nil"/>
              <w:left w:val="nil"/>
              <w:bottom w:val="nil"/>
              <w:right w:val="nil"/>
            </w:tcBorders>
          </w:tcPr>
          <w:p w14:paraId="225AA966" w14:textId="77777777" w:rsidR="005078BC" w:rsidRPr="005E6865" w:rsidRDefault="005078BC" w:rsidP="008D1633">
            <w:pPr>
              <w:widowControl w:val="0"/>
              <w:autoSpaceDE w:val="0"/>
              <w:autoSpaceDN w:val="0"/>
              <w:adjustRightInd w:val="0"/>
              <w:jc w:val="right"/>
              <w:rPr>
                <w:rFonts w:ascii="Times New Roman" w:hAnsi="Times New Roman"/>
                <w:sz w:val="20"/>
                <w:szCs w:val="20"/>
              </w:rPr>
            </w:pPr>
          </w:p>
        </w:tc>
        <w:tc>
          <w:tcPr>
            <w:tcW w:w="763" w:type="dxa"/>
            <w:tcBorders>
              <w:top w:val="nil"/>
              <w:left w:val="nil"/>
              <w:bottom w:val="nil"/>
              <w:right w:val="nil"/>
            </w:tcBorders>
          </w:tcPr>
          <w:p w14:paraId="0B21789D" w14:textId="77777777" w:rsidR="005078BC" w:rsidRPr="005E6865" w:rsidRDefault="005078BC" w:rsidP="008D1633">
            <w:pPr>
              <w:widowControl w:val="0"/>
              <w:autoSpaceDE w:val="0"/>
              <w:autoSpaceDN w:val="0"/>
              <w:adjustRightInd w:val="0"/>
              <w:jc w:val="right"/>
              <w:rPr>
                <w:rFonts w:ascii="Times New Roman" w:hAnsi="Times New Roman"/>
                <w:sz w:val="20"/>
                <w:szCs w:val="20"/>
              </w:rPr>
            </w:pPr>
          </w:p>
        </w:tc>
        <w:tc>
          <w:tcPr>
            <w:tcW w:w="763" w:type="dxa"/>
            <w:tcBorders>
              <w:top w:val="nil"/>
              <w:left w:val="nil"/>
              <w:bottom w:val="nil"/>
              <w:right w:val="nil"/>
            </w:tcBorders>
          </w:tcPr>
          <w:p w14:paraId="1E1CC840" w14:textId="77777777" w:rsidR="005078BC" w:rsidRPr="005E6865" w:rsidRDefault="005078BC" w:rsidP="008D1633">
            <w:pPr>
              <w:widowControl w:val="0"/>
              <w:autoSpaceDE w:val="0"/>
              <w:autoSpaceDN w:val="0"/>
              <w:adjustRightInd w:val="0"/>
              <w:jc w:val="right"/>
              <w:rPr>
                <w:rFonts w:ascii="Times New Roman" w:hAnsi="Times New Roman"/>
                <w:sz w:val="20"/>
                <w:szCs w:val="20"/>
              </w:rPr>
            </w:pPr>
          </w:p>
        </w:tc>
        <w:tc>
          <w:tcPr>
            <w:tcW w:w="763" w:type="dxa"/>
            <w:tcBorders>
              <w:top w:val="nil"/>
              <w:left w:val="nil"/>
              <w:bottom w:val="nil"/>
              <w:right w:val="nil"/>
            </w:tcBorders>
          </w:tcPr>
          <w:p w14:paraId="513AEEFB" w14:textId="77777777" w:rsidR="005078BC" w:rsidRPr="005E6865" w:rsidRDefault="005078BC" w:rsidP="008D1633">
            <w:pPr>
              <w:widowControl w:val="0"/>
              <w:autoSpaceDE w:val="0"/>
              <w:autoSpaceDN w:val="0"/>
              <w:adjustRightInd w:val="0"/>
              <w:jc w:val="right"/>
              <w:rPr>
                <w:rFonts w:ascii="Times New Roman" w:hAnsi="Times New Roman"/>
                <w:sz w:val="20"/>
                <w:szCs w:val="20"/>
              </w:rPr>
            </w:pPr>
          </w:p>
        </w:tc>
        <w:tc>
          <w:tcPr>
            <w:tcW w:w="763" w:type="dxa"/>
            <w:tcBorders>
              <w:top w:val="nil"/>
              <w:left w:val="nil"/>
              <w:bottom w:val="nil"/>
              <w:right w:val="nil"/>
            </w:tcBorders>
          </w:tcPr>
          <w:p w14:paraId="5CEEE1B5" w14:textId="77777777" w:rsidR="005078BC" w:rsidRPr="005E6865" w:rsidRDefault="005078BC" w:rsidP="008D1633">
            <w:pPr>
              <w:widowControl w:val="0"/>
              <w:autoSpaceDE w:val="0"/>
              <w:autoSpaceDN w:val="0"/>
              <w:adjustRightInd w:val="0"/>
              <w:jc w:val="right"/>
              <w:rPr>
                <w:rFonts w:ascii="Times New Roman" w:hAnsi="Times New Roman"/>
                <w:sz w:val="20"/>
                <w:szCs w:val="20"/>
              </w:rPr>
            </w:pPr>
          </w:p>
        </w:tc>
      </w:tr>
      <w:tr w:rsidR="005078BC" w14:paraId="783A9ED4" w14:textId="77777777" w:rsidTr="00ED2B99">
        <w:trPr>
          <w:trHeight w:val="268"/>
        </w:trPr>
        <w:tc>
          <w:tcPr>
            <w:tcW w:w="2066" w:type="dxa"/>
            <w:tcBorders>
              <w:top w:val="nil"/>
              <w:left w:val="nil"/>
              <w:bottom w:val="nil"/>
              <w:right w:val="nil"/>
            </w:tcBorders>
          </w:tcPr>
          <w:p w14:paraId="1C5B9F19" w14:textId="77777777" w:rsidR="005078BC" w:rsidRPr="005E6865" w:rsidRDefault="005078BC" w:rsidP="008D1633">
            <w:pPr>
              <w:widowControl w:val="0"/>
              <w:autoSpaceDE w:val="0"/>
              <w:autoSpaceDN w:val="0"/>
              <w:adjustRightInd w:val="0"/>
              <w:rPr>
                <w:rFonts w:ascii="Times New Roman" w:hAnsi="Times New Roman"/>
                <w:sz w:val="20"/>
                <w:szCs w:val="20"/>
              </w:rPr>
            </w:pPr>
            <w:r w:rsidRPr="005E6865">
              <w:rPr>
                <w:rFonts w:ascii="Times New Roman" w:hAnsi="Times New Roman"/>
                <w:sz w:val="20"/>
                <w:szCs w:val="20"/>
              </w:rPr>
              <w:t>(4) GDP per capita</w:t>
            </w:r>
          </w:p>
        </w:tc>
        <w:tc>
          <w:tcPr>
            <w:tcW w:w="764" w:type="dxa"/>
            <w:tcBorders>
              <w:top w:val="nil"/>
              <w:left w:val="nil"/>
              <w:bottom w:val="nil"/>
              <w:right w:val="nil"/>
            </w:tcBorders>
          </w:tcPr>
          <w:p w14:paraId="01F33E1B" w14:textId="77777777" w:rsidR="005078BC" w:rsidRPr="005E6865" w:rsidRDefault="005078BC" w:rsidP="008D1633">
            <w:pPr>
              <w:widowControl w:val="0"/>
              <w:autoSpaceDE w:val="0"/>
              <w:autoSpaceDN w:val="0"/>
              <w:adjustRightInd w:val="0"/>
              <w:jc w:val="right"/>
              <w:rPr>
                <w:rFonts w:ascii="Times New Roman" w:hAnsi="Times New Roman"/>
                <w:sz w:val="20"/>
                <w:szCs w:val="20"/>
              </w:rPr>
            </w:pPr>
            <w:r w:rsidRPr="005E6865">
              <w:rPr>
                <w:rFonts w:ascii="Times New Roman" w:hAnsi="Times New Roman"/>
                <w:sz w:val="20"/>
                <w:szCs w:val="20"/>
              </w:rPr>
              <w:t>0.569</w:t>
            </w:r>
          </w:p>
        </w:tc>
        <w:tc>
          <w:tcPr>
            <w:tcW w:w="764" w:type="dxa"/>
            <w:tcBorders>
              <w:top w:val="nil"/>
              <w:left w:val="nil"/>
              <w:bottom w:val="nil"/>
              <w:right w:val="nil"/>
            </w:tcBorders>
          </w:tcPr>
          <w:p w14:paraId="6BA231E0" w14:textId="77777777" w:rsidR="005078BC" w:rsidRPr="005E6865" w:rsidRDefault="005078BC" w:rsidP="008D1633">
            <w:pPr>
              <w:widowControl w:val="0"/>
              <w:autoSpaceDE w:val="0"/>
              <w:autoSpaceDN w:val="0"/>
              <w:adjustRightInd w:val="0"/>
              <w:jc w:val="right"/>
              <w:rPr>
                <w:rFonts w:ascii="Times New Roman" w:hAnsi="Times New Roman"/>
                <w:sz w:val="20"/>
                <w:szCs w:val="20"/>
              </w:rPr>
            </w:pPr>
            <w:r w:rsidRPr="005E6865">
              <w:rPr>
                <w:rFonts w:ascii="Times New Roman" w:hAnsi="Times New Roman"/>
                <w:sz w:val="20"/>
                <w:szCs w:val="20"/>
              </w:rPr>
              <w:t>0.400</w:t>
            </w:r>
          </w:p>
        </w:tc>
        <w:tc>
          <w:tcPr>
            <w:tcW w:w="764" w:type="dxa"/>
            <w:tcBorders>
              <w:top w:val="nil"/>
              <w:left w:val="nil"/>
              <w:bottom w:val="nil"/>
              <w:right w:val="nil"/>
            </w:tcBorders>
          </w:tcPr>
          <w:p w14:paraId="486054B0" w14:textId="77777777" w:rsidR="005078BC" w:rsidRPr="005E6865" w:rsidRDefault="005078BC" w:rsidP="008D1633">
            <w:pPr>
              <w:widowControl w:val="0"/>
              <w:autoSpaceDE w:val="0"/>
              <w:autoSpaceDN w:val="0"/>
              <w:adjustRightInd w:val="0"/>
              <w:jc w:val="right"/>
              <w:rPr>
                <w:rFonts w:ascii="Times New Roman" w:hAnsi="Times New Roman"/>
                <w:sz w:val="20"/>
                <w:szCs w:val="20"/>
              </w:rPr>
            </w:pPr>
            <w:r w:rsidRPr="005E6865">
              <w:rPr>
                <w:rFonts w:ascii="Times New Roman" w:hAnsi="Times New Roman"/>
                <w:sz w:val="20"/>
                <w:szCs w:val="20"/>
              </w:rPr>
              <w:t>-0.854</w:t>
            </w:r>
          </w:p>
        </w:tc>
        <w:tc>
          <w:tcPr>
            <w:tcW w:w="764" w:type="dxa"/>
            <w:tcBorders>
              <w:top w:val="nil"/>
              <w:left w:val="nil"/>
              <w:bottom w:val="nil"/>
              <w:right w:val="nil"/>
            </w:tcBorders>
          </w:tcPr>
          <w:p w14:paraId="329DCD83" w14:textId="77777777" w:rsidR="005078BC" w:rsidRPr="005E6865" w:rsidRDefault="005078BC" w:rsidP="008D1633">
            <w:pPr>
              <w:widowControl w:val="0"/>
              <w:autoSpaceDE w:val="0"/>
              <w:autoSpaceDN w:val="0"/>
              <w:adjustRightInd w:val="0"/>
              <w:jc w:val="right"/>
              <w:rPr>
                <w:rFonts w:ascii="Times New Roman" w:hAnsi="Times New Roman"/>
                <w:sz w:val="20"/>
                <w:szCs w:val="20"/>
              </w:rPr>
            </w:pPr>
            <w:r w:rsidRPr="005E6865">
              <w:rPr>
                <w:rFonts w:ascii="Times New Roman" w:hAnsi="Times New Roman"/>
                <w:sz w:val="20"/>
                <w:szCs w:val="20"/>
              </w:rPr>
              <w:t>1.000</w:t>
            </w:r>
          </w:p>
        </w:tc>
        <w:tc>
          <w:tcPr>
            <w:tcW w:w="763" w:type="dxa"/>
            <w:tcBorders>
              <w:top w:val="nil"/>
              <w:left w:val="nil"/>
              <w:bottom w:val="nil"/>
              <w:right w:val="nil"/>
            </w:tcBorders>
          </w:tcPr>
          <w:p w14:paraId="6AE1F1CE" w14:textId="77777777" w:rsidR="005078BC" w:rsidRPr="005E6865" w:rsidRDefault="005078BC" w:rsidP="008D1633">
            <w:pPr>
              <w:widowControl w:val="0"/>
              <w:autoSpaceDE w:val="0"/>
              <w:autoSpaceDN w:val="0"/>
              <w:adjustRightInd w:val="0"/>
              <w:jc w:val="right"/>
              <w:rPr>
                <w:rFonts w:ascii="Times New Roman" w:hAnsi="Times New Roman"/>
                <w:sz w:val="20"/>
                <w:szCs w:val="20"/>
              </w:rPr>
            </w:pPr>
          </w:p>
        </w:tc>
        <w:tc>
          <w:tcPr>
            <w:tcW w:w="763" w:type="dxa"/>
            <w:tcBorders>
              <w:top w:val="nil"/>
              <w:left w:val="nil"/>
              <w:bottom w:val="nil"/>
              <w:right w:val="nil"/>
            </w:tcBorders>
          </w:tcPr>
          <w:p w14:paraId="79065628" w14:textId="77777777" w:rsidR="005078BC" w:rsidRPr="005E6865" w:rsidRDefault="005078BC" w:rsidP="008D1633">
            <w:pPr>
              <w:widowControl w:val="0"/>
              <w:autoSpaceDE w:val="0"/>
              <w:autoSpaceDN w:val="0"/>
              <w:adjustRightInd w:val="0"/>
              <w:jc w:val="right"/>
              <w:rPr>
                <w:rFonts w:ascii="Times New Roman" w:hAnsi="Times New Roman"/>
                <w:sz w:val="20"/>
                <w:szCs w:val="20"/>
              </w:rPr>
            </w:pPr>
          </w:p>
        </w:tc>
        <w:tc>
          <w:tcPr>
            <w:tcW w:w="763" w:type="dxa"/>
            <w:tcBorders>
              <w:top w:val="nil"/>
              <w:left w:val="nil"/>
              <w:bottom w:val="nil"/>
              <w:right w:val="nil"/>
            </w:tcBorders>
          </w:tcPr>
          <w:p w14:paraId="03243326" w14:textId="77777777" w:rsidR="005078BC" w:rsidRPr="005E6865" w:rsidRDefault="005078BC" w:rsidP="008D1633">
            <w:pPr>
              <w:widowControl w:val="0"/>
              <w:autoSpaceDE w:val="0"/>
              <w:autoSpaceDN w:val="0"/>
              <w:adjustRightInd w:val="0"/>
              <w:jc w:val="right"/>
              <w:rPr>
                <w:rFonts w:ascii="Times New Roman" w:hAnsi="Times New Roman"/>
                <w:sz w:val="20"/>
                <w:szCs w:val="20"/>
              </w:rPr>
            </w:pPr>
          </w:p>
        </w:tc>
        <w:tc>
          <w:tcPr>
            <w:tcW w:w="763" w:type="dxa"/>
            <w:tcBorders>
              <w:top w:val="nil"/>
              <w:left w:val="nil"/>
              <w:bottom w:val="nil"/>
              <w:right w:val="nil"/>
            </w:tcBorders>
          </w:tcPr>
          <w:p w14:paraId="1ECADA9A" w14:textId="77777777" w:rsidR="005078BC" w:rsidRPr="005E6865" w:rsidRDefault="005078BC" w:rsidP="008D1633">
            <w:pPr>
              <w:widowControl w:val="0"/>
              <w:autoSpaceDE w:val="0"/>
              <w:autoSpaceDN w:val="0"/>
              <w:adjustRightInd w:val="0"/>
              <w:jc w:val="right"/>
              <w:rPr>
                <w:rFonts w:ascii="Times New Roman" w:hAnsi="Times New Roman"/>
                <w:sz w:val="20"/>
                <w:szCs w:val="20"/>
              </w:rPr>
            </w:pPr>
          </w:p>
        </w:tc>
        <w:tc>
          <w:tcPr>
            <w:tcW w:w="763" w:type="dxa"/>
            <w:tcBorders>
              <w:top w:val="nil"/>
              <w:left w:val="nil"/>
              <w:bottom w:val="nil"/>
              <w:right w:val="nil"/>
            </w:tcBorders>
          </w:tcPr>
          <w:p w14:paraId="6730F659" w14:textId="77777777" w:rsidR="005078BC" w:rsidRPr="005E6865" w:rsidRDefault="005078BC" w:rsidP="008D1633">
            <w:pPr>
              <w:widowControl w:val="0"/>
              <w:autoSpaceDE w:val="0"/>
              <w:autoSpaceDN w:val="0"/>
              <w:adjustRightInd w:val="0"/>
              <w:jc w:val="right"/>
              <w:rPr>
                <w:rFonts w:ascii="Times New Roman" w:hAnsi="Times New Roman"/>
                <w:sz w:val="20"/>
                <w:szCs w:val="20"/>
              </w:rPr>
            </w:pPr>
          </w:p>
        </w:tc>
        <w:tc>
          <w:tcPr>
            <w:tcW w:w="763" w:type="dxa"/>
            <w:tcBorders>
              <w:top w:val="nil"/>
              <w:left w:val="nil"/>
              <w:bottom w:val="nil"/>
              <w:right w:val="nil"/>
            </w:tcBorders>
          </w:tcPr>
          <w:p w14:paraId="5C67B236" w14:textId="77777777" w:rsidR="005078BC" w:rsidRPr="005E6865" w:rsidRDefault="005078BC" w:rsidP="008D1633">
            <w:pPr>
              <w:widowControl w:val="0"/>
              <w:autoSpaceDE w:val="0"/>
              <w:autoSpaceDN w:val="0"/>
              <w:adjustRightInd w:val="0"/>
              <w:jc w:val="right"/>
              <w:rPr>
                <w:rFonts w:ascii="Times New Roman" w:hAnsi="Times New Roman"/>
                <w:sz w:val="20"/>
                <w:szCs w:val="20"/>
              </w:rPr>
            </w:pPr>
          </w:p>
        </w:tc>
        <w:tc>
          <w:tcPr>
            <w:tcW w:w="763" w:type="dxa"/>
            <w:tcBorders>
              <w:top w:val="nil"/>
              <w:left w:val="nil"/>
              <w:bottom w:val="nil"/>
              <w:right w:val="nil"/>
            </w:tcBorders>
          </w:tcPr>
          <w:p w14:paraId="112CA174" w14:textId="77777777" w:rsidR="005078BC" w:rsidRPr="005E6865" w:rsidRDefault="005078BC" w:rsidP="008D1633">
            <w:pPr>
              <w:widowControl w:val="0"/>
              <w:autoSpaceDE w:val="0"/>
              <w:autoSpaceDN w:val="0"/>
              <w:adjustRightInd w:val="0"/>
              <w:jc w:val="right"/>
              <w:rPr>
                <w:rFonts w:ascii="Times New Roman" w:hAnsi="Times New Roman"/>
                <w:sz w:val="20"/>
                <w:szCs w:val="20"/>
              </w:rPr>
            </w:pPr>
          </w:p>
        </w:tc>
      </w:tr>
      <w:tr w:rsidR="005078BC" w14:paraId="2A1A5D2A" w14:textId="77777777" w:rsidTr="00ED2B99">
        <w:trPr>
          <w:trHeight w:val="268"/>
        </w:trPr>
        <w:tc>
          <w:tcPr>
            <w:tcW w:w="2066" w:type="dxa"/>
            <w:tcBorders>
              <w:top w:val="nil"/>
              <w:left w:val="nil"/>
              <w:bottom w:val="nil"/>
              <w:right w:val="nil"/>
            </w:tcBorders>
          </w:tcPr>
          <w:p w14:paraId="7BEC13FD" w14:textId="77777777" w:rsidR="005078BC" w:rsidRPr="005E6865" w:rsidRDefault="005078BC" w:rsidP="008D1633">
            <w:pPr>
              <w:widowControl w:val="0"/>
              <w:autoSpaceDE w:val="0"/>
              <w:autoSpaceDN w:val="0"/>
              <w:adjustRightInd w:val="0"/>
              <w:rPr>
                <w:rFonts w:ascii="Times New Roman" w:hAnsi="Times New Roman"/>
                <w:sz w:val="20"/>
                <w:szCs w:val="20"/>
              </w:rPr>
            </w:pPr>
            <w:r w:rsidRPr="005E6865">
              <w:rPr>
                <w:rFonts w:ascii="Times New Roman" w:hAnsi="Times New Roman"/>
                <w:sz w:val="20"/>
                <w:szCs w:val="20"/>
              </w:rPr>
              <w:t xml:space="preserve">(5) </w:t>
            </w:r>
            <w:proofErr w:type="spellStart"/>
            <w:r w:rsidRPr="005E6865">
              <w:rPr>
                <w:rFonts w:ascii="Times New Roman" w:hAnsi="Times New Roman"/>
                <w:sz w:val="20"/>
                <w:szCs w:val="20"/>
              </w:rPr>
              <w:t>Amb</w:t>
            </w:r>
            <w:proofErr w:type="spellEnd"/>
            <w:r w:rsidRPr="005E6865">
              <w:rPr>
                <w:rFonts w:ascii="Times New Roman" w:hAnsi="Times New Roman"/>
                <w:sz w:val="20"/>
                <w:szCs w:val="20"/>
              </w:rPr>
              <w:t>. (Our Survey)</w:t>
            </w:r>
          </w:p>
        </w:tc>
        <w:tc>
          <w:tcPr>
            <w:tcW w:w="764" w:type="dxa"/>
            <w:tcBorders>
              <w:top w:val="nil"/>
              <w:left w:val="nil"/>
              <w:bottom w:val="nil"/>
              <w:right w:val="nil"/>
            </w:tcBorders>
          </w:tcPr>
          <w:p w14:paraId="2AC7BD2F" w14:textId="77777777" w:rsidR="005078BC" w:rsidRPr="005E6865" w:rsidRDefault="005078BC" w:rsidP="008D1633">
            <w:pPr>
              <w:widowControl w:val="0"/>
              <w:autoSpaceDE w:val="0"/>
              <w:autoSpaceDN w:val="0"/>
              <w:adjustRightInd w:val="0"/>
              <w:jc w:val="right"/>
              <w:rPr>
                <w:rFonts w:ascii="Times New Roman" w:hAnsi="Times New Roman"/>
                <w:sz w:val="20"/>
                <w:szCs w:val="20"/>
              </w:rPr>
            </w:pPr>
            <w:r w:rsidRPr="005E6865">
              <w:rPr>
                <w:rFonts w:ascii="Times New Roman" w:hAnsi="Times New Roman"/>
                <w:sz w:val="20"/>
                <w:szCs w:val="20"/>
              </w:rPr>
              <w:t>0.111</w:t>
            </w:r>
          </w:p>
        </w:tc>
        <w:tc>
          <w:tcPr>
            <w:tcW w:w="764" w:type="dxa"/>
            <w:tcBorders>
              <w:top w:val="nil"/>
              <w:left w:val="nil"/>
              <w:bottom w:val="nil"/>
              <w:right w:val="nil"/>
            </w:tcBorders>
          </w:tcPr>
          <w:p w14:paraId="4BB179AF" w14:textId="77777777" w:rsidR="005078BC" w:rsidRPr="005E6865" w:rsidRDefault="005078BC" w:rsidP="008D1633">
            <w:pPr>
              <w:widowControl w:val="0"/>
              <w:autoSpaceDE w:val="0"/>
              <w:autoSpaceDN w:val="0"/>
              <w:adjustRightInd w:val="0"/>
              <w:jc w:val="right"/>
              <w:rPr>
                <w:rFonts w:ascii="Times New Roman" w:hAnsi="Times New Roman"/>
                <w:sz w:val="20"/>
                <w:szCs w:val="20"/>
              </w:rPr>
            </w:pPr>
            <w:r w:rsidRPr="005E6865">
              <w:rPr>
                <w:rFonts w:ascii="Times New Roman" w:hAnsi="Times New Roman"/>
                <w:sz w:val="20"/>
                <w:szCs w:val="20"/>
              </w:rPr>
              <w:t>-0.227</w:t>
            </w:r>
          </w:p>
        </w:tc>
        <w:tc>
          <w:tcPr>
            <w:tcW w:w="764" w:type="dxa"/>
            <w:tcBorders>
              <w:top w:val="nil"/>
              <w:left w:val="nil"/>
              <w:bottom w:val="nil"/>
              <w:right w:val="nil"/>
            </w:tcBorders>
          </w:tcPr>
          <w:p w14:paraId="7295FE98" w14:textId="77777777" w:rsidR="005078BC" w:rsidRPr="005E6865" w:rsidRDefault="005078BC" w:rsidP="008D1633">
            <w:pPr>
              <w:widowControl w:val="0"/>
              <w:autoSpaceDE w:val="0"/>
              <w:autoSpaceDN w:val="0"/>
              <w:adjustRightInd w:val="0"/>
              <w:jc w:val="right"/>
              <w:rPr>
                <w:rFonts w:ascii="Times New Roman" w:hAnsi="Times New Roman"/>
                <w:sz w:val="20"/>
                <w:szCs w:val="20"/>
              </w:rPr>
            </w:pPr>
            <w:r w:rsidRPr="005E6865">
              <w:rPr>
                <w:rFonts w:ascii="Times New Roman" w:hAnsi="Times New Roman"/>
                <w:sz w:val="20"/>
                <w:szCs w:val="20"/>
              </w:rPr>
              <w:t>0.093</w:t>
            </w:r>
          </w:p>
        </w:tc>
        <w:tc>
          <w:tcPr>
            <w:tcW w:w="764" w:type="dxa"/>
            <w:tcBorders>
              <w:top w:val="nil"/>
              <w:left w:val="nil"/>
              <w:bottom w:val="nil"/>
              <w:right w:val="nil"/>
            </w:tcBorders>
          </w:tcPr>
          <w:p w14:paraId="7F550D1E" w14:textId="77777777" w:rsidR="005078BC" w:rsidRPr="005E6865" w:rsidRDefault="005078BC" w:rsidP="008D1633">
            <w:pPr>
              <w:widowControl w:val="0"/>
              <w:autoSpaceDE w:val="0"/>
              <w:autoSpaceDN w:val="0"/>
              <w:adjustRightInd w:val="0"/>
              <w:jc w:val="right"/>
              <w:rPr>
                <w:rFonts w:ascii="Times New Roman" w:hAnsi="Times New Roman"/>
                <w:sz w:val="20"/>
                <w:szCs w:val="20"/>
              </w:rPr>
            </w:pPr>
            <w:r w:rsidRPr="005E6865">
              <w:rPr>
                <w:rFonts w:ascii="Times New Roman" w:hAnsi="Times New Roman"/>
                <w:sz w:val="20"/>
                <w:szCs w:val="20"/>
              </w:rPr>
              <w:t>-0.110</w:t>
            </w:r>
          </w:p>
        </w:tc>
        <w:tc>
          <w:tcPr>
            <w:tcW w:w="763" w:type="dxa"/>
            <w:tcBorders>
              <w:top w:val="nil"/>
              <w:left w:val="nil"/>
              <w:bottom w:val="nil"/>
              <w:right w:val="nil"/>
            </w:tcBorders>
          </w:tcPr>
          <w:p w14:paraId="7CE53A7F" w14:textId="77777777" w:rsidR="005078BC" w:rsidRPr="005E6865" w:rsidRDefault="005078BC" w:rsidP="008D1633">
            <w:pPr>
              <w:widowControl w:val="0"/>
              <w:autoSpaceDE w:val="0"/>
              <w:autoSpaceDN w:val="0"/>
              <w:adjustRightInd w:val="0"/>
              <w:jc w:val="right"/>
              <w:rPr>
                <w:rFonts w:ascii="Times New Roman" w:hAnsi="Times New Roman"/>
                <w:sz w:val="20"/>
                <w:szCs w:val="20"/>
              </w:rPr>
            </w:pPr>
            <w:r w:rsidRPr="005E6865">
              <w:rPr>
                <w:rFonts w:ascii="Times New Roman" w:hAnsi="Times New Roman"/>
                <w:sz w:val="20"/>
                <w:szCs w:val="20"/>
              </w:rPr>
              <w:t>1.000</w:t>
            </w:r>
          </w:p>
        </w:tc>
        <w:tc>
          <w:tcPr>
            <w:tcW w:w="763" w:type="dxa"/>
            <w:tcBorders>
              <w:top w:val="nil"/>
              <w:left w:val="nil"/>
              <w:bottom w:val="nil"/>
              <w:right w:val="nil"/>
            </w:tcBorders>
          </w:tcPr>
          <w:p w14:paraId="01020B0F" w14:textId="77777777" w:rsidR="005078BC" w:rsidRPr="005E6865" w:rsidRDefault="005078BC" w:rsidP="008D1633">
            <w:pPr>
              <w:widowControl w:val="0"/>
              <w:autoSpaceDE w:val="0"/>
              <w:autoSpaceDN w:val="0"/>
              <w:adjustRightInd w:val="0"/>
              <w:jc w:val="right"/>
              <w:rPr>
                <w:rFonts w:ascii="Times New Roman" w:hAnsi="Times New Roman"/>
                <w:sz w:val="20"/>
                <w:szCs w:val="20"/>
              </w:rPr>
            </w:pPr>
          </w:p>
        </w:tc>
        <w:tc>
          <w:tcPr>
            <w:tcW w:w="763" w:type="dxa"/>
            <w:tcBorders>
              <w:top w:val="nil"/>
              <w:left w:val="nil"/>
              <w:bottom w:val="nil"/>
              <w:right w:val="nil"/>
            </w:tcBorders>
          </w:tcPr>
          <w:p w14:paraId="466EE7BC" w14:textId="77777777" w:rsidR="005078BC" w:rsidRPr="005E6865" w:rsidRDefault="005078BC" w:rsidP="008D1633">
            <w:pPr>
              <w:widowControl w:val="0"/>
              <w:autoSpaceDE w:val="0"/>
              <w:autoSpaceDN w:val="0"/>
              <w:adjustRightInd w:val="0"/>
              <w:jc w:val="right"/>
              <w:rPr>
                <w:rFonts w:ascii="Times New Roman" w:hAnsi="Times New Roman"/>
                <w:sz w:val="20"/>
                <w:szCs w:val="20"/>
              </w:rPr>
            </w:pPr>
          </w:p>
        </w:tc>
        <w:tc>
          <w:tcPr>
            <w:tcW w:w="763" w:type="dxa"/>
            <w:tcBorders>
              <w:top w:val="nil"/>
              <w:left w:val="nil"/>
              <w:bottom w:val="nil"/>
              <w:right w:val="nil"/>
            </w:tcBorders>
          </w:tcPr>
          <w:p w14:paraId="27BCF45C" w14:textId="77777777" w:rsidR="005078BC" w:rsidRPr="005E6865" w:rsidRDefault="005078BC" w:rsidP="008D1633">
            <w:pPr>
              <w:widowControl w:val="0"/>
              <w:autoSpaceDE w:val="0"/>
              <w:autoSpaceDN w:val="0"/>
              <w:adjustRightInd w:val="0"/>
              <w:jc w:val="right"/>
              <w:rPr>
                <w:rFonts w:ascii="Times New Roman" w:hAnsi="Times New Roman"/>
                <w:sz w:val="20"/>
                <w:szCs w:val="20"/>
              </w:rPr>
            </w:pPr>
          </w:p>
        </w:tc>
        <w:tc>
          <w:tcPr>
            <w:tcW w:w="763" w:type="dxa"/>
            <w:tcBorders>
              <w:top w:val="nil"/>
              <w:left w:val="nil"/>
              <w:bottom w:val="nil"/>
              <w:right w:val="nil"/>
            </w:tcBorders>
          </w:tcPr>
          <w:p w14:paraId="16F7434B" w14:textId="77777777" w:rsidR="005078BC" w:rsidRPr="005E6865" w:rsidRDefault="005078BC" w:rsidP="008D1633">
            <w:pPr>
              <w:widowControl w:val="0"/>
              <w:autoSpaceDE w:val="0"/>
              <w:autoSpaceDN w:val="0"/>
              <w:adjustRightInd w:val="0"/>
              <w:jc w:val="right"/>
              <w:rPr>
                <w:rFonts w:ascii="Times New Roman" w:hAnsi="Times New Roman"/>
                <w:sz w:val="20"/>
                <w:szCs w:val="20"/>
              </w:rPr>
            </w:pPr>
          </w:p>
        </w:tc>
        <w:tc>
          <w:tcPr>
            <w:tcW w:w="763" w:type="dxa"/>
            <w:tcBorders>
              <w:top w:val="nil"/>
              <w:left w:val="nil"/>
              <w:bottom w:val="nil"/>
              <w:right w:val="nil"/>
            </w:tcBorders>
          </w:tcPr>
          <w:p w14:paraId="26DD4DDE" w14:textId="77777777" w:rsidR="005078BC" w:rsidRPr="005E6865" w:rsidRDefault="005078BC" w:rsidP="008D1633">
            <w:pPr>
              <w:widowControl w:val="0"/>
              <w:autoSpaceDE w:val="0"/>
              <w:autoSpaceDN w:val="0"/>
              <w:adjustRightInd w:val="0"/>
              <w:jc w:val="right"/>
              <w:rPr>
                <w:rFonts w:ascii="Times New Roman" w:hAnsi="Times New Roman"/>
                <w:sz w:val="20"/>
                <w:szCs w:val="20"/>
              </w:rPr>
            </w:pPr>
          </w:p>
        </w:tc>
        <w:tc>
          <w:tcPr>
            <w:tcW w:w="763" w:type="dxa"/>
            <w:tcBorders>
              <w:top w:val="nil"/>
              <w:left w:val="nil"/>
              <w:bottom w:val="nil"/>
              <w:right w:val="nil"/>
            </w:tcBorders>
          </w:tcPr>
          <w:p w14:paraId="13010B47" w14:textId="77777777" w:rsidR="005078BC" w:rsidRPr="005E6865" w:rsidRDefault="005078BC" w:rsidP="008D1633">
            <w:pPr>
              <w:widowControl w:val="0"/>
              <w:autoSpaceDE w:val="0"/>
              <w:autoSpaceDN w:val="0"/>
              <w:adjustRightInd w:val="0"/>
              <w:jc w:val="right"/>
              <w:rPr>
                <w:rFonts w:ascii="Times New Roman" w:hAnsi="Times New Roman"/>
                <w:sz w:val="20"/>
                <w:szCs w:val="20"/>
              </w:rPr>
            </w:pPr>
          </w:p>
        </w:tc>
      </w:tr>
      <w:tr w:rsidR="005078BC" w14:paraId="5ABD2275" w14:textId="77777777" w:rsidTr="00ED2B99">
        <w:trPr>
          <w:trHeight w:val="268"/>
        </w:trPr>
        <w:tc>
          <w:tcPr>
            <w:tcW w:w="2066" w:type="dxa"/>
            <w:tcBorders>
              <w:top w:val="nil"/>
              <w:left w:val="nil"/>
              <w:bottom w:val="nil"/>
              <w:right w:val="nil"/>
            </w:tcBorders>
          </w:tcPr>
          <w:p w14:paraId="5074DAD7" w14:textId="77777777" w:rsidR="005078BC" w:rsidRPr="005E6865" w:rsidRDefault="005078BC" w:rsidP="008D1633">
            <w:pPr>
              <w:widowControl w:val="0"/>
              <w:autoSpaceDE w:val="0"/>
              <w:autoSpaceDN w:val="0"/>
              <w:adjustRightInd w:val="0"/>
              <w:rPr>
                <w:rFonts w:ascii="Times New Roman" w:hAnsi="Times New Roman"/>
                <w:sz w:val="20"/>
                <w:szCs w:val="20"/>
              </w:rPr>
            </w:pPr>
            <w:r w:rsidRPr="005E6865">
              <w:rPr>
                <w:rFonts w:ascii="Times New Roman" w:hAnsi="Times New Roman"/>
                <w:sz w:val="20"/>
                <w:szCs w:val="20"/>
              </w:rPr>
              <w:t>(6) Cred. (Our Survey)</w:t>
            </w:r>
          </w:p>
        </w:tc>
        <w:tc>
          <w:tcPr>
            <w:tcW w:w="764" w:type="dxa"/>
            <w:tcBorders>
              <w:top w:val="nil"/>
              <w:left w:val="nil"/>
              <w:bottom w:val="nil"/>
              <w:right w:val="nil"/>
            </w:tcBorders>
          </w:tcPr>
          <w:p w14:paraId="2DFC47FE" w14:textId="77777777" w:rsidR="005078BC" w:rsidRPr="005E6865" w:rsidRDefault="005078BC" w:rsidP="008D1633">
            <w:pPr>
              <w:widowControl w:val="0"/>
              <w:autoSpaceDE w:val="0"/>
              <w:autoSpaceDN w:val="0"/>
              <w:adjustRightInd w:val="0"/>
              <w:jc w:val="right"/>
              <w:rPr>
                <w:rFonts w:ascii="Times New Roman" w:hAnsi="Times New Roman"/>
                <w:sz w:val="20"/>
                <w:szCs w:val="20"/>
              </w:rPr>
            </w:pPr>
            <w:r w:rsidRPr="005E6865">
              <w:rPr>
                <w:rFonts w:ascii="Times New Roman" w:hAnsi="Times New Roman"/>
                <w:sz w:val="20"/>
                <w:szCs w:val="20"/>
              </w:rPr>
              <w:t>0.189</w:t>
            </w:r>
          </w:p>
        </w:tc>
        <w:tc>
          <w:tcPr>
            <w:tcW w:w="764" w:type="dxa"/>
            <w:tcBorders>
              <w:top w:val="nil"/>
              <w:left w:val="nil"/>
              <w:bottom w:val="nil"/>
              <w:right w:val="nil"/>
            </w:tcBorders>
          </w:tcPr>
          <w:p w14:paraId="4262A59A" w14:textId="77777777" w:rsidR="005078BC" w:rsidRPr="005E6865" w:rsidRDefault="005078BC" w:rsidP="008D1633">
            <w:pPr>
              <w:widowControl w:val="0"/>
              <w:autoSpaceDE w:val="0"/>
              <w:autoSpaceDN w:val="0"/>
              <w:adjustRightInd w:val="0"/>
              <w:jc w:val="right"/>
              <w:rPr>
                <w:rFonts w:ascii="Times New Roman" w:hAnsi="Times New Roman"/>
                <w:sz w:val="20"/>
                <w:szCs w:val="20"/>
              </w:rPr>
            </w:pPr>
            <w:r w:rsidRPr="005E6865">
              <w:rPr>
                <w:rFonts w:ascii="Times New Roman" w:hAnsi="Times New Roman"/>
                <w:sz w:val="20"/>
                <w:szCs w:val="20"/>
              </w:rPr>
              <w:t>-0.190</w:t>
            </w:r>
          </w:p>
        </w:tc>
        <w:tc>
          <w:tcPr>
            <w:tcW w:w="764" w:type="dxa"/>
            <w:tcBorders>
              <w:top w:val="nil"/>
              <w:left w:val="nil"/>
              <w:bottom w:val="nil"/>
              <w:right w:val="nil"/>
            </w:tcBorders>
          </w:tcPr>
          <w:p w14:paraId="5D77E5FA" w14:textId="77777777" w:rsidR="005078BC" w:rsidRPr="005E6865" w:rsidRDefault="005078BC" w:rsidP="008D1633">
            <w:pPr>
              <w:widowControl w:val="0"/>
              <w:autoSpaceDE w:val="0"/>
              <w:autoSpaceDN w:val="0"/>
              <w:adjustRightInd w:val="0"/>
              <w:jc w:val="right"/>
              <w:rPr>
                <w:rFonts w:ascii="Times New Roman" w:hAnsi="Times New Roman"/>
                <w:sz w:val="20"/>
                <w:szCs w:val="20"/>
              </w:rPr>
            </w:pPr>
            <w:r w:rsidRPr="005E6865">
              <w:rPr>
                <w:rFonts w:ascii="Times New Roman" w:hAnsi="Times New Roman"/>
                <w:sz w:val="20"/>
                <w:szCs w:val="20"/>
              </w:rPr>
              <w:t>-0.007</w:t>
            </w:r>
          </w:p>
        </w:tc>
        <w:tc>
          <w:tcPr>
            <w:tcW w:w="764" w:type="dxa"/>
            <w:tcBorders>
              <w:top w:val="nil"/>
              <w:left w:val="nil"/>
              <w:bottom w:val="nil"/>
              <w:right w:val="nil"/>
            </w:tcBorders>
          </w:tcPr>
          <w:p w14:paraId="5BBE8A46" w14:textId="77777777" w:rsidR="005078BC" w:rsidRPr="005E6865" w:rsidRDefault="005078BC" w:rsidP="008D1633">
            <w:pPr>
              <w:widowControl w:val="0"/>
              <w:autoSpaceDE w:val="0"/>
              <w:autoSpaceDN w:val="0"/>
              <w:adjustRightInd w:val="0"/>
              <w:jc w:val="right"/>
              <w:rPr>
                <w:rFonts w:ascii="Times New Roman" w:hAnsi="Times New Roman"/>
                <w:sz w:val="20"/>
                <w:szCs w:val="20"/>
              </w:rPr>
            </w:pPr>
            <w:r w:rsidRPr="005E6865">
              <w:rPr>
                <w:rFonts w:ascii="Times New Roman" w:hAnsi="Times New Roman"/>
                <w:sz w:val="20"/>
                <w:szCs w:val="20"/>
              </w:rPr>
              <w:t>-0.002</w:t>
            </w:r>
          </w:p>
        </w:tc>
        <w:tc>
          <w:tcPr>
            <w:tcW w:w="763" w:type="dxa"/>
            <w:tcBorders>
              <w:top w:val="nil"/>
              <w:left w:val="nil"/>
              <w:bottom w:val="nil"/>
              <w:right w:val="nil"/>
            </w:tcBorders>
          </w:tcPr>
          <w:p w14:paraId="37CB9332" w14:textId="77777777" w:rsidR="005078BC" w:rsidRPr="005E6865" w:rsidRDefault="005078BC" w:rsidP="008D1633">
            <w:pPr>
              <w:widowControl w:val="0"/>
              <w:autoSpaceDE w:val="0"/>
              <w:autoSpaceDN w:val="0"/>
              <w:adjustRightInd w:val="0"/>
              <w:jc w:val="right"/>
              <w:rPr>
                <w:rFonts w:ascii="Times New Roman" w:hAnsi="Times New Roman"/>
                <w:sz w:val="20"/>
                <w:szCs w:val="20"/>
              </w:rPr>
            </w:pPr>
            <w:r w:rsidRPr="005E6865">
              <w:rPr>
                <w:rFonts w:ascii="Times New Roman" w:hAnsi="Times New Roman"/>
                <w:sz w:val="20"/>
                <w:szCs w:val="20"/>
              </w:rPr>
              <w:t>0.331</w:t>
            </w:r>
          </w:p>
        </w:tc>
        <w:tc>
          <w:tcPr>
            <w:tcW w:w="763" w:type="dxa"/>
            <w:tcBorders>
              <w:top w:val="nil"/>
              <w:left w:val="nil"/>
              <w:bottom w:val="nil"/>
              <w:right w:val="nil"/>
            </w:tcBorders>
          </w:tcPr>
          <w:p w14:paraId="17DAB0FF" w14:textId="77777777" w:rsidR="005078BC" w:rsidRPr="005E6865" w:rsidRDefault="005078BC" w:rsidP="008D1633">
            <w:pPr>
              <w:widowControl w:val="0"/>
              <w:autoSpaceDE w:val="0"/>
              <w:autoSpaceDN w:val="0"/>
              <w:adjustRightInd w:val="0"/>
              <w:jc w:val="right"/>
              <w:rPr>
                <w:rFonts w:ascii="Times New Roman" w:hAnsi="Times New Roman"/>
                <w:sz w:val="20"/>
                <w:szCs w:val="20"/>
              </w:rPr>
            </w:pPr>
            <w:r w:rsidRPr="005E6865">
              <w:rPr>
                <w:rFonts w:ascii="Times New Roman" w:hAnsi="Times New Roman"/>
                <w:sz w:val="20"/>
                <w:szCs w:val="20"/>
              </w:rPr>
              <w:t>1.000</w:t>
            </w:r>
          </w:p>
        </w:tc>
        <w:tc>
          <w:tcPr>
            <w:tcW w:w="763" w:type="dxa"/>
            <w:tcBorders>
              <w:top w:val="nil"/>
              <w:left w:val="nil"/>
              <w:bottom w:val="nil"/>
              <w:right w:val="nil"/>
            </w:tcBorders>
          </w:tcPr>
          <w:p w14:paraId="3BC4D338" w14:textId="77777777" w:rsidR="005078BC" w:rsidRPr="005E6865" w:rsidRDefault="005078BC" w:rsidP="008D1633">
            <w:pPr>
              <w:widowControl w:val="0"/>
              <w:autoSpaceDE w:val="0"/>
              <w:autoSpaceDN w:val="0"/>
              <w:adjustRightInd w:val="0"/>
              <w:jc w:val="right"/>
              <w:rPr>
                <w:rFonts w:ascii="Times New Roman" w:hAnsi="Times New Roman"/>
                <w:sz w:val="20"/>
                <w:szCs w:val="20"/>
              </w:rPr>
            </w:pPr>
          </w:p>
        </w:tc>
        <w:tc>
          <w:tcPr>
            <w:tcW w:w="763" w:type="dxa"/>
            <w:tcBorders>
              <w:top w:val="nil"/>
              <w:left w:val="nil"/>
              <w:bottom w:val="nil"/>
              <w:right w:val="nil"/>
            </w:tcBorders>
          </w:tcPr>
          <w:p w14:paraId="08E7E81C" w14:textId="77777777" w:rsidR="005078BC" w:rsidRPr="005E6865" w:rsidRDefault="005078BC" w:rsidP="008D1633">
            <w:pPr>
              <w:widowControl w:val="0"/>
              <w:autoSpaceDE w:val="0"/>
              <w:autoSpaceDN w:val="0"/>
              <w:adjustRightInd w:val="0"/>
              <w:jc w:val="right"/>
              <w:rPr>
                <w:rFonts w:ascii="Times New Roman" w:hAnsi="Times New Roman"/>
                <w:sz w:val="20"/>
                <w:szCs w:val="20"/>
              </w:rPr>
            </w:pPr>
          </w:p>
        </w:tc>
        <w:tc>
          <w:tcPr>
            <w:tcW w:w="763" w:type="dxa"/>
            <w:tcBorders>
              <w:top w:val="nil"/>
              <w:left w:val="nil"/>
              <w:bottom w:val="nil"/>
              <w:right w:val="nil"/>
            </w:tcBorders>
          </w:tcPr>
          <w:p w14:paraId="43C028B4" w14:textId="77777777" w:rsidR="005078BC" w:rsidRPr="005E6865" w:rsidRDefault="005078BC" w:rsidP="008D1633">
            <w:pPr>
              <w:widowControl w:val="0"/>
              <w:autoSpaceDE w:val="0"/>
              <w:autoSpaceDN w:val="0"/>
              <w:adjustRightInd w:val="0"/>
              <w:jc w:val="right"/>
              <w:rPr>
                <w:rFonts w:ascii="Times New Roman" w:hAnsi="Times New Roman"/>
                <w:sz w:val="20"/>
                <w:szCs w:val="20"/>
              </w:rPr>
            </w:pPr>
          </w:p>
        </w:tc>
        <w:tc>
          <w:tcPr>
            <w:tcW w:w="763" w:type="dxa"/>
            <w:tcBorders>
              <w:top w:val="nil"/>
              <w:left w:val="nil"/>
              <w:bottom w:val="nil"/>
              <w:right w:val="nil"/>
            </w:tcBorders>
          </w:tcPr>
          <w:p w14:paraId="3DE65383" w14:textId="77777777" w:rsidR="005078BC" w:rsidRPr="005E6865" w:rsidRDefault="005078BC" w:rsidP="008D1633">
            <w:pPr>
              <w:widowControl w:val="0"/>
              <w:autoSpaceDE w:val="0"/>
              <w:autoSpaceDN w:val="0"/>
              <w:adjustRightInd w:val="0"/>
              <w:jc w:val="right"/>
              <w:rPr>
                <w:rFonts w:ascii="Times New Roman" w:hAnsi="Times New Roman"/>
                <w:sz w:val="20"/>
                <w:szCs w:val="20"/>
              </w:rPr>
            </w:pPr>
          </w:p>
        </w:tc>
        <w:tc>
          <w:tcPr>
            <w:tcW w:w="763" w:type="dxa"/>
            <w:tcBorders>
              <w:top w:val="nil"/>
              <w:left w:val="nil"/>
              <w:bottom w:val="nil"/>
              <w:right w:val="nil"/>
            </w:tcBorders>
          </w:tcPr>
          <w:p w14:paraId="481EA56D" w14:textId="77777777" w:rsidR="005078BC" w:rsidRPr="005E6865" w:rsidRDefault="005078BC" w:rsidP="008D1633">
            <w:pPr>
              <w:widowControl w:val="0"/>
              <w:autoSpaceDE w:val="0"/>
              <w:autoSpaceDN w:val="0"/>
              <w:adjustRightInd w:val="0"/>
              <w:jc w:val="right"/>
              <w:rPr>
                <w:rFonts w:ascii="Times New Roman" w:hAnsi="Times New Roman"/>
                <w:sz w:val="20"/>
                <w:szCs w:val="20"/>
              </w:rPr>
            </w:pPr>
          </w:p>
        </w:tc>
      </w:tr>
      <w:tr w:rsidR="005078BC" w14:paraId="26E303E6" w14:textId="77777777" w:rsidTr="00ED2B99">
        <w:trPr>
          <w:trHeight w:val="268"/>
        </w:trPr>
        <w:tc>
          <w:tcPr>
            <w:tcW w:w="2066" w:type="dxa"/>
            <w:tcBorders>
              <w:top w:val="nil"/>
              <w:left w:val="nil"/>
              <w:bottom w:val="nil"/>
              <w:right w:val="nil"/>
            </w:tcBorders>
          </w:tcPr>
          <w:p w14:paraId="24DFD6DF" w14:textId="77777777" w:rsidR="005078BC" w:rsidRPr="005E6865" w:rsidRDefault="005078BC" w:rsidP="008D1633">
            <w:pPr>
              <w:widowControl w:val="0"/>
              <w:autoSpaceDE w:val="0"/>
              <w:autoSpaceDN w:val="0"/>
              <w:adjustRightInd w:val="0"/>
              <w:rPr>
                <w:rFonts w:ascii="Times New Roman" w:hAnsi="Times New Roman"/>
                <w:sz w:val="20"/>
                <w:szCs w:val="20"/>
              </w:rPr>
            </w:pPr>
            <w:r w:rsidRPr="005E6865">
              <w:rPr>
                <w:rFonts w:ascii="Times New Roman" w:hAnsi="Times New Roman"/>
                <w:sz w:val="20"/>
                <w:szCs w:val="20"/>
              </w:rPr>
              <w:t>(7) Quality institutions</w:t>
            </w:r>
          </w:p>
        </w:tc>
        <w:tc>
          <w:tcPr>
            <w:tcW w:w="764" w:type="dxa"/>
            <w:tcBorders>
              <w:top w:val="nil"/>
              <w:left w:val="nil"/>
              <w:bottom w:val="nil"/>
              <w:right w:val="nil"/>
            </w:tcBorders>
          </w:tcPr>
          <w:p w14:paraId="3A42DFDC" w14:textId="77777777" w:rsidR="005078BC" w:rsidRPr="005E6865" w:rsidRDefault="005078BC" w:rsidP="008D1633">
            <w:pPr>
              <w:widowControl w:val="0"/>
              <w:autoSpaceDE w:val="0"/>
              <w:autoSpaceDN w:val="0"/>
              <w:adjustRightInd w:val="0"/>
              <w:jc w:val="right"/>
              <w:rPr>
                <w:rFonts w:ascii="Times New Roman" w:hAnsi="Times New Roman"/>
                <w:sz w:val="20"/>
                <w:szCs w:val="20"/>
              </w:rPr>
            </w:pPr>
            <w:r w:rsidRPr="005E6865">
              <w:rPr>
                <w:rFonts w:ascii="Times New Roman" w:hAnsi="Times New Roman"/>
                <w:sz w:val="20"/>
                <w:szCs w:val="20"/>
              </w:rPr>
              <w:t>0.526</w:t>
            </w:r>
          </w:p>
        </w:tc>
        <w:tc>
          <w:tcPr>
            <w:tcW w:w="764" w:type="dxa"/>
            <w:tcBorders>
              <w:top w:val="nil"/>
              <w:left w:val="nil"/>
              <w:bottom w:val="nil"/>
              <w:right w:val="nil"/>
            </w:tcBorders>
          </w:tcPr>
          <w:p w14:paraId="3292D343" w14:textId="77777777" w:rsidR="005078BC" w:rsidRPr="005E6865" w:rsidRDefault="005078BC" w:rsidP="008D1633">
            <w:pPr>
              <w:widowControl w:val="0"/>
              <w:autoSpaceDE w:val="0"/>
              <w:autoSpaceDN w:val="0"/>
              <w:adjustRightInd w:val="0"/>
              <w:jc w:val="right"/>
              <w:rPr>
                <w:rFonts w:ascii="Times New Roman" w:hAnsi="Times New Roman"/>
                <w:sz w:val="20"/>
                <w:szCs w:val="20"/>
              </w:rPr>
            </w:pPr>
            <w:r w:rsidRPr="005E6865">
              <w:rPr>
                <w:rFonts w:ascii="Times New Roman" w:hAnsi="Times New Roman"/>
                <w:sz w:val="20"/>
                <w:szCs w:val="20"/>
              </w:rPr>
              <w:t>0.358</w:t>
            </w:r>
          </w:p>
        </w:tc>
        <w:tc>
          <w:tcPr>
            <w:tcW w:w="764" w:type="dxa"/>
            <w:tcBorders>
              <w:top w:val="nil"/>
              <w:left w:val="nil"/>
              <w:bottom w:val="nil"/>
              <w:right w:val="nil"/>
            </w:tcBorders>
          </w:tcPr>
          <w:p w14:paraId="45BF9119" w14:textId="77777777" w:rsidR="005078BC" w:rsidRPr="005E6865" w:rsidRDefault="005078BC" w:rsidP="008D1633">
            <w:pPr>
              <w:widowControl w:val="0"/>
              <w:autoSpaceDE w:val="0"/>
              <w:autoSpaceDN w:val="0"/>
              <w:adjustRightInd w:val="0"/>
              <w:jc w:val="right"/>
              <w:rPr>
                <w:rFonts w:ascii="Times New Roman" w:hAnsi="Times New Roman"/>
                <w:sz w:val="20"/>
                <w:szCs w:val="20"/>
              </w:rPr>
            </w:pPr>
            <w:r w:rsidRPr="005E6865">
              <w:rPr>
                <w:rFonts w:ascii="Times New Roman" w:hAnsi="Times New Roman"/>
                <w:sz w:val="20"/>
                <w:szCs w:val="20"/>
              </w:rPr>
              <w:t>-0.805</w:t>
            </w:r>
          </w:p>
        </w:tc>
        <w:tc>
          <w:tcPr>
            <w:tcW w:w="764" w:type="dxa"/>
            <w:tcBorders>
              <w:top w:val="nil"/>
              <w:left w:val="nil"/>
              <w:bottom w:val="nil"/>
              <w:right w:val="nil"/>
            </w:tcBorders>
          </w:tcPr>
          <w:p w14:paraId="612E4B2A" w14:textId="77777777" w:rsidR="005078BC" w:rsidRPr="005E6865" w:rsidRDefault="005078BC" w:rsidP="008D1633">
            <w:pPr>
              <w:widowControl w:val="0"/>
              <w:autoSpaceDE w:val="0"/>
              <w:autoSpaceDN w:val="0"/>
              <w:adjustRightInd w:val="0"/>
              <w:jc w:val="right"/>
              <w:rPr>
                <w:rFonts w:ascii="Times New Roman" w:hAnsi="Times New Roman"/>
                <w:sz w:val="20"/>
                <w:szCs w:val="20"/>
              </w:rPr>
            </w:pPr>
            <w:r w:rsidRPr="005E6865">
              <w:rPr>
                <w:rFonts w:ascii="Times New Roman" w:hAnsi="Times New Roman"/>
                <w:sz w:val="20"/>
                <w:szCs w:val="20"/>
              </w:rPr>
              <w:t>0.898</w:t>
            </w:r>
          </w:p>
        </w:tc>
        <w:tc>
          <w:tcPr>
            <w:tcW w:w="763" w:type="dxa"/>
            <w:tcBorders>
              <w:top w:val="nil"/>
              <w:left w:val="nil"/>
              <w:bottom w:val="nil"/>
              <w:right w:val="nil"/>
            </w:tcBorders>
          </w:tcPr>
          <w:p w14:paraId="4806775A" w14:textId="77777777" w:rsidR="005078BC" w:rsidRPr="005E6865" w:rsidRDefault="005078BC" w:rsidP="008D1633">
            <w:pPr>
              <w:widowControl w:val="0"/>
              <w:autoSpaceDE w:val="0"/>
              <w:autoSpaceDN w:val="0"/>
              <w:adjustRightInd w:val="0"/>
              <w:jc w:val="right"/>
              <w:rPr>
                <w:rFonts w:ascii="Times New Roman" w:hAnsi="Times New Roman"/>
                <w:sz w:val="20"/>
                <w:szCs w:val="20"/>
              </w:rPr>
            </w:pPr>
            <w:r w:rsidRPr="005E6865">
              <w:rPr>
                <w:rFonts w:ascii="Times New Roman" w:hAnsi="Times New Roman"/>
                <w:sz w:val="20"/>
                <w:szCs w:val="20"/>
              </w:rPr>
              <w:t>-0.009</w:t>
            </w:r>
          </w:p>
        </w:tc>
        <w:tc>
          <w:tcPr>
            <w:tcW w:w="763" w:type="dxa"/>
            <w:tcBorders>
              <w:top w:val="nil"/>
              <w:left w:val="nil"/>
              <w:bottom w:val="nil"/>
              <w:right w:val="nil"/>
            </w:tcBorders>
          </w:tcPr>
          <w:p w14:paraId="3B1DA385" w14:textId="77777777" w:rsidR="005078BC" w:rsidRPr="005E6865" w:rsidRDefault="005078BC" w:rsidP="008D1633">
            <w:pPr>
              <w:widowControl w:val="0"/>
              <w:autoSpaceDE w:val="0"/>
              <w:autoSpaceDN w:val="0"/>
              <w:adjustRightInd w:val="0"/>
              <w:jc w:val="right"/>
              <w:rPr>
                <w:rFonts w:ascii="Times New Roman" w:hAnsi="Times New Roman"/>
                <w:sz w:val="20"/>
                <w:szCs w:val="20"/>
              </w:rPr>
            </w:pPr>
            <w:r w:rsidRPr="005E6865">
              <w:rPr>
                <w:rFonts w:ascii="Times New Roman" w:hAnsi="Times New Roman"/>
                <w:sz w:val="20"/>
                <w:szCs w:val="20"/>
              </w:rPr>
              <w:t>0.102</w:t>
            </w:r>
          </w:p>
        </w:tc>
        <w:tc>
          <w:tcPr>
            <w:tcW w:w="763" w:type="dxa"/>
            <w:tcBorders>
              <w:top w:val="nil"/>
              <w:left w:val="nil"/>
              <w:bottom w:val="nil"/>
              <w:right w:val="nil"/>
            </w:tcBorders>
          </w:tcPr>
          <w:p w14:paraId="7B16E766" w14:textId="77777777" w:rsidR="005078BC" w:rsidRPr="005E6865" w:rsidRDefault="005078BC" w:rsidP="008D1633">
            <w:pPr>
              <w:widowControl w:val="0"/>
              <w:autoSpaceDE w:val="0"/>
              <w:autoSpaceDN w:val="0"/>
              <w:adjustRightInd w:val="0"/>
              <w:jc w:val="right"/>
              <w:rPr>
                <w:rFonts w:ascii="Times New Roman" w:hAnsi="Times New Roman"/>
                <w:sz w:val="20"/>
                <w:szCs w:val="20"/>
              </w:rPr>
            </w:pPr>
            <w:r w:rsidRPr="005E6865">
              <w:rPr>
                <w:rFonts w:ascii="Times New Roman" w:hAnsi="Times New Roman"/>
                <w:sz w:val="20"/>
                <w:szCs w:val="20"/>
              </w:rPr>
              <w:t>1.000</w:t>
            </w:r>
          </w:p>
        </w:tc>
        <w:tc>
          <w:tcPr>
            <w:tcW w:w="763" w:type="dxa"/>
            <w:tcBorders>
              <w:top w:val="nil"/>
              <w:left w:val="nil"/>
              <w:bottom w:val="nil"/>
              <w:right w:val="nil"/>
            </w:tcBorders>
          </w:tcPr>
          <w:p w14:paraId="38B83C33" w14:textId="77777777" w:rsidR="005078BC" w:rsidRPr="005E6865" w:rsidRDefault="005078BC" w:rsidP="008D1633">
            <w:pPr>
              <w:widowControl w:val="0"/>
              <w:autoSpaceDE w:val="0"/>
              <w:autoSpaceDN w:val="0"/>
              <w:adjustRightInd w:val="0"/>
              <w:jc w:val="right"/>
              <w:rPr>
                <w:rFonts w:ascii="Times New Roman" w:hAnsi="Times New Roman"/>
                <w:sz w:val="20"/>
                <w:szCs w:val="20"/>
              </w:rPr>
            </w:pPr>
          </w:p>
        </w:tc>
        <w:tc>
          <w:tcPr>
            <w:tcW w:w="763" w:type="dxa"/>
            <w:tcBorders>
              <w:top w:val="nil"/>
              <w:left w:val="nil"/>
              <w:bottom w:val="nil"/>
              <w:right w:val="nil"/>
            </w:tcBorders>
          </w:tcPr>
          <w:p w14:paraId="0EEA4C05" w14:textId="77777777" w:rsidR="005078BC" w:rsidRPr="005E6865" w:rsidRDefault="005078BC" w:rsidP="008D1633">
            <w:pPr>
              <w:widowControl w:val="0"/>
              <w:autoSpaceDE w:val="0"/>
              <w:autoSpaceDN w:val="0"/>
              <w:adjustRightInd w:val="0"/>
              <w:jc w:val="right"/>
              <w:rPr>
                <w:rFonts w:ascii="Times New Roman" w:hAnsi="Times New Roman"/>
                <w:sz w:val="20"/>
                <w:szCs w:val="20"/>
              </w:rPr>
            </w:pPr>
          </w:p>
        </w:tc>
        <w:tc>
          <w:tcPr>
            <w:tcW w:w="763" w:type="dxa"/>
            <w:tcBorders>
              <w:top w:val="nil"/>
              <w:left w:val="nil"/>
              <w:bottom w:val="nil"/>
              <w:right w:val="nil"/>
            </w:tcBorders>
          </w:tcPr>
          <w:p w14:paraId="4D7306FA" w14:textId="77777777" w:rsidR="005078BC" w:rsidRPr="005E6865" w:rsidRDefault="005078BC" w:rsidP="008D1633">
            <w:pPr>
              <w:widowControl w:val="0"/>
              <w:autoSpaceDE w:val="0"/>
              <w:autoSpaceDN w:val="0"/>
              <w:adjustRightInd w:val="0"/>
              <w:jc w:val="right"/>
              <w:rPr>
                <w:rFonts w:ascii="Times New Roman" w:hAnsi="Times New Roman"/>
                <w:sz w:val="20"/>
                <w:szCs w:val="20"/>
              </w:rPr>
            </w:pPr>
          </w:p>
        </w:tc>
        <w:tc>
          <w:tcPr>
            <w:tcW w:w="763" w:type="dxa"/>
            <w:tcBorders>
              <w:top w:val="nil"/>
              <w:left w:val="nil"/>
              <w:bottom w:val="nil"/>
              <w:right w:val="nil"/>
            </w:tcBorders>
          </w:tcPr>
          <w:p w14:paraId="50DF7046" w14:textId="77777777" w:rsidR="005078BC" w:rsidRPr="005E6865" w:rsidRDefault="005078BC" w:rsidP="008D1633">
            <w:pPr>
              <w:widowControl w:val="0"/>
              <w:autoSpaceDE w:val="0"/>
              <w:autoSpaceDN w:val="0"/>
              <w:adjustRightInd w:val="0"/>
              <w:jc w:val="right"/>
              <w:rPr>
                <w:rFonts w:ascii="Times New Roman" w:hAnsi="Times New Roman"/>
                <w:sz w:val="20"/>
                <w:szCs w:val="20"/>
              </w:rPr>
            </w:pPr>
          </w:p>
        </w:tc>
      </w:tr>
      <w:tr w:rsidR="005078BC" w14:paraId="2B7A32AD" w14:textId="77777777" w:rsidTr="00ED2B99">
        <w:trPr>
          <w:trHeight w:val="268"/>
        </w:trPr>
        <w:tc>
          <w:tcPr>
            <w:tcW w:w="2066" w:type="dxa"/>
            <w:tcBorders>
              <w:top w:val="nil"/>
              <w:left w:val="nil"/>
              <w:bottom w:val="nil"/>
              <w:right w:val="nil"/>
            </w:tcBorders>
          </w:tcPr>
          <w:p w14:paraId="6E19598E" w14:textId="77777777" w:rsidR="005078BC" w:rsidRPr="005E6865" w:rsidRDefault="005078BC" w:rsidP="008D1633">
            <w:pPr>
              <w:widowControl w:val="0"/>
              <w:autoSpaceDE w:val="0"/>
              <w:autoSpaceDN w:val="0"/>
              <w:adjustRightInd w:val="0"/>
              <w:rPr>
                <w:rFonts w:ascii="Times New Roman" w:hAnsi="Times New Roman"/>
                <w:sz w:val="20"/>
                <w:szCs w:val="20"/>
              </w:rPr>
            </w:pPr>
            <w:r w:rsidRPr="005E6865">
              <w:rPr>
                <w:rFonts w:ascii="Times New Roman" w:hAnsi="Times New Roman"/>
                <w:sz w:val="20"/>
                <w:szCs w:val="20"/>
              </w:rPr>
              <w:t>(8) Polity index</w:t>
            </w:r>
          </w:p>
        </w:tc>
        <w:tc>
          <w:tcPr>
            <w:tcW w:w="764" w:type="dxa"/>
            <w:tcBorders>
              <w:top w:val="nil"/>
              <w:left w:val="nil"/>
              <w:bottom w:val="nil"/>
              <w:right w:val="nil"/>
            </w:tcBorders>
          </w:tcPr>
          <w:p w14:paraId="5D8D95F8" w14:textId="77777777" w:rsidR="005078BC" w:rsidRPr="005E6865" w:rsidRDefault="005078BC" w:rsidP="008D1633">
            <w:pPr>
              <w:widowControl w:val="0"/>
              <w:autoSpaceDE w:val="0"/>
              <w:autoSpaceDN w:val="0"/>
              <w:adjustRightInd w:val="0"/>
              <w:jc w:val="right"/>
              <w:rPr>
                <w:rFonts w:ascii="Times New Roman" w:hAnsi="Times New Roman"/>
                <w:sz w:val="20"/>
                <w:szCs w:val="20"/>
              </w:rPr>
            </w:pPr>
            <w:r w:rsidRPr="005E6865">
              <w:rPr>
                <w:rFonts w:ascii="Times New Roman" w:hAnsi="Times New Roman"/>
                <w:sz w:val="20"/>
                <w:szCs w:val="20"/>
              </w:rPr>
              <w:t>0.395</w:t>
            </w:r>
          </w:p>
        </w:tc>
        <w:tc>
          <w:tcPr>
            <w:tcW w:w="764" w:type="dxa"/>
            <w:tcBorders>
              <w:top w:val="nil"/>
              <w:left w:val="nil"/>
              <w:bottom w:val="nil"/>
              <w:right w:val="nil"/>
            </w:tcBorders>
          </w:tcPr>
          <w:p w14:paraId="1BBF2ED3" w14:textId="77777777" w:rsidR="005078BC" w:rsidRPr="005E6865" w:rsidRDefault="005078BC" w:rsidP="008D1633">
            <w:pPr>
              <w:widowControl w:val="0"/>
              <w:autoSpaceDE w:val="0"/>
              <w:autoSpaceDN w:val="0"/>
              <w:adjustRightInd w:val="0"/>
              <w:jc w:val="right"/>
              <w:rPr>
                <w:rFonts w:ascii="Times New Roman" w:hAnsi="Times New Roman"/>
                <w:sz w:val="20"/>
                <w:szCs w:val="20"/>
              </w:rPr>
            </w:pPr>
            <w:r w:rsidRPr="005E6865">
              <w:rPr>
                <w:rFonts w:ascii="Times New Roman" w:hAnsi="Times New Roman"/>
                <w:sz w:val="20"/>
                <w:szCs w:val="20"/>
              </w:rPr>
              <w:t>0.187</w:t>
            </w:r>
          </w:p>
        </w:tc>
        <w:tc>
          <w:tcPr>
            <w:tcW w:w="764" w:type="dxa"/>
            <w:tcBorders>
              <w:top w:val="nil"/>
              <w:left w:val="nil"/>
              <w:bottom w:val="nil"/>
              <w:right w:val="nil"/>
            </w:tcBorders>
          </w:tcPr>
          <w:p w14:paraId="1074256E" w14:textId="77777777" w:rsidR="005078BC" w:rsidRPr="005E6865" w:rsidRDefault="005078BC" w:rsidP="008D1633">
            <w:pPr>
              <w:widowControl w:val="0"/>
              <w:autoSpaceDE w:val="0"/>
              <w:autoSpaceDN w:val="0"/>
              <w:adjustRightInd w:val="0"/>
              <w:jc w:val="right"/>
              <w:rPr>
                <w:rFonts w:ascii="Times New Roman" w:hAnsi="Times New Roman"/>
                <w:sz w:val="20"/>
                <w:szCs w:val="20"/>
              </w:rPr>
            </w:pPr>
            <w:r w:rsidRPr="005E6865">
              <w:rPr>
                <w:rFonts w:ascii="Times New Roman" w:hAnsi="Times New Roman"/>
                <w:sz w:val="20"/>
                <w:szCs w:val="20"/>
              </w:rPr>
              <w:t>-0.518</w:t>
            </w:r>
          </w:p>
        </w:tc>
        <w:tc>
          <w:tcPr>
            <w:tcW w:w="764" w:type="dxa"/>
            <w:tcBorders>
              <w:top w:val="nil"/>
              <w:left w:val="nil"/>
              <w:bottom w:val="nil"/>
              <w:right w:val="nil"/>
            </w:tcBorders>
          </w:tcPr>
          <w:p w14:paraId="52CC9918" w14:textId="77777777" w:rsidR="005078BC" w:rsidRPr="005E6865" w:rsidRDefault="005078BC" w:rsidP="008D1633">
            <w:pPr>
              <w:widowControl w:val="0"/>
              <w:autoSpaceDE w:val="0"/>
              <w:autoSpaceDN w:val="0"/>
              <w:adjustRightInd w:val="0"/>
              <w:jc w:val="right"/>
              <w:rPr>
                <w:rFonts w:ascii="Times New Roman" w:hAnsi="Times New Roman"/>
                <w:sz w:val="20"/>
                <w:szCs w:val="20"/>
              </w:rPr>
            </w:pPr>
            <w:r w:rsidRPr="005E6865">
              <w:rPr>
                <w:rFonts w:ascii="Times New Roman" w:hAnsi="Times New Roman"/>
                <w:sz w:val="20"/>
                <w:szCs w:val="20"/>
              </w:rPr>
              <w:t>0.456</w:t>
            </w:r>
          </w:p>
        </w:tc>
        <w:tc>
          <w:tcPr>
            <w:tcW w:w="763" w:type="dxa"/>
            <w:tcBorders>
              <w:top w:val="nil"/>
              <w:left w:val="nil"/>
              <w:bottom w:val="nil"/>
              <w:right w:val="nil"/>
            </w:tcBorders>
          </w:tcPr>
          <w:p w14:paraId="0E1A0709" w14:textId="77777777" w:rsidR="005078BC" w:rsidRPr="005E6865" w:rsidRDefault="005078BC" w:rsidP="008D1633">
            <w:pPr>
              <w:widowControl w:val="0"/>
              <w:autoSpaceDE w:val="0"/>
              <w:autoSpaceDN w:val="0"/>
              <w:adjustRightInd w:val="0"/>
              <w:jc w:val="right"/>
              <w:rPr>
                <w:rFonts w:ascii="Times New Roman" w:hAnsi="Times New Roman"/>
                <w:sz w:val="20"/>
                <w:szCs w:val="20"/>
              </w:rPr>
            </w:pPr>
            <w:r w:rsidRPr="005E6865">
              <w:rPr>
                <w:rFonts w:ascii="Times New Roman" w:hAnsi="Times New Roman"/>
                <w:sz w:val="20"/>
                <w:szCs w:val="20"/>
              </w:rPr>
              <w:t>-0.032</w:t>
            </w:r>
          </w:p>
        </w:tc>
        <w:tc>
          <w:tcPr>
            <w:tcW w:w="763" w:type="dxa"/>
            <w:tcBorders>
              <w:top w:val="nil"/>
              <w:left w:val="nil"/>
              <w:bottom w:val="nil"/>
              <w:right w:val="nil"/>
            </w:tcBorders>
          </w:tcPr>
          <w:p w14:paraId="178CAB87" w14:textId="77777777" w:rsidR="005078BC" w:rsidRPr="005E6865" w:rsidRDefault="005078BC" w:rsidP="008D1633">
            <w:pPr>
              <w:widowControl w:val="0"/>
              <w:autoSpaceDE w:val="0"/>
              <w:autoSpaceDN w:val="0"/>
              <w:adjustRightInd w:val="0"/>
              <w:jc w:val="right"/>
              <w:rPr>
                <w:rFonts w:ascii="Times New Roman" w:hAnsi="Times New Roman"/>
                <w:sz w:val="20"/>
                <w:szCs w:val="20"/>
              </w:rPr>
            </w:pPr>
            <w:r w:rsidRPr="005E6865">
              <w:rPr>
                <w:rFonts w:ascii="Times New Roman" w:hAnsi="Times New Roman"/>
                <w:sz w:val="20"/>
                <w:szCs w:val="20"/>
              </w:rPr>
              <w:t>-0.040</w:t>
            </w:r>
          </w:p>
        </w:tc>
        <w:tc>
          <w:tcPr>
            <w:tcW w:w="763" w:type="dxa"/>
            <w:tcBorders>
              <w:top w:val="nil"/>
              <w:left w:val="nil"/>
              <w:bottom w:val="nil"/>
              <w:right w:val="nil"/>
            </w:tcBorders>
          </w:tcPr>
          <w:p w14:paraId="0A9D29EC" w14:textId="77777777" w:rsidR="005078BC" w:rsidRPr="005E6865" w:rsidRDefault="005078BC" w:rsidP="008D1633">
            <w:pPr>
              <w:widowControl w:val="0"/>
              <w:autoSpaceDE w:val="0"/>
              <w:autoSpaceDN w:val="0"/>
              <w:adjustRightInd w:val="0"/>
              <w:jc w:val="right"/>
              <w:rPr>
                <w:rFonts w:ascii="Times New Roman" w:hAnsi="Times New Roman"/>
                <w:sz w:val="20"/>
                <w:szCs w:val="20"/>
              </w:rPr>
            </w:pPr>
            <w:r w:rsidRPr="005E6865">
              <w:rPr>
                <w:rFonts w:ascii="Times New Roman" w:hAnsi="Times New Roman"/>
                <w:sz w:val="20"/>
                <w:szCs w:val="20"/>
              </w:rPr>
              <w:t>0.434</w:t>
            </w:r>
          </w:p>
        </w:tc>
        <w:tc>
          <w:tcPr>
            <w:tcW w:w="763" w:type="dxa"/>
            <w:tcBorders>
              <w:top w:val="nil"/>
              <w:left w:val="nil"/>
              <w:bottom w:val="nil"/>
              <w:right w:val="nil"/>
            </w:tcBorders>
          </w:tcPr>
          <w:p w14:paraId="4A5DE7F9" w14:textId="77777777" w:rsidR="005078BC" w:rsidRPr="005E6865" w:rsidRDefault="005078BC" w:rsidP="008D1633">
            <w:pPr>
              <w:widowControl w:val="0"/>
              <w:autoSpaceDE w:val="0"/>
              <w:autoSpaceDN w:val="0"/>
              <w:adjustRightInd w:val="0"/>
              <w:jc w:val="right"/>
              <w:rPr>
                <w:rFonts w:ascii="Times New Roman" w:hAnsi="Times New Roman"/>
                <w:sz w:val="20"/>
                <w:szCs w:val="20"/>
              </w:rPr>
            </w:pPr>
            <w:r w:rsidRPr="005E6865">
              <w:rPr>
                <w:rFonts w:ascii="Times New Roman" w:hAnsi="Times New Roman"/>
                <w:sz w:val="20"/>
                <w:szCs w:val="20"/>
              </w:rPr>
              <w:t>1.000</w:t>
            </w:r>
          </w:p>
        </w:tc>
        <w:tc>
          <w:tcPr>
            <w:tcW w:w="763" w:type="dxa"/>
            <w:tcBorders>
              <w:top w:val="nil"/>
              <w:left w:val="nil"/>
              <w:bottom w:val="nil"/>
              <w:right w:val="nil"/>
            </w:tcBorders>
          </w:tcPr>
          <w:p w14:paraId="0F991FDD" w14:textId="77777777" w:rsidR="005078BC" w:rsidRPr="005E6865" w:rsidRDefault="005078BC" w:rsidP="008D1633">
            <w:pPr>
              <w:widowControl w:val="0"/>
              <w:autoSpaceDE w:val="0"/>
              <w:autoSpaceDN w:val="0"/>
              <w:adjustRightInd w:val="0"/>
              <w:jc w:val="right"/>
              <w:rPr>
                <w:rFonts w:ascii="Times New Roman" w:hAnsi="Times New Roman"/>
                <w:sz w:val="20"/>
                <w:szCs w:val="20"/>
              </w:rPr>
            </w:pPr>
          </w:p>
        </w:tc>
        <w:tc>
          <w:tcPr>
            <w:tcW w:w="763" w:type="dxa"/>
            <w:tcBorders>
              <w:top w:val="nil"/>
              <w:left w:val="nil"/>
              <w:bottom w:val="nil"/>
              <w:right w:val="nil"/>
            </w:tcBorders>
          </w:tcPr>
          <w:p w14:paraId="0068240D" w14:textId="77777777" w:rsidR="005078BC" w:rsidRPr="005E6865" w:rsidRDefault="005078BC" w:rsidP="008D1633">
            <w:pPr>
              <w:widowControl w:val="0"/>
              <w:autoSpaceDE w:val="0"/>
              <w:autoSpaceDN w:val="0"/>
              <w:adjustRightInd w:val="0"/>
              <w:jc w:val="right"/>
              <w:rPr>
                <w:rFonts w:ascii="Times New Roman" w:hAnsi="Times New Roman"/>
                <w:sz w:val="20"/>
                <w:szCs w:val="20"/>
              </w:rPr>
            </w:pPr>
          </w:p>
        </w:tc>
        <w:tc>
          <w:tcPr>
            <w:tcW w:w="763" w:type="dxa"/>
            <w:tcBorders>
              <w:top w:val="nil"/>
              <w:left w:val="nil"/>
              <w:bottom w:val="nil"/>
              <w:right w:val="nil"/>
            </w:tcBorders>
          </w:tcPr>
          <w:p w14:paraId="363BB421" w14:textId="77777777" w:rsidR="005078BC" w:rsidRPr="005E6865" w:rsidRDefault="005078BC" w:rsidP="008D1633">
            <w:pPr>
              <w:widowControl w:val="0"/>
              <w:autoSpaceDE w:val="0"/>
              <w:autoSpaceDN w:val="0"/>
              <w:adjustRightInd w:val="0"/>
              <w:jc w:val="right"/>
              <w:rPr>
                <w:rFonts w:ascii="Times New Roman" w:hAnsi="Times New Roman"/>
                <w:sz w:val="20"/>
                <w:szCs w:val="20"/>
              </w:rPr>
            </w:pPr>
          </w:p>
        </w:tc>
      </w:tr>
      <w:tr w:rsidR="005078BC" w14:paraId="7034CB2F" w14:textId="77777777" w:rsidTr="00ED2B99">
        <w:trPr>
          <w:trHeight w:val="268"/>
        </w:trPr>
        <w:tc>
          <w:tcPr>
            <w:tcW w:w="2066" w:type="dxa"/>
            <w:tcBorders>
              <w:top w:val="nil"/>
              <w:left w:val="nil"/>
              <w:bottom w:val="nil"/>
              <w:right w:val="nil"/>
            </w:tcBorders>
          </w:tcPr>
          <w:p w14:paraId="09F6F32A" w14:textId="77777777" w:rsidR="005078BC" w:rsidRPr="005E6865" w:rsidRDefault="005078BC" w:rsidP="008D1633">
            <w:pPr>
              <w:widowControl w:val="0"/>
              <w:autoSpaceDE w:val="0"/>
              <w:autoSpaceDN w:val="0"/>
              <w:adjustRightInd w:val="0"/>
              <w:rPr>
                <w:rFonts w:ascii="Times New Roman" w:hAnsi="Times New Roman"/>
                <w:sz w:val="20"/>
                <w:szCs w:val="20"/>
              </w:rPr>
            </w:pPr>
            <w:r w:rsidRPr="005E6865">
              <w:rPr>
                <w:rFonts w:ascii="Times New Roman" w:hAnsi="Times New Roman"/>
                <w:sz w:val="20"/>
                <w:szCs w:val="20"/>
              </w:rPr>
              <w:t xml:space="preserve">(9) Share trade </w:t>
            </w:r>
          </w:p>
        </w:tc>
        <w:tc>
          <w:tcPr>
            <w:tcW w:w="764" w:type="dxa"/>
            <w:tcBorders>
              <w:top w:val="nil"/>
              <w:left w:val="nil"/>
              <w:bottom w:val="nil"/>
              <w:right w:val="nil"/>
            </w:tcBorders>
          </w:tcPr>
          <w:p w14:paraId="61DB3D57" w14:textId="77777777" w:rsidR="005078BC" w:rsidRPr="005E6865" w:rsidRDefault="005078BC" w:rsidP="008D1633">
            <w:pPr>
              <w:widowControl w:val="0"/>
              <w:autoSpaceDE w:val="0"/>
              <w:autoSpaceDN w:val="0"/>
              <w:adjustRightInd w:val="0"/>
              <w:jc w:val="right"/>
              <w:rPr>
                <w:rFonts w:ascii="Times New Roman" w:hAnsi="Times New Roman"/>
                <w:sz w:val="20"/>
                <w:szCs w:val="20"/>
              </w:rPr>
            </w:pPr>
            <w:r w:rsidRPr="005E6865">
              <w:rPr>
                <w:rFonts w:ascii="Times New Roman" w:hAnsi="Times New Roman"/>
                <w:sz w:val="20"/>
                <w:szCs w:val="20"/>
              </w:rPr>
              <w:t>0.401</w:t>
            </w:r>
          </w:p>
        </w:tc>
        <w:tc>
          <w:tcPr>
            <w:tcW w:w="764" w:type="dxa"/>
            <w:tcBorders>
              <w:top w:val="nil"/>
              <w:left w:val="nil"/>
              <w:bottom w:val="nil"/>
              <w:right w:val="nil"/>
            </w:tcBorders>
          </w:tcPr>
          <w:p w14:paraId="32CD1D74" w14:textId="77777777" w:rsidR="005078BC" w:rsidRPr="005E6865" w:rsidRDefault="005078BC" w:rsidP="008D1633">
            <w:pPr>
              <w:widowControl w:val="0"/>
              <w:autoSpaceDE w:val="0"/>
              <w:autoSpaceDN w:val="0"/>
              <w:adjustRightInd w:val="0"/>
              <w:jc w:val="right"/>
              <w:rPr>
                <w:rFonts w:ascii="Times New Roman" w:hAnsi="Times New Roman"/>
                <w:sz w:val="20"/>
                <w:szCs w:val="20"/>
              </w:rPr>
            </w:pPr>
            <w:r w:rsidRPr="005E6865">
              <w:rPr>
                <w:rFonts w:ascii="Times New Roman" w:hAnsi="Times New Roman"/>
                <w:sz w:val="20"/>
                <w:szCs w:val="20"/>
              </w:rPr>
              <w:t>-0.324</w:t>
            </w:r>
          </w:p>
        </w:tc>
        <w:tc>
          <w:tcPr>
            <w:tcW w:w="764" w:type="dxa"/>
            <w:tcBorders>
              <w:top w:val="nil"/>
              <w:left w:val="nil"/>
              <w:bottom w:val="nil"/>
              <w:right w:val="nil"/>
            </w:tcBorders>
          </w:tcPr>
          <w:p w14:paraId="01EFC5BC" w14:textId="77777777" w:rsidR="005078BC" w:rsidRPr="005E6865" w:rsidRDefault="005078BC" w:rsidP="008D1633">
            <w:pPr>
              <w:widowControl w:val="0"/>
              <w:autoSpaceDE w:val="0"/>
              <w:autoSpaceDN w:val="0"/>
              <w:adjustRightInd w:val="0"/>
              <w:jc w:val="right"/>
              <w:rPr>
                <w:rFonts w:ascii="Times New Roman" w:hAnsi="Times New Roman"/>
                <w:sz w:val="20"/>
                <w:szCs w:val="20"/>
              </w:rPr>
            </w:pPr>
            <w:r w:rsidRPr="005E6865">
              <w:rPr>
                <w:rFonts w:ascii="Times New Roman" w:hAnsi="Times New Roman"/>
                <w:sz w:val="20"/>
                <w:szCs w:val="20"/>
              </w:rPr>
              <w:t>-0.085</w:t>
            </w:r>
          </w:p>
        </w:tc>
        <w:tc>
          <w:tcPr>
            <w:tcW w:w="764" w:type="dxa"/>
            <w:tcBorders>
              <w:top w:val="nil"/>
              <w:left w:val="nil"/>
              <w:bottom w:val="nil"/>
              <w:right w:val="nil"/>
            </w:tcBorders>
          </w:tcPr>
          <w:p w14:paraId="6681618F" w14:textId="77777777" w:rsidR="005078BC" w:rsidRPr="005E6865" w:rsidRDefault="005078BC" w:rsidP="008D1633">
            <w:pPr>
              <w:widowControl w:val="0"/>
              <w:autoSpaceDE w:val="0"/>
              <w:autoSpaceDN w:val="0"/>
              <w:adjustRightInd w:val="0"/>
              <w:jc w:val="right"/>
              <w:rPr>
                <w:rFonts w:ascii="Times New Roman" w:hAnsi="Times New Roman"/>
                <w:sz w:val="20"/>
                <w:szCs w:val="20"/>
              </w:rPr>
            </w:pPr>
            <w:r w:rsidRPr="005E6865">
              <w:rPr>
                <w:rFonts w:ascii="Times New Roman" w:hAnsi="Times New Roman"/>
                <w:sz w:val="20"/>
                <w:szCs w:val="20"/>
              </w:rPr>
              <w:t>0.151</w:t>
            </w:r>
          </w:p>
        </w:tc>
        <w:tc>
          <w:tcPr>
            <w:tcW w:w="763" w:type="dxa"/>
            <w:tcBorders>
              <w:top w:val="nil"/>
              <w:left w:val="nil"/>
              <w:bottom w:val="nil"/>
              <w:right w:val="nil"/>
            </w:tcBorders>
          </w:tcPr>
          <w:p w14:paraId="0C88A7DC" w14:textId="77777777" w:rsidR="005078BC" w:rsidRPr="005E6865" w:rsidRDefault="005078BC" w:rsidP="008D1633">
            <w:pPr>
              <w:widowControl w:val="0"/>
              <w:autoSpaceDE w:val="0"/>
              <w:autoSpaceDN w:val="0"/>
              <w:adjustRightInd w:val="0"/>
              <w:jc w:val="right"/>
              <w:rPr>
                <w:rFonts w:ascii="Times New Roman" w:hAnsi="Times New Roman"/>
                <w:sz w:val="20"/>
                <w:szCs w:val="20"/>
              </w:rPr>
            </w:pPr>
            <w:r w:rsidRPr="005E6865">
              <w:rPr>
                <w:rFonts w:ascii="Times New Roman" w:hAnsi="Times New Roman"/>
                <w:sz w:val="20"/>
                <w:szCs w:val="20"/>
              </w:rPr>
              <w:t>0.089</w:t>
            </w:r>
          </w:p>
        </w:tc>
        <w:tc>
          <w:tcPr>
            <w:tcW w:w="763" w:type="dxa"/>
            <w:tcBorders>
              <w:top w:val="nil"/>
              <w:left w:val="nil"/>
              <w:bottom w:val="nil"/>
              <w:right w:val="nil"/>
            </w:tcBorders>
          </w:tcPr>
          <w:p w14:paraId="719C6588" w14:textId="77777777" w:rsidR="005078BC" w:rsidRPr="005E6865" w:rsidRDefault="005078BC" w:rsidP="008D1633">
            <w:pPr>
              <w:widowControl w:val="0"/>
              <w:autoSpaceDE w:val="0"/>
              <w:autoSpaceDN w:val="0"/>
              <w:adjustRightInd w:val="0"/>
              <w:jc w:val="right"/>
              <w:rPr>
                <w:rFonts w:ascii="Times New Roman" w:hAnsi="Times New Roman"/>
                <w:sz w:val="20"/>
                <w:szCs w:val="20"/>
              </w:rPr>
            </w:pPr>
            <w:r w:rsidRPr="005E6865">
              <w:rPr>
                <w:rFonts w:ascii="Times New Roman" w:hAnsi="Times New Roman"/>
                <w:sz w:val="20"/>
                <w:szCs w:val="20"/>
              </w:rPr>
              <w:t>0.171</w:t>
            </w:r>
          </w:p>
        </w:tc>
        <w:tc>
          <w:tcPr>
            <w:tcW w:w="763" w:type="dxa"/>
            <w:tcBorders>
              <w:top w:val="nil"/>
              <w:left w:val="nil"/>
              <w:bottom w:val="nil"/>
              <w:right w:val="nil"/>
            </w:tcBorders>
          </w:tcPr>
          <w:p w14:paraId="17EFFE9B" w14:textId="77777777" w:rsidR="005078BC" w:rsidRPr="005E6865" w:rsidRDefault="005078BC" w:rsidP="008D1633">
            <w:pPr>
              <w:widowControl w:val="0"/>
              <w:autoSpaceDE w:val="0"/>
              <w:autoSpaceDN w:val="0"/>
              <w:adjustRightInd w:val="0"/>
              <w:jc w:val="right"/>
              <w:rPr>
                <w:rFonts w:ascii="Times New Roman" w:hAnsi="Times New Roman"/>
                <w:sz w:val="20"/>
                <w:szCs w:val="20"/>
              </w:rPr>
            </w:pPr>
            <w:r w:rsidRPr="005E6865">
              <w:rPr>
                <w:rFonts w:ascii="Times New Roman" w:hAnsi="Times New Roman"/>
                <w:sz w:val="20"/>
                <w:szCs w:val="20"/>
              </w:rPr>
              <w:t>0.135</w:t>
            </w:r>
          </w:p>
        </w:tc>
        <w:tc>
          <w:tcPr>
            <w:tcW w:w="763" w:type="dxa"/>
            <w:tcBorders>
              <w:top w:val="nil"/>
              <w:left w:val="nil"/>
              <w:bottom w:val="nil"/>
              <w:right w:val="nil"/>
            </w:tcBorders>
          </w:tcPr>
          <w:p w14:paraId="6D073EDF" w14:textId="77777777" w:rsidR="005078BC" w:rsidRPr="005E6865" w:rsidRDefault="005078BC" w:rsidP="008D1633">
            <w:pPr>
              <w:widowControl w:val="0"/>
              <w:autoSpaceDE w:val="0"/>
              <w:autoSpaceDN w:val="0"/>
              <w:adjustRightInd w:val="0"/>
              <w:jc w:val="right"/>
              <w:rPr>
                <w:rFonts w:ascii="Times New Roman" w:hAnsi="Times New Roman"/>
                <w:sz w:val="20"/>
                <w:szCs w:val="20"/>
              </w:rPr>
            </w:pPr>
            <w:r w:rsidRPr="005E6865">
              <w:rPr>
                <w:rFonts w:ascii="Times New Roman" w:hAnsi="Times New Roman"/>
                <w:sz w:val="20"/>
                <w:szCs w:val="20"/>
              </w:rPr>
              <w:t>-0.092</w:t>
            </w:r>
          </w:p>
        </w:tc>
        <w:tc>
          <w:tcPr>
            <w:tcW w:w="763" w:type="dxa"/>
            <w:tcBorders>
              <w:top w:val="nil"/>
              <w:left w:val="nil"/>
              <w:bottom w:val="nil"/>
              <w:right w:val="nil"/>
            </w:tcBorders>
          </w:tcPr>
          <w:p w14:paraId="4A03E48D" w14:textId="77777777" w:rsidR="005078BC" w:rsidRPr="005E6865" w:rsidRDefault="005078BC" w:rsidP="008D1633">
            <w:pPr>
              <w:widowControl w:val="0"/>
              <w:autoSpaceDE w:val="0"/>
              <w:autoSpaceDN w:val="0"/>
              <w:adjustRightInd w:val="0"/>
              <w:jc w:val="right"/>
              <w:rPr>
                <w:rFonts w:ascii="Times New Roman" w:hAnsi="Times New Roman"/>
                <w:sz w:val="20"/>
                <w:szCs w:val="20"/>
              </w:rPr>
            </w:pPr>
            <w:r w:rsidRPr="005E6865">
              <w:rPr>
                <w:rFonts w:ascii="Times New Roman" w:hAnsi="Times New Roman"/>
                <w:sz w:val="20"/>
                <w:szCs w:val="20"/>
              </w:rPr>
              <w:t>1.000</w:t>
            </w:r>
          </w:p>
        </w:tc>
        <w:tc>
          <w:tcPr>
            <w:tcW w:w="763" w:type="dxa"/>
            <w:tcBorders>
              <w:top w:val="nil"/>
              <w:left w:val="nil"/>
              <w:bottom w:val="nil"/>
              <w:right w:val="nil"/>
            </w:tcBorders>
          </w:tcPr>
          <w:p w14:paraId="1263D2A9" w14:textId="77777777" w:rsidR="005078BC" w:rsidRPr="005E6865" w:rsidRDefault="005078BC" w:rsidP="008D1633">
            <w:pPr>
              <w:widowControl w:val="0"/>
              <w:autoSpaceDE w:val="0"/>
              <w:autoSpaceDN w:val="0"/>
              <w:adjustRightInd w:val="0"/>
              <w:jc w:val="right"/>
              <w:rPr>
                <w:rFonts w:ascii="Times New Roman" w:hAnsi="Times New Roman"/>
                <w:sz w:val="20"/>
                <w:szCs w:val="20"/>
              </w:rPr>
            </w:pPr>
          </w:p>
        </w:tc>
        <w:tc>
          <w:tcPr>
            <w:tcW w:w="763" w:type="dxa"/>
            <w:tcBorders>
              <w:top w:val="nil"/>
              <w:left w:val="nil"/>
              <w:bottom w:val="nil"/>
              <w:right w:val="nil"/>
            </w:tcBorders>
          </w:tcPr>
          <w:p w14:paraId="1A956448" w14:textId="77777777" w:rsidR="005078BC" w:rsidRPr="005E6865" w:rsidRDefault="005078BC" w:rsidP="008D1633">
            <w:pPr>
              <w:widowControl w:val="0"/>
              <w:autoSpaceDE w:val="0"/>
              <w:autoSpaceDN w:val="0"/>
              <w:adjustRightInd w:val="0"/>
              <w:jc w:val="right"/>
              <w:rPr>
                <w:rFonts w:ascii="Times New Roman" w:hAnsi="Times New Roman"/>
                <w:sz w:val="20"/>
                <w:szCs w:val="20"/>
              </w:rPr>
            </w:pPr>
          </w:p>
        </w:tc>
      </w:tr>
      <w:tr w:rsidR="005078BC" w14:paraId="3040FA3A" w14:textId="77777777" w:rsidTr="00ED2B99">
        <w:trPr>
          <w:trHeight w:val="268"/>
        </w:trPr>
        <w:tc>
          <w:tcPr>
            <w:tcW w:w="2066" w:type="dxa"/>
            <w:tcBorders>
              <w:top w:val="nil"/>
              <w:left w:val="nil"/>
              <w:right w:val="nil"/>
            </w:tcBorders>
          </w:tcPr>
          <w:p w14:paraId="3463D0A5" w14:textId="77777777" w:rsidR="005078BC" w:rsidRPr="005E6865" w:rsidRDefault="005078BC" w:rsidP="008D1633">
            <w:pPr>
              <w:widowControl w:val="0"/>
              <w:autoSpaceDE w:val="0"/>
              <w:autoSpaceDN w:val="0"/>
              <w:adjustRightInd w:val="0"/>
              <w:rPr>
                <w:rFonts w:ascii="Times New Roman" w:hAnsi="Times New Roman"/>
                <w:sz w:val="20"/>
                <w:szCs w:val="20"/>
              </w:rPr>
            </w:pPr>
            <w:r w:rsidRPr="005E6865">
              <w:rPr>
                <w:rFonts w:ascii="Times New Roman" w:hAnsi="Times New Roman"/>
                <w:sz w:val="20"/>
                <w:szCs w:val="20"/>
              </w:rPr>
              <w:t>(10) Fossil fuel rents</w:t>
            </w:r>
          </w:p>
        </w:tc>
        <w:tc>
          <w:tcPr>
            <w:tcW w:w="764" w:type="dxa"/>
            <w:tcBorders>
              <w:top w:val="nil"/>
              <w:left w:val="nil"/>
              <w:right w:val="nil"/>
            </w:tcBorders>
          </w:tcPr>
          <w:p w14:paraId="74482C78" w14:textId="77777777" w:rsidR="005078BC" w:rsidRPr="005E6865" w:rsidRDefault="005078BC" w:rsidP="008D1633">
            <w:pPr>
              <w:widowControl w:val="0"/>
              <w:autoSpaceDE w:val="0"/>
              <w:autoSpaceDN w:val="0"/>
              <w:adjustRightInd w:val="0"/>
              <w:jc w:val="right"/>
              <w:rPr>
                <w:rFonts w:ascii="Times New Roman" w:hAnsi="Times New Roman"/>
                <w:sz w:val="20"/>
                <w:szCs w:val="20"/>
              </w:rPr>
            </w:pPr>
            <w:r w:rsidRPr="005E6865">
              <w:rPr>
                <w:rFonts w:ascii="Times New Roman" w:hAnsi="Times New Roman"/>
                <w:sz w:val="20"/>
                <w:szCs w:val="20"/>
              </w:rPr>
              <w:t>-0.175</w:t>
            </w:r>
          </w:p>
        </w:tc>
        <w:tc>
          <w:tcPr>
            <w:tcW w:w="764" w:type="dxa"/>
            <w:tcBorders>
              <w:top w:val="nil"/>
              <w:left w:val="nil"/>
              <w:right w:val="nil"/>
            </w:tcBorders>
          </w:tcPr>
          <w:p w14:paraId="0FDEF254" w14:textId="77777777" w:rsidR="005078BC" w:rsidRPr="005E6865" w:rsidRDefault="005078BC" w:rsidP="008D1633">
            <w:pPr>
              <w:widowControl w:val="0"/>
              <w:autoSpaceDE w:val="0"/>
              <w:autoSpaceDN w:val="0"/>
              <w:adjustRightInd w:val="0"/>
              <w:jc w:val="right"/>
              <w:rPr>
                <w:rFonts w:ascii="Times New Roman" w:hAnsi="Times New Roman"/>
                <w:sz w:val="20"/>
                <w:szCs w:val="20"/>
              </w:rPr>
            </w:pPr>
            <w:r w:rsidRPr="005E6865">
              <w:rPr>
                <w:rFonts w:ascii="Times New Roman" w:hAnsi="Times New Roman"/>
                <w:sz w:val="20"/>
                <w:szCs w:val="20"/>
              </w:rPr>
              <w:t>-0.113</w:t>
            </w:r>
          </w:p>
        </w:tc>
        <w:tc>
          <w:tcPr>
            <w:tcW w:w="764" w:type="dxa"/>
            <w:tcBorders>
              <w:top w:val="nil"/>
              <w:left w:val="nil"/>
              <w:right w:val="nil"/>
            </w:tcBorders>
          </w:tcPr>
          <w:p w14:paraId="7703485E" w14:textId="77777777" w:rsidR="005078BC" w:rsidRPr="005E6865" w:rsidRDefault="005078BC" w:rsidP="008D1633">
            <w:pPr>
              <w:widowControl w:val="0"/>
              <w:autoSpaceDE w:val="0"/>
              <w:autoSpaceDN w:val="0"/>
              <w:adjustRightInd w:val="0"/>
              <w:jc w:val="right"/>
              <w:rPr>
                <w:rFonts w:ascii="Times New Roman" w:hAnsi="Times New Roman"/>
                <w:sz w:val="20"/>
                <w:szCs w:val="20"/>
              </w:rPr>
            </w:pPr>
            <w:r w:rsidRPr="005E6865">
              <w:rPr>
                <w:rFonts w:ascii="Times New Roman" w:hAnsi="Times New Roman"/>
                <w:sz w:val="20"/>
                <w:szCs w:val="20"/>
              </w:rPr>
              <w:t>0.264</w:t>
            </w:r>
          </w:p>
        </w:tc>
        <w:tc>
          <w:tcPr>
            <w:tcW w:w="764" w:type="dxa"/>
            <w:tcBorders>
              <w:top w:val="nil"/>
              <w:left w:val="nil"/>
              <w:right w:val="nil"/>
            </w:tcBorders>
          </w:tcPr>
          <w:p w14:paraId="53FC45C5" w14:textId="77777777" w:rsidR="005078BC" w:rsidRPr="005E6865" w:rsidRDefault="005078BC" w:rsidP="008D1633">
            <w:pPr>
              <w:widowControl w:val="0"/>
              <w:autoSpaceDE w:val="0"/>
              <w:autoSpaceDN w:val="0"/>
              <w:adjustRightInd w:val="0"/>
              <w:jc w:val="right"/>
              <w:rPr>
                <w:rFonts w:ascii="Times New Roman" w:hAnsi="Times New Roman"/>
                <w:sz w:val="20"/>
                <w:szCs w:val="20"/>
              </w:rPr>
            </w:pPr>
            <w:r w:rsidRPr="005E6865">
              <w:rPr>
                <w:rFonts w:ascii="Times New Roman" w:hAnsi="Times New Roman"/>
                <w:sz w:val="20"/>
                <w:szCs w:val="20"/>
              </w:rPr>
              <w:t>-0.172</w:t>
            </w:r>
          </w:p>
        </w:tc>
        <w:tc>
          <w:tcPr>
            <w:tcW w:w="763" w:type="dxa"/>
            <w:tcBorders>
              <w:top w:val="nil"/>
              <w:left w:val="nil"/>
              <w:right w:val="nil"/>
            </w:tcBorders>
          </w:tcPr>
          <w:p w14:paraId="100D67B8" w14:textId="77777777" w:rsidR="005078BC" w:rsidRPr="005E6865" w:rsidRDefault="005078BC" w:rsidP="008D1633">
            <w:pPr>
              <w:widowControl w:val="0"/>
              <w:autoSpaceDE w:val="0"/>
              <w:autoSpaceDN w:val="0"/>
              <w:adjustRightInd w:val="0"/>
              <w:jc w:val="right"/>
              <w:rPr>
                <w:rFonts w:ascii="Times New Roman" w:hAnsi="Times New Roman"/>
                <w:sz w:val="20"/>
                <w:szCs w:val="20"/>
              </w:rPr>
            </w:pPr>
            <w:r w:rsidRPr="005E6865">
              <w:rPr>
                <w:rFonts w:ascii="Times New Roman" w:hAnsi="Times New Roman"/>
                <w:sz w:val="20"/>
                <w:szCs w:val="20"/>
              </w:rPr>
              <w:t>0.049</w:t>
            </w:r>
          </w:p>
        </w:tc>
        <w:tc>
          <w:tcPr>
            <w:tcW w:w="763" w:type="dxa"/>
            <w:tcBorders>
              <w:top w:val="nil"/>
              <w:left w:val="nil"/>
              <w:right w:val="nil"/>
            </w:tcBorders>
          </w:tcPr>
          <w:p w14:paraId="6D50A674" w14:textId="77777777" w:rsidR="005078BC" w:rsidRPr="005E6865" w:rsidRDefault="005078BC" w:rsidP="008D1633">
            <w:pPr>
              <w:widowControl w:val="0"/>
              <w:autoSpaceDE w:val="0"/>
              <w:autoSpaceDN w:val="0"/>
              <w:adjustRightInd w:val="0"/>
              <w:jc w:val="right"/>
              <w:rPr>
                <w:rFonts w:ascii="Times New Roman" w:hAnsi="Times New Roman"/>
                <w:sz w:val="20"/>
                <w:szCs w:val="20"/>
              </w:rPr>
            </w:pPr>
            <w:r w:rsidRPr="005E6865">
              <w:rPr>
                <w:rFonts w:ascii="Times New Roman" w:hAnsi="Times New Roman"/>
                <w:sz w:val="20"/>
                <w:szCs w:val="20"/>
              </w:rPr>
              <w:t>-0.015</w:t>
            </w:r>
          </w:p>
        </w:tc>
        <w:tc>
          <w:tcPr>
            <w:tcW w:w="763" w:type="dxa"/>
            <w:tcBorders>
              <w:top w:val="nil"/>
              <w:left w:val="nil"/>
              <w:right w:val="nil"/>
            </w:tcBorders>
          </w:tcPr>
          <w:p w14:paraId="4A0E9B36" w14:textId="77777777" w:rsidR="005078BC" w:rsidRPr="005E6865" w:rsidRDefault="005078BC" w:rsidP="008D1633">
            <w:pPr>
              <w:widowControl w:val="0"/>
              <w:autoSpaceDE w:val="0"/>
              <w:autoSpaceDN w:val="0"/>
              <w:adjustRightInd w:val="0"/>
              <w:jc w:val="right"/>
              <w:rPr>
                <w:rFonts w:ascii="Times New Roman" w:hAnsi="Times New Roman"/>
                <w:sz w:val="20"/>
                <w:szCs w:val="20"/>
              </w:rPr>
            </w:pPr>
            <w:r w:rsidRPr="005E6865">
              <w:rPr>
                <w:rFonts w:ascii="Times New Roman" w:hAnsi="Times New Roman"/>
                <w:sz w:val="20"/>
                <w:szCs w:val="20"/>
              </w:rPr>
              <w:t>-0.186</w:t>
            </w:r>
          </w:p>
        </w:tc>
        <w:tc>
          <w:tcPr>
            <w:tcW w:w="763" w:type="dxa"/>
            <w:tcBorders>
              <w:top w:val="nil"/>
              <w:left w:val="nil"/>
              <w:right w:val="nil"/>
            </w:tcBorders>
          </w:tcPr>
          <w:p w14:paraId="2D655630" w14:textId="77777777" w:rsidR="005078BC" w:rsidRPr="005E6865" w:rsidRDefault="005078BC" w:rsidP="008D1633">
            <w:pPr>
              <w:widowControl w:val="0"/>
              <w:autoSpaceDE w:val="0"/>
              <w:autoSpaceDN w:val="0"/>
              <w:adjustRightInd w:val="0"/>
              <w:jc w:val="right"/>
              <w:rPr>
                <w:rFonts w:ascii="Times New Roman" w:hAnsi="Times New Roman"/>
                <w:sz w:val="20"/>
                <w:szCs w:val="20"/>
              </w:rPr>
            </w:pPr>
            <w:r w:rsidRPr="005E6865">
              <w:rPr>
                <w:rFonts w:ascii="Times New Roman" w:hAnsi="Times New Roman"/>
                <w:sz w:val="20"/>
                <w:szCs w:val="20"/>
              </w:rPr>
              <w:t>-0.287</w:t>
            </w:r>
          </w:p>
        </w:tc>
        <w:tc>
          <w:tcPr>
            <w:tcW w:w="763" w:type="dxa"/>
            <w:tcBorders>
              <w:top w:val="nil"/>
              <w:left w:val="nil"/>
              <w:right w:val="nil"/>
            </w:tcBorders>
          </w:tcPr>
          <w:p w14:paraId="23A834AC" w14:textId="77777777" w:rsidR="005078BC" w:rsidRPr="005E6865" w:rsidRDefault="005078BC" w:rsidP="008D1633">
            <w:pPr>
              <w:widowControl w:val="0"/>
              <w:autoSpaceDE w:val="0"/>
              <w:autoSpaceDN w:val="0"/>
              <w:adjustRightInd w:val="0"/>
              <w:jc w:val="right"/>
              <w:rPr>
                <w:rFonts w:ascii="Times New Roman" w:hAnsi="Times New Roman"/>
                <w:sz w:val="20"/>
                <w:szCs w:val="20"/>
              </w:rPr>
            </w:pPr>
            <w:r w:rsidRPr="005E6865">
              <w:rPr>
                <w:rFonts w:ascii="Times New Roman" w:hAnsi="Times New Roman"/>
                <w:sz w:val="20"/>
                <w:szCs w:val="20"/>
              </w:rPr>
              <w:t>-0.010</w:t>
            </w:r>
          </w:p>
        </w:tc>
        <w:tc>
          <w:tcPr>
            <w:tcW w:w="763" w:type="dxa"/>
            <w:tcBorders>
              <w:top w:val="nil"/>
              <w:left w:val="nil"/>
              <w:right w:val="nil"/>
            </w:tcBorders>
          </w:tcPr>
          <w:p w14:paraId="06F97E09" w14:textId="77777777" w:rsidR="005078BC" w:rsidRPr="005E6865" w:rsidRDefault="005078BC" w:rsidP="008D1633">
            <w:pPr>
              <w:widowControl w:val="0"/>
              <w:autoSpaceDE w:val="0"/>
              <w:autoSpaceDN w:val="0"/>
              <w:adjustRightInd w:val="0"/>
              <w:jc w:val="right"/>
              <w:rPr>
                <w:rFonts w:ascii="Times New Roman" w:hAnsi="Times New Roman"/>
                <w:sz w:val="20"/>
                <w:szCs w:val="20"/>
              </w:rPr>
            </w:pPr>
            <w:r w:rsidRPr="005E6865">
              <w:rPr>
                <w:rFonts w:ascii="Times New Roman" w:hAnsi="Times New Roman"/>
                <w:sz w:val="20"/>
                <w:szCs w:val="20"/>
              </w:rPr>
              <w:t>1.000</w:t>
            </w:r>
          </w:p>
        </w:tc>
        <w:tc>
          <w:tcPr>
            <w:tcW w:w="763" w:type="dxa"/>
            <w:tcBorders>
              <w:top w:val="nil"/>
              <w:left w:val="nil"/>
              <w:right w:val="nil"/>
            </w:tcBorders>
          </w:tcPr>
          <w:p w14:paraId="2C64C0B0" w14:textId="77777777" w:rsidR="005078BC" w:rsidRPr="005E6865" w:rsidRDefault="005078BC" w:rsidP="008D1633">
            <w:pPr>
              <w:widowControl w:val="0"/>
              <w:autoSpaceDE w:val="0"/>
              <w:autoSpaceDN w:val="0"/>
              <w:adjustRightInd w:val="0"/>
              <w:jc w:val="right"/>
              <w:rPr>
                <w:rFonts w:ascii="Times New Roman" w:hAnsi="Times New Roman"/>
                <w:sz w:val="20"/>
                <w:szCs w:val="20"/>
              </w:rPr>
            </w:pPr>
          </w:p>
        </w:tc>
      </w:tr>
      <w:tr w:rsidR="005078BC" w14:paraId="50170973" w14:textId="77777777" w:rsidTr="00ED2B99">
        <w:trPr>
          <w:trHeight w:val="268"/>
        </w:trPr>
        <w:tc>
          <w:tcPr>
            <w:tcW w:w="2066" w:type="dxa"/>
            <w:tcBorders>
              <w:top w:val="nil"/>
              <w:left w:val="nil"/>
              <w:bottom w:val="single" w:sz="4" w:space="0" w:color="auto"/>
              <w:right w:val="nil"/>
            </w:tcBorders>
          </w:tcPr>
          <w:p w14:paraId="47CC5830" w14:textId="77777777" w:rsidR="005078BC" w:rsidRPr="005E6865" w:rsidRDefault="005078BC" w:rsidP="008D1633">
            <w:pPr>
              <w:widowControl w:val="0"/>
              <w:autoSpaceDE w:val="0"/>
              <w:autoSpaceDN w:val="0"/>
              <w:adjustRightInd w:val="0"/>
              <w:rPr>
                <w:rFonts w:ascii="Times New Roman" w:hAnsi="Times New Roman"/>
                <w:sz w:val="20"/>
                <w:szCs w:val="20"/>
              </w:rPr>
            </w:pPr>
            <w:r w:rsidRPr="005E6865">
              <w:rPr>
                <w:rFonts w:ascii="Times New Roman" w:hAnsi="Times New Roman"/>
                <w:sz w:val="20"/>
                <w:szCs w:val="20"/>
              </w:rPr>
              <w:t>(11) CO</w:t>
            </w:r>
            <w:r w:rsidRPr="000C5069">
              <w:rPr>
                <w:rFonts w:ascii="Times New Roman" w:hAnsi="Times New Roman"/>
                <w:sz w:val="20"/>
                <w:szCs w:val="20"/>
                <w:vertAlign w:val="subscript"/>
              </w:rPr>
              <w:t>2</w:t>
            </w:r>
            <w:r w:rsidRPr="005E6865">
              <w:rPr>
                <w:rFonts w:ascii="Times New Roman" w:hAnsi="Times New Roman"/>
                <w:sz w:val="20"/>
                <w:szCs w:val="20"/>
              </w:rPr>
              <w:t xml:space="preserve"> per capita</w:t>
            </w:r>
          </w:p>
        </w:tc>
        <w:tc>
          <w:tcPr>
            <w:tcW w:w="764" w:type="dxa"/>
            <w:tcBorders>
              <w:top w:val="nil"/>
              <w:left w:val="nil"/>
              <w:bottom w:val="single" w:sz="4" w:space="0" w:color="auto"/>
              <w:right w:val="nil"/>
            </w:tcBorders>
          </w:tcPr>
          <w:p w14:paraId="05601078" w14:textId="77777777" w:rsidR="005078BC" w:rsidRPr="005E6865" w:rsidRDefault="005078BC" w:rsidP="008D1633">
            <w:pPr>
              <w:widowControl w:val="0"/>
              <w:autoSpaceDE w:val="0"/>
              <w:autoSpaceDN w:val="0"/>
              <w:adjustRightInd w:val="0"/>
              <w:jc w:val="right"/>
              <w:rPr>
                <w:rFonts w:ascii="Times New Roman" w:hAnsi="Times New Roman"/>
                <w:sz w:val="20"/>
                <w:szCs w:val="20"/>
              </w:rPr>
            </w:pPr>
            <w:r w:rsidRPr="005E6865">
              <w:rPr>
                <w:rFonts w:ascii="Times New Roman" w:hAnsi="Times New Roman"/>
                <w:sz w:val="20"/>
                <w:szCs w:val="20"/>
              </w:rPr>
              <w:t>0.102</w:t>
            </w:r>
          </w:p>
        </w:tc>
        <w:tc>
          <w:tcPr>
            <w:tcW w:w="764" w:type="dxa"/>
            <w:tcBorders>
              <w:top w:val="nil"/>
              <w:left w:val="nil"/>
              <w:bottom w:val="single" w:sz="4" w:space="0" w:color="auto"/>
              <w:right w:val="nil"/>
            </w:tcBorders>
          </w:tcPr>
          <w:p w14:paraId="516475B4" w14:textId="77777777" w:rsidR="005078BC" w:rsidRPr="005E6865" w:rsidRDefault="005078BC" w:rsidP="008D1633">
            <w:pPr>
              <w:widowControl w:val="0"/>
              <w:autoSpaceDE w:val="0"/>
              <w:autoSpaceDN w:val="0"/>
              <w:adjustRightInd w:val="0"/>
              <w:jc w:val="right"/>
              <w:rPr>
                <w:rFonts w:ascii="Times New Roman" w:hAnsi="Times New Roman"/>
                <w:sz w:val="20"/>
                <w:szCs w:val="20"/>
              </w:rPr>
            </w:pPr>
            <w:r w:rsidRPr="005E6865">
              <w:rPr>
                <w:rFonts w:ascii="Times New Roman" w:hAnsi="Times New Roman"/>
                <w:sz w:val="20"/>
                <w:szCs w:val="20"/>
              </w:rPr>
              <w:t>0.549</w:t>
            </w:r>
          </w:p>
        </w:tc>
        <w:tc>
          <w:tcPr>
            <w:tcW w:w="764" w:type="dxa"/>
            <w:tcBorders>
              <w:top w:val="nil"/>
              <w:left w:val="nil"/>
              <w:bottom w:val="single" w:sz="4" w:space="0" w:color="auto"/>
              <w:right w:val="nil"/>
            </w:tcBorders>
          </w:tcPr>
          <w:p w14:paraId="16045761" w14:textId="77777777" w:rsidR="005078BC" w:rsidRPr="005E6865" w:rsidRDefault="005078BC" w:rsidP="008D1633">
            <w:pPr>
              <w:widowControl w:val="0"/>
              <w:autoSpaceDE w:val="0"/>
              <w:autoSpaceDN w:val="0"/>
              <w:adjustRightInd w:val="0"/>
              <w:jc w:val="right"/>
              <w:rPr>
                <w:rFonts w:ascii="Times New Roman" w:hAnsi="Times New Roman"/>
                <w:sz w:val="20"/>
                <w:szCs w:val="20"/>
              </w:rPr>
            </w:pPr>
            <w:r w:rsidRPr="005E6865">
              <w:rPr>
                <w:rFonts w:ascii="Times New Roman" w:hAnsi="Times New Roman"/>
                <w:sz w:val="20"/>
                <w:szCs w:val="20"/>
              </w:rPr>
              <w:t>-0.561</w:t>
            </w:r>
          </w:p>
        </w:tc>
        <w:tc>
          <w:tcPr>
            <w:tcW w:w="764" w:type="dxa"/>
            <w:tcBorders>
              <w:top w:val="nil"/>
              <w:left w:val="nil"/>
              <w:bottom w:val="single" w:sz="4" w:space="0" w:color="auto"/>
              <w:right w:val="nil"/>
            </w:tcBorders>
          </w:tcPr>
          <w:p w14:paraId="3F98E7AD" w14:textId="77777777" w:rsidR="005078BC" w:rsidRPr="005E6865" w:rsidRDefault="005078BC" w:rsidP="008D1633">
            <w:pPr>
              <w:widowControl w:val="0"/>
              <w:autoSpaceDE w:val="0"/>
              <w:autoSpaceDN w:val="0"/>
              <w:adjustRightInd w:val="0"/>
              <w:jc w:val="right"/>
              <w:rPr>
                <w:rFonts w:ascii="Times New Roman" w:hAnsi="Times New Roman"/>
                <w:sz w:val="20"/>
                <w:szCs w:val="20"/>
              </w:rPr>
            </w:pPr>
            <w:r w:rsidRPr="005E6865">
              <w:rPr>
                <w:rFonts w:ascii="Times New Roman" w:hAnsi="Times New Roman"/>
                <w:sz w:val="20"/>
                <w:szCs w:val="20"/>
              </w:rPr>
              <w:t>0.691</w:t>
            </w:r>
          </w:p>
        </w:tc>
        <w:tc>
          <w:tcPr>
            <w:tcW w:w="763" w:type="dxa"/>
            <w:tcBorders>
              <w:top w:val="nil"/>
              <w:left w:val="nil"/>
              <w:bottom w:val="single" w:sz="4" w:space="0" w:color="auto"/>
              <w:right w:val="nil"/>
            </w:tcBorders>
          </w:tcPr>
          <w:p w14:paraId="67FC9D9B" w14:textId="77777777" w:rsidR="005078BC" w:rsidRPr="005E6865" w:rsidRDefault="005078BC" w:rsidP="008D1633">
            <w:pPr>
              <w:widowControl w:val="0"/>
              <w:autoSpaceDE w:val="0"/>
              <w:autoSpaceDN w:val="0"/>
              <w:adjustRightInd w:val="0"/>
              <w:jc w:val="right"/>
              <w:rPr>
                <w:rFonts w:ascii="Times New Roman" w:hAnsi="Times New Roman"/>
                <w:sz w:val="20"/>
                <w:szCs w:val="20"/>
              </w:rPr>
            </w:pPr>
            <w:r w:rsidRPr="005E6865">
              <w:rPr>
                <w:rFonts w:ascii="Times New Roman" w:hAnsi="Times New Roman"/>
                <w:sz w:val="20"/>
                <w:szCs w:val="20"/>
              </w:rPr>
              <w:t>-0.192</w:t>
            </w:r>
          </w:p>
        </w:tc>
        <w:tc>
          <w:tcPr>
            <w:tcW w:w="763" w:type="dxa"/>
            <w:tcBorders>
              <w:top w:val="nil"/>
              <w:left w:val="nil"/>
              <w:bottom w:val="single" w:sz="4" w:space="0" w:color="auto"/>
              <w:right w:val="nil"/>
            </w:tcBorders>
          </w:tcPr>
          <w:p w14:paraId="61372144" w14:textId="77777777" w:rsidR="005078BC" w:rsidRPr="005E6865" w:rsidRDefault="005078BC" w:rsidP="008D1633">
            <w:pPr>
              <w:widowControl w:val="0"/>
              <w:autoSpaceDE w:val="0"/>
              <w:autoSpaceDN w:val="0"/>
              <w:adjustRightInd w:val="0"/>
              <w:jc w:val="right"/>
              <w:rPr>
                <w:rFonts w:ascii="Times New Roman" w:hAnsi="Times New Roman"/>
                <w:sz w:val="20"/>
                <w:szCs w:val="20"/>
              </w:rPr>
            </w:pPr>
            <w:r w:rsidRPr="005E6865">
              <w:rPr>
                <w:rFonts w:ascii="Times New Roman" w:hAnsi="Times New Roman"/>
                <w:sz w:val="20"/>
                <w:szCs w:val="20"/>
              </w:rPr>
              <w:t>-0.111</w:t>
            </w:r>
          </w:p>
        </w:tc>
        <w:tc>
          <w:tcPr>
            <w:tcW w:w="763" w:type="dxa"/>
            <w:tcBorders>
              <w:top w:val="nil"/>
              <w:left w:val="nil"/>
              <w:bottom w:val="single" w:sz="4" w:space="0" w:color="auto"/>
              <w:right w:val="nil"/>
            </w:tcBorders>
          </w:tcPr>
          <w:p w14:paraId="1B04255E" w14:textId="77777777" w:rsidR="005078BC" w:rsidRPr="005E6865" w:rsidRDefault="005078BC" w:rsidP="008D1633">
            <w:pPr>
              <w:widowControl w:val="0"/>
              <w:autoSpaceDE w:val="0"/>
              <w:autoSpaceDN w:val="0"/>
              <w:adjustRightInd w:val="0"/>
              <w:jc w:val="right"/>
              <w:rPr>
                <w:rFonts w:ascii="Times New Roman" w:hAnsi="Times New Roman"/>
                <w:sz w:val="20"/>
                <w:szCs w:val="20"/>
              </w:rPr>
            </w:pPr>
            <w:r w:rsidRPr="005E6865">
              <w:rPr>
                <w:rFonts w:ascii="Times New Roman" w:hAnsi="Times New Roman"/>
                <w:sz w:val="20"/>
                <w:szCs w:val="20"/>
              </w:rPr>
              <w:t>0.688</w:t>
            </w:r>
          </w:p>
        </w:tc>
        <w:tc>
          <w:tcPr>
            <w:tcW w:w="763" w:type="dxa"/>
            <w:tcBorders>
              <w:top w:val="nil"/>
              <w:left w:val="nil"/>
              <w:bottom w:val="single" w:sz="4" w:space="0" w:color="auto"/>
              <w:right w:val="nil"/>
            </w:tcBorders>
          </w:tcPr>
          <w:p w14:paraId="091A3DB3" w14:textId="77777777" w:rsidR="005078BC" w:rsidRPr="005E6865" w:rsidRDefault="005078BC" w:rsidP="008D1633">
            <w:pPr>
              <w:widowControl w:val="0"/>
              <w:autoSpaceDE w:val="0"/>
              <w:autoSpaceDN w:val="0"/>
              <w:adjustRightInd w:val="0"/>
              <w:jc w:val="right"/>
              <w:rPr>
                <w:rFonts w:ascii="Times New Roman" w:hAnsi="Times New Roman"/>
                <w:sz w:val="20"/>
                <w:szCs w:val="20"/>
              </w:rPr>
            </w:pPr>
            <w:r w:rsidRPr="005E6865">
              <w:rPr>
                <w:rFonts w:ascii="Times New Roman" w:hAnsi="Times New Roman"/>
                <w:sz w:val="20"/>
                <w:szCs w:val="20"/>
              </w:rPr>
              <w:t>0.262</w:t>
            </w:r>
          </w:p>
        </w:tc>
        <w:tc>
          <w:tcPr>
            <w:tcW w:w="763" w:type="dxa"/>
            <w:tcBorders>
              <w:top w:val="nil"/>
              <w:left w:val="nil"/>
              <w:bottom w:val="single" w:sz="4" w:space="0" w:color="auto"/>
              <w:right w:val="nil"/>
            </w:tcBorders>
          </w:tcPr>
          <w:p w14:paraId="4EBDB87E" w14:textId="77777777" w:rsidR="005078BC" w:rsidRPr="005E6865" w:rsidRDefault="005078BC" w:rsidP="008D1633">
            <w:pPr>
              <w:widowControl w:val="0"/>
              <w:autoSpaceDE w:val="0"/>
              <w:autoSpaceDN w:val="0"/>
              <w:adjustRightInd w:val="0"/>
              <w:jc w:val="right"/>
              <w:rPr>
                <w:rFonts w:ascii="Times New Roman" w:hAnsi="Times New Roman"/>
                <w:sz w:val="20"/>
                <w:szCs w:val="20"/>
              </w:rPr>
            </w:pPr>
            <w:r w:rsidRPr="005E6865">
              <w:rPr>
                <w:rFonts w:ascii="Times New Roman" w:hAnsi="Times New Roman"/>
                <w:sz w:val="20"/>
                <w:szCs w:val="20"/>
              </w:rPr>
              <w:t>-0.013</w:t>
            </w:r>
          </w:p>
        </w:tc>
        <w:tc>
          <w:tcPr>
            <w:tcW w:w="763" w:type="dxa"/>
            <w:tcBorders>
              <w:top w:val="nil"/>
              <w:left w:val="nil"/>
              <w:bottom w:val="single" w:sz="4" w:space="0" w:color="auto"/>
              <w:right w:val="nil"/>
            </w:tcBorders>
          </w:tcPr>
          <w:p w14:paraId="5F5BAA04" w14:textId="77777777" w:rsidR="005078BC" w:rsidRPr="005E6865" w:rsidRDefault="005078BC" w:rsidP="008D1633">
            <w:pPr>
              <w:widowControl w:val="0"/>
              <w:autoSpaceDE w:val="0"/>
              <w:autoSpaceDN w:val="0"/>
              <w:adjustRightInd w:val="0"/>
              <w:jc w:val="right"/>
              <w:rPr>
                <w:rFonts w:ascii="Times New Roman" w:hAnsi="Times New Roman"/>
                <w:sz w:val="20"/>
                <w:szCs w:val="20"/>
              </w:rPr>
            </w:pPr>
            <w:r w:rsidRPr="005E6865">
              <w:rPr>
                <w:rFonts w:ascii="Times New Roman" w:hAnsi="Times New Roman"/>
                <w:sz w:val="20"/>
                <w:szCs w:val="20"/>
              </w:rPr>
              <w:t>-0.040</w:t>
            </w:r>
          </w:p>
        </w:tc>
        <w:tc>
          <w:tcPr>
            <w:tcW w:w="763" w:type="dxa"/>
            <w:tcBorders>
              <w:top w:val="nil"/>
              <w:left w:val="nil"/>
              <w:bottom w:val="single" w:sz="4" w:space="0" w:color="auto"/>
              <w:right w:val="nil"/>
            </w:tcBorders>
          </w:tcPr>
          <w:p w14:paraId="5A96390A" w14:textId="77777777" w:rsidR="005078BC" w:rsidRPr="005E6865" w:rsidRDefault="005078BC" w:rsidP="008D1633">
            <w:pPr>
              <w:widowControl w:val="0"/>
              <w:autoSpaceDE w:val="0"/>
              <w:autoSpaceDN w:val="0"/>
              <w:adjustRightInd w:val="0"/>
              <w:jc w:val="right"/>
              <w:rPr>
                <w:rFonts w:ascii="Times New Roman" w:hAnsi="Times New Roman"/>
                <w:sz w:val="20"/>
                <w:szCs w:val="20"/>
              </w:rPr>
            </w:pPr>
            <w:r w:rsidRPr="005E6865">
              <w:rPr>
                <w:rFonts w:ascii="Times New Roman" w:hAnsi="Times New Roman"/>
                <w:sz w:val="20"/>
                <w:szCs w:val="20"/>
              </w:rPr>
              <w:t>1.000</w:t>
            </w:r>
          </w:p>
        </w:tc>
      </w:tr>
    </w:tbl>
    <w:p w14:paraId="310AB6B2" w14:textId="030F9F43" w:rsidR="009322C8" w:rsidRDefault="009322C8" w:rsidP="00D45617">
      <w:pPr>
        <w:rPr>
          <w:rFonts w:ascii="Times New Roman" w:hAnsi="Times New Roman"/>
          <w:b/>
          <w:bCs/>
        </w:rPr>
      </w:pPr>
    </w:p>
    <w:p w14:paraId="095D8397" w14:textId="77777777" w:rsidR="009322C8" w:rsidRDefault="009322C8" w:rsidP="00D45617">
      <w:pPr>
        <w:rPr>
          <w:rFonts w:ascii="Times New Roman" w:hAnsi="Times New Roman"/>
          <w:b/>
          <w:bCs/>
        </w:rPr>
      </w:pPr>
    </w:p>
    <w:p w14:paraId="723E78F8" w14:textId="77777777" w:rsidR="009322C8" w:rsidRDefault="009322C8" w:rsidP="00D45617">
      <w:pPr>
        <w:rPr>
          <w:rFonts w:ascii="Times New Roman" w:hAnsi="Times New Roman"/>
          <w:b/>
          <w:bCs/>
        </w:rPr>
      </w:pPr>
    </w:p>
    <w:p w14:paraId="44325D65" w14:textId="77777777" w:rsidR="009322C8" w:rsidRDefault="009322C8" w:rsidP="00D45617">
      <w:pPr>
        <w:rPr>
          <w:rFonts w:ascii="Times New Roman" w:hAnsi="Times New Roman"/>
          <w:b/>
          <w:bCs/>
        </w:rPr>
      </w:pPr>
    </w:p>
    <w:p w14:paraId="3B4648CA" w14:textId="77777777" w:rsidR="009322C8" w:rsidRDefault="009322C8" w:rsidP="00D45617">
      <w:pPr>
        <w:rPr>
          <w:rFonts w:ascii="Times New Roman" w:hAnsi="Times New Roman"/>
          <w:b/>
          <w:bCs/>
        </w:rPr>
      </w:pPr>
    </w:p>
    <w:p w14:paraId="078A720B" w14:textId="77777777" w:rsidR="009322C8" w:rsidRDefault="009322C8" w:rsidP="00D45617">
      <w:pPr>
        <w:rPr>
          <w:rFonts w:ascii="Times New Roman" w:hAnsi="Times New Roman"/>
          <w:b/>
          <w:bCs/>
        </w:rPr>
      </w:pPr>
    </w:p>
    <w:p w14:paraId="41ECD92C" w14:textId="77777777" w:rsidR="009322C8" w:rsidRDefault="009322C8" w:rsidP="00D45617">
      <w:pPr>
        <w:rPr>
          <w:rFonts w:ascii="Times New Roman" w:hAnsi="Times New Roman"/>
          <w:b/>
          <w:bCs/>
        </w:rPr>
      </w:pPr>
    </w:p>
    <w:p w14:paraId="5739E056" w14:textId="77777777" w:rsidR="009322C8" w:rsidRDefault="009322C8" w:rsidP="00D45617">
      <w:pPr>
        <w:rPr>
          <w:rFonts w:ascii="Times New Roman" w:hAnsi="Times New Roman"/>
          <w:b/>
          <w:bCs/>
        </w:rPr>
      </w:pPr>
    </w:p>
    <w:p w14:paraId="1DAA1065" w14:textId="77777777" w:rsidR="009322C8" w:rsidRDefault="009322C8" w:rsidP="00D45617">
      <w:pPr>
        <w:rPr>
          <w:rFonts w:ascii="Times New Roman" w:hAnsi="Times New Roman"/>
          <w:b/>
          <w:bCs/>
        </w:rPr>
      </w:pPr>
    </w:p>
    <w:p w14:paraId="62BFBDF3" w14:textId="77777777" w:rsidR="009322C8" w:rsidRDefault="009322C8" w:rsidP="00D45617">
      <w:pPr>
        <w:rPr>
          <w:rFonts w:ascii="Times New Roman" w:hAnsi="Times New Roman"/>
          <w:b/>
          <w:bCs/>
        </w:rPr>
      </w:pPr>
    </w:p>
    <w:p w14:paraId="681A72F0" w14:textId="77777777" w:rsidR="009322C8" w:rsidRDefault="009322C8" w:rsidP="00D45617">
      <w:pPr>
        <w:rPr>
          <w:rFonts w:ascii="Times New Roman" w:hAnsi="Times New Roman"/>
          <w:b/>
          <w:bCs/>
        </w:rPr>
      </w:pPr>
    </w:p>
    <w:p w14:paraId="0CD7008B" w14:textId="77777777" w:rsidR="009322C8" w:rsidRDefault="009322C8" w:rsidP="00D45617">
      <w:pPr>
        <w:rPr>
          <w:rFonts w:ascii="Times New Roman" w:hAnsi="Times New Roman"/>
          <w:b/>
          <w:bCs/>
        </w:rPr>
      </w:pPr>
    </w:p>
    <w:p w14:paraId="42DF8E9C" w14:textId="77777777" w:rsidR="009322C8" w:rsidRDefault="009322C8" w:rsidP="00D45617">
      <w:pPr>
        <w:rPr>
          <w:rFonts w:ascii="Times New Roman" w:hAnsi="Times New Roman"/>
          <w:b/>
          <w:bCs/>
        </w:rPr>
      </w:pPr>
    </w:p>
    <w:p w14:paraId="552B5B51" w14:textId="77777777" w:rsidR="009322C8" w:rsidRDefault="009322C8" w:rsidP="00D45617">
      <w:pPr>
        <w:rPr>
          <w:rFonts w:ascii="Times New Roman" w:hAnsi="Times New Roman"/>
          <w:b/>
          <w:bCs/>
        </w:rPr>
      </w:pPr>
    </w:p>
    <w:p w14:paraId="6EC46071" w14:textId="77777777" w:rsidR="009322C8" w:rsidRDefault="009322C8" w:rsidP="00D45617">
      <w:pPr>
        <w:rPr>
          <w:rFonts w:ascii="Times New Roman" w:hAnsi="Times New Roman"/>
          <w:b/>
          <w:bCs/>
        </w:rPr>
      </w:pPr>
    </w:p>
    <w:p w14:paraId="77D6557F" w14:textId="77777777" w:rsidR="009322C8" w:rsidRDefault="009322C8" w:rsidP="00D45617">
      <w:pPr>
        <w:rPr>
          <w:rFonts w:ascii="Times New Roman" w:hAnsi="Times New Roman"/>
          <w:b/>
          <w:bCs/>
        </w:rPr>
      </w:pPr>
    </w:p>
    <w:p w14:paraId="765DFBB2" w14:textId="77777777" w:rsidR="009322C8" w:rsidRDefault="009322C8" w:rsidP="00D45617">
      <w:pPr>
        <w:rPr>
          <w:rFonts w:ascii="Times New Roman" w:hAnsi="Times New Roman"/>
          <w:b/>
          <w:bCs/>
        </w:rPr>
      </w:pPr>
    </w:p>
    <w:p w14:paraId="6F39536F" w14:textId="77777777" w:rsidR="009322C8" w:rsidRDefault="009322C8" w:rsidP="00D45617">
      <w:pPr>
        <w:rPr>
          <w:rFonts w:ascii="Times New Roman" w:hAnsi="Times New Roman"/>
          <w:b/>
          <w:bCs/>
        </w:rPr>
      </w:pPr>
    </w:p>
    <w:p w14:paraId="6AD8D8CA" w14:textId="77777777" w:rsidR="009322C8" w:rsidRDefault="009322C8" w:rsidP="00D45617">
      <w:pPr>
        <w:rPr>
          <w:rFonts w:ascii="Times New Roman" w:hAnsi="Times New Roman"/>
          <w:b/>
          <w:bCs/>
        </w:rPr>
      </w:pPr>
    </w:p>
    <w:p w14:paraId="08042A24" w14:textId="77777777" w:rsidR="009322C8" w:rsidRDefault="009322C8" w:rsidP="00D45617">
      <w:pPr>
        <w:rPr>
          <w:rFonts w:ascii="Times New Roman" w:hAnsi="Times New Roman"/>
          <w:b/>
          <w:bCs/>
        </w:rPr>
      </w:pPr>
    </w:p>
    <w:p w14:paraId="528382AA" w14:textId="77777777" w:rsidR="009322C8" w:rsidRDefault="009322C8" w:rsidP="00D45617">
      <w:pPr>
        <w:rPr>
          <w:rFonts w:ascii="Times New Roman" w:hAnsi="Times New Roman"/>
          <w:b/>
          <w:bCs/>
        </w:rPr>
      </w:pPr>
    </w:p>
    <w:p w14:paraId="09183BAD" w14:textId="77777777" w:rsidR="009322C8" w:rsidRDefault="009322C8" w:rsidP="00D45617">
      <w:pPr>
        <w:rPr>
          <w:rFonts w:ascii="Times New Roman" w:hAnsi="Times New Roman"/>
          <w:b/>
          <w:bCs/>
        </w:rPr>
      </w:pPr>
    </w:p>
    <w:p w14:paraId="41E3C466" w14:textId="77777777" w:rsidR="009322C8" w:rsidRDefault="009322C8" w:rsidP="00D45617">
      <w:pPr>
        <w:rPr>
          <w:rFonts w:ascii="Times New Roman" w:hAnsi="Times New Roman"/>
          <w:b/>
          <w:bCs/>
        </w:rPr>
      </w:pPr>
    </w:p>
    <w:p w14:paraId="42F940FA" w14:textId="77777777" w:rsidR="009322C8" w:rsidRDefault="009322C8" w:rsidP="00D45617">
      <w:pPr>
        <w:rPr>
          <w:rFonts w:ascii="Times New Roman" w:hAnsi="Times New Roman"/>
          <w:b/>
          <w:bCs/>
        </w:rPr>
      </w:pPr>
    </w:p>
    <w:p w14:paraId="4CBF4665" w14:textId="77777777" w:rsidR="009322C8" w:rsidRDefault="009322C8" w:rsidP="00D45617">
      <w:pPr>
        <w:rPr>
          <w:rFonts w:ascii="Times New Roman" w:hAnsi="Times New Roman"/>
          <w:b/>
          <w:bCs/>
        </w:rPr>
      </w:pPr>
    </w:p>
    <w:p w14:paraId="50C31BBB" w14:textId="77777777" w:rsidR="009322C8" w:rsidRDefault="009322C8" w:rsidP="00D45617">
      <w:pPr>
        <w:rPr>
          <w:rFonts w:ascii="Times New Roman" w:hAnsi="Times New Roman"/>
          <w:b/>
          <w:bCs/>
        </w:rPr>
      </w:pPr>
    </w:p>
    <w:p w14:paraId="22DAF800" w14:textId="77777777" w:rsidR="009322C8" w:rsidRDefault="009322C8" w:rsidP="00D45617">
      <w:pPr>
        <w:rPr>
          <w:rFonts w:ascii="Times New Roman" w:hAnsi="Times New Roman"/>
          <w:b/>
          <w:bCs/>
        </w:rPr>
      </w:pPr>
    </w:p>
    <w:p w14:paraId="6401AE92" w14:textId="77777777" w:rsidR="009322C8" w:rsidRDefault="009322C8" w:rsidP="00D45617">
      <w:pPr>
        <w:rPr>
          <w:rFonts w:ascii="Times New Roman" w:hAnsi="Times New Roman"/>
          <w:b/>
          <w:bCs/>
        </w:rPr>
      </w:pPr>
    </w:p>
    <w:p w14:paraId="3785477E" w14:textId="77777777" w:rsidR="009322C8" w:rsidRDefault="009322C8" w:rsidP="00D45617">
      <w:pPr>
        <w:rPr>
          <w:rFonts w:ascii="Times New Roman" w:hAnsi="Times New Roman"/>
          <w:b/>
          <w:bCs/>
        </w:rPr>
      </w:pPr>
    </w:p>
    <w:p w14:paraId="1EBFA644" w14:textId="77777777" w:rsidR="009322C8" w:rsidRDefault="009322C8" w:rsidP="00D45617">
      <w:pPr>
        <w:rPr>
          <w:rFonts w:ascii="Times New Roman" w:hAnsi="Times New Roman"/>
          <w:b/>
          <w:bCs/>
        </w:rPr>
      </w:pPr>
    </w:p>
    <w:p w14:paraId="55691331" w14:textId="77777777" w:rsidR="009322C8" w:rsidRDefault="009322C8" w:rsidP="00D45617">
      <w:pPr>
        <w:rPr>
          <w:rFonts w:ascii="Times New Roman" w:hAnsi="Times New Roman"/>
          <w:b/>
          <w:bCs/>
        </w:rPr>
      </w:pPr>
    </w:p>
    <w:p w14:paraId="40761B2E" w14:textId="77777777" w:rsidR="009322C8" w:rsidRDefault="009322C8" w:rsidP="00D45617">
      <w:pPr>
        <w:rPr>
          <w:rFonts w:ascii="Times New Roman" w:hAnsi="Times New Roman"/>
          <w:b/>
          <w:bCs/>
        </w:rPr>
      </w:pPr>
    </w:p>
    <w:p w14:paraId="54B8DA0C" w14:textId="77777777" w:rsidR="009322C8" w:rsidRDefault="009322C8" w:rsidP="00D45617">
      <w:pPr>
        <w:rPr>
          <w:rFonts w:ascii="Times New Roman" w:hAnsi="Times New Roman"/>
          <w:b/>
          <w:bCs/>
        </w:rPr>
      </w:pPr>
    </w:p>
    <w:p w14:paraId="41116356" w14:textId="77777777" w:rsidR="009322C8" w:rsidRDefault="009322C8" w:rsidP="00D45617">
      <w:pPr>
        <w:rPr>
          <w:rFonts w:ascii="Times New Roman" w:hAnsi="Times New Roman"/>
          <w:b/>
          <w:bCs/>
        </w:rPr>
      </w:pPr>
    </w:p>
    <w:p w14:paraId="488D0686" w14:textId="0D2FF25D" w:rsidR="00A84E25" w:rsidRDefault="00D45617" w:rsidP="00D45617">
      <w:pPr>
        <w:rPr>
          <w:rFonts w:ascii="Times New Roman" w:hAnsi="Times New Roman"/>
          <w:sz w:val="20"/>
          <w:szCs w:val="20"/>
        </w:rPr>
      </w:pPr>
      <w:bookmarkStart w:id="35" w:name="_Hlk122004078"/>
      <w:r w:rsidRPr="00B47946">
        <w:rPr>
          <w:rFonts w:ascii="Times New Roman" w:hAnsi="Times New Roman"/>
          <w:b/>
          <w:bCs/>
        </w:rPr>
        <w:lastRenderedPageBreak/>
        <w:t xml:space="preserve">Table </w:t>
      </w:r>
      <w:r>
        <w:rPr>
          <w:rFonts w:ascii="Times New Roman" w:hAnsi="Times New Roman"/>
          <w:b/>
          <w:bCs/>
        </w:rPr>
        <w:t>S</w:t>
      </w:r>
      <w:r w:rsidR="0071294C">
        <w:rPr>
          <w:rFonts w:ascii="Times New Roman" w:hAnsi="Times New Roman"/>
          <w:b/>
          <w:bCs/>
        </w:rPr>
        <w:t>11</w:t>
      </w:r>
      <w:r>
        <w:rPr>
          <w:rFonts w:ascii="Times New Roman" w:hAnsi="Times New Roman"/>
          <w:b/>
          <w:bCs/>
        </w:rPr>
        <w:t>.</w:t>
      </w:r>
      <w:r w:rsidRPr="00B47946">
        <w:rPr>
          <w:rFonts w:ascii="Times New Roman" w:hAnsi="Times New Roman"/>
          <w:b/>
          <w:bCs/>
        </w:rPr>
        <w:t xml:space="preserve"> Marginal effects (at means) from binary Probit regressions, Dependent variable: Universal Border Adjustment: Legitimate</w:t>
      </w:r>
    </w:p>
    <w:bookmarkEnd w:id="33"/>
    <w:tbl>
      <w:tblPr>
        <w:tblW w:w="10039" w:type="dxa"/>
        <w:tblLayout w:type="fixed"/>
        <w:tblLook w:val="04A0" w:firstRow="1" w:lastRow="0" w:firstColumn="1" w:lastColumn="0" w:noHBand="0" w:noVBand="1"/>
      </w:tblPr>
      <w:tblGrid>
        <w:gridCol w:w="2552"/>
        <w:gridCol w:w="1247"/>
        <w:gridCol w:w="1248"/>
        <w:gridCol w:w="1248"/>
        <w:gridCol w:w="1248"/>
        <w:gridCol w:w="1248"/>
        <w:gridCol w:w="1248"/>
      </w:tblGrid>
      <w:tr w:rsidR="00E85EEA" w:rsidRPr="00B47946" w14:paraId="1B6E5871" w14:textId="77777777" w:rsidTr="006A0F2D">
        <w:trPr>
          <w:trHeight w:val="278"/>
        </w:trPr>
        <w:tc>
          <w:tcPr>
            <w:tcW w:w="2552" w:type="dxa"/>
            <w:tcBorders>
              <w:top w:val="double" w:sz="4" w:space="0" w:color="auto"/>
              <w:left w:val="nil"/>
              <w:bottom w:val="nil"/>
              <w:right w:val="nil"/>
            </w:tcBorders>
          </w:tcPr>
          <w:p w14:paraId="72851495" w14:textId="77777777" w:rsidR="00E85EEA" w:rsidRPr="00B47946" w:rsidRDefault="00E85EEA" w:rsidP="006A0F2D">
            <w:pPr>
              <w:widowControl w:val="0"/>
              <w:autoSpaceDE w:val="0"/>
              <w:autoSpaceDN w:val="0"/>
              <w:adjustRightInd w:val="0"/>
              <w:spacing w:line="256" w:lineRule="auto"/>
              <w:rPr>
                <w:rFonts w:ascii="Times New Roman" w:hAnsi="Times New Roman"/>
                <w:sz w:val="20"/>
                <w:szCs w:val="20"/>
              </w:rPr>
            </w:pPr>
          </w:p>
        </w:tc>
        <w:tc>
          <w:tcPr>
            <w:tcW w:w="1247" w:type="dxa"/>
            <w:tcBorders>
              <w:top w:val="double" w:sz="4" w:space="0" w:color="auto"/>
              <w:left w:val="nil"/>
              <w:bottom w:val="single" w:sz="4" w:space="0" w:color="auto"/>
              <w:right w:val="nil"/>
            </w:tcBorders>
            <w:hideMark/>
          </w:tcPr>
          <w:p w14:paraId="76737C01" w14:textId="77777777" w:rsidR="00E85EEA" w:rsidRPr="00B47946" w:rsidRDefault="00E85EEA" w:rsidP="006A0F2D">
            <w:pPr>
              <w:widowControl w:val="0"/>
              <w:autoSpaceDE w:val="0"/>
              <w:autoSpaceDN w:val="0"/>
              <w:adjustRightInd w:val="0"/>
              <w:spacing w:line="256" w:lineRule="auto"/>
              <w:jc w:val="center"/>
              <w:rPr>
                <w:rFonts w:ascii="Times New Roman" w:hAnsi="Times New Roman"/>
                <w:sz w:val="20"/>
                <w:szCs w:val="20"/>
              </w:rPr>
            </w:pPr>
            <w:r w:rsidRPr="00B47946">
              <w:rPr>
                <w:rFonts w:ascii="Times New Roman" w:hAnsi="Times New Roman"/>
                <w:sz w:val="20"/>
                <w:szCs w:val="20"/>
              </w:rPr>
              <w:t>(1)</w:t>
            </w:r>
          </w:p>
        </w:tc>
        <w:tc>
          <w:tcPr>
            <w:tcW w:w="1248" w:type="dxa"/>
            <w:tcBorders>
              <w:top w:val="double" w:sz="4" w:space="0" w:color="auto"/>
              <w:left w:val="nil"/>
              <w:bottom w:val="single" w:sz="4" w:space="0" w:color="auto"/>
              <w:right w:val="nil"/>
            </w:tcBorders>
            <w:hideMark/>
          </w:tcPr>
          <w:p w14:paraId="47693783" w14:textId="77777777" w:rsidR="00E85EEA" w:rsidRPr="00B47946" w:rsidRDefault="00E85EEA" w:rsidP="006A0F2D">
            <w:pPr>
              <w:widowControl w:val="0"/>
              <w:autoSpaceDE w:val="0"/>
              <w:autoSpaceDN w:val="0"/>
              <w:adjustRightInd w:val="0"/>
              <w:spacing w:line="256" w:lineRule="auto"/>
              <w:jc w:val="center"/>
              <w:rPr>
                <w:rFonts w:ascii="Times New Roman" w:hAnsi="Times New Roman"/>
                <w:sz w:val="20"/>
                <w:szCs w:val="20"/>
              </w:rPr>
            </w:pPr>
            <w:r w:rsidRPr="00B47946">
              <w:rPr>
                <w:rFonts w:ascii="Times New Roman" w:hAnsi="Times New Roman"/>
                <w:sz w:val="20"/>
                <w:szCs w:val="20"/>
              </w:rPr>
              <w:t>(2)</w:t>
            </w:r>
          </w:p>
        </w:tc>
        <w:tc>
          <w:tcPr>
            <w:tcW w:w="1248" w:type="dxa"/>
            <w:tcBorders>
              <w:top w:val="double" w:sz="4" w:space="0" w:color="auto"/>
              <w:left w:val="nil"/>
              <w:bottom w:val="single" w:sz="4" w:space="0" w:color="auto"/>
              <w:right w:val="nil"/>
            </w:tcBorders>
            <w:hideMark/>
          </w:tcPr>
          <w:p w14:paraId="2A836DE4" w14:textId="77777777" w:rsidR="00E85EEA" w:rsidRPr="00B47946" w:rsidRDefault="00E85EEA" w:rsidP="006A0F2D">
            <w:pPr>
              <w:widowControl w:val="0"/>
              <w:autoSpaceDE w:val="0"/>
              <w:autoSpaceDN w:val="0"/>
              <w:adjustRightInd w:val="0"/>
              <w:spacing w:line="256" w:lineRule="auto"/>
              <w:jc w:val="center"/>
              <w:rPr>
                <w:rFonts w:ascii="Times New Roman" w:hAnsi="Times New Roman"/>
                <w:sz w:val="20"/>
                <w:szCs w:val="20"/>
              </w:rPr>
            </w:pPr>
            <w:r w:rsidRPr="00B47946">
              <w:rPr>
                <w:rFonts w:ascii="Times New Roman" w:hAnsi="Times New Roman"/>
                <w:sz w:val="20"/>
                <w:szCs w:val="20"/>
              </w:rPr>
              <w:t>(3)</w:t>
            </w:r>
          </w:p>
        </w:tc>
        <w:tc>
          <w:tcPr>
            <w:tcW w:w="1248" w:type="dxa"/>
            <w:tcBorders>
              <w:top w:val="double" w:sz="4" w:space="0" w:color="auto"/>
              <w:left w:val="nil"/>
              <w:bottom w:val="single" w:sz="4" w:space="0" w:color="auto"/>
              <w:right w:val="nil"/>
            </w:tcBorders>
            <w:hideMark/>
          </w:tcPr>
          <w:p w14:paraId="0F1B7A61" w14:textId="77777777" w:rsidR="00E85EEA" w:rsidRPr="00B47946" w:rsidRDefault="00E85EEA" w:rsidP="006A0F2D">
            <w:pPr>
              <w:widowControl w:val="0"/>
              <w:autoSpaceDE w:val="0"/>
              <w:autoSpaceDN w:val="0"/>
              <w:adjustRightInd w:val="0"/>
              <w:spacing w:line="256" w:lineRule="auto"/>
              <w:jc w:val="center"/>
              <w:rPr>
                <w:rFonts w:ascii="Times New Roman" w:hAnsi="Times New Roman"/>
                <w:sz w:val="20"/>
                <w:szCs w:val="20"/>
              </w:rPr>
            </w:pPr>
            <w:r w:rsidRPr="00B47946">
              <w:rPr>
                <w:rFonts w:ascii="Times New Roman" w:hAnsi="Times New Roman"/>
                <w:sz w:val="20"/>
                <w:szCs w:val="20"/>
              </w:rPr>
              <w:t>(4)</w:t>
            </w:r>
          </w:p>
        </w:tc>
        <w:tc>
          <w:tcPr>
            <w:tcW w:w="1248" w:type="dxa"/>
            <w:tcBorders>
              <w:top w:val="double" w:sz="4" w:space="0" w:color="auto"/>
              <w:left w:val="nil"/>
              <w:bottom w:val="single" w:sz="4" w:space="0" w:color="auto"/>
              <w:right w:val="nil"/>
            </w:tcBorders>
          </w:tcPr>
          <w:p w14:paraId="2C3297B5" w14:textId="77777777" w:rsidR="00E85EEA" w:rsidRPr="00B47946" w:rsidRDefault="00E85EEA" w:rsidP="006A0F2D">
            <w:pPr>
              <w:widowControl w:val="0"/>
              <w:autoSpaceDE w:val="0"/>
              <w:autoSpaceDN w:val="0"/>
              <w:adjustRightInd w:val="0"/>
              <w:spacing w:line="256" w:lineRule="auto"/>
              <w:jc w:val="center"/>
              <w:rPr>
                <w:rFonts w:ascii="Times New Roman" w:hAnsi="Times New Roman"/>
                <w:sz w:val="20"/>
                <w:szCs w:val="20"/>
              </w:rPr>
            </w:pPr>
            <w:r w:rsidRPr="00B47946">
              <w:rPr>
                <w:rFonts w:ascii="Times New Roman" w:hAnsi="Times New Roman"/>
                <w:sz w:val="20"/>
                <w:szCs w:val="20"/>
              </w:rPr>
              <w:t>(5)</w:t>
            </w:r>
          </w:p>
        </w:tc>
        <w:tc>
          <w:tcPr>
            <w:tcW w:w="1248" w:type="dxa"/>
            <w:tcBorders>
              <w:top w:val="double" w:sz="4" w:space="0" w:color="auto"/>
              <w:left w:val="nil"/>
              <w:bottom w:val="single" w:sz="4" w:space="0" w:color="auto"/>
              <w:right w:val="nil"/>
            </w:tcBorders>
          </w:tcPr>
          <w:p w14:paraId="2BF2C4A2" w14:textId="77777777" w:rsidR="00E85EEA" w:rsidRPr="00B47946" w:rsidRDefault="00E85EEA" w:rsidP="006A0F2D">
            <w:pPr>
              <w:widowControl w:val="0"/>
              <w:autoSpaceDE w:val="0"/>
              <w:autoSpaceDN w:val="0"/>
              <w:adjustRightInd w:val="0"/>
              <w:spacing w:line="256" w:lineRule="auto"/>
              <w:jc w:val="center"/>
              <w:rPr>
                <w:rFonts w:ascii="Times New Roman" w:hAnsi="Times New Roman"/>
                <w:sz w:val="20"/>
                <w:szCs w:val="20"/>
              </w:rPr>
            </w:pPr>
            <w:r w:rsidRPr="00B47946">
              <w:rPr>
                <w:rFonts w:ascii="Times New Roman" w:hAnsi="Times New Roman"/>
                <w:sz w:val="20"/>
                <w:szCs w:val="20"/>
              </w:rPr>
              <w:t>(6)</w:t>
            </w:r>
          </w:p>
        </w:tc>
      </w:tr>
      <w:tr w:rsidR="00E85EEA" w:rsidRPr="00B47946" w14:paraId="257BB2CA" w14:textId="77777777" w:rsidTr="006A0F2D">
        <w:trPr>
          <w:trHeight w:val="278"/>
        </w:trPr>
        <w:tc>
          <w:tcPr>
            <w:tcW w:w="2552" w:type="dxa"/>
            <w:tcBorders>
              <w:top w:val="single" w:sz="4" w:space="0" w:color="auto"/>
              <w:left w:val="nil"/>
              <w:bottom w:val="nil"/>
              <w:right w:val="nil"/>
            </w:tcBorders>
            <w:hideMark/>
          </w:tcPr>
          <w:p w14:paraId="73439581" w14:textId="77777777" w:rsidR="00E85EEA" w:rsidRPr="00B47946" w:rsidRDefault="00E85EEA" w:rsidP="006A0F2D">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 xml:space="preserve">Geopolitical </w:t>
            </w:r>
            <w:r>
              <w:rPr>
                <w:rFonts w:ascii="Times New Roman" w:hAnsi="Times New Roman"/>
                <w:b/>
                <w:bCs/>
                <w:sz w:val="20"/>
                <w:szCs w:val="20"/>
                <w:u w:val="single"/>
              </w:rPr>
              <w:t>background</w:t>
            </w:r>
          </w:p>
        </w:tc>
        <w:tc>
          <w:tcPr>
            <w:tcW w:w="1247" w:type="dxa"/>
            <w:tcBorders>
              <w:top w:val="single" w:sz="4" w:space="0" w:color="auto"/>
              <w:left w:val="nil"/>
              <w:right w:val="nil"/>
            </w:tcBorders>
          </w:tcPr>
          <w:p w14:paraId="02CB6762" w14:textId="77777777" w:rsidR="00E85EEA" w:rsidRPr="00B47946" w:rsidRDefault="00E85EEA" w:rsidP="006A0F2D">
            <w:pPr>
              <w:widowControl w:val="0"/>
              <w:autoSpaceDE w:val="0"/>
              <w:autoSpaceDN w:val="0"/>
              <w:adjustRightInd w:val="0"/>
              <w:spacing w:line="256" w:lineRule="auto"/>
              <w:jc w:val="center"/>
              <w:rPr>
                <w:rFonts w:ascii="Times New Roman" w:hAnsi="Times New Roman"/>
                <w:sz w:val="20"/>
                <w:szCs w:val="20"/>
              </w:rPr>
            </w:pPr>
          </w:p>
        </w:tc>
        <w:tc>
          <w:tcPr>
            <w:tcW w:w="1248" w:type="dxa"/>
            <w:tcBorders>
              <w:top w:val="single" w:sz="4" w:space="0" w:color="auto"/>
              <w:left w:val="nil"/>
              <w:right w:val="nil"/>
            </w:tcBorders>
          </w:tcPr>
          <w:p w14:paraId="5049D545" w14:textId="77777777" w:rsidR="00E85EEA" w:rsidRPr="00B47946" w:rsidRDefault="00E85EEA" w:rsidP="006A0F2D">
            <w:pPr>
              <w:widowControl w:val="0"/>
              <w:autoSpaceDE w:val="0"/>
              <w:autoSpaceDN w:val="0"/>
              <w:adjustRightInd w:val="0"/>
              <w:spacing w:line="256" w:lineRule="auto"/>
              <w:jc w:val="center"/>
              <w:rPr>
                <w:rFonts w:ascii="Times New Roman" w:hAnsi="Times New Roman"/>
                <w:sz w:val="20"/>
                <w:szCs w:val="20"/>
              </w:rPr>
            </w:pPr>
          </w:p>
        </w:tc>
        <w:tc>
          <w:tcPr>
            <w:tcW w:w="1248" w:type="dxa"/>
            <w:tcBorders>
              <w:top w:val="single" w:sz="4" w:space="0" w:color="auto"/>
              <w:left w:val="nil"/>
              <w:right w:val="nil"/>
            </w:tcBorders>
          </w:tcPr>
          <w:p w14:paraId="3B879A86" w14:textId="77777777" w:rsidR="00E85EEA" w:rsidRPr="00B47946" w:rsidRDefault="00E85EEA" w:rsidP="006A0F2D">
            <w:pPr>
              <w:widowControl w:val="0"/>
              <w:autoSpaceDE w:val="0"/>
              <w:autoSpaceDN w:val="0"/>
              <w:adjustRightInd w:val="0"/>
              <w:spacing w:line="256" w:lineRule="auto"/>
              <w:jc w:val="center"/>
              <w:rPr>
                <w:rFonts w:ascii="Times New Roman" w:hAnsi="Times New Roman"/>
                <w:sz w:val="20"/>
                <w:szCs w:val="20"/>
              </w:rPr>
            </w:pPr>
          </w:p>
        </w:tc>
        <w:tc>
          <w:tcPr>
            <w:tcW w:w="1248" w:type="dxa"/>
            <w:tcBorders>
              <w:top w:val="single" w:sz="4" w:space="0" w:color="auto"/>
              <w:left w:val="nil"/>
              <w:right w:val="nil"/>
            </w:tcBorders>
          </w:tcPr>
          <w:p w14:paraId="5C3FEB15" w14:textId="77777777" w:rsidR="00E85EEA" w:rsidRPr="00B47946" w:rsidRDefault="00E85EEA" w:rsidP="006A0F2D">
            <w:pPr>
              <w:widowControl w:val="0"/>
              <w:autoSpaceDE w:val="0"/>
              <w:autoSpaceDN w:val="0"/>
              <w:adjustRightInd w:val="0"/>
              <w:spacing w:line="256" w:lineRule="auto"/>
              <w:jc w:val="center"/>
              <w:rPr>
                <w:rFonts w:ascii="Times New Roman" w:hAnsi="Times New Roman"/>
                <w:sz w:val="20"/>
                <w:szCs w:val="20"/>
              </w:rPr>
            </w:pPr>
          </w:p>
        </w:tc>
        <w:tc>
          <w:tcPr>
            <w:tcW w:w="1248" w:type="dxa"/>
            <w:tcBorders>
              <w:top w:val="single" w:sz="4" w:space="0" w:color="auto"/>
              <w:left w:val="nil"/>
              <w:right w:val="nil"/>
            </w:tcBorders>
          </w:tcPr>
          <w:p w14:paraId="1B2A6DC2" w14:textId="77777777" w:rsidR="00E85EEA" w:rsidRPr="00B47946" w:rsidRDefault="00E85EEA" w:rsidP="006A0F2D">
            <w:pPr>
              <w:widowControl w:val="0"/>
              <w:autoSpaceDE w:val="0"/>
              <w:autoSpaceDN w:val="0"/>
              <w:adjustRightInd w:val="0"/>
              <w:spacing w:line="256" w:lineRule="auto"/>
              <w:jc w:val="center"/>
              <w:rPr>
                <w:rFonts w:ascii="Times New Roman" w:hAnsi="Times New Roman"/>
                <w:sz w:val="20"/>
                <w:szCs w:val="20"/>
              </w:rPr>
            </w:pPr>
          </w:p>
        </w:tc>
        <w:tc>
          <w:tcPr>
            <w:tcW w:w="1248" w:type="dxa"/>
            <w:tcBorders>
              <w:top w:val="single" w:sz="4" w:space="0" w:color="auto"/>
              <w:left w:val="nil"/>
              <w:right w:val="nil"/>
            </w:tcBorders>
          </w:tcPr>
          <w:p w14:paraId="45C158E2" w14:textId="77777777" w:rsidR="00E85EEA" w:rsidRPr="00B47946" w:rsidRDefault="00E85EEA" w:rsidP="006A0F2D">
            <w:pPr>
              <w:widowControl w:val="0"/>
              <w:autoSpaceDE w:val="0"/>
              <w:autoSpaceDN w:val="0"/>
              <w:adjustRightInd w:val="0"/>
              <w:spacing w:line="256" w:lineRule="auto"/>
              <w:jc w:val="center"/>
              <w:rPr>
                <w:rFonts w:ascii="Times New Roman" w:hAnsi="Times New Roman"/>
                <w:sz w:val="20"/>
                <w:szCs w:val="20"/>
              </w:rPr>
            </w:pPr>
          </w:p>
        </w:tc>
      </w:tr>
      <w:tr w:rsidR="00CB6FA5" w:rsidRPr="00B47946" w14:paraId="69A72FFF" w14:textId="77777777" w:rsidTr="006A0F2D">
        <w:trPr>
          <w:trHeight w:val="295"/>
        </w:trPr>
        <w:tc>
          <w:tcPr>
            <w:tcW w:w="2552" w:type="dxa"/>
            <w:hideMark/>
          </w:tcPr>
          <w:p w14:paraId="1586BD50" w14:textId="77777777" w:rsidR="00CB6FA5" w:rsidRPr="00B47946" w:rsidRDefault="00CB6FA5" w:rsidP="00CB6FA5">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 xml:space="preserve">OECD </w:t>
            </w:r>
            <w:proofErr w:type="spellStart"/>
            <w:r>
              <w:rPr>
                <w:rFonts w:ascii="Times New Roman" w:hAnsi="Times New Roman"/>
                <w:sz w:val="20"/>
                <w:szCs w:val="20"/>
              </w:rPr>
              <w:t>RoW</w:t>
            </w:r>
            <w:proofErr w:type="spellEnd"/>
            <w:r w:rsidRPr="00B47946">
              <w:rPr>
                <w:rFonts w:ascii="Times New Roman" w:hAnsi="Times New Roman"/>
                <w:sz w:val="20"/>
                <w:szCs w:val="20"/>
              </w:rPr>
              <w:t>[d]</w:t>
            </w:r>
          </w:p>
        </w:tc>
        <w:tc>
          <w:tcPr>
            <w:tcW w:w="1247" w:type="dxa"/>
            <w:tcBorders>
              <w:top w:val="nil"/>
              <w:left w:val="nil"/>
              <w:bottom w:val="nil"/>
              <w:right w:val="nil"/>
            </w:tcBorders>
          </w:tcPr>
          <w:p w14:paraId="6D1955F0" w14:textId="77777777" w:rsidR="00CB6FA5" w:rsidRPr="00B47946" w:rsidRDefault="00CB6FA5" w:rsidP="00CB6FA5">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bottom w:val="nil"/>
              <w:right w:val="nil"/>
            </w:tcBorders>
          </w:tcPr>
          <w:p w14:paraId="0002DB04" w14:textId="77777777" w:rsidR="00CB6FA5" w:rsidRPr="00B47946" w:rsidRDefault="00CB6FA5" w:rsidP="00CB6FA5">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bottom w:val="nil"/>
              <w:right w:val="nil"/>
            </w:tcBorders>
          </w:tcPr>
          <w:p w14:paraId="0898E1A1" w14:textId="6ADDB1A4" w:rsidR="00CB6FA5" w:rsidRPr="000F384E" w:rsidRDefault="00CB6FA5" w:rsidP="00CB6FA5">
            <w:pPr>
              <w:widowControl w:val="0"/>
              <w:autoSpaceDE w:val="0"/>
              <w:autoSpaceDN w:val="0"/>
              <w:adjustRightInd w:val="0"/>
              <w:spacing w:line="256" w:lineRule="auto"/>
              <w:jc w:val="center"/>
              <w:rPr>
                <w:rFonts w:ascii="Times New Roman" w:hAnsi="Times New Roman"/>
                <w:b/>
                <w:bCs/>
                <w:sz w:val="20"/>
                <w:szCs w:val="20"/>
              </w:rPr>
            </w:pPr>
            <w:r w:rsidRPr="000F384E">
              <w:rPr>
                <w:rFonts w:ascii="Times New Roman" w:hAnsi="Times New Roman"/>
                <w:b/>
                <w:bCs/>
                <w:sz w:val="20"/>
                <w:szCs w:val="20"/>
              </w:rPr>
              <w:t>-0.1832**</w:t>
            </w:r>
          </w:p>
        </w:tc>
        <w:tc>
          <w:tcPr>
            <w:tcW w:w="1248" w:type="dxa"/>
            <w:tcBorders>
              <w:top w:val="nil"/>
              <w:left w:val="nil"/>
              <w:bottom w:val="nil"/>
              <w:right w:val="nil"/>
            </w:tcBorders>
          </w:tcPr>
          <w:p w14:paraId="6C14814E" w14:textId="55F4CC8C" w:rsidR="00CB6FA5" w:rsidRPr="00B47946" w:rsidRDefault="00CB6FA5" w:rsidP="00CB6FA5">
            <w:pPr>
              <w:widowControl w:val="0"/>
              <w:autoSpaceDE w:val="0"/>
              <w:autoSpaceDN w:val="0"/>
              <w:adjustRightInd w:val="0"/>
              <w:spacing w:line="256" w:lineRule="auto"/>
              <w:jc w:val="center"/>
              <w:rPr>
                <w:rFonts w:ascii="Times New Roman" w:hAnsi="Times New Roman"/>
                <w:b/>
                <w:bCs/>
                <w:sz w:val="20"/>
                <w:szCs w:val="20"/>
              </w:rPr>
            </w:pPr>
            <w:r w:rsidRPr="004666CD">
              <w:rPr>
                <w:rFonts w:ascii="Times New Roman" w:hAnsi="Times New Roman"/>
                <w:sz w:val="20"/>
                <w:szCs w:val="20"/>
              </w:rPr>
              <w:t>-0.1518</w:t>
            </w:r>
          </w:p>
        </w:tc>
        <w:tc>
          <w:tcPr>
            <w:tcW w:w="1248" w:type="dxa"/>
            <w:tcBorders>
              <w:top w:val="nil"/>
              <w:left w:val="nil"/>
              <w:bottom w:val="nil"/>
              <w:right w:val="nil"/>
            </w:tcBorders>
          </w:tcPr>
          <w:p w14:paraId="69B16E43" w14:textId="2B580D53" w:rsidR="00CB6FA5" w:rsidRPr="000F384E" w:rsidRDefault="00CB6FA5" w:rsidP="00CB6FA5">
            <w:pPr>
              <w:widowControl w:val="0"/>
              <w:autoSpaceDE w:val="0"/>
              <w:autoSpaceDN w:val="0"/>
              <w:adjustRightInd w:val="0"/>
              <w:spacing w:line="256" w:lineRule="auto"/>
              <w:jc w:val="center"/>
              <w:rPr>
                <w:rFonts w:ascii="Times New Roman" w:hAnsi="Times New Roman"/>
                <w:b/>
                <w:bCs/>
                <w:sz w:val="20"/>
                <w:szCs w:val="20"/>
              </w:rPr>
            </w:pPr>
            <w:r w:rsidRPr="000F384E">
              <w:rPr>
                <w:rFonts w:ascii="Times New Roman" w:hAnsi="Times New Roman"/>
                <w:b/>
                <w:bCs/>
                <w:sz w:val="20"/>
                <w:szCs w:val="20"/>
              </w:rPr>
              <w:t>-0.1813**</w:t>
            </w:r>
          </w:p>
        </w:tc>
        <w:tc>
          <w:tcPr>
            <w:tcW w:w="1248" w:type="dxa"/>
            <w:tcBorders>
              <w:top w:val="nil"/>
              <w:left w:val="nil"/>
              <w:bottom w:val="nil"/>
              <w:right w:val="nil"/>
            </w:tcBorders>
          </w:tcPr>
          <w:p w14:paraId="56DFFAD9" w14:textId="6C03E34B" w:rsidR="00CB6FA5" w:rsidRPr="00B47946" w:rsidRDefault="00CB6FA5" w:rsidP="00CB6FA5">
            <w:pPr>
              <w:widowControl w:val="0"/>
              <w:autoSpaceDE w:val="0"/>
              <w:autoSpaceDN w:val="0"/>
              <w:adjustRightInd w:val="0"/>
              <w:spacing w:line="256" w:lineRule="auto"/>
              <w:jc w:val="center"/>
              <w:rPr>
                <w:rFonts w:ascii="Times New Roman" w:hAnsi="Times New Roman"/>
                <w:b/>
                <w:bCs/>
                <w:sz w:val="20"/>
                <w:szCs w:val="20"/>
              </w:rPr>
            </w:pPr>
            <w:r w:rsidRPr="004666CD">
              <w:rPr>
                <w:rFonts w:ascii="Times New Roman" w:hAnsi="Times New Roman"/>
                <w:sz w:val="20"/>
                <w:szCs w:val="20"/>
              </w:rPr>
              <w:t>-0.1345</w:t>
            </w:r>
          </w:p>
        </w:tc>
      </w:tr>
      <w:tr w:rsidR="00CB6FA5" w:rsidRPr="00B47946" w14:paraId="440FD64E" w14:textId="77777777" w:rsidTr="006A0F2D">
        <w:trPr>
          <w:trHeight w:val="278"/>
        </w:trPr>
        <w:tc>
          <w:tcPr>
            <w:tcW w:w="2552" w:type="dxa"/>
          </w:tcPr>
          <w:p w14:paraId="4DE92952" w14:textId="77777777" w:rsidR="00CB6FA5" w:rsidRPr="00B47946" w:rsidRDefault="00CB6FA5" w:rsidP="00CB6FA5">
            <w:pPr>
              <w:widowControl w:val="0"/>
              <w:autoSpaceDE w:val="0"/>
              <w:autoSpaceDN w:val="0"/>
              <w:adjustRightInd w:val="0"/>
              <w:spacing w:line="256" w:lineRule="auto"/>
              <w:rPr>
                <w:rFonts w:ascii="Times New Roman" w:hAnsi="Times New Roman"/>
                <w:sz w:val="20"/>
                <w:szCs w:val="20"/>
              </w:rPr>
            </w:pPr>
          </w:p>
        </w:tc>
        <w:tc>
          <w:tcPr>
            <w:tcW w:w="1247" w:type="dxa"/>
            <w:tcBorders>
              <w:top w:val="nil"/>
              <w:left w:val="nil"/>
              <w:bottom w:val="nil"/>
              <w:right w:val="nil"/>
            </w:tcBorders>
          </w:tcPr>
          <w:p w14:paraId="04E306E9" w14:textId="77777777" w:rsidR="00CB6FA5" w:rsidRPr="00B47946" w:rsidRDefault="00CB6FA5" w:rsidP="00CB6FA5">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bottom w:val="nil"/>
              <w:right w:val="nil"/>
            </w:tcBorders>
          </w:tcPr>
          <w:p w14:paraId="148CBD23" w14:textId="77777777" w:rsidR="00CB6FA5" w:rsidRPr="00B47946" w:rsidRDefault="00CB6FA5" w:rsidP="00CB6FA5">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bottom w:val="nil"/>
              <w:right w:val="nil"/>
            </w:tcBorders>
          </w:tcPr>
          <w:p w14:paraId="7640ACCC" w14:textId="6C33B2A6" w:rsidR="00CB6FA5" w:rsidRPr="000F384E" w:rsidRDefault="00CB6FA5" w:rsidP="00CB6FA5">
            <w:pPr>
              <w:widowControl w:val="0"/>
              <w:autoSpaceDE w:val="0"/>
              <w:autoSpaceDN w:val="0"/>
              <w:adjustRightInd w:val="0"/>
              <w:spacing w:line="256" w:lineRule="auto"/>
              <w:jc w:val="center"/>
              <w:rPr>
                <w:rFonts w:ascii="Times New Roman" w:hAnsi="Times New Roman"/>
                <w:b/>
                <w:bCs/>
                <w:sz w:val="20"/>
                <w:szCs w:val="20"/>
              </w:rPr>
            </w:pPr>
            <w:r w:rsidRPr="000F384E">
              <w:rPr>
                <w:rFonts w:ascii="Times New Roman" w:hAnsi="Times New Roman"/>
                <w:b/>
                <w:bCs/>
                <w:sz w:val="20"/>
                <w:szCs w:val="20"/>
              </w:rPr>
              <w:t>(0.0776)</w:t>
            </w:r>
          </w:p>
        </w:tc>
        <w:tc>
          <w:tcPr>
            <w:tcW w:w="1248" w:type="dxa"/>
            <w:tcBorders>
              <w:top w:val="nil"/>
              <w:left w:val="nil"/>
              <w:bottom w:val="nil"/>
              <w:right w:val="nil"/>
            </w:tcBorders>
          </w:tcPr>
          <w:p w14:paraId="2A31FA15" w14:textId="165974A1" w:rsidR="00CB6FA5" w:rsidRPr="00B47946" w:rsidRDefault="00CB6FA5" w:rsidP="00CB6FA5">
            <w:pPr>
              <w:widowControl w:val="0"/>
              <w:autoSpaceDE w:val="0"/>
              <w:autoSpaceDN w:val="0"/>
              <w:adjustRightInd w:val="0"/>
              <w:spacing w:line="256" w:lineRule="auto"/>
              <w:jc w:val="center"/>
              <w:rPr>
                <w:rFonts w:ascii="Times New Roman" w:hAnsi="Times New Roman"/>
                <w:b/>
                <w:bCs/>
                <w:sz w:val="20"/>
                <w:szCs w:val="20"/>
              </w:rPr>
            </w:pPr>
            <w:r w:rsidRPr="004666CD">
              <w:rPr>
                <w:rFonts w:ascii="Times New Roman" w:hAnsi="Times New Roman"/>
                <w:sz w:val="20"/>
                <w:szCs w:val="20"/>
              </w:rPr>
              <w:t>(0.0947)</w:t>
            </w:r>
          </w:p>
        </w:tc>
        <w:tc>
          <w:tcPr>
            <w:tcW w:w="1248" w:type="dxa"/>
            <w:tcBorders>
              <w:top w:val="nil"/>
              <w:left w:val="nil"/>
              <w:bottom w:val="nil"/>
              <w:right w:val="nil"/>
            </w:tcBorders>
          </w:tcPr>
          <w:p w14:paraId="5A53C7BA" w14:textId="00DC14BE" w:rsidR="00CB6FA5" w:rsidRPr="000F384E" w:rsidRDefault="00CB6FA5" w:rsidP="00CB6FA5">
            <w:pPr>
              <w:widowControl w:val="0"/>
              <w:autoSpaceDE w:val="0"/>
              <w:autoSpaceDN w:val="0"/>
              <w:adjustRightInd w:val="0"/>
              <w:spacing w:line="256" w:lineRule="auto"/>
              <w:jc w:val="center"/>
              <w:rPr>
                <w:rFonts w:ascii="Times New Roman" w:hAnsi="Times New Roman"/>
                <w:b/>
                <w:bCs/>
                <w:sz w:val="20"/>
                <w:szCs w:val="20"/>
              </w:rPr>
            </w:pPr>
            <w:r w:rsidRPr="000F384E">
              <w:rPr>
                <w:rFonts w:ascii="Times New Roman" w:hAnsi="Times New Roman"/>
                <w:b/>
                <w:bCs/>
                <w:sz w:val="20"/>
                <w:szCs w:val="20"/>
              </w:rPr>
              <w:t>(0.0861)</w:t>
            </w:r>
          </w:p>
        </w:tc>
        <w:tc>
          <w:tcPr>
            <w:tcW w:w="1248" w:type="dxa"/>
            <w:tcBorders>
              <w:top w:val="nil"/>
              <w:left w:val="nil"/>
              <w:bottom w:val="nil"/>
              <w:right w:val="nil"/>
            </w:tcBorders>
          </w:tcPr>
          <w:p w14:paraId="5B220B14" w14:textId="16145EBE" w:rsidR="00CB6FA5" w:rsidRPr="00B47946" w:rsidRDefault="00CB6FA5" w:rsidP="00CB6FA5">
            <w:pPr>
              <w:widowControl w:val="0"/>
              <w:autoSpaceDE w:val="0"/>
              <w:autoSpaceDN w:val="0"/>
              <w:adjustRightInd w:val="0"/>
              <w:spacing w:line="256" w:lineRule="auto"/>
              <w:jc w:val="center"/>
              <w:rPr>
                <w:rFonts w:ascii="Times New Roman" w:hAnsi="Times New Roman"/>
                <w:b/>
                <w:bCs/>
                <w:sz w:val="20"/>
                <w:szCs w:val="20"/>
              </w:rPr>
            </w:pPr>
            <w:r w:rsidRPr="004666CD">
              <w:rPr>
                <w:rFonts w:ascii="Times New Roman" w:hAnsi="Times New Roman"/>
                <w:sz w:val="20"/>
                <w:szCs w:val="20"/>
              </w:rPr>
              <w:t>(0.0998)</w:t>
            </w:r>
          </w:p>
        </w:tc>
      </w:tr>
      <w:tr w:rsidR="00CB6FA5" w:rsidRPr="00B47946" w14:paraId="3808CA34" w14:textId="77777777" w:rsidTr="00CB6FA5">
        <w:trPr>
          <w:trHeight w:val="278"/>
        </w:trPr>
        <w:tc>
          <w:tcPr>
            <w:tcW w:w="2552" w:type="dxa"/>
            <w:hideMark/>
          </w:tcPr>
          <w:p w14:paraId="2E9D5896" w14:textId="77777777" w:rsidR="00CB6FA5" w:rsidRPr="00B47946" w:rsidRDefault="00CB6FA5" w:rsidP="00CB6FA5">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 xml:space="preserve">Non-OECD </w:t>
            </w:r>
            <w:proofErr w:type="spellStart"/>
            <w:r>
              <w:rPr>
                <w:rFonts w:ascii="Times New Roman" w:hAnsi="Times New Roman"/>
                <w:sz w:val="20"/>
                <w:szCs w:val="20"/>
              </w:rPr>
              <w:t>RoW</w:t>
            </w:r>
            <w:proofErr w:type="spellEnd"/>
            <w:r w:rsidRPr="00B47946">
              <w:rPr>
                <w:rFonts w:ascii="Times New Roman" w:hAnsi="Times New Roman"/>
                <w:sz w:val="20"/>
                <w:szCs w:val="20"/>
              </w:rPr>
              <w:t xml:space="preserve"> [d] </w:t>
            </w:r>
          </w:p>
        </w:tc>
        <w:tc>
          <w:tcPr>
            <w:tcW w:w="1247" w:type="dxa"/>
            <w:tcBorders>
              <w:top w:val="nil"/>
              <w:left w:val="nil"/>
              <w:right w:val="nil"/>
            </w:tcBorders>
          </w:tcPr>
          <w:p w14:paraId="655C3BB2" w14:textId="77777777" w:rsidR="00CB6FA5" w:rsidRPr="00B47946" w:rsidRDefault="00CB6FA5" w:rsidP="00CB6FA5">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right w:val="nil"/>
            </w:tcBorders>
          </w:tcPr>
          <w:p w14:paraId="1E6B0743" w14:textId="77777777" w:rsidR="00CB6FA5" w:rsidRPr="00B47946" w:rsidRDefault="00CB6FA5" w:rsidP="00CB6FA5">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right w:val="nil"/>
            </w:tcBorders>
          </w:tcPr>
          <w:p w14:paraId="0B0268E3" w14:textId="26836ED3" w:rsidR="00CB6FA5" w:rsidRPr="000F384E" w:rsidRDefault="00CB6FA5" w:rsidP="00CB6FA5">
            <w:pPr>
              <w:widowControl w:val="0"/>
              <w:autoSpaceDE w:val="0"/>
              <w:autoSpaceDN w:val="0"/>
              <w:adjustRightInd w:val="0"/>
              <w:spacing w:line="256" w:lineRule="auto"/>
              <w:jc w:val="center"/>
              <w:rPr>
                <w:rFonts w:ascii="Times New Roman" w:hAnsi="Times New Roman"/>
                <w:b/>
                <w:bCs/>
                <w:sz w:val="20"/>
                <w:szCs w:val="20"/>
              </w:rPr>
            </w:pPr>
            <w:r w:rsidRPr="000F384E">
              <w:rPr>
                <w:rFonts w:ascii="Times New Roman" w:hAnsi="Times New Roman"/>
                <w:b/>
                <w:bCs/>
                <w:sz w:val="20"/>
                <w:szCs w:val="20"/>
              </w:rPr>
              <w:t>-0.3116***</w:t>
            </w:r>
          </w:p>
        </w:tc>
        <w:tc>
          <w:tcPr>
            <w:tcW w:w="1248" w:type="dxa"/>
            <w:tcBorders>
              <w:top w:val="nil"/>
              <w:left w:val="nil"/>
              <w:right w:val="nil"/>
            </w:tcBorders>
          </w:tcPr>
          <w:p w14:paraId="767E943E" w14:textId="1B3F64CA" w:rsidR="00CB6FA5" w:rsidRPr="000F384E" w:rsidRDefault="00CB6FA5" w:rsidP="00CB6FA5">
            <w:pPr>
              <w:widowControl w:val="0"/>
              <w:autoSpaceDE w:val="0"/>
              <w:autoSpaceDN w:val="0"/>
              <w:adjustRightInd w:val="0"/>
              <w:spacing w:line="256" w:lineRule="auto"/>
              <w:jc w:val="center"/>
              <w:rPr>
                <w:rFonts w:ascii="Times New Roman" w:hAnsi="Times New Roman"/>
                <w:b/>
                <w:bCs/>
                <w:sz w:val="20"/>
                <w:szCs w:val="20"/>
              </w:rPr>
            </w:pPr>
            <w:r w:rsidRPr="000F384E">
              <w:rPr>
                <w:rFonts w:ascii="Times New Roman" w:hAnsi="Times New Roman"/>
                <w:b/>
                <w:bCs/>
                <w:sz w:val="20"/>
                <w:szCs w:val="20"/>
              </w:rPr>
              <w:t>-0.2610**</w:t>
            </w:r>
          </w:p>
        </w:tc>
        <w:tc>
          <w:tcPr>
            <w:tcW w:w="1248" w:type="dxa"/>
            <w:tcBorders>
              <w:top w:val="nil"/>
              <w:left w:val="nil"/>
              <w:right w:val="nil"/>
            </w:tcBorders>
          </w:tcPr>
          <w:p w14:paraId="710A0F2C" w14:textId="6A0A6A31" w:rsidR="00CB6FA5" w:rsidRPr="000F384E" w:rsidRDefault="00CB6FA5" w:rsidP="00CB6FA5">
            <w:pPr>
              <w:widowControl w:val="0"/>
              <w:autoSpaceDE w:val="0"/>
              <w:autoSpaceDN w:val="0"/>
              <w:adjustRightInd w:val="0"/>
              <w:spacing w:line="256" w:lineRule="auto"/>
              <w:jc w:val="center"/>
              <w:rPr>
                <w:rFonts w:ascii="Times New Roman" w:hAnsi="Times New Roman"/>
                <w:b/>
                <w:bCs/>
                <w:sz w:val="20"/>
                <w:szCs w:val="20"/>
              </w:rPr>
            </w:pPr>
            <w:r w:rsidRPr="000F384E">
              <w:rPr>
                <w:rFonts w:ascii="Times New Roman" w:hAnsi="Times New Roman"/>
                <w:b/>
                <w:bCs/>
                <w:sz w:val="20"/>
                <w:szCs w:val="20"/>
              </w:rPr>
              <w:t>-0.3368***</w:t>
            </w:r>
          </w:p>
        </w:tc>
        <w:tc>
          <w:tcPr>
            <w:tcW w:w="1248" w:type="dxa"/>
            <w:tcBorders>
              <w:top w:val="nil"/>
              <w:left w:val="nil"/>
              <w:right w:val="nil"/>
            </w:tcBorders>
          </w:tcPr>
          <w:p w14:paraId="29F5068B" w14:textId="2C98C2F7" w:rsidR="00CB6FA5" w:rsidRPr="000F384E" w:rsidRDefault="00CB6FA5" w:rsidP="00CB6FA5">
            <w:pPr>
              <w:widowControl w:val="0"/>
              <w:autoSpaceDE w:val="0"/>
              <w:autoSpaceDN w:val="0"/>
              <w:adjustRightInd w:val="0"/>
              <w:spacing w:line="256" w:lineRule="auto"/>
              <w:jc w:val="center"/>
              <w:rPr>
                <w:rFonts w:ascii="Times New Roman" w:hAnsi="Times New Roman"/>
                <w:b/>
                <w:bCs/>
                <w:sz w:val="20"/>
                <w:szCs w:val="20"/>
              </w:rPr>
            </w:pPr>
            <w:r w:rsidRPr="000F384E">
              <w:rPr>
                <w:rFonts w:ascii="Times New Roman" w:hAnsi="Times New Roman"/>
                <w:b/>
                <w:bCs/>
                <w:sz w:val="20"/>
                <w:szCs w:val="20"/>
              </w:rPr>
              <w:t>-0.2713**</w:t>
            </w:r>
          </w:p>
        </w:tc>
      </w:tr>
      <w:tr w:rsidR="00CB6FA5" w:rsidRPr="00B47946" w14:paraId="219AAB96" w14:textId="77777777" w:rsidTr="00CB6FA5">
        <w:trPr>
          <w:trHeight w:val="295"/>
        </w:trPr>
        <w:tc>
          <w:tcPr>
            <w:tcW w:w="2552" w:type="dxa"/>
          </w:tcPr>
          <w:p w14:paraId="44420036" w14:textId="77777777" w:rsidR="00CB6FA5" w:rsidRPr="00B47946" w:rsidRDefault="00CB6FA5" w:rsidP="00CB6FA5">
            <w:pPr>
              <w:widowControl w:val="0"/>
              <w:autoSpaceDE w:val="0"/>
              <w:autoSpaceDN w:val="0"/>
              <w:adjustRightInd w:val="0"/>
              <w:spacing w:line="256" w:lineRule="auto"/>
              <w:rPr>
                <w:rFonts w:ascii="Times New Roman" w:hAnsi="Times New Roman"/>
                <w:sz w:val="20"/>
                <w:szCs w:val="20"/>
              </w:rPr>
            </w:pPr>
          </w:p>
        </w:tc>
        <w:tc>
          <w:tcPr>
            <w:tcW w:w="1247" w:type="dxa"/>
            <w:tcBorders>
              <w:top w:val="nil"/>
              <w:left w:val="nil"/>
              <w:right w:val="nil"/>
            </w:tcBorders>
          </w:tcPr>
          <w:p w14:paraId="330EF0DC" w14:textId="77777777" w:rsidR="00CB6FA5" w:rsidRPr="00B47946" w:rsidRDefault="00CB6FA5" w:rsidP="00CB6FA5">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right w:val="nil"/>
            </w:tcBorders>
          </w:tcPr>
          <w:p w14:paraId="5F3AE835" w14:textId="77777777" w:rsidR="00CB6FA5" w:rsidRPr="00B47946" w:rsidRDefault="00CB6FA5" w:rsidP="00CB6FA5">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right w:val="nil"/>
            </w:tcBorders>
          </w:tcPr>
          <w:p w14:paraId="71EB339C" w14:textId="7B7C41C3" w:rsidR="00CB6FA5" w:rsidRPr="000F384E" w:rsidRDefault="00CB6FA5" w:rsidP="00CB6FA5">
            <w:pPr>
              <w:widowControl w:val="0"/>
              <w:autoSpaceDE w:val="0"/>
              <w:autoSpaceDN w:val="0"/>
              <w:adjustRightInd w:val="0"/>
              <w:spacing w:line="256" w:lineRule="auto"/>
              <w:jc w:val="center"/>
              <w:rPr>
                <w:rFonts w:ascii="Times New Roman" w:hAnsi="Times New Roman"/>
                <w:b/>
                <w:bCs/>
                <w:sz w:val="20"/>
                <w:szCs w:val="20"/>
              </w:rPr>
            </w:pPr>
            <w:r w:rsidRPr="000F384E">
              <w:rPr>
                <w:rFonts w:ascii="Times New Roman" w:hAnsi="Times New Roman"/>
                <w:b/>
                <w:bCs/>
                <w:sz w:val="20"/>
                <w:szCs w:val="20"/>
              </w:rPr>
              <w:t>(0.0676)</w:t>
            </w:r>
          </w:p>
        </w:tc>
        <w:tc>
          <w:tcPr>
            <w:tcW w:w="1248" w:type="dxa"/>
            <w:tcBorders>
              <w:top w:val="nil"/>
              <w:left w:val="nil"/>
              <w:right w:val="nil"/>
            </w:tcBorders>
          </w:tcPr>
          <w:p w14:paraId="6727D943" w14:textId="68F3D358" w:rsidR="00CB6FA5" w:rsidRPr="000F384E" w:rsidRDefault="00CB6FA5" w:rsidP="00CB6FA5">
            <w:pPr>
              <w:widowControl w:val="0"/>
              <w:autoSpaceDE w:val="0"/>
              <w:autoSpaceDN w:val="0"/>
              <w:adjustRightInd w:val="0"/>
              <w:spacing w:line="256" w:lineRule="auto"/>
              <w:jc w:val="center"/>
              <w:rPr>
                <w:rFonts w:ascii="Times New Roman" w:hAnsi="Times New Roman"/>
                <w:b/>
                <w:bCs/>
                <w:sz w:val="20"/>
                <w:szCs w:val="20"/>
              </w:rPr>
            </w:pPr>
            <w:r w:rsidRPr="000F384E">
              <w:rPr>
                <w:rFonts w:ascii="Times New Roman" w:hAnsi="Times New Roman"/>
                <w:b/>
                <w:bCs/>
                <w:sz w:val="20"/>
                <w:szCs w:val="20"/>
              </w:rPr>
              <w:t>(0.1092)</w:t>
            </w:r>
          </w:p>
        </w:tc>
        <w:tc>
          <w:tcPr>
            <w:tcW w:w="1248" w:type="dxa"/>
            <w:tcBorders>
              <w:top w:val="nil"/>
              <w:left w:val="nil"/>
              <w:right w:val="nil"/>
            </w:tcBorders>
          </w:tcPr>
          <w:p w14:paraId="7EC6C743" w14:textId="6CFFBA65" w:rsidR="00CB6FA5" w:rsidRPr="000F384E" w:rsidRDefault="00CB6FA5" w:rsidP="00CB6FA5">
            <w:pPr>
              <w:widowControl w:val="0"/>
              <w:autoSpaceDE w:val="0"/>
              <w:autoSpaceDN w:val="0"/>
              <w:adjustRightInd w:val="0"/>
              <w:spacing w:line="256" w:lineRule="auto"/>
              <w:jc w:val="center"/>
              <w:rPr>
                <w:rFonts w:ascii="Times New Roman" w:hAnsi="Times New Roman"/>
                <w:b/>
                <w:bCs/>
                <w:sz w:val="20"/>
                <w:szCs w:val="20"/>
              </w:rPr>
            </w:pPr>
            <w:r w:rsidRPr="000F384E">
              <w:rPr>
                <w:rFonts w:ascii="Times New Roman" w:hAnsi="Times New Roman"/>
                <w:b/>
                <w:bCs/>
                <w:sz w:val="20"/>
                <w:szCs w:val="20"/>
              </w:rPr>
              <w:t>(0.0961)</w:t>
            </w:r>
          </w:p>
        </w:tc>
        <w:tc>
          <w:tcPr>
            <w:tcW w:w="1248" w:type="dxa"/>
            <w:tcBorders>
              <w:top w:val="nil"/>
              <w:left w:val="nil"/>
              <w:right w:val="nil"/>
            </w:tcBorders>
          </w:tcPr>
          <w:p w14:paraId="2AD75312" w14:textId="299EB652" w:rsidR="00CB6FA5" w:rsidRPr="000F384E" w:rsidRDefault="00CB6FA5" w:rsidP="00CB6FA5">
            <w:pPr>
              <w:widowControl w:val="0"/>
              <w:autoSpaceDE w:val="0"/>
              <w:autoSpaceDN w:val="0"/>
              <w:adjustRightInd w:val="0"/>
              <w:spacing w:line="256" w:lineRule="auto"/>
              <w:jc w:val="center"/>
              <w:rPr>
                <w:rFonts w:ascii="Times New Roman" w:hAnsi="Times New Roman"/>
                <w:b/>
                <w:bCs/>
                <w:sz w:val="20"/>
                <w:szCs w:val="20"/>
              </w:rPr>
            </w:pPr>
            <w:r w:rsidRPr="000F384E">
              <w:rPr>
                <w:rFonts w:ascii="Times New Roman" w:hAnsi="Times New Roman"/>
                <w:b/>
                <w:bCs/>
                <w:sz w:val="20"/>
                <w:szCs w:val="20"/>
              </w:rPr>
              <w:t>(0.1210)</w:t>
            </w:r>
          </w:p>
        </w:tc>
      </w:tr>
      <w:tr w:rsidR="00CB6FA5" w:rsidRPr="00B47946" w14:paraId="4DAB1174" w14:textId="77777777" w:rsidTr="006B5E0D">
        <w:trPr>
          <w:trHeight w:val="268"/>
        </w:trPr>
        <w:tc>
          <w:tcPr>
            <w:tcW w:w="2552" w:type="dxa"/>
            <w:hideMark/>
          </w:tcPr>
          <w:p w14:paraId="45B56F5C" w14:textId="77777777" w:rsidR="00CB6FA5" w:rsidRPr="00B47946" w:rsidRDefault="00CB6FA5" w:rsidP="00CB6FA5">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GDP per capita [s]</w:t>
            </w:r>
          </w:p>
        </w:tc>
        <w:tc>
          <w:tcPr>
            <w:tcW w:w="1247" w:type="dxa"/>
            <w:tcBorders>
              <w:left w:val="nil"/>
              <w:bottom w:val="nil"/>
              <w:right w:val="nil"/>
            </w:tcBorders>
          </w:tcPr>
          <w:p w14:paraId="5C7DFC67" w14:textId="7250E71D" w:rsidR="00CB6FA5" w:rsidRPr="000F384E" w:rsidRDefault="00CB6FA5" w:rsidP="00CB6FA5">
            <w:pPr>
              <w:widowControl w:val="0"/>
              <w:autoSpaceDE w:val="0"/>
              <w:autoSpaceDN w:val="0"/>
              <w:adjustRightInd w:val="0"/>
              <w:spacing w:line="256" w:lineRule="auto"/>
              <w:jc w:val="center"/>
              <w:rPr>
                <w:rFonts w:ascii="Times New Roman" w:hAnsi="Times New Roman"/>
                <w:b/>
                <w:bCs/>
                <w:sz w:val="20"/>
                <w:szCs w:val="20"/>
              </w:rPr>
            </w:pPr>
            <w:r w:rsidRPr="000F384E">
              <w:rPr>
                <w:rFonts w:ascii="Times New Roman" w:hAnsi="Times New Roman"/>
                <w:b/>
                <w:bCs/>
                <w:sz w:val="20"/>
                <w:szCs w:val="20"/>
              </w:rPr>
              <w:t>0.1633***</w:t>
            </w:r>
          </w:p>
        </w:tc>
        <w:tc>
          <w:tcPr>
            <w:tcW w:w="1248" w:type="dxa"/>
            <w:tcBorders>
              <w:left w:val="nil"/>
              <w:bottom w:val="nil"/>
              <w:right w:val="nil"/>
            </w:tcBorders>
          </w:tcPr>
          <w:p w14:paraId="6848EF68" w14:textId="24BF45D6" w:rsidR="00CB6FA5" w:rsidRPr="000F384E" w:rsidRDefault="00CB6FA5" w:rsidP="00CB6FA5">
            <w:pPr>
              <w:widowControl w:val="0"/>
              <w:autoSpaceDE w:val="0"/>
              <w:autoSpaceDN w:val="0"/>
              <w:adjustRightInd w:val="0"/>
              <w:spacing w:line="256" w:lineRule="auto"/>
              <w:jc w:val="center"/>
              <w:rPr>
                <w:rFonts w:ascii="Times New Roman" w:hAnsi="Times New Roman"/>
                <w:b/>
                <w:bCs/>
                <w:sz w:val="20"/>
                <w:szCs w:val="20"/>
              </w:rPr>
            </w:pPr>
            <w:r w:rsidRPr="000F384E">
              <w:rPr>
                <w:rFonts w:ascii="Times New Roman" w:hAnsi="Times New Roman"/>
                <w:b/>
                <w:bCs/>
                <w:sz w:val="20"/>
                <w:szCs w:val="20"/>
              </w:rPr>
              <w:t>0.1877**</w:t>
            </w:r>
          </w:p>
        </w:tc>
        <w:tc>
          <w:tcPr>
            <w:tcW w:w="1248" w:type="dxa"/>
            <w:tcBorders>
              <w:left w:val="nil"/>
              <w:bottom w:val="nil"/>
              <w:right w:val="nil"/>
            </w:tcBorders>
          </w:tcPr>
          <w:p w14:paraId="51154983" w14:textId="77777777" w:rsidR="00CB6FA5" w:rsidRPr="00B47946" w:rsidRDefault="00CB6FA5" w:rsidP="00CB6FA5">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left w:val="nil"/>
              <w:bottom w:val="nil"/>
              <w:right w:val="nil"/>
            </w:tcBorders>
          </w:tcPr>
          <w:p w14:paraId="38B21389" w14:textId="58E6F7C9" w:rsidR="00CB6FA5" w:rsidRPr="00B47946" w:rsidRDefault="00CB6FA5" w:rsidP="00CB6FA5">
            <w:pPr>
              <w:widowControl w:val="0"/>
              <w:autoSpaceDE w:val="0"/>
              <w:autoSpaceDN w:val="0"/>
              <w:adjustRightInd w:val="0"/>
              <w:spacing w:line="256" w:lineRule="auto"/>
              <w:jc w:val="center"/>
              <w:rPr>
                <w:rFonts w:ascii="Times New Roman" w:hAnsi="Times New Roman"/>
                <w:b/>
                <w:bCs/>
                <w:sz w:val="20"/>
                <w:szCs w:val="20"/>
              </w:rPr>
            </w:pPr>
            <w:r w:rsidRPr="004666CD">
              <w:rPr>
                <w:rFonts w:ascii="Times New Roman" w:hAnsi="Times New Roman"/>
                <w:sz w:val="20"/>
                <w:szCs w:val="20"/>
              </w:rPr>
              <w:t>0.0436</w:t>
            </w:r>
          </w:p>
        </w:tc>
        <w:tc>
          <w:tcPr>
            <w:tcW w:w="1248" w:type="dxa"/>
            <w:tcBorders>
              <w:left w:val="nil"/>
              <w:bottom w:val="nil"/>
              <w:right w:val="nil"/>
            </w:tcBorders>
          </w:tcPr>
          <w:p w14:paraId="22A44CA8" w14:textId="77777777" w:rsidR="00CB6FA5" w:rsidRPr="00B47946" w:rsidRDefault="00CB6FA5" w:rsidP="00CB6FA5">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left w:val="nil"/>
              <w:bottom w:val="nil"/>
              <w:right w:val="nil"/>
            </w:tcBorders>
          </w:tcPr>
          <w:p w14:paraId="141D935D" w14:textId="2FBCBA14" w:rsidR="00CB6FA5" w:rsidRPr="00B47946" w:rsidRDefault="00CB6FA5" w:rsidP="00CB6FA5">
            <w:pPr>
              <w:widowControl w:val="0"/>
              <w:autoSpaceDE w:val="0"/>
              <w:autoSpaceDN w:val="0"/>
              <w:adjustRightInd w:val="0"/>
              <w:spacing w:line="256" w:lineRule="auto"/>
              <w:jc w:val="center"/>
              <w:rPr>
                <w:rFonts w:ascii="Times New Roman" w:hAnsi="Times New Roman"/>
                <w:b/>
                <w:bCs/>
                <w:sz w:val="20"/>
                <w:szCs w:val="20"/>
              </w:rPr>
            </w:pPr>
            <w:r w:rsidRPr="004666CD">
              <w:rPr>
                <w:rFonts w:ascii="Times New Roman" w:hAnsi="Times New Roman"/>
                <w:sz w:val="20"/>
                <w:szCs w:val="20"/>
              </w:rPr>
              <w:t>0.0942</w:t>
            </w:r>
          </w:p>
        </w:tc>
      </w:tr>
      <w:tr w:rsidR="00CB6FA5" w:rsidRPr="00B47946" w14:paraId="68660427" w14:textId="77777777" w:rsidTr="006A0F2D">
        <w:trPr>
          <w:trHeight w:val="92"/>
        </w:trPr>
        <w:tc>
          <w:tcPr>
            <w:tcW w:w="2552" w:type="dxa"/>
          </w:tcPr>
          <w:p w14:paraId="36C97199" w14:textId="77777777" w:rsidR="00CB6FA5" w:rsidRPr="00B47946" w:rsidRDefault="00CB6FA5" w:rsidP="00CB6FA5">
            <w:pPr>
              <w:widowControl w:val="0"/>
              <w:autoSpaceDE w:val="0"/>
              <w:autoSpaceDN w:val="0"/>
              <w:adjustRightInd w:val="0"/>
              <w:spacing w:line="256" w:lineRule="auto"/>
              <w:rPr>
                <w:rFonts w:ascii="Times New Roman" w:hAnsi="Times New Roman"/>
                <w:sz w:val="20"/>
                <w:szCs w:val="20"/>
              </w:rPr>
            </w:pPr>
          </w:p>
        </w:tc>
        <w:tc>
          <w:tcPr>
            <w:tcW w:w="1247" w:type="dxa"/>
            <w:tcBorders>
              <w:top w:val="nil"/>
              <w:left w:val="nil"/>
              <w:bottom w:val="nil"/>
              <w:right w:val="nil"/>
            </w:tcBorders>
          </w:tcPr>
          <w:p w14:paraId="6917C7FB" w14:textId="763B65DB" w:rsidR="00CB6FA5" w:rsidRPr="000F384E" w:rsidRDefault="00CB6FA5" w:rsidP="00CB6FA5">
            <w:pPr>
              <w:widowControl w:val="0"/>
              <w:autoSpaceDE w:val="0"/>
              <w:autoSpaceDN w:val="0"/>
              <w:adjustRightInd w:val="0"/>
              <w:spacing w:line="256" w:lineRule="auto"/>
              <w:jc w:val="center"/>
              <w:rPr>
                <w:rFonts w:ascii="Times New Roman" w:hAnsi="Times New Roman"/>
                <w:b/>
                <w:bCs/>
                <w:sz w:val="20"/>
                <w:szCs w:val="20"/>
              </w:rPr>
            </w:pPr>
            <w:r w:rsidRPr="000F384E">
              <w:rPr>
                <w:rFonts w:ascii="Times New Roman" w:hAnsi="Times New Roman"/>
                <w:b/>
                <w:bCs/>
                <w:sz w:val="20"/>
                <w:szCs w:val="20"/>
              </w:rPr>
              <w:t>(0.0432)</w:t>
            </w:r>
          </w:p>
        </w:tc>
        <w:tc>
          <w:tcPr>
            <w:tcW w:w="1248" w:type="dxa"/>
            <w:tcBorders>
              <w:top w:val="nil"/>
              <w:left w:val="nil"/>
              <w:bottom w:val="nil"/>
              <w:right w:val="nil"/>
            </w:tcBorders>
          </w:tcPr>
          <w:p w14:paraId="505FDA60" w14:textId="5FBF8588" w:rsidR="00CB6FA5" w:rsidRPr="000F384E" w:rsidRDefault="00CB6FA5" w:rsidP="00CB6FA5">
            <w:pPr>
              <w:widowControl w:val="0"/>
              <w:autoSpaceDE w:val="0"/>
              <w:autoSpaceDN w:val="0"/>
              <w:adjustRightInd w:val="0"/>
              <w:spacing w:line="256" w:lineRule="auto"/>
              <w:jc w:val="center"/>
              <w:rPr>
                <w:rFonts w:ascii="Times New Roman" w:hAnsi="Times New Roman"/>
                <w:b/>
                <w:bCs/>
                <w:sz w:val="20"/>
                <w:szCs w:val="20"/>
              </w:rPr>
            </w:pPr>
            <w:r w:rsidRPr="000F384E">
              <w:rPr>
                <w:rFonts w:ascii="Times New Roman" w:hAnsi="Times New Roman"/>
                <w:b/>
                <w:bCs/>
                <w:sz w:val="20"/>
                <w:szCs w:val="20"/>
              </w:rPr>
              <w:t>(0.0729)</w:t>
            </w:r>
          </w:p>
        </w:tc>
        <w:tc>
          <w:tcPr>
            <w:tcW w:w="1248" w:type="dxa"/>
            <w:tcBorders>
              <w:top w:val="nil"/>
              <w:left w:val="nil"/>
              <w:bottom w:val="nil"/>
              <w:right w:val="nil"/>
            </w:tcBorders>
          </w:tcPr>
          <w:p w14:paraId="084967D3" w14:textId="77777777" w:rsidR="00CB6FA5" w:rsidRPr="00B47946" w:rsidRDefault="00CB6FA5" w:rsidP="00CB6FA5">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bottom w:val="nil"/>
              <w:right w:val="nil"/>
            </w:tcBorders>
          </w:tcPr>
          <w:p w14:paraId="0320C00E" w14:textId="51729FBA" w:rsidR="00CB6FA5" w:rsidRPr="00B47946" w:rsidRDefault="00CB6FA5" w:rsidP="00CB6FA5">
            <w:pPr>
              <w:widowControl w:val="0"/>
              <w:autoSpaceDE w:val="0"/>
              <w:autoSpaceDN w:val="0"/>
              <w:adjustRightInd w:val="0"/>
              <w:spacing w:line="256" w:lineRule="auto"/>
              <w:jc w:val="center"/>
              <w:rPr>
                <w:rFonts w:ascii="Times New Roman" w:hAnsi="Times New Roman"/>
                <w:b/>
                <w:bCs/>
                <w:sz w:val="20"/>
                <w:szCs w:val="20"/>
              </w:rPr>
            </w:pPr>
            <w:r w:rsidRPr="004666CD">
              <w:rPr>
                <w:rFonts w:ascii="Times New Roman" w:hAnsi="Times New Roman"/>
                <w:sz w:val="20"/>
                <w:szCs w:val="20"/>
              </w:rPr>
              <w:t>(0.0668)</w:t>
            </w:r>
          </w:p>
        </w:tc>
        <w:tc>
          <w:tcPr>
            <w:tcW w:w="1248" w:type="dxa"/>
            <w:tcBorders>
              <w:top w:val="nil"/>
              <w:left w:val="nil"/>
              <w:bottom w:val="nil"/>
              <w:right w:val="nil"/>
            </w:tcBorders>
          </w:tcPr>
          <w:p w14:paraId="1A74879E" w14:textId="77777777" w:rsidR="00CB6FA5" w:rsidRPr="00B47946" w:rsidRDefault="00CB6FA5" w:rsidP="00CB6FA5">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bottom w:val="nil"/>
              <w:right w:val="nil"/>
            </w:tcBorders>
          </w:tcPr>
          <w:p w14:paraId="03838A87" w14:textId="35667CEF" w:rsidR="00CB6FA5" w:rsidRPr="00B47946" w:rsidRDefault="00CB6FA5" w:rsidP="00CB6FA5">
            <w:pPr>
              <w:widowControl w:val="0"/>
              <w:autoSpaceDE w:val="0"/>
              <w:autoSpaceDN w:val="0"/>
              <w:adjustRightInd w:val="0"/>
              <w:spacing w:line="256" w:lineRule="auto"/>
              <w:jc w:val="center"/>
              <w:rPr>
                <w:rFonts w:ascii="Times New Roman" w:hAnsi="Times New Roman"/>
                <w:b/>
                <w:bCs/>
                <w:sz w:val="20"/>
                <w:szCs w:val="20"/>
              </w:rPr>
            </w:pPr>
            <w:r w:rsidRPr="004666CD">
              <w:rPr>
                <w:rFonts w:ascii="Times New Roman" w:hAnsi="Times New Roman"/>
                <w:sz w:val="20"/>
                <w:szCs w:val="20"/>
              </w:rPr>
              <w:t>(0.0827)</w:t>
            </w:r>
          </w:p>
        </w:tc>
      </w:tr>
      <w:tr w:rsidR="00CB6FA5" w:rsidRPr="00B47946" w14:paraId="2EB1063C" w14:textId="77777777" w:rsidTr="006A0F2D">
        <w:trPr>
          <w:trHeight w:val="278"/>
        </w:trPr>
        <w:tc>
          <w:tcPr>
            <w:tcW w:w="2552" w:type="dxa"/>
            <w:hideMark/>
          </w:tcPr>
          <w:p w14:paraId="2CBA4554" w14:textId="77777777" w:rsidR="00CB6FA5" w:rsidRPr="00B47946" w:rsidRDefault="00CB6FA5" w:rsidP="00CB6FA5">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 xml:space="preserve">Ambition </w:t>
            </w:r>
          </w:p>
        </w:tc>
        <w:tc>
          <w:tcPr>
            <w:tcW w:w="1247" w:type="dxa"/>
          </w:tcPr>
          <w:p w14:paraId="01027658" w14:textId="77777777" w:rsidR="00CB6FA5" w:rsidRPr="000F384E" w:rsidRDefault="00CB6FA5" w:rsidP="00CB6FA5">
            <w:pPr>
              <w:widowControl w:val="0"/>
              <w:autoSpaceDE w:val="0"/>
              <w:autoSpaceDN w:val="0"/>
              <w:adjustRightInd w:val="0"/>
              <w:spacing w:line="256" w:lineRule="auto"/>
              <w:jc w:val="center"/>
              <w:rPr>
                <w:rFonts w:ascii="Times New Roman" w:hAnsi="Times New Roman"/>
                <w:b/>
                <w:bCs/>
                <w:sz w:val="20"/>
                <w:szCs w:val="20"/>
              </w:rPr>
            </w:pPr>
          </w:p>
        </w:tc>
        <w:tc>
          <w:tcPr>
            <w:tcW w:w="1248" w:type="dxa"/>
          </w:tcPr>
          <w:p w14:paraId="5682C4BE" w14:textId="77777777" w:rsidR="00CB6FA5" w:rsidRPr="000F384E" w:rsidRDefault="00CB6FA5" w:rsidP="00CB6FA5">
            <w:pPr>
              <w:widowControl w:val="0"/>
              <w:autoSpaceDE w:val="0"/>
              <w:autoSpaceDN w:val="0"/>
              <w:adjustRightInd w:val="0"/>
              <w:spacing w:line="256" w:lineRule="auto"/>
              <w:jc w:val="center"/>
              <w:rPr>
                <w:rFonts w:ascii="Times New Roman" w:hAnsi="Times New Roman"/>
                <w:b/>
                <w:bCs/>
                <w:sz w:val="20"/>
                <w:szCs w:val="20"/>
              </w:rPr>
            </w:pPr>
          </w:p>
        </w:tc>
        <w:tc>
          <w:tcPr>
            <w:tcW w:w="1248" w:type="dxa"/>
          </w:tcPr>
          <w:p w14:paraId="71C27E65" w14:textId="77777777" w:rsidR="00CB6FA5" w:rsidRPr="00B47946" w:rsidRDefault="00CB6FA5" w:rsidP="00CB6FA5">
            <w:pPr>
              <w:widowControl w:val="0"/>
              <w:autoSpaceDE w:val="0"/>
              <w:autoSpaceDN w:val="0"/>
              <w:adjustRightInd w:val="0"/>
              <w:spacing w:line="256" w:lineRule="auto"/>
              <w:jc w:val="center"/>
              <w:rPr>
                <w:rFonts w:ascii="Times New Roman" w:hAnsi="Times New Roman"/>
                <w:b/>
                <w:bCs/>
                <w:sz w:val="20"/>
                <w:szCs w:val="20"/>
              </w:rPr>
            </w:pPr>
          </w:p>
        </w:tc>
        <w:tc>
          <w:tcPr>
            <w:tcW w:w="1248" w:type="dxa"/>
          </w:tcPr>
          <w:p w14:paraId="4D77D809" w14:textId="77777777" w:rsidR="00CB6FA5" w:rsidRPr="00B47946" w:rsidRDefault="00CB6FA5" w:rsidP="00CB6FA5">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09A7A81D" w14:textId="77777777" w:rsidR="00CB6FA5" w:rsidRPr="00B47946" w:rsidRDefault="00CB6FA5" w:rsidP="00CB6FA5">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7FE92803" w14:textId="77777777" w:rsidR="00CB6FA5" w:rsidRPr="00B47946" w:rsidRDefault="00CB6FA5" w:rsidP="00CB6FA5">
            <w:pPr>
              <w:widowControl w:val="0"/>
              <w:autoSpaceDE w:val="0"/>
              <w:autoSpaceDN w:val="0"/>
              <w:adjustRightInd w:val="0"/>
              <w:spacing w:line="256" w:lineRule="auto"/>
              <w:jc w:val="center"/>
              <w:rPr>
                <w:rFonts w:ascii="Times New Roman" w:hAnsi="Times New Roman"/>
                <w:sz w:val="20"/>
                <w:szCs w:val="20"/>
              </w:rPr>
            </w:pPr>
          </w:p>
        </w:tc>
      </w:tr>
      <w:tr w:rsidR="00CB6FA5" w:rsidRPr="00B47946" w14:paraId="3D66113A" w14:textId="77777777" w:rsidTr="006A0F2D">
        <w:trPr>
          <w:trHeight w:val="278"/>
        </w:trPr>
        <w:tc>
          <w:tcPr>
            <w:tcW w:w="2552" w:type="dxa"/>
            <w:hideMark/>
          </w:tcPr>
          <w:p w14:paraId="5848EB1C" w14:textId="77777777" w:rsidR="00CB6FA5" w:rsidRPr="00B47946" w:rsidRDefault="00CB6FA5" w:rsidP="00CB6FA5">
            <w:pPr>
              <w:widowControl w:val="0"/>
              <w:autoSpaceDE w:val="0"/>
              <w:autoSpaceDN w:val="0"/>
              <w:adjustRightInd w:val="0"/>
              <w:spacing w:line="256" w:lineRule="auto"/>
              <w:rPr>
                <w:rFonts w:ascii="Times New Roman" w:hAnsi="Times New Roman"/>
                <w:sz w:val="20"/>
                <w:szCs w:val="20"/>
              </w:rPr>
            </w:pPr>
            <w:r>
              <w:rPr>
                <w:rFonts w:ascii="Times New Roman" w:hAnsi="Times New Roman"/>
                <w:sz w:val="20"/>
                <w:szCs w:val="20"/>
              </w:rPr>
              <w:t>Ambition (Our Survey)</w:t>
            </w:r>
            <w:r w:rsidRPr="00B47946">
              <w:rPr>
                <w:rFonts w:ascii="Times New Roman" w:hAnsi="Times New Roman"/>
                <w:sz w:val="20"/>
                <w:szCs w:val="20"/>
              </w:rPr>
              <w:t xml:space="preserve"> [</w:t>
            </w:r>
            <w:r>
              <w:rPr>
                <w:rFonts w:ascii="Times New Roman" w:hAnsi="Times New Roman"/>
                <w:sz w:val="20"/>
                <w:szCs w:val="20"/>
              </w:rPr>
              <w:t>s</w:t>
            </w:r>
            <w:r w:rsidRPr="00B47946">
              <w:rPr>
                <w:rFonts w:ascii="Times New Roman" w:hAnsi="Times New Roman"/>
                <w:sz w:val="20"/>
                <w:szCs w:val="20"/>
              </w:rPr>
              <w:t>]</w:t>
            </w:r>
          </w:p>
        </w:tc>
        <w:tc>
          <w:tcPr>
            <w:tcW w:w="1247" w:type="dxa"/>
            <w:tcBorders>
              <w:top w:val="nil"/>
              <w:left w:val="nil"/>
              <w:bottom w:val="nil"/>
              <w:right w:val="nil"/>
            </w:tcBorders>
          </w:tcPr>
          <w:p w14:paraId="00707DAC" w14:textId="426D2878" w:rsidR="00CB6FA5" w:rsidRPr="000F384E" w:rsidRDefault="00CB6FA5" w:rsidP="00CB6FA5">
            <w:pPr>
              <w:widowControl w:val="0"/>
              <w:autoSpaceDE w:val="0"/>
              <w:autoSpaceDN w:val="0"/>
              <w:adjustRightInd w:val="0"/>
              <w:spacing w:line="256" w:lineRule="auto"/>
              <w:jc w:val="center"/>
              <w:rPr>
                <w:rFonts w:ascii="Times New Roman" w:hAnsi="Times New Roman"/>
                <w:b/>
                <w:bCs/>
                <w:sz w:val="20"/>
                <w:szCs w:val="20"/>
              </w:rPr>
            </w:pPr>
            <w:r w:rsidRPr="000F384E">
              <w:rPr>
                <w:rFonts w:ascii="Times New Roman" w:hAnsi="Times New Roman"/>
                <w:b/>
                <w:bCs/>
                <w:sz w:val="20"/>
                <w:szCs w:val="20"/>
              </w:rPr>
              <w:t>-0.1115**</w:t>
            </w:r>
          </w:p>
        </w:tc>
        <w:tc>
          <w:tcPr>
            <w:tcW w:w="1248" w:type="dxa"/>
            <w:tcBorders>
              <w:top w:val="nil"/>
              <w:left w:val="nil"/>
              <w:bottom w:val="nil"/>
              <w:right w:val="nil"/>
            </w:tcBorders>
          </w:tcPr>
          <w:p w14:paraId="7691E38E" w14:textId="70B64F0B" w:rsidR="00CB6FA5" w:rsidRPr="000F384E" w:rsidRDefault="00CB6FA5" w:rsidP="00CB6FA5">
            <w:pPr>
              <w:widowControl w:val="0"/>
              <w:autoSpaceDE w:val="0"/>
              <w:autoSpaceDN w:val="0"/>
              <w:adjustRightInd w:val="0"/>
              <w:spacing w:line="256" w:lineRule="auto"/>
              <w:jc w:val="center"/>
              <w:rPr>
                <w:rFonts w:ascii="Times New Roman" w:hAnsi="Times New Roman"/>
                <w:b/>
                <w:bCs/>
                <w:sz w:val="20"/>
                <w:szCs w:val="20"/>
              </w:rPr>
            </w:pPr>
            <w:r w:rsidRPr="000F384E">
              <w:rPr>
                <w:rFonts w:ascii="Times New Roman" w:hAnsi="Times New Roman"/>
                <w:b/>
                <w:bCs/>
                <w:sz w:val="20"/>
                <w:szCs w:val="20"/>
              </w:rPr>
              <w:t>-0.1134**</w:t>
            </w:r>
          </w:p>
        </w:tc>
        <w:tc>
          <w:tcPr>
            <w:tcW w:w="1248" w:type="dxa"/>
            <w:tcBorders>
              <w:top w:val="nil"/>
              <w:left w:val="nil"/>
              <w:bottom w:val="nil"/>
              <w:right w:val="nil"/>
            </w:tcBorders>
          </w:tcPr>
          <w:p w14:paraId="55D3C801" w14:textId="1D0355D4" w:rsidR="00CB6FA5" w:rsidRPr="000F384E" w:rsidRDefault="00CB6FA5" w:rsidP="00CB6FA5">
            <w:pPr>
              <w:widowControl w:val="0"/>
              <w:autoSpaceDE w:val="0"/>
              <w:autoSpaceDN w:val="0"/>
              <w:adjustRightInd w:val="0"/>
              <w:spacing w:line="256" w:lineRule="auto"/>
              <w:jc w:val="center"/>
              <w:rPr>
                <w:rFonts w:ascii="Times New Roman" w:hAnsi="Times New Roman"/>
                <w:b/>
                <w:bCs/>
                <w:sz w:val="20"/>
                <w:szCs w:val="20"/>
              </w:rPr>
            </w:pPr>
            <w:r w:rsidRPr="000F384E">
              <w:rPr>
                <w:rFonts w:ascii="Times New Roman" w:hAnsi="Times New Roman"/>
                <w:b/>
                <w:bCs/>
                <w:sz w:val="20"/>
                <w:szCs w:val="20"/>
              </w:rPr>
              <w:t>-0.1153**</w:t>
            </w:r>
          </w:p>
        </w:tc>
        <w:tc>
          <w:tcPr>
            <w:tcW w:w="1248" w:type="dxa"/>
            <w:tcBorders>
              <w:top w:val="nil"/>
              <w:left w:val="nil"/>
              <w:bottom w:val="nil"/>
              <w:right w:val="nil"/>
            </w:tcBorders>
          </w:tcPr>
          <w:p w14:paraId="38ACB8B0" w14:textId="2400712C" w:rsidR="00CB6FA5" w:rsidRPr="000F384E" w:rsidRDefault="00CB6FA5" w:rsidP="00CB6FA5">
            <w:pPr>
              <w:widowControl w:val="0"/>
              <w:autoSpaceDE w:val="0"/>
              <w:autoSpaceDN w:val="0"/>
              <w:adjustRightInd w:val="0"/>
              <w:spacing w:line="256" w:lineRule="auto"/>
              <w:jc w:val="center"/>
              <w:rPr>
                <w:rFonts w:ascii="Times New Roman" w:hAnsi="Times New Roman"/>
                <w:b/>
                <w:bCs/>
                <w:sz w:val="20"/>
                <w:szCs w:val="20"/>
              </w:rPr>
            </w:pPr>
            <w:r w:rsidRPr="000F384E">
              <w:rPr>
                <w:rFonts w:ascii="Times New Roman" w:hAnsi="Times New Roman"/>
                <w:b/>
                <w:bCs/>
                <w:sz w:val="20"/>
                <w:szCs w:val="20"/>
              </w:rPr>
              <w:t>-0.1165**</w:t>
            </w:r>
          </w:p>
        </w:tc>
        <w:tc>
          <w:tcPr>
            <w:tcW w:w="1248" w:type="dxa"/>
            <w:tcBorders>
              <w:top w:val="nil"/>
              <w:left w:val="nil"/>
              <w:bottom w:val="nil"/>
              <w:right w:val="nil"/>
            </w:tcBorders>
          </w:tcPr>
          <w:p w14:paraId="5536081C" w14:textId="40025F94" w:rsidR="00CB6FA5" w:rsidRPr="000F384E" w:rsidRDefault="00CB6FA5" w:rsidP="00CB6FA5">
            <w:pPr>
              <w:widowControl w:val="0"/>
              <w:autoSpaceDE w:val="0"/>
              <w:autoSpaceDN w:val="0"/>
              <w:adjustRightInd w:val="0"/>
              <w:spacing w:line="256" w:lineRule="auto"/>
              <w:jc w:val="center"/>
              <w:rPr>
                <w:rFonts w:ascii="Times New Roman" w:hAnsi="Times New Roman"/>
                <w:b/>
                <w:bCs/>
                <w:sz w:val="20"/>
                <w:szCs w:val="20"/>
              </w:rPr>
            </w:pPr>
            <w:r w:rsidRPr="000F384E">
              <w:rPr>
                <w:rFonts w:ascii="Times New Roman" w:hAnsi="Times New Roman"/>
                <w:b/>
                <w:bCs/>
                <w:sz w:val="20"/>
                <w:szCs w:val="20"/>
              </w:rPr>
              <w:t>-0.1188**</w:t>
            </w:r>
          </w:p>
        </w:tc>
        <w:tc>
          <w:tcPr>
            <w:tcW w:w="1248" w:type="dxa"/>
            <w:tcBorders>
              <w:top w:val="nil"/>
              <w:left w:val="nil"/>
              <w:bottom w:val="nil"/>
              <w:right w:val="nil"/>
            </w:tcBorders>
          </w:tcPr>
          <w:p w14:paraId="14E201A7" w14:textId="36198C41" w:rsidR="00CB6FA5" w:rsidRPr="000F384E" w:rsidRDefault="00CB6FA5" w:rsidP="00CB6FA5">
            <w:pPr>
              <w:widowControl w:val="0"/>
              <w:autoSpaceDE w:val="0"/>
              <w:autoSpaceDN w:val="0"/>
              <w:adjustRightInd w:val="0"/>
              <w:spacing w:line="256" w:lineRule="auto"/>
              <w:jc w:val="center"/>
              <w:rPr>
                <w:rFonts w:ascii="Times New Roman" w:hAnsi="Times New Roman"/>
                <w:b/>
                <w:bCs/>
                <w:sz w:val="20"/>
                <w:szCs w:val="20"/>
              </w:rPr>
            </w:pPr>
            <w:r w:rsidRPr="000F384E">
              <w:rPr>
                <w:rFonts w:ascii="Times New Roman" w:hAnsi="Times New Roman"/>
                <w:b/>
                <w:bCs/>
                <w:sz w:val="20"/>
                <w:szCs w:val="20"/>
              </w:rPr>
              <w:t>-0.1172**</w:t>
            </w:r>
          </w:p>
        </w:tc>
      </w:tr>
      <w:tr w:rsidR="00CB6FA5" w:rsidRPr="00B47946" w14:paraId="30FE6068" w14:textId="77777777" w:rsidTr="006A0F2D">
        <w:trPr>
          <w:trHeight w:val="295"/>
        </w:trPr>
        <w:tc>
          <w:tcPr>
            <w:tcW w:w="2552" w:type="dxa"/>
          </w:tcPr>
          <w:p w14:paraId="0FAFA255" w14:textId="77777777" w:rsidR="00CB6FA5" w:rsidRPr="00B47946" w:rsidRDefault="00CB6FA5" w:rsidP="00CB6FA5">
            <w:pPr>
              <w:widowControl w:val="0"/>
              <w:autoSpaceDE w:val="0"/>
              <w:autoSpaceDN w:val="0"/>
              <w:adjustRightInd w:val="0"/>
              <w:spacing w:line="256" w:lineRule="auto"/>
              <w:rPr>
                <w:rFonts w:ascii="Times New Roman" w:hAnsi="Times New Roman"/>
                <w:sz w:val="20"/>
                <w:szCs w:val="20"/>
              </w:rPr>
            </w:pPr>
          </w:p>
        </w:tc>
        <w:tc>
          <w:tcPr>
            <w:tcW w:w="1247" w:type="dxa"/>
            <w:tcBorders>
              <w:top w:val="nil"/>
              <w:left w:val="nil"/>
              <w:bottom w:val="nil"/>
              <w:right w:val="nil"/>
            </w:tcBorders>
          </w:tcPr>
          <w:p w14:paraId="5FF35C90" w14:textId="0D266B24" w:rsidR="00CB6FA5" w:rsidRPr="000F384E" w:rsidRDefault="00CB6FA5" w:rsidP="00CB6FA5">
            <w:pPr>
              <w:widowControl w:val="0"/>
              <w:autoSpaceDE w:val="0"/>
              <w:autoSpaceDN w:val="0"/>
              <w:adjustRightInd w:val="0"/>
              <w:spacing w:line="256" w:lineRule="auto"/>
              <w:jc w:val="center"/>
              <w:rPr>
                <w:rFonts w:ascii="Times New Roman" w:hAnsi="Times New Roman"/>
                <w:b/>
                <w:bCs/>
                <w:sz w:val="20"/>
                <w:szCs w:val="20"/>
              </w:rPr>
            </w:pPr>
            <w:r w:rsidRPr="000F384E">
              <w:rPr>
                <w:rFonts w:ascii="Times New Roman" w:hAnsi="Times New Roman"/>
                <w:b/>
                <w:bCs/>
                <w:sz w:val="20"/>
                <w:szCs w:val="20"/>
              </w:rPr>
              <w:t>(0.0498)</w:t>
            </w:r>
          </w:p>
        </w:tc>
        <w:tc>
          <w:tcPr>
            <w:tcW w:w="1248" w:type="dxa"/>
            <w:tcBorders>
              <w:top w:val="nil"/>
              <w:left w:val="nil"/>
              <w:bottom w:val="nil"/>
              <w:right w:val="nil"/>
            </w:tcBorders>
          </w:tcPr>
          <w:p w14:paraId="1632D74F" w14:textId="15E8E92C" w:rsidR="00CB6FA5" w:rsidRPr="000F384E" w:rsidRDefault="00CB6FA5" w:rsidP="00CB6FA5">
            <w:pPr>
              <w:widowControl w:val="0"/>
              <w:autoSpaceDE w:val="0"/>
              <w:autoSpaceDN w:val="0"/>
              <w:adjustRightInd w:val="0"/>
              <w:spacing w:line="256" w:lineRule="auto"/>
              <w:jc w:val="center"/>
              <w:rPr>
                <w:rFonts w:ascii="Times New Roman" w:hAnsi="Times New Roman"/>
                <w:b/>
                <w:bCs/>
                <w:sz w:val="20"/>
                <w:szCs w:val="20"/>
              </w:rPr>
            </w:pPr>
            <w:r w:rsidRPr="000F384E">
              <w:rPr>
                <w:rFonts w:ascii="Times New Roman" w:hAnsi="Times New Roman"/>
                <w:b/>
                <w:bCs/>
                <w:sz w:val="20"/>
                <w:szCs w:val="20"/>
              </w:rPr>
              <w:t>(0.0512)</w:t>
            </w:r>
          </w:p>
        </w:tc>
        <w:tc>
          <w:tcPr>
            <w:tcW w:w="1248" w:type="dxa"/>
            <w:tcBorders>
              <w:top w:val="nil"/>
              <w:left w:val="nil"/>
              <w:bottom w:val="nil"/>
              <w:right w:val="nil"/>
            </w:tcBorders>
          </w:tcPr>
          <w:p w14:paraId="377AA0C1" w14:textId="2345ED17" w:rsidR="00CB6FA5" w:rsidRPr="000F384E" w:rsidRDefault="00CB6FA5" w:rsidP="00CB6FA5">
            <w:pPr>
              <w:widowControl w:val="0"/>
              <w:autoSpaceDE w:val="0"/>
              <w:autoSpaceDN w:val="0"/>
              <w:adjustRightInd w:val="0"/>
              <w:spacing w:line="256" w:lineRule="auto"/>
              <w:jc w:val="center"/>
              <w:rPr>
                <w:rFonts w:ascii="Times New Roman" w:hAnsi="Times New Roman"/>
                <w:b/>
                <w:bCs/>
                <w:sz w:val="20"/>
                <w:szCs w:val="20"/>
              </w:rPr>
            </w:pPr>
            <w:r w:rsidRPr="000F384E">
              <w:rPr>
                <w:rFonts w:ascii="Times New Roman" w:hAnsi="Times New Roman"/>
                <w:b/>
                <w:bCs/>
                <w:sz w:val="20"/>
                <w:szCs w:val="20"/>
              </w:rPr>
              <w:t>(0.0504)</w:t>
            </w:r>
          </w:p>
        </w:tc>
        <w:tc>
          <w:tcPr>
            <w:tcW w:w="1248" w:type="dxa"/>
            <w:tcBorders>
              <w:top w:val="nil"/>
              <w:left w:val="nil"/>
              <w:bottom w:val="nil"/>
              <w:right w:val="nil"/>
            </w:tcBorders>
          </w:tcPr>
          <w:p w14:paraId="7675E8A6" w14:textId="4CA5565C" w:rsidR="00CB6FA5" w:rsidRPr="000F384E" w:rsidRDefault="00CB6FA5" w:rsidP="00CB6FA5">
            <w:pPr>
              <w:widowControl w:val="0"/>
              <w:autoSpaceDE w:val="0"/>
              <w:autoSpaceDN w:val="0"/>
              <w:adjustRightInd w:val="0"/>
              <w:spacing w:line="256" w:lineRule="auto"/>
              <w:jc w:val="center"/>
              <w:rPr>
                <w:rFonts w:ascii="Times New Roman" w:hAnsi="Times New Roman"/>
                <w:b/>
                <w:bCs/>
                <w:sz w:val="20"/>
                <w:szCs w:val="20"/>
              </w:rPr>
            </w:pPr>
            <w:r w:rsidRPr="000F384E">
              <w:rPr>
                <w:rFonts w:ascii="Times New Roman" w:hAnsi="Times New Roman"/>
                <w:b/>
                <w:bCs/>
                <w:sz w:val="20"/>
                <w:szCs w:val="20"/>
              </w:rPr>
              <w:t>(0.0504)</w:t>
            </w:r>
          </w:p>
        </w:tc>
        <w:tc>
          <w:tcPr>
            <w:tcW w:w="1248" w:type="dxa"/>
            <w:tcBorders>
              <w:top w:val="nil"/>
              <w:left w:val="nil"/>
              <w:bottom w:val="nil"/>
              <w:right w:val="nil"/>
            </w:tcBorders>
          </w:tcPr>
          <w:p w14:paraId="246B0EA9" w14:textId="7DEEDA70" w:rsidR="00CB6FA5" w:rsidRPr="000F384E" w:rsidRDefault="00CB6FA5" w:rsidP="00CB6FA5">
            <w:pPr>
              <w:widowControl w:val="0"/>
              <w:autoSpaceDE w:val="0"/>
              <w:autoSpaceDN w:val="0"/>
              <w:adjustRightInd w:val="0"/>
              <w:spacing w:line="256" w:lineRule="auto"/>
              <w:jc w:val="center"/>
              <w:rPr>
                <w:rFonts w:ascii="Times New Roman" w:hAnsi="Times New Roman"/>
                <w:b/>
                <w:bCs/>
                <w:sz w:val="20"/>
                <w:szCs w:val="20"/>
              </w:rPr>
            </w:pPr>
            <w:r w:rsidRPr="000F384E">
              <w:rPr>
                <w:rFonts w:ascii="Times New Roman" w:hAnsi="Times New Roman"/>
                <w:b/>
                <w:bCs/>
                <w:sz w:val="20"/>
                <w:szCs w:val="20"/>
              </w:rPr>
              <w:t>(0.0517)</w:t>
            </w:r>
          </w:p>
        </w:tc>
        <w:tc>
          <w:tcPr>
            <w:tcW w:w="1248" w:type="dxa"/>
            <w:tcBorders>
              <w:top w:val="nil"/>
              <w:left w:val="nil"/>
              <w:bottom w:val="nil"/>
              <w:right w:val="nil"/>
            </w:tcBorders>
          </w:tcPr>
          <w:p w14:paraId="3A1E21AB" w14:textId="4F3F04C8" w:rsidR="00CB6FA5" w:rsidRPr="000F384E" w:rsidRDefault="00CB6FA5" w:rsidP="00CB6FA5">
            <w:pPr>
              <w:widowControl w:val="0"/>
              <w:autoSpaceDE w:val="0"/>
              <w:autoSpaceDN w:val="0"/>
              <w:adjustRightInd w:val="0"/>
              <w:spacing w:line="256" w:lineRule="auto"/>
              <w:jc w:val="center"/>
              <w:rPr>
                <w:rFonts w:ascii="Times New Roman" w:hAnsi="Times New Roman"/>
                <w:b/>
                <w:bCs/>
                <w:sz w:val="20"/>
                <w:szCs w:val="20"/>
              </w:rPr>
            </w:pPr>
            <w:r w:rsidRPr="000F384E">
              <w:rPr>
                <w:rFonts w:ascii="Times New Roman" w:hAnsi="Times New Roman"/>
                <w:b/>
                <w:bCs/>
                <w:sz w:val="20"/>
                <w:szCs w:val="20"/>
              </w:rPr>
              <w:t>(0.0517)</w:t>
            </w:r>
          </w:p>
        </w:tc>
      </w:tr>
      <w:tr w:rsidR="00CB6FA5" w:rsidRPr="00B47946" w14:paraId="72BEF3FC" w14:textId="77777777" w:rsidTr="006A0F2D">
        <w:trPr>
          <w:trHeight w:val="278"/>
        </w:trPr>
        <w:tc>
          <w:tcPr>
            <w:tcW w:w="2552" w:type="dxa"/>
            <w:hideMark/>
          </w:tcPr>
          <w:p w14:paraId="29C553F8" w14:textId="77777777" w:rsidR="00CB6FA5" w:rsidRPr="00B47946" w:rsidRDefault="00CB6FA5" w:rsidP="00CB6FA5">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Credibility</w:t>
            </w:r>
          </w:p>
        </w:tc>
        <w:tc>
          <w:tcPr>
            <w:tcW w:w="1247" w:type="dxa"/>
          </w:tcPr>
          <w:p w14:paraId="123310F0" w14:textId="77777777" w:rsidR="00CB6FA5" w:rsidRPr="00B47946" w:rsidRDefault="00CB6FA5" w:rsidP="00CB6FA5">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4C1D715F" w14:textId="77777777" w:rsidR="00CB6FA5" w:rsidRPr="00B47946" w:rsidRDefault="00CB6FA5" w:rsidP="00CB6FA5">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20932D78" w14:textId="77777777" w:rsidR="00CB6FA5" w:rsidRPr="00B47946" w:rsidRDefault="00CB6FA5" w:rsidP="00CB6FA5">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494413E8" w14:textId="77777777" w:rsidR="00CB6FA5" w:rsidRPr="00B47946" w:rsidRDefault="00CB6FA5" w:rsidP="00CB6FA5">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53BC97C7" w14:textId="77777777" w:rsidR="00CB6FA5" w:rsidRPr="00B47946" w:rsidRDefault="00CB6FA5" w:rsidP="00CB6FA5">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051787BC" w14:textId="77777777" w:rsidR="00CB6FA5" w:rsidRPr="00B47946" w:rsidRDefault="00CB6FA5" w:rsidP="00CB6FA5">
            <w:pPr>
              <w:widowControl w:val="0"/>
              <w:autoSpaceDE w:val="0"/>
              <w:autoSpaceDN w:val="0"/>
              <w:adjustRightInd w:val="0"/>
              <w:spacing w:line="256" w:lineRule="auto"/>
              <w:jc w:val="center"/>
              <w:rPr>
                <w:rFonts w:ascii="Times New Roman" w:hAnsi="Times New Roman"/>
                <w:sz w:val="20"/>
                <w:szCs w:val="20"/>
              </w:rPr>
            </w:pPr>
          </w:p>
        </w:tc>
      </w:tr>
      <w:tr w:rsidR="00CB6FA5" w:rsidRPr="00B47946" w14:paraId="76C3841A" w14:textId="77777777" w:rsidTr="006A0F2D">
        <w:trPr>
          <w:trHeight w:val="278"/>
        </w:trPr>
        <w:tc>
          <w:tcPr>
            <w:tcW w:w="2552" w:type="dxa"/>
            <w:hideMark/>
          </w:tcPr>
          <w:p w14:paraId="22A30FB2" w14:textId="77777777" w:rsidR="00CB6FA5" w:rsidRPr="00B47946" w:rsidRDefault="00CB6FA5" w:rsidP="00CB6FA5">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Cred</w:t>
            </w:r>
            <w:r>
              <w:rPr>
                <w:rFonts w:ascii="Times New Roman" w:hAnsi="Times New Roman"/>
                <w:sz w:val="20"/>
                <w:szCs w:val="20"/>
              </w:rPr>
              <w:t>ibility</w:t>
            </w:r>
            <w:r w:rsidRPr="00B47946">
              <w:rPr>
                <w:rFonts w:ascii="Times New Roman" w:hAnsi="Times New Roman"/>
                <w:sz w:val="20"/>
                <w:szCs w:val="20"/>
              </w:rPr>
              <w:t xml:space="preserve"> (Our Survey) [d]</w:t>
            </w:r>
          </w:p>
        </w:tc>
        <w:tc>
          <w:tcPr>
            <w:tcW w:w="1247" w:type="dxa"/>
            <w:tcBorders>
              <w:top w:val="nil"/>
              <w:left w:val="nil"/>
              <w:bottom w:val="nil"/>
              <w:right w:val="nil"/>
            </w:tcBorders>
          </w:tcPr>
          <w:p w14:paraId="649DF0F6" w14:textId="617C5310" w:rsidR="00CB6FA5" w:rsidRPr="00B47946" w:rsidRDefault="00CB6FA5" w:rsidP="00CB6FA5">
            <w:pPr>
              <w:widowControl w:val="0"/>
              <w:autoSpaceDE w:val="0"/>
              <w:autoSpaceDN w:val="0"/>
              <w:adjustRightInd w:val="0"/>
              <w:spacing w:line="256" w:lineRule="auto"/>
              <w:jc w:val="center"/>
              <w:rPr>
                <w:rFonts w:ascii="Times New Roman" w:hAnsi="Times New Roman"/>
                <w:sz w:val="20"/>
                <w:szCs w:val="20"/>
              </w:rPr>
            </w:pPr>
            <w:r w:rsidRPr="004666CD">
              <w:rPr>
                <w:rFonts w:ascii="Times New Roman" w:hAnsi="Times New Roman"/>
                <w:sz w:val="20"/>
                <w:szCs w:val="20"/>
              </w:rPr>
              <w:t>0.0197</w:t>
            </w:r>
          </w:p>
        </w:tc>
        <w:tc>
          <w:tcPr>
            <w:tcW w:w="1248" w:type="dxa"/>
            <w:tcBorders>
              <w:top w:val="nil"/>
              <w:left w:val="nil"/>
              <w:bottom w:val="nil"/>
              <w:right w:val="nil"/>
            </w:tcBorders>
          </w:tcPr>
          <w:p w14:paraId="1A31EA48" w14:textId="798B647A" w:rsidR="00CB6FA5" w:rsidRPr="00B47946" w:rsidRDefault="00CB6FA5" w:rsidP="00CB6FA5">
            <w:pPr>
              <w:widowControl w:val="0"/>
              <w:autoSpaceDE w:val="0"/>
              <w:autoSpaceDN w:val="0"/>
              <w:adjustRightInd w:val="0"/>
              <w:spacing w:line="256" w:lineRule="auto"/>
              <w:jc w:val="center"/>
              <w:rPr>
                <w:rFonts w:ascii="Times New Roman" w:hAnsi="Times New Roman"/>
                <w:sz w:val="20"/>
                <w:szCs w:val="20"/>
              </w:rPr>
            </w:pPr>
            <w:r w:rsidRPr="004666CD">
              <w:rPr>
                <w:rFonts w:ascii="Times New Roman" w:hAnsi="Times New Roman"/>
                <w:sz w:val="20"/>
                <w:szCs w:val="20"/>
              </w:rPr>
              <w:t>0.0180</w:t>
            </w:r>
          </w:p>
        </w:tc>
        <w:tc>
          <w:tcPr>
            <w:tcW w:w="1248" w:type="dxa"/>
            <w:tcBorders>
              <w:top w:val="nil"/>
              <w:left w:val="nil"/>
              <w:bottom w:val="nil"/>
              <w:right w:val="nil"/>
            </w:tcBorders>
          </w:tcPr>
          <w:p w14:paraId="07F588A1" w14:textId="739A8A16" w:rsidR="00CB6FA5" w:rsidRPr="00B47946" w:rsidRDefault="00CB6FA5" w:rsidP="00CB6FA5">
            <w:pPr>
              <w:widowControl w:val="0"/>
              <w:autoSpaceDE w:val="0"/>
              <w:autoSpaceDN w:val="0"/>
              <w:adjustRightInd w:val="0"/>
              <w:spacing w:line="256" w:lineRule="auto"/>
              <w:jc w:val="center"/>
              <w:rPr>
                <w:rFonts w:ascii="Times New Roman" w:hAnsi="Times New Roman"/>
                <w:sz w:val="20"/>
                <w:szCs w:val="20"/>
              </w:rPr>
            </w:pPr>
            <w:r w:rsidRPr="004666CD">
              <w:rPr>
                <w:rFonts w:ascii="Times New Roman" w:hAnsi="Times New Roman"/>
                <w:sz w:val="20"/>
                <w:szCs w:val="20"/>
              </w:rPr>
              <w:t>0.0022</w:t>
            </w:r>
          </w:p>
        </w:tc>
        <w:tc>
          <w:tcPr>
            <w:tcW w:w="1248" w:type="dxa"/>
            <w:tcBorders>
              <w:top w:val="nil"/>
              <w:left w:val="nil"/>
              <w:bottom w:val="nil"/>
              <w:right w:val="nil"/>
            </w:tcBorders>
          </w:tcPr>
          <w:p w14:paraId="71872C00" w14:textId="0AB0723F" w:rsidR="00CB6FA5" w:rsidRPr="00B47946" w:rsidRDefault="00CB6FA5" w:rsidP="00CB6FA5">
            <w:pPr>
              <w:widowControl w:val="0"/>
              <w:autoSpaceDE w:val="0"/>
              <w:autoSpaceDN w:val="0"/>
              <w:adjustRightInd w:val="0"/>
              <w:spacing w:line="256" w:lineRule="auto"/>
              <w:jc w:val="center"/>
              <w:rPr>
                <w:rFonts w:ascii="Times New Roman" w:hAnsi="Times New Roman"/>
                <w:sz w:val="20"/>
                <w:szCs w:val="20"/>
              </w:rPr>
            </w:pPr>
            <w:r w:rsidRPr="004666CD">
              <w:rPr>
                <w:rFonts w:ascii="Times New Roman" w:hAnsi="Times New Roman"/>
                <w:sz w:val="20"/>
                <w:szCs w:val="20"/>
              </w:rPr>
              <w:t>0.0033</w:t>
            </w:r>
          </w:p>
        </w:tc>
        <w:tc>
          <w:tcPr>
            <w:tcW w:w="1248" w:type="dxa"/>
            <w:tcBorders>
              <w:top w:val="nil"/>
              <w:left w:val="nil"/>
              <w:bottom w:val="nil"/>
              <w:right w:val="nil"/>
            </w:tcBorders>
          </w:tcPr>
          <w:p w14:paraId="69AFFFF2" w14:textId="2E1B7EEE" w:rsidR="00CB6FA5" w:rsidRPr="00B47946" w:rsidRDefault="00CB6FA5" w:rsidP="00CB6FA5">
            <w:pPr>
              <w:widowControl w:val="0"/>
              <w:autoSpaceDE w:val="0"/>
              <w:autoSpaceDN w:val="0"/>
              <w:adjustRightInd w:val="0"/>
              <w:spacing w:line="256" w:lineRule="auto"/>
              <w:jc w:val="center"/>
              <w:rPr>
                <w:rFonts w:ascii="Times New Roman" w:hAnsi="Times New Roman"/>
                <w:sz w:val="20"/>
                <w:szCs w:val="20"/>
              </w:rPr>
            </w:pPr>
            <w:r w:rsidRPr="004666CD">
              <w:rPr>
                <w:rFonts w:ascii="Times New Roman" w:hAnsi="Times New Roman"/>
                <w:sz w:val="20"/>
                <w:szCs w:val="20"/>
              </w:rPr>
              <w:t>-0.0042</w:t>
            </w:r>
          </w:p>
        </w:tc>
        <w:tc>
          <w:tcPr>
            <w:tcW w:w="1248" w:type="dxa"/>
            <w:tcBorders>
              <w:top w:val="nil"/>
              <w:left w:val="nil"/>
              <w:bottom w:val="nil"/>
              <w:right w:val="nil"/>
            </w:tcBorders>
          </w:tcPr>
          <w:p w14:paraId="1FFAE22C" w14:textId="6FE13218" w:rsidR="00CB6FA5" w:rsidRPr="00B47946" w:rsidRDefault="00CB6FA5" w:rsidP="00CB6FA5">
            <w:pPr>
              <w:widowControl w:val="0"/>
              <w:autoSpaceDE w:val="0"/>
              <w:autoSpaceDN w:val="0"/>
              <w:adjustRightInd w:val="0"/>
              <w:spacing w:line="256" w:lineRule="auto"/>
              <w:jc w:val="center"/>
              <w:rPr>
                <w:rFonts w:ascii="Times New Roman" w:hAnsi="Times New Roman"/>
                <w:sz w:val="20"/>
                <w:szCs w:val="20"/>
              </w:rPr>
            </w:pPr>
            <w:r w:rsidRPr="004666CD">
              <w:rPr>
                <w:rFonts w:ascii="Times New Roman" w:hAnsi="Times New Roman"/>
                <w:sz w:val="20"/>
                <w:szCs w:val="20"/>
              </w:rPr>
              <w:t>0.0031</w:t>
            </w:r>
          </w:p>
        </w:tc>
      </w:tr>
      <w:tr w:rsidR="00CB6FA5" w:rsidRPr="00B47946" w14:paraId="740F0740" w14:textId="77777777" w:rsidTr="006A0F2D">
        <w:trPr>
          <w:trHeight w:val="295"/>
        </w:trPr>
        <w:tc>
          <w:tcPr>
            <w:tcW w:w="2552" w:type="dxa"/>
          </w:tcPr>
          <w:p w14:paraId="45AFDCA5" w14:textId="77777777" w:rsidR="00CB6FA5" w:rsidRPr="00B47946" w:rsidRDefault="00CB6FA5" w:rsidP="00CB6FA5">
            <w:pPr>
              <w:widowControl w:val="0"/>
              <w:autoSpaceDE w:val="0"/>
              <w:autoSpaceDN w:val="0"/>
              <w:adjustRightInd w:val="0"/>
              <w:spacing w:line="256" w:lineRule="auto"/>
              <w:rPr>
                <w:rFonts w:ascii="Times New Roman" w:hAnsi="Times New Roman"/>
                <w:sz w:val="20"/>
                <w:szCs w:val="20"/>
              </w:rPr>
            </w:pPr>
          </w:p>
        </w:tc>
        <w:tc>
          <w:tcPr>
            <w:tcW w:w="1247" w:type="dxa"/>
            <w:tcBorders>
              <w:top w:val="nil"/>
              <w:left w:val="nil"/>
              <w:bottom w:val="nil"/>
              <w:right w:val="nil"/>
            </w:tcBorders>
          </w:tcPr>
          <w:p w14:paraId="06B081E2" w14:textId="2D4BC76B" w:rsidR="00CB6FA5" w:rsidRPr="00B47946" w:rsidRDefault="00CB6FA5" w:rsidP="00CB6FA5">
            <w:pPr>
              <w:widowControl w:val="0"/>
              <w:autoSpaceDE w:val="0"/>
              <w:autoSpaceDN w:val="0"/>
              <w:adjustRightInd w:val="0"/>
              <w:spacing w:line="256" w:lineRule="auto"/>
              <w:jc w:val="center"/>
              <w:rPr>
                <w:rFonts w:ascii="Times New Roman" w:hAnsi="Times New Roman"/>
                <w:sz w:val="20"/>
                <w:szCs w:val="20"/>
              </w:rPr>
            </w:pPr>
            <w:r w:rsidRPr="004666CD">
              <w:rPr>
                <w:rFonts w:ascii="Times New Roman" w:hAnsi="Times New Roman"/>
                <w:sz w:val="20"/>
                <w:szCs w:val="20"/>
              </w:rPr>
              <w:t>(0.0518)</w:t>
            </w:r>
          </w:p>
        </w:tc>
        <w:tc>
          <w:tcPr>
            <w:tcW w:w="1248" w:type="dxa"/>
            <w:tcBorders>
              <w:top w:val="nil"/>
              <w:left w:val="nil"/>
              <w:bottom w:val="nil"/>
              <w:right w:val="nil"/>
            </w:tcBorders>
          </w:tcPr>
          <w:p w14:paraId="3C7369B5" w14:textId="4F2E21B9" w:rsidR="00CB6FA5" w:rsidRPr="00B47946" w:rsidRDefault="00CB6FA5" w:rsidP="00CB6FA5">
            <w:pPr>
              <w:widowControl w:val="0"/>
              <w:autoSpaceDE w:val="0"/>
              <w:autoSpaceDN w:val="0"/>
              <w:adjustRightInd w:val="0"/>
              <w:spacing w:line="256" w:lineRule="auto"/>
              <w:jc w:val="center"/>
              <w:rPr>
                <w:rFonts w:ascii="Times New Roman" w:hAnsi="Times New Roman"/>
                <w:sz w:val="20"/>
                <w:szCs w:val="20"/>
              </w:rPr>
            </w:pPr>
            <w:r w:rsidRPr="004666CD">
              <w:rPr>
                <w:rFonts w:ascii="Times New Roman" w:hAnsi="Times New Roman"/>
                <w:sz w:val="20"/>
                <w:szCs w:val="20"/>
              </w:rPr>
              <w:t>(0.0533)</w:t>
            </w:r>
          </w:p>
        </w:tc>
        <w:tc>
          <w:tcPr>
            <w:tcW w:w="1248" w:type="dxa"/>
            <w:tcBorders>
              <w:top w:val="nil"/>
              <w:left w:val="nil"/>
              <w:bottom w:val="nil"/>
              <w:right w:val="nil"/>
            </w:tcBorders>
          </w:tcPr>
          <w:p w14:paraId="32AB1DD8" w14:textId="37D0857B" w:rsidR="00CB6FA5" w:rsidRPr="00B47946" w:rsidRDefault="00CB6FA5" w:rsidP="00CB6FA5">
            <w:pPr>
              <w:widowControl w:val="0"/>
              <w:autoSpaceDE w:val="0"/>
              <w:autoSpaceDN w:val="0"/>
              <w:adjustRightInd w:val="0"/>
              <w:spacing w:line="256" w:lineRule="auto"/>
              <w:jc w:val="center"/>
              <w:rPr>
                <w:rFonts w:ascii="Times New Roman" w:hAnsi="Times New Roman"/>
                <w:sz w:val="20"/>
                <w:szCs w:val="20"/>
              </w:rPr>
            </w:pPr>
            <w:r w:rsidRPr="004666CD">
              <w:rPr>
                <w:rFonts w:ascii="Times New Roman" w:hAnsi="Times New Roman"/>
                <w:sz w:val="20"/>
                <w:szCs w:val="20"/>
              </w:rPr>
              <w:t>(0.0530)</w:t>
            </w:r>
          </w:p>
        </w:tc>
        <w:tc>
          <w:tcPr>
            <w:tcW w:w="1248" w:type="dxa"/>
            <w:tcBorders>
              <w:top w:val="nil"/>
              <w:left w:val="nil"/>
              <w:bottom w:val="nil"/>
              <w:right w:val="nil"/>
            </w:tcBorders>
          </w:tcPr>
          <w:p w14:paraId="69A4C02E" w14:textId="559DA044" w:rsidR="00CB6FA5" w:rsidRPr="00B47946" w:rsidRDefault="00CB6FA5" w:rsidP="00CB6FA5">
            <w:pPr>
              <w:widowControl w:val="0"/>
              <w:autoSpaceDE w:val="0"/>
              <w:autoSpaceDN w:val="0"/>
              <w:adjustRightInd w:val="0"/>
              <w:spacing w:line="256" w:lineRule="auto"/>
              <w:jc w:val="center"/>
              <w:rPr>
                <w:rFonts w:ascii="Times New Roman" w:hAnsi="Times New Roman"/>
                <w:sz w:val="20"/>
                <w:szCs w:val="20"/>
              </w:rPr>
            </w:pPr>
            <w:r w:rsidRPr="004666CD">
              <w:rPr>
                <w:rFonts w:ascii="Times New Roman" w:hAnsi="Times New Roman"/>
                <w:sz w:val="20"/>
                <w:szCs w:val="20"/>
              </w:rPr>
              <w:t>(0.0530)</w:t>
            </w:r>
          </w:p>
        </w:tc>
        <w:tc>
          <w:tcPr>
            <w:tcW w:w="1248" w:type="dxa"/>
            <w:tcBorders>
              <w:top w:val="nil"/>
              <w:left w:val="nil"/>
              <w:bottom w:val="nil"/>
              <w:right w:val="nil"/>
            </w:tcBorders>
          </w:tcPr>
          <w:p w14:paraId="706DA74F" w14:textId="1B1A2FB7" w:rsidR="00CB6FA5" w:rsidRPr="00B47946" w:rsidRDefault="00CB6FA5" w:rsidP="00CB6FA5">
            <w:pPr>
              <w:widowControl w:val="0"/>
              <w:autoSpaceDE w:val="0"/>
              <w:autoSpaceDN w:val="0"/>
              <w:adjustRightInd w:val="0"/>
              <w:spacing w:line="256" w:lineRule="auto"/>
              <w:jc w:val="center"/>
              <w:rPr>
                <w:rFonts w:ascii="Times New Roman" w:hAnsi="Times New Roman"/>
                <w:sz w:val="20"/>
                <w:szCs w:val="20"/>
              </w:rPr>
            </w:pPr>
            <w:r w:rsidRPr="004666CD">
              <w:rPr>
                <w:rFonts w:ascii="Times New Roman" w:hAnsi="Times New Roman"/>
                <w:sz w:val="20"/>
                <w:szCs w:val="20"/>
              </w:rPr>
              <w:t>(0.0544)</w:t>
            </w:r>
          </w:p>
        </w:tc>
        <w:tc>
          <w:tcPr>
            <w:tcW w:w="1248" w:type="dxa"/>
            <w:tcBorders>
              <w:top w:val="nil"/>
              <w:left w:val="nil"/>
              <w:bottom w:val="nil"/>
              <w:right w:val="nil"/>
            </w:tcBorders>
          </w:tcPr>
          <w:p w14:paraId="39B8728B" w14:textId="56A53F3E" w:rsidR="00CB6FA5" w:rsidRPr="00B47946" w:rsidRDefault="00CB6FA5" w:rsidP="00CB6FA5">
            <w:pPr>
              <w:widowControl w:val="0"/>
              <w:autoSpaceDE w:val="0"/>
              <w:autoSpaceDN w:val="0"/>
              <w:adjustRightInd w:val="0"/>
              <w:spacing w:line="256" w:lineRule="auto"/>
              <w:jc w:val="center"/>
              <w:rPr>
                <w:rFonts w:ascii="Times New Roman" w:hAnsi="Times New Roman"/>
                <w:sz w:val="20"/>
                <w:szCs w:val="20"/>
              </w:rPr>
            </w:pPr>
            <w:r w:rsidRPr="004666CD">
              <w:rPr>
                <w:rFonts w:ascii="Times New Roman" w:hAnsi="Times New Roman"/>
                <w:sz w:val="20"/>
                <w:szCs w:val="20"/>
              </w:rPr>
              <w:t>(0.0545)</w:t>
            </w:r>
          </w:p>
        </w:tc>
      </w:tr>
      <w:tr w:rsidR="00CB6FA5" w:rsidRPr="00B47946" w14:paraId="13CABBD3" w14:textId="77777777" w:rsidTr="006A0F2D">
        <w:trPr>
          <w:trHeight w:val="278"/>
        </w:trPr>
        <w:tc>
          <w:tcPr>
            <w:tcW w:w="2552" w:type="dxa"/>
            <w:hideMark/>
          </w:tcPr>
          <w:p w14:paraId="7F960A66" w14:textId="77777777" w:rsidR="00CB6FA5" w:rsidRPr="00B47946" w:rsidRDefault="00CB6FA5" w:rsidP="00CB6FA5">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Types of Government</w:t>
            </w:r>
          </w:p>
        </w:tc>
        <w:tc>
          <w:tcPr>
            <w:tcW w:w="1247" w:type="dxa"/>
          </w:tcPr>
          <w:p w14:paraId="3A19D77A" w14:textId="77777777" w:rsidR="00CB6FA5" w:rsidRPr="00B47946" w:rsidRDefault="00CB6FA5" w:rsidP="00CB6FA5">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0C6C36DE" w14:textId="77777777" w:rsidR="00CB6FA5" w:rsidRPr="00B47946" w:rsidRDefault="00CB6FA5" w:rsidP="00CB6FA5">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2E81AA6E" w14:textId="77777777" w:rsidR="00CB6FA5" w:rsidRPr="00B47946" w:rsidRDefault="00CB6FA5" w:rsidP="00CB6FA5">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3F741840" w14:textId="77777777" w:rsidR="00CB6FA5" w:rsidRPr="00B47946" w:rsidRDefault="00CB6FA5" w:rsidP="00CB6FA5">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63D3245E" w14:textId="77777777" w:rsidR="00CB6FA5" w:rsidRPr="00B47946" w:rsidRDefault="00CB6FA5" w:rsidP="00CB6FA5">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3627112D" w14:textId="77777777" w:rsidR="00CB6FA5" w:rsidRPr="00B47946" w:rsidRDefault="00CB6FA5" w:rsidP="00CB6FA5">
            <w:pPr>
              <w:widowControl w:val="0"/>
              <w:autoSpaceDE w:val="0"/>
              <w:autoSpaceDN w:val="0"/>
              <w:adjustRightInd w:val="0"/>
              <w:spacing w:line="256" w:lineRule="auto"/>
              <w:jc w:val="center"/>
              <w:rPr>
                <w:rFonts w:ascii="Times New Roman" w:hAnsi="Times New Roman"/>
                <w:sz w:val="20"/>
                <w:szCs w:val="20"/>
              </w:rPr>
            </w:pPr>
          </w:p>
        </w:tc>
      </w:tr>
      <w:tr w:rsidR="00CB6FA5" w:rsidRPr="00B47946" w14:paraId="6F4512F5" w14:textId="77777777" w:rsidTr="006A0F2D">
        <w:trPr>
          <w:trHeight w:val="278"/>
        </w:trPr>
        <w:tc>
          <w:tcPr>
            <w:tcW w:w="2552" w:type="dxa"/>
            <w:hideMark/>
          </w:tcPr>
          <w:p w14:paraId="63944446" w14:textId="77777777" w:rsidR="00CB6FA5" w:rsidRPr="00B47946" w:rsidRDefault="00CB6FA5" w:rsidP="00CB6FA5">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Quality institutions [s]</w:t>
            </w:r>
          </w:p>
        </w:tc>
        <w:tc>
          <w:tcPr>
            <w:tcW w:w="1247" w:type="dxa"/>
            <w:tcBorders>
              <w:top w:val="nil"/>
              <w:left w:val="nil"/>
              <w:bottom w:val="nil"/>
              <w:right w:val="nil"/>
            </w:tcBorders>
          </w:tcPr>
          <w:p w14:paraId="4A0C1B3A" w14:textId="77777777" w:rsidR="00CB6FA5" w:rsidRPr="00B47946" w:rsidRDefault="00CB6FA5" w:rsidP="00CB6FA5">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bottom w:val="nil"/>
              <w:right w:val="nil"/>
            </w:tcBorders>
          </w:tcPr>
          <w:p w14:paraId="4D7D6C31" w14:textId="339718CF" w:rsidR="00CB6FA5" w:rsidRPr="00B47946" w:rsidRDefault="00CB6FA5" w:rsidP="00CB6FA5">
            <w:pPr>
              <w:widowControl w:val="0"/>
              <w:autoSpaceDE w:val="0"/>
              <w:autoSpaceDN w:val="0"/>
              <w:adjustRightInd w:val="0"/>
              <w:spacing w:line="256" w:lineRule="auto"/>
              <w:jc w:val="center"/>
              <w:rPr>
                <w:rFonts w:ascii="Times New Roman" w:hAnsi="Times New Roman"/>
                <w:b/>
                <w:bCs/>
                <w:sz w:val="20"/>
                <w:szCs w:val="20"/>
              </w:rPr>
            </w:pPr>
            <w:r w:rsidRPr="004666CD">
              <w:rPr>
                <w:rFonts w:ascii="Times New Roman" w:hAnsi="Times New Roman"/>
                <w:sz w:val="20"/>
                <w:szCs w:val="20"/>
              </w:rPr>
              <w:t>-0.0418</w:t>
            </w:r>
          </w:p>
        </w:tc>
        <w:tc>
          <w:tcPr>
            <w:tcW w:w="1248" w:type="dxa"/>
            <w:tcBorders>
              <w:top w:val="nil"/>
              <w:left w:val="nil"/>
              <w:bottom w:val="nil"/>
              <w:right w:val="nil"/>
            </w:tcBorders>
          </w:tcPr>
          <w:p w14:paraId="5FAC71C2" w14:textId="77777777" w:rsidR="00CB6FA5" w:rsidRPr="00B47946" w:rsidRDefault="00CB6FA5" w:rsidP="00CB6FA5">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bottom w:val="nil"/>
              <w:right w:val="nil"/>
            </w:tcBorders>
          </w:tcPr>
          <w:p w14:paraId="75951722" w14:textId="77777777" w:rsidR="00CB6FA5" w:rsidRPr="00B47946" w:rsidRDefault="00CB6FA5" w:rsidP="00CB6FA5">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bottom w:val="nil"/>
              <w:right w:val="nil"/>
            </w:tcBorders>
          </w:tcPr>
          <w:p w14:paraId="73A576A0" w14:textId="469F8C53" w:rsidR="00CB6FA5" w:rsidRPr="00B47946" w:rsidRDefault="00CB6FA5" w:rsidP="00CB6FA5">
            <w:pPr>
              <w:widowControl w:val="0"/>
              <w:autoSpaceDE w:val="0"/>
              <w:autoSpaceDN w:val="0"/>
              <w:adjustRightInd w:val="0"/>
              <w:spacing w:line="256" w:lineRule="auto"/>
              <w:jc w:val="center"/>
              <w:rPr>
                <w:rFonts w:ascii="Times New Roman" w:hAnsi="Times New Roman"/>
                <w:b/>
                <w:bCs/>
                <w:sz w:val="20"/>
                <w:szCs w:val="20"/>
              </w:rPr>
            </w:pPr>
            <w:r w:rsidRPr="004666CD">
              <w:rPr>
                <w:rFonts w:ascii="Times New Roman" w:hAnsi="Times New Roman"/>
                <w:sz w:val="20"/>
                <w:szCs w:val="20"/>
              </w:rPr>
              <w:t>-0.0198</w:t>
            </w:r>
          </w:p>
        </w:tc>
        <w:tc>
          <w:tcPr>
            <w:tcW w:w="1248" w:type="dxa"/>
            <w:tcBorders>
              <w:top w:val="nil"/>
              <w:left w:val="nil"/>
              <w:bottom w:val="nil"/>
              <w:right w:val="nil"/>
            </w:tcBorders>
          </w:tcPr>
          <w:p w14:paraId="2DC4BAF5" w14:textId="71D71ECC" w:rsidR="00CB6FA5" w:rsidRPr="00B47946" w:rsidRDefault="00CB6FA5" w:rsidP="00CB6FA5">
            <w:pPr>
              <w:widowControl w:val="0"/>
              <w:autoSpaceDE w:val="0"/>
              <w:autoSpaceDN w:val="0"/>
              <w:adjustRightInd w:val="0"/>
              <w:spacing w:line="256" w:lineRule="auto"/>
              <w:jc w:val="center"/>
              <w:rPr>
                <w:rFonts w:ascii="Times New Roman" w:hAnsi="Times New Roman"/>
                <w:b/>
                <w:bCs/>
                <w:sz w:val="20"/>
                <w:szCs w:val="20"/>
              </w:rPr>
            </w:pPr>
            <w:r w:rsidRPr="004666CD">
              <w:rPr>
                <w:rFonts w:ascii="Times New Roman" w:hAnsi="Times New Roman"/>
                <w:sz w:val="20"/>
                <w:szCs w:val="20"/>
              </w:rPr>
              <w:t>-0.0576</w:t>
            </w:r>
          </w:p>
        </w:tc>
      </w:tr>
      <w:tr w:rsidR="00CB6FA5" w:rsidRPr="00B47946" w14:paraId="4C3F2170" w14:textId="77777777" w:rsidTr="006A0F2D">
        <w:trPr>
          <w:trHeight w:val="295"/>
        </w:trPr>
        <w:tc>
          <w:tcPr>
            <w:tcW w:w="2552" w:type="dxa"/>
          </w:tcPr>
          <w:p w14:paraId="47F5258F" w14:textId="77777777" w:rsidR="00CB6FA5" w:rsidRPr="00B47946" w:rsidRDefault="00CB6FA5" w:rsidP="00CB6FA5">
            <w:pPr>
              <w:widowControl w:val="0"/>
              <w:autoSpaceDE w:val="0"/>
              <w:autoSpaceDN w:val="0"/>
              <w:adjustRightInd w:val="0"/>
              <w:spacing w:line="256" w:lineRule="auto"/>
              <w:rPr>
                <w:rFonts w:ascii="Times New Roman" w:hAnsi="Times New Roman"/>
                <w:sz w:val="20"/>
                <w:szCs w:val="20"/>
              </w:rPr>
            </w:pPr>
          </w:p>
        </w:tc>
        <w:tc>
          <w:tcPr>
            <w:tcW w:w="1247" w:type="dxa"/>
            <w:tcBorders>
              <w:top w:val="nil"/>
              <w:left w:val="nil"/>
              <w:bottom w:val="nil"/>
              <w:right w:val="nil"/>
            </w:tcBorders>
          </w:tcPr>
          <w:p w14:paraId="22AEAFCD" w14:textId="77777777" w:rsidR="00CB6FA5" w:rsidRPr="00B47946" w:rsidRDefault="00CB6FA5" w:rsidP="00CB6FA5">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bottom w:val="nil"/>
              <w:right w:val="nil"/>
            </w:tcBorders>
          </w:tcPr>
          <w:p w14:paraId="229AFE93" w14:textId="64C55F5C" w:rsidR="00CB6FA5" w:rsidRPr="00B47946" w:rsidRDefault="00CB6FA5" w:rsidP="00CB6FA5">
            <w:pPr>
              <w:widowControl w:val="0"/>
              <w:autoSpaceDE w:val="0"/>
              <w:autoSpaceDN w:val="0"/>
              <w:adjustRightInd w:val="0"/>
              <w:spacing w:line="256" w:lineRule="auto"/>
              <w:jc w:val="center"/>
              <w:rPr>
                <w:rFonts w:ascii="Times New Roman" w:hAnsi="Times New Roman"/>
                <w:b/>
                <w:bCs/>
                <w:sz w:val="20"/>
                <w:szCs w:val="20"/>
              </w:rPr>
            </w:pPr>
            <w:r w:rsidRPr="004666CD">
              <w:rPr>
                <w:rFonts w:ascii="Times New Roman" w:hAnsi="Times New Roman"/>
                <w:sz w:val="20"/>
                <w:szCs w:val="20"/>
              </w:rPr>
              <w:t>(0.0601)</w:t>
            </w:r>
          </w:p>
        </w:tc>
        <w:tc>
          <w:tcPr>
            <w:tcW w:w="1248" w:type="dxa"/>
            <w:tcBorders>
              <w:top w:val="nil"/>
              <w:left w:val="nil"/>
              <w:bottom w:val="nil"/>
              <w:right w:val="nil"/>
            </w:tcBorders>
          </w:tcPr>
          <w:p w14:paraId="2F252299" w14:textId="77777777" w:rsidR="00CB6FA5" w:rsidRPr="00B47946" w:rsidRDefault="00CB6FA5" w:rsidP="00CB6FA5">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bottom w:val="nil"/>
              <w:right w:val="nil"/>
            </w:tcBorders>
          </w:tcPr>
          <w:p w14:paraId="3EAD0F37" w14:textId="77777777" w:rsidR="00CB6FA5" w:rsidRPr="00B47946" w:rsidRDefault="00CB6FA5" w:rsidP="00CB6FA5">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bottom w:val="nil"/>
              <w:right w:val="nil"/>
            </w:tcBorders>
          </w:tcPr>
          <w:p w14:paraId="102D7D56" w14:textId="02E831F4" w:rsidR="00CB6FA5" w:rsidRPr="00B47946" w:rsidRDefault="00CB6FA5" w:rsidP="00CB6FA5">
            <w:pPr>
              <w:widowControl w:val="0"/>
              <w:autoSpaceDE w:val="0"/>
              <w:autoSpaceDN w:val="0"/>
              <w:adjustRightInd w:val="0"/>
              <w:spacing w:line="256" w:lineRule="auto"/>
              <w:jc w:val="center"/>
              <w:rPr>
                <w:rFonts w:ascii="Times New Roman" w:hAnsi="Times New Roman"/>
                <w:b/>
                <w:bCs/>
                <w:sz w:val="20"/>
                <w:szCs w:val="20"/>
              </w:rPr>
            </w:pPr>
            <w:r w:rsidRPr="004666CD">
              <w:rPr>
                <w:rFonts w:ascii="Times New Roman" w:hAnsi="Times New Roman"/>
                <w:sz w:val="20"/>
                <w:szCs w:val="20"/>
              </w:rPr>
              <w:t>(0.0500)</w:t>
            </w:r>
          </w:p>
        </w:tc>
        <w:tc>
          <w:tcPr>
            <w:tcW w:w="1248" w:type="dxa"/>
            <w:tcBorders>
              <w:top w:val="nil"/>
              <w:left w:val="nil"/>
              <w:bottom w:val="nil"/>
              <w:right w:val="nil"/>
            </w:tcBorders>
          </w:tcPr>
          <w:p w14:paraId="3C2E033D" w14:textId="20D115D7" w:rsidR="00CB6FA5" w:rsidRPr="00B47946" w:rsidRDefault="00CB6FA5" w:rsidP="00CB6FA5">
            <w:pPr>
              <w:widowControl w:val="0"/>
              <w:autoSpaceDE w:val="0"/>
              <w:autoSpaceDN w:val="0"/>
              <w:adjustRightInd w:val="0"/>
              <w:spacing w:line="256" w:lineRule="auto"/>
              <w:jc w:val="center"/>
              <w:rPr>
                <w:rFonts w:ascii="Times New Roman" w:hAnsi="Times New Roman"/>
                <w:b/>
                <w:bCs/>
                <w:sz w:val="20"/>
                <w:szCs w:val="20"/>
              </w:rPr>
            </w:pPr>
            <w:r w:rsidRPr="004666CD">
              <w:rPr>
                <w:rFonts w:ascii="Times New Roman" w:hAnsi="Times New Roman"/>
                <w:sz w:val="20"/>
                <w:szCs w:val="20"/>
              </w:rPr>
              <w:t>(0.0590)</w:t>
            </w:r>
          </w:p>
        </w:tc>
      </w:tr>
      <w:tr w:rsidR="00CB6FA5" w:rsidRPr="00B47946" w14:paraId="41F08A8C" w14:textId="77777777" w:rsidTr="006A0F2D">
        <w:trPr>
          <w:trHeight w:val="119"/>
        </w:trPr>
        <w:tc>
          <w:tcPr>
            <w:tcW w:w="2552" w:type="dxa"/>
            <w:hideMark/>
          </w:tcPr>
          <w:p w14:paraId="2CF29D35" w14:textId="77777777" w:rsidR="00CB6FA5" w:rsidRPr="00B47946" w:rsidRDefault="00CB6FA5" w:rsidP="00CB6FA5">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Polity index [s]</w:t>
            </w:r>
          </w:p>
        </w:tc>
        <w:tc>
          <w:tcPr>
            <w:tcW w:w="1247" w:type="dxa"/>
            <w:tcBorders>
              <w:top w:val="nil"/>
              <w:left w:val="nil"/>
              <w:bottom w:val="nil"/>
              <w:right w:val="nil"/>
            </w:tcBorders>
          </w:tcPr>
          <w:p w14:paraId="7285B3B9" w14:textId="77777777" w:rsidR="00CB6FA5" w:rsidRPr="00B47946" w:rsidRDefault="00CB6FA5" w:rsidP="00CB6FA5">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bottom w:val="nil"/>
              <w:right w:val="nil"/>
            </w:tcBorders>
          </w:tcPr>
          <w:p w14:paraId="0E4CA643" w14:textId="103F956E" w:rsidR="00CB6FA5" w:rsidRPr="00B47946" w:rsidRDefault="00CB6FA5" w:rsidP="00CB6FA5">
            <w:pPr>
              <w:widowControl w:val="0"/>
              <w:autoSpaceDE w:val="0"/>
              <w:autoSpaceDN w:val="0"/>
              <w:adjustRightInd w:val="0"/>
              <w:spacing w:line="256" w:lineRule="auto"/>
              <w:jc w:val="center"/>
              <w:rPr>
                <w:rFonts w:ascii="Times New Roman" w:hAnsi="Times New Roman"/>
                <w:sz w:val="20"/>
                <w:szCs w:val="20"/>
              </w:rPr>
            </w:pPr>
            <w:r w:rsidRPr="004666CD">
              <w:rPr>
                <w:rFonts w:ascii="Times New Roman" w:hAnsi="Times New Roman"/>
                <w:sz w:val="20"/>
                <w:szCs w:val="20"/>
              </w:rPr>
              <w:t>0.0413</w:t>
            </w:r>
          </w:p>
        </w:tc>
        <w:tc>
          <w:tcPr>
            <w:tcW w:w="1248" w:type="dxa"/>
            <w:tcBorders>
              <w:top w:val="nil"/>
              <w:left w:val="nil"/>
              <w:bottom w:val="nil"/>
              <w:right w:val="nil"/>
            </w:tcBorders>
          </w:tcPr>
          <w:p w14:paraId="2D931B1A" w14:textId="77777777" w:rsidR="00CB6FA5" w:rsidRPr="00B47946" w:rsidRDefault="00CB6FA5" w:rsidP="00CB6FA5">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bottom w:val="nil"/>
              <w:right w:val="nil"/>
            </w:tcBorders>
          </w:tcPr>
          <w:p w14:paraId="7F838836" w14:textId="77777777" w:rsidR="00CB6FA5" w:rsidRPr="00B47946" w:rsidRDefault="00CB6FA5" w:rsidP="00CB6FA5">
            <w:pPr>
              <w:widowControl w:val="0"/>
              <w:autoSpaceDE w:val="0"/>
              <w:autoSpaceDN w:val="0"/>
              <w:adjustRightInd w:val="0"/>
              <w:spacing w:line="256" w:lineRule="auto"/>
              <w:jc w:val="center"/>
              <w:rPr>
                <w:rFonts w:ascii="Times New Roman" w:hAnsi="Times New Roman"/>
                <w:sz w:val="20"/>
                <w:szCs w:val="20"/>
              </w:rPr>
            </w:pPr>
          </w:p>
        </w:tc>
        <w:tc>
          <w:tcPr>
            <w:tcW w:w="1248" w:type="dxa"/>
            <w:tcBorders>
              <w:top w:val="nil"/>
              <w:left w:val="nil"/>
              <w:bottom w:val="nil"/>
              <w:right w:val="nil"/>
            </w:tcBorders>
          </w:tcPr>
          <w:p w14:paraId="740D82AA" w14:textId="7254498A" w:rsidR="00CB6FA5" w:rsidRPr="00B47946" w:rsidRDefault="00CB6FA5" w:rsidP="00CB6FA5">
            <w:pPr>
              <w:widowControl w:val="0"/>
              <w:autoSpaceDE w:val="0"/>
              <w:autoSpaceDN w:val="0"/>
              <w:adjustRightInd w:val="0"/>
              <w:spacing w:line="256" w:lineRule="auto"/>
              <w:jc w:val="center"/>
              <w:rPr>
                <w:rFonts w:ascii="Times New Roman" w:hAnsi="Times New Roman"/>
                <w:sz w:val="20"/>
                <w:szCs w:val="20"/>
              </w:rPr>
            </w:pPr>
            <w:r w:rsidRPr="004666CD">
              <w:rPr>
                <w:rFonts w:ascii="Times New Roman" w:hAnsi="Times New Roman"/>
                <w:sz w:val="20"/>
                <w:szCs w:val="20"/>
              </w:rPr>
              <w:t>0.0167</w:t>
            </w:r>
          </w:p>
        </w:tc>
        <w:tc>
          <w:tcPr>
            <w:tcW w:w="1248" w:type="dxa"/>
            <w:tcBorders>
              <w:top w:val="nil"/>
              <w:left w:val="nil"/>
              <w:bottom w:val="nil"/>
              <w:right w:val="nil"/>
            </w:tcBorders>
          </w:tcPr>
          <w:p w14:paraId="455AA81F" w14:textId="26963642" w:rsidR="00CB6FA5" w:rsidRPr="00B47946" w:rsidRDefault="00CB6FA5" w:rsidP="00CB6FA5">
            <w:pPr>
              <w:widowControl w:val="0"/>
              <w:autoSpaceDE w:val="0"/>
              <w:autoSpaceDN w:val="0"/>
              <w:adjustRightInd w:val="0"/>
              <w:spacing w:line="256" w:lineRule="auto"/>
              <w:jc w:val="center"/>
              <w:rPr>
                <w:rFonts w:ascii="Times New Roman" w:hAnsi="Times New Roman"/>
                <w:sz w:val="20"/>
                <w:szCs w:val="20"/>
              </w:rPr>
            </w:pPr>
            <w:r w:rsidRPr="004666CD">
              <w:rPr>
                <w:rFonts w:ascii="Times New Roman" w:hAnsi="Times New Roman"/>
                <w:sz w:val="20"/>
                <w:szCs w:val="20"/>
              </w:rPr>
              <w:t>0.0164</w:t>
            </w:r>
          </w:p>
        </w:tc>
      </w:tr>
      <w:tr w:rsidR="00CB6FA5" w:rsidRPr="00B47946" w14:paraId="570BD658" w14:textId="77777777" w:rsidTr="006A0F2D">
        <w:trPr>
          <w:trHeight w:val="278"/>
        </w:trPr>
        <w:tc>
          <w:tcPr>
            <w:tcW w:w="2552" w:type="dxa"/>
          </w:tcPr>
          <w:p w14:paraId="43FFFC2B" w14:textId="77777777" w:rsidR="00CB6FA5" w:rsidRPr="00B47946" w:rsidRDefault="00CB6FA5" w:rsidP="00CB6FA5">
            <w:pPr>
              <w:widowControl w:val="0"/>
              <w:autoSpaceDE w:val="0"/>
              <w:autoSpaceDN w:val="0"/>
              <w:adjustRightInd w:val="0"/>
              <w:spacing w:line="256" w:lineRule="auto"/>
              <w:rPr>
                <w:rFonts w:ascii="Times New Roman" w:hAnsi="Times New Roman"/>
                <w:sz w:val="20"/>
                <w:szCs w:val="20"/>
              </w:rPr>
            </w:pPr>
          </w:p>
        </w:tc>
        <w:tc>
          <w:tcPr>
            <w:tcW w:w="1247" w:type="dxa"/>
            <w:tcBorders>
              <w:top w:val="nil"/>
              <w:left w:val="nil"/>
              <w:bottom w:val="nil"/>
              <w:right w:val="nil"/>
            </w:tcBorders>
          </w:tcPr>
          <w:p w14:paraId="4E79D942" w14:textId="77777777" w:rsidR="00CB6FA5" w:rsidRPr="00B47946" w:rsidRDefault="00CB6FA5" w:rsidP="00CB6FA5">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bottom w:val="nil"/>
              <w:right w:val="nil"/>
            </w:tcBorders>
          </w:tcPr>
          <w:p w14:paraId="33909870" w14:textId="6BAC5705" w:rsidR="00CB6FA5" w:rsidRPr="00B47946" w:rsidRDefault="00CB6FA5" w:rsidP="00CB6FA5">
            <w:pPr>
              <w:widowControl w:val="0"/>
              <w:autoSpaceDE w:val="0"/>
              <w:autoSpaceDN w:val="0"/>
              <w:adjustRightInd w:val="0"/>
              <w:spacing w:line="256" w:lineRule="auto"/>
              <w:jc w:val="center"/>
              <w:rPr>
                <w:rFonts w:ascii="Times New Roman" w:hAnsi="Times New Roman"/>
                <w:sz w:val="20"/>
                <w:szCs w:val="20"/>
              </w:rPr>
            </w:pPr>
            <w:r w:rsidRPr="004666CD">
              <w:rPr>
                <w:rFonts w:ascii="Times New Roman" w:hAnsi="Times New Roman"/>
                <w:sz w:val="20"/>
                <w:szCs w:val="20"/>
              </w:rPr>
              <w:t>(0.0323)</w:t>
            </w:r>
          </w:p>
        </w:tc>
        <w:tc>
          <w:tcPr>
            <w:tcW w:w="1248" w:type="dxa"/>
            <w:tcBorders>
              <w:top w:val="nil"/>
              <w:left w:val="nil"/>
              <w:bottom w:val="nil"/>
              <w:right w:val="nil"/>
            </w:tcBorders>
          </w:tcPr>
          <w:p w14:paraId="4D34C3E6" w14:textId="77777777" w:rsidR="00CB6FA5" w:rsidRPr="00B47946" w:rsidRDefault="00CB6FA5" w:rsidP="00CB6FA5">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bottom w:val="nil"/>
              <w:right w:val="nil"/>
            </w:tcBorders>
          </w:tcPr>
          <w:p w14:paraId="7C4C25C5" w14:textId="77777777" w:rsidR="00CB6FA5" w:rsidRPr="00B47946" w:rsidRDefault="00CB6FA5" w:rsidP="00CB6FA5">
            <w:pPr>
              <w:widowControl w:val="0"/>
              <w:autoSpaceDE w:val="0"/>
              <w:autoSpaceDN w:val="0"/>
              <w:adjustRightInd w:val="0"/>
              <w:spacing w:line="256" w:lineRule="auto"/>
              <w:jc w:val="center"/>
              <w:rPr>
                <w:rFonts w:ascii="Times New Roman" w:hAnsi="Times New Roman"/>
                <w:sz w:val="20"/>
                <w:szCs w:val="20"/>
              </w:rPr>
            </w:pPr>
          </w:p>
        </w:tc>
        <w:tc>
          <w:tcPr>
            <w:tcW w:w="1248" w:type="dxa"/>
            <w:tcBorders>
              <w:top w:val="nil"/>
              <w:left w:val="nil"/>
              <w:bottom w:val="nil"/>
              <w:right w:val="nil"/>
            </w:tcBorders>
          </w:tcPr>
          <w:p w14:paraId="1051E0E5" w14:textId="4D933AE0" w:rsidR="00CB6FA5" w:rsidRPr="00B47946" w:rsidRDefault="00CB6FA5" w:rsidP="00CB6FA5">
            <w:pPr>
              <w:widowControl w:val="0"/>
              <w:autoSpaceDE w:val="0"/>
              <w:autoSpaceDN w:val="0"/>
              <w:adjustRightInd w:val="0"/>
              <w:spacing w:line="256" w:lineRule="auto"/>
              <w:jc w:val="center"/>
              <w:rPr>
                <w:rFonts w:ascii="Times New Roman" w:hAnsi="Times New Roman"/>
                <w:sz w:val="20"/>
                <w:szCs w:val="20"/>
              </w:rPr>
            </w:pPr>
            <w:r w:rsidRPr="004666CD">
              <w:rPr>
                <w:rFonts w:ascii="Times New Roman" w:hAnsi="Times New Roman"/>
                <w:sz w:val="20"/>
                <w:szCs w:val="20"/>
              </w:rPr>
              <w:t>(0.0322)</w:t>
            </w:r>
          </w:p>
        </w:tc>
        <w:tc>
          <w:tcPr>
            <w:tcW w:w="1248" w:type="dxa"/>
            <w:tcBorders>
              <w:top w:val="nil"/>
              <w:left w:val="nil"/>
              <w:bottom w:val="nil"/>
              <w:right w:val="nil"/>
            </w:tcBorders>
          </w:tcPr>
          <w:p w14:paraId="302D5B14" w14:textId="2446781F" w:rsidR="00CB6FA5" w:rsidRPr="00B47946" w:rsidRDefault="00CB6FA5" w:rsidP="00CB6FA5">
            <w:pPr>
              <w:widowControl w:val="0"/>
              <w:autoSpaceDE w:val="0"/>
              <w:autoSpaceDN w:val="0"/>
              <w:adjustRightInd w:val="0"/>
              <w:spacing w:line="256" w:lineRule="auto"/>
              <w:jc w:val="center"/>
              <w:rPr>
                <w:rFonts w:ascii="Times New Roman" w:hAnsi="Times New Roman"/>
                <w:sz w:val="20"/>
                <w:szCs w:val="20"/>
              </w:rPr>
            </w:pPr>
            <w:r w:rsidRPr="004666CD">
              <w:rPr>
                <w:rFonts w:ascii="Times New Roman" w:hAnsi="Times New Roman"/>
                <w:sz w:val="20"/>
                <w:szCs w:val="20"/>
              </w:rPr>
              <w:t>(0.0326)</w:t>
            </w:r>
          </w:p>
        </w:tc>
      </w:tr>
      <w:tr w:rsidR="00CB6FA5" w:rsidRPr="00B47946" w14:paraId="0F073137" w14:textId="77777777" w:rsidTr="006A0F2D">
        <w:trPr>
          <w:trHeight w:val="295"/>
        </w:trPr>
        <w:tc>
          <w:tcPr>
            <w:tcW w:w="2552" w:type="dxa"/>
            <w:hideMark/>
          </w:tcPr>
          <w:p w14:paraId="7C2AE421" w14:textId="77777777" w:rsidR="00CB6FA5" w:rsidRPr="00B47946" w:rsidRDefault="00CB6FA5" w:rsidP="00CB6FA5">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Trade dependency</w:t>
            </w:r>
          </w:p>
        </w:tc>
        <w:tc>
          <w:tcPr>
            <w:tcW w:w="1247" w:type="dxa"/>
          </w:tcPr>
          <w:p w14:paraId="147EB0FD" w14:textId="77777777" w:rsidR="00CB6FA5" w:rsidRPr="00B47946" w:rsidRDefault="00CB6FA5" w:rsidP="00CB6FA5">
            <w:pPr>
              <w:widowControl w:val="0"/>
              <w:autoSpaceDE w:val="0"/>
              <w:autoSpaceDN w:val="0"/>
              <w:adjustRightInd w:val="0"/>
              <w:spacing w:line="256" w:lineRule="auto"/>
              <w:jc w:val="center"/>
              <w:rPr>
                <w:rFonts w:ascii="Times New Roman" w:hAnsi="Times New Roman"/>
                <w:b/>
                <w:bCs/>
                <w:sz w:val="20"/>
                <w:szCs w:val="20"/>
              </w:rPr>
            </w:pPr>
          </w:p>
        </w:tc>
        <w:tc>
          <w:tcPr>
            <w:tcW w:w="1248" w:type="dxa"/>
          </w:tcPr>
          <w:p w14:paraId="5B589C12" w14:textId="77777777" w:rsidR="00CB6FA5" w:rsidRPr="00B47946" w:rsidRDefault="00CB6FA5" w:rsidP="00CB6FA5">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71684749" w14:textId="77777777" w:rsidR="00CB6FA5" w:rsidRPr="00B47946" w:rsidRDefault="00CB6FA5" w:rsidP="00CB6FA5">
            <w:pPr>
              <w:widowControl w:val="0"/>
              <w:autoSpaceDE w:val="0"/>
              <w:autoSpaceDN w:val="0"/>
              <w:adjustRightInd w:val="0"/>
              <w:spacing w:line="256" w:lineRule="auto"/>
              <w:jc w:val="center"/>
              <w:rPr>
                <w:rFonts w:ascii="Times New Roman" w:hAnsi="Times New Roman"/>
                <w:b/>
                <w:bCs/>
                <w:sz w:val="20"/>
                <w:szCs w:val="20"/>
              </w:rPr>
            </w:pPr>
          </w:p>
        </w:tc>
        <w:tc>
          <w:tcPr>
            <w:tcW w:w="1248" w:type="dxa"/>
          </w:tcPr>
          <w:p w14:paraId="4883B92D" w14:textId="77777777" w:rsidR="00CB6FA5" w:rsidRPr="00B47946" w:rsidRDefault="00CB6FA5" w:rsidP="00CB6FA5">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0063BE5B" w14:textId="77777777" w:rsidR="00CB6FA5" w:rsidRPr="00B47946" w:rsidRDefault="00CB6FA5" w:rsidP="00CB6FA5">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0D8A55B8" w14:textId="77777777" w:rsidR="00CB6FA5" w:rsidRPr="00B47946" w:rsidRDefault="00CB6FA5" w:rsidP="00CB6FA5">
            <w:pPr>
              <w:widowControl w:val="0"/>
              <w:autoSpaceDE w:val="0"/>
              <w:autoSpaceDN w:val="0"/>
              <w:adjustRightInd w:val="0"/>
              <w:spacing w:line="256" w:lineRule="auto"/>
              <w:jc w:val="center"/>
              <w:rPr>
                <w:rFonts w:ascii="Times New Roman" w:hAnsi="Times New Roman"/>
                <w:sz w:val="20"/>
                <w:szCs w:val="20"/>
              </w:rPr>
            </w:pPr>
          </w:p>
        </w:tc>
      </w:tr>
      <w:tr w:rsidR="00CB6FA5" w:rsidRPr="00B47946" w14:paraId="3F37830A" w14:textId="77777777" w:rsidTr="006A0F2D">
        <w:trPr>
          <w:trHeight w:val="278"/>
        </w:trPr>
        <w:tc>
          <w:tcPr>
            <w:tcW w:w="2552" w:type="dxa"/>
            <w:hideMark/>
          </w:tcPr>
          <w:p w14:paraId="21F7C3C2" w14:textId="77777777" w:rsidR="00CB6FA5" w:rsidRPr="00B47946" w:rsidRDefault="00CB6FA5" w:rsidP="00CB6FA5">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 xml:space="preserve">Share trade (% GDP) [s] </w:t>
            </w:r>
          </w:p>
        </w:tc>
        <w:tc>
          <w:tcPr>
            <w:tcW w:w="1247" w:type="dxa"/>
            <w:tcBorders>
              <w:top w:val="nil"/>
              <w:left w:val="nil"/>
              <w:bottom w:val="nil"/>
              <w:right w:val="nil"/>
            </w:tcBorders>
          </w:tcPr>
          <w:p w14:paraId="391DBF07" w14:textId="76C4943C" w:rsidR="00CB6FA5" w:rsidRPr="00B47946" w:rsidRDefault="00CB6FA5" w:rsidP="00CB6FA5">
            <w:pPr>
              <w:widowControl w:val="0"/>
              <w:autoSpaceDE w:val="0"/>
              <w:autoSpaceDN w:val="0"/>
              <w:adjustRightInd w:val="0"/>
              <w:spacing w:line="256" w:lineRule="auto"/>
              <w:jc w:val="center"/>
              <w:rPr>
                <w:rFonts w:ascii="Times New Roman" w:hAnsi="Times New Roman"/>
                <w:b/>
                <w:bCs/>
                <w:sz w:val="20"/>
                <w:szCs w:val="20"/>
              </w:rPr>
            </w:pPr>
            <w:r w:rsidRPr="004666CD">
              <w:rPr>
                <w:rFonts w:ascii="Times New Roman" w:hAnsi="Times New Roman"/>
                <w:sz w:val="20"/>
                <w:szCs w:val="20"/>
              </w:rPr>
              <w:t>0.0230</w:t>
            </w:r>
          </w:p>
        </w:tc>
        <w:tc>
          <w:tcPr>
            <w:tcW w:w="1248" w:type="dxa"/>
            <w:tcBorders>
              <w:top w:val="nil"/>
              <w:left w:val="nil"/>
              <w:bottom w:val="nil"/>
              <w:right w:val="nil"/>
            </w:tcBorders>
          </w:tcPr>
          <w:p w14:paraId="45363B85" w14:textId="6E77B5C9" w:rsidR="00CB6FA5" w:rsidRPr="00B47946" w:rsidRDefault="00CB6FA5" w:rsidP="00CB6FA5">
            <w:pPr>
              <w:widowControl w:val="0"/>
              <w:autoSpaceDE w:val="0"/>
              <w:autoSpaceDN w:val="0"/>
              <w:adjustRightInd w:val="0"/>
              <w:spacing w:line="256" w:lineRule="auto"/>
              <w:jc w:val="center"/>
              <w:rPr>
                <w:rFonts w:ascii="Times New Roman" w:hAnsi="Times New Roman"/>
                <w:sz w:val="20"/>
                <w:szCs w:val="20"/>
              </w:rPr>
            </w:pPr>
            <w:r w:rsidRPr="004666CD">
              <w:rPr>
                <w:rFonts w:ascii="Times New Roman" w:hAnsi="Times New Roman"/>
                <w:sz w:val="20"/>
                <w:szCs w:val="20"/>
              </w:rPr>
              <w:t>0.0356</w:t>
            </w:r>
          </w:p>
        </w:tc>
        <w:tc>
          <w:tcPr>
            <w:tcW w:w="1248" w:type="dxa"/>
            <w:tcBorders>
              <w:top w:val="nil"/>
              <w:left w:val="nil"/>
              <w:bottom w:val="nil"/>
              <w:right w:val="nil"/>
            </w:tcBorders>
          </w:tcPr>
          <w:p w14:paraId="4C963E33" w14:textId="0185C0C2" w:rsidR="00CB6FA5" w:rsidRPr="00B47946" w:rsidRDefault="00CB6FA5" w:rsidP="00CB6FA5">
            <w:pPr>
              <w:widowControl w:val="0"/>
              <w:autoSpaceDE w:val="0"/>
              <w:autoSpaceDN w:val="0"/>
              <w:adjustRightInd w:val="0"/>
              <w:spacing w:line="256" w:lineRule="auto"/>
              <w:jc w:val="center"/>
              <w:rPr>
                <w:rFonts w:ascii="Times New Roman" w:hAnsi="Times New Roman"/>
                <w:b/>
                <w:bCs/>
                <w:sz w:val="20"/>
                <w:szCs w:val="20"/>
              </w:rPr>
            </w:pPr>
            <w:r w:rsidRPr="004666CD">
              <w:rPr>
                <w:rFonts w:ascii="Times New Roman" w:hAnsi="Times New Roman"/>
                <w:sz w:val="20"/>
                <w:szCs w:val="20"/>
              </w:rPr>
              <w:t>0.0137</w:t>
            </w:r>
          </w:p>
        </w:tc>
        <w:tc>
          <w:tcPr>
            <w:tcW w:w="1248" w:type="dxa"/>
            <w:tcBorders>
              <w:top w:val="nil"/>
              <w:left w:val="nil"/>
              <w:bottom w:val="nil"/>
              <w:right w:val="nil"/>
            </w:tcBorders>
          </w:tcPr>
          <w:p w14:paraId="3ADCFF0C" w14:textId="034072C6" w:rsidR="00CB6FA5" w:rsidRPr="00B47946" w:rsidRDefault="00CB6FA5" w:rsidP="00CB6FA5">
            <w:pPr>
              <w:widowControl w:val="0"/>
              <w:autoSpaceDE w:val="0"/>
              <w:autoSpaceDN w:val="0"/>
              <w:adjustRightInd w:val="0"/>
              <w:spacing w:line="256" w:lineRule="auto"/>
              <w:jc w:val="center"/>
              <w:rPr>
                <w:rFonts w:ascii="Times New Roman" w:hAnsi="Times New Roman"/>
                <w:sz w:val="20"/>
                <w:szCs w:val="20"/>
              </w:rPr>
            </w:pPr>
            <w:r w:rsidRPr="004666CD">
              <w:rPr>
                <w:rFonts w:ascii="Times New Roman" w:hAnsi="Times New Roman"/>
                <w:sz w:val="20"/>
                <w:szCs w:val="20"/>
              </w:rPr>
              <w:t>0.0120</w:t>
            </w:r>
          </w:p>
        </w:tc>
        <w:tc>
          <w:tcPr>
            <w:tcW w:w="1248" w:type="dxa"/>
            <w:tcBorders>
              <w:top w:val="nil"/>
              <w:left w:val="nil"/>
              <w:bottom w:val="nil"/>
              <w:right w:val="nil"/>
            </w:tcBorders>
          </w:tcPr>
          <w:p w14:paraId="4B314501" w14:textId="5A7FD46B" w:rsidR="00CB6FA5" w:rsidRPr="00B47946" w:rsidRDefault="00CB6FA5" w:rsidP="00CB6FA5">
            <w:pPr>
              <w:widowControl w:val="0"/>
              <w:autoSpaceDE w:val="0"/>
              <w:autoSpaceDN w:val="0"/>
              <w:adjustRightInd w:val="0"/>
              <w:spacing w:line="256" w:lineRule="auto"/>
              <w:jc w:val="center"/>
              <w:rPr>
                <w:rFonts w:ascii="Times New Roman" w:hAnsi="Times New Roman"/>
                <w:sz w:val="20"/>
                <w:szCs w:val="20"/>
              </w:rPr>
            </w:pPr>
            <w:r w:rsidRPr="004666CD">
              <w:rPr>
                <w:rFonts w:ascii="Times New Roman" w:hAnsi="Times New Roman"/>
                <w:sz w:val="20"/>
                <w:szCs w:val="20"/>
              </w:rPr>
              <w:t>0.0224</w:t>
            </w:r>
          </w:p>
        </w:tc>
        <w:tc>
          <w:tcPr>
            <w:tcW w:w="1248" w:type="dxa"/>
            <w:tcBorders>
              <w:top w:val="nil"/>
              <w:left w:val="nil"/>
              <w:bottom w:val="nil"/>
              <w:right w:val="nil"/>
            </w:tcBorders>
          </w:tcPr>
          <w:p w14:paraId="3C310271" w14:textId="750504F0" w:rsidR="00CB6FA5" w:rsidRPr="00B47946" w:rsidRDefault="00CB6FA5" w:rsidP="00CB6FA5">
            <w:pPr>
              <w:widowControl w:val="0"/>
              <w:autoSpaceDE w:val="0"/>
              <w:autoSpaceDN w:val="0"/>
              <w:adjustRightInd w:val="0"/>
              <w:spacing w:line="256" w:lineRule="auto"/>
              <w:jc w:val="center"/>
              <w:rPr>
                <w:rFonts w:ascii="Times New Roman" w:hAnsi="Times New Roman"/>
                <w:b/>
                <w:bCs/>
                <w:sz w:val="20"/>
                <w:szCs w:val="20"/>
              </w:rPr>
            </w:pPr>
            <w:r w:rsidRPr="004666CD">
              <w:rPr>
                <w:rFonts w:ascii="Times New Roman" w:hAnsi="Times New Roman"/>
                <w:sz w:val="20"/>
                <w:szCs w:val="20"/>
              </w:rPr>
              <w:t>0.0196</w:t>
            </w:r>
          </w:p>
        </w:tc>
      </w:tr>
      <w:tr w:rsidR="00CB6FA5" w:rsidRPr="00B47946" w14:paraId="61A3F026" w14:textId="77777777" w:rsidTr="006A0F2D">
        <w:trPr>
          <w:trHeight w:val="278"/>
        </w:trPr>
        <w:tc>
          <w:tcPr>
            <w:tcW w:w="2552" w:type="dxa"/>
          </w:tcPr>
          <w:p w14:paraId="4FAAF63E" w14:textId="77777777" w:rsidR="00CB6FA5" w:rsidRPr="00B47946" w:rsidRDefault="00CB6FA5" w:rsidP="00CB6FA5">
            <w:pPr>
              <w:widowControl w:val="0"/>
              <w:autoSpaceDE w:val="0"/>
              <w:autoSpaceDN w:val="0"/>
              <w:adjustRightInd w:val="0"/>
              <w:spacing w:line="256" w:lineRule="auto"/>
              <w:rPr>
                <w:rFonts w:ascii="Times New Roman" w:hAnsi="Times New Roman"/>
                <w:sz w:val="20"/>
                <w:szCs w:val="20"/>
              </w:rPr>
            </w:pPr>
          </w:p>
        </w:tc>
        <w:tc>
          <w:tcPr>
            <w:tcW w:w="1247" w:type="dxa"/>
            <w:tcBorders>
              <w:top w:val="nil"/>
              <w:left w:val="nil"/>
              <w:bottom w:val="nil"/>
              <w:right w:val="nil"/>
            </w:tcBorders>
          </w:tcPr>
          <w:p w14:paraId="6CB579AB" w14:textId="5C9B6AA4" w:rsidR="00CB6FA5" w:rsidRPr="00B47946" w:rsidRDefault="00CB6FA5" w:rsidP="00CB6FA5">
            <w:pPr>
              <w:widowControl w:val="0"/>
              <w:autoSpaceDE w:val="0"/>
              <w:autoSpaceDN w:val="0"/>
              <w:adjustRightInd w:val="0"/>
              <w:spacing w:line="256" w:lineRule="auto"/>
              <w:jc w:val="center"/>
              <w:rPr>
                <w:rFonts w:ascii="Times New Roman" w:hAnsi="Times New Roman"/>
                <w:b/>
                <w:bCs/>
                <w:sz w:val="20"/>
                <w:szCs w:val="20"/>
              </w:rPr>
            </w:pPr>
            <w:r w:rsidRPr="004666CD">
              <w:rPr>
                <w:rFonts w:ascii="Times New Roman" w:hAnsi="Times New Roman"/>
                <w:sz w:val="20"/>
                <w:szCs w:val="20"/>
              </w:rPr>
              <w:t>(0.0333)</w:t>
            </w:r>
          </w:p>
        </w:tc>
        <w:tc>
          <w:tcPr>
            <w:tcW w:w="1248" w:type="dxa"/>
            <w:tcBorders>
              <w:top w:val="nil"/>
              <w:left w:val="nil"/>
              <w:bottom w:val="nil"/>
              <w:right w:val="nil"/>
            </w:tcBorders>
          </w:tcPr>
          <w:p w14:paraId="09098A76" w14:textId="5156EE5E" w:rsidR="00CB6FA5" w:rsidRPr="00B47946" w:rsidRDefault="00CB6FA5" w:rsidP="00CB6FA5">
            <w:pPr>
              <w:widowControl w:val="0"/>
              <w:autoSpaceDE w:val="0"/>
              <w:autoSpaceDN w:val="0"/>
              <w:adjustRightInd w:val="0"/>
              <w:spacing w:line="256" w:lineRule="auto"/>
              <w:jc w:val="center"/>
              <w:rPr>
                <w:rFonts w:ascii="Times New Roman" w:hAnsi="Times New Roman"/>
                <w:sz w:val="20"/>
                <w:szCs w:val="20"/>
              </w:rPr>
            </w:pPr>
            <w:r w:rsidRPr="004666CD">
              <w:rPr>
                <w:rFonts w:ascii="Times New Roman" w:hAnsi="Times New Roman"/>
                <w:sz w:val="20"/>
                <w:szCs w:val="20"/>
              </w:rPr>
              <w:t>(0.0342)</w:t>
            </w:r>
          </w:p>
        </w:tc>
        <w:tc>
          <w:tcPr>
            <w:tcW w:w="1248" w:type="dxa"/>
            <w:tcBorders>
              <w:top w:val="nil"/>
              <w:left w:val="nil"/>
              <w:bottom w:val="nil"/>
              <w:right w:val="nil"/>
            </w:tcBorders>
          </w:tcPr>
          <w:p w14:paraId="4E1195BA" w14:textId="0F036F5B" w:rsidR="00CB6FA5" w:rsidRPr="00B47946" w:rsidRDefault="00CB6FA5" w:rsidP="00CB6FA5">
            <w:pPr>
              <w:widowControl w:val="0"/>
              <w:autoSpaceDE w:val="0"/>
              <w:autoSpaceDN w:val="0"/>
              <w:adjustRightInd w:val="0"/>
              <w:spacing w:line="256" w:lineRule="auto"/>
              <w:jc w:val="center"/>
              <w:rPr>
                <w:rFonts w:ascii="Times New Roman" w:hAnsi="Times New Roman"/>
                <w:b/>
                <w:bCs/>
                <w:sz w:val="20"/>
                <w:szCs w:val="20"/>
              </w:rPr>
            </w:pPr>
            <w:r w:rsidRPr="004666CD">
              <w:rPr>
                <w:rFonts w:ascii="Times New Roman" w:hAnsi="Times New Roman"/>
                <w:sz w:val="20"/>
                <w:szCs w:val="20"/>
              </w:rPr>
              <w:t>(0.0280)</w:t>
            </w:r>
          </w:p>
        </w:tc>
        <w:tc>
          <w:tcPr>
            <w:tcW w:w="1248" w:type="dxa"/>
            <w:tcBorders>
              <w:top w:val="nil"/>
              <w:left w:val="nil"/>
              <w:bottom w:val="nil"/>
              <w:right w:val="nil"/>
            </w:tcBorders>
          </w:tcPr>
          <w:p w14:paraId="13A9D7A4" w14:textId="11D3BC6B" w:rsidR="00CB6FA5" w:rsidRPr="00B47946" w:rsidRDefault="00CB6FA5" w:rsidP="00CB6FA5">
            <w:pPr>
              <w:widowControl w:val="0"/>
              <w:autoSpaceDE w:val="0"/>
              <w:autoSpaceDN w:val="0"/>
              <w:adjustRightInd w:val="0"/>
              <w:spacing w:line="256" w:lineRule="auto"/>
              <w:jc w:val="center"/>
              <w:rPr>
                <w:rFonts w:ascii="Times New Roman" w:hAnsi="Times New Roman"/>
                <w:sz w:val="20"/>
                <w:szCs w:val="20"/>
              </w:rPr>
            </w:pPr>
            <w:r w:rsidRPr="004666CD">
              <w:rPr>
                <w:rFonts w:ascii="Times New Roman" w:hAnsi="Times New Roman"/>
                <w:sz w:val="20"/>
                <w:szCs w:val="20"/>
              </w:rPr>
              <w:t>(0.0293)</w:t>
            </w:r>
          </w:p>
        </w:tc>
        <w:tc>
          <w:tcPr>
            <w:tcW w:w="1248" w:type="dxa"/>
            <w:tcBorders>
              <w:top w:val="nil"/>
              <w:left w:val="nil"/>
              <w:bottom w:val="nil"/>
              <w:right w:val="nil"/>
            </w:tcBorders>
          </w:tcPr>
          <w:p w14:paraId="75C26499" w14:textId="02F01DDB" w:rsidR="00CB6FA5" w:rsidRPr="00B47946" w:rsidRDefault="00CB6FA5" w:rsidP="00CB6FA5">
            <w:pPr>
              <w:widowControl w:val="0"/>
              <w:autoSpaceDE w:val="0"/>
              <w:autoSpaceDN w:val="0"/>
              <w:adjustRightInd w:val="0"/>
              <w:spacing w:line="256" w:lineRule="auto"/>
              <w:jc w:val="center"/>
              <w:rPr>
                <w:rFonts w:ascii="Times New Roman" w:hAnsi="Times New Roman"/>
                <w:sz w:val="20"/>
                <w:szCs w:val="20"/>
              </w:rPr>
            </w:pPr>
            <w:r w:rsidRPr="004666CD">
              <w:rPr>
                <w:rFonts w:ascii="Times New Roman" w:hAnsi="Times New Roman"/>
                <w:sz w:val="20"/>
                <w:szCs w:val="20"/>
              </w:rPr>
              <w:t>(0.0299)</w:t>
            </w:r>
          </w:p>
        </w:tc>
        <w:tc>
          <w:tcPr>
            <w:tcW w:w="1248" w:type="dxa"/>
            <w:tcBorders>
              <w:top w:val="nil"/>
              <w:left w:val="nil"/>
              <w:bottom w:val="nil"/>
              <w:right w:val="nil"/>
            </w:tcBorders>
          </w:tcPr>
          <w:p w14:paraId="3D9A405C" w14:textId="50B60AE3" w:rsidR="00CB6FA5" w:rsidRPr="00B47946" w:rsidRDefault="00CB6FA5" w:rsidP="00CB6FA5">
            <w:pPr>
              <w:widowControl w:val="0"/>
              <w:autoSpaceDE w:val="0"/>
              <w:autoSpaceDN w:val="0"/>
              <w:adjustRightInd w:val="0"/>
              <w:spacing w:line="256" w:lineRule="auto"/>
              <w:jc w:val="center"/>
              <w:rPr>
                <w:rFonts w:ascii="Times New Roman" w:hAnsi="Times New Roman"/>
                <w:b/>
                <w:bCs/>
                <w:sz w:val="20"/>
                <w:szCs w:val="20"/>
              </w:rPr>
            </w:pPr>
            <w:r w:rsidRPr="004666CD">
              <w:rPr>
                <w:rFonts w:ascii="Times New Roman" w:hAnsi="Times New Roman"/>
                <w:sz w:val="20"/>
                <w:szCs w:val="20"/>
              </w:rPr>
              <w:t>(0.0328)</w:t>
            </w:r>
          </w:p>
        </w:tc>
      </w:tr>
      <w:tr w:rsidR="00CB6FA5" w:rsidRPr="00B47946" w14:paraId="1EDEEEFE" w14:textId="77777777" w:rsidTr="006A0F2D">
        <w:trPr>
          <w:trHeight w:val="295"/>
        </w:trPr>
        <w:tc>
          <w:tcPr>
            <w:tcW w:w="2552" w:type="dxa"/>
            <w:hideMark/>
          </w:tcPr>
          <w:p w14:paraId="6940BCC4" w14:textId="77777777" w:rsidR="00CB6FA5" w:rsidRPr="00B47946" w:rsidRDefault="00CB6FA5" w:rsidP="00CB6FA5">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Fossil fuel dependency</w:t>
            </w:r>
          </w:p>
        </w:tc>
        <w:tc>
          <w:tcPr>
            <w:tcW w:w="1247" w:type="dxa"/>
          </w:tcPr>
          <w:p w14:paraId="739698AC" w14:textId="77777777" w:rsidR="00CB6FA5" w:rsidRPr="00B47946" w:rsidRDefault="00CB6FA5" w:rsidP="00CB6FA5">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736BE6C8" w14:textId="77777777" w:rsidR="00CB6FA5" w:rsidRPr="00B47946" w:rsidRDefault="00CB6FA5" w:rsidP="00CB6FA5">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0D8180DE" w14:textId="77777777" w:rsidR="00CB6FA5" w:rsidRPr="00B47946" w:rsidRDefault="00CB6FA5" w:rsidP="00CB6FA5">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3C398204" w14:textId="77777777" w:rsidR="00CB6FA5" w:rsidRPr="00B47946" w:rsidRDefault="00CB6FA5" w:rsidP="00CB6FA5">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053DA43B" w14:textId="77777777" w:rsidR="00CB6FA5" w:rsidRPr="00B47946" w:rsidRDefault="00CB6FA5" w:rsidP="00CB6FA5">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28D21791" w14:textId="77777777" w:rsidR="00CB6FA5" w:rsidRPr="00B47946" w:rsidRDefault="00CB6FA5" w:rsidP="00CB6FA5">
            <w:pPr>
              <w:widowControl w:val="0"/>
              <w:autoSpaceDE w:val="0"/>
              <w:autoSpaceDN w:val="0"/>
              <w:adjustRightInd w:val="0"/>
              <w:spacing w:line="256" w:lineRule="auto"/>
              <w:jc w:val="center"/>
              <w:rPr>
                <w:rFonts w:ascii="Times New Roman" w:hAnsi="Times New Roman"/>
                <w:sz w:val="20"/>
                <w:szCs w:val="20"/>
              </w:rPr>
            </w:pPr>
          </w:p>
        </w:tc>
      </w:tr>
      <w:tr w:rsidR="00CB6FA5" w:rsidRPr="00B47946" w14:paraId="0F54351A" w14:textId="77777777" w:rsidTr="006A0F2D">
        <w:trPr>
          <w:trHeight w:val="278"/>
        </w:trPr>
        <w:tc>
          <w:tcPr>
            <w:tcW w:w="2552" w:type="dxa"/>
            <w:hideMark/>
          </w:tcPr>
          <w:p w14:paraId="69834D87" w14:textId="77777777" w:rsidR="00CB6FA5" w:rsidRPr="00B47946" w:rsidRDefault="00CB6FA5" w:rsidP="00CB6FA5">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Fossil fuel rents [s]</w:t>
            </w:r>
          </w:p>
        </w:tc>
        <w:tc>
          <w:tcPr>
            <w:tcW w:w="1247" w:type="dxa"/>
            <w:tcBorders>
              <w:top w:val="nil"/>
              <w:left w:val="nil"/>
              <w:bottom w:val="nil"/>
              <w:right w:val="nil"/>
            </w:tcBorders>
          </w:tcPr>
          <w:p w14:paraId="6D422A47" w14:textId="59506971" w:rsidR="00CB6FA5" w:rsidRPr="000F384E" w:rsidRDefault="00CB6FA5" w:rsidP="00CB6FA5">
            <w:pPr>
              <w:widowControl w:val="0"/>
              <w:autoSpaceDE w:val="0"/>
              <w:autoSpaceDN w:val="0"/>
              <w:adjustRightInd w:val="0"/>
              <w:spacing w:line="256" w:lineRule="auto"/>
              <w:jc w:val="center"/>
              <w:rPr>
                <w:rFonts w:ascii="Times New Roman" w:hAnsi="Times New Roman"/>
                <w:b/>
                <w:bCs/>
                <w:sz w:val="20"/>
                <w:szCs w:val="20"/>
              </w:rPr>
            </w:pPr>
            <w:r w:rsidRPr="000F384E">
              <w:rPr>
                <w:rFonts w:ascii="Times New Roman" w:hAnsi="Times New Roman"/>
                <w:b/>
                <w:bCs/>
                <w:sz w:val="20"/>
                <w:szCs w:val="20"/>
              </w:rPr>
              <w:t>-0.0595**</w:t>
            </w:r>
          </w:p>
        </w:tc>
        <w:tc>
          <w:tcPr>
            <w:tcW w:w="1248" w:type="dxa"/>
            <w:tcBorders>
              <w:top w:val="nil"/>
              <w:left w:val="nil"/>
              <w:bottom w:val="nil"/>
              <w:right w:val="nil"/>
            </w:tcBorders>
          </w:tcPr>
          <w:p w14:paraId="1E5CD7C3" w14:textId="7CEA08B6" w:rsidR="00CB6FA5" w:rsidRPr="00B47946" w:rsidRDefault="00CB6FA5" w:rsidP="00CB6FA5">
            <w:pPr>
              <w:widowControl w:val="0"/>
              <w:autoSpaceDE w:val="0"/>
              <w:autoSpaceDN w:val="0"/>
              <w:adjustRightInd w:val="0"/>
              <w:spacing w:line="256" w:lineRule="auto"/>
              <w:jc w:val="center"/>
              <w:rPr>
                <w:rFonts w:ascii="Times New Roman" w:hAnsi="Times New Roman"/>
                <w:b/>
                <w:bCs/>
                <w:sz w:val="20"/>
                <w:szCs w:val="20"/>
              </w:rPr>
            </w:pPr>
            <w:r w:rsidRPr="004666CD">
              <w:rPr>
                <w:rFonts w:ascii="Times New Roman" w:hAnsi="Times New Roman"/>
                <w:sz w:val="20"/>
                <w:szCs w:val="20"/>
              </w:rPr>
              <w:t>-0.0463</w:t>
            </w:r>
          </w:p>
        </w:tc>
        <w:tc>
          <w:tcPr>
            <w:tcW w:w="1248" w:type="dxa"/>
            <w:tcBorders>
              <w:top w:val="nil"/>
              <w:left w:val="nil"/>
              <w:bottom w:val="nil"/>
              <w:right w:val="nil"/>
            </w:tcBorders>
          </w:tcPr>
          <w:p w14:paraId="6ACE11F4" w14:textId="395D2734" w:rsidR="00CB6FA5" w:rsidRPr="000F384E" w:rsidRDefault="00CB6FA5" w:rsidP="00CB6FA5">
            <w:pPr>
              <w:widowControl w:val="0"/>
              <w:autoSpaceDE w:val="0"/>
              <w:autoSpaceDN w:val="0"/>
              <w:adjustRightInd w:val="0"/>
              <w:spacing w:line="256" w:lineRule="auto"/>
              <w:jc w:val="center"/>
              <w:rPr>
                <w:rFonts w:ascii="Times New Roman" w:hAnsi="Times New Roman"/>
                <w:b/>
                <w:bCs/>
                <w:sz w:val="20"/>
                <w:szCs w:val="20"/>
              </w:rPr>
            </w:pPr>
            <w:r w:rsidRPr="000F384E">
              <w:rPr>
                <w:rFonts w:ascii="Times New Roman" w:hAnsi="Times New Roman"/>
                <w:b/>
                <w:bCs/>
                <w:sz w:val="20"/>
                <w:szCs w:val="20"/>
              </w:rPr>
              <w:t>-0.0457*</w:t>
            </w:r>
          </w:p>
        </w:tc>
        <w:tc>
          <w:tcPr>
            <w:tcW w:w="1248" w:type="dxa"/>
            <w:tcBorders>
              <w:top w:val="nil"/>
              <w:left w:val="nil"/>
              <w:bottom w:val="nil"/>
              <w:right w:val="nil"/>
            </w:tcBorders>
          </w:tcPr>
          <w:p w14:paraId="7E93ADBB" w14:textId="45B5BDBF" w:rsidR="00CB6FA5" w:rsidRPr="000F384E" w:rsidRDefault="00CB6FA5" w:rsidP="00CB6FA5">
            <w:pPr>
              <w:widowControl w:val="0"/>
              <w:autoSpaceDE w:val="0"/>
              <w:autoSpaceDN w:val="0"/>
              <w:adjustRightInd w:val="0"/>
              <w:spacing w:line="256" w:lineRule="auto"/>
              <w:jc w:val="center"/>
              <w:rPr>
                <w:rFonts w:ascii="Times New Roman" w:hAnsi="Times New Roman"/>
                <w:b/>
                <w:bCs/>
                <w:sz w:val="20"/>
                <w:szCs w:val="20"/>
              </w:rPr>
            </w:pPr>
            <w:r w:rsidRPr="000F384E">
              <w:rPr>
                <w:rFonts w:ascii="Times New Roman" w:hAnsi="Times New Roman"/>
                <w:b/>
                <w:bCs/>
                <w:sz w:val="20"/>
                <w:szCs w:val="20"/>
              </w:rPr>
              <w:t>-0.0453*</w:t>
            </w:r>
          </w:p>
        </w:tc>
        <w:tc>
          <w:tcPr>
            <w:tcW w:w="1248" w:type="dxa"/>
            <w:tcBorders>
              <w:top w:val="nil"/>
              <w:left w:val="nil"/>
              <w:bottom w:val="nil"/>
              <w:right w:val="nil"/>
            </w:tcBorders>
          </w:tcPr>
          <w:p w14:paraId="027CD4F3" w14:textId="683D29A4" w:rsidR="00CB6FA5" w:rsidRPr="00B47946" w:rsidRDefault="00CB6FA5" w:rsidP="00CB6FA5">
            <w:pPr>
              <w:widowControl w:val="0"/>
              <w:autoSpaceDE w:val="0"/>
              <w:autoSpaceDN w:val="0"/>
              <w:adjustRightInd w:val="0"/>
              <w:spacing w:line="256" w:lineRule="auto"/>
              <w:jc w:val="center"/>
              <w:rPr>
                <w:rFonts w:ascii="Times New Roman" w:hAnsi="Times New Roman"/>
                <w:b/>
                <w:bCs/>
                <w:sz w:val="20"/>
                <w:szCs w:val="20"/>
              </w:rPr>
            </w:pPr>
            <w:r w:rsidRPr="004666CD">
              <w:rPr>
                <w:rFonts w:ascii="Times New Roman" w:hAnsi="Times New Roman"/>
                <w:sz w:val="20"/>
                <w:szCs w:val="20"/>
              </w:rPr>
              <w:t>-0.0305</w:t>
            </w:r>
          </w:p>
        </w:tc>
        <w:tc>
          <w:tcPr>
            <w:tcW w:w="1248" w:type="dxa"/>
            <w:tcBorders>
              <w:top w:val="nil"/>
              <w:left w:val="nil"/>
              <w:bottom w:val="nil"/>
              <w:right w:val="nil"/>
            </w:tcBorders>
          </w:tcPr>
          <w:p w14:paraId="0A02250E" w14:textId="0D736FF1" w:rsidR="00CB6FA5" w:rsidRPr="00B47946" w:rsidRDefault="00CB6FA5" w:rsidP="00CB6FA5">
            <w:pPr>
              <w:widowControl w:val="0"/>
              <w:autoSpaceDE w:val="0"/>
              <w:autoSpaceDN w:val="0"/>
              <w:adjustRightInd w:val="0"/>
              <w:spacing w:line="256" w:lineRule="auto"/>
              <w:jc w:val="center"/>
              <w:rPr>
                <w:rFonts w:ascii="Times New Roman" w:hAnsi="Times New Roman"/>
                <w:sz w:val="20"/>
                <w:szCs w:val="20"/>
              </w:rPr>
            </w:pPr>
            <w:r w:rsidRPr="004666CD">
              <w:rPr>
                <w:rFonts w:ascii="Times New Roman" w:hAnsi="Times New Roman"/>
                <w:sz w:val="20"/>
                <w:szCs w:val="20"/>
              </w:rPr>
              <w:t>-0.0322</w:t>
            </w:r>
          </w:p>
        </w:tc>
      </w:tr>
      <w:tr w:rsidR="00CB6FA5" w:rsidRPr="00B47946" w14:paraId="4CF5C393" w14:textId="77777777" w:rsidTr="006A0F2D">
        <w:trPr>
          <w:trHeight w:val="295"/>
        </w:trPr>
        <w:tc>
          <w:tcPr>
            <w:tcW w:w="2552" w:type="dxa"/>
          </w:tcPr>
          <w:p w14:paraId="2C85D498" w14:textId="77777777" w:rsidR="00CB6FA5" w:rsidRPr="00B47946" w:rsidRDefault="00CB6FA5" w:rsidP="00CB6FA5">
            <w:pPr>
              <w:widowControl w:val="0"/>
              <w:autoSpaceDE w:val="0"/>
              <w:autoSpaceDN w:val="0"/>
              <w:adjustRightInd w:val="0"/>
              <w:spacing w:line="256" w:lineRule="auto"/>
              <w:rPr>
                <w:rFonts w:ascii="Times New Roman" w:hAnsi="Times New Roman"/>
                <w:sz w:val="20"/>
                <w:szCs w:val="20"/>
              </w:rPr>
            </w:pPr>
          </w:p>
        </w:tc>
        <w:tc>
          <w:tcPr>
            <w:tcW w:w="1247" w:type="dxa"/>
            <w:tcBorders>
              <w:top w:val="nil"/>
              <w:left w:val="nil"/>
              <w:bottom w:val="nil"/>
              <w:right w:val="nil"/>
            </w:tcBorders>
          </w:tcPr>
          <w:p w14:paraId="2539919E" w14:textId="209A3197" w:rsidR="00CB6FA5" w:rsidRPr="000F384E" w:rsidRDefault="00CB6FA5" w:rsidP="00CB6FA5">
            <w:pPr>
              <w:widowControl w:val="0"/>
              <w:autoSpaceDE w:val="0"/>
              <w:autoSpaceDN w:val="0"/>
              <w:adjustRightInd w:val="0"/>
              <w:spacing w:line="256" w:lineRule="auto"/>
              <w:jc w:val="center"/>
              <w:rPr>
                <w:rFonts w:ascii="Times New Roman" w:hAnsi="Times New Roman"/>
                <w:b/>
                <w:bCs/>
                <w:sz w:val="20"/>
                <w:szCs w:val="20"/>
              </w:rPr>
            </w:pPr>
            <w:r w:rsidRPr="000F384E">
              <w:rPr>
                <w:rFonts w:ascii="Times New Roman" w:hAnsi="Times New Roman"/>
                <w:b/>
                <w:bCs/>
                <w:sz w:val="20"/>
                <w:szCs w:val="20"/>
              </w:rPr>
              <w:t>(0.0272)</w:t>
            </w:r>
          </w:p>
        </w:tc>
        <w:tc>
          <w:tcPr>
            <w:tcW w:w="1248" w:type="dxa"/>
            <w:tcBorders>
              <w:top w:val="nil"/>
              <w:left w:val="nil"/>
              <w:bottom w:val="nil"/>
              <w:right w:val="nil"/>
            </w:tcBorders>
          </w:tcPr>
          <w:p w14:paraId="2C9413AF" w14:textId="566D3ACE" w:rsidR="00CB6FA5" w:rsidRPr="00B47946" w:rsidRDefault="00CB6FA5" w:rsidP="00CB6FA5">
            <w:pPr>
              <w:widowControl w:val="0"/>
              <w:autoSpaceDE w:val="0"/>
              <w:autoSpaceDN w:val="0"/>
              <w:adjustRightInd w:val="0"/>
              <w:spacing w:line="256" w:lineRule="auto"/>
              <w:jc w:val="center"/>
              <w:rPr>
                <w:rFonts w:ascii="Times New Roman" w:hAnsi="Times New Roman"/>
                <w:b/>
                <w:bCs/>
                <w:sz w:val="20"/>
                <w:szCs w:val="20"/>
              </w:rPr>
            </w:pPr>
            <w:r w:rsidRPr="004666CD">
              <w:rPr>
                <w:rFonts w:ascii="Times New Roman" w:hAnsi="Times New Roman"/>
                <w:sz w:val="20"/>
                <w:szCs w:val="20"/>
              </w:rPr>
              <w:t>(0.0362)</w:t>
            </w:r>
          </w:p>
        </w:tc>
        <w:tc>
          <w:tcPr>
            <w:tcW w:w="1248" w:type="dxa"/>
            <w:tcBorders>
              <w:top w:val="nil"/>
              <w:left w:val="nil"/>
              <w:bottom w:val="nil"/>
              <w:right w:val="nil"/>
            </w:tcBorders>
          </w:tcPr>
          <w:p w14:paraId="47C3E206" w14:textId="3775DF95" w:rsidR="00CB6FA5" w:rsidRPr="000F384E" w:rsidRDefault="00CB6FA5" w:rsidP="00CB6FA5">
            <w:pPr>
              <w:widowControl w:val="0"/>
              <w:autoSpaceDE w:val="0"/>
              <w:autoSpaceDN w:val="0"/>
              <w:adjustRightInd w:val="0"/>
              <w:spacing w:line="256" w:lineRule="auto"/>
              <w:jc w:val="center"/>
              <w:rPr>
                <w:rFonts w:ascii="Times New Roman" w:hAnsi="Times New Roman"/>
                <w:b/>
                <w:bCs/>
                <w:sz w:val="20"/>
                <w:szCs w:val="20"/>
              </w:rPr>
            </w:pPr>
            <w:r w:rsidRPr="000F384E">
              <w:rPr>
                <w:rFonts w:ascii="Times New Roman" w:hAnsi="Times New Roman"/>
                <w:b/>
                <w:bCs/>
                <w:sz w:val="20"/>
                <w:szCs w:val="20"/>
              </w:rPr>
              <w:t>(0.0254)</w:t>
            </w:r>
          </w:p>
        </w:tc>
        <w:tc>
          <w:tcPr>
            <w:tcW w:w="1248" w:type="dxa"/>
            <w:tcBorders>
              <w:top w:val="nil"/>
              <w:left w:val="nil"/>
              <w:bottom w:val="nil"/>
              <w:right w:val="nil"/>
            </w:tcBorders>
          </w:tcPr>
          <w:p w14:paraId="40C2E047" w14:textId="400F1C70" w:rsidR="00CB6FA5" w:rsidRPr="000F384E" w:rsidRDefault="00CB6FA5" w:rsidP="00CB6FA5">
            <w:pPr>
              <w:widowControl w:val="0"/>
              <w:autoSpaceDE w:val="0"/>
              <w:autoSpaceDN w:val="0"/>
              <w:adjustRightInd w:val="0"/>
              <w:spacing w:line="256" w:lineRule="auto"/>
              <w:jc w:val="center"/>
              <w:rPr>
                <w:rFonts w:ascii="Times New Roman" w:hAnsi="Times New Roman"/>
                <w:b/>
                <w:bCs/>
                <w:sz w:val="20"/>
                <w:szCs w:val="20"/>
              </w:rPr>
            </w:pPr>
            <w:r w:rsidRPr="000F384E">
              <w:rPr>
                <w:rFonts w:ascii="Times New Roman" w:hAnsi="Times New Roman"/>
                <w:b/>
                <w:bCs/>
                <w:sz w:val="20"/>
                <w:szCs w:val="20"/>
              </w:rPr>
              <w:t>(0.0255)</w:t>
            </w:r>
          </w:p>
        </w:tc>
        <w:tc>
          <w:tcPr>
            <w:tcW w:w="1248" w:type="dxa"/>
            <w:tcBorders>
              <w:top w:val="nil"/>
              <w:left w:val="nil"/>
              <w:bottom w:val="nil"/>
              <w:right w:val="nil"/>
            </w:tcBorders>
          </w:tcPr>
          <w:p w14:paraId="0F22C8BB" w14:textId="1EC2CF34" w:rsidR="00CB6FA5" w:rsidRPr="00B47946" w:rsidRDefault="00CB6FA5" w:rsidP="00CB6FA5">
            <w:pPr>
              <w:widowControl w:val="0"/>
              <w:autoSpaceDE w:val="0"/>
              <w:autoSpaceDN w:val="0"/>
              <w:adjustRightInd w:val="0"/>
              <w:spacing w:line="256" w:lineRule="auto"/>
              <w:jc w:val="center"/>
              <w:rPr>
                <w:rFonts w:ascii="Times New Roman" w:hAnsi="Times New Roman"/>
                <w:b/>
                <w:bCs/>
                <w:sz w:val="20"/>
                <w:szCs w:val="20"/>
              </w:rPr>
            </w:pPr>
            <w:r w:rsidRPr="004666CD">
              <w:rPr>
                <w:rFonts w:ascii="Times New Roman" w:hAnsi="Times New Roman"/>
                <w:sz w:val="20"/>
                <w:szCs w:val="20"/>
              </w:rPr>
              <w:t>(0.0357)</w:t>
            </w:r>
          </w:p>
        </w:tc>
        <w:tc>
          <w:tcPr>
            <w:tcW w:w="1248" w:type="dxa"/>
            <w:tcBorders>
              <w:top w:val="nil"/>
              <w:left w:val="nil"/>
              <w:bottom w:val="nil"/>
              <w:right w:val="nil"/>
            </w:tcBorders>
          </w:tcPr>
          <w:p w14:paraId="447B659B" w14:textId="3293C18D" w:rsidR="00CB6FA5" w:rsidRPr="00B47946" w:rsidRDefault="00CB6FA5" w:rsidP="00CB6FA5">
            <w:pPr>
              <w:widowControl w:val="0"/>
              <w:autoSpaceDE w:val="0"/>
              <w:autoSpaceDN w:val="0"/>
              <w:adjustRightInd w:val="0"/>
              <w:spacing w:line="256" w:lineRule="auto"/>
              <w:jc w:val="center"/>
              <w:rPr>
                <w:rFonts w:ascii="Times New Roman" w:hAnsi="Times New Roman"/>
                <w:sz w:val="20"/>
                <w:szCs w:val="20"/>
              </w:rPr>
            </w:pPr>
            <w:r w:rsidRPr="004666CD">
              <w:rPr>
                <w:rFonts w:ascii="Times New Roman" w:hAnsi="Times New Roman"/>
                <w:sz w:val="20"/>
                <w:szCs w:val="20"/>
              </w:rPr>
              <w:t>(0.0361)</w:t>
            </w:r>
          </w:p>
        </w:tc>
      </w:tr>
      <w:tr w:rsidR="00CB6FA5" w:rsidRPr="00B47946" w14:paraId="5E2BCEF0" w14:textId="77777777" w:rsidTr="006A0F2D">
        <w:trPr>
          <w:trHeight w:val="278"/>
        </w:trPr>
        <w:tc>
          <w:tcPr>
            <w:tcW w:w="2552" w:type="dxa"/>
            <w:hideMark/>
          </w:tcPr>
          <w:p w14:paraId="0B5CB732" w14:textId="77777777" w:rsidR="00CB6FA5" w:rsidRPr="00B47946" w:rsidRDefault="00CB6FA5" w:rsidP="00CB6FA5">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CO</w:t>
            </w:r>
            <w:r w:rsidRPr="000C5069">
              <w:rPr>
                <w:rFonts w:ascii="Times New Roman" w:hAnsi="Times New Roman"/>
                <w:sz w:val="20"/>
                <w:szCs w:val="20"/>
                <w:vertAlign w:val="subscript"/>
              </w:rPr>
              <w:t>2</w:t>
            </w:r>
            <w:r w:rsidRPr="00B47946">
              <w:rPr>
                <w:rFonts w:ascii="Times New Roman" w:hAnsi="Times New Roman"/>
                <w:sz w:val="20"/>
                <w:szCs w:val="20"/>
              </w:rPr>
              <w:t xml:space="preserve"> per capita [s]</w:t>
            </w:r>
          </w:p>
        </w:tc>
        <w:tc>
          <w:tcPr>
            <w:tcW w:w="1247" w:type="dxa"/>
            <w:tcBorders>
              <w:top w:val="nil"/>
              <w:left w:val="nil"/>
              <w:bottom w:val="nil"/>
              <w:right w:val="nil"/>
            </w:tcBorders>
          </w:tcPr>
          <w:p w14:paraId="7EECB601" w14:textId="5871987C" w:rsidR="00CB6FA5" w:rsidRPr="00B47946" w:rsidRDefault="00CB6FA5" w:rsidP="00CB6FA5">
            <w:pPr>
              <w:widowControl w:val="0"/>
              <w:autoSpaceDE w:val="0"/>
              <w:autoSpaceDN w:val="0"/>
              <w:adjustRightInd w:val="0"/>
              <w:spacing w:line="256" w:lineRule="auto"/>
              <w:jc w:val="center"/>
              <w:rPr>
                <w:rFonts w:ascii="Times New Roman" w:hAnsi="Times New Roman"/>
                <w:b/>
                <w:bCs/>
                <w:sz w:val="20"/>
                <w:szCs w:val="20"/>
              </w:rPr>
            </w:pPr>
            <w:r w:rsidRPr="004666CD">
              <w:rPr>
                <w:rFonts w:ascii="Times New Roman" w:hAnsi="Times New Roman"/>
                <w:sz w:val="20"/>
                <w:szCs w:val="20"/>
              </w:rPr>
              <w:t>-0.0442</w:t>
            </w:r>
          </w:p>
        </w:tc>
        <w:tc>
          <w:tcPr>
            <w:tcW w:w="1248" w:type="dxa"/>
            <w:tcBorders>
              <w:top w:val="nil"/>
              <w:left w:val="nil"/>
              <w:bottom w:val="nil"/>
              <w:right w:val="nil"/>
            </w:tcBorders>
          </w:tcPr>
          <w:p w14:paraId="5A0F3115" w14:textId="18F3BE7E" w:rsidR="00CB6FA5" w:rsidRPr="00B47946" w:rsidRDefault="00CB6FA5" w:rsidP="00CB6FA5">
            <w:pPr>
              <w:widowControl w:val="0"/>
              <w:autoSpaceDE w:val="0"/>
              <w:autoSpaceDN w:val="0"/>
              <w:adjustRightInd w:val="0"/>
              <w:spacing w:line="256" w:lineRule="auto"/>
              <w:jc w:val="center"/>
              <w:rPr>
                <w:rFonts w:ascii="Times New Roman" w:hAnsi="Times New Roman"/>
                <w:sz w:val="20"/>
                <w:szCs w:val="20"/>
              </w:rPr>
            </w:pPr>
            <w:r w:rsidRPr="004666CD">
              <w:rPr>
                <w:rFonts w:ascii="Times New Roman" w:hAnsi="Times New Roman"/>
                <w:sz w:val="20"/>
                <w:szCs w:val="20"/>
              </w:rPr>
              <w:t>-0.0413</w:t>
            </w:r>
          </w:p>
        </w:tc>
        <w:tc>
          <w:tcPr>
            <w:tcW w:w="1248" w:type="dxa"/>
            <w:tcBorders>
              <w:top w:val="nil"/>
              <w:left w:val="nil"/>
              <w:bottom w:val="nil"/>
              <w:right w:val="nil"/>
            </w:tcBorders>
          </w:tcPr>
          <w:p w14:paraId="13DAE20D" w14:textId="59DF9B66" w:rsidR="00CB6FA5" w:rsidRPr="00B47946" w:rsidRDefault="00CB6FA5" w:rsidP="00CB6FA5">
            <w:pPr>
              <w:widowControl w:val="0"/>
              <w:autoSpaceDE w:val="0"/>
              <w:autoSpaceDN w:val="0"/>
              <w:adjustRightInd w:val="0"/>
              <w:spacing w:line="256" w:lineRule="auto"/>
              <w:jc w:val="center"/>
              <w:rPr>
                <w:rFonts w:ascii="Times New Roman" w:hAnsi="Times New Roman"/>
                <w:sz w:val="20"/>
                <w:szCs w:val="20"/>
              </w:rPr>
            </w:pPr>
            <w:r w:rsidRPr="004666CD">
              <w:rPr>
                <w:rFonts w:ascii="Times New Roman" w:hAnsi="Times New Roman"/>
                <w:sz w:val="20"/>
                <w:szCs w:val="20"/>
              </w:rPr>
              <w:t>0.0387</w:t>
            </w:r>
          </w:p>
        </w:tc>
        <w:tc>
          <w:tcPr>
            <w:tcW w:w="1248" w:type="dxa"/>
            <w:tcBorders>
              <w:top w:val="nil"/>
              <w:left w:val="nil"/>
              <w:bottom w:val="nil"/>
              <w:right w:val="nil"/>
            </w:tcBorders>
          </w:tcPr>
          <w:p w14:paraId="4F1EC405" w14:textId="725977A9" w:rsidR="00CB6FA5" w:rsidRPr="00B47946" w:rsidRDefault="00CB6FA5" w:rsidP="00CB6FA5">
            <w:pPr>
              <w:widowControl w:val="0"/>
              <w:autoSpaceDE w:val="0"/>
              <w:autoSpaceDN w:val="0"/>
              <w:adjustRightInd w:val="0"/>
              <w:spacing w:line="256" w:lineRule="auto"/>
              <w:jc w:val="center"/>
              <w:rPr>
                <w:rFonts w:ascii="Times New Roman" w:hAnsi="Times New Roman"/>
                <w:sz w:val="20"/>
                <w:szCs w:val="20"/>
              </w:rPr>
            </w:pPr>
            <w:r w:rsidRPr="004666CD">
              <w:rPr>
                <w:rFonts w:ascii="Times New Roman" w:hAnsi="Times New Roman"/>
                <w:sz w:val="20"/>
                <w:szCs w:val="20"/>
              </w:rPr>
              <w:t>0.0118</w:t>
            </w:r>
          </w:p>
        </w:tc>
        <w:tc>
          <w:tcPr>
            <w:tcW w:w="1248" w:type="dxa"/>
            <w:tcBorders>
              <w:top w:val="nil"/>
              <w:left w:val="nil"/>
              <w:bottom w:val="nil"/>
              <w:right w:val="nil"/>
            </w:tcBorders>
          </w:tcPr>
          <w:p w14:paraId="6A52CF9A" w14:textId="6D5085E7" w:rsidR="00CB6FA5" w:rsidRPr="00B47946" w:rsidRDefault="00CB6FA5" w:rsidP="00CB6FA5">
            <w:pPr>
              <w:widowControl w:val="0"/>
              <w:autoSpaceDE w:val="0"/>
              <w:autoSpaceDN w:val="0"/>
              <w:adjustRightInd w:val="0"/>
              <w:spacing w:line="256" w:lineRule="auto"/>
              <w:jc w:val="center"/>
              <w:rPr>
                <w:rFonts w:ascii="Times New Roman" w:hAnsi="Times New Roman"/>
                <w:sz w:val="20"/>
                <w:szCs w:val="20"/>
              </w:rPr>
            </w:pPr>
            <w:r w:rsidRPr="004666CD">
              <w:rPr>
                <w:rFonts w:ascii="Times New Roman" w:hAnsi="Times New Roman"/>
                <w:sz w:val="20"/>
                <w:szCs w:val="20"/>
              </w:rPr>
              <w:t>0.0418</w:t>
            </w:r>
          </w:p>
        </w:tc>
        <w:tc>
          <w:tcPr>
            <w:tcW w:w="1248" w:type="dxa"/>
            <w:tcBorders>
              <w:top w:val="nil"/>
              <w:left w:val="nil"/>
              <w:bottom w:val="nil"/>
              <w:right w:val="nil"/>
            </w:tcBorders>
          </w:tcPr>
          <w:p w14:paraId="05F33458" w14:textId="452DE455" w:rsidR="00CB6FA5" w:rsidRPr="00B47946" w:rsidRDefault="00CB6FA5" w:rsidP="00CB6FA5">
            <w:pPr>
              <w:widowControl w:val="0"/>
              <w:autoSpaceDE w:val="0"/>
              <w:autoSpaceDN w:val="0"/>
              <w:adjustRightInd w:val="0"/>
              <w:spacing w:line="256" w:lineRule="auto"/>
              <w:jc w:val="center"/>
              <w:rPr>
                <w:rFonts w:ascii="Times New Roman" w:hAnsi="Times New Roman"/>
                <w:sz w:val="20"/>
                <w:szCs w:val="20"/>
              </w:rPr>
            </w:pPr>
            <w:r w:rsidRPr="004666CD">
              <w:rPr>
                <w:rFonts w:ascii="Times New Roman" w:hAnsi="Times New Roman"/>
                <w:sz w:val="20"/>
                <w:szCs w:val="20"/>
              </w:rPr>
              <w:t>0.0039</w:t>
            </w:r>
          </w:p>
        </w:tc>
      </w:tr>
      <w:tr w:rsidR="00CB6FA5" w:rsidRPr="00B47946" w14:paraId="40CA06D9" w14:textId="77777777" w:rsidTr="006A0F2D">
        <w:trPr>
          <w:trHeight w:val="278"/>
        </w:trPr>
        <w:tc>
          <w:tcPr>
            <w:tcW w:w="2552" w:type="dxa"/>
          </w:tcPr>
          <w:p w14:paraId="51AEA527" w14:textId="77777777" w:rsidR="00CB6FA5" w:rsidRPr="00B47946" w:rsidRDefault="00CB6FA5" w:rsidP="00CB6FA5">
            <w:pPr>
              <w:widowControl w:val="0"/>
              <w:autoSpaceDE w:val="0"/>
              <w:autoSpaceDN w:val="0"/>
              <w:adjustRightInd w:val="0"/>
              <w:spacing w:line="256" w:lineRule="auto"/>
              <w:rPr>
                <w:rFonts w:ascii="Times New Roman" w:hAnsi="Times New Roman"/>
                <w:sz w:val="20"/>
                <w:szCs w:val="20"/>
              </w:rPr>
            </w:pPr>
          </w:p>
        </w:tc>
        <w:tc>
          <w:tcPr>
            <w:tcW w:w="1247" w:type="dxa"/>
            <w:tcBorders>
              <w:top w:val="nil"/>
              <w:left w:val="nil"/>
              <w:bottom w:val="nil"/>
              <w:right w:val="nil"/>
            </w:tcBorders>
          </w:tcPr>
          <w:p w14:paraId="3402AC73" w14:textId="0C9D5CA3" w:rsidR="00CB6FA5" w:rsidRPr="00B47946" w:rsidRDefault="00CB6FA5" w:rsidP="00CB6FA5">
            <w:pPr>
              <w:widowControl w:val="0"/>
              <w:autoSpaceDE w:val="0"/>
              <w:autoSpaceDN w:val="0"/>
              <w:adjustRightInd w:val="0"/>
              <w:spacing w:line="256" w:lineRule="auto"/>
              <w:jc w:val="center"/>
              <w:rPr>
                <w:rFonts w:ascii="Times New Roman" w:hAnsi="Times New Roman"/>
                <w:b/>
                <w:bCs/>
                <w:sz w:val="20"/>
                <w:szCs w:val="20"/>
              </w:rPr>
            </w:pPr>
            <w:r w:rsidRPr="004666CD">
              <w:rPr>
                <w:rFonts w:ascii="Times New Roman" w:hAnsi="Times New Roman"/>
                <w:sz w:val="20"/>
                <w:szCs w:val="20"/>
              </w:rPr>
              <w:t>(0.0448)</w:t>
            </w:r>
          </w:p>
        </w:tc>
        <w:tc>
          <w:tcPr>
            <w:tcW w:w="1248" w:type="dxa"/>
            <w:tcBorders>
              <w:top w:val="nil"/>
              <w:left w:val="nil"/>
              <w:bottom w:val="nil"/>
              <w:right w:val="nil"/>
            </w:tcBorders>
          </w:tcPr>
          <w:p w14:paraId="659E851A" w14:textId="0BF77ED5" w:rsidR="00CB6FA5" w:rsidRPr="00B47946" w:rsidRDefault="00CB6FA5" w:rsidP="00CB6FA5">
            <w:pPr>
              <w:widowControl w:val="0"/>
              <w:autoSpaceDE w:val="0"/>
              <w:autoSpaceDN w:val="0"/>
              <w:adjustRightInd w:val="0"/>
              <w:spacing w:line="256" w:lineRule="auto"/>
              <w:jc w:val="center"/>
              <w:rPr>
                <w:rFonts w:ascii="Times New Roman" w:hAnsi="Times New Roman"/>
                <w:sz w:val="20"/>
                <w:szCs w:val="20"/>
              </w:rPr>
            </w:pPr>
            <w:r w:rsidRPr="004666CD">
              <w:rPr>
                <w:rFonts w:ascii="Times New Roman" w:hAnsi="Times New Roman"/>
                <w:sz w:val="20"/>
                <w:szCs w:val="20"/>
              </w:rPr>
              <w:t>(0.0463)</w:t>
            </w:r>
          </w:p>
        </w:tc>
        <w:tc>
          <w:tcPr>
            <w:tcW w:w="1248" w:type="dxa"/>
            <w:tcBorders>
              <w:top w:val="nil"/>
              <w:left w:val="nil"/>
              <w:bottom w:val="nil"/>
              <w:right w:val="nil"/>
            </w:tcBorders>
          </w:tcPr>
          <w:p w14:paraId="0D6521AC" w14:textId="30C96BE6" w:rsidR="00CB6FA5" w:rsidRPr="00B47946" w:rsidRDefault="00CB6FA5" w:rsidP="00CB6FA5">
            <w:pPr>
              <w:widowControl w:val="0"/>
              <w:autoSpaceDE w:val="0"/>
              <w:autoSpaceDN w:val="0"/>
              <w:adjustRightInd w:val="0"/>
              <w:spacing w:line="256" w:lineRule="auto"/>
              <w:jc w:val="center"/>
              <w:rPr>
                <w:rFonts w:ascii="Times New Roman" w:hAnsi="Times New Roman"/>
                <w:sz w:val="20"/>
                <w:szCs w:val="20"/>
              </w:rPr>
            </w:pPr>
            <w:r w:rsidRPr="004666CD">
              <w:rPr>
                <w:rFonts w:ascii="Times New Roman" w:hAnsi="Times New Roman"/>
                <w:sz w:val="20"/>
                <w:szCs w:val="20"/>
              </w:rPr>
              <w:t>(0.0387)</w:t>
            </w:r>
          </w:p>
        </w:tc>
        <w:tc>
          <w:tcPr>
            <w:tcW w:w="1248" w:type="dxa"/>
            <w:tcBorders>
              <w:top w:val="nil"/>
              <w:left w:val="nil"/>
              <w:bottom w:val="nil"/>
              <w:right w:val="nil"/>
            </w:tcBorders>
          </w:tcPr>
          <w:p w14:paraId="7BC9742F" w14:textId="3A3D2B13" w:rsidR="00CB6FA5" w:rsidRPr="00B47946" w:rsidRDefault="00CB6FA5" w:rsidP="00CB6FA5">
            <w:pPr>
              <w:widowControl w:val="0"/>
              <w:autoSpaceDE w:val="0"/>
              <w:autoSpaceDN w:val="0"/>
              <w:adjustRightInd w:val="0"/>
              <w:spacing w:line="256" w:lineRule="auto"/>
              <w:jc w:val="center"/>
              <w:rPr>
                <w:rFonts w:ascii="Times New Roman" w:hAnsi="Times New Roman"/>
                <w:sz w:val="20"/>
                <w:szCs w:val="20"/>
              </w:rPr>
            </w:pPr>
            <w:r w:rsidRPr="004666CD">
              <w:rPr>
                <w:rFonts w:ascii="Times New Roman" w:hAnsi="Times New Roman"/>
                <w:sz w:val="20"/>
                <w:szCs w:val="20"/>
              </w:rPr>
              <w:t>(0.0571)</w:t>
            </w:r>
          </w:p>
        </w:tc>
        <w:tc>
          <w:tcPr>
            <w:tcW w:w="1248" w:type="dxa"/>
            <w:tcBorders>
              <w:top w:val="nil"/>
              <w:left w:val="nil"/>
              <w:bottom w:val="nil"/>
              <w:right w:val="nil"/>
            </w:tcBorders>
          </w:tcPr>
          <w:p w14:paraId="7A7B31D2" w14:textId="57AA4D8B" w:rsidR="00CB6FA5" w:rsidRPr="00B47946" w:rsidRDefault="00CB6FA5" w:rsidP="00CB6FA5">
            <w:pPr>
              <w:widowControl w:val="0"/>
              <w:autoSpaceDE w:val="0"/>
              <w:autoSpaceDN w:val="0"/>
              <w:adjustRightInd w:val="0"/>
              <w:spacing w:line="256" w:lineRule="auto"/>
              <w:jc w:val="center"/>
              <w:rPr>
                <w:rFonts w:ascii="Times New Roman" w:hAnsi="Times New Roman"/>
                <w:sz w:val="20"/>
                <w:szCs w:val="20"/>
              </w:rPr>
            </w:pPr>
            <w:r w:rsidRPr="004666CD">
              <w:rPr>
                <w:rFonts w:ascii="Times New Roman" w:hAnsi="Times New Roman"/>
                <w:sz w:val="20"/>
                <w:szCs w:val="20"/>
              </w:rPr>
              <w:t>(0.0486)</w:t>
            </w:r>
          </w:p>
        </w:tc>
        <w:tc>
          <w:tcPr>
            <w:tcW w:w="1248" w:type="dxa"/>
            <w:tcBorders>
              <w:top w:val="nil"/>
              <w:left w:val="nil"/>
              <w:bottom w:val="nil"/>
              <w:right w:val="nil"/>
            </w:tcBorders>
          </w:tcPr>
          <w:p w14:paraId="63334424" w14:textId="3B6DBEF0" w:rsidR="00CB6FA5" w:rsidRPr="00B47946" w:rsidRDefault="00CB6FA5" w:rsidP="00CB6FA5">
            <w:pPr>
              <w:widowControl w:val="0"/>
              <w:autoSpaceDE w:val="0"/>
              <w:autoSpaceDN w:val="0"/>
              <w:adjustRightInd w:val="0"/>
              <w:spacing w:line="256" w:lineRule="auto"/>
              <w:jc w:val="center"/>
              <w:rPr>
                <w:rFonts w:ascii="Times New Roman" w:hAnsi="Times New Roman"/>
                <w:sz w:val="20"/>
                <w:szCs w:val="20"/>
              </w:rPr>
            </w:pPr>
            <w:r w:rsidRPr="004666CD">
              <w:rPr>
                <w:rFonts w:ascii="Times New Roman" w:hAnsi="Times New Roman"/>
                <w:sz w:val="20"/>
                <w:szCs w:val="20"/>
              </w:rPr>
              <w:t>(0.0596)</w:t>
            </w:r>
          </w:p>
        </w:tc>
      </w:tr>
      <w:tr w:rsidR="00CB6FA5" w:rsidRPr="00B47946" w14:paraId="4B3C9897" w14:textId="77777777" w:rsidTr="006A0F2D">
        <w:trPr>
          <w:trHeight w:val="295"/>
        </w:trPr>
        <w:tc>
          <w:tcPr>
            <w:tcW w:w="2552" w:type="dxa"/>
            <w:hideMark/>
          </w:tcPr>
          <w:p w14:paraId="217590A5" w14:textId="77777777" w:rsidR="00CB6FA5" w:rsidRPr="00B47946" w:rsidRDefault="00CB6FA5" w:rsidP="00CB6FA5">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Respondents</w:t>
            </w:r>
          </w:p>
        </w:tc>
        <w:tc>
          <w:tcPr>
            <w:tcW w:w="1247" w:type="dxa"/>
          </w:tcPr>
          <w:p w14:paraId="363ACD4E" w14:textId="77777777" w:rsidR="00CB6FA5" w:rsidRPr="00B47946" w:rsidRDefault="00CB6FA5" w:rsidP="00CB6FA5">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08E2E821" w14:textId="77777777" w:rsidR="00CB6FA5" w:rsidRPr="00B47946" w:rsidRDefault="00CB6FA5" w:rsidP="00CB6FA5">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03EFF5B6" w14:textId="77777777" w:rsidR="00CB6FA5" w:rsidRPr="00B47946" w:rsidRDefault="00CB6FA5" w:rsidP="00CB6FA5">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27B1F1AE" w14:textId="77777777" w:rsidR="00CB6FA5" w:rsidRPr="00B47946" w:rsidRDefault="00CB6FA5" w:rsidP="00CB6FA5">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70915A47" w14:textId="77777777" w:rsidR="00CB6FA5" w:rsidRPr="00B47946" w:rsidRDefault="00CB6FA5" w:rsidP="00CB6FA5">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13414D3B" w14:textId="77777777" w:rsidR="00CB6FA5" w:rsidRPr="00B47946" w:rsidRDefault="00CB6FA5" w:rsidP="00CB6FA5">
            <w:pPr>
              <w:widowControl w:val="0"/>
              <w:autoSpaceDE w:val="0"/>
              <w:autoSpaceDN w:val="0"/>
              <w:adjustRightInd w:val="0"/>
              <w:spacing w:line="256" w:lineRule="auto"/>
              <w:jc w:val="center"/>
              <w:rPr>
                <w:rFonts w:ascii="Times New Roman" w:hAnsi="Times New Roman"/>
                <w:sz w:val="20"/>
                <w:szCs w:val="20"/>
              </w:rPr>
            </w:pPr>
          </w:p>
        </w:tc>
      </w:tr>
      <w:tr w:rsidR="00CB6FA5" w:rsidRPr="00B47946" w14:paraId="74962C6F" w14:textId="77777777" w:rsidTr="006A0F2D">
        <w:trPr>
          <w:trHeight w:val="278"/>
        </w:trPr>
        <w:tc>
          <w:tcPr>
            <w:tcW w:w="2552" w:type="dxa"/>
            <w:hideMark/>
          </w:tcPr>
          <w:p w14:paraId="6EB6AF9F" w14:textId="77777777" w:rsidR="00CB6FA5" w:rsidRPr="00B47946" w:rsidRDefault="00CB6FA5" w:rsidP="00CB6FA5">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Scientist [d]</w:t>
            </w:r>
          </w:p>
        </w:tc>
        <w:tc>
          <w:tcPr>
            <w:tcW w:w="1247" w:type="dxa"/>
            <w:tcBorders>
              <w:top w:val="nil"/>
              <w:left w:val="nil"/>
              <w:bottom w:val="nil"/>
              <w:right w:val="nil"/>
            </w:tcBorders>
          </w:tcPr>
          <w:p w14:paraId="717C4DA3" w14:textId="5C3E38EE" w:rsidR="00CB6FA5" w:rsidRPr="00B47946" w:rsidRDefault="00CB6FA5" w:rsidP="00CB6FA5">
            <w:pPr>
              <w:widowControl w:val="0"/>
              <w:autoSpaceDE w:val="0"/>
              <w:autoSpaceDN w:val="0"/>
              <w:adjustRightInd w:val="0"/>
              <w:spacing w:line="256" w:lineRule="auto"/>
              <w:jc w:val="center"/>
              <w:rPr>
                <w:rFonts w:ascii="Times New Roman" w:hAnsi="Times New Roman"/>
                <w:b/>
                <w:bCs/>
                <w:sz w:val="20"/>
                <w:szCs w:val="20"/>
              </w:rPr>
            </w:pPr>
            <w:r w:rsidRPr="004666CD">
              <w:rPr>
                <w:rFonts w:ascii="Times New Roman" w:hAnsi="Times New Roman"/>
                <w:sz w:val="20"/>
                <w:szCs w:val="20"/>
              </w:rPr>
              <w:t>0.0058</w:t>
            </w:r>
          </w:p>
        </w:tc>
        <w:tc>
          <w:tcPr>
            <w:tcW w:w="1248" w:type="dxa"/>
            <w:tcBorders>
              <w:top w:val="nil"/>
              <w:left w:val="nil"/>
              <w:bottom w:val="nil"/>
              <w:right w:val="nil"/>
            </w:tcBorders>
          </w:tcPr>
          <w:p w14:paraId="48BB4F30" w14:textId="5A1AE25E" w:rsidR="00CB6FA5" w:rsidRPr="00B47946" w:rsidRDefault="00CB6FA5" w:rsidP="00CB6FA5">
            <w:pPr>
              <w:widowControl w:val="0"/>
              <w:autoSpaceDE w:val="0"/>
              <w:autoSpaceDN w:val="0"/>
              <w:adjustRightInd w:val="0"/>
              <w:spacing w:line="256" w:lineRule="auto"/>
              <w:jc w:val="center"/>
              <w:rPr>
                <w:rFonts w:ascii="Times New Roman" w:hAnsi="Times New Roman"/>
                <w:b/>
                <w:bCs/>
                <w:sz w:val="20"/>
                <w:szCs w:val="20"/>
              </w:rPr>
            </w:pPr>
            <w:r w:rsidRPr="004666CD">
              <w:rPr>
                <w:rFonts w:ascii="Times New Roman" w:hAnsi="Times New Roman"/>
                <w:sz w:val="20"/>
                <w:szCs w:val="20"/>
              </w:rPr>
              <w:t>0.0145</w:t>
            </w:r>
          </w:p>
        </w:tc>
        <w:tc>
          <w:tcPr>
            <w:tcW w:w="1248" w:type="dxa"/>
            <w:tcBorders>
              <w:top w:val="nil"/>
              <w:left w:val="nil"/>
              <w:bottom w:val="nil"/>
              <w:right w:val="nil"/>
            </w:tcBorders>
          </w:tcPr>
          <w:p w14:paraId="54D9D0B5" w14:textId="546B1D2B" w:rsidR="00CB6FA5" w:rsidRPr="00B47946" w:rsidRDefault="00CB6FA5" w:rsidP="00CB6FA5">
            <w:pPr>
              <w:widowControl w:val="0"/>
              <w:autoSpaceDE w:val="0"/>
              <w:autoSpaceDN w:val="0"/>
              <w:adjustRightInd w:val="0"/>
              <w:spacing w:line="256" w:lineRule="auto"/>
              <w:jc w:val="center"/>
              <w:rPr>
                <w:rFonts w:ascii="Times New Roman" w:hAnsi="Times New Roman"/>
                <w:b/>
                <w:bCs/>
                <w:sz w:val="20"/>
                <w:szCs w:val="20"/>
              </w:rPr>
            </w:pPr>
            <w:r w:rsidRPr="004666CD">
              <w:rPr>
                <w:rFonts w:ascii="Times New Roman" w:hAnsi="Times New Roman"/>
                <w:sz w:val="20"/>
                <w:szCs w:val="20"/>
              </w:rPr>
              <w:t>0.0001</w:t>
            </w:r>
          </w:p>
        </w:tc>
        <w:tc>
          <w:tcPr>
            <w:tcW w:w="1248" w:type="dxa"/>
            <w:tcBorders>
              <w:top w:val="nil"/>
              <w:left w:val="nil"/>
              <w:bottom w:val="nil"/>
              <w:right w:val="nil"/>
            </w:tcBorders>
          </w:tcPr>
          <w:p w14:paraId="43289BA7" w14:textId="2C4ADF7A" w:rsidR="00CB6FA5" w:rsidRPr="00B47946" w:rsidRDefault="00CB6FA5" w:rsidP="00CB6FA5">
            <w:pPr>
              <w:widowControl w:val="0"/>
              <w:autoSpaceDE w:val="0"/>
              <w:autoSpaceDN w:val="0"/>
              <w:adjustRightInd w:val="0"/>
              <w:spacing w:line="256" w:lineRule="auto"/>
              <w:jc w:val="center"/>
              <w:rPr>
                <w:rFonts w:ascii="Times New Roman" w:hAnsi="Times New Roman"/>
                <w:b/>
                <w:bCs/>
                <w:sz w:val="20"/>
                <w:szCs w:val="20"/>
              </w:rPr>
            </w:pPr>
            <w:r w:rsidRPr="004666CD">
              <w:rPr>
                <w:rFonts w:ascii="Times New Roman" w:hAnsi="Times New Roman"/>
                <w:sz w:val="20"/>
                <w:szCs w:val="20"/>
              </w:rPr>
              <w:t>-0.0036</w:t>
            </w:r>
          </w:p>
        </w:tc>
        <w:tc>
          <w:tcPr>
            <w:tcW w:w="1248" w:type="dxa"/>
            <w:tcBorders>
              <w:top w:val="nil"/>
              <w:left w:val="nil"/>
              <w:bottom w:val="nil"/>
              <w:right w:val="nil"/>
            </w:tcBorders>
          </w:tcPr>
          <w:p w14:paraId="07E81EBA" w14:textId="4F6C1187" w:rsidR="00CB6FA5" w:rsidRPr="00B47946" w:rsidRDefault="00CB6FA5" w:rsidP="00CB6FA5">
            <w:pPr>
              <w:widowControl w:val="0"/>
              <w:autoSpaceDE w:val="0"/>
              <w:autoSpaceDN w:val="0"/>
              <w:adjustRightInd w:val="0"/>
              <w:spacing w:line="256" w:lineRule="auto"/>
              <w:jc w:val="center"/>
              <w:rPr>
                <w:rFonts w:ascii="Times New Roman" w:hAnsi="Times New Roman"/>
                <w:b/>
                <w:bCs/>
                <w:sz w:val="20"/>
                <w:szCs w:val="20"/>
              </w:rPr>
            </w:pPr>
            <w:r w:rsidRPr="004666CD">
              <w:rPr>
                <w:rFonts w:ascii="Times New Roman" w:hAnsi="Times New Roman"/>
                <w:sz w:val="20"/>
                <w:szCs w:val="20"/>
              </w:rPr>
              <w:t>0.0057</w:t>
            </w:r>
          </w:p>
        </w:tc>
        <w:tc>
          <w:tcPr>
            <w:tcW w:w="1248" w:type="dxa"/>
            <w:tcBorders>
              <w:top w:val="nil"/>
              <w:left w:val="nil"/>
              <w:bottom w:val="nil"/>
              <w:right w:val="nil"/>
            </w:tcBorders>
          </w:tcPr>
          <w:p w14:paraId="6EEF7CDD" w14:textId="7FE94972" w:rsidR="00CB6FA5" w:rsidRPr="00B47946" w:rsidRDefault="00CB6FA5" w:rsidP="00CB6FA5">
            <w:pPr>
              <w:widowControl w:val="0"/>
              <w:autoSpaceDE w:val="0"/>
              <w:autoSpaceDN w:val="0"/>
              <w:adjustRightInd w:val="0"/>
              <w:spacing w:line="256" w:lineRule="auto"/>
              <w:jc w:val="center"/>
              <w:rPr>
                <w:rFonts w:ascii="Times New Roman" w:hAnsi="Times New Roman"/>
                <w:b/>
                <w:bCs/>
                <w:sz w:val="20"/>
                <w:szCs w:val="20"/>
              </w:rPr>
            </w:pPr>
            <w:r w:rsidRPr="004666CD">
              <w:rPr>
                <w:rFonts w:ascii="Times New Roman" w:hAnsi="Times New Roman"/>
                <w:sz w:val="20"/>
                <w:szCs w:val="20"/>
              </w:rPr>
              <w:t>0.0049</w:t>
            </w:r>
          </w:p>
        </w:tc>
      </w:tr>
      <w:tr w:rsidR="00CB6FA5" w:rsidRPr="00B47946" w14:paraId="1C5DB8DC" w14:textId="77777777" w:rsidTr="006A0F2D">
        <w:trPr>
          <w:trHeight w:val="278"/>
        </w:trPr>
        <w:tc>
          <w:tcPr>
            <w:tcW w:w="2552" w:type="dxa"/>
          </w:tcPr>
          <w:p w14:paraId="40338BCB" w14:textId="77777777" w:rsidR="00CB6FA5" w:rsidRPr="00B47946" w:rsidRDefault="00CB6FA5" w:rsidP="00CB6FA5">
            <w:pPr>
              <w:widowControl w:val="0"/>
              <w:autoSpaceDE w:val="0"/>
              <w:autoSpaceDN w:val="0"/>
              <w:adjustRightInd w:val="0"/>
              <w:spacing w:line="256" w:lineRule="auto"/>
              <w:rPr>
                <w:rFonts w:ascii="Times New Roman" w:hAnsi="Times New Roman"/>
                <w:sz w:val="20"/>
                <w:szCs w:val="20"/>
              </w:rPr>
            </w:pPr>
          </w:p>
        </w:tc>
        <w:tc>
          <w:tcPr>
            <w:tcW w:w="1247" w:type="dxa"/>
            <w:tcBorders>
              <w:top w:val="nil"/>
              <w:left w:val="nil"/>
              <w:bottom w:val="nil"/>
              <w:right w:val="nil"/>
            </w:tcBorders>
          </w:tcPr>
          <w:p w14:paraId="1486D320" w14:textId="33B39FB6" w:rsidR="00CB6FA5" w:rsidRPr="00B47946" w:rsidRDefault="00CB6FA5" w:rsidP="00CB6FA5">
            <w:pPr>
              <w:widowControl w:val="0"/>
              <w:autoSpaceDE w:val="0"/>
              <w:autoSpaceDN w:val="0"/>
              <w:adjustRightInd w:val="0"/>
              <w:spacing w:line="256" w:lineRule="auto"/>
              <w:jc w:val="center"/>
              <w:rPr>
                <w:rFonts w:ascii="Times New Roman" w:hAnsi="Times New Roman"/>
                <w:b/>
                <w:bCs/>
                <w:sz w:val="20"/>
                <w:szCs w:val="20"/>
              </w:rPr>
            </w:pPr>
            <w:r w:rsidRPr="004666CD">
              <w:rPr>
                <w:rFonts w:ascii="Times New Roman" w:hAnsi="Times New Roman"/>
                <w:sz w:val="20"/>
                <w:szCs w:val="20"/>
              </w:rPr>
              <w:t>(0.0588)</w:t>
            </w:r>
          </w:p>
        </w:tc>
        <w:tc>
          <w:tcPr>
            <w:tcW w:w="1248" w:type="dxa"/>
            <w:tcBorders>
              <w:top w:val="nil"/>
              <w:left w:val="nil"/>
              <w:bottom w:val="nil"/>
              <w:right w:val="nil"/>
            </w:tcBorders>
          </w:tcPr>
          <w:p w14:paraId="135E2714" w14:textId="0D02E85B" w:rsidR="00CB6FA5" w:rsidRPr="00B47946" w:rsidRDefault="00CB6FA5" w:rsidP="00CB6FA5">
            <w:pPr>
              <w:widowControl w:val="0"/>
              <w:autoSpaceDE w:val="0"/>
              <w:autoSpaceDN w:val="0"/>
              <w:adjustRightInd w:val="0"/>
              <w:spacing w:line="256" w:lineRule="auto"/>
              <w:jc w:val="center"/>
              <w:rPr>
                <w:rFonts w:ascii="Times New Roman" w:hAnsi="Times New Roman"/>
                <w:b/>
                <w:bCs/>
                <w:sz w:val="20"/>
                <w:szCs w:val="20"/>
              </w:rPr>
            </w:pPr>
            <w:r w:rsidRPr="004666CD">
              <w:rPr>
                <w:rFonts w:ascii="Times New Roman" w:hAnsi="Times New Roman"/>
                <w:sz w:val="20"/>
                <w:szCs w:val="20"/>
              </w:rPr>
              <w:t>(0.0594)</w:t>
            </w:r>
          </w:p>
        </w:tc>
        <w:tc>
          <w:tcPr>
            <w:tcW w:w="1248" w:type="dxa"/>
            <w:tcBorders>
              <w:top w:val="nil"/>
              <w:left w:val="nil"/>
              <w:bottom w:val="nil"/>
              <w:right w:val="nil"/>
            </w:tcBorders>
          </w:tcPr>
          <w:p w14:paraId="1E0DE370" w14:textId="4398995D" w:rsidR="00CB6FA5" w:rsidRPr="00B47946" w:rsidRDefault="00CB6FA5" w:rsidP="00CB6FA5">
            <w:pPr>
              <w:widowControl w:val="0"/>
              <w:autoSpaceDE w:val="0"/>
              <w:autoSpaceDN w:val="0"/>
              <w:adjustRightInd w:val="0"/>
              <w:spacing w:line="256" w:lineRule="auto"/>
              <w:jc w:val="center"/>
              <w:rPr>
                <w:rFonts w:ascii="Times New Roman" w:hAnsi="Times New Roman"/>
                <w:b/>
                <w:bCs/>
                <w:sz w:val="20"/>
                <w:szCs w:val="20"/>
              </w:rPr>
            </w:pPr>
            <w:r w:rsidRPr="004666CD">
              <w:rPr>
                <w:rFonts w:ascii="Times New Roman" w:hAnsi="Times New Roman"/>
                <w:sz w:val="20"/>
                <w:szCs w:val="20"/>
              </w:rPr>
              <w:t>(0.0598)</w:t>
            </w:r>
          </w:p>
        </w:tc>
        <w:tc>
          <w:tcPr>
            <w:tcW w:w="1248" w:type="dxa"/>
            <w:tcBorders>
              <w:top w:val="nil"/>
              <w:left w:val="nil"/>
              <w:bottom w:val="nil"/>
              <w:right w:val="nil"/>
            </w:tcBorders>
          </w:tcPr>
          <w:p w14:paraId="15DB09DF" w14:textId="5040685D" w:rsidR="00CB6FA5" w:rsidRPr="00B47946" w:rsidRDefault="00CB6FA5" w:rsidP="00CB6FA5">
            <w:pPr>
              <w:widowControl w:val="0"/>
              <w:autoSpaceDE w:val="0"/>
              <w:autoSpaceDN w:val="0"/>
              <w:adjustRightInd w:val="0"/>
              <w:spacing w:line="256" w:lineRule="auto"/>
              <w:jc w:val="center"/>
              <w:rPr>
                <w:rFonts w:ascii="Times New Roman" w:hAnsi="Times New Roman"/>
                <w:b/>
                <w:bCs/>
                <w:sz w:val="20"/>
                <w:szCs w:val="20"/>
              </w:rPr>
            </w:pPr>
            <w:r w:rsidRPr="004666CD">
              <w:rPr>
                <w:rFonts w:ascii="Times New Roman" w:hAnsi="Times New Roman"/>
                <w:sz w:val="20"/>
                <w:szCs w:val="20"/>
              </w:rPr>
              <w:t>(0.0600)</w:t>
            </w:r>
          </w:p>
        </w:tc>
        <w:tc>
          <w:tcPr>
            <w:tcW w:w="1248" w:type="dxa"/>
            <w:tcBorders>
              <w:top w:val="nil"/>
              <w:left w:val="nil"/>
              <w:bottom w:val="nil"/>
              <w:right w:val="nil"/>
            </w:tcBorders>
          </w:tcPr>
          <w:p w14:paraId="0F165CBF" w14:textId="51F0A0FC" w:rsidR="00CB6FA5" w:rsidRPr="00B47946" w:rsidRDefault="00CB6FA5" w:rsidP="00CB6FA5">
            <w:pPr>
              <w:widowControl w:val="0"/>
              <w:autoSpaceDE w:val="0"/>
              <w:autoSpaceDN w:val="0"/>
              <w:adjustRightInd w:val="0"/>
              <w:spacing w:line="256" w:lineRule="auto"/>
              <w:jc w:val="center"/>
              <w:rPr>
                <w:rFonts w:ascii="Times New Roman" w:hAnsi="Times New Roman"/>
                <w:b/>
                <w:bCs/>
                <w:sz w:val="20"/>
                <w:szCs w:val="20"/>
              </w:rPr>
            </w:pPr>
            <w:r w:rsidRPr="004666CD">
              <w:rPr>
                <w:rFonts w:ascii="Times New Roman" w:hAnsi="Times New Roman"/>
                <w:sz w:val="20"/>
                <w:szCs w:val="20"/>
              </w:rPr>
              <w:t>(0.0605)</w:t>
            </w:r>
          </w:p>
        </w:tc>
        <w:tc>
          <w:tcPr>
            <w:tcW w:w="1248" w:type="dxa"/>
            <w:tcBorders>
              <w:top w:val="nil"/>
              <w:left w:val="nil"/>
              <w:bottom w:val="nil"/>
              <w:right w:val="nil"/>
            </w:tcBorders>
          </w:tcPr>
          <w:p w14:paraId="67F0CFB8" w14:textId="175CBE4A" w:rsidR="00CB6FA5" w:rsidRPr="00B47946" w:rsidRDefault="00CB6FA5" w:rsidP="00CB6FA5">
            <w:pPr>
              <w:widowControl w:val="0"/>
              <w:autoSpaceDE w:val="0"/>
              <w:autoSpaceDN w:val="0"/>
              <w:adjustRightInd w:val="0"/>
              <w:spacing w:line="256" w:lineRule="auto"/>
              <w:jc w:val="center"/>
              <w:rPr>
                <w:rFonts w:ascii="Times New Roman" w:hAnsi="Times New Roman"/>
                <w:b/>
                <w:bCs/>
                <w:sz w:val="20"/>
                <w:szCs w:val="20"/>
              </w:rPr>
            </w:pPr>
            <w:r w:rsidRPr="004666CD">
              <w:rPr>
                <w:rFonts w:ascii="Times New Roman" w:hAnsi="Times New Roman"/>
                <w:sz w:val="20"/>
                <w:szCs w:val="20"/>
              </w:rPr>
              <w:t>(0.0605)</w:t>
            </w:r>
          </w:p>
        </w:tc>
      </w:tr>
      <w:tr w:rsidR="00CB6FA5" w:rsidRPr="00B47946" w14:paraId="726C758D" w14:textId="77777777" w:rsidTr="006A0F2D">
        <w:trPr>
          <w:trHeight w:val="295"/>
        </w:trPr>
        <w:tc>
          <w:tcPr>
            <w:tcW w:w="2552" w:type="dxa"/>
            <w:hideMark/>
          </w:tcPr>
          <w:p w14:paraId="5289A2CB" w14:textId="77777777" w:rsidR="00CB6FA5" w:rsidRPr="00B47946" w:rsidRDefault="00CB6FA5" w:rsidP="00CB6FA5">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National government [d]</w:t>
            </w:r>
          </w:p>
        </w:tc>
        <w:tc>
          <w:tcPr>
            <w:tcW w:w="1247" w:type="dxa"/>
            <w:tcBorders>
              <w:top w:val="nil"/>
              <w:left w:val="nil"/>
              <w:bottom w:val="nil"/>
              <w:right w:val="nil"/>
            </w:tcBorders>
          </w:tcPr>
          <w:p w14:paraId="05371B8B" w14:textId="5BFCCF15" w:rsidR="00CB6FA5" w:rsidRPr="00B47946" w:rsidRDefault="00CB6FA5" w:rsidP="00CB6FA5">
            <w:pPr>
              <w:widowControl w:val="0"/>
              <w:autoSpaceDE w:val="0"/>
              <w:autoSpaceDN w:val="0"/>
              <w:adjustRightInd w:val="0"/>
              <w:spacing w:line="256" w:lineRule="auto"/>
              <w:jc w:val="center"/>
              <w:rPr>
                <w:rFonts w:ascii="Times New Roman" w:hAnsi="Times New Roman"/>
                <w:b/>
                <w:bCs/>
                <w:sz w:val="20"/>
                <w:szCs w:val="20"/>
              </w:rPr>
            </w:pPr>
            <w:r w:rsidRPr="004666CD">
              <w:rPr>
                <w:rFonts w:ascii="Times New Roman" w:hAnsi="Times New Roman"/>
                <w:sz w:val="20"/>
                <w:szCs w:val="20"/>
              </w:rPr>
              <w:t>0.0298</w:t>
            </w:r>
          </w:p>
        </w:tc>
        <w:tc>
          <w:tcPr>
            <w:tcW w:w="1248" w:type="dxa"/>
            <w:tcBorders>
              <w:top w:val="nil"/>
              <w:left w:val="nil"/>
              <w:bottom w:val="nil"/>
              <w:right w:val="nil"/>
            </w:tcBorders>
          </w:tcPr>
          <w:p w14:paraId="2E285626" w14:textId="0CA14D4C" w:rsidR="00CB6FA5" w:rsidRPr="00B47946" w:rsidRDefault="00CB6FA5" w:rsidP="00CB6FA5">
            <w:pPr>
              <w:widowControl w:val="0"/>
              <w:autoSpaceDE w:val="0"/>
              <w:autoSpaceDN w:val="0"/>
              <w:adjustRightInd w:val="0"/>
              <w:spacing w:line="256" w:lineRule="auto"/>
              <w:jc w:val="center"/>
              <w:rPr>
                <w:rFonts w:ascii="Times New Roman" w:hAnsi="Times New Roman"/>
                <w:b/>
                <w:bCs/>
                <w:sz w:val="20"/>
                <w:szCs w:val="20"/>
              </w:rPr>
            </w:pPr>
            <w:r w:rsidRPr="004666CD">
              <w:rPr>
                <w:rFonts w:ascii="Times New Roman" w:hAnsi="Times New Roman"/>
                <w:sz w:val="20"/>
                <w:szCs w:val="20"/>
              </w:rPr>
              <w:t>0.0211</w:t>
            </w:r>
          </w:p>
        </w:tc>
        <w:tc>
          <w:tcPr>
            <w:tcW w:w="1248" w:type="dxa"/>
            <w:tcBorders>
              <w:top w:val="nil"/>
              <w:left w:val="nil"/>
              <w:bottom w:val="nil"/>
              <w:right w:val="nil"/>
            </w:tcBorders>
          </w:tcPr>
          <w:p w14:paraId="5C7DC18D" w14:textId="231F08F8" w:rsidR="00CB6FA5" w:rsidRPr="00B47946" w:rsidRDefault="00CB6FA5" w:rsidP="00CB6FA5">
            <w:pPr>
              <w:widowControl w:val="0"/>
              <w:autoSpaceDE w:val="0"/>
              <w:autoSpaceDN w:val="0"/>
              <w:adjustRightInd w:val="0"/>
              <w:spacing w:line="256" w:lineRule="auto"/>
              <w:jc w:val="center"/>
              <w:rPr>
                <w:rFonts w:ascii="Times New Roman" w:hAnsi="Times New Roman"/>
                <w:b/>
                <w:bCs/>
                <w:sz w:val="20"/>
                <w:szCs w:val="20"/>
              </w:rPr>
            </w:pPr>
            <w:r w:rsidRPr="004666CD">
              <w:rPr>
                <w:rFonts w:ascii="Times New Roman" w:hAnsi="Times New Roman"/>
                <w:sz w:val="20"/>
                <w:szCs w:val="20"/>
              </w:rPr>
              <w:t>0.0395</w:t>
            </w:r>
          </w:p>
        </w:tc>
        <w:tc>
          <w:tcPr>
            <w:tcW w:w="1248" w:type="dxa"/>
            <w:tcBorders>
              <w:top w:val="nil"/>
              <w:left w:val="nil"/>
              <w:bottom w:val="nil"/>
              <w:right w:val="nil"/>
            </w:tcBorders>
          </w:tcPr>
          <w:p w14:paraId="5F771E94" w14:textId="78A7D9F2" w:rsidR="00CB6FA5" w:rsidRPr="00B47946" w:rsidRDefault="00CB6FA5" w:rsidP="00CB6FA5">
            <w:pPr>
              <w:widowControl w:val="0"/>
              <w:autoSpaceDE w:val="0"/>
              <w:autoSpaceDN w:val="0"/>
              <w:adjustRightInd w:val="0"/>
              <w:spacing w:line="256" w:lineRule="auto"/>
              <w:jc w:val="center"/>
              <w:rPr>
                <w:rFonts w:ascii="Times New Roman" w:hAnsi="Times New Roman"/>
                <w:b/>
                <w:bCs/>
                <w:sz w:val="20"/>
                <w:szCs w:val="20"/>
              </w:rPr>
            </w:pPr>
            <w:r w:rsidRPr="004666CD">
              <w:rPr>
                <w:rFonts w:ascii="Times New Roman" w:hAnsi="Times New Roman"/>
                <w:sz w:val="20"/>
                <w:szCs w:val="20"/>
              </w:rPr>
              <w:t>0.0396</w:t>
            </w:r>
          </w:p>
        </w:tc>
        <w:tc>
          <w:tcPr>
            <w:tcW w:w="1248" w:type="dxa"/>
            <w:tcBorders>
              <w:top w:val="nil"/>
              <w:left w:val="nil"/>
              <w:bottom w:val="nil"/>
              <w:right w:val="nil"/>
            </w:tcBorders>
          </w:tcPr>
          <w:p w14:paraId="77DD043B" w14:textId="5A612088" w:rsidR="00CB6FA5" w:rsidRPr="00B47946" w:rsidRDefault="00CB6FA5" w:rsidP="00CB6FA5">
            <w:pPr>
              <w:widowControl w:val="0"/>
              <w:autoSpaceDE w:val="0"/>
              <w:autoSpaceDN w:val="0"/>
              <w:adjustRightInd w:val="0"/>
              <w:spacing w:line="256" w:lineRule="auto"/>
              <w:jc w:val="center"/>
              <w:rPr>
                <w:rFonts w:ascii="Times New Roman" w:hAnsi="Times New Roman"/>
                <w:b/>
                <w:bCs/>
                <w:sz w:val="20"/>
                <w:szCs w:val="20"/>
              </w:rPr>
            </w:pPr>
            <w:r w:rsidRPr="004666CD">
              <w:rPr>
                <w:rFonts w:ascii="Times New Roman" w:hAnsi="Times New Roman"/>
                <w:sz w:val="20"/>
                <w:szCs w:val="20"/>
              </w:rPr>
              <w:t>0.0306</w:t>
            </w:r>
          </w:p>
        </w:tc>
        <w:tc>
          <w:tcPr>
            <w:tcW w:w="1248" w:type="dxa"/>
            <w:tcBorders>
              <w:top w:val="nil"/>
              <w:left w:val="nil"/>
              <w:bottom w:val="nil"/>
              <w:right w:val="nil"/>
            </w:tcBorders>
          </w:tcPr>
          <w:p w14:paraId="74F83DEC" w14:textId="5B29F8EA" w:rsidR="00CB6FA5" w:rsidRPr="00B47946" w:rsidRDefault="00CB6FA5" w:rsidP="00CB6FA5">
            <w:pPr>
              <w:widowControl w:val="0"/>
              <w:autoSpaceDE w:val="0"/>
              <w:autoSpaceDN w:val="0"/>
              <w:adjustRightInd w:val="0"/>
              <w:spacing w:line="256" w:lineRule="auto"/>
              <w:jc w:val="center"/>
              <w:rPr>
                <w:rFonts w:ascii="Times New Roman" w:hAnsi="Times New Roman"/>
                <w:b/>
                <w:bCs/>
                <w:sz w:val="20"/>
                <w:szCs w:val="20"/>
              </w:rPr>
            </w:pPr>
            <w:r w:rsidRPr="004666CD">
              <w:rPr>
                <w:rFonts w:ascii="Times New Roman" w:hAnsi="Times New Roman"/>
                <w:sz w:val="20"/>
                <w:szCs w:val="20"/>
              </w:rPr>
              <w:t>0.0274</w:t>
            </w:r>
          </w:p>
        </w:tc>
      </w:tr>
      <w:tr w:rsidR="00CB6FA5" w:rsidRPr="00B47946" w14:paraId="218A4D58" w14:textId="77777777" w:rsidTr="00C124AE">
        <w:trPr>
          <w:trHeight w:val="278"/>
        </w:trPr>
        <w:tc>
          <w:tcPr>
            <w:tcW w:w="2552" w:type="dxa"/>
            <w:tcBorders>
              <w:top w:val="nil"/>
              <w:left w:val="nil"/>
              <w:bottom w:val="single" w:sz="4" w:space="0" w:color="auto"/>
              <w:right w:val="nil"/>
            </w:tcBorders>
          </w:tcPr>
          <w:p w14:paraId="45E694F0" w14:textId="77777777" w:rsidR="00CB6FA5" w:rsidRPr="00B47946" w:rsidRDefault="00CB6FA5" w:rsidP="00CB6FA5">
            <w:pPr>
              <w:widowControl w:val="0"/>
              <w:autoSpaceDE w:val="0"/>
              <w:autoSpaceDN w:val="0"/>
              <w:adjustRightInd w:val="0"/>
              <w:spacing w:line="256" w:lineRule="auto"/>
              <w:rPr>
                <w:rFonts w:ascii="Times New Roman" w:hAnsi="Times New Roman"/>
                <w:sz w:val="20"/>
                <w:szCs w:val="20"/>
              </w:rPr>
            </w:pPr>
          </w:p>
        </w:tc>
        <w:tc>
          <w:tcPr>
            <w:tcW w:w="1247" w:type="dxa"/>
            <w:tcBorders>
              <w:top w:val="nil"/>
              <w:left w:val="nil"/>
              <w:bottom w:val="nil"/>
              <w:right w:val="nil"/>
            </w:tcBorders>
          </w:tcPr>
          <w:p w14:paraId="39EC98A0" w14:textId="743F1E58" w:rsidR="00CB6FA5" w:rsidRPr="00B47946" w:rsidRDefault="00CB6FA5" w:rsidP="00CB6FA5">
            <w:pPr>
              <w:widowControl w:val="0"/>
              <w:autoSpaceDE w:val="0"/>
              <w:autoSpaceDN w:val="0"/>
              <w:adjustRightInd w:val="0"/>
              <w:spacing w:line="256" w:lineRule="auto"/>
              <w:jc w:val="center"/>
              <w:rPr>
                <w:rFonts w:ascii="Times New Roman" w:hAnsi="Times New Roman"/>
                <w:b/>
                <w:bCs/>
                <w:sz w:val="20"/>
                <w:szCs w:val="20"/>
              </w:rPr>
            </w:pPr>
            <w:r w:rsidRPr="004666CD">
              <w:rPr>
                <w:rFonts w:ascii="Times New Roman" w:hAnsi="Times New Roman"/>
                <w:sz w:val="20"/>
                <w:szCs w:val="20"/>
              </w:rPr>
              <w:t>(0.0543)</w:t>
            </w:r>
          </w:p>
        </w:tc>
        <w:tc>
          <w:tcPr>
            <w:tcW w:w="1248" w:type="dxa"/>
            <w:tcBorders>
              <w:top w:val="nil"/>
              <w:left w:val="nil"/>
              <w:bottom w:val="nil"/>
              <w:right w:val="nil"/>
            </w:tcBorders>
          </w:tcPr>
          <w:p w14:paraId="44A7F902" w14:textId="347C010B" w:rsidR="00CB6FA5" w:rsidRPr="00B47946" w:rsidRDefault="00CB6FA5" w:rsidP="00CB6FA5">
            <w:pPr>
              <w:widowControl w:val="0"/>
              <w:autoSpaceDE w:val="0"/>
              <w:autoSpaceDN w:val="0"/>
              <w:adjustRightInd w:val="0"/>
              <w:spacing w:line="256" w:lineRule="auto"/>
              <w:jc w:val="center"/>
              <w:rPr>
                <w:rFonts w:ascii="Times New Roman" w:hAnsi="Times New Roman"/>
                <w:b/>
                <w:bCs/>
                <w:sz w:val="20"/>
                <w:szCs w:val="20"/>
              </w:rPr>
            </w:pPr>
            <w:r w:rsidRPr="004666CD">
              <w:rPr>
                <w:rFonts w:ascii="Times New Roman" w:hAnsi="Times New Roman"/>
                <w:sz w:val="20"/>
                <w:szCs w:val="20"/>
              </w:rPr>
              <w:t>(0.0560)</w:t>
            </w:r>
          </w:p>
        </w:tc>
        <w:tc>
          <w:tcPr>
            <w:tcW w:w="1248" w:type="dxa"/>
            <w:tcBorders>
              <w:top w:val="nil"/>
              <w:left w:val="nil"/>
              <w:bottom w:val="nil"/>
              <w:right w:val="nil"/>
            </w:tcBorders>
          </w:tcPr>
          <w:p w14:paraId="7B08951E" w14:textId="1440CC34" w:rsidR="00CB6FA5" w:rsidRPr="00B47946" w:rsidRDefault="00CB6FA5" w:rsidP="00CB6FA5">
            <w:pPr>
              <w:widowControl w:val="0"/>
              <w:autoSpaceDE w:val="0"/>
              <w:autoSpaceDN w:val="0"/>
              <w:adjustRightInd w:val="0"/>
              <w:spacing w:line="256" w:lineRule="auto"/>
              <w:jc w:val="center"/>
              <w:rPr>
                <w:rFonts w:ascii="Times New Roman" w:hAnsi="Times New Roman"/>
                <w:b/>
                <w:bCs/>
                <w:sz w:val="20"/>
                <w:szCs w:val="20"/>
              </w:rPr>
            </w:pPr>
            <w:r w:rsidRPr="004666CD">
              <w:rPr>
                <w:rFonts w:ascii="Times New Roman" w:hAnsi="Times New Roman"/>
                <w:sz w:val="20"/>
                <w:szCs w:val="20"/>
              </w:rPr>
              <w:t>(0.0538)</w:t>
            </w:r>
          </w:p>
        </w:tc>
        <w:tc>
          <w:tcPr>
            <w:tcW w:w="1248" w:type="dxa"/>
            <w:tcBorders>
              <w:top w:val="nil"/>
              <w:left w:val="nil"/>
              <w:bottom w:val="nil"/>
              <w:right w:val="nil"/>
            </w:tcBorders>
          </w:tcPr>
          <w:p w14:paraId="134DA679" w14:textId="14E6AC21" w:rsidR="00CB6FA5" w:rsidRPr="00B47946" w:rsidRDefault="00CB6FA5" w:rsidP="00CB6FA5">
            <w:pPr>
              <w:widowControl w:val="0"/>
              <w:autoSpaceDE w:val="0"/>
              <w:autoSpaceDN w:val="0"/>
              <w:adjustRightInd w:val="0"/>
              <w:spacing w:line="256" w:lineRule="auto"/>
              <w:jc w:val="center"/>
              <w:rPr>
                <w:rFonts w:ascii="Times New Roman" w:hAnsi="Times New Roman"/>
                <w:b/>
                <w:bCs/>
                <w:sz w:val="20"/>
                <w:szCs w:val="20"/>
              </w:rPr>
            </w:pPr>
            <w:r w:rsidRPr="004666CD">
              <w:rPr>
                <w:rFonts w:ascii="Times New Roman" w:hAnsi="Times New Roman"/>
                <w:sz w:val="20"/>
                <w:szCs w:val="20"/>
              </w:rPr>
              <w:t>(0.0540)</w:t>
            </w:r>
          </w:p>
        </w:tc>
        <w:tc>
          <w:tcPr>
            <w:tcW w:w="1248" w:type="dxa"/>
            <w:tcBorders>
              <w:top w:val="nil"/>
              <w:left w:val="nil"/>
              <w:bottom w:val="nil"/>
              <w:right w:val="nil"/>
            </w:tcBorders>
          </w:tcPr>
          <w:p w14:paraId="24F82C20" w14:textId="70661B2B" w:rsidR="00CB6FA5" w:rsidRPr="00B47946" w:rsidRDefault="00CB6FA5" w:rsidP="00CB6FA5">
            <w:pPr>
              <w:widowControl w:val="0"/>
              <w:autoSpaceDE w:val="0"/>
              <w:autoSpaceDN w:val="0"/>
              <w:adjustRightInd w:val="0"/>
              <w:spacing w:line="256" w:lineRule="auto"/>
              <w:jc w:val="center"/>
              <w:rPr>
                <w:rFonts w:ascii="Times New Roman" w:hAnsi="Times New Roman"/>
                <w:b/>
                <w:bCs/>
                <w:sz w:val="20"/>
                <w:szCs w:val="20"/>
              </w:rPr>
            </w:pPr>
            <w:r w:rsidRPr="004666CD">
              <w:rPr>
                <w:rFonts w:ascii="Times New Roman" w:hAnsi="Times New Roman"/>
                <w:sz w:val="20"/>
                <w:szCs w:val="20"/>
              </w:rPr>
              <w:t>(0.0549)</w:t>
            </w:r>
          </w:p>
        </w:tc>
        <w:tc>
          <w:tcPr>
            <w:tcW w:w="1248" w:type="dxa"/>
            <w:tcBorders>
              <w:top w:val="nil"/>
              <w:left w:val="nil"/>
              <w:bottom w:val="nil"/>
              <w:right w:val="nil"/>
            </w:tcBorders>
          </w:tcPr>
          <w:p w14:paraId="5FC19BFE" w14:textId="182D2EC5" w:rsidR="00CB6FA5" w:rsidRPr="00B47946" w:rsidRDefault="00CB6FA5" w:rsidP="00CB6FA5">
            <w:pPr>
              <w:widowControl w:val="0"/>
              <w:autoSpaceDE w:val="0"/>
              <w:autoSpaceDN w:val="0"/>
              <w:adjustRightInd w:val="0"/>
              <w:spacing w:line="256" w:lineRule="auto"/>
              <w:jc w:val="center"/>
              <w:rPr>
                <w:rFonts w:ascii="Times New Roman" w:hAnsi="Times New Roman"/>
                <w:b/>
                <w:bCs/>
                <w:sz w:val="20"/>
                <w:szCs w:val="20"/>
              </w:rPr>
            </w:pPr>
            <w:r w:rsidRPr="004666CD">
              <w:rPr>
                <w:rFonts w:ascii="Times New Roman" w:hAnsi="Times New Roman"/>
                <w:sz w:val="20"/>
                <w:szCs w:val="20"/>
              </w:rPr>
              <w:t>(0.0553)</w:t>
            </w:r>
          </w:p>
        </w:tc>
      </w:tr>
      <w:tr w:rsidR="00CB6FA5" w:rsidRPr="00545BF1" w14:paraId="363B64F3" w14:textId="77777777" w:rsidTr="006A0F2D">
        <w:trPr>
          <w:trHeight w:val="278"/>
        </w:trPr>
        <w:tc>
          <w:tcPr>
            <w:tcW w:w="2552" w:type="dxa"/>
            <w:tcBorders>
              <w:top w:val="single" w:sz="4" w:space="0" w:color="auto"/>
              <w:left w:val="nil"/>
              <w:right w:val="nil"/>
            </w:tcBorders>
          </w:tcPr>
          <w:p w14:paraId="51C5FC4A" w14:textId="77777777" w:rsidR="00CB6FA5" w:rsidRPr="00B47946" w:rsidRDefault="00CB6FA5" w:rsidP="00CB6FA5">
            <w:pPr>
              <w:widowControl w:val="0"/>
              <w:autoSpaceDE w:val="0"/>
              <w:autoSpaceDN w:val="0"/>
              <w:adjustRightInd w:val="0"/>
              <w:spacing w:line="256" w:lineRule="auto"/>
              <w:rPr>
                <w:rFonts w:ascii="Times New Roman" w:hAnsi="Times New Roman"/>
                <w:sz w:val="20"/>
                <w:szCs w:val="20"/>
              </w:rPr>
            </w:pPr>
            <w:r w:rsidRPr="001A7DAF">
              <w:rPr>
                <w:rFonts w:ascii="Times New Roman" w:hAnsi="Times New Roman"/>
                <w:sz w:val="20"/>
                <w:szCs w:val="20"/>
              </w:rPr>
              <w:t>Log pseudolikelihood</w:t>
            </w:r>
          </w:p>
        </w:tc>
        <w:tc>
          <w:tcPr>
            <w:tcW w:w="1247" w:type="dxa"/>
            <w:tcBorders>
              <w:top w:val="single" w:sz="4" w:space="0" w:color="auto"/>
              <w:left w:val="nil"/>
              <w:right w:val="nil"/>
            </w:tcBorders>
          </w:tcPr>
          <w:p w14:paraId="336C7C20" w14:textId="7A85AC47" w:rsidR="00CB6FA5" w:rsidRPr="00545BF1" w:rsidRDefault="00B16AA6" w:rsidP="00CB6FA5">
            <w:pPr>
              <w:widowControl w:val="0"/>
              <w:autoSpaceDE w:val="0"/>
              <w:autoSpaceDN w:val="0"/>
              <w:adjustRightInd w:val="0"/>
              <w:spacing w:line="256" w:lineRule="auto"/>
              <w:jc w:val="center"/>
              <w:rPr>
                <w:rFonts w:ascii="Times New Roman" w:hAnsi="Times New Roman"/>
                <w:sz w:val="20"/>
                <w:szCs w:val="20"/>
              </w:rPr>
            </w:pPr>
            <w:r w:rsidRPr="00B16AA6">
              <w:rPr>
                <w:rFonts w:ascii="Times New Roman" w:hAnsi="Times New Roman"/>
                <w:sz w:val="20"/>
                <w:szCs w:val="20"/>
              </w:rPr>
              <w:t>-284.55606</w:t>
            </w:r>
          </w:p>
        </w:tc>
        <w:tc>
          <w:tcPr>
            <w:tcW w:w="1248" w:type="dxa"/>
            <w:tcBorders>
              <w:top w:val="single" w:sz="4" w:space="0" w:color="auto"/>
              <w:left w:val="nil"/>
              <w:right w:val="nil"/>
            </w:tcBorders>
          </w:tcPr>
          <w:p w14:paraId="63E297E9" w14:textId="754420ED" w:rsidR="00CB6FA5" w:rsidRPr="00545BF1" w:rsidRDefault="00B16AA6" w:rsidP="00CB6FA5">
            <w:pPr>
              <w:widowControl w:val="0"/>
              <w:autoSpaceDE w:val="0"/>
              <w:autoSpaceDN w:val="0"/>
              <w:adjustRightInd w:val="0"/>
              <w:spacing w:line="256" w:lineRule="auto"/>
              <w:jc w:val="center"/>
              <w:rPr>
                <w:rFonts w:ascii="Times New Roman" w:hAnsi="Times New Roman"/>
                <w:sz w:val="20"/>
                <w:szCs w:val="20"/>
              </w:rPr>
            </w:pPr>
            <w:r w:rsidRPr="00B16AA6">
              <w:rPr>
                <w:rFonts w:ascii="Times New Roman" w:hAnsi="Times New Roman"/>
                <w:sz w:val="20"/>
                <w:szCs w:val="20"/>
              </w:rPr>
              <w:t>-270.26866</w:t>
            </w:r>
          </w:p>
        </w:tc>
        <w:tc>
          <w:tcPr>
            <w:tcW w:w="1248" w:type="dxa"/>
            <w:tcBorders>
              <w:top w:val="single" w:sz="4" w:space="0" w:color="auto"/>
              <w:left w:val="nil"/>
              <w:right w:val="nil"/>
            </w:tcBorders>
          </w:tcPr>
          <w:p w14:paraId="06EAC002" w14:textId="17E36376" w:rsidR="00CB6FA5" w:rsidRPr="00545BF1" w:rsidRDefault="00B16AA6" w:rsidP="00CB6FA5">
            <w:pPr>
              <w:widowControl w:val="0"/>
              <w:autoSpaceDE w:val="0"/>
              <w:autoSpaceDN w:val="0"/>
              <w:adjustRightInd w:val="0"/>
              <w:spacing w:line="256" w:lineRule="auto"/>
              <w:jc w:val="center"/>
              <w:rPr>
                <w:rFonts w:ascii="Times New Roman" w:hAnsi="Times New Roman"/>
                <w:sz w:val="20"/>
                <w:szCs w:val="20"/>
              </w:rPr>
            </w:pPr>
            <w:r w:rsidRPr="00B16AA6">
              <w:rPr>
                <w:rFonts w:ascii="Times New Roman" w:hAnsi="Times New Roman"/>
                <w:sz w:val="20"/>
                <w:szCs w:val="20"/>
              </w:rPr>
              <w:t>-281.5731</w:t>
            </w:r>
          </w:p>
        </w:tc>
        <w:tc>
          <w:tcPr>
            <w:tcW w:w="1248" w:type="dxa"/>
            <w:tcBorders>
              <w:top w:val="single" w:sz="4" w:space="0" w:color="auto"/>
              <w:left w:val="nil"/>
              <w:right w:val="nil"/>
            </w:tcBorders>
          </w:tcPr>
          <w:p w14:paraId="76D4B197" w14:textId="2ADDD61C" w:rsidR="00CB6FA5" w:rsidRPr="00545BF1" w:rsidRDefault="00B16AA6" w:rsidP="00CB6FA5">
            <w:pPr>
              <w:widowControl w:val="0"/>
              <w:autoSpaceDE w:val="0"/>
              <w:autoSpaceDN w:val="0"/>
              <w:adjustRightInd w:val="0"/>
              <w:spacing w:line="256" w:lineRule="auto"/>
              <w:jc w:val="center"/>
              <w:rPr>
                <w:rFonts w:ascii="Times New Roman" w:hAnsi="Times New Roman"/>
                <w:sz w:val="20"/>
                <w:szCs w:val="20"/>
              </w:rPr>
            </w:pPr>
            <w:r w:rsidRPr="00B16AA6">
              <w:rPr>
                <w:rFonts w:ascii="Times New Roman" w:hAnsi="Times New Roman"/>
                <w:sz w:val="20"/>
                <w:szCs w:val="20"/>
              </w:rPr>
              <w:t>-281.3452</w:t>
            </w:r>
          </w:p>
        </w:tc>
        <w:tc>
          <w:tcPr>
            <w:tcW w:w="1248" w:type="dxa"/>
            <w:tcBorders>
              <w:top w:val="single" w:sz="4" w:space="0" w:color="auto"/>
              <w:left w:val="nil"/>
              <w:right w:val="nil"/>
            </w:tcBorders>
          </w:tcPr>
          <w:p w14:paraId="58ADD5C8" w14:textId="2002464E" w:rsidR="00CB6FA5" w:rsidRPr="00545BF1" w:rsidRDefault="00B16AA6" w:rsidP="00CB6FA5">
            <w:pPr>
              <w:widowControl w:val="0"/>
              <w:autoSpaceDE w:val="0"/>
              <w:autoSpaceDN w:val="0"/>
              <w:adjustRightInd w:val="0"/>
              <w:spacing w:line="256" w:lineRule="auto"/>
              <w:jc w:val="center"/>
              <w:rPr>
                <w:rFonts w:ascii="Times New Roman" w:hAnsi="Times New Roman"/>
                <w:sz w:val="20"/>
                <w:szCs w:val="20"/>
              </w:rPr>
            </w:pPr>
            <w:r w:rsidRPr="00B16AA6">
              <w:rPr>
                <w:rFonts w:ascii="Times New Roman" w:hAnsi="Times New Roman"/>
                <w:sz w:val="20"/>
                <w:szCs w:val="20"/>
              </w:rPr>
              <w:t>-268.04443</w:t>
            </w:r>
          </w:p>
        </w:tc>
        <w:tc>
          <w:tcPr>
            <w:tcW w:w="1248" w:type="dxa"/>
            <w:tcBorders>
              <w:top w:val="single" w:sz="4" w:space="0" w:color="auto"/>
              <w:left w:val="nil"/>
              <w:right w:val="nil"/>
            </w:tcBorders>
          </w:tcPr>
          <w:p w14:paraId="1FEF311A" w14:textId="1310CBCE" w:rsidR="00CB6FA5" w:rsidRPr="00545BF1" w:rsidRDefault="00B16AA6" w:rsidP="00CB6FA5">
            <w:pPr>
              <w:widowControl w:val="0"/>
              <w:autoSpaceDE w:val="0"/>
              <w:autoSpaceDN w:val="0"/>
              <w:adjustRightInd w:val="0"/>
              <w:spacing w:line="256" w:lineRule="auto"/>
              <w:jc w:val="center"/>
              <w:rPr>
                <w:rFonts w:ascii="Times New Roman" w:hAnsi="Times New Roman"/>
                <w:sz w:val="20"/>
                <w:szCs w:val="20"/>
              </w:rPr>
            </w:pPr>
            <w:r w:rsidRPr="00B16AA6">
              <w:rPr>
                <w:rFonts w:ascii="Times New Roman" w:hAnsi="Times New Roman"/>
                <w:sz w:val="20"/>
                <w:szCs w:val="20"/>
              </w:rPr>
              <w:t>-267.31589</w:t>
            </w:r>
          </w:p>
        </w:tc>
      </w:tr>
      <w:tr w:rsidR="00CB6FA5" w:rsidRPr="00545BF1" w14:paraId="6DB9528C" w14:textId="77777777" w:rsidTr="006A0F2D">
        <w:trPr>
          <w:trHeight w:val="278"/>
        </w:trPr>
        <w:tc>
          <w:tcPr>
            <w:tcW w:w="2552" w:type="dxa"/>
            <w:tcBorders>
              <w:left w:val="nil"/>
              <w:right w:val="nil"/>
            </w:tcBorders>
          </w:tcPr>
          <w:p w14:paraId="1F9C8217" w14:textId="77777777" w:rsidR="00CB6FA5" w:rsidRPr="00B47946" w:rsidRDefault="00CB6FA5" w:rsidP="00CB6FA5">
            <w:pPr>
              <w:widowControl w:val="0"/>
              <w:autoSpaceDE w:val="0"/>
              <w:autoSpaceDN w:val="0"/>
              <w:adjustRightInd w:val="0"/>
              <w:spacing w:line="256" w:lineRule="auto"/>
              <w:rPr>
                <w:rFonts w:ascii="Times New Roman" w:hAnsi="Times New Roman"/>
                <w:sz w:val="20"/>
                <w:szCs w:val="20"/>
              </w:rPr>
            </w:pPr>
            <w:r w:rsidRPr="001A7DAF">
              <w:rPr>
                <w:rFonts w:ascii="Times New Roman" w:hAnsi="Times New Roman"/>
                <w:sz w:val="20"/>
                <w:szCs w:val="20"/>
              </w:rPr>
              <w:t>Prob &gt; chi</w:t>
            </w:r>
            <w:r w:rsidRPr="00B066EF">
              <w:rPr>
                <w:rFonts w:ascii="Times New Roman" w:hAnsi="Times New Roman"/>
                <w:sz w:val="20"/>
                <w:szCs w:val="20"/>
                <w:vertAlign w:val="superscript"/>
              </w:rPr>
              <w:t>2</w:t>
            </w:r>
          </w:p>
        </w:tc>
        <w:tc>
          <w:tcPr>
            <w:tcW w:w="1247" w:type="dxa"/>
            <w:tcBorders>
              <w:left w:val="nil"/>
              <w:right w:val="nil"/>
            </w:tcBorders>
          </w:tcPr>
          <w:p w14:paraId="52376E97" w14:textId="34F6C8C5" w:rsidR="00CB6FA5" w:rsidRPr="00545BF1" w:rsidRDefault="00B16AA6" w:rsidP="00CB6FA5">
            <w:pPr>
              <w:widowControl w:val="0"/>
              <w:autoSpaceDE w:val="0"/>
              <w:autoSpaceDN w:val="0"/>
              <w:adjustRightInd w:val="0"/>
              <w:spacing w:line="256" w:lineRule="auto"/>
              <w:jc w:val="center"/>
              <w:rPr>
                <w:rFonts w:ascii="Times New Roman" w:hAnsi="Times New Roman"/>
                <w:sz w:val="20"/>
                <w:szCs w:val="20"/>
              </w:rPr>
            </w:pPr>
            <w:r w:rsidRPr="00B16AA6">
              <w:rPr>
                <w:rFonts w:ascii="Times New Roman" w:hAnsi="Times New Roman"/>
                <w:sz w:val="20"/>
                <w:szCs w:val="20"/>
              </w:rPr>
              <w:t>0.0000</w:t>
            </w:r>
          </w:p>
        </w:tc>
        <w:tc>
          <w:tcPr>
            <w:tcW w:w="1248" w:type="dxa"/>
            <w:tcBorders>
              <w:left w:val="nil"/>
              <w:right w:val="nil"/>
            </w:tcBorders>
          </w:tcPr>
          <w:p w14:paraId="339A8693" w14:textId="20ABA862" w:rsidR="00CB6FA5" w:rsidRPr="00545BF1" w:rsidRDefault="00B16AA6" w:rsidP="00CB6FA5">
            <w:pPr>
              <w:widowControl w:val="0"/>
              <w:autoSpaceDE w:val="0"/>
              <w:autoSpaceDN w:val="0"/>
              <w:adjustRightInd w:val="0"/>
              <w:spacing w:line="256" w:lineRule="auto"/>
              <w:jc w:val="center"/>
              <w:rPr>
                <w:rFonts w:ascii="Times New Roman" w:hAnsi="Times New Roman"/>
                <w:sz w:val="20"/>
                <w:szCs w:val="20"/>
              </w:rPr>
            </w:pPr>
            <w:r w:rsidRPr="00B16AA6">
              <w:rPr>
                <w:rFonts w:ascii="Times New Roman" w:hAnsi="Times New Roman"/>
                <w:sz w:val="20"/>
                <w:szCs w:val="20"/>
              </w:rPr>
              <w:t>0.0000</w:t>
            </w:r>
          </w:p>
        </w:tc>
        <w:tc>
          <w:tcPr>
            <w:tcW w:w="1248" w:type="dxa"/>
            <w:tcBorders>
              <w:left w:val="nil"/>
              <w:right w:val="nil"/>
            </w:tcBorders>
          </w:tcPr>
          <w:p w14:paraId="4A298893" w14:textId="6E5FB99D" w:rsidR="00CB6FA5" w:rsidRPr="00545BF1" w:rsidRDefault="00B16AA6" w:rsidP="00CB6FA5">
            <w:pPr>
              <w:widowControl w:val="0"/>
              <w:autoSpaceDE w:val="0"/>
              <w:autoSpaceDN w:val="0"/>
              <w:adjustRightInd w:val="0"/>
              <w:spacing w:line="256" w:lineRule="auto"/>
              <w:jc w:val="center"/>
              <w:rPr>
                <w:rFonts w:ascii="Times New Roman" w:hAnsi="Times New Roman"/>
                <w:sz w:val="20"/>
                <w:szCs w:val="20"/>
              </w:rPr>
            </w:pPr>
            <w:r w:rsidRPr="00B16AA6">
              <w:rPr>
                <w:rFonts w:ascii="Times New Roman" w:hAnsi="Times New Roman"/>
                <w:sz w:val="20"/>
                <w:szCs w:val="20"/>
              </w:rPr>
              <w:t>0.0000</w:t>
            </w:r>
          </w:p>
        </w:tc>
        <w:tc>
          <w:tcPr>
            <w:tcW w:w="1248" w:type="dxa"/>
            <w:tcBorders>
              <w:left w:val="nil"/>
              <w:right w:val="nil"/>
            </w:tcBorders>
          </w:tcPr>
          <w:p w14:paraId="36693AB5" w14:textId="36ECC192" w:rsidR="00CB6FA5" w:rsidRPr="00545BF1" w:rsidRDefault="00B16AA6" w:rsidP="00CB6FA5">
            <w:pPr>
              <w:widowControl w:val="0"/>
              <w:autoSpaceDE w:val="0"/>
              <w:autoSpaceDN w:val="0"/>
              <w:adjustRightInd w:val="0"/>
              <w:spacing w:line="256" w:lineRule="auto"/>
              <w:jc w:val="center"/>
              <w:rPr>
                <w:rFonts w:ascii="Times New Roman" w:hAnsi="Times New Roman"/>
                <w:sz w:val="20"/>
                <w:szCs w:val="20"/>
              </w:rPr>
            </w:pPr>
            <w:r w:rsidRPr="00B16AA6">
              <w:rPr>
                <w:rFonts w:ascii="Times New Roman" w:hAnsi="Times New Roman"/>
                <w:sz w:val="20"/>
                <w:szCs w:val="20"/>
              </w:rPr>
              <w:t>0.0000</w:t>
            </w:r>
          </w:p>
        </w:tc>
        <w:tc>
          <w:tcPr>
            <w:tcW w:w="1248" w:type="dxa"/>
            <w:tcBorders>
              <w:top w:val="nil"/>
              <w:left w:val="nil"/>
              <w:right w:val="nil"/>
            </w:tcBorders>
          </w:tcPr>
          <w:p w14:paraId="7DFDFA48" w14:textId="07FCDFC8" w:rsidR="00CB6FA5" w:rsidRPr="00545BF1" w:rsidRDefault="00B16AA6" w:rsidP="00CB6FA5">
            <w:pPr>
              <w:widowControl w:val="0"/>
              <w:autoSpaceDE w:val="0"/>
              <w:autoSpaceDN w:val="0"/>
              <w:adjustRightInd w:val="0"/>
              <w:spacing w:line="256" w:lineRule="auto"/>
              <w:jc w:val="center"/>
              <w:rPr>
                <w:rFonts w:ascii="Times New Roman" w:hAnsi="Times New Roman"/>
                <w:sz w:val="20"/>
                <w:szCs w:val="20"/>
              </w:rPr>
            </w:pPr>
            <w:r w:rsidRPr="00B16AA6">
              <w:rPr>
                <w:rFonts w:ascii="Times New Roman" w:hAnsi="Times New Roman"/>
                <w:sz w:val="20"/>
                <w:szCs w:val="20"/>
              </w:rPr>
              <w:t>0.0000</w:t>
            </w:r>
          </w:p>
        </w:tc>
        <w:tc>
          <w:tcPr>
            <w:tcW w:w="1248" w:type="dxa"/>
            <w:tcBorders>
              <w:top w:val="nil"/>
              <w:left w:val="nil"/>
              <w:right w:val="nil"/>
            </w:tcBorders>
          </w:tcPr>
          <w:p w14:paraId="137795C5" w14:textId="0C8C82D3" w:rsidR="00CB6FA5" w:rsidRPr="00545BF1" w:rsidRDefault="00B16AA6" w:rsidP="00CB6FA5">
            <w:pPr>
              <w:widowControl w:val="0"/>
              <w:autoSpaceDE w:val="0"/>
              <w:autoSpaceDN w:val="0"/>
              <w:adjustRightInd w:val="0"/>
              <w:spacing w:line="256" w:lineRule="auto"/>
              <w:jc w:val="center"/>
              <w:rPr>
                <w:rFonts w:ascii="Times New Roman" w:hAnsi="Times New Roman"/>
                <w:sz w:val="20"/>
                <w:szCs w:val="20"/>
              </w:rPr>
            </w:pPr>
            <w:r w:rsidRPr="00B16AA6">
              <w:rPr>
                <w:rFonts w:ascii="Times New Roman" w:hAnsi="Times New Roman"/>
                <w:sz w:val="20"/>
                <w:szCs w:val="20"/>
              </w:rPr>
              <w:t>0.0000</w:t>
            </w:r>
          </w:p>
        </w:tc>
      </w:tr>
      <w:tr w:rsidR="00CB6FA5" w:rsidRPr="00545BF1" w14:paraId="30AEACC7" w14:textId="77777777" w:rsidTr="006A0F2D">
        <w:trPr>
          <w:trHeight w:val="278"/>
        </w:trPr>
        <w:tc>
          <w:tcPr>
            <w:tcW w:w="2552" w:type="dxa"/>
            <w:tcBorders>
              <w:left w:val="nil"/>
              <w:bottom w:val="single" w:sz="4" w:space="0" w:color="auto"/>
              <w:right w:val="nil"/>
            </w:tcBorders>
          </w:tcPr>
          <w:p w14:paraId="79A0B699" w14:textId="77777777" w:rsidR="00CB6FA5" w:rsidRPr="00B47946" w:rsidRDefault="00CB6FA5" w:rsidP="00CB6FA5">
            <w:pPr>
              <w:widowControl w:val="0"/>
              <w:autoSpaceDE w:val="0"/>
              <w:autoSpaceDN w:val="0"/>
              <w:adjustRightInd w:val="0"/>
              <w:spacing w:line="256" w:lineRule="auto"/>
              <w:rPr>
                <w:rFonts w:ascii="Times New Roman" w:hAnsi="Times New Roman"/>
                <w:sz w:val="20"/>
                <w:szCs w:val="20"/>
              </w:rPr>
            </w:pPr>
            <w:r w:rsidRPr="001A7DAF">
              <w:rPr>
                <w:rFonts w:ascii="Times New Roman" w:hAnsi="Times New Roman"/>
                <w:sz w:val="20"/>
                <w:szCs w:val="20"/>
              </w:rPr>
              <w:t>Pseudo R</w:t>
            </w:r>
            <w:r w:rsidRPr="001A7DAF">
              <w:rPr>
                <w:rFonts w:ascii="Times New Roman" w:hAnsi="Times New Roman"/>
                <w:sz w:val="20"/>
                <w:szCs w:val="20"/>
                <w:vertAlign w:val="superscript"/>
              </w:rPr>
              <w:t>2</w:t>
            </w:r>
          </w:p>
        </w:tc>
        <w:tc>
          <w:tcPr>
            <w:tcW w:w="1247" w:type="dxa"/>
            <w:tcBorders>
              <w:left w:val="nil"/>
              <w:bottom w:val="single" w:sz="4" w:space="0" w:color="auto"/>
              <w:right w:val="nil"/>
            </w:tcBorders>
          </w:tcPr>
          <w:p w14:paraId="258A0199" w14:textId="3D429157" w:rsidR="00CB6FA5" w:rsidRPr="00545BF1" w:rsidRDefault="00B16AA6" w:rsidP="00CB6FA5">
            <w:pPr>
              <w:widowControl w:val="0"/>
              <w:autoSpaceDE w:val="0"/>
              <w:autoSpaceDN w:val="0"/>
              <w:adjustRightInd w:val="0"/>
              <w:spacing w:line="256" w:lineRule="auto"/>
              <w:jc w:val="center"/>
              <w:rPr>
                <w:rFonts w:ascii="Times New Roman" w:hAnsi="Times New Roman"/>
                <w:sz w:val="20"/>
                <w:szCs w:val="20"/>
              </w:rPr>
            </w:pPr>
            <w:r w:rsidRPr="00B16AA6">
              <w:rPr>
                <w:rFonts w:ascii="Times New Roman" w:hAnsi="Times New Roman"/>
                <w:sz w:val="20"/>
                <w:szCs w:val="20"/>
              </w:rPr>
              <w:t>0.0771</w:t>
            </w:r>
          </w:p>
        </w:tc>
        <w:tc>
          <w:tcPr>
            <w:tcW w:w="1248" w:type="dxa"/>
            <w:tcBorders>
              <w:left w:val="nil"/>
              <w:bottom w:val="single" w:sz="4" w:space="0" w:color="auto"/>
              <w:right w:val="nil"/>
            </w:tcBorders>
          </w:tcPr>
          <w:p w14:paraId="3A6C015B" w14:textId="39E64454" w:rsidR="00CB6FA5" w:rsidRPr="00545BF1" w:rsidRDefault="00B16AA6" w:rsidP="00CB6FA5">
            <w:pPr>
              <w:widowControl w:val="0"/>
              <w:autoSpaceDE w:val="0"/>
              <w:autoSpaceDN w:val="0"/>
              <w:adjustRightInd w:val="0"/>
              <w:spacing w:line="256" w:lineRule="auto"/>
              <w:jc w:val="center"/>
              <w:rPr>
                <w:rFonts w:ascii="Times New Roman" w:hAnsi="Times New Roman"/>
                <w:sz w:val="20"/>
                <w:szCs w:val="20"/>
              </w:rPr>
            </w:pPr>
            <w:r w:rsidRPr="00B16AA6">
              <w:rPr>
                <w:rFonts w:ascii="Times New Roman" w:hAnsi="Times New Roman"/>
                <w:sz w:val="20"/>
                <w:szCs w:val="20"/>
              </w:rPr>
              <w:t>0.0807</w:t>
            </w:r>
          </w:p>
        </w:tc>
        <w:tc>
          <w:tcPr>
            <w:tcW w:w="1248" w:type="dxa"/>
            <w:tcBorders>
              <w:left w:val="nil"/>
              <w:bottom w:val="single" w:sz="4" w:space="0" w:color="auto"/>
              <w:right w:val="nil"/>
            </w:tcBorders>
          </w:tcPr>
          <w:p w14:paraId="5C7CD16E" w14:textId="0E15EE89" w:rsidR="00CB6FA5" w:rsidRPr="00545BF1" w:rsidRDefault="00B16AA6" w:rsidP="00CB6FA5">
            <w:pPr>
              <w:widowControl w:val="0"/>
              <w:autoSpaceDE w:val="0"/>
              <w:autoSpaceDN w:val="0"/>
              <w:adjustRightInd w:val="0"/>
              <w:spacing w:line="256" w:lineRule="auto"/>
              <w:jc w:val="center"/>
              <w:rPr>
                <w:rFonts w:ascii="Times New Roman" w:hAnsi="Times New Roman"/>
                <w:sz w:val="20"/>
                <w:szCs w:val="20"/>
              </w:rPr>
            </w:pPr>
            <w:r w:rsidRPr="00B16AA6">
              <w:rPr>
                <w:rFonts w:ascii="Times New Roman" w:hAnsi="Times New Roman"/>
                <w:sz w:val="20"/>
                <w:szCs w:val="20"/>
              </w:rPr>
              <w:t>0.0868</w:t>
            </w:r>
          </w:p>
        </w:tc>
        <w:tc>
          <w:tcPr>
            <w:tcW w:w="1248" w:type="dxa"/>
            <w:tcBorders>
              <w:left w:val="nil"/>
              <w:bottom w:val="single" w:sz="4" w:space="0" w:color="auto"/>
              <w:right w:val="nil"/>
            </w:tcBorders>
          </w:tcPr>
          <w:p w14:paraId="3B7B4CD7" w14:textId="074A1455" w:rsidR="00CB6FA5" w:rsidRPr="00545BF1" w:rsidRDefault="00B16AA6" w:rsidP="00CB6FA5">
            <w:pPr>
              <w:widowControl w:val="0"/>
              <w:autoSpaceDE w:val="0"/>
              <w:autoSpaceDN w:val="0"/>
              <w:adjustRightInd w:val="0"/>
              <w:spacing w:line="256" w:lineRule="auto"/>
              <w:jc w:val="center"/>
              <w:rPr>
                <w:rFonts w:ascii="Times New Roman" w:hAnsi="Times New Roman"/>
                <w:sz w:val="20"/>
                <w:szCs w:val="20"/>
              </w:rPr>
            </w:pPr>
            <w:r w:rsidRPr="00B16AA6">
              <w:rPr>
                <w:rFonts w:ascii="Times New Roman" w:hAnsi="Times New Roman"/>
                <w:sz w:val="20"/>
                <w:szCs w:val="20"/>
              </w:rPr>
              <w:t>0.0875</w:t>
            </w:r>
          </w:p>
        </w:tc>
        <w:tc>
          <w:tcPr>
            <w:tcW w:w="1248" w:type="dxa"/>
            <w:tcBorders>
              <w:top w:val="nil"/>
              <w:left w:val="nil"/>
              <w:bottom w:val="single" w:sz="4" w:space="0" w:color="auto"/>
              <w:right w:val="nil"/>
            </w:tcBorders>
          </w:tcPr>
          <w:p w14:paraId="043FB2D2" w14:textId="0C3C0BA8" w:rsidR="00CB6FA5" w:rsidRPr="00545BF1" w:rsidRDefault="00B16AA6" w:rsidP="00CB6FA5">
            <w:pPr>
              <w:widowControl w:val="0"/>
              <w:autoSpaceDE w:val="0"/>
              <w:autoSpaceDN w:val="0"/>
              <w:adjustRightInd w:val="0"/>
              <w:spacing w:line="256" w:lineRule="auto"/>
              <w:jc w:val="center"/>
              <w:rPr>
                <w:rFonts w:ascii="Times New Roman" w:hAnsi="Times New Roman"/>
                <w:sz w:val="20"/>
                <w:szCs w:val="20"/>
              </w:rPr>
            </w:pPr>
            <w:r w:rsidRPr="00B16AA6">
              <w:rPr>
                <w:rFonts w:ascii="Times New Roman" w:hAnsi="Times New Roman"/>
                <w:sz w:val="20"/>
                <w:szCs w:val="20"/>
              </w:rPr>
              <w:t>0.0882</w:t>
            </w:r>
          </w:p>
        </w:tc>
        <w:tc>
          <w:tcPr>
            <w:tcW w:w="1248" w:type="dxa"/>
            <w:tcBorders>
              <w:top w:val="nil"/>
              <w:left w:val="nil"/>
              <w:bottom w:val="single" w:sz="4" w:space="0" w:color="auto"/>
              <w:right w:val="nil"/>
            </w:tcBorders>
          </w:tcPr>
          <w:p w14:paraId="1ABBC62F" w14:textId="622AC631" w:rsidR="00CB6FA5" w:rsidRPr="00545BF1" w:rsidRDefault="00B16AA6" w:rsidP="00CB6FA5">
            <w:pPr>
              <w:widowControl w:val="0"/>
              <w:autoSpaceDE w:val="0"/>
              <w:autoSpaceDN w:val="0"/>
              <w:adjustRightInd w:val="0"/>
              <w:spacing w:line="256" w:lineRule="auto"/>
              <w:jc w:val="center"/>
              <w:rPr>
                <w:rFonts w:ascii="Times New Roman" w:hAnsi="Times New Roman"/>
                <w:sz w:val="20"/>
                <w:szCs w:val="20"/>
              </w:rPr>
            </w:pPr>
            <w:r w:rsidRPr="00B16AA6">
              <w:rPr>
                <w:rFonts w:ascii="Times New Roman" w:hAnsi="Times New Roman"/>
                <w:sz w:val="20"/>
                <w:szCs w:val="20"/>
              </w:rPr>
              <w:t>0.0907</w:t>
            </w:r>
          </w:p>
        </w:tc>
      </w:tr>
      <w:tr w:rsidR="00CB6FA5" w:rsidRPr="00B47946" w14:paraId="4697F27E" w14:textId="77777777" w:rsidTr="00382AF7">
        <w:trPr>
          <w:trHeight w:val="70"/>
        </w:trPr>
        <w:tc>
          <w:tcPr>
            <w:tcW w:w="2552" w:type="dxa"/>
            <w:tcBorders>
              <w:top w:val="single" w:sz="4" w:space="0" w:color="auto"/>
              <w:left w:val="nil"/>
              <w:bottom w:val="single" w:sz="4" w:space="0" w:color="auto"/>
              <w:right w:val="nil"/>
            </w:tcBorders>
          </w:tcPr>
          <w:p w14:paraId="38270E82" w14:textId="77777777" w:rsidR="00CB6FA5" w:rsidRPr="00B47946" w:rsidRDefault="00CB6FA5" w:rsidP="00CB6FA5">
            <w:pPr>
              <w:widowControl w:val="0"/>
              <w:autoSpaceDE w:val="0"/>
              <w:autoSpaceDN w:val="0"/>
              <w:adjustRightInd w:val="0"/>
              <w:spacing w:line="256" w:lineRule="auto"/>
              <w:rPr>
                <w:rFonts w:ascii="Times New Roman" w:hAnsi="Times New Roman"/>
                <w:sz w:val="20"/>
                <w:szCs w:val="20"/>
              </w:rPr>
            </w:pPr>
            <w:r>
              <w:rPr>
                <w:rFonts w:ascii="Times New Roman" w:hAnsi="Times New Roman"/>
                <w:sz w:val="20"/>
                <w:szCs w:val="20"/>
              </w:rPr>
              <w:t>Observations</w:t>
            </w:r>
          </w:p>
        </w:tc>
        <w:tc>
          <w:tcPr>
            <w:tcW w:w="1247" w:type="dxa"/>
            <w:tcBorders>
              <w:top w:val="nil"/>
              <w:left w:val="nil"/>
              <w:bottom w:val="single" w:sz="4" w:space="0" w:color="auto"/>
              <w:right w:val="nil"/>
            </w:tcBorders>
          </w:tcPr>
          <w:p w14:paraId="4D645E41" w14:textId="04A66FD2" w:rsidR="00CB6FA5" w:rsidRPr="00B47946" w:rsidRDefault="00CB6FA5" w:rsidP="00CB6FA5">
            <w:pPr>
              <w:widowControl w:val="0"/>
              <w:autoSpaceDE w:val="0"/>
              <w:autoSpaceDN w:val="0"/>
              <w:adjustRightInd w:val="0"/>
              <w:spacing w:line="256" w:lineRule="auto"/>
              <w:jc w:val="center"/>
              <w:rPr>
                <w:rFonts w:ascii="Times New Roman" w:hAnsi="Times New Roman"/>
                <w:sz w:val="20"/>
                <w:szCs w:val="20"/>
              </w:rPr>
            </w:pPr>
            <w:r w:rsidRPr="004666CD">
              <w:rPr>
                <w:rFonts w:ascii="Times New Roman" w:hAnsi="Times New Roman"/>
                <w:sz w:val="20"/>
                <w:szCs w:val="20"/>
              </w:rPr>
              <w:t>460</w:t>
            </w:r>
          </w:p>
        </w:tc>
        <w:tc>
          <w:tcPr>
            <w:tcW w:w="1248" w:type="dxa"/>
            <w:tcBorders>
              <w:top w:val="nil"/>
              <w:left w:val="nil"/>
              <w:bottom w:val="single" w:sz="4" w:space="0" w:color="auto"/>
              <w:right w:val="nil"/>
            </w:tcBorders>
          </w:tcPr>
          <w:p w14:paraId="1E80B2F7" w14:textId="001C8523" w:rsidR="00CB6FA5" w:rsidRPr="00B47946" w:rsidRDefault="00CB6FA5" w:rsidP="00CB6FA5">
            <w:pPr>
              <w:widowControl w:val="0"/>
              <w:autoSpaceDE w:val="0"/>
              <w:autoSpaceDN w:val="0"/>
              <w:adjustRightInd w:val="0"/>
              <w:spacing w:line="256" w:lineRule="auto"/>
              <w:jc w:val="center"/>
              <w:rPr>
                <w:rFonts w:ascii="Times New Roman" w:hAnsi="Times New Roman"/>
                <w:sz w:val="20"/>
                <w:szCs w:val="20"/>
              </w:rPr>
            </w:pPr>
            <w:r w:rsidRPr="004666CD">
              <w:rPr>
                <w:rFonts w:ascii="Times New Roman" w:hAnsi="Times New Roman"/>
                <w:sz w:val="20"/>
                <w:szCs w:val="20"/>
              </w:rPr>
              <w:t>440</w:t>
            </w:r>
          </w:p>
        </w:tc>
        <w:tc>
          <w:tcPr>
            <w:tcW w:w="1248" w:type="dxa"/>
            <w:tcBorders>
              <w:top w:val="nil"/>
              <w:left w:val="nil"/>
              <w:bottom w:val="single" w:sz="4" w:space="0" w:color="auto"/>
              <w:right w:val="nil"/>
            </w:tcBorders>
          </w:tcPr>
          <w:p w14:paraId="4A5E6EEB" w14:textId="612C4BE1" w:rsidR="00CB6FA5" w:rsidRPr="00B47946" w:rsidRDefault="00CB6FA5" w:rsidP="00CB6FA5">
            <w:pPr>
              <w:widowControl w:val="0"/>
              <w:autoSpaceDE w:val="0"/>
              <w:autoSpaceDN w:val="0"/>
              <w:adjustRightInd w:val="0"/>
              <w:spacing w:line="256" w:lineRule="auto"/>
              <w:jc w:val="center"/>
              <w:rPr>
                <w:rFonts w:ascii="Times New Roman" w:hAnsi="Times New Roman"/>
                <w:sz w:val="20"/>
                <w:szCs w:val="20"/>
              </w:rPr>
            </w:pPr>
            <w:r w:rsidRPr="004666CD">
              <w:rPr>
                <w:rFonts w:ascii="Times New Roman" w:hAnsi="Times New Roman"/>
                <w:sz w:val="20"/>
                <w:szCs w:val="20"/>
              </w:rPr>
              <w:t>460</w:t>
            </w:r>
          </w:p>
        </w:tc>
        <w:tc>
          <w:tcPr>
            <w:tcW w:w="1248" w:type="dxa"/>
            <w:tcBorders>
              <w:top w:val="nil"/>
              <w:left w:val="nil"/>
              <w:bottom w:val="single" w:sz="4" w:space="0" w:color="auto"/>
              <w:right w:val="nil"/>
            </w:tcBorders>
          </w:tcPr>
          <w:p w14:paraId="23D20843" w14:textId="7B67F178" w:rsidR="00CB6FA5" w:rsidRPr="00B47946" w:rsidRDefault="00CB6FA5" w:rsidP="00CB6FA5">
            <w:pPr>
              <w:widowControl w:val="0"/>
              <w:autoSpaceDE w:val="0"/>
              <w:autoSpaceDN w:val="0"/>
              <w:adjustRightInd w:val="0"/>
              <w:spacing w:line="256" w:lineRule="auto"/>
              <w:jc w:val="center"/>
              <w:rPr>
                <w:rFonts w:ascii="Times New Roman" w:hAnsi="Times New Roman"/>
                <w:sz w:val="20"/>
                <w:szCs w:val="20"/>
              </w:rPr>
            </w:pPr>
            <w:r w:rsidRPr="004666CD">
              <w:rPr>
                <w:rFonts w:ascii="Times New Roman" w:hAnsi="Times New Roman"/>
                <w:sz w:val="20"/>
                <w:szCs w:val="20"/>
              </w:rPr>
              <w:t>460</w:t>
            </w:r>
          </w:p>
        </w:tc>
        <w:tc>
          <w:tcPr>
            <w:tcW w:w="1248" w:type="dxa"/>
            <w:tcBorders>
              <w:top w:val="nil"/>
              <w:left w:val="nil"/>
              <w:bottom w:val="single" w:sz="4" w:space="0" w:color="auto"/>
              <w:right w:val="nil"/>
            </w:tcBorders>
          </w:tcPr>
          <w:p w14:paraId="4B93B27A" w14:textId="5DA7850C" w:rsidR="00CB6FA5" w:rsidRPr="00B47946" w:rsidRDefault="00CB6FA5" w:rsidP="00CB6FA5">
            <w:pPr>
              <w:widowControl w:val="0"/>
              <w:autoSpaceDE w:val="0"/>
              <w:autoSpaceDN w:val="0"/>
              <w:adjustRightInd w:val="0"/>
              <w:spacing w:line="256" w:lineRule="auto"/>
              <w:jc w:val="center"/>
              <w:rPr>
                <w:rFonts w:ascii="Times New Roman" w:hAnsi="Times New Roman"/>
                <w:sz w:val="20"/>
                <w:szCs w:val="20"/>
              </w:rPr>
            </w:pPr>
            <w:r w:rsidRPr="004666CD">
              <w:rPr>
                <w:rFonts w:ascii="Times New Roman" w:hAnsi="Times New Roman"/>
                <w:sz w:val="20"/>
                <w:szCs w:val="20"/>
              </w:rPr>
              <w:t>440</w:t>
            </w:r>
          </w:p>
        </w:tc>
        <w:tc>
          <w:tcPr>
            <w:tcW w:w="1248" w:type="dxa"/>
            <w:tcBorders>
              <w:top w:val="nil"/>
              <w:left w:val="nil"/>
              <w:bottom w:val="single" w:sz="4" w:space="0" w:color="auto"/>
              <w:right w:val="nil"/>
            </w:tcBorders>
          </w:tcPr>
          <w:p w14:paraId="7C32DEBD" w14:textId="7EA81252" w:rsidR="00CB6FA5" w:rsidRPr="00B47946" w:rsidRDefault="00CB6FA5" w:rsidP="00CB6FA5">
            <w:pPr>
              <w:widowControl w:val="0"/>
              <w:autoSpaceDE w:val="0"/>
              <w:autoSpaceDN w:val="0"/>
              <w:adjustRightInd w:val="0"/>
              <w:spacing w:line="256" w:lineRule="auto"/>
              <w:jc w:val="center"/>
              <w:rPr>
                <w:rFonts w:ascii="Times New Roman" w:hAnsi="Times New Roman"/>
                <w:sz w:val="20"/>
                <w:szCs w:val="20"/>
              </w:rPr>
            </w:pPr>
            <w:r w:rsidRPr="004666CD">
              <w:rPr>
                <w:rFonts w:ascii="Times New Roman" w:hAnsi="Times New Roman"/>
                <w:sz w:val="20"/>
                <w:szCs w:val="20"/>
              </w:rPr>
              <w:t>440</w:t>
            </w:r>
          </w:p>
        </w:tc>
      </w:tr>
    </w:tbl>
    <w:p w14:paraId="0C8FAD4C" w14:textId="77777777" w:rsidR="00E35D73" w:rsidRDefault="00D45617" w:rsidP="00E35D73">
      <w:pPr>
        <w:spacing w:after="160"/>
        <w:jc w:val="both"/>
        <w:rPr>
          <w:rFonts w:ascii="Times New Roman" w:eastAsiaTheme="minorHAnsi" w:hAnsi="Times New Roman"/>
          <w:sz w:val="20"/>
          <w:szCs w:val="20"/>
        </w:rPr>
      </w:pPr>
      <w:r w:rsidRPr="00D45617">
        <w:rPr>
          <w:rFonts w:ascii="Times New Roman" w:eastAsiaTheme="minorHAnsi" w:hAnsi="Times New Roman"/>
          <w:sz w:val="20"/>
          <w:szCs w:val="20"/>
        </w:rPr>
        <w:t>Notes: Results from ordered probit estimations. Numbers indicate coefficients. Standard errors are in parentheses. The models are estimated with maximum likelihood, using heteroscedasticity robust standard errors. The stochastic component in the models is assumed to be normally distributed. Dummy variables are indicated with [d], standardized (Mean=0, SD=1) continuous variables with [s]. OECD Europe is base category for OECD variables. The dependent variable is a dummy, taking the value of 1 if an individual’s response to the question (C4_2): “In your opinion, how legitimate would it be if importing countries implement linkage of trade policy with climate policy by applying the following measures?”– “Raise tariffs on imports indiscriminately from all countries in relation to the carbon content of the imports and domestic carbon price.” is “(5) Very legitimate” or “(4)”, 0 otherwise. Significance levels are indicated by: *P&lt; 0.10, **P&lt; 0.05, ***P&lt; 0.01.</w:t>
      </w:r>
      <w:bookmarkStart w:id="36" w:name="_Hlk117069252"/>
      <w:bookmarkEnd w:id="34"/>
    </w:p>
    <w:bookmarkEnd w:id="35"/>
    <w:p w14:paraId="7A13021F" w14:textId="7E566A33" w:rsidR="00D45617" w:rsidRPr="00B70EC0" w:rsidRDefault="00D45617" w:rsidP="00F73CF5">
      <w:pPr>
        <w:jc w:val="both"/>
        <w:rPr>
          <w:rFonts w:ascii="Times New Roman" w:eastAsiaTheme="minorHAnsi" w:hAnsi="Times New Roman"/>
          <w:sz w:val="20"/>
          <w:szCs w:val="20"/>
        </w:rPr>
      </w:pPr>
      <w:r w:rsidRPr="00B47946">
        <w:rPr>
          <w:rFonts w:ascii="Times New Roman" w:hAnsi="Times New Roman"/>
          <w:b/>
          <w:bCs/>
        </w:rPr>
        <w:lastRenderedPageBreak/>
        <w:t xml:space="preserve">Table </w:t>
      </w:r>
      <w:r>
        <w:rPr>
          <w:rFonts w:ascii="Times New Roman" w:hAnsi="Times New Roman"/>
          <w:b/>
          <w:bCs/>
        </w:rPr>
        <w:t>S</w:t>
      </w:r>
      <w:r w:rsidR="0071294C">
        <w:rPr>
          <w:rFonts w:ascii="Times New Roman" w:hAnsi="Times New Roman"/>
          <w:b/>
          <w:bCs/>
        </w:rPr>
        <w:t>12</w:t>
      </w:r>
      <w:r>
        <w:rPr>
          <w:rFonts w:ascii="Times New Roman" w:hAnsi="Times New Roman"/>
          <w:b/>
          <w:bCs/>
        </w:rPr>
        <w:t>.</w:t>
      </w:r>
      <w:r w:rsidRPr="00B47946">
        <w:rPr>
          <w:rFonts w:ascii="Times New Roman" w:hAnsi="Times New Roman"/>
          <w:b/>
          <w:bCs/>
        </w:rPr>
        <w:t xml:space="preserve"> Marginal effects (at means) from binary Probit regressions, Dependent variable: Universal Border Adjustment: Legitimate</w:t>
      </w:r>
    </w:p>
    <w:tbl>
      <w:tblPr>
        <w:tblW w:w="10039" w:type="dxa"/>
        <w:tblLayout w:type="fixed"/>
        <w:tblLook w:val="04A0" w:firstRow="1" w:lastRow="0" w:firstColumn="1" w:lastColumn="0" w:noHBand="0" w:noVBand="1"/>
      </w:tblPr>
      <w:tblGrid>
        <w:gridCol w:w="2835"/>
        <w:gridCol w:w="1200"/>
        <w:gridCol w:w="1201"/>
        <w:gridCol w:w="1201"/>
        <w:gridCol w:w="1200"/>
        <w:gridCol w:w="1201"/>
        <w:gridCol w:w="1201"/>
      </w:tblGrid>
      <w:tr w:rsidR="00D45617" w:rsidRPr="00B47946" w14:paraId="6FFF2666" w14:textId="77777777" w:rsidTr="00413267">
        <w:trPr>
          <w:trHeight w:val="278"/>
        </w:trPr>
        <w:tc>
          <w:tcPr>
            <w:tcW w:w="2835" w:type="dxa"/>
            <w:tcBorders>
              <w:top w:val="double" w:sz="4" w:space="0" w:color="auto"/>
              <w:left w:val="nil"/>
              <w:bottom w:val="nil"/>
              <w:right w:val="nil"/>
            </w:tcBorders>
          </w:tcPr>
          <w:p w14:paraId="46456250" w14:textId="77777777" w:rsidR="00D45617" w:rsidRPr="00B47946" w:rsidRDefault="00D45617" w:rsidP="006A0F2D">
            <w:pPr>
              <w:widowControl w:val="0"/>
              <w:autoSpaceDE w:val="0"/>
              <w:autoSpaceDN w:val="0"/>
              <w:adjustRightInd w:val="0"/>
              <w:spacing w:line="256" w:lineRule="auto"/>
              <w:rPr>
                <w:rFonts w:ascii="Times New Roman" w:hAnsi="Times New Roman"/>
                <w:sz w:val="20"/>
                <w:szCs w:val="20"/>
              </w:rPr>
            </w:pPr>
          </w:p>
        </w:tc>
        <w:tc>
          <w:tcPr>
            <w:tcW w:w="1200" w:type="dxa"/>
            <w:tcBorders>
              <w:top w:val="double" w:sz="4" w:space="0" w:color="auto"/>
              <w:left w:val="nil"/>
              <w:bottom w:val="single" w:sz="4" w:space="0" w:color="auto"/>
              <w:right w:val="nil"/>
            </w:tcBorders>
            <w:hideMark/>
          </w:tcPr>
          <w:p w14:paraId="6ED9650F" w14:textId="77777777" w:rsidR="00D45617" w:rsidRPr="00B47946" w:rsidRDefault="00D45617" w:rsidP="006A0F2D">
            <w:pPr>
              <w:widowControl w:val="0"/>
              <w:autoSpaceDE w:val="0"/>
              <w:autoSpaceDN w:val="0"/>
              <w:adjustRightInd w:val="0"/>
              <w:spacing w:line="256" w:lineRule="auto"/>
              <w:jc w:val="center"/>
              <w:rPr>
                <w:rFonts w:ascii="Times New Roman" w:hAnsi="Times New Roman"/>
                <w:sz w:val="20"/>
                <w:szCs w:val="20"/>
              </w:rPr>
            </w:pPr>
            <w:r w:rsidRPr="00B47946">
              <w:rPr>
                <w:rFonts w:ascii="Times New Roman" w:hAnsi="Times New Roman"/>
                <w:sz w:val="20"/>
                <w:szCs w:val="20"/>
              </w:rPr>
              <w:t>(1)</w:t>
            </w:r>
          </w:p>
        </w:tc>
        <w:tc>
          <w:tcPr>
            <w:tcW w:w="1201" w:type="dxa"/>
            <w:tcBorders>
              <w:top w:val="double" w:sz="4" w:space="0" w:color="auto"/>
              <w:left w:val="nil"/>
              <w:bottom w:val="single" w:sz="4" w:space="0" w:color="auto"/>
              <w:right w:val="nil"/>
            </w:tcBorders>
            <w:hideMark/>
          </w:tcPr>
          <w:p w14:paraId="2506F406" w14:textId="77777777" w:rsidR="00D45617" w:rsidRPr="00B47946" w:rsidRDefault="00D45617" w:rsidP="006A0F2D">
            <w:pPr>
              <w:widowControl w:val="0"/>
              <w:autoSpaceDE w:val="0"/>
              <w:autoSpaceDN w:val="0"/>
              <w:adjustRightInd w:val="0"/>
              <w:spacing w:line="256" w:lineRule="auto"/>
              <w:jc w:val="center"/>
              <w:rPr>
                <w:rFonts w:ascii="Times New Roman" w:hAnsi="Times New Roman"/>
                <w:sz w:val="20"/>
                <w:szCs w:val="20"/>
              </w:rPr>
            </w:pPr>
            <w:r w:rsidRPr="00B47946">
              <w:rPr>
                <w:rFonts w:ascii="Times New Roman" w:hAnsi="Times New Roman"/>
                <w:sz w:val="20"/>
                <w:szCs w:val="20"/>
              </w:rPr>
              <w:t>(2)</w:t>
            </w:r>
          </w:p>
        </w:tc>
        <w:tc>
          <w:tcPr>
            <w:tcW w:w="1201" w:type="dxa"/>
            <w:tcBorders>
              <w:top w:val="double" w:sz="4" w:space="0" w:color="auto"/>
              <w:left w:val="nil"/>
              <w:bottom w:val="single" w:sz="4" w:space="0" w:color="auto"/>
              <w:right w:val="nil"/>
            </w:tcBorders>
            <w:hideMark/>
          </w:tcPr>
          <w:p w14:paraId="16CC6286" w14:textId="77777777" w:rsidR="00D45617" w:rsidRPr="00B47946" w:rsidRDefault="00D45617" w:rsidP="006A0F2D">
            <w:pPr>
              <w:widowControl w:val="0"/>
              <w:autoSpaceDE w:val="0"/>
              <w:autoSpaceDN w:val="0"/>
              <w:adjustRightInd w:val="0"/>
              <w:spacing w:line="256" w:lineRule="auto"/>
              <w:jc w:val="center"/>
              <w:rPr>
                <w:rFonts w:ascii="Times New Roman" w:hAnsi="Times New Roman"/>
                <w:sz w:val="20"/>
                <w:szCs w:val="20"/>
              </w:rPr>
            </w:pPr>
            <w:r w:rsidRPr="00B47946">
              <w:rPr>
                <w:rFonts w:ascii="Times New Roman" w:hAnsi="Times New Roman"/>
                <w:sz w:val="20"/>
                <w:szCs w:val="20"/>
              </w:rPr>
              <w:t>(3)</w:t>
            </w:r>
          </w:p>
        </w:tc>
        <w:tc>
          <w:tcPr>
            <w:tcW w:w="1200" w:type="dxa"/>
            <w:tcBorders>
              <w:top w:val="double" w:sz="4" w:space="0" w:color="auto"/>
              <w:left w:val="nil"/>
              <w:bottom w:val="single" w:sz="4" w:space="0" w:color="auto"/>
              <w:right w:val="nil"/>
            </w:tcBorders>
            <w:hideMark/>
          </w:tcPr>
          <w:p w14:paraId="39EC6813" w14:textId="77777777" w:rsidR="00D45617" w:rsidRPr="00B47946" w:rsidRDefault="00D45617" w:rsidP="006A0F2D">
            <w:pPr>
              <w:widowControl w:val="0"/>
              <w:autoSpaceDE w:val="0"/>
              <w:autoSpaceDN w:val="0"/>
              <w:adjustRightInd w:val="0"/>
              <w:spacing w:line="256" w:lineRule="auto"/>
              <w:jc w:val="center"/>
              <w:rPr>
                <w:rFonts w:ascii="Times New Roman" w:hAnsi="Times New Roman"/>
                <w:sz w:val="20"/>
                <w:szCs w:val="20"/>
              </w:rPr>
            </w:pPr>
            <w:r w:rsidRPr="00B47946">
              <w:rPr>
                <w:rFonts w:ascii="Times New Roman" w:hAnsi="Times New Roman"/>
                <w:sz w:val="20"/>
                <w:szCs w:val="20"/>
              </w:rPr>
              <w:t>(4)</w:t>
            </w:r>
          </w:p>
        </w:tc>
        <w:tc>
          <w:tcPr>
            <w:tcW w:w="1201" w:type="dxa"/>
            <w:tcBorders>
              <w:top w:val="double" w:sz="4" w:space="0" w:color="auto"/>
              <w:left w:val="nil"/>
              <w:bottom w:val="single" w:sz="4" w:space="0" w:color="auto"/>
              <w:right w:val="nil"/>
            </w:tcBorders>
          </w:tcPr>
          <w:p w14:paraId="3D617FFD" w14:textId="77777777" w:rsidR="00D45617" w:rsidRPr="00B47946" w:rsidRDefault="00D45617" w:rsidP="006A0F2D">
            <w:pPr>
              <w:widowControl w:val="0"/>
              <w:autoSpaceDE w:val="0"/>
              <w:autoSpaceDN w:val="0"/>
              <w:adjustRightInd w:val="0"/>
              <w:spacing w:line="256" w:lineRule="auto"/>
              <w:jc w:val="center"/>
              <w:rPr>
                <w:rFonts w:ascii="Times New Roman" w:hAnsi="Times New Roman"/>
                <w:sz w:val="20"/>
                <w:szCs w:val="20"/>
              </w:rPr>
            </w:pPr>
            <w:r w:rsidRPr="00B47946">
              <w:rPr>
                <w:rFonts w:ascii="Times New Roman" w:hAnsi="Times New Roman"/>
                <w:sz w:val="20"/>
                <w:szCs w:val="20"/>
              </w:rPr>
              <w:t>(5)</w:t>
            </w:r>
          </w:p>
        </w:tc>
        <w:tc>
          <w:tcPr>
            <w:tcW w:w="1201" w:type="dxa"/>
            <w:tcBorders>
              <w:top w:val="double" w:sz="4" w:space="0" w:color="auto"/>
              <w:left w:val="nil"/>
              <w:bottom w:val="single" w:sz="4" w:space="0" w:color="auto"/>
              <w:right w:val="nil"/>
            </w:tcBorders>
          </w:tcPr>
          <w:p w14:paraId="6077D3A4" w14:textId="77777777" w:rsidR="00D45617" w:rsidRPr="00B47946" w:rsidRDefault="00D45617" w:rsidP="006A0F2D">
            <w:pPr>
              <w:widowControl w:val="0"/>
              <w:autoSpaceDE w:val="0"/>
              <w:autoSpaceDN w:val="0"/>
              <w:adjustRightInd w:val="0"/>
              <w:spacing w:line="256" w:lineRule="auto"/>
              <w:jc w:val="center"/>
              <w:rPr>
                <w:rFonts w:ascii="Times New Roman" w:hAnsi="Times New Roman"/>
                <w:sz w:val="20"/>
                <w:szCs w:val="20"/>
              </w:rPr>
            </w:pPr>
            <w:r w:rsidRPr="00B47946">
              <w:rPr>
                <w:rFonts w:ascii="Times New Roman" w:hAnsi="Times New Roman"/>
                <w:sz w:val="20"/>
                <w:szCs w:val="20"/>
              </w:rPr>
              <w:t>(6)</w:t>
            </w:r>
          </w:p>
        </w:tc>
      </w:tr>
      <w:tr w:rsidR="00D45617" w:rsidRPr="00B47946" w14:paraId="7224D381" w14:textId="77777777" w:rsidTr="00413267">
        <w:trPr>
          <w:trHeight w:val="278"/>
        </w:trPr>
        <w:tc>
          <w:tcPr>
            <w:tcW w:w="2835" w:type="dxa"/>
            <w:tcBorders>
              <w:top w:val="single" w:sz="4" w:space="0" w:color="auto"/>
              <w:left w:val="nil"/>
              <w:bottom w:val="nil"/>
              <w:right w:val="nil"/>
            </w:tcBorders>
            <w:hideMark/>
          </w:tcPr>
          <w:p w14:paraId="2A70FF82" w14:textId="77777777" w:rsidR="00D45617" w:rsidRPr="00B47946" w:rsidRDefault="00D45617" w:rsidP="006A0F2D">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 xml:space="preserve">Geopolitical </w:t>
            </w:r>
            <w:r>
              <w:rPr>
                <w:rFonts w:ascii="Times New Roman" w:hAnsi="Times New Roman"/>
                <w:b/>
                <w:bCs/>
                <w:sz w:val="20"/>
                <w:szCs w:val="20"/>
                <w:u w:val="single"/>
              </w:rPr>
              <w:t>background</w:t>
            </w:r>
          </w:p>
        </w:tc>
        <w:tc>
          <w:tcPr>
            <w:tcW w:w="1200" w:type="dxa"/>
            <w:tcBorders>
              <w:top w:val="single" w:sz="4" w:space="0" w:color="auto"/>
              <w:left w:val="nil"/>
              <w:right w:val="nil"/>
            </w:tcBorders>
          </w:tcPr>
          <w:p w14:paraId="4C06D9CB" w14:textId="77777777" w:rsidR="00D45617" w:rsidRPr="00B47946" w:rsidRDefault="00D45617" w:rsidP="006A0F2D">
            <w:pPr>
              <w:widowControl w:val="0"/>
              <w:autoSpaceDE w:val="0"/>
              <w:autoSpaceDN w:val="0"/>
              <w:adjustRightInd w:val="0"/>
              <w:spacing w:line="256" w:lineRule="auto"/>
              <w:jc w:val="center"/>
              <w:rPr>
                <w:rFonts w:ascii="Times New Roman" w:hAnsi="Times New Roman"/>
                <w:sz w:val="20"/>
                <w:szCs w:val="20"/>
              </w:rPr>
            </w:pPr>
          </w:p>
        </w:tc>
        <w:tc>
          <w:tcPr>
            <w:tcW w:w="1201" w:type="dxa"/>
            <w:tcBorders>
              <w:top w:val="single" w:sz="4" w:space="0" w:color="auto"/>
              <w:left w:val="nil"/>
              <w:right w:val="nil"/>
            </w:tcBorders>
          </w:tcPr>
          <w:p w14:paraId="3DDE2A19" w14:textId="77777777" w:rsidR="00D45617" w:rsidRPr="00B47946" w:rsidRDefault="00D45617" w:rsidP="006A0F2D">
            <w:pPr>
              <w:widowControl w:val="0"/>
              <w:autoSpaceDE w:val="0"/>
              <w:autoSpaceDN w:val="0"/>
              <w:adjustRightInd w:val="0"/>
              <w:spacing w:line="256" w:lineRule="auto"/>
              <w:jc w:val="center"/>
              <w:rPr>
                <w:rFonts w:ascii="Times New Roman" w:hAnsi="Times New Roman"/>
                <w:sz w:val="20"/>
                <w:szCs w:val="20"/>
              </w:rPr>
            </w:pPr>
          </w:p>
        </w:tc>
        <w:tc>
          <w:tcPr>
            <w:tcW w:w="1201" w:type="dxa"/>
            <w:tcBorders>
              <w:top w:val="single" w:sz="4" w:space="0" w:color="auto"/>
              <w:left w:val="nil"/>
              <w:right w:val="nil"/>
            </w:tcBorders>
          </w:tcPr>
          <w:p w14:paraId="0F01C366" w14:textId="77777777" w:rsidR="00D45617" w:rsidRPr="00B47946" w:rsidRDefault="00D45617" w:rsidP="006A0F2D">
            <w:pPr>
              <w:widowControl w:val="0"/>
              <w:autoSpaceDE w:val="0"/>
              <w:autoSpaceDN w:val="0"/>
              <w:adjustRightInd w:val="0"/>
              <w:spacing w:line="256" w:lineRule="auto"/>
              <w:jc w:val="center"/>
              <w:rPr>
                <w:rFonts w:ascii="Times New Roman" w:hAnsi="Times New Roman"/>
                <w:sz w:val="20"/>
                <w:szCs w:val="20"/>
              </w:rPr>
            </w:pPr>
          </w:p>
        </w:tc>
        <w:tc>
          <w:tcPr>
            <w:tcW w:w="1200" w:type="dxa"/>
            <w:tcBorders>
              <w:top w:val="single" w:sz="4" w:space="0" w:color="auto"/>
              <w:left w:val="nil"/>
              <w:right w:val="nil"/>
            </w:tcBorders>
          </w:tcPr>
          <w:p w14:paraId="51B1CA04" w14:textId="77777777" w:rsidR="00D45617" w:rsidRPr="00B47946" w:rsidRDefault="00D45617" w:rsidP="006A0F2D">
            <w:pPr>
              <w:widowControl w:val="0"/>
              <w:autoSpaceDE w:val="0"/>
              <w:autoSpaceDN w:val="0"/>
              <w:adjustRightInd w:val="0"/>
              <w:spacing w:line="256" w:lineRule="auto"/>
              <w:jc w:val="center"/>
              <w:rPr>
                <w:rFonts w:ascii="Times New Roman" w:hAnsi="Times New Roman"/>
                <w:sz w:val="20"/>
                <w:szCs w:val="20"/>
              </w:rPr>
            </w:pPr>
          </w:p>
        </w:tc>
        <w:tc>
          <w:tcPr>
            <w:tcW w:w="1201" w:type="dxa"/>
            <w:tcBorders>
              <w:top w:val="single" w:sz="4" w:space="0" w:color="auto"/>
              <w:left w:val="nil"/>
              <w:right w:val="nil"/>
            </w:tcBorders>
          </w:tcPr>
          <w:p w14:paraId="2C9FCA81" w14:textId="77777777" w:rsidR="00D45617" w:rsidRPr="00B47946" w:rsidRDefault="00D45617" w:rsidP="006A0F2D">
            <w:pPr>
              <w:widowControl w:val="0"/>
              <w:autoSpaceDE w:val="0"/>
              <w:autoSpaceDN w:val="0"/>
              <w:adjustRightInd w:val="0"/>
              <w:spacing w:line="256" w:lineRule="auto"/>
              <w:jc w:val="center"/>
              <w:rPr>
                <w:rFonts w:ascii="Times New Roman" w:hAnsi="Times New Roman"/>
                <w:sz w:val="20"/>
                <w:szCs w:val="20"/>
              </w:rPr>
            </w:pPr>
          </w:p>
        </w:tc>
        <w:tc>
          <w:tcPr>
            <w:tcW w:w="1201" w:type="dxa"/>
            <w:tcBorders>
              <w:top w:val="single" w:sz="4" w:space="0" w:color="auto"/>
              <w:left w:val="nil"/>
              <w:right w:val="nil"/>
            </w:tcBorders>
          </w:tcPr>
          <w:p w14:paraId="0928828B" w14:textId="77777777" w:rsidR="00D45617" w:rsidRPr="00B47946" w:rsidRDefault="00D45617" w:rsidP="006A0F2D">
            <w:pPr>
              <w:widowControl w:val="0"/>
              <w:autoSpaceDE w:val="0"/>
              <w:autoSpaceDN w:val="0"/>
              <w:adjustRightInd w:val="0"/>
              <w:spacing w:line="256" w:lineRule="auto"/>
              <w:jc w:val="center"/>
              <w:rPr>
                <w:rFonts w:ascii="Times New Roman" w:hAnsi="Times New Roman"/>
                <w:sz w:val="20"/>
                <w:szCs w:val="20"/>
              </w:rPr>
            </w:pPr>
          </w:p>
        </w:tc>
      </w:tr>
      <w:tr w:rsidR="00AF2074" w:rsidRPr="00B47946" w14:paraId="238F9574" w14:textId="77777777" w:rsidTr="00413267">
        <w:trPr>
          <w:trHeight w:val="295"/>
        </w:trPr>
        <w:tc>
          <w:tcPr>
            <w:tcW w:w="2835" w:type="dxa"/>
            <w:hideMark/>
          </w:tcPr>
          <w:p w14:paraId="09D2E0DF" w14:textId="77777777" w:rsidR="00AF2074" w:rsidRPr="00B47946" w:rsidRDefault="00AF2074" w:rsidP="00AF2074">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 xml:space="preserve">OECD </w:t>
            </w:r>
            <w:proofErr w:type="spellStart"/>
            <w:r>
              <w:rPr>
                <w:rFonts w:ascii="Times New Roman" w:hAnsi="Times New Roman"/>
                <w:sz w:val="20"/>
                <w:szCs w:val="20"/>
              </w:rPr>
              <w:t>RoW</w:t>
            </w:r>
            <w:proofErr w:type="spellEnd"/>
            <w:r w:rsidRPr="00B47946">
              <w:rPr>
                <w:rFonts w:ascii="Times New Roman" w:hAnsi="Times New Roman"/>
                <w:sz w:val="20"/>
                <w:szCs w:val="20"/>
              </w:rPr>
              <w:t>[d]</w:t>
            </w:r>
          </w:p>
        </w:tc>
        <w:tc>
          <w:tcPr>
            <w:tcW w:w="1200" w:type="dxa"/>
            <w:tcBorders>
              <w:top w:val="nil"/>
              <w:left w:val="nil"/>
              <w:bottom w:val="nil"/>
              <w:right w:val="nil"/>
            </w:tcBorders>
          </w:tcPr>
          <w:p w14:paraId="7A0978CA" w14:textId="77777777" w:rsidR="00AF2074" w:rsidRPr="00B47946" w:rsidRDefault="00AF2074" w:rsidP="00AF2074">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586BDCE9" w14:textId="77777777" w:rsidR="00AF2074" w:rsidRPr="00B47946" w:rsidRDefault="00AF2074" w:rsidP="00AF2074">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3D06B67A" w14:textId="50C5952D" w:rsidR="00AF2074" w:rsidRPr="00AF2074" w:rsidRDefault="00AF2074" w:rsidP="00AF2074">
            <w:pPr>
              <w:widowControl w:val="0"/>
              <w:autoSpaceDE w:val="0"/>
              <w:autoSpaceDN w:val="0"/>
              <w:adjustRightInd w:val="0"/>
              <w:spacing w:line="256" w:lineRule="auto"/>
              <w:jc w:val="center"/>
              <w:rPr>
                <w:rFonts w:ascii="Times New Roman" w:hAnsi="Times New Roman"/>
                <w:b/>
                <w:bCs/>
                <w:sz w:val="20"/>
                <w:szCs w:val="20"/>
              </w:rPr>
            </w:pPr>
            <w:r w:rsidRPr="00AF2074">
              <w:rPr>
                <w:rFonts w:ascii="Times New Roman" w:hAnsi="Times New Roman"/>
                <w:b/>
                <w:bCs/>
                <w:sz w:val="20"/>
                <w:szCs w:val="20"/>
              </w:rPr>
              <w:t>-0.1725**</w:t>
            </w:r>
          </w:p>
        </w:tc>
        <w:tc>
          <w:tcPr>
            <w:tcW w:w="1200" w:type="dxa"/>
            <w:tcBorders>
              <w:top w:val="nil"/>
              <w:left w:val="nil"/>
              <w:bottom w:val="nil"/>
              <w:right w:val="nil"/>
            </w:tcBorders>
          </w:tcPr>
          <w:p w14:paraId="45934C5F" w14:textId="46F8B1FE" w:rsidR="00AF2074" w:rsidRPr="00B47946" w:rsidRDefault="00AF2074" w:rsidP="00AF2074">
            <w:pPr>
              <w:widowControl w:val="0"/>
              <w:autoSpaceDE w:val="0"/>
              <w:autoSpaceDN w:val="0"/>
              <w:adjustRightInd w:val="0"/>
              <w:spacing w:line="256" w:lineRule="auto"/>
              <w:jc w:val="center"/>
              <w:rPr>
                <w:rFonts w:ascii="Times New Roman" w:hAnsi="Times New Roman"/>
                <w:b/>
                <w:bCs/>
                <w:sz w:val="20"/>
                <w:szCs w:val="20"/>
              </w:rPr>
            </w:pPr>
            <w:r w:rsidRPr="001E2788">
              <w:rPr>
                <w:rFonts w:ascii="Times New Roman" w:hAnsi="Times New Roman"/>
                <w:sz w:val="20"/>
                <w:szCs w:val="20"/>
              </w:rPr>
              <w:t>-0.1478</w:t>
            </w:r>
          </w:p>
        </w:tc>
        <w:tc>
          <w:tcPr>
            <w:tcW w:w="1201" w:type="dxa"/>
            <w:tcBorders>
              <w:top w:val="nil"/>
              <w:left w:val="nil"/>
              <w:bottom w:val="nil"/>
              <w:right w:val="nil"/>
            </w:tcBorders>
          </w:tcPr>
          <w:p w14:paraId="3EE5C17D" w14:textId="4DD14486" w:rsidR="00AF2074" w:rsidRPr="00AF2074" w:rsidRDefault="00AF2074" w:rsidP="00AF2074">
            <w:pPr>
              <w:widowControl w:val="0"/>
              <w:autoSpaceDE w:val="0"/>
              <w:autoSpaceDN w:val="0"/>
              <w:adjustRightInd w:val="0"/>
              <w:spacing w:line="256" w:lineRule="auto"/>
              <w:jc w:val="center"/>
              <w:rPr>
                <w:rFonts w:ascii="Times New Roman" w:hAnsi="Times New Roman"/>
                <w:b/>
                <w:bCs/>
                <w:sz w:val="20"/>
                <w:szCs w:val="20"/>
              </w:rPr>
            </w:pPr>
            <w:r w:rsidRPr="00AF2074">
              <w:rPr>
                <w:rFonts w:ascii="Times New Roman" w:hAnsi="Times New Roman"/>
                <w:b/>
                <w:bCs/>
                <w:sz w:val="20"/>
                <w:szCs w:val="20"/>
              </w:rPr>
              <w:t>-0.1589*</w:t>
            </w:r>
          </w:p>
        </w:tc>
        <w:tc>
          <w:tcPr>
            <w:tcW w:w="1201" w:type="dxa"/>
            <w:tcBorders>
              <w:top w:val="nil"/>
              <w:left w:val="nil"/>
              <w:bottom w:val="nil"/>
              <w:right w:val="nil"/>
            </w:tcBorders>
          </w:tcPr>
          <w:p w14:paraId="0F3C9E3F" w14:textId="703EAE0E" w:rsidR="00AF2074" w:rsidRPr="00B47946" w:rsidRDefault="00AF2074" w:rsidP="00AF2074">
            <w:pPr>
              <w:widowControl w:val="0"/>
              <w:autoSpaceDE w:val="0"/>
              <w:autoSpaceDN w:val="0"/>
              <w:adjustRightInd w:val="0"/>
              <w:spacing w:line="256" w:lineRule="auto"/>
              <w:jc w:val="center"/>
              <w:rPr>
                <w:rFonts w:ascii="Times New Roman" w:hAnsi="Times New Roman"/>
                <w:b/>
                <w:bCs/>
                <w:sz w:val="20"/>
                <w:szCs w:val="20"/>
              </w:rPr>
            </w:pPr>
            <w:r w:rsidRPr="001E2788">
              <w:rPr>
                <w:rFonts w:ascii="Times New Roman" w:hAnsi="Times New Roman"/>
                <w:sz w:val="20"/>
                <w:szCs w:val="20"/>
              </w:rPr>
              <w:t>-0.1234</w:t>
            </w:r>
          </w:p>
        </w:tc>
      </w:tr>
      <w:tr w:rsidR="00AF2074" w:rsidRPr="00B47946" w14:paraId="4CABD53C" w14:textId="77777777" w:rsidTr="00413267">
        <w:trPr>
          <w:trHeight w:val="278"/>
        </w:trPr>
        <w:tc>
          <w:tcPr>
            <w:tcW w:w="2835" w:type="dxa"/>
          </w:tcPr>
          <w:p w14:paraId="56655051" w14:textId="77777777" w:rsidR="00AF2074" w:rsidRPr="00B47946" w:rsidRDefault="00AF2074" w:rsidP="00AF2074">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07C710B7" w14:textId="77777777" w:rsidR="00AF2074" w:rsidRPr="00B47946" w:rsidRDefault="00AF2074" w:rsidP="00AF2074">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7AD8F56C" w14:textId="77777777" w:rsidR="00AF2074" w:rsidRPr="00B47946" w:rsidRDefault="00AF2074" w:rsidP="00AF2074">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704C323B" w14:textId="2FA84613" w:rsidR="00AF2074" w:rsidRPr="00AF2074" w:rsidRDefault="00AF2074" w:rsidP="00AF2074">
            <w:pPr>
              <w:widowControl w:val="0"/>
              <w:autoSpaceDE w:val="0"/>
              <w:autoSpaceDN w:val="0"/>
              <w:adjustRightInd w:val="0"/>
              <w:spacing w:line="256" w:lineRule="auto"/>
              <w:jc w:val="center"/>
              <w:rPr>
                <w:rFonts w:ascii="Times New Roman" w:hAnsi="Times New Roman"/>
                <w:b/>
                <w:bCs/>
                <w:sz w:val="20"/>
                <w:szCs w:val="20"/>
              </w:rPr>
            </w:pPr>
            <w:r w:rsidRPr="00AF2074">
              <w:rPr>
                <w:rFonts w:ascii="Times New Roman" w:hAnsi="Times New Roman"/>
                <w:b/>
                <w:bCs/>
                <w:sz w:val="20"/>
                <w:szCs w:val="20"/>
              </w:rPr>
              <w:t>(0.0857)</w:t>
            </w:r>
          </w:p>
        </w:tc>
        <w:tc>
          <w:tcPr>
            <w:tcW w:w="1200" w:type="dxa"/>
            <w:tcBorders>
              <w:top w:val="nil"/>
              <w:left w:val="nil"/>
              <w:bottom w:val="nil"/>
              <w:right w:val="nil"/>
            </w:tcBorders>
          </w:tcPr>
          <w:p w14:paraId="36300755" w14:textId="65950B76" w:rsidR="00AF2074" w:rsidRPr="00B47946" w:rsidRDefault="00AF2074" w:rsidP="00AF2074">
            <w:pPr>
              <w:widowControl w:val="0"/>
              <w:autoSpaceDE w:val="0"/>
              <w:autoSpaceDN w:val="0"/>
              <w:adjustRightInd w:val="0"/>
              <w:spacing w:line="256" w:lineRule="auto"/>
              <w:jc w:val="center"/>
              <w:rPr>
                <w:rFonts w:ascii="Times New Roman" w:hAnsi="Times New Roman"/>
                <w:b/>
                <w:bCs/>
                <w:sz w:val="20"/>
                <w:szCs w:val="20"/>
              </w:rPr>
            </w:pPr>
            <w:r w:rsidRPr="001E2788">
              <w:rPr>
                <w:rFonts w:ascii="Times New Roman" w:hAnsi="Times New Roman"/>
                <w:sz w:val="20"/>
                <w:szCs w:val="20"/>
              </w:rPr>
              <w:t>(0.1032)</w:t>
            </w:r>
          </w:p>
        </w:tc>
        <w:tc>
          <w:tcPr>
            <w:tcW w:w="1201" w:type="dxa"/>
            <w:tcBorders>
              <w:top w:val="nil"/>
              <w:left w:val="nil"/>
              <w:bottom w:val="nil"/>
              <w:right w:val="nil"/>
            </w:tcBorders>
          </w:tcPr>
          <w:p w14:paraId="6B961221" w14:textId="21E58F6D" w:rsidR="00AF2074" w:rsidRPr="00AF2074" w:rsidRDefault="00AF2074" w:rsidP="00AF2074">
            <w:pPr>
              <w:widowControl w:val="0"/>
              <w:autoSpaceDE w:val="0"/>
              <w:autoSpaceDN w:val="0"/>
              <w:adjustRightInd w:val="0"/>
              <w:spacing w:line="256" w:lineRule="auto"/>
              <w:jc w:val="center"/>
              <w:rPr>
                <w:rFonts w:ascii="Times New Roman" w:hAnsi="Times New Roman"/>
                <w:b/>
                <w:bCs/>
                <w:sz w:val="20"/>
                <w:szCs w:val="20"/>
              </w:rPr>
            </w:pPr>
            <w:r w:rsidRPr="00AF2074">
              <w:rPr>
                <w:rFonts w:ascii="Times New Roman" w:hAnsi="Times New Roman"/>
                <w:b/>
                <w:bCs/>
                <w:sz w:val="20"/>
                <w:szCs w:val="20"/>
              </w:rPr>
              <w:t>(0.0928)</w:t>
            </w:r>
          </w:p>
        </w:tc>
        <w:tc>
          <w:tcPr>
            <w:tcW w:w="1201" w:type="dxa"/>
            <w:tcBorders>
              <w:top w:val="nil"/>
              <w:left w:val="nil"/>
              <w:bottom w:val="nil"/>
              <w:right w:val="nil"/>
            </w:tcBorders>
          </w:tcPr>
          <w:p w14:paraId="77427C6A" w14:textId="7EBC0F1A" w:rsidR="00AF2074" w:rsidRPr="00B47946" w:rsidRDefault="00AF2074" w:rsidP="00AF2074">
            <w:pPr>
              <w:widowControl w:val="0"/>
              <w:autoSpaceDE w:val="0"/>
              <w:autoSpaceDN w:val="0"/>
              <w:adjustRightInd w:val="0"/>
              <w:spacing w:line="256" w:lineRule="auto"/>
              <w:jc w:val="center"/>
              <w:rPr>
                <w:rFonts w:ascii="Times New Roman" w:hAnsi="Times New Roman"/>
                <w:b/>
                <w:bCs/>
                <w:sz w:val="20"/>
                <w:szCs w:val="20"/>
              </w:rPr>
            </w:pPr>
            <w:r w:rsidRPr="001E2788">
              <w:rPr>
                <w:rFonts w:ascii="Times New Roman" w:hAnsi="Times New Roman"/>
                <w:sz w:val="20"/>
                <w:szCs w:val="20"/>
              </w:rPr>
              <w:t>(0.1070)</w:t>
            </w:r>
          </w:p>
        </w:tc>
      </w:tr>
      <w:tr w:rsidR="00AF2074" w:rsidRPr="00B47946" w14:paraId="45EF14C4" w14:textId="77777777" w:rsidTr="00AF2074">
        <w:trPr>
          <w:trHeight w:val="278"/>
        </w:trPr>
        <w:tc>
          <w:tcPr>
            <w:tcW w:w="2835" w:type="dxa"/>
            <w:hideMark/>
          </w:tcPr>
          <w:p w14:paraId="772039D5" w14:textId="77777777" w:rsidR="00AF2074" w:rsidRPr="00B47946" w:rsidRDefault="00AF2074" w:rsidP="00AF2074">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 xml:space="preserve">Non-OECD </w:t>
            </w:r>
            <w:proofErr w:type="spellStart"/>
            <w:r>
              <w:rPr>
                <w:rFonts w:ascii="Times New Roman" w:hAnsi="Times New Roman"/>
                <w:sz w:val="20"/>
                <w:szCs w:val="20"/>
              </w:rPr>
              <w:t>RoW</w:t>
            </w:r>
            <w:proofErr w:type="spellEnd"/>
            <w:r w:rsidRPr="00B47946">
              <w:rPr>
                <w:rFonts w:ascii="Times New Roman" w:hAnsi="Times New Roman"/>
                <w:sz w:val="20"/>
                <w:szCs w:val="20"/>
              </w:rPr>
              <w:t xml:space="preserve"> [d] </w:t>
            </w:r>
          </w:p>
        </w:tc>
        <w:tc>
          <w:tcPr>
            <w:tcW w:w="1200" w:type="dxa"/>
            <w:tcBorders>
              <w:top w:val="nil"/>
              <w:left w:val="nil"/>
              <w:right w:val="nil"/>
            </w:tcBorders>
          </w:tcPr>
          <w:p w14:paraId="2A5794D2" w14:textId="77777777" w:rsidR="00AF2074" w:rsidRPr="00B47946" w:rsidRDefault="00AF2074" w:rsidP="00AF2074">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right w:val="nil"/>
            </w:tcBorders>
          </w:tcPr>
          <w:p w14:paraId="7CF4FA40" w14:textId="77777777" w:rsidR="00AF2074" w:rsidRPr="00B47946" w:rsidRDefault="00AF2074" w:rsidP="00AF2074">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right w:val="nil"/>
            </w:tcBorders>
          </w:tcPr>
          <w:p w14:paraId="5D3171C5" w14:textId="0F9C55BB" w:rsidR="00AF2074" w:rsidRPr="00AF2074" w:rsidRDefault="00AF2074" w:rsidP="00AF2074">
            <w:pPr>
              <w:widowControl w:val="0"/>
              <w:autoSpaceDE w:val="0"/>
              <w:autoSpaceDN w:val="0"/>
              <w:adjustRightInd w:val="0"/>
              <w:spacing w:line="256" w:lineRule="auto"/>
              <w:jc w:val="center"/>
              <w:rPr>
                <w:rFonts w:ascii="Times New Roman" w:hAnsi="Times New Roman"/>
                <w:b/>
                <w:bCs/>
                <w:sz w:val="20"/>
                <w:szCs w:val="20"/>
              </w:rPr>
            </w:pPr>
            <w:r w:rsidRPr="00AF2074">
              <w:rPr>
                <w:rFonts w:ascii="Times New Roman" w:hAnsi="Times New Roman"/>
                <w:b/>
                <w:bCs/>
                <w:sz w:val="20"/>
                <w:szCs w:val="20"/>
              </w:rPr>
              <w:t>-0.3528***</w:t>
            </w:r>
          </w:p>
        </w:tc>
        <w:tc>
          <w:tcPr>
            <w:tcW w:w="1200" w:type="dxa"/>
            <w:tcBorders>
              <w:top w:val="nil"/>
              <w:left w:val="nil"/>
              <w:right w:val="nil"/>
            </w:tcBorders>
          </w:tcPr>
          <w:p w14:paraId="4CE66A9B" w14:textId="7B918F04" w:rsidR="00AF2074" w:rsidRPr="00AF2074" w:rsidRDefault="00AF2074" w:rsidP="00AF2074">
            <w:pPr>
              <w:widowControl w:val="0"/>
              <w:autoSpaceDE w:val="0"/>
              <w:autoSpaceDN w:val="0"/>
              <w:adjustRightInd w:val="0"/>
              <w:spacing w:line="256" w:lineRule="auto"/>
              <w:jc w:val="center"/>
              <w:rPr>
                <w:rFonts w:ascii="Times New Roman" w:hAnsi="Times New Roman"/>
                <w:b/>
                <w:bCs/>
                <w:sz w:val="20"/>
                <w:szCs w:val="20"/>
              </w:rPr>
            </w:pPr>
            <w:r w:rsidRPr="00AF2074">
              <w:rPr>
                <w:rFonts w:ascii="Times New Roman" w:hAnsi="Times New Roman"/>
                <w:b/>
                <w:bCs/>
                <w:sz w:val="20"/>
                <w:szCs w:val="20"/>
              </w:rPr>
              <w:t>-0.3127***</w:t>
            </w:r>
          </w:p>
        </w:tc>
        <w:tc>
          <w:tcPr>
            <w:tcW w:w="1201" w:type="dxa"/>
            <w:tcBorders>
              <w:top w:val="nil"/>
              <w:left w:val="nil"/>
              <w:right w:val="nil"/>
            </w:tcBorders>
          </w:tcPr>
          <w:p w14:paraId="3E94A68F" w14:textId="1A28937A" w:rsidR="00AF2074" w:rsidRPr="00AF2074" w:rsidRDefault="00AF2074" w:rsidP="00AF2074">
            <w:pPr>
              <w:widowControl w:val="0"/>
              <w:autoSpaceDE w:val="0"/>
              <w:autoSpaceDN w:val="0"/>
              <w:adjustRightInd w:val="0"/>
              <w:spacing w:line="256" w:lineRule="auto"/>
              <w:jc w:val="center"/>
              <w:rPr>
                <w:rFonts w:ascii="Times New Roman" w:hAnsi="Times New Roman"/>
                <w:b/>
                <w:bCs/>
                <w:sz w:val="20"/>
                <w:szCs w:val="20"/>
              </w:rPr>
            </w:pPr>
            <w:r w:rsidRPr="00AF2074">
              <w:rPr>
                <w:rFonts w:ascii="Times New Roman" w:hAnsi="Times New Roman"/>
                <w:b/>
                <w:bCs/>
                <w:sz w:val="20"/>
                <w:szCs w:val="20"/>
              </w:rPr>
              <w:t>-0.3584***</w:t>
            </w:r>
          </w:p>
        </w:tc>
        <w:tc>
          <w:tcPr>
            <w:tcW w:w="1201" w:type="dxa"/>
            <w:tcBorders>
              <w:top w:val="nil"/>
              <w:left w:val="nil"/>
              <w:right w:val="nil"/>
            </w:tcBorders>
          </w:tcPr>
          <w:p w14:paraId="67C68527" w14:textId="21AE6F16" w:rsidR="00AF2074" w:rsidRPr="00AF2074" w:rsidRDefault="00AF2074" w:rsidP="00AF2074">
            <w:pPr>
              <w:widowControl w:val="0"/>
              <w:autoSpaceDE w:val="0"/>
              <w:autoSpaceDN w:val="0"/>
              <w:adjustRightInd w:val="0"/>
              <w:spacing w:line="256" w:lineRule="auto"/>
              <w:jc w:val="center"/>
              <w:rPr>
                <w:rFonts w:ascii="Times New Roman" w:hAnsi="Times New Roman"/>
                <w:b/>
                <w:bCs/>
                <w:sz w:val="20"/>
                <w:szCs w:val="20"/>
              </w:rPr>
            </w:pPr>
            <w:r w:rsidRPr="00AF2074">
              <w:rPr>
                <w:rFonts w:ascii="Times New Roman" w:hAnsi="Times New Roman"/>
                <w:b/>
                <w:bCs/>
                <w:sz w:val="20"/>
                <w:szCs w:val="20"/>
              </w:rPr>
              <w:t>-0.3099**</w:t>
            </w:r>
          </w:p>
        </w:tc>
      </w:tr>
      <w:tr w:rsidR="00AF2074" w:rsidRPr="00B47946" w14:paraId="7C649C94" w14:textId="77777777" w:rsidTr="00AF2074">
        <w:trPr>
          <w:trHeight w:val="295"/>
        </w:trPr>
        <w:tc>
          <w:tcPr>
            <w:tcW w:w="2835" w:type="dxa"/>
          </w:tcPr>
          <w:p w14:paraId="7FFC76BF" w14:textId="77777777" w:rsidR="00AF2074" w:rsidRPr="00B47946" w:rsidRDefault="00AF2074" w:rsidP="00AF2074">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right w:val="nil"/>
            </w:tcBorders>
          </w:tcPr>
          <w:p w14:paraId="13646B89" w14:textId="77777777" w:rsidR="00AF2074" w:rsidRPr="00B47946" w:rsidRDefault="00AF2074" w:rsidP="00AF2074">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right w:val="nil"/>
            </w:tcBorders>
          </w:tcPr>
          <w:p w14:paraId="0E7E1AD9" w14:textId="77777777" w:rsidR="00AF2074" w:rsidRPr="00B47946" w:rsidRDefault="00AF2074" w:rsidP="00AF2074">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right w:val="nil"/>
            </w:tcBorders>
          </w:tcPr>
          <w:p w14:paraId="16D8B387" w14:textId="3BE86893" w:rsidR="00AF2074" w:rsidRPr="00AF2074" w:rsidRDefault="00AF2074" w:rsidP="00AF2074">
            <w:pPr>
              <w:widowControl w:val="0"/>
              <w:autoSpaceDE w:val="0"/>
              <w:autoSpaceDN w:val="0"/>
              <w:adjustRightInd w:val="0"/>
              <w:spacing w:line="256" w:lineRule="auto"/>
              <w:jc w:val="center"/>
              <w:rPr>
                <w:rFonts w:ascii="Times New Roman" w:hAnsi="Times New Roman"/>
                <w:b/>
                <w:bCs/>
                <w:sz w:val="20"/>
                <w:szCs w:val="20"/>
              </w:rPr>
            </w:pPr>
            <w:r w:rsidRPr="00AF2074">
              <w:rPr>
                <w:rFonts w:ascii="Times New Roman" w:hAnsi="Times New Roman"/>
                <w:b/>
                <w:bCs/>
                <w:sz w:val="20"/>
                <w:szCs w:val="20"/>
              </w:rPr>
              <w:t>(0.0756)</w:t>
            </w:r>
          </w:p>
        </w:tc>
        <w:tc>
          <w:tcPr>
            <w:tcW w:w="1200" w:type="dxa"/>
            <w:tcBorders>
              <w:top w:val="nil"/>
              <w:left w:val="nil"/>
              <w:right w:val="nil"/>
            </w:tcBorders>
          </w:tcPr>
          <w:p w14:paraId="126BFA78" w14:textId="5E00911D" w:rsidR="00AF2074" w:rsidRPr="00AF2074" w:rsidRDefault="00AF2074" w:rsidP="00AF2074">
            <w:pPr>
              <w:widowControl w:val="0"/>
              <w:autoSpaceDE w:val="0"/>
              <w:autoSpaceDN w:val="0"/>
              <w:adjustRightInd w:val="0"/>
              <w:spacing w:line="256" w:lineRule="auto"/>
              <w:jc w:val="center"/>
              <w:rPr>
                <w:rFonts w:ascii="Times New Roman" w:hAnsi="Times New Roman"/>
                <w:b/>
                <w:bCs/>
                <w:sz w:val="20"/>
                <w:szCs w:val="20"/>
              </w:rPr>
            </w:pPr>
            <w:r w:rsidRPr="00AF2074">
              <w:rPr>
                <w:rFonts w:ascii="Times New Roman" w:hAnsi="Times New Roman"/>
                <w:b/>
                <w:bCs/>
                <w:sz w:val="20"/>
                <w:szCs w:val="20"/>
              </w:rPr>
              <w:t>(0.1180)</w:t>
            </w:r>
          </w:p>
        </w:tc>
        <w:tc>
          <w:tcPr>
            <w:tcW w:w="1201" w:type="dxa"/>
            <w:tcBorders>
              <w:top w:val="nil"/>
              <w:left w:val="nil"/>
              <w:right w:val="nil"/>
            </w:tcBorders>
          </w:tcPr>
          <w:p w14:paraId="53747874" w14:textId="56CBEAD6" w:rsidR="00AF2074" w:rsidRPr="00AF2074" w:rsidRDefault="00AF2074" w:rsidP="00AF2074">
            <w:pPr>
              <w:widowControl w:val="0"/>
              <w:autoSpaceDE w:val="0"/>
              <w:autoSpaceDN w:val="0"/>
              <w:adjustRightInd w:val="0"/>
              <w:spacing w:line="256" w:lineRule="auto"/>
              <w:jc w:val="center"/>
              <w:rPr>
                <w:rFonts w:ascii="Times New Roman" w:hAnsi="Times New Roman"/>
                <w:b/>
                <w:bCs/>
                <w:sz w:val="20"/>
                <w:szCs w:val="20"/>
              </w:rPr>
            </w:pPr>
            <w:r w:rsidRPr="00AF2074">
              <w:rPr>
                <w:rFonts w:ascii="Times New Roman" w:hAnsi="Times New Roman"/>
                <w:b/>
                <w:bCs/>
                <w:sz w:val="20"/>
                <w:szCs w:val="20"/>
              </w:rPr>
              <w:t>(0.1020)</w:t>
            </w:r>
          </w:p>
        </w:tc>
        <w:tc>
          <w:tcPr>
            <w:tcW w:w="1201" w:type="dxa"/>
            <w:tcBorders>
              <w:top w:val="nil"/>
              <w:left w:val="nil"/>
              <w:right w:val="nil"/>
            </w:tcBorders>
          </w:tcPr>
          <w:p w14:paraId="363DD016" w14:textId="67FD03C2" w:rsidR="00AF2074" w:rsidRPr="00AF2074" w:rsidRDefault="00AF2074" w:rsidP="00AF2074">
            <w:pPr>
              <w:widowControl w:val="0"/>
              <w:autoSpaceDE w:val="0"/>
              <w:autoSpaceDN w:val="0"/>
              <w:adjustRightInd w:val="0"/>
              <w:spacing w:line="256" w:lineRule="auto"/>
              <w:jc w:val="center"/>
              <w:rPr>
                <w:rFonts w:ascii="Times New Roman" w:hAnsi="Times New Roman"/>
                <w:b/>
                <w:bCs/>
                <w:sz w:val="20"/>
                <w:szCs w:val="20"/>
              </w:rPr>
            </w:pPr>
            <w:r w:rsidRPr="00AF2074">
              <w:rPr>
                <w:rFonts w:ascii="Times New Roman" w:hAnsi="Times New Roman"/>
                <w:b/>
                <w:bCs/>
                <w:sz w:val="20"/>
                <w:szCs w:val="20"/>
              </w:rPr>
              <w:t>(0.1268)</w:t>
            </w:r>
          </w:p>
        </w:tc>
      </w:tr>
      <w:tr w:rsidR="00AF2074" w:rsidRPr="00B47946" w14:paraId="10F065E0" w14:textId="77777777" w:rsidTr="00AF2074">
        <w:trPr>
          <w:trHeight w:val="81"/>
        </w:trPr>
        <w:tc>
          <w:tcPr>
            <w:tcW w:w="2835" w:type="dxa"/>
            <w:hideMark/>
          </w:tcPr>
          <w:p w14:paraId="3AD7C9A2" w14:textId="77777777" w:rsidR="00AF2074" w:rsidRPr="00B47946" w:rsidRDefault="00AF2074" w:rsidP="00AF2074">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GDP per capita [s]</w:t>
            </w:r>
          </w:p>
        </w:tc>
        <w:tc>
          <w:tcPr>
            <w:tcW w:w="1200" w:type="dxa"/>
            <w:tcBorders>
              <w:left w:val="nil"/>
              <w:bottom w:val="nil"/>
              <w:right w:val="nil"/>
            </w:tcBorders>
          </w:tcPr>
          <w:p w14:paraId="035F2D0A" w14:textId="42D30460" w:rsidR="00AF2074" w:rsidRPr="00AF2074" w:rsidRDefault="00AF2074" w:rsidP="00AF2074">
            <w:pPr>
              <w:widowControl w:val="0"/>
              <w:autoSpaceDE w:val="0"/>
              <w:autoSpaceDN w:val="0"/>
              <w:adjustRightInd w:val="0"/>
              <w:spacing w:line="256" w:lineRule="auto"/>
              <w:jc w:val="center"/>
              <w:rPr>
                <w:rFonts w:ascii="Times New Roman" w:hAnsi="Times New Roman"/>
                <w:b/>
                <w:bCs/>
                <w:sz w:val="20"/>
                <w:szCs w:val="20"/>
              </w:rPr>
            </w:pPr>
            <w:r w:rsidRPr="00AF2074">
              <w:rPr>
                <w:rFonts w:ascii="Times New Roman" w:hAnsi="Times New Roman"/>
                <w:b/>
                <w:bCs/>
                <w:sz w:val="20"/>
                <w:szCs w:val="20"/>
              </w:rPr>
              <w:t>0.1703***</w:t>
            </w:r>
          </w:p>
        </w:tc>
        <w:tc>
          <w:tcPr>
            <w:tcW w:w="1201" w:type="dxa"/>
            <w:tcBorders>
              <w:left w:val="nil"/>
              <w:bottom w:val="nil"/>
              <w:right w:val="nil"/>
            </w:tcBorders>
          </w:tcPr>
          <w:p w14:paraId="754F7C4C" w14:textId="345BA46D" w:rsidR="00AF2074" w:rsidRPr="00AF2074" w:rsidRDefault="00AF2074" w:rsidP="00AF2074">
            <w:pPr>
              <w:widowControl w:val="0"/>
              <w:autoSpaceDE w:val="0"/>
              <w:autoSpaceDN w:val="0"/>
              <w:adjustRightInd w:val="0"/>
              <w:spacing w:line="256" w:lineRule="auto"/>
              <w:jc w:val="center"/>
              <w:rPr>
                <w:rFonts w:ascii="Times New Roman" w:hAnsi="Times New Roman"/>
                <w:b/>
                <w:bCs/>
                <w:sz w:val="20"/>
                <w:szCs w:val="20"/>
              </w:rPr>
            </w:pPr>
            <w:r w:rsidRPr="00AF2074">
              <w:rPr>
                <w:rFonts w:ascii="Times New Roman" w:hAnsi="Times New Roman"/>
                <w:b/>
                <w:bCs/>
                <w:sz w:val="20"/>
                <w:szCs w:val="20"/>
              </w:rPr>
              <w:t>0.1750**</w:t>
            </w:r>
          </w:p>
        </w:tc>
        <w:tc>
          <w:tcPr>
            <w:tcW w:w="1201" w:type="dxa"/>
            <w:tcBorders>
              <w:left w:val="nil"/>
              <w:bottom w:val="nil"/>
              <w:right w:val="nil"/>
            </w:tcBorders>
          </w:tcPr>
          <w:p w14:paraId="05605B23" w14:textId="77777777" w:rsidR="00AF2074" w:rsidRPr="00B47946" w:rsidRDefault="00AF2074" w:rsidP="00AF2074">
            <w:pPr>
              <w:widowControl w:val="0"/>
              <w:autoSpaceDE w:val="0"/>
              <w:autoSpaceDN w:val="0"/>
              <w:adjustRightInd w:val="0"/>
              <w:spacing w:line="256" w:lineRule="auto"/>
              <w:jc w:val="center"/>
              <w:rPr>
                <w:rFonts w:ascii="Times New Roman" w:hAnsi="Times New Roman"/>
                <w:b/>
                <w:bCs/>
                <w:sz w:val="20"/>
                <w:szCs w:val="20"/>
              </w:rPr>
            </w:pPr>
          </w:p>
        </w:tc>
        <w:tc>
          <w:tcPr>
            <w:tcW w:w="1200" w:type="dxa"/>
            <w:tcBorders>
              <w:left w:val="nil"/>
              <w:bottom w:val="nil"/>
              <w:right w:val="nil"/>
            </w:tcBorders>
          </w:tcPr>
          <w:p w14:paraId="5C94F400" w14:textId="3ABFC35D" w:rsidR="00AF2074" w:rsidRPr="00B47946" w:rsidRDefault="00AF2074" w:rsidP="00AF2074">
            <w:pPr>
              <w:widowControl w:val="0"/>
              <w:autoSpaceDE w:val="0"/>
              <w:autoSpaceDN w:val="0"/>
              <w:adjustRightInd w:val="0"/>
              <w:spacing w:line="256" w:lineRule="auto"/>
              <w:jc w:val="center"/>
              <w:rPr>
                <w:rFonts w:ascii="Times New Roman" w:hAnsi="Times New Roman"/>
                <w:b/>
                <w:bCs/>
                <w:sz w:val="20"/>
                <w:szCs w:val="20"/>
              </w:rPr>
            </w:pPr>
            <w:r w:rsidRPr="001E2788">
              <w:rPr>
                <w:rFonts w:ascii="Times New Roman" w:hAnsi="Times New Roman"/>
                <w:sz w:val="20"/>
                <w:szCs w:val="20"/>
              </w:rPr>
              <w:t>0.0357</w:t>
            </w:r>
          </w:p>
        </w:tc>
        <w:tc>
          <w:tcPr>
            <w:tcW w:w="1201" w:type="dxa"/>
            <w:tcBorders>
              <w:left w:val="nil"/>
              <w:bottom w:val="nil"/>
              <w:right w:val="nil"/>
            </w:tcBorders>
          </w:tcPr>
          <w:p w14:paraId="59619D3C" w14:textId="77777777" w:rsidR="00AF2074" w:rsidRPr="00B47946" w:rsidRDefault="00AF2074" w:rsidP="00AF2074">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left w:val="nil"/>
              <w:bottom w:val="nil"/>
              <w:right w:val="nil"/>
            </w:tcBorders>
          </w:tcPr>
          <w:p w14:paraId="10D9DC98" w14:textId="69B6917D" w:rsidR="00AF2074" w:rsidRPr="00B47946" w:rsidRDefault="00AF2074" w:rsidP="00AF2074">
            <w:pPr>
              <w:widowControl w:val="0"/>
              <w:autoSpaceDE w:val="0"/>
              <w:autoSpaceDN w:val="0"/>
              <w:adjustRightInd w:val="0"/>
              <w:spacing w:line="256" w:lineRule="auto"/>
              <w:jc w:val="center"/>
              <w:rPr>
                <w:rFonts w:ascii="Times New Roman" w:hAnsi="Times New Roman"/>
                <w:b/>
                <w:bCs/>
                <w:sz w:val="20"/>
                <w:szCs w:val="20"/>
              </w:rPr>
            </w:pPr>
            <w:r w:rsidRPr="001E2788">
              <w:rPr>
                <w:rFonts w:ascii="Times New Roman" w:hAnsi="Times New Roman"/>
                <w:sz w:val="20"/>
                <w:szCs w:val="20"/>
              </w:rPr>
              <w:t>0.0740</w:t>
            </w:r>
          </w:p>
        </w:tc>
      </w:tr>
      <w:tr w:rsidR="00AF2074" w:rsidRPr="00B47946" w14:paraId="393307C7" w14:textId="77777777" w:rsidTr="00413267">
        <w:trPr>
          <w:trHeight w:val="92"/>
        </w:trPr>
        <w:tc>
          <w:tcPr>
            <w:tcW w:w="2835" w:type="dxa"/>
          </w:tcPr>
          <w:p w14:paraId="7180EDC1" w14:textId="77777777" w:rsidR="00AF2074" w:rsidRPr="00B47946" w:rsidRDefault="00AF2074" w:rsidP="00AF2074">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7A2E0BD5" w14:textId="1BF845EC" w:rsidR="00AF2074" w:rsidRPr="00AF2074" w:rsidRDefault="00AF2074" w:rsidP="00AF2074">
            <w:pPr>
              <w:widowControl w:val="0"/>
              <w:autoSpaceDE w:val="0"/>
              <w:autoSpaceDN w:val="0"/>
              <w:adjustRightInd w:val="0"/>
              <w:spacing w:line="256" w:lineRule="auto"/>
              <w:jc w:val="center"/>
              <w:rPr>
                <w:rFonts w:ascii="Times New Roman" w:hAnsi="Times New Roman"/>
                <w:b/>
                <w:bCs/>
                <w:sz w:val="20"/>
                <w:szCs w:val="20"/>
              </w:rPr>
            </w:pPr>
            <w:r w:rsidRPr="00AF2074">
              <w:rPr>
                <w:rFonts w:ascii="Times New Roman" w:hAnsi="Times New Roman"/>
                <w:b/>
                <w:bCs/>
                <w:sz w:val="20"/>
                <w:szCs w:val="20"/>
              </w:rPr>
              <w:t>(0.0484)</w:t>
            </w:r>
          </w:p>
        </w:tc>
        <w:tc>
          <w:tcPr>
            <w:tcW w:w="1201" w:type="dxa"/>
            <w:tcBorders>
              <w:top w:val="nil"/>
              <w:left w:val="nil"/>
              <w:bottom w:val="nil"/>
              <w:right w:val="nil"/>
            </w:tcBorders>
          </w:tcPr>
          <w:p w14:paraId="5388DAFF" w14:textId="1E9F3C96" w:rsidR="00AF2074" w:rsidRPr="00AF2074" w:rsidRDefault="00AF2074" w:rsidP="00AF2074">
            <w:pPr>
              <w:widowControl w:val="0"/>
              <w:autoSpaceDE w:val="0"/>
              <w:autoSpaceDN w:val="0"/>
              <w:adjustRightInd w:val="0"/>
              <w:spacing w:line="256" w:lineRule="auto"/>
              <w:jc w:val="center"/>
              <w:rPr>
                <w:rFonts w:ascii="Times New Roman" w:hAnsi="Times New Roman"/>
                <w:b/>
                <w:bCs/>
                <w:sz w:val="20"/>
                <w:szCs w:val="20"/>
              </w:rPr>
            </w:pPr>
            <w:r w:rsidRPr="00AF2074">
              <w:rPr>
                <w:rFonts w:ascii="Times New Roman" w:hAnsi="Times New Roman"/>
                <w:b/>
                <w:bCs/>
                <w:sz w:val="20"/>
                <w:szCs w:val="20"/>
              </w:rPr>
              <w:t>(0.0790)</w:t>
            </w:r>
          </w:p>
        </w:tc>
        <w:tc>
          <w:tcPr>
            <w:tcW w:w="1201" w:type="dxa"/>
            <w:tcBorders>
              <w:top w:val="nil"/>
              <w:left w:val="nil"/>
              <w:bottom w:val="nil"/>
              <w:right w:val="nil"/>
            </w:tcBorders>
          </w:tcPr>
          <w:p w14:paraId="444642C7" w14:textId="77777777" w:rsidR="00AF2074" w:rsidRPr="00B47946" w:rsidRDefault="00AF2074" w:rsidP="00AF2074">
            <w:pPr>
              <w:widowControl w:val="0"/>
              <w:autoSpaceDE w:val="0"/>
              <w:autoSpaceDN w:val="0"/>
              <w:adjustRightInd w:val="0"/>
              <w:spacing w:line="256" w:lineRule="auto"/>
              <w:jc w:val="center"/>
              <w:rPr>
                <w:rFonts w:ascii="Times New Roman" w:hAnsi="Times New Roman"/>
                <w:b/>
                <w:bCs/>
                <w:sz w:val="20"/>
                <w:szCs w:val="20"/>
              </w:rPr>
            </w:pPr>
          </w:p>
        </w:tc>
        <w:tc>
          <w:tcPr>
            <w:tcW w:w="1200" w:type="dxa"/>
            <w:tcBorders>
              <w:top w:val="nil"/>
              <w:left w:val="nil"/>
              <w:bottom w:val="nil"/>
              <w:right w:val="nil"/>
            </w:tcBorders>
          </w:tcPr>
          <w:p w14:paraId="567C9379" w14:textId="5DE415C4" w:rsidR="00AF2074" w:rsidRPr="00B47946" w:rsidRDefault="00AF2074" w:rsidP="00AF2074">
            <w:pPr>
              <w:widowControl w:val="0"/>
              <w:autoSpaceDE w:val="0"/>
              <w:autoSpaceDN w:val="0"/>
              <w:adjustRightInd w:val="0"/>
              <w:spacing w:line="256" w:lineRule="auto"/>
              <w:jc w:val="center"/>
              <w:rPr>
                <w:rFonts w:ascii="Times New Roman" w:hAnsi="Times New Roman"/>
                <w:b/>
                <w:bCs/>
                <w:sz w:val="20"/>
                <w:szCs w:val="20"/>
              </w:rPr>
            </w:pPr>
            <w:r w:rsidRPr="001E2788">
              <w:rPr>
                <w:rFonts w:ascii="Times New Roman" w:hAnsi="Times New Roman"/>
                <w:sz w:val="20"/>
                <w:szCs w:val="20"/>
              </w:rPr>
              <w:t>(0.0721)</w:t>
            </w:r>
          </w:p>
        </w:tc>
        <w:tc>
          <w:tcPr>
            <w:tcW w:w="1201" w:type="dxa"/>
            <w:tcBorders>
              <w:top w:val="nil"/>
              <w:left w:val="nil"/>
              <w:bottom w:val="nil"/>
              <w:right w:val="nil"/>
            </w:tcBorders>
          </w:tcPr>
          <w:p w14:paraId="0432783B" w14:textId="77777777" w:rsidR="00AF2074" w:rsidRPr="00B47946" w:rsidRDefault="00AF2074" w:rsidP="00AF2074">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1F3B18CC" w14:textId="1223E0CA" w:rsidR="00AF2074" w:rsidRPr="00B47946" w:rsidRDefault="00AF2074" w:rsidP="00AF2074">
            <w:pPr>
              <w:widowControl w:val="0"/>
              <w:autoSpaceDE w:val="0"/>
              <w:autoSpaceDN w:val="0"/>
              <w:adjustRightInd w:val="0"/>
              <w:spacing w:line="256" w:lineRule="auto"/>
              <w:jc w:val="center"/>
              <w:rPr>
                <w:rFonts w:ascii="Times New Roman" w:hAnsi="Times New Roman"/>
                <w:b/>
                <w:bCs/>
                <w:sz w:val="20"/>
                <w:szCs w:val="20"/>
              </w:rPr>
            </w:pPr>
            <w:r w:rsidRPr="001E2788">
              <w:rPr>
                <w:rFonts w:ascii="Times New Roman" w:hAnsi="Times New Roman"/>
                <w:sz w:val="20"/>
                <w:szCs w:val="20"/>
              </w:rPr>
              <w:t>(0.0892)</w:t>
            </w:r>
          </w:p>
        </w:tc>
      </w:tr>
      <w:tr w:rsidR="00AF2074" w:rsidRPr="00B47946" w14:paraId="79F9272B" w14:textId="77777777" w:rsidTr="00413267">
        <w:trPr>
          <w:trHeight w:val="278"/>
        </w:trPr>
        <w:tc>
          <w:tcPr>
            <w:tcW w:w="2835" w:type="dxa"/>
            <w:hideMark/>
          </w:tcPr>
          <w:p w14:paraId="75BE2393" w14:textId="700A3F90" w:rsidR="00AF2074" w:rsidRPr="00B47946" w:rsidRDefault="00AF2074" w:rsidP="00AF2074">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 xml:space="preserve">Ambition </w:t>
            </w:r>
            <w:r>
              <w:rPr>
                <w:rFonts w:ascii="Times New Roman" w:hAnsi="Times New Roman"/>
                <w:b/>
                <w:bCs/>
                <w:sz w:val="20"/>
                <w:szCs w:val="20"/>
                <w:u w:val="single"/>
              </w:rPr>
              <w:t>gap</w:t>
            </w:r>
          </w:p>
        </w:tc>
        <w:tc>
          <w:tcPr>
            <w:tcW w:w="1200" w:type="dxa"/>
          </w:tcPr>
          <w:p w14:paraId="1A67A6C8" w14:textId="77777777" w:rsidR="00AF2074" w:rsidRPr="00AF2074" w:rsidRDefault="00AF2074" w:rsidP="00AF2074">
            <w:pPr>
              <w:widowControl w:val="0"/>
              <w:autoSpaceDE w:val="0"/>
              <w:autoSpaceDN w:val="0"/>
              <w:adjustRightInd w:val="0"/>
              <w:spacing w:line="256" w:lineRule="auto"/>
              <w:jc w:val="center"/>
              <w:rPr>
                <w:rFonts w:ascii="Times New Roman" w:hAnsi="Times New Roman"/>
                <w:b/>
                <w:bCs/>
                <w:sz w:val="20"/>
                <w:szCs w:val="20"/>
              </w:rPr>
            </w:pPr>
          </w:p>
        </w:tc>
        <w:tc>
          <w:tcPr>
            <w:tcW w:w="1201" w:type="dxa"/>
          </w:tcPr>
          <w:p w14:paraId="1575FB2F" w14:textId="77777777" w:rsidR="00AF2074" w:rsidRPr="00AF2074" w:rsidRDefault="00AF2074" w:rsidP="00AF2074">
            <w:pPr>
              <w:widowControl w:val="0"/>
              <w:autoSpaceDE w:val="0"/>
              <w:autoSpaceDN w:val="0"/>
              <w:adjustRightInd w:val="0"/>
              <w:spacing w:line="256" w:lineRule="auto"/>
              <w:jc w:val="center"/>
              <w:rPr>
                <w:rFonts w:ascii="Times New Roman" w:hAnsi="Times New Roman"/>
                <w:b/>
                <w:bCs/>
                <w:sz w:val="20"/>
                <w:szCs w:val="20"/>
              </w:rPr>
            </w:pPr>
          </w:p>
        </w:tc>
        <w:tc>
          <w:tcPr>
            <w:tcW w:w="1201" w:type="dxa"/>
          </w:tcPr>
          <w:p w14:paraId="6A31FA36" w14:textId="77777777" w:rsidR="00AF2074" w:rsidRPr="00B47946" w:rsidRDefault="00AF2074" w:rsidP="00AF2074">
            <w:pPr>
              <w:widowControl w:val="0"/>
              <w:autoSpaceDE w:val="0"/>
              <w:autoSpaceDN w:val="0"/>
              <w:adjustRightInd w:val="0"/>
              <w:spacing w:line="256" w:lineRule="auto"/>
              <w:jc w:val="center"/>
              <w:rPr>
                <w:rFonts w:ascii="Times New Roman" w:hAnsi="Times New Roman"/>
                <w:b/>
                <w:bCs/>
                <w:sz w:val="20"/>
                <w:szCs w:val="20"/>
              </w:rPr>
            </w:pPr>
          </w:p>
        </w:tc>
        <w:tc>
          <w:tcPr>
            <w:tcW w:w="1200" w:type="dxa"/>
          </w:tcPr>
          <w:p w14:paraId="1A58D60B" w14:textId="77777777" w:rsidR="00AF2074" w:rsidRPr="00B47946" w:rsidRDefault="00AF2074" w:rsidP="00AF2074">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5D18111A" w14:textId="77777777" w:rsidR="00AF2074" w:rsidRPr="00B47946" w:rsidRDefault="00AF2074" w:rsidP="00AF2074">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7F54F99E" w14:textId="77777777" w:rsidR="00AF2074" w:rsidRPr="00B47946" w:rsidRDefault="00AF2074" w:rsidP="00AF2074">
            <w:pPr>
              <w:widowControl w:val="0"/>
              <w:autoSpaceDE w:val="0"/>
              <w:autoSpaceDN w:val="0"/>
              <w:adjustRightInd w:val="0"/>
              <w:spacing w:line="256" w:lineRule="auto"/>
              <w:jc w:val="center"/>
              <w:rPr>
                <w:rFonts w:ascii="Times New Roman" w:hAnsi="Times New Roman"/>
                <w:sz w:val="20"/>
                <w:szCs w:val="20"/>
              </w:rPr>
            </w:pPr>
          </w:p>
        </w:tc>
      </w:tr>
      <w:tr w:rsidR="00AF2074" w:rsidRPr="00B47946" w14:paraId="4FACF919" w14:textId="77777777" w:rsidTr="00413267">
        <w:trPr>
          <w:trHeight w:val="278"/>
        </w:trPr>
        <w:tc>
          <w:tcPr>
            <w:tcW w:w="2835" w:type="dxa"/>
            <w:hideMark/>
          </w:tcPr>
          <w:p w14:paraId="666097BA" w14:textId="09F1082F" w:rsidR="00AF2074" w:rsidRPr="00B47946" w:rsidRDefault="00AF2074" w:rsidP="00AF2074">
            <w:pPr>
              <w:widowControl w:val="0"/>
              <w:autoSpaceDE w:val="0"/>
              <w:autoSpaceDN w:val="0"/>
              <w:adjustRightInd w:val="0"/>
              <w:spacing w:line="256" w:lineRule="auto"/>
              <w:rPr>
                <w:rFonts w:ascii="Times New Roman" w:hAnsi="Times New Roman"/>
                <w:sz w:val="20"/>
                <w:szCs w:val="20"/>
              </w:rPr>
            </w:pPr>
            <w:r>
              <w:rPr>
                <w:rFonts w:ascii="Times New Roman" w:hAnsi="Times New Roman"/>
                <w:sz w:val="20"/>
                <w:szCs w:val="20"/>
              </w:rPr>
              <w:t>Gap to highest (Our Survey)</w:t>
            </w:r>
            <w:r w:rsidRPr="00B47946">
              <w:rPr>
                <w:rFonts w:ascii="Times New Roman" w:hAnsi="Times New Roman"/>
                <w:sz w:val="20"/>
                <w:szCs w:val="20"/>
              </w:rPr>
              <w:t xml:space="preserve"> [</w:t>
            </w:r>
            <w:r>
              <w:rPr>
                <w:rFonts w:ascii="Times New Roman" w:hAnsi="Times New Roman"/>
                <w:sz w:val="20"/>
                <w:szCs w:val="20"/>
              </w:rPr>
              <w:t>s</w:t>
            </w:r>
            <w:r w:rsidRPr="00B47946">
              <w:rPr>
                <w:rFonts w:ascii="Times New Roman" w:hAnsi="Times New Roman"/>
                <w:sz w:val="20"/>
                <w:szCs w:val="20"/>
              </w:rPr>
              <w:t>]</w:t>
            </w:r>
          </w:p>
        </w:tc>
        <w:tc>
          <w:tcPr>
            <w:tcW w:w="1200" w:type="dxa"/>
            <w:tcBorders>
              <w:top w:val="nil"/>
              <w:left w:val="nil"/>
              <w:bottom w:val="nil"/>
              <w:right w:val="nil"/>
            </w:tcBorders>
          </w:tcPr>
          <w:p w14:paraId="22A9A532" w14:textId="00317538" w:rsidR="00AF2074" w:rsidRPr="00AF2074" w:rsidRDefault="00AF2074" w:rsidP="00AF2074">
            <w:pPr>
              <w:widowControl w:val="0"/>
              <w:autoSpaceDE w:val="0"/>
              <w:autoSpaceDN w:val="0"/>
              <w:adjustRightInd w:val="0"/>
              <w:spacing w:line="256" w:lineRule="auto"/>
              <w:jc w:val="center"/>
              <w:rPr>
                <w:rFonts w:ascii="Times New Roman" w:hAnsi="Times New Roman"/>
                <w:b/>
                <w:bCs/>
                <w:sz w:val="20"/>
                <w:szCs w:val="20"/>
              </w:rPr>
            </w:pPr>
            <w:r w:rsidRPr="00AF2074">
              <w:rPr>
                <w:rFonts w:ascii="Times New Roman" w:hAnsi="Times New Roman"/>
                <w:b/>
                <w:bCs/>
                <w:sz w:val="20"/>
                <w:szCs w:val="20"/>
              </w:rPr>
              <w:t>0.0673**</w:t>
            </w:r>
          </w:p>
        </w:tc>
        <w:tc>
          <w:tcPr>
            <w:tcW w:w="1201" w:type="dxa"/>
            <w:tcBorders>
              <w:top w:val="nil"/>
              <w:left w:val="nil"/>
              <w:bottom w:val="nil"/>
              <w:right w:val="nil"/>
            </w:tcBorders>
          </w:tcPr>
          <w:p w14:paraId="613334D8" w14:textId="046A832B" w:rsidR="00AF2074" w:rsidRPr="00AF2074" w:rsidRDefault="00AF2074" w:rsidP="00AF2074">
            <w:pPr>
              <w:widowControl w:val="0"/>
              <w:autoSpaceDE w:val="0"/>
              <w:autoSpaceDN w:val="0"/>
              <w:adjustRightInd w:val="0"/>
              <w:spacing w:line="256" w:lineRule="auto"/>
              <w:jc w:val="center"/>
              <w:rPr>
                <w:rFonts w:ascii="Times New Roman" w:hAnsi="Times New Roman"/>
                <w:b/>
                <w:bCs/>
                <w:sz w:val="20"/>
                <w:szCs w:val="20"/>
              </w:rPr>
            </w:pPr>
            <w:r w:rsidRPr="00AF2074">
              <w:rPr>
                <w:rFonts w:ascii="Times New Roman" w:hAnsi="Times New Roman"/>
                <w:b/>
                <w:bCs/>
                <w:sz w:val="20"/>
                <w:szCs w:val="20"/>
              </w:rPr>
              <w:t>0.0592**</w:t>
            </w:r>
          </w:p>
        </w:tc>
        <w:tc>
          <w:tcPr>
            <w:tcW w:w="1201" w:type="dxa"/>
            <w:tcBorders>
              <w:top w:val="nil"/>
              <w:left w:val="nil"/>
              <w:bottom w:val="nil"/>
              <w:right w:val="nil"/>
            </w:tcBorders>
          </w:tcPr>
          <w:p w14:paraId="047F3FD4" w14:textId="0536C757" w:rsidR="00AF2074" w:rsidRPr="00AF2074" w:rsidRDefault="00AF2074" w:rsidP="00AF2074">
            <w:pPr>
              <w:widowControl w:val="0"/>
              <w:autoSpaceDE w:val="0"/>
              <w:autoSpaceDN w:val="0"/>
              <w:adjustRightInd w:val="0"/>
              <w:spacing w:line="256" w:lineRule="auto"/>
              <w:jc w:val="center"/>
              <w:rPr>
                <w:rFonts w:ascii="Times New Roman" w:hAnsi="Times New Roman"/>
                <w:b/>
                <w:bCs/>
                <w:sz w:val="20"/>
                <w:szCs w:val="20"/>
              </w:rPr>
            </w:pPr>
            <w:r w:rsidRPr="00AF2074">
              <w:rPr>
                <w:rFonts w:ascii="Times New Roman" w:hAnsi="Times New Roman"/>
                <w:b/>
                <w:bCs/>
                <w:sz w:val="20"/>
                <w:szCs w:val="20"/>
              </w:rPr>
              <w:t>0.0824***</w:t>
            </w:r>
          </w:p>
        </w:tc>
        <w:tc>
          <w:tcPr>
            <w:tcW w:w="1200" w:type="dxa"/>
            <w:tcBorders>
              <w:top w:val="nil"/>
              <w:left w:val="nil"/>
              <w:bottom w:val="nil"/>
              <w:right w:val="nil"/>
            </w:tcBorders>
          </w:tcPr>
          <w:p w14:paraId="20C05713" w14:textId="218A17BB" w:rsidR="00AF2074" w:rsidRPr="00AF2074" w:rsidRDefault="00AF2074" w:rsidP="00AF2074">
            <w:pPr>
              <w:widowControl w:val="0"/>
              <w:autoSpaceDE w:val="0"/>
              <w:autoSpaceDN w:val="0"/>
              <w:adjustRightInd w:val="0"/>
              <w:spacing w:line="256" w:lineRule="auto"/>
              <w:jc w:val="center"/>
              <w:rPr>
                <w:rFonts w:ascii="Times New Roman" w:hAnsi="Times New Roman"/>
                <w:b/>
                <w:bCs/>
                <w:sz w:val="20"/>
                <w:szCs w:val="20"/>
              </w:rPr>
            </w:pPr>
            <w:r w:rsidRPr="00AF2074">
              <w:rPr>
                <w:rFonts w:ascii="Times New Roman" w:hAnsi="Times New Roman"/>
                <w:b/>
                <w:bCs/>
                <w:sz w:val="20"/>
                <w:szCs w:val="20"/>
              </w:rPr>
              <w:t>0.0823***</w:t>
            </w:r>
          </w:p>
        </w:tc>
        <w:tc>
          <w:tcPr>
            <w:tcW w:w="1201" w:type="dxa"/>
            <w:tcBorders>
              <w:top w:val="nil"/>
              <w:left w:val="nil"/>
              <w:bottom w:val="nil"/>
              <w:right w:val="nil"/>
            </w:tcBorders>
          </w:tcPr>
          <w:p w14:paraId="0DD92A14" w14:textId="49BD1A4C" w:rsidR="00AF2074" w:rsidRPr="00AF2074" w:rsidRDefault="00AF2074" w:rsidP="00AF2074">
            <w:pPr>
              <w:widowControl w:val="0"/>
              <w:autoSpaceDE w:val="0"/>
              <w:autoSpaceDN w:val="0"/>
              <w:adjustRightInd w:val="0"/>
              <w:spacing w:line="256" w:lineRule="auto"/>
              <w:jc w:val="center"/>
              <w:rPr>
                <w:rFonts w:ascii="Times New Roman" w:hAnsi="Times New Roman"/>
                <w:b/>
                <w:bCs/>
                <w:sz w:val="20"/>
                <w:szCs w:val="20"/>
              </w:rPr>
            </w:pPr>
            <w:r w:rsidRPr="00AF2074">
              <w:rPr>
                <w:rFonts w:ascii="Times New Roman" w:hAnsi="Times New Roman"/>
                <w:b/>
                <w:bCs/>
                <w:sz w:val="20"/>
                <w:szCs w:val="20"/>
              </w:rPr>
              <w:t>0.0721**</w:t>
            </w:r>
          </w:p>
        </w:tc>
        <w:tc>
          <w:tcPr>
            <w:tcW w:w="1201" w:type="dxa"/>
            <w:tcBorders>
              <w:top w:val="nil"/>
              <w:left w:val="nil"/>
              <w:bottom w:val="nil"/>
              <w:right w:val="nil"/>
            </w:tcBorders>
          </w:tcPr>
          <w:p w14:paraId="5F300141" w14:textId="76A6A5AB" w:rsidR="00AF2074" w:rsidRPr="00AF2074" w:rsidRDefault="00AF2074" w:rsidP="00AF2074">
            <w:pPr>
              <w:widowControl w:val="0"/>
              <w:autoSpaceDE w:val="0"/>
              <w:autoSpaceDN w:val="0"/>
              <w:adjustRightInd w:val="0"/>
              <w:spacing w:line="256" w:lineRule="auto"/>
              <w:jc w:val="center"/>
              <w:rPr>
                <w:rFonts w:ascii="Times New Roman" w:hAnsi="Times New Roman"/>
                <w:b/>
                <w:bCs/>
                <w:sz w:val="20"/>
                <w:szCs w:val="20"/>
              </w:rPr>
            </w:pPr>
            <w:r w:rsidRPr="00AF2074">
              <w:rPr>
                <w:rFonts w:ascii="Times New Roman" w:hAnsi="Times New Roman"/>
                <w:b/>
                <w:bCs/>
                <w:sz w:val="20"/>
                <w:szCs w:val="20"/>
              </w:rPr>
              <w:t>0.0704**</w:t>
            </w:r>
          </w:p>
        </w:tc>
      </w:tr>
      <w:tr w:rsidR="00AF2074" w:rsidRPr="00B47946" w14:paraId="7427B794" w14:textId="77777777" w:rsidTr="00413267">
        <w:trPr>
          <w:trHeight w:val="295"/>
        </w:trPr>
        <w:tc>
          <w:tcPr>
            <w:tcW w:w="2835" w:type="dxa"/>
          </w:tcPr>
          <w:p w14:paraId="39DD0FCC" w14:textId="77777777" w:rsidR="00AF2074" w:rsidRPr="00B47946" w:rsidRDefault="00AF2074" w:rsidP="00AF2074">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70B3C52C" w14:textId="722E815C" w:rsidR="00AF2074" w:rsidRPr="00AF2074" w:rsidRDefault="00AF2074" w:rsidP="00AF2074">
            <w:pPr>
              <w:widowControl w:val="0"/>
              <w:autoSpaceDE w:val="0"/>
              <w:autoSpaceDN w:val="0"/>
              <w:adjustRightInd w:val="0"/>
              <w:spacing w:line="256" w:lineRule="auto"/>
              <w:jc w:val="center"/>
              <w:rPr>
                <w:rFonts w:ascii="Times New Roman" w:hAnsi="Times New Roman"/>
                <w:b/>
                <w:bCs/>
                <w:sz w:val="20"/>
                <w:szCs w:val="20"/>
              </w:rPr>
            </w:pPr>
            <w:r w:rsidRPr="00AF2074">
              <w:rPr>
                <w:rFonts w:ascii="Times New Roman" w:hAnsi="Times New Roman"/>
                <w:b/>
                <w:bCs/>
                <w:sz w:val="20"/>
                <w:szCs w:val="20"/>
              </w:rPr>
              <w:t>(0.0286)</w:t>
            </w:r>
          </w:p>
        </w:tc>
        <w:tc>
          <w:tcPr>
            <w:tcW w:w="1201" w:type="dxa"/>
            <w:tcBorders>
              <w:top w:val="nil"/>
              <w:left w:val="nil"/>
              <w:bottom w:val="nil"/>
              <w:right w:val="nil"/>
            </w:tcBorders>
          </w:tcPr>
          <w:p w14:paraId="3BA00E70" w14:textId="7D25AA84" w:rsidR="00AF2074" w:rsidRPr="00AF2074" w:rsidRDefault="00AF2074" w:rsidP="00AF2074">
            <w:pPr>
              <w:widowControl w:val="0"/>
              <w:autoSpaceDE w:val="0"/>
              <w:autoSpaceDN w:val="0"/>
              <w:adjustRightInd w:val="0"/>
              <w:spacing w:line="256" w:lineRule="auto"/>
              <w:jc w:val="center"/>
              <w:rPr>
                <w:rFonts w:ascii="Times New Roman" w:hAnsi="Times New Roman"/>
                <w:b/>
                <w:bCs/>
                <w:sz w:val="20"/>
                <w:szCs w:val="20"/>
              </w:rPr>
            </w:pPr>
            <w:r w:rsidRPr="00AF2074">
              <w:rPr>
                <w:rFonts w:ascii="Times New Roman" w:hAnsi="Times New Roman"/>
                <w:b/>
                <w:bCs/>
                <w:sz w:val="20"/>
                <w:szCs w:val="20"/>
              </w:rPr>
              <w:t>(0.0294)</w:t>
            </w:r>
          </w:p>
        </w:tc>
        <w:tc>
          <w:tcPr>
            <w:tcW w:w="1201" w:type="dxa"/>
            <w:tcBorders>
              <w:top w:val="nil"/>
              <w:left w:val="nil"/>
              <w:bottom w:val="nil"/>
              <w:right w:val="nil"/>
            </w:tcBorders>
          </w:tcPr>
          <w:p w14:paraId="0656B66F" w14:textId="290B9326" w:rsidR="00AF2074" w:rsidRPr="00AF2074" w:rsidRDefault="00AF2074" w:rsidP="00AF2074">
            <w:pPr>
              <w:widowControl w:val="0"/>
              <w:autoSpaceDE w:val="0"/>
              <w:autoSpaceDN w:val="0"/>
              <w:adjustRightInd w:val="0"/>
              <w:spacing w:line="256" w:lineRule="auto"/>
              <w:jc w:val="center"/>
              <w:rPr>
                <w:rFonts w:ascii="Times New Roman" w:hAnsi="Times New Roman"/>
                <w:b/>
                <w:bCs/>
                <w:sz w:val="20"/>
                <w:szCs w:val="20"/>
              </w:rPr>
            </w:pPr>
            <w:r w:rsidRPr="00AF2074">
              <w:rPr>
                <w:rFonts w:ascii="Times New Roman" w:hAnsi="Times New Roman"/>
                <w:b/>
                <w:bCs/>
                <w:sz w:val="20"/>
                <w:szCs w:val="20"/>
              </w:rPr>
              <w:t>(0.0290)</w:t>
            </w:r>
          </w:p>
        </w:tc>
        <w:tc>
          <w:tcPr>
            <w:tcW w:w="1200" w:type="dxa"/>
            <w:tcBorders>
              <w:top w:val="nil"/>
              <w:left w:val="nil"/>
              <w:bottom w:val="nil"/>
              <w:right w:val="nil"/>
            </w:tcBorders>
          </w:tcPr>
          <w:p w14:paraId="47A16856" w14:textId="3C18E2C2" w:rsidR="00AF2074" w:rsidRPr="00AF2074" w:rsidRDefault="00AF2074" w:rsidP="00AF2074">
            <w:pPr>
              <w:widowControl w:val="0"/>
              <w:autoSpaceDE w:val="0"/>
              <w:autoSpaceDN w:val="0"/>
              <w:adjustRightInd w:val="0"/>
              <w:spacing w:line="256" w:lineRule="auto"/>
              <w:jc w:val="center"/>
              <w:rPr>
                <w:rFonts w:ascii="Times New Roman" w:hAnsi="Times New Roman"/>
                <w:b/>
                <w:bCs/>
                <w:sz w:val="20"/>
                <w:szCs w:val="20"/>
              </w:rPr>
            </w:pPr>
            <w:r w:rsidRPr="00AF2074">
              <w:rPr>
                <w:rFonts w:ascii="Times New Roman" w:hAnsi="Times New Roman"/>
                <w:b/>
                <w:bCs/>
                <w:sz w:val="20"/>
                <w:szCs w:val="20"/>
              </w:rPr>
              <w:t>(0.0290)</w:t>
            </w:r>
          </w:p>
        </w:tc>
        <w:tc>
          <w:tcPr>
            <w:tcW w:w="1201" w:type="dxa"/>
            <w:tcBorders>
              <w:top w:val="nil"/>
              <w:left w:val="nil"/>
              <w:bottom w:val="nil"/>
              <w:right w:val="nil"/>
            </w:tcBorders>
          </w:tcPr>
          <w:p w14:paraId="162C84EF" w14:textId="21C01108" w:rsidR="00AF2074" w:rsidRPr="00AF2074" w:rsidRDefault="00AF2074" w:rsidP="00AF2074">
            <w:pPr>
              <w:widowControl w:val="0"/>
              <w:autoSpaceDE w:val="0"/>
              <w:autoSpaceDN w:val="0"/>
              <w:adjustRightInd w:val="0"/>
              <w:spacing w:line="256" w:lineRule="auto"/>
              <w:jc w:val="center"/>
              <w:rPr>
                <w:rFonts w:ascii="Times New Roman" w:hAnsi="Times New Roman"/>
                <w:b/>
                <w:bCs/>
                <w:sz w:val="20"/>
                <w:szCs w:val="20"/>
              </w:rPr>
            </w:pPr>
            <w:r w:rsidRPr="00AF2074">
              <w:rPr>
                <w:rFonts w:ascii="Times New Roman" w:hAnsi="Times New Roman"/>
                <w:b/>
                <w:bCs/>
                <w:sz w:val="20"/>
                <w:szCs w:val="20"/>
              </w:rPr>
              <w:t>(0.0301)</w:t>
            </w:r>
          </w:p>
        </w:tc>
        <w:tc>
          <w:tcPr>
            <w:tcW w:w="1201" w:type="dxa"/>
            <w:tcBorders>
              <w:top w:val="nil"/>
              <w:left w:val="nil"/>
              <w:bottom w:val="nil"/>
              <w:right w:val="nil"/>
            </w:tcBorders>
          </w:tcPr>
          <w:p w14:paraId="44F4888F" w14:textId="605A309A" w:rsidR="00AF2074" w:rsidRPr="00AF2074" w:rsidRDefault="00AF2074" w:rsidP="00AF2074">
            <w:pPr>
              <w:widowControl w:val="0"/>
              <w:autoSpaceDE w:val="0"/>
              <w:autoSpaceDN w:val="0"/>
              <w:adjustRightInd w:val="0"/>
              <w:spacing w:line="256" w:lineRule="auto"/>
              <w:jc w:val="center"/>
              <w:rPr>
                <w:rFonts w:ascii="Times New Roman" w:hAnsi="Times New Roman"/>
                <w:b/>
                <w:bCs/>
                <w:sz w:val="20"/>
                <w:szCs w:val="20"/>
              </w:rPr>
            </w:pPr>
            <w:r w:rsidRPr="00AF2074">
              <w:rPr>
                <w:rFonts w:ascii="Times New Roman" w:hAnsi="Times New Roman"/>
                <w:b/>
                <w:bCs/>
                <w:sz w:val="20"/>
                <w:szCs w:val="20"/>
              </w:rPr>
              <w:t>(0.0301)</w:t>
            </w:r>
          </w:p>
        </w:tc>
      </w:tr>
      <w:tr w:rsidR="00AF2074" w:rsidRPr="00B47946" w14:paraId="66739DBF" w14:textId="77777777" w:rsidTr="00413267">
        <w:trPr>
          <w:trHeight w:val="278"/>
        </w:trPr>
        <w:tc>
          <w:tcPr>
            <w:tcW w:w="2835" w:type="dxa"/>
            <w:hideMark/>
          </w:tcPr>
          <w:p w14:paraId="32BA9C9B" w14:textId="77777777" w:rsidR="00AF2074" w:rsidRPr="00B47946" w:rsidRDefault="00AF2074" w:rsidP="00AF2074">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Credibility</w:t>
            </w:r>
          </w:p>
        </w:tc>
        <w:tc>
          <w:tcPr>
            <w:tcW w:w="1200" w:type="dxa"/>
          </w:tcPr>
          <w:p w14:paraId="3C16B941" w14:textId="77777777" w:rsidR="00AF2074" w:rsidRPr="00B47946" w:rsidRDefault="00AF2074" w:rsidP="00AF2074">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4ECDCF60" w14:textId="77777777" w:rsidR="00AF2074" w:rsidRPr="00B47946" w:rsidRDefault="00AF2074" w:rsidP="00AF2074">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48996AC5" w14:textId="77777777" w:rsidR="00AF2074" w:rsidRPr="00B47946" w:rsidRDefault="00AF2074" w:rsidP="00AF2074">
            <w:pPr>
              <w:widowControl w:val="0"/>
              <w:autoSpaceDE w:val="0"/>
              <w:autoSpaceDN w:val="0"/>
              <w:adjustRightInd w:val="0"/>
              <w:spacing w:line="256" w:lineRule="auto"/>
              <w:jc w:val="center"/>
              <w:rPr>
                <w:rFonts w:ascii="Times New Roman" w:hAnsi="Times New Roman"/>
                <w:sz w:val="20"/>
                <w:szCs w:val="20"/>
              </w:rPr>
            </w:pPr>
          </w:p>
        </w:tc>
        <w:tc>
          <w:tcPr>
            <w:tcW w:w="1200" w:type="dxa"/>
          </w:tcPr>
          <w:p w14:paraId="40A1D9B0" w14:textId="77777777" w:rsidR="00AF2074" w:rsidRPr="00B47946" w:rsidRDefault="00AF2074" w:rsidP="00AF2074">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1C2911C7" w14:textId="77777777" w:rsidR="00AF2074" w:rsidRPr="00B47946" w:rsidRDefault="00AF2074" w:rsidP="00AF2074">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6E9BB4CA" w14:textId="77777777" w:rsidR="00AF2074" w:rsidRPr="00B47946" w:rsidRDefault="00AF2074" w:rsidP="00AF2074">
            <w:pPr>
              <w:widowControl w:val="0"/>
              <w:autoSpaceDE w:val="0"/>
              <w:autoSpaceDN w:val="0"/>
              <w:adjustRightInd w:val="0"/>
              <w:spacing w:line="256" w:lineRule="auto"/>
              <w:jc w:val="center"/>
              <w:rPr>
                <w:rFonts w:ascii="Times New Roman" w:hAnsi="Times New Roman"/>
                <w:sz w:val="20"/>
                <w:szCs w:val="20"/>
              </w:rPr>
            </w:pPr>
          </w:p>
        </w:tc>
      </w:tr>
      <w:tr w:rsidR="00AF2074" w:rsidRPr="00B47946" w14:paraId="54BED4A0" w14:textId="77777777" w:rsidTr="00413267">
        <w:trPr>
          <w:trHeight w:val="278"/>
        </w:trPr>
        <w:tc>
          <w:tcPr>
            <w:tcW w:w="2835" w:type="dxa"/>
            <w:hideMark/>
          </w:tcPr>
          <w:p w14:paraId="7C7785AB" w14:textId="77777777" w:rsidR="00AF2074" w:rsidRPr="00B47946" w:rsidRDefault="00AF2074" w:rsidP="00AF2074">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Cred</w:t>
            </w:r>
            <w:r>
              <w:rPr>
                <w:rFonts w:ascii="Times New Roman" w:hAnsi="Times New Roman"/>
                <w:sz w:val="20"/>
                <w:szCs w:val="20"/>
              </w:rPr>
              <w:t>ibility</w:t>
            </w:r>
            <w:r w:rsidRPr="00B47946">
              <w:rPr>
                <w:rFonts w:ascii="Times New Roman" w:hAnsi="Times New Roman"/>
                <w:sz w:val="20"/>
                <w:szCs w:val="20"/>
              </w:rPr>
              <w:t xml:space="preserve"> (Our Survey) [d]</w:t>
            </w:r>
          </w:p>
        </w:tc>
        <w:tc>
          <w:tcPr>
            <w:tcW w:w="1200" w:type="dxa"/>
            <w:tcBorders>
              <w:top w:val="nil"/>
              <w:left w:val="nil"/>
              <w:bottom w:val="nil"/>
              <w:right w:val="nil"/>
            </w:tcBorders>
          </w:tcPr>
          <w:p w14:paraId="104FF6CC" w14:textId="3E19B8BE" w:rsidR="00AF2074" w:rsidRPr="00B47946" w:rsidRDefault="00AF2074" w:rsidP="00AF2074">
            <w:pPr>
              <w:widowControl w:val="0"/>
              <w:autoSpaceDE w:val="0"/>
              <w:autoSpaceDN w:val="0"/>
              <w:adjustRightInd w:val="0"/>
              <w:spacing w:line="256" w:lineRule="auto"/>
              <w:jc w:val="center"/>
              <w:rPr>
                <w:rFonts w:ascii="Times New Roman" w:hAnsi="Times New Roman"/>
                <w:sz w:val="20"/>
                <w:szCs w:val="20"/>
              </w:rPr>
            </w:pPr>
            <w:r w:rsidRPr="001E2788">
              <w:rPr>
                <w:rFonts w:ascii="Times New Roman" w:hAnsi="Times New Roman"/>
                <w:sz w:val="20"/>
                <w:szCs w:val="20"/>
              </w:rPr>
              <w:t>0.0127</w:t>
            </w:r>
          </w:p>
        </w:tc>
        <w:tc>
          <w:tcPr>
            <w:tcW w:w="1201" w:type="dxa"/>
            <w:tcBorders>
              <w:top w:val="nil"/>
              <w:left w:val="nil"/>
              <w:bottom w:val="nil"/>
              <w:right w:val="nil"/>
            </w:tcBorders>
          </w:tcPr>
          <w:p w14:paraId="66BBA562" w14:textId="7BD11821" w:rsidR="00AF2074" w:rsidRPr="00B47946" w:rsidRDefault="00AF2074" w:rsidP="00AF2074">
            <w:pPr>
              <w:widowControl w:val="0"/>
              <w:autoSpaceDE w:val="0"/>
              <w:autoSpaceDN w:val="0"/>
              <w:adjustRightInd w:val="0"/>
              <w:spacing w:line="256" w:lineRule="auto"/>
              <w:jc w:val="center"/>
              <w:rPr>
                <w:rFonts w:ascii="Times New Roman" w:hAnsi="Times New Roman"/>
                <w:sz w:val="20"/>
                <w:szCs w:val="20"/>
              </w:rPr>
            </w:pPr>
            <w:r w:rsidRPr="001E2788">
              <w:rPr>
                <w:rFonts w:ascii="Times New Roman" w:hAnsi="Times New Roman"/>
                <w:sz w:val="20"/>
                <w:szCs w:val="20"/>
              </w:rPr>
              <w:t>0.0143</w:t>
            </w:r>
          </w:p>
        </w:tc>
        <w:tc>
          <w:tcPr>
            <w:tcW w:w="1201" w:type="dxa"/>
            <w:tcBorders>
              <w:top w:val="nil"/>
              <w:left w:val="nil"/>
              <w:bottom w:val="nil"/>
              <w:right w:val="nil"/>
            </w:tcBorders>
          </w:tcPr>
          <w:p w14:paraId="47C4800F" w14:textId="1F97924A" w:rsidR="00AF2074" w:rsidRPr="00B47946" w:rsidRDefault="00AF2074" w:rsidP="00AF2074">
            <w:pPr>
              <w:widowControl w:val="0"/>
              <w:autoSpaceDE w:val="0"/>
              <w:autoSpaceDN w:val="0"/>
              <w:adjustRightInd w:val="0"/>
              <w:spacing w:line="256" w:lineRule="auto"/>
              <w:jc w:val="center"/>
              <w:rPr>
                <w:rFonts w:ascii="Times New Roman" w:hAnsi="Times New Roman"/>
                <w:sz w:val="20"/>
                <w:szCs w:val="20"/>
              </w:rPr>
            </w:pPr>
            <w:r w:rsidRPr="001E2788">
              <w:rPr>
                <w:rFonts w:ascii="Times New Roman" w:hAnsi="Times New Roman"/>
                <w:sz w:val="20"/>
                <w:szCs w:val="20"/>
              </w:rPr>
              <w:t>0.0005</w:t>
            </w:r>
          </w:p>
        </w:tc>
        <w:tc>
          <w:tcPr>
            <w:tcW w:w="1200" w:type="dxa"/>
            <w:tcBorders>
              <w:top w:val="nil"/>
              <w:left w:val="nil"/>
              <w:bottom w:val="nil"/>
              <w:right w:val="nil"/>
            </w:tcBorders>
          </w:tcPr>
          <w:p w14:paraId="5871A906" w14:textId="14D3F4BB" w:rsidR="00AF2074" w:rsidRPr="00B47946" w:rsidRDefault="00AF2074" w:rsidP="00AF2074">
            <w:pPr>
              <w:widowControl w:val="0"/>
              <w:autoSpaceDE w:val="0"/>
              <w:autoSpaceDN w:val="0"/>
              <w:adjustRightInd w:val="0"/>
              <w:spacing w:line="256" w:lineRule="auto"/>
              <w:jc w:val="center"/>
              <w:rPr>
                <w:rFonts w:ascii="Times New Roman" w:hAnsi="Times New Roman"/>
                <w:sz w:val="20"/>
                <w:szCs w:val="20"/>
              </w:rPr>
            </w:pPr>
            <w:r w:rsidRPr="001E2788">
              <w:rPr>
                <w:rFonts w:ascii="Times New Roman" w:hAnsi="Times New Roman"/>
                <w:sz w:val="20"/>
                <w:szCs w:val="20"/>
              </w:rPr>
              <w:t>0.0007</w:t>
            </w:r>
          </w:p>
        </w:tc>
        <w:tc>
          <w:tcPr>
            <w:tcW w:w="1201" w:type="dxa"/>
            <w:tcBorders>
              <w:top w:val="nil"/>
              <w:left w:val="nil"/>
              <w:bottom w:val="nil"/>
              <w:right w:val="nil"/>
            </w:tcBorders>
          </w:tcPr>
          <w:p w14:paraId="1B6E2266" w14:textId="2260673A" w:rsidR="00AF2074" w:rsidRPr="00B47946" w:rsidRDefault="00AF2074" w:rsidP="00AF2074">
            <w:pPr>
              <w:widowControl w:val="0"/>
              <w:autoSpaceDE w:val="0"/>
              <w:autoSpaceDN w:val="0"/>
              <w:adjustRightInd w:val="0"/>
              <w:spacing w:line="256" w:lineRule="auto"/>
              <w:jc w:val="center"/>
              <w:rPr>
                <w:rFonts w:ascii="Times New Roman" w:hAnsi="Times New Roman"/>
                <w:sz w:val="20"/>
                <w:szCs w:val="20"/>
              </w:rPr>
            </w:pPr>
            <w:r w:rsidRPr="001E2788">
              <w:rPr>
                <w:rFonts w:ascii="Times New Roman" w:hAnsi="Times New Roman"/>
                <w:sz w:val="20"/>
                <w:szCs w:val="20"/>
              </w:rPr>
              <w:t>-0.0007</w:t>
            </w:r>
          </w:p>
        </w:tc>
        <w:tc>
          <w:tcPr>
            <w:tcW w:w="1201" w:type="dxa"/>
            <w:tcBorders>
              <w:top w:val="nil"/>
              <w:left w:val="nil"/>
              <w:bottom w:val="nil"/>
              <w:right w:val="nil"/>
            </w:tcBorders>
          </w:tcPr>
          <w:p w14:paraId="6B2A6703" w14:textId="6764E5DF" w:rsidR="00AF2074" w:rsidRPr="00B47946" w:rsidRDefault="00AF2074" w:rsidP="00AF2074">
            <w:pPr>
              <w:widowControl w:val="0"/>
              <w:autoSpaceDE w:val="0"/>
              <w:autoSpaceDN w:val="0"/>
              <w:adjustRightInd w:val="0"/>
              <w:spacing w:line="256" w:lineRule="auto"/>
              <w:jc w:val="center"/>
              <w:rPr>
                <w:rFonts w:ascii="Times New Roman" w:hAnsi="Times New Roman"/>
                <w:sz w:val="20"/>
                <w:szCs w:val="20"/>
              </w:rPr>
            </w:pPr>
            <w:r w:rsidRPr="001E2788">
              <w:rPr>
                <w:rFonts w:ascii="Times New Roman" w:hAnsi="Times New Roman"/>
                <w:sz w:val="20"/>
                <w:szCs w:val="20"/>
              </w:rPr>
              <w:t>0.0038</w:t>
            </w:r>
          </w:p>
        </w:tc>
      </w:tr>
      <w:tr w:rsidR="00AF2074" w:rsidRPr="00B47946" w14:paraId="72066784" w14:textId="77777777" w:rsidTr="00413267">
        <w:trPr>
          <w:trHeight w:val="295"/>
        </w:trPr>
        <w:tc>
          <w:tcPr>
            <w:tcW w:w="2835" w:type="dxa"/>
          </w:tcPr>
          <w:p w14:paraId="37EFE5C0" w14:textId="77777777" w:rsidR="00AF2074" w:rsidRPr="00B47946" w:rsidRDefault="00AF2074" w:rsidP="00AF2074">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094DD89C" w14:textId="24D398FE" w:rsidR="00AF2074" w:rsidRPr="00B47946" w:rsidRDefault="00AF2074" w:rsidP="00AF2074">
            <w:pPr>
              <w:widowControl w:val="0"/>
              <w:autoSpaceDE w:val="0"/>
              <w:autoSpaceDN w:val="0"/>
              <w:adjustRightInd w:val="0"/>
              <w:spacing w:line="256" w:lineRule="auto"/>
              <w:jc w:val="center"/>
              <w:rPr>
                <w:rFonts w:ascii="Times New Roman" w:hAnsi="Times New Roman"/>
                <w:sz w:val="20"/>
                <w:szCs w:val="20"/>
              </w:rPr>
            </w:pPr>
            <w:r w:rsidRPr="001E2788">
              <w:rPr>
                <w:rFonts w:ascii="Times New Roman" w:hAnsi="Times New Roman"/>
                <w:sz w:val="20"/>
                <w:szCs w:val="20"/>
              </w:rPr>
              <w:t>(0.0537)</w:t>
            </w:r>
          </w:p>
        </w:tc>
        <w:tc>
          <w:tcPr>
            <w:tcW w:w="1201" w:type="dxa"/>
            <w:tcBorders>
              <w:top w:val="nil"/>
              <w:left w:val="nil"/>
              <w:bottom w:val="nil"/>
              <w:right w:val="nil"/>
            </w:tcBorders>
          </w:tcPr>
          <w:p w14:paraId="0A7B94B1" w14:textId="64A12136" w:rsidR="00AF2074" w:rsidRPr="00B47946" w:rsidRDefault="00AF2074" w:rsidP="00AF2074">
            <w:pPr>
              <w:widowControl w:val="0"/>
              <w:autoSpaceDE w:val="0"/>
              <w:autoSpaceDN w:val="0"/>
              <w:adjustRightInd w:val="0"/>
              <w:spacing w:line="256" w:lineRule="auto"/>
              <w:jc w:val="center"/>
              <w:rPr>
                <w:rFonts w:ascii="Times New Roman" w:hAnsi="Times New Roman"/>
                <w:sz w:val="20"/>
                <w:szCs w:val="20"/>
              </w:rPr>
            </w:pPr>
            <w:r w:rsidRPr="001E2788">
              <w:rPr>
                <w:rFonts w:ascii="Times New Roman" w:hAnsi="Times New Roman"/>
                <w:sz w:val="20"/>
                <w:szCs w:val="20"/>
              </w:rPr>
              <w:t>(0.0553)</w:t>
            </w:r>
          </w:p>
        </w:tc>
        <w:tc>
          <w:tcPr>
            <w:tcW w:w="1201" w:type="dxa"/>
            <w:tcBorders>
              <w:top w:val="nil"/>
              <w:left w:val="nil"/>
              <w:bottom w:val="nil"/>
              <w:right w:val="nil"/>
            </w:tcBorders>
          </w:tcPr>
          <w:p w14:paraId="420410BC" w14:textId="148405C3" w:rsidR="00AF2074" w:rsidRPr="00B47946" w:rsidRDefault="00AF2074" w:rsidP="00AF2074">
            <w:pPr>
              <w:widowControl w:val="0"/>
              <w:autoSpaceDE w:val="0"/>
              <w:autoSpaceDN w:val="0"/>
              <w:adjustRightInd w:val="0"/>
              <w:spacing w:line="256" w:lineRule="auto"/>
              <w:jc w:val="center"/>
              <w:rPr>
                <w:rFonts w:ascii="Times New Roman" w:hAnsi="Times New Roman"/>
                <w:sz w:val="20"/>
                <w:szCs w:val="20"/>
              </w:rPr>
            </w:pPr>
            <w:r w:rsidRPr="001E2788">
              <w:rPr>
                <w:rFonts w:ascii="Times New Roman" w:hAnsi="Times New Roman"/>
                <w:sz w:val="20"/>
                <w:szCs w:val="20"/>
              </w:rPr>
              <w:t>(0.0551)</w:t>
            </w:r>
          </w:p>
        </w:tc>
        <w:tc>
          <w:tcPr>
            <w:tcW w:w="1200" w:type="dxa"/>
            <w:tcBorders>
              <w:top w:val="nil"/>
              <w:left w:val="nil"/>
              <w:bottom w:val="nil"/>
              <w:right w:val="nil"/>
            </w:tcBorders>
          </w:tcPr>
          <w:p w14:paraId="3102CC3F" w14:textId="27DDC7F5" w:rsidR="00AF2074" w:rsidRPr="00B47946" w:rsidRDefault="00AF2074" w:rsidP="00AF2074">
            <w:pPr>
              <w:widowControl w:val="0"/>
              <w:autoSpaceDE w:val="0"/>
              <w:autoSpaceDN w:val="0"/>
              <w:adjustRightInd w:val="0"/>
              <w:spacing w:line="256" w:lineRule="auto"/>
              <w:jc w:val="center"/>
              <w:rPr>
                <w:rFonts w:ascii="Times New Roman" w:hAnsi="Times New Roman"/>
                <w:sz w:val="20"/>
                <w:szCs w:val="20"/>
              </w:rPr>
            </w:pPr>
            <w:r w:rsidRPr="001E2788">
              <w:rPr>
                <w:rFonts w:ascii="Times New Roman" w:hAnsi="Times New Roman"/>
                <w:sz w:val="20"/>
                <w:szCs w:val="20"/>
              </w:rPr>
              <w:t>(0.0550)</w:t>
            </w:r>
          </w:p>
        </w:tc>
        <w:tc>
          <w:tcPr>
            <w:tcW w:w="1201" w:type="dxa"/>
            <w:tcBorders>
              <w:top w:val="nil"/>
              <w:left w:val="nil"/>
              <w:bottom w:val="nil"/>
              <w:right w:val="nil"/>
            </w:tcBorders>
          </w:tcPr>
          <w:p w14:paraId="53625F75" w14:textId="024CCBBD" w:rsidR="00AF2074" w:rsidRPr="00B47946" w:rsidRDefault="00AF2074" w:rsidP="00AF2074">
            <w:pPr>
              <w:widowControl w:val="0"/>
              <w:autoSpaceDE w:val="0"/>
              <w:autoSpaceDN w:val="0"/>
              <w:adjustRightInd w:val="0"/>
              <w:spacing w:line="256" w:lineRule="auto"/>
              <w:jc w:val="center"/>
              <w:rPr>
                <w:rFonts w:ascii="Times New Roman" w:hAnsi="Times New Roman"/>
                <w:sz w:val="20"/>
                <w:szCs w:val="20"/>
              </w:rPr>
            </w:pPr>
            <w:r w:rsidRPr="001E2788">
              <w:rPr>
                <w:rFonts w:ascii="Times New Roman" w:hAnsi="Times New Roman"/>
                <w:sz w:val="20"/>
                <w:szCs w:val="20"/>
              </w:rPr>
              <w:t>(0.0562)</w:t>
            </w:r>
          </w:p>
        </w:tc>
        <w:tc>
          <w:tcPr>
            <w:tcW w:w="1201" w:type="dxa"/>
            <w:tcBorders>
              <w:top w:val="nil"/>
              <w:left w:val="nil"/>
              <w:bottom w:val="nil"/>
              <w:right w:val="nil"/>
            </w:tcBorders>
          </w:tcPr>
          <w:p w14:paraId="7FF4EBC8" w14:textId="5730BAF2" w:rsidR="00AF2074" w:rsidRPr="00B47946" w:rsidRDefault="00AF2074" w:rsidP="00AF2074">
            <w:pPr>
              <w:widowControl w:val="0"/>
              <w:autoSpaceDE w:val="0"/>
              <w:autoSpaceDN w:val="0"/>
              <w:adjustRightInd w:val="0"/>
              <w:spacing w:line="256" w:lineRule="auto"/>
              <w:jc w:val="center"/>
              <w:rPr>
                <w:rFonts w:ascii="Times New Roman" w:hAnsi="Times New Roman"/>
                <w:sz w:val="20"/>
                <w:szCs w:val="20"/>
              </w:rPr>
            </w:pPr>
            <w:r w:rsidRPr="001E2788">
              <w:rPr>
                <w:rFonts w:ascii="Times New Roman" w:hAnsi="Times New Roman"/>
                <w:sz w:val="20"/>
                <w:szCs w:val="20"/>
              </w:rPr>
              <w:t>(0.0566)</w:t>
            </w:r>
          </w:p>
        </w:tc>
      </w:tr>
      <w:tr w:rsidR="00AF2074" w:rsidRPr="00B47946" w14:paraId="5EE56C29" w14:textId="77777777" w:rsidTr="00413267">
        <w:trPr>
          <w:trHeight w:val="278"/>
        </w:trPr>
        <w:tc>
          <w:tcPr>
            <w:tcW w:w="2835" w:type="dxa"/>
            <w:hideMark/>
          </w:tcPr>
          <w:p w14:paraId="7ABE2990" w14:textId="77777777" w:rsidR="00AF2074" w:rsidRPr="00B47946" w:rsidRDefault="00AF2074" w:rsidP="00AF2074">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Types of Government</w:t>
            </w:r>
          </w:p>
        </w:tc>
        <w:tc>
          <w:tcPr>
            <w:tcW w:w="1200" w:type="dxa"/>
          </w:tcPr>
          <w:p w14:paraId="6C4D67D4" w14:textId="77777777" w:rsidR="00AF2074" w:rsidRPr="00B47946" w:rsidRDefault="00AF2074" w:rsidP="00AF2074">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70952D38" w14:textId="77777777" w:rsidR="00AF2074" w:rsidRPr="00B47946" w:rsidRDefault="00AF2074" w:rsidP="00AF2074">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25F4AB44" w14:textId="77777777" w:rsidR="00AF2074" w:rsidRPr="00B47946" w:rsidRDefault="00AF2074" w:rsidP="00AF2074">
            <w:pPr>
              <w:widowControl w:val="0"/>
              <w:autoSpaceDE w:val="0"/>
              <w:autoSpaceDN w:val="0"/>
              <w:adjustRightInd w:val="0"/>
              <w:spacing w:line="256" w:lineRule="auto"/>
              <w:jc w:val="center"/>
              <w:rPr>
                <w:rFonts w:ascii="Times New Roman" w:hAnsi="Times New Roman"/>
                <w:sz w:val="20"/>
                <w:szCs w:val="20"/>
              </w:rPr>
            </w:pPr>
          </w:p>
        </w:tc>
        <w:tc>
          <w:tcPr>
            <w:tcW w:w="1200" w:type="dxa"/>
          </w:tcPr>
          <w:p w14:paraId="365B152A" w14:textId="77777777" w:rsidR="00AF2074" w:rsidRPr="00B47946" w:rsidRDefault="00AF2074" w:rsidP="00AF2074">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5F47AE58" w14:textId="77777777" w:rsidR="00AF2074" w:rsidRPr="00B47946" w:rsidRDefault="00AF2074" w:rsidP="00AF2074">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5BF847C0" w14:textId="77777777" w:rsidR="00AF2074" w:rsidRPr="00B47946" w:rsidRDefault="00AF2074" w:rsidP="00AF2074">
            <w:pPr>
              <w:widowControl w:val="0"/>
              <w:autoSpaceDE w:val="0"/>
              <w:autoSpaceDN w:val="0"/>
              <w:adjustRightInd w:val="0"/>
              <w:spacing w:line="256" w:lineRule="auto"/>
              <w:jc w:val="center"/>
              <w:rPr>
                <w:rFonts w:ascii="Times New Roman" w:hAnsi="Times New Roman"/>
                <w:sz w:val="20"/>
                <w:szCs w:val="20"/>
              </w:rPr>
            </w:pPr>
          </w:p>
        </w:tc>
      </w:tr>
      <w:tr w:rsidR="00AF2074" w:rsidRPr="00B47946" w14:paraId="0565CEE4" w14:textId="77777777" w:rsidTr="00413267">
        <w:trPr>
          <w:trHeight w:val="278"/>
        </w:trPr>
        <w:tc>
          <w:tcPr>
            <w:tcW w:w="2835" w:type="dxa"/>
            <w:hideMark/>
          </w:tcPr>
          <w:p w14:paraId="227351D0" w14:textId="77777777" w:rsidR="00AF2074" w:rsidRPr="00B47946" w:rsidRDefault="00AF2074" w:rsidP="00AF2074">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Quality institutions [s]</w:t>
            </w:r>
          </w:p>
        </w:tc>
        <w:tc>
          <w:tcPr>
            <w:tcW w:w="1200" w:type="dxa"/>
            <w:tcBorders>
              <w:top w:val="nil"/>
              <w:left w:val="nil"/>
              <w:bottom w:val="nil"/>
              <w:right w:val="nil"/>
            </w:tcBorders>
          </w:tcPr>
          <w:p w14:paraId="3D166823" w14:textId="77777777" w:rsidR="00AF2074" w:rsidRPr="00B47946" w:rsidRDefault="00AF2074" w:rsidP="00AF2074">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1FA5DCCF" w14:textId="7BD9BF96" w:rsidR="00AF2074" w:rsidRPr="00B47946" w:rsidRDefault="00AF2074" w:rsidP="00AF2074">
            <w:pPr>
              <w:widowControl w:val="0"/>
              <w:autoSpaceDE w:val="0"/>
              <w:autoSpaceDN w:val="0"/>
              <w:adjustRightInd w:val="0"/>
              <w:spacing w:line="256" w:lineRule="auto"/>
              <w:jc w:val="center"/>
              <w:rPr>
                <w:rFonts w:ascii="Times New Roman" w:hAnsi="Times New Roman"/>
                <w:b/>
                <w:bCs/>
                <w:sz w:val="20"/>
                <w:szCs w:val="20"/>
              </w:rPr>
            </w:pPr>
            <w:r w:rsidRPr="001E2788">
              <w:rPr>
                <w:rFonts w:ascii="Times New Roman" w:hAnsi="Times New Roman"/>
                <w:sz w:val="20"/>
                <w:szCs w:val="20"/>
              </w:rPr>
              <w:t>-0.0249</w:t>
            </w:r>
          </w:p>
        </w:tc>
        <w:tc>
          <w:tcPr>
            <w:tcW w:w="1201" w:type="dxa"/>
            <w:tcBorders>
              <w:top w:val="nil"/>
              <w:left w:val="nil"/>
              <w:bottom w:val="nil"/>
              <w:right w:val="nil"/>
            </w:tcBorders>
          </w:tcPr>
          <w:p w14:paraId="3914BFBA" w14:textId="77777777" w:rsidR="00AF2074" w:rsidRPr="00B47946" w:rsidRDefault="00AF2074" w:rsidP="00AF2074">
            <w:pPr>
              <w:widowControl w:val="0"/>
              <w:autoSpaceDE w:val="0"/>
              <w:autoSpaceDN w:val="0"/>
              <w:adjustRightInd w:val="0"/>
              <w:spacing w:line="256" w:lineRule="auto"/>
              <w:jc w:val="center"/>
              <w:rPr>
                <w:rFonts w:ascii="Times New Roman" w:hAnsi="Times New Roman"/>
                <w:b/>
                <w:bCs/>
                <w:sz w:val="20"/>
                <w:szCs w:val="20"/>
              </w:rPr>
            </w:pPr>
          </w:p>
        </w:tc>
        <w:tc>
          <w:tcPr>
            <w:tcW w:w="1200" w:type="dxa"/>
            <w:tcBorders>
              <w:top w:val="nil"/>
              <w:left w:val="nil"/>
              <w:bottom w:val="nil"/>
              <w:right w:val="nil"/>
            </w:tcBorders>
          </w:tcPr>
          <w:p w14:paraId="6C0C03D5" w14:textId="77777777" w:rsidR="00AF2074" w:rsidRPr="00B47946" w:rsidRDefault="00AF2074" w:rsidP="00AF2074">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23FBE43D" w14:textId="6B97E7CF" w:rsidR="00AF2074" w:rsidRPr="00B47946" w:rsidRDefault="00AF2074" w:rsidP="00AF2074">
            <w:pPr>
              <w:widowControl w:val="0"/>
              <w:autoSpaceDE w:val="0"/>
              <w:autoSpaceDN w:val="0"/>
              <w:adjustRightInd w:val="0"/>
              <w:spacing w:line="256" w:lineRule="auto"/>
              <w:jc w:val="center"/>
              <w:rPr>
                <w:rFonts w:ascii="Times New Roman" w:hAnsi="Times New Roman"/>
                <w:b/>
                <w:bCs/>
                <w:sz w:val="20"/>
                <w:szCs w:val="20"/>
              </w:rPr>
            </w:pPr>
            <w:r w:rsidRPr="001E2788">
              <w:rPr>
                <w:rFonts w:ascii="Times New Roman" w:hAnsi="Times New Roman"/>
                <w:sz w:val="20"/>
                <w:szCs w:val="20"/>
              </w:rPr>
              <w:t>-0.0118</w:t>
            </w:r>
          </w:p>
        </w:tc>
        <w:tc>
          <w:tcPr>
            <w:tcW w:w="1201" w:type="dxa"/>
            <w:tcBorders>
              <w:top w:val="nil"/>
              <w:left w:val="nil"/>
              <w:bottom w:val="nil"/>
              <w:right w:val="nil"/>
            </w:tcBorders>
          </w:tcPr>
          <w:p w14:paraId="116FB455" w14:textId="3DA4D607" w:rsidR="00AF2074" w:rsidRPr="00B47946" w:rsidRDefault="00AF2074" w:rsidP="00AF2074">
            <w:pPr>
              <w:widowControl w:val="0"/>
              <w:autoSpaceDE w:val="0"/>
              <w:autoSpaceDN w:val="0"/>
              <w:adjustRightInd w:val="0"/>
              <w:spacing w:line="256" w:lineRule="auto"/>
              <w:jc w:val="center"/>
              <w:rPr>
                <w:rFonts w:ascii="Times New Roman" w:hAnsi="Times New Roman"/>
                <w:b/>
                <w:bCs/>
                <w:sz w:val="20"/>
                <w:szCs w:val="20"/>
              </w:rPr>
            </w:pPr>
            <w:r w:rsidRPr="001E2788">
              <w:rPr>
                <w:rFonts w:ascii="Times New Roman" w:hAnsi="Times New Roman"/>
                <w:sz w:val="20"/>
                <w:szCs w:val="20"/>
              </w:rPr>
              <w:t>-0.0427</w:t>
            </w:r>
          </w:p>
        </w:tc>
      </w:tr>
      <w:tr w:rsidR="00AF2074" w:rsidRPr="00B47946" w14:paraId="2467926A" w14:textId="77777777" w:rsidTr="00413267">
        <w:trPr>
          <w:trHeight w:val="295"/>
        </w:trPr>
        <w:tc>
          <w:tcPr>
            <w:tcW w:w="2835" w:type="dxa"/>
          </w:tcPr>
          <w:p w14:paraId="2DBEA22C" w14:textId="77777777" w:rsidR="00AF2074" w:rsidRPr="00B47946" w:rsidRDefault="00AF2074" w:rsidP="00AF2074">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0560454F" w14:textId="77777777" w:rsidR="00AF2074" w:rsidRPr="00B47946" w:rsidRDefault="00AF2074" w:rsidP="00AF2074">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594F9A93" w14:textId="77B39EAF" w:rsidR="00AF2074" w:rsidRPr="00B47946" w:rsidRDefault="00AF2074" w:rsidP="00AF2074">
            <w:pPr>
              <w:widowControl w:val="0"/>
              <w:autoSpaceDE w:val="0"/>
              <w:autoSpaceDN w:val="0"/>
              <w:adjustRightInd w:val="0"/>
              <w:spacing w:line="256" w:lineRule="auto"/>
              <w:jc w:val="center"/>
              <w:rPr>
                <w:rFonts w:ascii="Times New Roman" w:hAnsi="Times New Roman"/>
                <w:b/>
                <w:bCs/>
                <w:sz w:val="20"/>
                <w:szCs w:val="20"/>
              </w:rPr>
            </w:pPr>
            <w:r w:rsidRPr="001E2788">
              <w:rPr>
                <w:rFonts w:ascii="Times New Roman" w:hAnsi="Times New Roman"/>
                <w:sz w:val="20"/>
                <w:szCs w:val="20"/>
              </w:rPr>
              <w:t>(0.0646)</w:t>
            </w:r>
          </w:p>
        </w:tc>
        <w:tc>
          <w:tcPr>
            <w:tcW w:w="1201" w:type="dxa"/>
            <w:tcBorders>
              <w:top w:val="nil"/>
              <w:left w:val="nil"/>
              <w:bottom w:val="nil"/>
              <w:right w:val="nil"/>
            </w:tcBorders>
          </w:tcPr>
          <w:p w14:paraId="5DE9E00D" w14:textId="77777777" w:rsidR="00AF2074" w:rsidRPr="00B47946" w:rsidRDefault="00AF2074" w:rsidP="00AF2074">
            <w:pPr>
              <w:widowControl w:val="0"/>
              <w:autoSpaceDE w:val="0"/>
              <w:autoSpaceDN w:val="0"/>
              <w:adjustRightInd w:val="0"/>
              <w:spacing w:line="256" w:lineRule="auto"/>
              <w:jc w:val="center"/>
              <w:rPr>
                <w:rFonts w:ascii="Times New Roman" w:hAnsi="Times New Roman"/>
                <w:b/>
                <w:bCs/>
                <w:sz w:val="20"/>
                <w:szCs w:val="20"/>
              </w:rPr>
            </w:pPr>
          </w:p>
        </w:tc>
        <w:tc>
          <w:tcPr>
            <w:tcW w:w="1200" w:type="dxa"/>
            <w:tcBorders>
              <w:top w:val="nil"/>
              <w:left w:val="nil"/>
              <w:bottom w:val="nil"/>
              <w:right w:val="nil"/>
            </w:tcBorders>
          </w:tcPr>
          <w:p w14:paraId="70454D14" w14:textId="77777777" w:rsidR="00AF2074" w:rsidRPr="00B47946" w:rsidRDefault="00AF2074" w:rsidP="00AF2074">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2DAAE9DC" w14:textId="40DB9F1A" w:rsidR="00AF2074" w:rsidRPr="00B47946" w:rsidRDefault="00AF2074" w:rsidP="00AF2074">
            <w:pPr>
              <w:widowControl w:val="0"/>
              <w:autoSpaceDE w:val="0"/>
              <w:autoSpaceDN w:val="0"/>
              <w:adjustRightInd w:val="0"/>
              <w:spacing w:line="256" w:lineRule="auto"/>
              <w:jc w:val="center"/>
              <w:rPr>
                <w:rFonts w:ascii="Times New Roman" w:hAnsi="Times New Roman"/>
                <w:b/>
                <w:bCs/>
                <w:sz w:val="20"/>
                <w:szCs w:val="20"/>
              </w:rPr>
            </w:pPr>
            <w:r w:rsidRPr="001E2788">
              <w:rPr>
                <w:rFonts w:ascii="Times New Roman" w:hAnsi="Times New Roman"/>
                <w:sz w:val="20"/>
                <w:szCs w:val="20"/>
              </w:rPr>
              <w:t>(0.0527)</w:t>
            </w:r>
          </w:p>
        </w:tc>
        <w:tc>
          <w:tcPr>
            <w:tcW w:w="1201" w:type="dxa"/>
            <w:tcBorders>
              <w:top w:val="nil"/>
              <w:left w:val="nil"/>
              <w:bottom w:val="nil"/>
              <w:right w:val="nil"/>
            </w:tcBorders>
          </w:tcPr>
          <w:p w14:paraId="10DA5E7D" w14:textId="44738847" w:rsidR="00AF2074" w:rsidRPr="00B47946" w:rsidRDefault="00AF2074" w:rsidP="00AF2074">
            <w:pPr>
              <w:widowControl w:val="0"/>
              <w:autoSpaceDE w:val="0"/>
              <w:autoSpaceDN w:val="0"/>
              <w:adjustRightInd w:val="0"/>
              <w:spacing w:line="256" w:lineRule="auto"/>
              <w:jc w:val="center"/>
              <w:rPr>
                <w:rFonts w:ascii="Times New Roman" w:hAnsi="Times New Roman"/>
                <w:b/>
                <w:bCs/>
                <w:sz w:val="20"/>
                <w:szCs w:val="20"/>
              </w:rPr>
            </w:pPr>
            <w:r w:rsidRPr="001E2788">
              <w:rPr>
                <w:rFonts w:ascii="Times New Roman" w:hAnsi="Times New Roman"/>
                <w:sz w:val="20"/>
                <w:szCs w:val="20"/>
              </w:rPr>
              <w:t>(0.0633)</w:t>
            </w:r>
          </w:p>
        </w:tc>
      </w:tr>
      <w:tr w:rsidR="00AF2074" w:rsidRPr="00B47946" w14:paraId="56798C0B" w14:textId="77777777" w:rsidTr="00413267">
        <w:trPr>
          <w:trHeight w:val="119"/>
        </w:trPr>
        <w:tc>
          <w:tcPr>
            <w:tcW w:w="2835" w:type="dxa"/>
            <w:hideMark/>
          </w:tcPr>
          <w:p w14:paraId="3468BE68" w14:textId="77777777" w:rsidR="00AF2074" w:rsidRPr="00B47946" w:rsidRDefault="00AF2074" w:rsidP="00AF2074">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Polity index [s]</w:t>
            </w:r>
          </w:p>
        </w:tc>
        <w:tc>
          <w:tcPr>
            <w:tcW w:w="1200" w:type="dxa"/>
            <w:tcBorders>
              <w:top w:val="nil"/>
              <w:left w:val="nil"/>
              <w:bottom w:val="nil"/>
              <w:right w:val="nil"/>
            </w:tcBorders>
          </w:tcPr>
          <w:p w14:paraId="315D63B7" w14:textId="77777777" w:rsidR="00AF2074" w:rsidRPr="00B47946" w:rsidRDefault="00AF2074" w:rsidP="00AF2074">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66C72557" w14:textId="1F3FF1D9" w:rsidR="00AF2074" w:rsidRPr="00B47946" w:rsidRDefault="00AF2074" w:rsidP="00AF2074">
            <w:pPr>
              <w:widowControl w:val="0"/>
              <w:autoSpaceDE w:val="0"/>
              <w:autoSpaceDN w:val="0"/>
              <w:adjustRightInd w:val="0"/>
              <w:spacing w:line="256" w:lineRule="auto"/>
              <w:jc w:val="center"/>
              <w:rPr>
                <w:rFonts w:ascii="Times New Roman" w:hAnsi="Times New Roman"/>
                <w:sz w:val="20"/>
                <w:szCs w:val="20"/>
              </w:rPr>
            </w:pPr>
            <w:r w:rsidRPr="001E2788">
              <w:rPr>
                <w:rFonts w:ascii="Times New Roman" w:hAnsi="Times New Roman"/>
                <w:sz w:val="20"/>
                <w:szCs w:val="20"/>
              </w:rPr>
              <w:t>0.0410</w:t>
            </w:r>
          </w:p>
        </w:tc>
        <w:tc>
          <w:tcPr>
            <w:tcW w:w="1201" w:type="dxa"/>
            <w:tcBorders>
              <w:top w:val="nil"/>
              <w:left w:val="nil"/>
              <w:bottom w:val="nil"/>
              <w:right w:val="nil"/>
            </w:tcBorders>
          </w:tcPr>
          <w:p w14:paraId="00F06DD9" w14:textId="77777777" w:rsidR="00AF2074" w:rsidRPr="00B47946" w:rsidRDefault="00AF2074" w:rsidP="00AF2074">
            <w:pPr>
              <w:widowControl w:val="0"/>
              <w:autoSpaceDE w:val="0"/>
              <w:autoSpaceDN w:val="0"/>
              <w:adjustRightInd w:val="0"/>
              <w:spacing w:line="256" w:lineRule="auto"/>
              <w:jc w:val="center"/>
              <w:rPr>
                <w:rFonts w:ascii="Times New Roman" w:hAnsi="Times New Roman"/>
                <w:b/>
                <w:bCs/>
                <w:sz w:val="20"/>
                <w:szCs w:val="20"/>
              </w:rPr>
            </w:pPr>
          </w:p>
        </w:tc>
        <w:tc>
          <w:tcPr>
            <w:tcW w:w="1200" w:type="dxa"/>
            <w:tcBorders>
              <w:top w:val="nil"/>
              <w:left w:val="nil"/>
              <w:bottom w:val="nil"/>
              <w:right w:val="nil"/>
            </w:tcBorders>
          </w:tcPr>
          <w:p w14:paraId="22B2DF3F" w14:textId="77777777" w:rsidR="00AF2074" w:rsidRPr="00B47946" w:rsidRDefault="00AF2074" w:rsidP="00AF2074">
            <w:pPr>
              <w:widowControl w:val="0"/>
              <w:autoSpaceDE w:val="0"/>
              <w:autoSpaceDN w:val="0"/>
              <w:adjustRightInd w:val="0"/>
              <w:spacing w:line="256" w:lineRule="auto"/>
              <w:jc w:val="center"/>
              <w:rPr>
                <w:rFonts w:ascii="Times New Roman" w:hAnsi="Times New Roman"/>
                <w:sz w:val="20"/>
                <w:szCs w:val="20"/>
              </w:rPr>
            </w:pPr>
          </w:p>
        </w:tc>
        <w:tc>
          <w:tcPr>
            <w:tcW w:w="1201" w:type="dxa"/>
            <w:tcBorders>
              <w:top w:val="nil"/>
              <w:left w:val="nil"/>
              <w:bottom w:val="nil"/>
              <w:right w:val="nil"/>
            </w:tcBorders>
          </w:tcPr>
          <w:p w14:paraId="432B3D51" w14:textId="732DD471" w:rsidR="00AF2074" w:rsidRPr="00B47946" w:rsidRDefault="00AF2074" w:rsidP="00AF2074">
            <w:pPr>
              <w:widowControl w:val="0"/>
              <w:autoSpaceDE w:val="0"/>
              <w:autoSpaceDN w:val="0"/>
              <w:adjustRightInd w:val="0"/>
              <w:spacing w:line="256" w:lineRule="auto"/>
              <w:jc w:val="center"/>
              <w:rPr>
                <w:rFonts w:ascii="Times New Roman" w:hAnsi="Times New Roman"/>
                <w:sz w:val="20"/>
                <w:szCs w:val="20"/>
              </w:rPr>
            </w:pPr>
            <w:r w:rsidRPr="001E2788">
              <w:rPr>
                <w:rFonts w:ascii="Times New Roman" w:hAnsi="Times New Roman"/>
                <w:sz w:val="20"/>
                <w:szCs w:val="20"/>
              </w:rPr>
              <w:t>0.0166</w:t>
            </w:r>
          </w:p>
        </w:tc>
        <w:tc>
          <w:tcPr>
            <w:tcW w:w="1201" w:type="dxa"/>
            <w:tcBorders>
              <w:top w:val="nil"/>
              <w:left w:val="nil"/>
              <w:bottom w:val="nil"/>
              <w:right w:val="nil"/>
            </w:tcBorders>
          </w:tcPr>
          <w:p w14:paraId="6CDC3210" w14:textId="403BDF3F" w:rsidR="00AF2074" w:rsidRPr="00B47946" w:rsidRDefault="00AF2074" w:rsidP="00AF2074">
            <w:pPr>
              <w:widowControl w:val="0"/>
              <w:autoSpaceDE w:val="0"/>
              <w:autoSpaceDN w:val="0"/>
              <w:adjustRightInd w:val="0"/>
              <w:spacing w:line="256" w:lineRule="auto"/>
              <w:jc w:val="center"/>
              <w:rPr>
                <w:rFonts w:ascii="Times New Roman" w:hAnsi="Times New Roman"/>
                <w:sz w:val="20"/>
                <w:szCs w:val="20"/>
              </w:rPr>
            </w:pPr>
            <w:r w:rsidRPr="001E2788">
              <w:rPr>
                <w:rFonts w:ascii="Times New Roman" w:hAnsi="Times New Roman"/>
                <w:sz w:val="20"/>
                <w:szCs w:val="20"/>
              </w:rPr>
              <w:t>0.0160</w:t>
            </w:r>
          </w:p>
        </w:tc>
      </w:tr>
      <w:tr w:rsidR="00AF2074" w:rsidRPr="00B47946" w14:paraId="7A497D93" w14:textId="77777777" w:rsidTr="00413267">
        <w:trPr>
          <w:trHeight w:val="278"/>
        </w:trPr>
        <w:tc>
          <w:tcPr>
            <w:tcW w:w="2835" w:type="dxa"/>
          </w:tcPr>
          <w:p w14:paraId="0FFE6222" w14:textId="77777777" w:rsidR="00AF2074" w:rsidRPr="00B47946" w:rsidRDefault="00AF2074" w:rsidP="00AF2074">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2D07678D" w14:textId="77777777" w:rsidR="00AF2074" w:rsidRPr="00B47946" w:rsidRDefault="00AF2074" w:rsidP="00AF2074">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101C64B7" w14:textId="53F058D0" w:rsidR="00AF2074" w:rsidRPr="00B47946" w:rsidRDefault="00AF2074" w:rsidP="00AF2074">
            <w:pPr>
              <w:widowControl w:val="0"/>
              <w:autoSpaceDE w:val="0"/>
              <w:autoSpaceDN w:val="0"/>
              <w:adjustRightInd w:val="0"/>
              <w:spacing w:line="256" w:lineRule="auto"/>
              <w:jc w:val="center"/>
              <w:rPr>
                <w:rFonts w:ascii="Times New Roman" w:hAnsi="Times New Roman"/>
                <w:sz w:val="20"/>
                <w:szCs w:val="20"/>
              </w:rPr>
            </w:pPr>
            <w:r w:rsidRPr="001E2788">
              <w:rPr>
                <w:rFonts w:ascii="Times New Roman" w:hAnsi="Times New Roman"/>
                <w:sz w:val="20"/>
                <w:szCs w:val="20"/>
              </w:rPr>
              <w:t>(0.0349)</w:t>
            </w:r>
          </w:p>
        </w:tc>
        <w:tc>
          <w:tcPr>
            <w:tcW w:w="1201" w:type="dxa"/>
            <w:tcBorders>
              <w:top w:val="nil"/>
              <w:left w:val="nil"/>
              <w:bottom w:val="nil"/>
              <w:right w:val="nil"/>
            </w:tcBorders>
          </w:tcPr>
          <w:p w14:paraId="2C5087D0" w14:textId="77777777" w:rsidR="00AF2074" w:rsidRPr="00B47946" w:rsidRDefault="00AF2074" w:rsidP="00AF2074">
            <w:pPr>
              <w:widowControl w:val="0"/>
              <w:autoSpaceDE w:val="0"/>
              <w:autoSpaceDN w:val="0"/>
              <w:adjustRightInd w:val="0"/>
              <w:spacing w:line="256" w:lineRule="auto"/>
              <w:jc w:val="center"/>
              <w:rPr>
                <w:rFonts w:ascii="Times New Roman" w:hAnsi="Times New Roman"/>
                <w:b/>
                <w:bCs/>
                <w:sz w:val="20"/>
                <w:szCs w:val="20"/>
              </w:rPr>
            </w:pPr>
          </w:p>
        </w:tc>
        <w:tc>
          <w:tcPr>
            <w:tcW w:w="1200" w:type="dxa"/>
            <w:tcBorders>
              <w:top w:val="nil"/>
              <w:left w:val="nil"/>
              <w:bottom w:val="nil"/>
              <w:right w:val="nil"/>
            </w:tcBorders>
          </w:tcPr>
          <w:p w14:paraId="28770D68" w14:textId="77777777" w:rsidR="00AF2074" w:rsidRPr="00B47946" w:rsidRDefault="00AF2074" w:rsidP="00AF2074">
            <w:pPr>
              <w:widowControl w:val="0"/>
              <w:autoSpaceDE w:val="0"/>
              <w:autoSpaceDN w:val="0"/>
              <w:adjustRightInd w:val="0"/>
              <w:spacing w:line="256" w:lineRule="auto"/>
              <w:jc w:val="center"/>
              <w:rPr>
                <w:rFonts w:ascii="Times New Roman" w:hAnsi="Times New Roman"/>
                <w:sz w:val="20"/>
                <w:szCs w:val="20"/>
              </w:rPr>
            </w:pPr>
          </w:p>
        </w:tc>
        <w:tc>
          <w:tcPr>
            <w:tcW w:w="1201" w:type="dxa"/>
            <w:tcBorders>
              <w:top w:val="nil"/>
              <w:left w:val="nil"/>
              <w:bottom w:val="nil"/>
              <w:right w:val="nil"/>
            </w:tcBorders>
          </w:tcPr>
          <w:p w14:paraId="7A4A1642" w14:textId="468C171A" w:rsidR="00AF2074" w:rsidRPr="00B47946" w:rsidRDefault="00AF2074" w:rsidP="00AF2074">
            <w:pPr>
              <w:widowControl w:val="0"/>
              <w:autoSpaceDE w:val="0"/>
              <w:autoSpaceDN w:val="0"/>
              <w:adjustRightInd w:val="0"/>
              <w:spacing w:line="256" w:lineRule="auto"/>
              <w:jc w:val="center"/>
              <w:rPr>
                <w:rFonts w:ascii="Times New Roman" w:hAnsi="Times New Roman"/>
                <w:sz w:val="20"/>
                <w:szCs w:val="20"/>
              </w:rPr>
            </w:pPr>
            <w:r w:rsidRPr="001E2788">
              <w:rPr>
                <w:rFonts w:ascii="Times New Roman" w:hAnsi="Times New Roman"/>
                <w:sz w:val="20"/>
                <w:szCs w:val="20"/>
              </w:rPr>
              <w:t>(0.0347)</w:t>
            </w:r>
          </w:p>
        </w:tc>
        <w:tc>
          <w:tcPr>
            <w:tcW w:w="1201" w:type="dxa"/>
            <w:tcBorders>
              <w:top w:val="nil"/>
              <w:left w:val="nil"/>
              <w:bottom w:val="nil"/>
              <w:right w:val="nil"/>
            </w:tcBorders>
          </w:tcPr>
          <w:p w14:paraId="0744ED1F" w14:textId="075F1DBC" w:rsidR="00AF2074" w:rsidRPr="00B47946" w:rsidRDefault="00AF2074" w:rsidP="00AF2074">
            <w:pPr>
              <w:widowControl w:val="0"/>
              <w:autoSpaceDE w:val="0"/>
              <w:autoSpaceDN w:val="0"/>
              <w:adjustRightInd w:val="0"/>
              <w:spacing w:line="256" w:lineRule="auto"/>
              <w:jc w:val="center"/>
              <w:rPr>
                <w:rFonts w:ascii="Times New Roman" w:hAnsi="Times New Roman"/>
                <w:sz w:val="20"/>
                <w:szCs w:val="20"/>
              </w:rPr>
            </w:pPr>
            <w:r w:rsidRPr="001E2788">
              <w:rPr>
                <w:rFonts w:ascii="Times New Roman" w:hAnsi="Times New Roman"/>
                <w:sz w:val="20"/>
                <w:szCs w:val="20"/>
              </w:rPr>
              <w:t>(0.0350)</w:t>
            </w:r>
          </w:p>
        </w:tc>
      </w:tr>
      <w:tr w:rsidR="00AF2074" w:rsidRPr="00B47946" w14:paraId="0DA3DB54" w14:textId="77777777" w:rsidTr="00413267">
        <w:trPr>
          <w:trHeight w:val="295"/>
        </w:trPr>
        <w:tc>
          <w:tcPr>
            <w:tcW w:w="2835" w:type="dxa"/>
            <w:hideMark/>
          </w:tcPr>
          <w:p w14:paraId="70635CE5" w14:textId="77777777" w:rsidR="00AF2074" w:rsidRPr="00B47946" w:rsidRDefault="00AF2074" w:rsidP="00AF2074">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Trade dependency</w:t>
            </w:r>
          </w:p>
        </w:tc>
        <w:tc>
          <w:tcPr>
            <w:tcW w:w="1200" w:type="dxa"/>
          </w:tcPr>
          <w:p w14:paraId="2EEFBDFF" w14:textId="77777777" w:rsidR="00AF2074" w:rsidRPr="00B47946" w:rsidRDefault="00AF2074" w:rsidP="00AF2074">
            <w:pPr>
              <w:widowControl w:val="0"/>
              <w:autoSpaceDE w:val="0"/>
              <w:autoSpaceDN w:val="0"/>
              <w:adjustRightInd w:val="0"/>
              <w:spacing w:line="256" w:lineRule="auto"/>
              <w:jc w:val="center"/>
              <w:rPr>
                <w:rFonts w:ascii="Times New Roman" w:hAnsi="Times New Roman"/>
                <w:b/>
                <w:bCs/>
                <w:sz w:val="20"/>
                <w:szCs w:val="20"/>
              </w:rPr>
            </w:pPr>
          </w:p>
        </w:tc>
        <w:tc>
          <w:tcPr>
            <w:tcW w:w="1201" w:type="dxa"/>
          </w:tcPr>
          <w:p w14:paraId="3E589C67" w14:textId="77777777" w:rsidR="00AF2074" w:rsidRPr="00B47946" w:rsidRDefault="00AF2074" w:rsidP="00AF2074">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6875012B" w14:textId="77777777" w:rsidR="00AF2074" w:rsidRPr="00B47946" w:rsidRDefault="00AF2074" w:rsidP="00AF2074">
            <w:pPr>
              <w:widowControl w:val="0"/>
              <w:autoSpaceDE w:val="0"/>
              <w:autoSpaceDN w:val="0"/>
              <w:adjustRightInd w:val="0"/>
              <w:spacing w:line="256" w:lineRule="auto"/>
              <w:jc w:val="center"/>
              <w:rPr>
                <w:rFonts w:ascii="Times New Roman" w:hAnsi="Times New Roman"/>
                <w:b/>
                <w:bCs/>
                <w:sz w:val="20"/>
                <w:szCs w:val="20"/>
              </w:rPr>
            </w:pPr>
          </w:p>
        </w:tc>
        <w:tc>
          <w:tcPr>
            <w:tcW w:w="1200" w:type="dxa"/>
          </w:tcPr>
          <w:p w14:paraId="6BBAC215" w14:textId="77777777" w:rsidR="00AF2074" w:rsidRPr="00B47946" w:rsidRDefault="00AF2074" w:rsidP="00AF2074">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76B49C4E" w14:textId="77777777" w:rsidR="00AF2074" w:rsidRPr="00B47946" w:rsidRDefault="00AF2074" w:rsidP="00AF2074">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09DD6622" w14:textId="77777777" w:rsidR="00AF2074" w:rsidRPr="00B47946" w:rsidRDefault="00AF2074" w:rsidP="00AF2074">
            <w:pPr>
              <w:widowControl w:val="0"/>
              <w:autoSpaceDE w:val="0"/>
              <w:autoSpaceDN w:val="0"/>
              <w:adjustRightInd w:val="0"/>
              <w:spacing w:line="256" w:lineRule="auto"/>
              <w:jc w:val="center"/>
              <w:rPr>
                <w:rFonts w:ascii="Times New Roman" w:hAnsi="Times New Roman"/>
                <w:sz w:val="20"/>
                <w:szCs w:val="20"/>
              </w:rPr>
            </w:pPr>
          </w:p>
        </w:tc>
      </w:tr>
      <w:tr w:rsidR="00AF2074" w:rsidRPr="00B47946" w14:paraId="0FD796B6" w14:textId="77777777" w:rsidTr="00413267">
        <w:trPr>
          <w:trHeight w:val="278"/>
        </w:trPr>
        <w:tc>
          <w:tcPr>
            <w:tcW w:w="2835" w:type="dxa"/>
            <w:hideMark/>
          </w:tcPr>
          <w:p w14:paraId="6221E919" w14:textId="77777777" w:rsidR="00AF2074" w:rsidRPr="00B47946" w:rsidRDefault="00AF2074" w:rsidP="00AF2074">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 xml:space="preserve">Share trade (% GDP) [s] </w:t>
            </w:r>
          </w:p>
        </w:tc>
        <w:tc>
          <w:tcPr>
            <w:tcW w:w="1200" w:type="dxa"/>
            <w:tcBorders>
              <w:top w:val="nil"/>
              <w:left w:val="nil"/>
              <w:bottom w:val="nil"/>
              <w:right w:val="nil"/>
            </w:tcBorders>
          </w:tcPr>
          <w:p w14:paraId="49F85E24" w14:textId="2B21CBD1" w:rsidR="00AF2074" w:rsidRPr="00B47946" w:rsidRDefault="00AF2074" w:rsidP="00AF2074">
            <w:pPr>
              <w:widowControl w:val="0"/>
              <w:autoSpaceDE w:val="0"/>
              <w:autoSpaceDN w:val="0"/>
              <w:adjustRightInd w:val="0"/>
              <w:spacing w:line="256" w:lineRule="auto"/>
              <w:jc w:val="center"/>
              <w:rPr>
                <w:rFonts w:ascii="Times New Roman" w:hAnsi="Times New Roman"/>
                <w:b/>
                <w:bCs/>
                <w:sz w:val="20"/>
                <w:szCs w:val="20"/>
              </w:rPr>
            </w:pPr>
            <w:r w:rsidRPr="001E2788">
              <w:rPr>
                <w:rFonts w:ascii="Times New Roman" w:hAnsi="Times New Roman"/>
                <w:sz w:val="20"/>
                <w:szCs w:val="20"/>
              </w:rPr>
              <w:t>0.0183</w:t>
            </w:r>
          </w:p>
        </w:tc>
        <w:tc>
          <w:tcPr>
            <w:tcW w:w="1201" w:type="dxa"/>
            <w:tcBorders>
              <w:top w:val="nil"/>
              <w:left w:val="nil"/>
              <w:bottom w:val="nil"/>
              <w:right w:val="nil"/>
            </w:tcBorders>
          </w:tcPr>
          <w:p w14:paraId="584060CC" w14:textId="4A94D27D" w:rsidR="00AF2074" w:rsidRPr="00B47946" w:rsidRDefault="00AF2074" w:rsidP="00AF2074">
            <w:pPr>
              <w:widowControl w:val="0"/>
              <w:autoSpaceDE w:val="0"/>
              <w:autoSpaceDN w:val="0"/>
              <w:adjustRightInd w:val="0"/>
              <w:spacing w:line="256" w:lineRule="auto"/>
              <w:jc w:val="center"/>
              <w:rPr>
                <w:rFonts w:ascii="Times New Roman" w:hAnsi="Times New Roman"/>
                <w:sz w:val="20"/>
                <w:szCs w:val="20"/>
              </w:rPr>
            </w:pPr>
            <w:r w:rsidRPr="001E2788">
              <w:rPr>
                <w:rFonts w:ascii="Times New Roman" w:hAnsi="Times New Roman"/>
                <w:sz w:val="20"/>
                <w:szCs w:val="20"/>
              </w:rPr>
              <w:t>0.0276</w:t>
            </w:r>
          </w:p>
        </w:tc>
        <w:tc>
          <w:tcPr>
            <w:tcW w:w="1201" w:type="dxa"/>
            <w:tcBorders>
              <w:top w:val="nil"/>
              <w:left w:val="nil"/>
              <w:bottom w:val="nil"/>
              <w:right w:val="nil"/>
            </w:tcBorders>
          </w:tcPr>
          <w:p w14:paraId="38CE4428" w14:textId="4A5BDCC7" w:rsidR="00AF2074" w:rsidRPr="00B47946" w:rsidRDefault="00AF2074" w:rsidP="00AF2074">
            <w:pPr>
              <w:widowControl w:val="0"/>
              <w:autoSpaceDE w:val="0"/>
              <w:autoSpaceDN w:val="0"/>
              <w:adjustRightInd w:val="0"/>
              <w:spacing w:line="256" w:lineRule="auto"/>
              <w:jc w:val="center"/>
              <w:rPr>
                <w:rFonts w:ascii="Times New Roman" w:hAnsi="Times New Roman"/>
                <w:b/>
                <w:bCs/>
                <w:sz w:val="20"/>
                <w:szCs w:val="20"/>
              </w:rPr>
            </w:pPr>
            <w:r w:rsidRPr="001E2788">
              <w:rPr>
                <w:rFonts w:ascii="Times New Roman" w:hAnsi="Times New Roman"/>
                <w:sz w:val="20"/>
                <w:szCs w:val="20"/>
              </w:rPr>
              <w:t>0.0171</w:t>
            </w:r>
          </w:p>
        </w:tc>
        <w:tc>
          <w:tcPr>
            <w:tcW w:w="1200" w:type="dxa"/>
            <w:tcBorders>
              <w:top w:val="nil"/>
              <w:left w:val="nil"/>
              <w:bottom w:val="nil"/>
              <w:right w:val="nil"/>
            </w:tcBorders>
          </w:tcPr>
          <w:p w14:paraId="5C198866" w14:textId="41319031" w:rsidR="00AF2074" w:rsidRPr="00B47946" w:rsidRDefault="00AF2074" w:rsidP="00AF2074">
            <w:pPr>
              <w:widowControl w:val="0"/>
              <w:autoSpaceDE w:val="0"/>
              <w:autoSpaceDN w:val="0"/>
              <w:adjustRightInd w:val="0"/>
              <w:spacing w:line="256" w:lineRule="auto"/>
              <w:jc w:val="center"/>
              <w:rPr>
                <w:rFonts w:ascii="Times New Roman" w:hAnsi="Times New Roman"/>
                <w:sz w:val="20"/>
                <w:szCs w:val="20"/>
              </w:rPr>
            </w:pPr>
            <w:r w:rsidRPr="001E2788">
              <w:rPr>
                <w:rFonts w:ascii="Times New Roman" w:hAnsi="Times New Roman"/>
                <w:sz w:val="20"/>
                <w:szCs w:val="20"/>
              </w:rPr>
              <w:t>0.0143</w:t>
            </w:r>
          </w:p>
        </w:tc>
        <w:tc>
          <w:tcPr>
            <w:tcW w:w="1201" w:type="dxa"/>
            <w:tcBorders>
              <w:top w:val="nil"/>
              <w:left w:val="nil"/>
              <w:bottom w:val="nil"/>
              <w:right w:val="nil"/>
            </w:tcBorders>
          </w:tcPr>
          <w:p w14:paraId="5A929109" w14:textId="25756FBC" w:rsidR="00AF2074" w:rsidRPr="00B47946" w:rsidRDefault="00AF2074" w:rsidP="00AF2074">
            <w:pPr>
              <w:widowControl w:val="0"/>
              <w:autoSpaceDE w:val="0"/>
              <w:autoSpaceDN w:val="0"/>
              <w:adjustRightInd w:val="0"/>
              <w:spacing w:line="256" w:lineRule="auto"/>
              <w:jc w:val="center"/>
              <w:rPr>
                <w:rFonts w:ascii="Times New Roman" w:hAnsi="Times New Roman"/>
                <w:sz w:val="20"/>
                <w:szCs w:val="20"/>
              </w:rPr>
            </w:pPr>
            <w:r w:rsidRPr="001E2788">
              <w:rPr>
                <w:rFonts w:ascii="Times New Roman" w:hAnsi="Times New Roman"/>
                <w:sz w:val="20"/>
                <w:szCs w:val="20"/>
              </w:rPr>
              <w:t>0.0234</w:t>
            </w:r>
          </w:p>
        </w:tc>
        <w:tc>
          <w:tcPr>
            <w:tcW w:w="1201" w:type="dxa"/>
            <w:tcBorders>
              <w:top w:val="nil"/>
              <w:left w:val="nil"/>
              <w:bottom w:val="nil"/>
              <w:right w:val="nil"/>
            </w:tcBorders>
          </w:tcPr>
          <w:p w14:paraId="43D2FA42" w14:textId="254C4129" w:rsidR="00AF2074" w:rsidRPr="00B47946" w:rsidRDefault="00AF2074" w:rsidP="00AF2074">
            <w:pPr>
              <w:widowControl w:val="0"/>
              <w:autoSpaceDE w:val="0"/>
              <w:autoSpaceDN w:val="0"/>
              <w:adjustRightInd w:val="0"/>
              <w:spacing w:line="256" w:lineRule="auto"/>
              <w:jc w:val="center"/>
              <w:rPr>
                <w:rFonts w:ascii="Times New Roman" w:hAnsi="Times New Roman"/>
                <w:b/>
                <w:bCs/>
                <w:sz w:val="20"/>
                <w:szCs w:val="20"/>
              </w:rPr>
            </w:pPr>
            <w:r w:rsidRPr="001E2788">
              <w:rPr>
                <w:rFonts w:ascii="Times New Roman" w:hAnsi="Times New Roman"/>
                <w:sz w:val="20"/>
                <w:szCs w:val="20"/>
              </w:rPr>
              <w:t>0.0187</w:t>
            </w:r>
          </w:p>
        </w:tc>
      </w:tr>
      <w:tr w:rsidR="00AF2074" w:rsidRPr="00B47946" w14:paraId="56002444" w14:textId="77777777" w:rsidTr="00413267">
        <w:trPr>
          <w:trHeight w:val="278"/>
        </w:trPr>
        <w:tc>
          <w:tcPr>
            <w:tcW w:w="2835" w:type="dxa"/>
          </w:tcPr>
          <w:p w14:paraId="5CBD8AB3" w14:textId="77777777" w:rsidR="00AF2074" w:rsidRPr="00B47946" w:rsidRDefault="00AF2074" w:rsidP="00AF2074">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6E7ED2E9" w14:textId="796C8EC5" w:rsidR="00AF2074" w:rsidRPr="00B47946" w:rsidRDefault="00AF2074" w:rsidP="00AF2074">
            <w:pPr>
              <w:widowControl w:val="0"/>
              <w:autoSpaceDE w:val="0"/>
              <w:autoSpaceDN w:val="0"/>
              <w:adjustRightInd w:val="0"/>
              <w:spacing w:line="256" w:lineRule="auto"/>
              <w:jc w:val="center"/>
              <w:rPr>
                <w:rFonts w:ascii="Times New Roman" w:hAnsi="Times New Roman"/>
                <w:b/>
                <w:bCs/>
                <w:sz w:val="20"/>
                <w:szCs w:val="20"/>
              </w:rPr>
            </w:pPr>
            <w:r w:rsidRPr="001E2788">
              <w:rPr>
                <w:rFonts w:ascii="Times New Roman" w:hAnsi="Times New Roman"/>
                <w:sz w:val="20"/>
                <w:szCs w:val="20"/>
              </w:rPr>
              <w:t>(0.0383)</w:t>
            </w:r>
          </w:p>
        </w:tc>
        <w:tc>
          <w:tcPr>
            <w:tcW w:w="1201" w:type="dxa"/>
            <w:tcBorders>
              <w:top w:val="nil"/>
              <w:left w:val="nil"/>
              <w:bottom w:val="nil"/>
              <w:right w:val="nil"/>
            </w:tcBorders>
          </w:tcPr>
          <w:p w14:paraId="126E2557" w14:textId="54AE0357" w:rsidR="00AF2074" w:rsidRPr="00B47946" w:rsidRDefault="00AF2074" w:rsidP="00AF2074">
            <w:pPr>
              <w:widowControl w:val="0"/>
              <w:autoSpaceDE w:val="0"/>
              <w:autoSpaceDN w:val="0"/>
              <w:adjustRightInd w:val="0"/>
              <w:spacing w:line="256" w:lineRule="auto"/>
              <w:jc w:val="center"/>
              <w:rPr>
                <w:rFonts w:ascii="Times New Roman" w:hAnsi="Times New Roman"/>
                <w:sz w:val="20"/>
                <w:szCs w:val="20"/>
              </w:rPr>
            </w:pPr>
            <w:r w:rsidRPr="001E2788">
              <w:rPr>
                <w:rFonts w:ascii="Times New Roman" w:hAnsi="Times New Roman"/>
                <w:sz w:val="20"/>
                <w:szCs w:val="20"/>
              </w:rPr>
              <w:t>(0.0379)</w:t>
            </w:r>
          </w:p>
        </w:tc>
        <w:tc>
          <w:tcPr>
            <w:tcW w:w="1201" w:type="dxa"/>
            <w:tcBorders>
              <w:top w:val="nil"/>
              <w:left w:val="nil"/>
              <w:bottom w:val="nil"/>
              <w:right w:val="nil"/>
            </w:tcBorders>
          </w:tcPr>
          <w:p w14:paraId="269B3547" w14:textId="32C31079" w:rsidR="00AF2074" w:rsidRPr="00B47946" w:rsidRDefault="00AF2074" w:rsidP="00AF2074">
            <w:pPr>
              <w:widowControl w:val="0"/>
              <w:autoSpaceDE w:val="0"/>
              <w:autoSpaceDN w:val="0"/>
              <w:adjustRightInd w:val="0"/>
              <w:spacing w:line="256" w:lineRule="auto"/>
              <w:jc w:val="center"/>
              <w:rPr>
                <w:rFonts w:ascii="Times New Roman" w:hAnsi="Times New Roman"/>
                <w:b/>
                <w:bCs/>
                <w:sz w:val="20"/>
                <w:szCs w:val="20"/>
              </w:rPr>
            </w:pPr>
            <w:r w:rsidRPr="001E2788">
              <w:rPr>
                <w:rFonts w:ascii="Times New Roman" w:hAnsi="Times New Roman"/>
                <w:sz w:val="20"/>
                <w:szCs w:val="20"/>
              </w:rPr>
              <w:t>(0.0306)</w:t>
            </w:r>
          </w:p>
        </w:tc>
        <w:tc>
          <w:tcPr>
            <w:tcW w:w="1200" w:type="dxa"/>
            <w:tcBorders>
              <w:top w:val="nil"/>
              <w:left w:val="nil"/>
              <w:bottom w:val="nil"/>
              <w:right w:val="nil"/>
            </w:tcBorders>
          </w:tcPr>
          <w:p w14:paraId="2B57A0E3" w14:textId="005BD311" w:rsidR="00AF2074" w:rsidRPr="00B47946" w:rsidRDefault="00AF2074" w:rsidP="00AF2074">
            <w:pPr>
              <w:widowControl w:val="0"/>
              <w:autoSpaceDE w:val="0"/>
              <w:autoSpaceDN w:val="0"/>
              <w:adjustRightInd w:val="0"/>
              <w:spacing w:line="256" w:lineRule="auto"/>
              <w:jc w:val="center"/>
              <w:rPr>
                <w:rFonts w:ascii="Times New Roman" w:hAnsi="Times New Roman"/>
                <w:sz w:val="20"/>
                <w:szCs w:val="20"/>
              </w:rPr>
            </w:pPr>
            <w:r w:rsidRPr="001E2788">
              <w:rPr>
                <w:rFonts w:ascii="Times New Roman" w:hAnsi="Times New Roman"/>
                <w:sz w:val="20"/>
                <w:szCs w:val="20"/>
              </w:rPr>
              <w:t>(0.0319)</w:t>
            </w:r>
          </w:p>
        </w:tc>
        <w:tc>
          <w:tcPr>
            <w:tcW w:w="1201" w:type="dxa"/>
            <w:tcBorders>
              <w:top w:val="nil"/>
              <w:left w:val="nil"/>
              <w:bottom w:val="nil"/>
              <w:right w:val="nil"/>
            </w:tcBorders>
          </w:tcPr>
          <w:p w14:paraId="5BC3F1DD" w14:textId="5DBCF63C" w:rsidR="00AF2074" w:rsidRPr="00B47946" w:rsidRDefault="00AF2074" w:rsidP="00AF2074">
            <w:pPr>
              <w:widowControl w:val="0"/>
              <w:autoSpaceDE w:val="0"/>
              <w:autoSpaceDN w:val="0"/>
              <w:adjustRightInd w:val="0"/>
              <w:spacing w:line="256" w:lineRule="auto"/>
              <w:jc w:val="center"/>
              <w:rPr>
                <w:rFonts w:ascii="Times New Roman" w:hAnsi="Times New Roman"/>
                <w:sz w:val="20"/>
                <w:szCs w:val="20"/>
              </w:rPr>
            </w:pPr>
            <w:r w:rsidRPr="001E2788">
              <w:rPr>
                <w:rFonts w:ascii="Times New Roman" w:hAnsi="Times New Roman"/>
                <w:sz w:val="20"/>
                <w:szCs w:val="20"/>
              </w:rPr>
              <w:t>(0.0321)</w:t>
            </w:r>
          </w:p>
        </w:tc>
        <w:tc>
          <w:tcPr>
            <w:tcW w:w="1201" w:type="dxa"/>
            <w:tcBorders>
              <w:top w:val="nil"/>
              <w:left w:val="nil"/>
              <w:bottom w:val="nil"/>
              <w:right w:val="nil"/>
            </w:tcBorders>
          </w:tcPr>
          <w:p w14:paraId="07229D7B" w14:textId="353F4B71" w:rsidR="00AF2074" w:rsidRPr="00B47946" w:rsidRDefault="00AF2074" w:rsidP="00AF2074">
            <w:pPr>
              <w:widowControl w:val="0"/>
              <w:autoSpaceDE w:val="0"/>
              <w:autoSpaceDN w:val="0"/>
              <w:adjustRightInd w:val="0"/>
              <w:spacing w:line="256" w:lineRule="auto"/>
              <w:jc w:val="center"/>
              <w:rPr>
                <w:rFonts w:ascii="Times New Roman" w:hAnsi="Times New Roman"/>
                <w:b/>
                <w:bCs/>
                <w:sz w:val="20"/>
                <w:szCs w:val="20"/>
              </w:rPr>
            </w:pPr>
            <w:r w:rsidRPr="001E2788">
              <w:rPr>
                <w:rFonts w:ascii="Times New Roman" w:hAnsi="Times New Roman"/>
                <w:sz w:val="20"/>
                <w:szCs w:val="20"/>
              </w:rPr>
              <w:t>(0.0347)</w:t>
            </w:r>
          </w:p>
        </w:tc>
      </w:tr>
      <w:tr w:rsidR="00AF2074" w:rsidRPr="00B47946" w14:paraId="62BB3C03" w14:textId="77777777" w:rsidTr="00413267">
        <w:trPr>
          <w:trHeight w:val="295"/>
        </w:trPr>
        <w:tc>
          <w:tcPr>
            <w:tcW w:w="2835" w:type="dxa"/>
            <w:hideMark/>
          </w:tcPr>
          <w:p w14:paraId="5E7C2176" w14:textId="77777777" w:rsidR="00AF2074" w:rsidRPr="00B47946" w:rsidRDefault="00AF2074" w:rsidP="00AF2074">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Fossil fuel dependency</w:t>
            </w:r>
          </w:p>
        </w:tc>
        <w:tc>
          <w:tcPr>
            <w:tcW w:w="1200" w:type="dxa"/>
          </w:tcPr>
          <w:p w14:paraId="5B1CA71F" w14:textId="77777777" w:rsidR="00AF2074" w:rsidRPr="00B47946" w:rsidRDefault="00AF2074" w:rsidP="00AF2074">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754448BE" w14:textId="77777777" w:rsidR="00AF2074" w:rsidRPr="00B47946" w:rsidRDefault="00AF2074" w:rsidP="00AF2074">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57A7A439" w14:textId="77777777" w:rsidR="00AF2074" w:rsidRPr="00B47946" w:rsidRDefault="00AF2074" w:rsidP="00AF2074">
            <w:pPr>
              <w:widowControl w:val="0"/>
              <w:autoSpaceDE w:val="0"/>
              <w:autoSpaceDN w:val="0"/>
              <w:adjustRightInd w:val="0"/>
              <w:spacing w:line="256" w:lineRule="auto"/>
              <w:jc w:val="center"/>
              <w:rPr>
                <w:rFonts w:ascii="Times New Roman" w:hAnsi="Times New Roman"/>
                <w:sz w:val="20"/>
                <w:szCs w:val="20"/>
              </w:rPr>
            </w:pPr>
          </w:p>
        </w:tc>
        <w:tc>
          <w:tcPr>
            <w:tcW w:w="1200" w:type="dxa"/>
          </w:tcPr>
          <w:p w14:paraId="5553FAA5" w14:textId="77777777" w:rsidR="00AF2074" w:rsidRPr="00B47946" w:rsidRDefault="00AF2074" w:rsidP="00AF2074">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11C360EA" w14:textId="77777777" w:rsidR="00AF2074" w:rsidRPr="00B47946" w:rsidRDefault="00AF2074" w:rsidP="00AF2074">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0F69A3BD" w14:textId="77777777" w:rsidR="00AF2074" w:rsidRPr="00B47946" w:rsidRDefault="00AF2074" w:rsidP="00AF2074">
            <w:pPr>
              <w:widowControl w:val="0"/>
              <w:autoSpaceDE w:val="0"/>
              <w:autoSpaceDN w:val="0"/>
              <w:adjustRightInd w:val="0"/>
              <w:spacing w:line="256" w:lineRule="auto"/>
              <w:jc w:val="center"/>
              <w:rPr>
                <w:rFonts w:ascii="Times New Roman" w:hAnsi="Times New Roman"/>
                <w:sz w:val="20"/>
                <w:szCs w:val="20"/>
              </w:rPr>
            </w:pPr>
          </w:p>
        </w:tc>
      </w:tr>
      <w:tr w:rsidR="00AF2074" w:rsidRPr="00B47946" w14:paraId="18BEFFB6" w14:textId="77777777" w:rsidTr="00413267">
        <w:trPr>
          <w:trHeight w:val="278"/>
        </w:trPr>
        <w:tc>
          <w:tcPr>
            <w:tcW w:w="2835" w:type="dxa"/>
            <w:hideMark/>
          </w:tcPr>
          <w:p w14:paraId="43FA1B54" w14:textId="77777777" w:rsidR="00AF2074" w:rsidRPr="00B47946" w:rsidRDefault="00AF2074" w:rsidP="00AF2074">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Fossil fuel rents [s]</w:t>
            </w:r>
          </w:p>
        </w:tc>
        <w:tc>
          <w:tcPr>
            <w:tcW w:w="1200" w:type="dxa"/>
            <w:tcBorders>
              <w:top w:val="nil"/>
              <w:left w:val="nil"/>
              <w:bottom w:val="nil"/>
              <w:right w:val="nil"/>
            </w:tcBorders>
          </w:tcPr>
          <w:p w14:paraId="6CF72FFE" w14:textId="2BC6FEDC" w:rsidR="00AF2074" w:rsidRPr="00AF2074" w:rsidRDefault="00AF2074" w:rsidP="00AF2074">
            <w:pPr>
              <w:widowControl w:val="0"/>
              <w:autoSpaceDE w:val="0"/>
              <w:autoSpaceDN w:val="0"/>
              <w:adjustRightInd w:val="0"/>
              <w:spacing w:line="256" w:lineRule="auto"/>
              <w:jc w:val="center"/>
              <w:rPr>
                <w:rFonts w:ascii="Times New Roman" w:hAnsi="Times New Roman"/>
                <w:b/>
                <w:bCs/>
                <w:sz w:val="20"/>
                <w:szCs w:val="20"/>
              </w:rPr>
            </w:pPr>
            <w:r w:rsidRPr="00AF2074">
              <w:rPr>
                <w:rFonts w:ascii="Times New Roman" w:hAnsi="Times New Roman"/>
                <w:b/>
                <w:bCs/>
                <w:sz w:val="20"/>
                <w:szCs w:val="20"/>
              </w:rPr>
              <w:t>-0.0649**</w:t>
            </w:r>
          </w:p>
        </w:tc>
        <w:tc>
          <w:tcPr>
            <w:tcW w:w="1201" w:type="dxa"/>
            <w:tcBorders>
              <w:top w:val="nil"/>
              <w:left w:val="nil"/>
              <w:bottom w:val="nil"/>
              <w:right w:val="nil"/>
            </w:tcBorders>
          </w:tcPr>
          <w:p w14:paraId="61F9123E" w14:textId="0C2BFD3D" w:rsidR="00AF2074" w:rsidRPr="00B47946" w:rsidRDefault="00AF2074" w:rsidP="00AF2074">
            <w:pPr>
              <w:widowControl w:val="0"/>
              <w:autoSpaceDE w:val="0"/>
              <w:autoSpaceDN w:val="0"/>
              <w:adjustRightInd w:val="0"/>
              <w:spacing w:line="256" w:lineRule="auto"/>
              <w:jc w:val="center"/>
              <w:rPr>
                <w:rFonts w:ascii="Times New Roman" w:hAnsi="Times New Roman"/>
                <w:b/>
                <w:bCs/>
                <w:sz w:val="20"/>
                <w:szCs w:val="20"/>
              </w:rPr>
            </w:pPr>
            <w:r w:rsidRPr="001E2788">
              <w:rPr>
                <w:rFonts w:ascii="Times New Roman" w:hAnsi="Times New Roman"/>
                <w:sz w:val="20"/>
                <w:szCs w:val="20"/>
              </w:rPr>
              <w:t>-0.0520</w:t>
            </w:r>
          </w:p>
        </w:tc>
        <w:tc>
          <w:tcPr>
            <w:tcW w:w="1201" w:type="dxa"/>
            <w:tcBorders>
              <w:top w:val="nil"/>
              <w:left w:val="nil"/>
              <w:bottom w:val="nil"/>
              <w:right w:val="nil"/>
            </w:tcBorders>
          </w:tcPr>
          <w:p w14:paraId="2B3DAED0" w14:textId="0E9ED34C" w:rsidR="00AF2074" w:rsidRPr="00AF2074" w:rsidRDefault="00AF2074" w:rsidP="00AF2074">
            <w:pPr>
              <w:widowControl w:val="0"/>
              <w:autoSpaceDE w:val="0"/>
              <w:autoSpaceDN w:val="0"/>
              <w:adjustRightInd w:val="0"/>
              <w:spacing w:line="256" w:lineRule="auto"/>
              <w:jc w:val="center"/>
              <w:rPr>
                <w:rFonts w:ascii="Times New Roman" w:hAnsi="Times New Roman"/>
                <w:b/>
                <w:bCs/>
                <w:sz w:val="20"/>
                <w:szCs w:val="20"/>
              </w:rPr>
            </w:pPr>
            <w:r w:rsidRPr="00AF2074">
              <w:rPr>
                <w:rFonts w:ascii="Times New Roman" w:hAnsi="Times New Roman"/>
                <w:b/>
                <w:bCs/>
                <w:sz w:val="20"/>
                <w:szCs w:val="20"/>
              </w:rPr>
              <w:t>-0.0467*</w:t>
            </w:r>
          </w:p>
        </w:tc>
        <w:tc>
          <w:tcPr>
            <w:tcW w:w="1200" w:type="dxa"/>
            <w:tcBorders>
              <w:top w:val="nil"/>
              <w:left w:val="nil"/>
              <w:bottom w:val="nil"/>
              <w:right w:val="nil"/>
            </w:tcBorders>
          </w:tcPr>
          <w:p w14:paraId="786836AE" w14:textId="7E1CBEAE" w:rsidR="00AF2074" w:rsidRPr="00AF2074" w:rsidRDefault="00AF2074" w:rsidP="00AF2074">
            <w:pPr>
              <w:widowControl w:val="0"/>
              <w:autoSpaceDE w:val="0"/>
              <w:autoSpaceDN w:val="0"/>
              <w:adjustRightInd w:val="0"/>
              <w:spacing w:line="256" w:lineRule="auto"/>
              <w:jc w:val="center"/>
              <w:rPr>
                <w:rFonts w:ascii="Times New Roman" w:hAnsi="Times New Roman"/>
                <w:b/>
                <w:bCs/>
                <w:sz w:val="20"/>
                <w:szCs w:val="20"/>
              </w:rPr>
            </w:pPr>
            <w:r w:rsidRPr="00AF2074">
              <w:rPr>
                <w:rFonts w:ascii="Times New Roman" w:hAnsi="Times New Roman"/>
                <w:b/>
                <w:bCs/>
                <w:sz w:val="20"/>
                <w:szCs w:val="20"/>
              </w:rPr>
              <w:t>-0.0462*</w:t>
            </w:r>
          </w:p>
        </w:tc>
        <w:tc>
          <w:tcPr>
            <w:tcW w:w="1201" w:type="dxa"/>
            <w:tcBorders>
              <w:top w:val="nil"/>
              <w:left w:val="nil"/>
              <w:bottom w:val="nil"/>
              <w:right w:val="nil"/>
            </w:tcBorders>
          </w:tcPr>
          <w:p w14:paraId="5106983D" w14:textId="2FCC22A1" w:rsidR="00AF2074" w:rsidRPr="00B47946" w:rsidRDefault="00AF2074" w:rsidP="00AF2074">
            <w:pPr>
              <w:widowControl w:val="0"/>
              <w:autoSpaceDE w:val="0"/>
              <w:autoSpaceDN w:val="0"/>
              <w:adjustRightInd w:val="0"/>
              <w:spacing w:line="256" w:lineRule="auto"/>
              <w:jc w:val="center"/>
              <w:rPr>
                <w:rFonts w:ascii="Times New Roman" w:hAnsi="Times New Roman"/>
                <w:b/>
                <w:bCs/>
                <w:sz w:val="20"/>
                <w:szCs w:val="20"/>
              </w:rPr>
            </w:pPr>
            <w:r w:rsidRPr="001E2788">
              <w:rPr>
                <w:rFonts w:ascii="Times New Roman" w:hAnsi="Times New Roman"/>
                <w:sz w:val="20"/>
                <w:szCs w:val="20"/>
              </w:rPr>
              <w:t>-0.0316</w:t>
            </w:r>
          </w:p>
        </w:tc>
        <w:tc>
          <w:tcPr>
            <w:tcW w:w="1201" w:type="dxa"/>
            <w:tcBorders>
              <w:top w:val="nil"/>
              <w:left w:val="nil"/>
              <w:bottom w:val="nil"/>
              <w:right w:val="nil"/>
            </w:tcBorders>
          </w:tcPr>
          <w:p w14:paraId="050B2CB6" w14:textId="4559596C" w:rsidR="00AF2074" w:rsidRPr="00B47946" w:rsidRDefault="00AF2074" w:rsidP="00AF2074">
            <w:pPr>
              <w:widowControl w:val="0"/>
              <w:autoSpaceDE w:val="0"/>
              <w:autoSpaceDN w:val="0"/>
              <w:adjustRightInd w:val="0"/>
              <w:spacing w:line="256" w:lineRule="auto"/>
              <w:jc w:val="center"/>
              <w:rPr>
                <w:rFonts w:ascii="Times New Roman" w:hAnsi="Times New Roman"/>
                <w:sz w:val="20"/>
                <w:szCs w:val="20"/>
              </w:rPr>
            </w:pPr>
            <w:r w:rsidRPr="001E2788">
              <w:rPr>
                <w:rFonts w:ascii="Times New Roman" w:hAnsi="Times New Roman"/>
                <w:sz w:val="20"/>
                <w:szCs w:val="20"/>
              </w:rPr>
              <w:t>-0.0326</w:t>
            </w:r>
          </w:p>
        </w:tc>
      </w:tr>
      <w:tr w:rsidR="00AF2074" w:rsidRPr="00B47946" w14:paraId="4030A7BA" w14:textId="77777777" w:rsidTr="00413267">
        <w:trPr>
          <w:trHeight w:val="295"/>
        </w:trPr>
        <w:tc>
          <w:tcPr>
            <w:tcW w:w="2835" w:type="dxa"/>
          </w:tcPr>
          <w:p w14:paraId="7264A86E" w14:textId="77777777" w:rsidR="00AF2074" w:rsidRPr="00B47946" w:rsidRDefault="00AF2074" w:rsidP="00AF2074">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1A9E7076" w14:textId="0FC86366" w:rsidR="00AF2074" w:rsidRPr="00AF2074" w:rsidRDefault="00AF2074" w:rsidP="00AF2074">
            <w:pPr>
              <w:widowControl w:val="0"/>
              <w:autoSpaceDE w:val="0"/>
              <w:autoSpaceDN w:val="0"/>
              <w:adjustRightInd w:val="0"/>
              <w:spacing w:line="256" w:lineRule="auto"/>
              <w:jc w:val="center"/>
              <w:rPr>
                <w:rFonts w:ascii="Times New Roman" w:hAnsi="Times New Roman"/>
                <w:b/>
                <w:bCs/>
                <w:sz w:val="20"/>
                <w:szCs w:val="20"/>
              </w:rPr>
            </w:pPr>
            <w:r w:rsidRPr="00AF2074">
              <w:rPr>
                <w:rFonts w:ascii="Times New Roman" w:hAnsi="Times New Roman"/>
                <w:b/>
                <w:bCs/>
                <w:sz w:val="20"/>
                <w:szCs w:val="20"/>
              </w:rPr>
              <w:t>(0.0281)</w:t>
            </w:r>
          </w:p>
        </w:tc>
        <w:tc>
          <w:tcPr>
            <w:tcW w:w="1201" w:type="dxa"/>
            <w:tcBorders>
              <w:top w:val="nil"/>
              <w:left w:val="nil"/>
              <w:bottom w:val="nil"/>
              <w:right w:val="nil"/>
            </w:tcBorders>
          </w:tcPr>
          <w:p w14:paraId="4B4D12F1" w14:textId="1599E765" w:rsidR="00AF2074" w:rsidRPr="00B47946" w:rsidRDefault="00AF2074" w:rsidP="00AF2074">
            <w:pPr>
              <w:widowControl w:val="0"/>
              <w:autoSpaceDE w:val="0"/>
              <w:autoSpaceDN w:val="0"/>
              <w:adjustRightInd w:val="0"/>
              <w:spacing w:line="256" w:lineRule="auto"/>
              <w:jc w:val="center"/>
              <w:rPr>
                <w:rFonts w:ascii="Times New Roman" w:hAnsi="Times New Roman"/>
                <w:b/>
                <w:bCs/>
                <w:sz w:val="20"/>
                <w:szCs w:val="20"/>
              </w:rPr>
            </w:pPr>
            <w:r w:rsidRPr="001E2788">
              <w:rPr>
                <w:rFonts w:ascii="Times New Roman" w:hAnsi="Times New Roman"/>
                <w:sz w:val="20"/>
                <w:szCs w:val="20"/>
              </w:rPr>
              <w:t>(0.0370)</w:t>
            </w:r>
          </w:p>
        </w:tc>
        <w:tc>
          <w:tcPr>
            <w:tcW w:w="1201" w:type="dxa"/>
            <w:tcBorders>
              <w:top w:val="nil"/>
              <w:left w:val="nil"/>
              <w:bottom w:val="nil"/>
              <w:right w:val="nil"/>
            </w:tcBorders>
          </w:tcPr>
          <w:p w14:paraId="66DC8A9B" w14:textId="4C4ECF07" w:rsidR="00AF2074" w:rsidRPr="00AF2074" w:rsidRDefault="00AF2074" w:rsidP="00AF2074">
            <w:pPr>
              <w:widowControl w:val="0"/>
              <w:autoSpaceDE w:val="0"/>
              <w:autoSpaceDN w:val="0"/>
              <w:adjustRightInd w:val="0"/>
              <w:spacing w:line="256" w:lineRule="auto"/>
              <w:jc w:val="center"/>
              <w:rPr>
                <w:rFonts w:ascii="Times New Roman" w:hAnsi="Times New Roman"/>
                <w:b/>
                <w:bCs/>
                <w:sz w:val="20"/>
                <w:szCs w:val="20"/>
              </w:rPr>
            </w:pPr>
            <w:r w:rsidRPr="00AF2074">
              <w:rPr>
                <w:rFonts w:ascii="Times New Roman" w:hAnsi="Times New Roman"/>
                <w:b/>
                <w:bCs/>
                <w:sz w:val="20"/>
                <w:szCs w:val="20"/>
              </w:rPr>
              <w:t>(0.0254)</w:t>
            </w:r>
          </w:p>
        </w:tc>
        <w:tc>
          <w:tcPr>
            <w:tcW w:w="1200" w:type="dxa"/>
            <w:tcBorders>
              <w:top w:val="nil"/>
              <w:left w:val="nil"/>
              <w:bottom w:val="nil"/>
              <w:right w:val="nil"/>
            </w:tcBorders>
          </w:tcPr>
          <w:p w14:paraId="35BE3B18" w14:textId="0669285F" w:rsidR="00AF2074" w:rsidRPr="00AF2074" w:rsidRDefault="00AF2074" w:rsidP="00AF2074">
            <w:pPr>
              <w:widowControl w:val="0"/>
              <w:autoSpaceDE w:val="0"/>
              <w:autoSpaceDN w:val="0"/>
              <w:adjustRightInd w:val="0"/>
              <w:spacing w:line="256" w:lineRule="auto"/>
              <w:jc w:val="center"/>
              <w:rPr>
                <w:rFonts w:ascii="Times New Roman" w:hAnsi="Times New Roman"/>
                <w:b/>
                <w:bCs/>
                <w:sz w:val="20"/>
                <w:szCs w:val="20"/>
              </w:rPr>
            </w:pPr>
            <w:r w:rsidRPr="00AF2074">
              <w:rPr>
                <w:rFonts w:ascii="Times New Roman" w:hAnsi="Times New Roman"/>
                <w:b/>
                <w:bCs/>
                <w:sz w:val="20"/>
                <w:szCs w:val="20"/>
              </w:rPr>
              <w:t>(0.0255)</w:t>
            </w:r>
          </w:p>
        </w:tc>
        <w:tc>
          <w:tcPr>
            <w:tcW w:w="1201" w:type="dxa"/>
            <w:tcBorders>
              <w:top w:val="nil"/>
              <w:left w:val="nil"/>
              <w:bottom w:val="nil"/>
              <w:right w:val="nil"/>
            </w:tcBorders>
          </w:tcPr>
          <w:p w14:paraId="5DEDD8F1" w14:textId="0B3E7C69" w:rsidR="00AF2074" w:rsidRPr="00B47946" w:rsidRDefault="00AF2074" w:rsidP="00AF2074">
            <w:pPr>
              <w:widowControl w:val="0"/>
              <w:autoSpaceDE w:val="0"/>
              <w:autoSpaceDN w:val="0"/>
              <w:adjustRightInd w:val="0"/>
              <w:spacing w:line="256" w:lineRule="auto"/>
              <w:jc w:val="center"/>
              <w:rPr>
                <w:rFonts w:ascii="Times New Roman" w:hAnsi="Times New Roman"/>
                <w:b/>
                <w:bCs/>
                <w:sz w:val="20"/>
                <w:szCs w:val="20"/>
              </w:rPr>
            </w:pPr>
            <w:r w:rsidRPr="001E2788">
              <w:rPr>
                <w:rFonts w:ascii="Times New Roman" w:hAnsi="Times New Roman"/>
                <w:sz w:val="20"/>
                <w:szCs w:val="20"/>
              </w:rPr>
              <w:t>(0.0368)</w:t>
            </w:r>
          </w:p>
        </w:tc>
        <w:tc>
          <w:tcPr>
            <w:tcW w:w="1201" w:type="dxa"/>
            <w:tcBorders>
              <w:top w:val="nil"/>
              <w:left w:val="nil"/>
              <w:bottom w:val="nil"/>
              <w:right w:val="nil"/>
            </w:tcBorders>
          </w:tcPr>
          <w:p w14:paraId="08A86B7F" w14:textId="77378EF3" w:rsidR="00AF2074" w:rsidRPr="00B47946" w:rsidRDefault="00AF2074" w:rsidP="00AF2074">
            <w:pPr>
              <w:widowControl w:val="0"/>
              <w:autoSpaceDE w:val="0"/>
              <w:autoSpaceDN w:val="0"/>
              <w:adjustRightInd w:val="0"/>
              <w:spacing w:line="256" w:lineRule="auto"/>
              <w:jc w:val="center"/>
              <w:rPr>
                <w:rFonts w:ascii="Times New Roman" w:hAnsi="Times New Roman"/>
                <w:sz w:val="20"/>
                <w:szCs w:val="20"/>
              </w:rPr>
            </w:pPr>
            <w:r w:rsidRPr="001E2788">
              <w:rPr>
                <w:rFonts w:ascii="Times New Roman" w:hAnsi="Times New Roman"/>
                <w:sz w:val="20"/>
                <w:szCs w:val="20"/>
              </w:rPr>
              <w:t>(0.0371)</w:t>
            </w:r>
          </w:p>
        </w:tc>
      </w:tr>
      <w:tr w:rsidR="00AF2074" w:rsidRPr="00B47946" w14:paraId="1D571AE2" w14:textId="77777777" w:rsidTr="00413267">
        <w:trPr>
          <w:trHeight w:val="278"/>
        </w:trPr>
        <w:tc>
          <w:tcPr>
            <w:tcW w:w="2835" w:type="dxa"/>
            <w:hideMark/>
          </w:tcPr>
          <w:p w14:paraId="259F5414" w14:textId="77777777" w:rsidR="00AF2074" w:rsidRPr="00B47946" w:rsidRDefault="00AF2074" w:rsidP="00AF2074">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CO</w:t>
            </w:r>
            <w:r w:rsidRPr="000C5069">
              <w:rPr>
                <w:rFonts w:ascii="Times New Roman" w:hAnsi="Times New Roman"/>
                <w:sz w:val="20"/>
                <w:szCs w:val="20"/>
                <w:vertAlign w:val="subscript"/>
              </w:rPr>
              <w:t>2</w:t>
            </w:r>
            <w:r w:rsidRPr="00B47946">
              <w:rPr>
                <w:rFonts w:ascii="Times New Roman" w:hAnsi="Times New Roman"/>
                <w:sz w:val="20"/>
                <w:szCs w:val="20"/>
              </w:rPr>
              <w:t xml:space="preserve"> per capita [s]</w:t>
            </w:r>
          </w:p>
        </w:tc>
        <w:tc>
          <w:tcPr>
            <w:tcW w:w="1200" w:type="dxa"/>
            <w:tcBorders>
              <w:top w:val="nil"/>
              <w:left w:val="nil"/>
              <w:bottom w:val="nil"/>
              <w:right w:val="nil"/>
            </w:tcBorders>
          </w:tcPr>
          <w:p w14:paraId="6C693E02" w14:textId="6AAED6D6" w:rsidR="00AF2074" w:rsidRPr="00B47946" w:rsidRDefault="00AF2074" w:rsidP="00AF2074">
            <w:pPr>
              <w:widowControl w:val="0"/>
              <w:autoSpaceDE w:val="0"/>
              <w:autoSpaceDN w:val="0"/>
              <w:adjustRightInd w:val="0"/>
              <w:spacing w:line="256" w:lineRule="auto"/>
              <w:jc w:val="center"/>
              <w:rPr>
                <w:rFonts w:ascii="Times New Roman" w:hAnsi="Times New Roman"/>
                <w:b/>
                <w:bCs/>
                <w:sz w:val="20"/>
                <w:szCs w:val="20"/>
              </w:rPr>
            </w:pPr>
            <w:r w:rsidRPr="001E2788">
              <w:rPr>
                <w:rFonts w:ascii="Times New Roman" w:hAnsi="Times New Roman"/>
                <w:sz w:val="20"/>
                <w:szCs w:val="20"/>
              </w:rPr>
              <w:t>-0.0440</w:t>
            </w:r>
          </w:p>
        </w:tc>
        <w:tc>
          <w:tcPr>
            <w:tcW w:w="1201" w:type="dxa"/>
            <w:tcBorders>
              <w:top w:val="nil"/>
              <w:left w:val="nil"/>
              <w:bottom w:val="nil"/>
              <w:right w:val="nil"/>
            </w:tcBorders>
          </w:tcPr>
          <w:p w14:paraId="1C7CBC27" w14:textId="5074B8F1" w:rsidR="00AF2074" w:rsidRPr="00B47946" w:rsidRDefault="00AF2074" w:rsidP="00AF2074">
            <w:pPr>
              <w:widowControl w:val="0"/>
              <w:autoSpaceDE w:val="0"/>
              <w:autoSpaceDN w:val="0"/>
              <w:adjustRightInd w:val="0"/>
              <w:spacing w:line="256" w:lineRule="auto"/>
              <w:jc w:val="center"/>
              <w:rPr>
                <w:rFonts w:ascii="Times New Roman" w:hAnsi="Times New Roman"/>
                <w:sz w:val="20"/>
                <w:szCs w:val="20"/>
              </w:rPr>
            </w:pPr>
            <w:r w:rsidRPr="001E2788">
              <w:rPr>
                <w:rFonts w:ascii="Times New Roman" w:hAnsi="Times New Roman"/>
                <w:sz w:val="20"/>
                <w:szCs w:val="20"/>
              </w:rPr>
              <w:t>-0.0365</w:t>
            </w:r>
          </w:p>
        </w:tc>
        <w:tc>
          <w:tcPr>
            <w:tcW w:w="1201" w:type="dxa"/>
            <w:tcBorders>
              <w:top w:val="nil"/>
              <w:left w:val="nil"/>
              <w:bottom w:val="nil"/>
              <w:right w:val="nil"/>
            </w:tcBorders>
          </w:tcPr>
          <w:p w14:paraId="784AED85" w14:textId="28E7D04A" w:rsidR="00AF2074" w:rsidRPr="00B47946" w:rsidRDefault="00AF2074" w:rsidP="00AF2074">
            <w:pPr>
              <w:widowControl w:val="0"/>
              <w:autoSpaceDE w:val="0"/>
              <w:autoSpaceDN w:val="0"/>
              <w:adjustRightInd w:val="0"/>
              <w:spacing w:line="256" w:lineRule="auto"/>
              <w:jc w:val="center"/>
              <w:rPr>
                <w:rFonts w:ascii="Times New Roman" w:hAnsi="Times New Roman"/>
                <w:sz w:val="20"/>
                <w:szCs w:val="20"/>
              </w:rPr>
            </w:pPr>
            <w:r w:rsidRPr="001E2788">
              <w:rPr>
                <w:rFonts w:ascii="Times New Roman" w:hAnsi="Times New Roman"/>
                <w:sz w:val="20"/>
                <w:szCs w:val="20"/>
              </w:rPr>
              <w:t>0.0223</w:t>
            </w:r>
          </w:p>
        </w:tc>
        <w:tc>
          <w:tcPr>
            <w:tcW w:w="1200" w:type="dxa"/>
            <w:tcBorders>
              <w:top w:val="nil"/>
              <w:left w:val="nil"/>
              <w:bottom w:val="nil"/>
              <w:right w:val="nil"/>
            </w:tcBorders>
          </w:tcPr>
          <w:p w14:paraId="6D8700D9" w14:textId="602E7F72" w:rsidR="00AF2074" w:rsidRPr="00B47946" w:rsidRDefault="00AF2074" w:rsidP="00AF2074">
            <w:pPr>
              <w:widowControl w:val="0"/>
              <w:autoSpaceDE w:val="0"/>
              <w:autoSpaceDN w:val="0"/>
              <w:adjustRightInd w:val="0"/>
              <w:spacing w:line="256" w:lineRule="auto"/>
              <w:jc w:val="center"/>
              <w:rPr>
                <w:rFonts w:ascii="Times New Roman" w:hAnsi="Times New Roman"/>
                <w:sz w:val="20"/>
                <w:szCs w:val="20"/>
              </w:rPr>
            </w:pPr>
            <w:r w:rsidRPr="001E2788">
              <w:rPr>
                <w:rFonts w:ascii="Times New Roman" w:hAnsi="Times New Roman"/>
                <w:sz w:val="20"/>
                <w:szCs w:val="20"/>
              </w:rPr>
              <w:t>0.0014</w:t>
            </w:r>
          </w:p>
        </w:tc>
        <w:tc>
          <w:tcPr>
            <w:tcW w:w="1201" w:type="dxa"/>
            <w:tcBorders>
              <w:top w:val="nil"/>
              <w:left w:val="nil"/>
              <w:bottom w:val="nil"/>
              <w:right w:val="nil"/>
            </w:tcBorders>
          </w:tcPr>
          <w:p w14:paraId="6F3876A5" w14:textId="72DC2D13" w:rsidR="00AF2074" w:rsidRPr="00B47946" w:rsidRDefault="00AF2074" w:rsidP="00AF2074">
            <w:pPr>
              <w:widowControl w:val="0"/>
              <w:autoSpaceDE w:val="0"/>
              <w:autoSpaceDN w:val="0"/>
              <w:adjustRightInd w:val="0"/>
              <w:spacing w:line="256" w:lineRule="auto"/>
              <w:jc w:val="center"/>
              <w:rPr>
                <w:rFonts w:ascii="Times New Roman" w:hAnsi="Times New Roman"/>
                <w:sz w:val="20"/>
                <w:szCs w:val="20"/>
              </w:rPr>
            </w:pPr>
            <w:r w:rsidRPr="001E2788">
              <w:rPr>
                <w:rFonts w:ascii="Times New Roman" w:hAnsi="Times New Roman"/>
                <w:sz w:val="20"/>
                <w:szCs w:val="20"/>
              </w:rPr>
              <w:t>0.0249</w:t>
            </w:r>
          </w:p>
        </w:tc>
        <w:tc>
          <w:tcPr>
            <w:tcW w:w="1201" w:type="dxa"/>
            <w:tcBorders>
              <w:top w:val="nil"/>
              <w:left w:val="nil"/>
              <w:bottom w:val="nil"/>
              <w:right w:val="nil"/>
            </w:tcBorders>
          </w:tcPr>
          <w:p w14:paraId="642C94D8" w14:textId="03BA2AFE" w:rsidR="00AF2074" w:rsidRPr="00B47946" w:rsidRDefault="00AF2074" w:rsidP="00AF2074">
            <w:pPr>
              <w:widowControl w:val="0"/>
              <w:autoSpaceDE w:val="0"/>
              <w:autoSpaceDN w:val="0"/>
              <w:adjustRightInd w:val="0"/>
              <w:spacing w:line="256" w:lineRule="auto"/>
              <w:jc w:val="center"/>
              <w:rPr>
                <w:rFonts w:ascii="Times New Roman" w:hAnsi="Times New Roman"/>
                <w:sz w:val="20"/>
                <w:szCs w:val="20"/>
              </w:rPr>
            </w:pPr>
            <w:r w:rsidRPr="001E2788">
              <w:rPr>
                <w:rFonts w:ascii="Times New Roman" w:hAnsi="Times New Roman"/>
                <w:sz w:val="20"/>
                <w:szCs w:val="20"/>
              </w:rPr>
              <w:t>-0.0023</w:t>
            </w:r>
          </w:p>
        </w:tc>
      </w:tr>
      <w:tr w:rsidR="00AF2074" w:rsidRPr="00B47946" w14:paraId="6327579F" w14:textId="77777777" w:rsidTr="00413267">
        <w:trPr>
          <w:trHeight w:val="278"/>
        </w:trPr>
        <w:tc>
          <w:tcPr>
            <w:tcW w:w="2835" w:type="dxa"/>
          </w:tcPr>
          <w:p w14:paraId="31AEFF9B" w14:textId="77777777" w:rsidR="00AF2074" w:rsidRPr="00B47946" w:rsidRDefault="00AF2074" w:rsidP="00AF2074">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2190BD4B" w14:textId="180FF3C5" w:rsidR="00AF2074" w:rsidRPr="00B47946" w:rsidRDefault="00AF2074" w:rsidP="00AF2074">
            <w:pPr>
              <w:widowControl w:val="0"/>
              <w:autoSpaceDE w:val="0"/>
              <w:autoSpaceDN w:val="0"/>
              <w:adjustRightInd w:val="0"/>
              <w:spacing w:line="256" w:lineRule="auto"/>
              <w:jc w:val="center"/>
              <w:rPr>
                <w:rFonts w:ascii="Times New Roman" w:hAnsi="Times New Roman"/>
                <w:b/>
                <w:bCs/>
                <w:sz w:val="20"/>
                <w:szCs w:val="20"/>
              </w:rPr>
            </w:pPr>
            <w:r w:rsidRPr="001E2788">
              <w:rPr>
                <w:rFonts w:ascii="Times New Roman" w:hAnsi="Times New Roman"/>
                <w:sz w:val="20"/>
                <w:szCs w:val="20"/>
              </w:rPr>
              <w:t>(0.0499)</w:t>
            </w:r>
          </w:p>
        </w:tc>
        <w:tc>
          <w:tcPr>
            <w:tcW w:w="1201" w:type="dxa"/>
            <w:tcBorders>
              <w:top w:val="nil"/>
              <w:left w:val="nil"/>
              <w:bottom w:val="nil"/>
              <w:right w:val="nil"/>
            </w:tcBorders>
          </w:tcPr>
          <w:p w14:paraId="48BAB3DF" w14:textId="37078776" w:rsidR="00AF2074" w:rsidRPr="00B47946" w:rsidRDefault="00AF2074" w:rsidP="00AF2074">
            <w:pPr>
              <w:widowControl w:val="0"/>
              <w:autoSpaceDE w:val="0"/>
              <w:autoSpaceDN w:val="0"/>
              <w:adjustRightInd w:val="0"/>
              <w:spacing w:line="256" w:lineRule="auto"/>
              <w:jc w:val="center"/>
              <w:rPr>
                <w:rFonts w:ascii="Times New Roman" w:hAnsi="Times New Roman"/>
                <w:sz w:val="20"/>
                <w:szCs w:val="20"/>
              </w:rPr>
            </w:pPr>
            <w:r w:rsidRPr="001E2788">
              <w:rPr>
                <w:rFonts w:ascii="Times New Roman" w:hAnsi="Times New Roman"/>
                <w:sz w:val="20"/>
                <w:szCs w:val="20"/>
              </w:rPr>
              <w:t>(0.0506)</w:t>
            </w:r>
          </w:p>
        </w:tc>
        <w:tc>
          <w:tcPr>
            <w:tcW w:w="1201" w:type="dxa"/>
            <w:tcBorders>
              <w:top w:val="nil"/>
              <w:left w:val="nil"/>
              <w:bottom w:val="nil"/>
              <w:right w:val="nil"/>
            </w:tcBorders>
          </w:tcPr>
          <w:p w14:paraId="3D9352BF" w14:textId="36E48ADE" w:rsidR="00AF2074" w:rsidRPr="00B47946" w:rsidRDefault="00AF2074" w:rsidP="00AF2074">
            <w:pPr>
              <w:widowControl w:val="0"/>
              <w:autoSpaceDE w:val="0"/>
              <w:autoSpaceDN w:val="0"/>
              <w:adjustRightInd w:val="0"/>
              <w:spacing w:line="256" w:lineRule="auto"/>
              <w:jc w:val="center"/>
              <w:rPr>
                <w:rFonts w:ascii="Times New Roman" w:hAnsi="Times New Roman"/>
                <w:sz w:val="20"/>
                <w:szCs w:val="20"/>
              </w:rPr>
            </w:pPr>
            <w:r w:rsidRPr="001E2788">
              <w:rPr>
                <w:rFonts w:ascii="Times New Roman" w:hAnsi="Times New Roman"/>
                <w:sz w:val="20"/>
                <w:szCs w:val="20"/>
              </w:rPr>
              <w:t>(0.0417)</w:t>
            </w:r>
          </w:p>
        </w:tc>
        <w:tc>
          <w:tcPr>
            <w:tcW w:w="1200" w:type="dxa"/>
            <w:tcBorders>
              <w:top w:val="nil"/>
              <w:left w:val="nil"/>
              <w:bottom w:val="nil"/>
              <w:right w:val="nil"/>
            </w:tcBorders>
          </w:tcPr>
          <w:p w14:paraId="57DA2FF8" w14:textId="78B027AF" w:rsidR="00AF2074" w:rsidRPr="00B47946" w:rsidRDefault="00AF2074" w:rsidP="00AF2074">
            <w:pPr>
              <w:widowControl w:val="0"/>
              <w:autoSpaceDE w:val="0"/>
              <w:autoSpaceDN w:val="0"/>
              <w:adjustRightInd w:val="0"/>
              <w:spacing w:line="256" w:lineRule="auto"/>
              <w:jc w:val="center"/>
              <w:rPr>
                <w:rFonts w:ascii="Times New Roman" w:hAnsi="Times New Roman"/>
                <w:sz w:val="20"/>
                <w:szCs w:val="20"/>
              </w:rPr>
            </w:pPr>
            <w:r w:rsidRPr="001E2788">
              <w:rPr>
                <w:rFonts w:ascii="Times New Roman" w:hAnsi="Times New Roman"/>
                <w:sz w:val="20"/>
                <w:szCs w:val="20"/>
              </w:rPr>
              <w:t>(0.0604)</w:t>
            </w:r>
          </w:p>
        </w:tc>
        <w:tc>
          <w:tcPr>
            <w:tcW w:w="1201" w:type="dxa"/>
            <w:tcBorders>
              <w:top w:val="nil"/>
              <w:left w:val="nil"/>
              <w:bottom w:val="nil"/>
              <w:right w:val="nil"/>
            </w:tcBorders>
          </w:tcPr>
          <w:p w14:paraId="686F1AFA" w14:textId="18EF57E4" w:rsidR="00AF2074" w:rsidRPr="00B47946" w:rsidRDefault="00AF2074" w:rsidP="00AF2074">
            <w:pPr>
              <w:widowControl w:val="0"/>
              <w:autoSpaceDE w:val="0"/>
              <w:autoSpaceDN w:val="0"/>
              <w:adjustRightInd w:val="0"/>
              <w:spacing w:line="256" w:lineRule="auto"/>
              <w:jc w:val="center"/>
              <w:rPr>
                <w:rFonts w:ascii="Times New Roman" w:hAnsi="Times New Roman"/>
                <w:sz w:val="20"/>
                <w:szCs w:val="20"/>
              </w:rPr>
            </w:pPr>
            <w:r w:rsidRPr="001E2788">
              <w:rPr>
                <w:rFonts w:ascii="Times New Roman" w:hAnsi="Times New Roman"/>
                <w:sz w:val="20"/>
                <w:szCs w:val="20"/>
              </w:rPr>
              <w:t>(0.0515)</w:t>
            </w:r>
          </w:p>
        </w:tc>
        <w:tc>
          <w:tcPr>
            <w:tcW w:w="1201" w:type="dxa"/>
            <w:tcBorders>
              <w:top w:val="nil"/>
              <w:left w:val="nil"/>
              <w:bottom w:val="nil"/>
              <w:right w:val="nil"/>
            </w:tcBorders>
          </w:tcPr>
          <w:p w14:paraId="096AD984" w14:textId="310B8E49" w:rsidR="00AF2074" w:rsidRPr="00B47946" w:rsidRDefault="00AF2074" w:rsidP="00AF2074">
            <w:pPr>
              <w:widowControl w:val="0"/>
              <w:autoSpaceDE w:val="0"/>
              <w:autoSpaceDN w:val="0"/>
              <w:adjustRightInd w:val="0"/>
              <w:spacing w:line="256" w:lineRule="auto"/>
              <w:jc w:val="center"/>
              <w:rPr>
                <w:rFonts w:ascii="Times New Roman" w:hAnsi="Times New Roman"/>
                <w:sz w:val="20"/>
                <w:szCs w:val="20"/>
              </w:rPr>
            </w:pPr>
            <w:r w:rsidRPr="001E2788">
              <w:rPr>
                <w:rFonts w:ascii="Times New Roman" w:hAnsi="Times New Roman"/>
                <w:sz w:val="20"/>
                <w:szCs w:val="20"/>
              </w:rPr>
              <w:t>(0.0626)</w:t>
            </w:r>
          </w:p>
        </w:tc>
      </w:tr>
      <w:tr w:rsidR="00AF2074" w:rsidRPr="00B47946" w14:paraId="176202FF" w14:textId="77777777" w:rsidTr="00413267">
        <w:trPr>
          <w:trHeight w:val="295"/>
        </w:trPr>
        <w:tc>
          <w:tcPr>
            <w:tcW w:w="2835" w:type="dxa"/>
            <w:hideMark/>
          </w:tcPr>
          <w:p w14:paraId="77595137" w14:textId="77777777" w:rsidR="00AF2074" w:rsidRPr="00B47946" w:rsidRDefault="00AF2074" w:rsidP="00AF2074">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Respondents</w:t>
            </w:r>
          </w:p>
        </w:tc>
        <w:tc>
          <w:tcPr>
            <w:tcW w:w="1200" w:type="dxa"/>
          </w:tcPr>
          <w:p w14:paraId="388D9EBF" w14:textId="77777777" w:rsidR="00AF2074" w:rsidRPr="00B47946" w:rsidRDefault="00AF2074" w:rsidP="00AF2074">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2C0FD14A" w14:textId="77777777" w:rsidR="00AF2074" w:rsidRPr="00B47946" w:rsidRDefault="00AF2074" w:rsidP="00AF2074">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75DCDDCB" w14:textId="77777777" w:rsidR="00AF2074" w:rsidRPr="00B47946" w:rsidRDefault="00AF2074" w:rsidP="00AF2074">
            <w:pPr>
              <w:widowControl w:val="0"/>
              <w:autoSpaceDE w:val="0"/>
              <w:autoSpaceDN w:val="0"/>
              <w:adjustRightInd w:val="0"/>
              <w:spacing w:line="256" w:lineRule="auto"/>
              <w:jc w:val="center"/>
              <w:rPr>
                <w:rFonts w:ascii="Times New Roman" w:hAnsi="Times New Roman"/>
                <w:sz w:val="20"/>
                <w:szCs w:val="20"/>
              </w:rPr>
            </w:pPr>
          </w:p>
        </w:tc>
        <w:tc>
          <w:tcPr>
            <w:tcW w:w="1200" w:type="dxa"/>
          </w:tcPr>
          <w:p w14:paraId="3535B3C0" w14:textId="77777777" w:rsidR="00AF2074" w:rsidRPr="00B47946" w:rsidRDefault="00AF2074" w:rsidP="00AF2074">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683DA217" w14:textId="77777777" w:rsidR="00AF2074" w:rsidRPr="00B47946" w:rsidRDefault="00AF2074" w:rsidP="00AF2074">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1F80484A" w14:textId="77777777" w:rsidR="00AF2074" w:rsidRPr="00B47946" w:rsidRDefault="00AF2074" w:rsidP="00AF2074">
            <w:pPr>
              <w:widowControl w:val="0"/>
              <w:autoSpaceDE w:val="0"/>
              <w:autoSpaceDN w:val="0"/>
              <w:adjustRightInd w:val="0"/>
              <w:spacing w:line="256" w:lineRule="auto"/>
              <w:jc w:val="center"/>
              <w:rPr>
                <w:rFonts w:ascii="Times New Roman" w:hAnsi="Times New Roman"/>
                <w:sz w:val="20"/>
                <w:szCs w:val="20"/>
              </w:rPr>
            </w:pPr>
          </w:p>
        </w:tc>
      </w:tr>
      <w:tr w:rsidR="00AF2074" w:rsidRPr="00B47946" w14:paraId="4DAD178D" w14:textId="77777777" w:rsidTr="00413267">
        <w:trPr>
          <w:trHeight w:val="278"/>
        </w:trPr>
        <w:tc>
          <w:tcPr>
            <w:tcW w:w="2835" w:type="dxa"/>
            <w:hideMark/>
          </w:tcPr>
          <w:p w14:paraId="2619A863" w14:textId="77777777" w:rsidR="00AF2074" w:rsidRPr="00B47946" w:rsidRDefault="00AF2074" w:rsidP="00AF2074">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Scientist [d]</w:t>
            </w:r>
          </w:p>
        </w:tc>
        <w:tc>
          <w:tcPr>
            <w:tcW w:w="1200" w:type="dxa"/>
            <w:tcBorders>
              <w:top w:val="nil"/>
              <w:left w:val="nil"/>
              <w:bottom w:val="nil"/>
              <w:right w:val="nil"/>
            </w:tcBorders>
          </w:tcPr>
          <w:p w14:paraId="415D96D6" w14:textId="63992C40" w:rsidR="00AF2074" w:rsidRPr="00B47946" w:rsidRDefault="00AF2074" w:rsidP="00AF2074">
            <w:pPr>
              <w:widowControl w:val="0"/>
              <w:autoSpaceDE w:val="0"/>
              <w:autoSpaceDN w:val="0"/>
              <w:adjustRightInd w:val="0"/>
              <w:spacing w:line="256" w:lineRule="auto"/>
              <w:jc w:val="center"/>
              <w:rPr>
                <w:rFonts w:ascii="Times New Roman" w:hAnsi="Times New Roman"/>
                <w:b/>
                <w:bCs/>
                <w:sz w:val="20"/>
                <w:szCs w:val="20"/>
              </w:rPr>
            </w:pPr>
            <w:r w:rsidRPr="001E2788">
              <w:rPr>
                <w:rFonts w:ascii="Times New Roman" w:hAnsi="Times New Roman"/>
                <w:sz w:val="20"/>
                <w:szCs w:val="20"/>
              </w:rPr>
              <w:t>-0.0149</w:t>
            </w:r>
          </w:p>
        </w:tc>
        <w:tc>
          <w:tcPr>
            <w:tcW w:w="1201" w:type="dxa"/>
            <w:tcBorders>
              <w:top w:val="nil"/>
              <w:left w:val="nil"/>
              <w:bottom w:val="nil"/>
              <w:right w:val="nil"/>
            </w:tcBorders>
          </w:tcPr>
          <w:p w14:paraId="3E706469" w14:textId="06437E54" w:rsidR="00AF2074" w:rsidRPr="00B47946" w:rsidRDefault="00AF2074" w:rsidP="00AF2074">
            <w:pPr>
              <w:widowControl w:val="0"/>
              <w:autoSpaceDE w:val="0"/>
              <w:autoSpaceDN w:val="0"/>
              <w:adjustRightInd w:val="0"/>
              <w:spacing w:line="256" w:lineRule="auto"/>
              <w:jc w:val="center"/>
              <w:rPr>
                <w:rFonts w:ascii="Times New Roman" w:hAnsi="Times New Roman"/>
                <w:b/>
                <w:bCs/>
                <w:sz w:val="20"/>
                <w:szCs w:val="20"/>
              </w:rPr>
            </w:pPr>
            <w:r w:rsidRPr="001E2788">
              <w:rPr>
                <w:rFonts w:ascii="Times New Roman" w:hAnsi="Times New Roman"/>
                <w:sz w:val="20"/>
                <w:szCs w:val="20"/>
              </w:rPr>
              <w:t>-0.0058</w:t>
            </w:r>
          </w:p>
        </w:tc>
        <w:tc>
          <w:tcPr>
            <w:tcW w:w="1201" w:type="dxa"/>
            <w:tcBorders>
              <w:top w:val="nil"/>
              <w:left w:val="nil"/>
              <w:bottom w:val="nil"/>
              <w:right w:val="nil"/>
            </w:tcBorders>
          </w:tcPr>
          <w:p w14:paraId="78C8F3B9" w14:textId="6651FF48" w:rsidR="00AF2074" w:rsidRPr="00B47946" w:rsidRDefault="00AF2074" w:rsidP="00AF2074">
            <w:pPr>
              <w:widowControl w:val="0"/>
              <w:autoSpaceDE w:val="0"/>
              <w:autoSpaceDN w:val="0"/>
              <w:adjustRightInd w:val="0"/>
              <w:spacing w:line="256" w:lineRule="auto"/>
              <w:jc w:val="center"/>
              <w:rPr>
                <w:rFonts w:ascii="Times New Roman" w:hAnsi="Times New Roman"/>
                <w:b/>
                <w:bCs/>
                <w:sz w:val="20"/>
                <w:szCs w:val="20"/>
              </w:rPr>
            </w:pPr>
            <w:r w:rsidRPr="001E2788">
              <w:rPr>
                <w:rFonts w:ascii="Times New Roman" w:hAnsi="Times New Roman"/>
                <w:sz w:val="20"/>
                <w:szCs w:val="20"/>
              </w:rPr>
              <w:t>-0.0258</w:t>
            </w:r>
          </w:p>
        </w:tc>
        <w:tc>
          <w:tcPr>
            <w:tcW w:w="1200" w:type="dxa"/>
            <w:tcBorders>
              <w:top w:val="nil"/>
              <w:left w:val="nil"/>
              <w:bottom w:val="nil"/>
              <w:right w:val="nil"/>
            </w:tcBorders>
          </w:tcPr>
          <w:p w14:paraId="503AE968" w14:textId="72BB51C8" w:rsidR="00AF2074" w:rsidRPr="00B47946" w:rsidRDefault="00AF2074" w:rsidP="00AF2074">
            <w:pPr>
              <w:widowControl w:val="0"/>
              <w:autoSpaceDE w:val="0"/>
              <w:autoSpaceDN w:val="0"/>
              <w:adjustRightInd w:val="0"/>
              <w:spacing w:line="256" w:lineRule="auto"/>
              <w:jc w:val="center"/>
              <w:rPr>
                <w:rFonts w:ascii="Times New Roman" w:hAnsi="Times New Roman"/>
                <w:b/>
                <w:bCs/>
                <w:sz w:val="20"/>
                <w:szCs w:val="20"/>
              </w:rPr>
            </w:pPr>
            <w:r w:rsidRPr="001E2788">
              <w:rPr>
                <w:rFonts w:ascii="Times New Roman" w:hAnsi="Times New Roman"/>
                <w:sz w:val="20"/>
                <w:szCs w:val="20"/>
              </w:rPr>
              <w:t>-0.0302</w:t>
            </w:r>
          </w:p>
        </w:tc>
        <w:tc>
          <w:tcPr>
            <w:tcW w:w="1201" w:type="dxa"/>
            <w:tcBorders>
              <w:top w:val="nil"/>
              <w:left w:val="nil"/>
              <w:bottom w:val="nil"/>
              <w:right w:val="nil"/>
            </w:tcBorders>
          </w:tcPr>
          <w:p w14:paraId="7F191584" w14:textId="173D63B0" w:rsidR="00AF2074" w:rsidRPr="00B47946" w:rsidRDefault="00AF2074" w:rsidP="00AF2074">
            <w:pPr>
              <w:widowControl w:val="0"/>
              <w:autoSpaceDE w:val="0"/>
              <w:autoSpaceDN w:val="0"/>
              <w:adjustRightInd w:val="0"/>
              <w:spacing w:line="256" w:lineRule="auto"/>
              <w:jc w:val="center"/>
              <w:rPr>
                <w:rFonts w:ascii="Times New Roman" w:hAnsi="Times New Roman"/>
                <w:b/>
                <w:bCs/>
                <w:sz w:val="20"/>
                <w:szCs w:val="20"/>
              </w:rPr>
            </w:pPr>
            <w:r w:rsidRPr="001E2788">
              <w:rPr>
                <w:rFonts w:ascii="Times New Roman" w:hAnsi="Times New Roman"/>
                <w:sz w:val="20"/>
                <w:szCs w:val="20"/>
              </w:rPr>
              <w:t>-0.0193</w:t>
            </w:r>
          </w:p>
        </w:tc>
        <w:tc>
          <w:tcPr>
            <w:tcW w:w="1201" w:type="dxa"/>
            <w:tcBorders>
              <w:top w:val="nil"/>
              <w:left w:val="nil"/>
              <w:bottom w:val="nil"/>
              <w:right w:val="nil"/>
            </w:tcBorders>
          </w:tcPr>
          <w:p w14:paraId="005B67E3" w14:textId="29261E7F" w:rsidR="00AF2074" w:rsidRPr="00B47946" w:rsidRDefault="00AF2074" w:rsidP="00AF2074">
            <w:pPr>
              <w:widowControl w:val="0"/>
              <w:autoSpaceDE w:val="0"/>
              <w:autoSpaceDN w:val="0"/>
              <w:adjustRightInd w:val="0"/>
              <w:spacing w:line="256" w:lineRule="auto"/>
              <w:jc w:val="center"/>
              <w:rPr>
                <w:rFonts w:ascii="Times New Roman" w:hAnsi="Times New Roman"/>
                <w:b/>
                <w:bCs/>
                <w:sz w:val="20"/>
                <w:szCs w:val="20"/>
              </w:rPr>
            </w:pPr>
            <w:r w:rsidRPr="001E2788">
              <w:rPr>
                <w:rFonts w:ascii="Times New Roman" w:hAnsi="Times New Roman"/>
                <w:sz w:val="20"/>
                <w:szCs w:val="20"/>
              </w:rPr>
              <w:t>-0.0219</w:t>
            </w:r>
          </w:p>
        </w:tc>
      </w:tr>
      <w:tr w:rsidR="00AF2074" w:rsidRPr="00B47946" w14:paraId="0A99C261" w14:textId="77777777" w:rsidTr="00413267">
        <w:trPr>
          <w:trHeight w:val="278"/>
        </w:trPr>
        <w:tc>
          <w:tcPr>
            <w:tcW w:w="2835" w:type="dxa"/>
          </w:tcPr>
          <w:p w14:paraId="046D5CE3" w14:textId="77777777" w:rsidR="00AF2074" w:rsidRPr="00B47946" w:rsidRDefault="00AF2074" w:rsidP="00AF2074">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72911819" w14:textId="366CB385" w:rsidR="00AF2074" w:rsidRPr="00B47946" w:rsidRDefault="00AF2074" w:rsidP="00AF2074">
            <w:pPr>
              <w:widowControl w:val="0"/>
              <w:autoSpaceDE w:val="0"/>
              <w:autoSpaceDN w:val="0"/>
              <w:adjustRightInd w:val="0"/>
              <w:spacing w:line="256" w:lineRule="auto"/>
              <w:jc w:val="center"/>
              <w:rPr>
                <w:rFonts w:ascii="Times New Roman" w:hAnsi="Times New Roman"/>
                <w:b/>
                <w:bCs/>
                <w:sz w:val="20"/>
                <w:szCs w:val="20"/>
              </w:rPr>
            </w:pPr>
            <w:r w:rsidRPr="001E2788">
              <w:rPr>
                <w:rFonts w:ascii="Times New Roman" w:hAnsi="Times New Roman"/>
                <w:sz w:val="20"/>
                <w:szCs w:val="20"/>
              </w:rPr>
              <w:t>(0.0654)</w:t>
            </w:r>
          </w:p>
        </w:tc>
        <w:tc>
          <w:tcPr>
            <w:tcW w:w="1201" w:type="dxa"/>
            <w:tcBorders>
              <w:top w:val="nil"/>
              <w:left w:val="nil"/>
              <w:bottom w:val="nil"/>
              <w:right w:val="nil"/>
            </w:tcBorders>
          </w:tcPr>
          <w:p w14:paraId="43567AA8" w14:textId="032FD6CD" w:rsidR="00AF2074" w:rsidRPr="00B47946" w:rsidRDefault="00AF2074" w:rsidP="00AF2074">
            <w:pPr>
              <w:widowControl w:val="0"/>
              <w:autoSpaceDE w:val="0"/>
              <w:autoSpaceDN w:val="0"/>
              <w:adjustRightInd w:val="0"/>
              <w:spacing w:line="256" w:lineRule="auto"/>
              <w:jc w:val="center"/>
              <w:rPr>
                <w:rFonts w:ascii="Times New Roman" w:hAnsi="Times New Roman"/>
                <w:b/>
                <w:bCs/>
                <w:sz w:val="20"/>
                <w:szCs w:val="20"/>
              </w:rPr>
            </w:pPr>
            <w:r w:rsidRPr="001E2788">
              <w:rPr>
                <w:rFonts w:ascii="Times New Roman" w:hAnsi="Times New Roman"/>
                <w:sz w:val="20"/>
                <w:szCs w:val="20"/>
              </w:rPr>
              <w:t>(0.0661)</w:t>
            </w:r>
          </w:p>
        </w:tc>
        <w:tc>
          <w:tcPr>
            <w:tcW w:w="1201" w:type="dxa"/>
            <w:tcBorders>
              <w:top w:val="nil"/>
              <w:left w:val="nil"/>
              <w:bottom w:val="nil"/>
              <w:right w:val="nil"/>
            </w:tcBorders>
          </w:tcPr>
          <w:p w14:paraId="67AC575F" w14:textId="5D503603" w:rsidR="00AF2074" w:rsidRPr="00B47946" w:rsidRDefault="00AF2074" w:rsidP="00AF2074">
            <w:pPr>
              <w:widowControl w:val="0"/>
              <w:autoSpaceDE w:val="0"/>
              <w:autoSpaceDN w:val="0"/>
              <w:adjustRightInd w:val="0"/>
              <w:spacing w:line="256" w:lineRule="auto"/>
              <w:jc w:val="center"/>
              <w:rPr>
                <w:rFonts w:ascii="Times New Roman" w:hAnsi="Times New Roman"/>
                <w:b/>
                <w:bCs/>
                <w:sz w:val="20"/>
                <w:szCs w:val="20"/>
              </w:rPr>
            </w:pPr>
            <w:r w:rsidRPr="001E2788">
              <w:rPr>
                <w:rFonts w:ascii="Times New Roman" w:hAnsi="Times New Roman"/>
                <w:sz w:val="20"/>
                <w:szCs w:val="20"/>
              </w:rPr>
              <w:t>(0.0669)</w:t>
            </w:r>
          </w:p>
        </w:tc>
        <w:tc>
          <w:tcPr>
            <w:tcW w:w="1200" w:type="dxa"/>
            <w:tcBorders>
              <w:top w:val="nil"/>
              <w:left w:val="nil"/>
              <w:bottom w:val="nil"/>
              <w:right w:val="nil"/>
            </w:tcBorders>
          </w:tcPr>
          <w:p w14:paraId="59A0B745" w14:textId="6934EC21" w:rsidR="00AF2074" w:rsidRPr="00B47946" w:rsidRDefault="00AF2074" w:rsidP="00AF2074">
            <w:pPr>
              <w:widowControl w:val="0"/>
              <w:autoSpaceDE w:val="0"/>
              <w:autoSpaceDN w:val="0"/>
              <w:adjustRightInd w:val="0"/>
              <w:spacing w:line="256" w:lineRule="auto"/>
              <w:jc w:val="center"/>
              <w:rPr>
                <w:rFonts w:ascii="Times New Roman" w:hAnsi="Times New Roman"/>
                <w:b/>
                <w:bCs/>
                <w:sz w:val="20"/>
                <w:szCs w:val="20"/>
              </w:rPr>
            </w:pPr>
            <w:r w:rsidRPr="001E2788">
              <w:rPr>
                <w:rFonts w:ascii="Times New Roman" w:hAnsi="Times New Roman"/>
                <w:sz w:val="20"/>
                <w:szCs w:val="20"/>
              </w:rPr>
              <w:t>(0.0673)</w:t>
            </w:r>
          </w:p>
        </w:tc>
        <w:tc>
          <w:tcPr>
            <w:tcW w:w="1201" w:type="dxa"/>
            <w:tcBorders>
              <w:top w:val="nil"/>
              <w:left w:val="nil"/>
              <w:bottom w:val="nil"/>
              <w:right w:val="nil"/>
            </w:tcBorders>
          </w:tcPr>
          <w:p w14:paraId="05A3B127" w14:textId="2E539311" w:rsidR="00AF2074" w:rsidRPr="00B47946" w:rsidRDefault="00AF2074" w:rsidP="00AF2074">
            <w:pPr>
              <w:widowControl w:val="0"/>
              <w:autoSpaceDE w:val="0"/>
              <w:autoSpaceDN w:val="0"/>
              <w:adjustRightInd w:val="0"/>
              <w:spacing w:line="256" w:lineRule="auto"/>
              <w:jc w:val="center"/>
              <w:rPr>
                <w:rFonts w:ascii="Times New Roman" w:hAnsi="Times New Roman"/>
                <w:b/>
                <w:bCs/>
                <w:sz w:val="20"/>
                <w:szCs w:val="20"/>
              </w:rPr>
            </w:pPr>
            <w:r w:rsidRPr="001E2788">
              <w:rPr>
                <w:rFonts w:ascii="Times New Roman" w:hAnsi="Times New Roman"/>
                <w:sz w:val="20"/>
                <w:szCs w:val="20"/>
              </w:rPr>
              <w:t>(0.0676)</w:t>
            </w:r>
          </w:p>
        </w:tc>
        <w:tc>
          <w:tcPr>
            <w:tcW w:w="1201" w:type="dxa"/>
            <w:tcBorders>
              <w:top w:val="nil"/>
              <w:left w:val="nil"/>
              <w:bottom w:val="nil"/>
              <w:right w:val="nil"/>
            </w:tcBorders>
          </w:tcPr>
          <w:p w14:paraId="73CFEBE6" w14:textId="573DCE4A" w:rsidR="00AF2074" w:rsidRPr="00B47946" w:rsidRDefault="00AF2074" w:rsidP="00AF2074">
            <w:pPr>
              <w:widowControl w:val="0"/>
              <w:autoSpaceDE w:val="0"/>
              <w:autoSpaceDN w:val="0"/>
              <w:adjustRightInd w:val="0"/>
              <w:spacing w:line="256" w:lineRule="auto"/>
              <w:jc w:val="center"/>
              <w:rPr>
                <w:rFonts w:ascii="Times New Roman" w:hAnsi="Times New Roman"/>
                <w:b/>
                <w:bCs/>
                <w:sz w:val="20"/>
                <w:szCs w:val="20"/>
              </w:rPr>
            </w:pPr>
            <w:r w:rsidRPr="001E2788">
              <w:rPr>
                <w:rFonts w:ascii="Times New Roman" w:hAnsi="Times New Roman"/>
                <w:sz w:val="20"/>
                <w:szCs w:val="20"/>
              </w:rPr>
              <w:t>(0.0676)</w:t>
            </w:r>
          </w:p>
        </w:tc>
      </w:tr>
      <w:tr w:rsidR="00AF2074" w:rsidRPr="00B47946" w14:paraId="75D1C816" w14:textId="77777777" w:rsidTr="00413267">
        <w:trPr>
          <w:trHeight w:val="295"/>
        </w:trPr>
        <w:tc>
          <w:tcPr>
            <w:tcW w:w="2835" w:type="dxa"/>
            <w:hideMark/>
          </w:tcPr>
          <w:p w14:paraId="47C2C566" w14:textId="77777777" w:rsidR="00AF2074" w:rsidRPr="00B47946" w:rsidRDefault="00AF2074" w:rsidP="00AF2074">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National government [d]</w:t>
            </w:r>
          </w:p>
        </w:tc>
        <w:tc>
          <w:tcPr>
            <w:tcW w:w="1200" w:type="dxa"/>
            <w:tcBorders>
              <w:top w:val="nil"/>
              <w:left w:val="nil"/>
              <w:bottom w:val="nil"/>
              <w:right w:val="nil"/>
            </w:tcBorders>
          </w:tcPr>
          <w:p w14:paraId="161BC2CF" w14:textId="791FC1EC" w:rsidR="00AF2074" w:rsidRPr="00B47946" w:rsidRDefault="00AF2074" w:rsidP="00AF2074">
            <w:pPr>
              <w:widowControl w:val="0"/>
              <w:autoSpaceDE w:val="0"/>
              <w:autoSpaceDN w:val="0"/>
              <w:adjustRightInd w:val="0"/>
              <w:spacing w:line="256" w:lineRule="auto"/>
              <w:jc w:val="center"/>
              <w:rPr>
                <w:rFonts w:ascii="Times New Roman" w:hAnsi="Times New Roman"/>
                <w:b/>
                <w:bCs/>
                <w:sz w:val="20"/>
                <w:szCs w:val="20"/>
              </w:rPr>
            </w:pPr>
            <w:r w:rsidRPr="001E2788">
              <w:rPr>
                <w:rFonts w:ascii="Times New Roman" w:hAnsi="Times New Roman"/>
                <w:sz w:val="20"/>
                <w:szCs w:val="20"/>
              </w:rPr>
              <w:t>0.0437</w:t>
            </w:r>
          </w:p>
        </w:tc>
        <w:tc>
          <w:tcPr>
            <w:tcW w:w="1201" w:type="dxa"/>
            <w:tcBorders>
              <w:top w:val="nil"/>
              <w:left w:val="nil"/>
              <w:bottom w:val="nil"/>
              <w:right w:val="nil"/>
            </w:tcBorders>
          </w:tcPr>
          <w:p w14:paraId="420D3021" w14:textId="525F8128" w:rsidR="00AF2074" w:rsidRPr="00B47946" w:rsidRDefault="00AF2074" w:rsidP="00AF2074">
            <w:pPr>
              <w:widowControl w:val="0"/>
              <w:autoSpaceDE w:val="0"/>
              <w:autoSpaceDN w:val="0"/>
              <w:adjustRightInd w:val="0"/>
              <w:spacing w:line="256" w:lineRule="auto"/>
              <w:jc w:val="center"/>
              <w:rPr>
                <w:rFonts w:ascii="Times New Roman" w:hAnsi="Times New Roman"/>
                <w:b/>
                <w:bCs/>
                <w:sz w:val="20"/>
                <w:szCs w:val="20"/>
              </w:rPr>
            </w:pPr>
            <w:r w:rsidRPr="001E2788">
              <w:rPr>
                <w:rFonts w:ascii="Times New Roman" w:hAnsi="Times New Roman"/>
                <w:sz w:val="20"/>
                <w:szCs w:val="20"/>
              </w:rPr>
              <w:t>0.0374</w:t>
            </w:r>
          </w:p>
        </w:tc>
        <w:tc>
          <w:tcPr>
            <w:tcW w:w="1201" w:type="dxa"/>
            <w:tcBorders>
              <w:top w:val="nil"/>
              <w:left w:val="nil"/>
              <w:bottom w:val="nil"/>
              <w:right w:val="nil"/>
            </w:tcBorders>
          </w:tcPr>
          <w:p w14:paraId="0EFC2CEB" w14:textId="34EAB047" w:rsidR="00AF2074" w:rsidRPr="00B47946" w:rsidRDefault="00AF2074" w:rsidP="00AF2074">
            <w:pPr>
              <w:widowControl w:val="0"/>
              <w:autoSpaceDE w:val="0"/>
              <w:autoSpaceDN w:val="0"/>
              <w:adjustRightInd w:val="0"/>
              <w:spacing w:line="256" w:lineRule="auto"/>
              <w:jc w:val="center"/>
              <w:rPr>
                <w:rFonts w:ascii="Times New Roman" w:hAnsi="Times New Roman"/>
                <w:b/>
                <w:bCs/>
                <w:sz w:val="20"/>
                <w:szCs w:val="20"/>
              </w:rPr>
            </w:pPr>
            <w:r w:rsidRPr="001E2788">
              <w:rPr>
                <w:rFonts w:ascii="Times New Roman" w:hAnsi="Times New Roman"/>
                <w:sz w:val="20"/>
                <w:szCs w:val="20"/>
              </w:rPr>
              <w:t>0.0505</w:t>
            </w:r>
          </w:p>
        </w:tc>
        <w:tc>
          <w:tcPr>
            <w:tcW w:w="1200" w:type="dxa"/>
            <w:tcBorders>
              <w:top w:val="nil"/>
              <w:left w:val="nil"/>
              <w:bottom w:val="nil"/>
              <w:right w:val="nil"/>
            </w:tcBorders>
          </w:tcPr>
          <w:p w14:paraId="7B53FF6C" w14:textId="2A7957FB" w:rsidR="00AF2074" w:rsidRPr="00B47946" w:rsidRDefault="00AF2074" w:rsidP="00AF2074">
            <w:pPr>
              <w:widowControl w:val="0"/>
              <w:autoSpaceDE w:val="0"/>
              <w:autoSpaceDN w:val="0"/>
              <w:adjustRightInd w:val="0"/>
              <w:spacing w:line="256" w:lineRule="auto"/>
              <w:jc w:val="center"/>
              <w:rPr>
                <w:rFonts w:ascii="Times New Roman" w:hAnsi="Times New Roman"/>
                <w:b/>
                <w:bCs/>
                <w:sz w:val="20"/>
                <w:szCs w:val="20"/>
              </w:rPr>
            </w:pPr>
            <w:r w:rsidRPr="001E2788">
              <w:rPr>
                <w:rFonts w:ascii="Times New Roman" w:hAnsi="Times New Roman"/>
                <w:sz w:val="20"/>
                <w:szCs w:val="20"/>
              </w:rPr>
              <w:t>0.0512</w:t>
            </w:r>
          </w:p>
        </w:tc>
        <w:tc>
          <w:tcPr>
            <w:tcW w:w="1201" w:type="dxa"/>
            <w:tcBorders>
              <w:top w:val="nil"/>
              <w:left w:val="nil"/>
              <w:bottom w:val="nil"/>
              <w:right w:val="nil"/>
            </w:tcBorders>
          </w:tcPr>
          <w:p w14:paraId="607ABA15" w14:textId="0C30F6E7" w:rsidR="00AF2074" w:rsidRPr="00B47946" w:rsidRDefault="00AF2074" w:rsidP="00AF2074">
            <w:pPr>
              <w:widowControl w:val="0"/>
              <w:autoSpaceDE w:val="0"/>
              <w:autoSpaceDN w:val="0"/>
              <w:adjustRightInd w:val="0"/>
              <w:spacing w:line="256" w:lineRule="auto"/>
              <w:jc w:val="center"/>
              <w:rPr>
                <w:rFonts w:ascii="Times New Roman" w:hAnsi="Times New Roman"/>
                <w:b/>
                <w:bCs/>
                <w:sz w:val="20"/>
                <w:szCs w:val="20"/>
              </w:rPr>
            </w:pPr>
            <w:r w:rsidRPr="001E2788">
              <w:rPr>
                <w:rFonts w:ascii="Times New Roman" w:hAnsi="Times New Roman"/>
                <w:sz w:val="20"/>
                <w:szCs w:val="20"/>
              </w:rPr>
              <w:t>0.0428</w:t>
            </w:r>
          </w:p>
        </w:tc>
        <w:tc>
          <w:tcPr>
            <w:tcW w:w="1201" w:type="dxa"/>
            <w:tcBorders>
              <w:top w:val="nil"/>
              <w:left w:val="nil"/>
              <w:bottom w:val="nil"/>
              <w:right w:val="nil"/>
            </w:tcBorders>
          </w:tcPr>
          <w:p w14:paraId="5F41AE8A" w14:textId="4D7CB0AB" w:rsidR="00AF2074" w:rsidRPr="00B47946" w:rsidRDefault="00AF2074" w:rsidP="00AF2074">
            <w:pPr>
              <w:widowControl w:val="0"/>
              <w:autoSpaceDE w:val="0"/>
              <w:autoSpaceDN w:val="0"/>
              <w:adjustRightInd w:val="0"/>
              <w:spacing w:line="256" w:lineRule="auto"/>
              <w:jc w:val="center"/>
              <w:rPr>
                <w:rFonts w:ascii="Times New Roman" w:hAnsi="Times New Roman"/>
                <w:b/>
                <w:bCs/>
                <w:sz w:val="20"/>
                <w:szCs w:val="20"/>
              </w:rPr>
            </w:pPr>
            <w:r w:rsidRPr="001E2788">
              <w:rPr>
                <w:rFonts w:ascii="Times New Roman" w:hAnsi="Times New Roman"/>
                <w:sz w:val="20"/>
                <w:szCs w:val="20"/>
              </w:rPr>
              <w:t>0.0409</w:t>
            </w:r>
          </w:p>
        </w:tc>
      </w:tr>
      <w:tr w:rsidR="00AF2074" w:rsidRPr="00B47946" w14:paraId="092CA097" w14:textId="77777777" w:rsidTr="00531B42">
        <w:trPr>
          <w:trHeight w:val="278"/>
        </w:trPr>
        <w:tc>
          <w:tcPr>
            <w:tcW w:w="2835" w:type="dxa"/>
            <w:tcBorders>
              <w:top w:val="nil"/>
              <w:left w:val="nil"/>
              <w:bottom w:val="single" w:sz="4" w:space="0" w:color="auto"/>
              <w:right w:val="nil"/>
            </w:tcBorders>
          </w:tcPr>
          <w:p w14:paraId="0BF5D9AC" w14:textId="77777777" w:rsidR="00AF2074" w:rsidRPr="00B47946" w:rsidRDefault="00AF2074" w:rsidP="00AF2074">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71AC61B1" w14:textId="4392652A" w:rsidR="00AF2074" w:rsidRPr="00B47946" w:rsidRDefault="00AF2074" w:rsidP="00AF2074">
            <w:pPr>
              <w:widowControl w:val="0"/>
              <w:autoSpaceDE w:val="0"/>
              <w:autoSpaceDN w:val="0"/>
              <w:adjustRightInd w:val="0"/>
              <w:spacing w:line="256" w:lineRule="auto"/>
              <w:jc w:val="center"/>
              <w:rPr>
                <w:rFonts w:ascii="Times New Roman" w:hAnsi="Times New Roman"/>
                <w:b/>
                <w:bCs/>
                <w:sz w:val="20"/>
                <w:szCs w:val="20"/>
              </w:rPr>
            </w:pPr>
            <w:r w:rsidRPr="001E2788">
              <w:rPr>
                <w:rFonts w:ascii="Times New Roman" w:hAnsi="Times New Roman"/>
                <w:sz w:val="20"/>
                <w:szCs w:val="20"/>
              </w:rPr>
              <w:t>(0.0586)</w:t>
            </w:r>
          </w:p>
        </w:tc>
        <w:tc>
          <w:tcPr>
            <w:tcW w:w="1201" w:type="dxa"/>
            <w:tcBorders>
              <w:top w:val="nil"/>
              <w:left w:val="nil"/>
              <w:bottom w:val="nil"/>
              <w:right w:val="nil"/>
            </w:tcBorders>
          </w:tcPr>
          <w:p w14:paraId="7D2CA4B4" w14:textId="623FDC50" w:rsidR="00AF2074" w:rsidRPr="00B47946" w:rsidRDefault="00AF2074" w:rsidP="00AF2074">
            <w:pPr>
              <w:widowControl w:val="0"/>
              <w:autoSpaceDE w:val="0"/>
              <w:autoSpaceDN w:val="0"/>
              <w:adjustRightInd w:val="0"/>
              <w:spacing w:line="256" w:lineRule="auto"/>
              <w:jc w:val="center"/>
              <w:rPr>
                <w:rFonts w:ascii="Times New Roman" w:hAnsi="Times New Roman"/>
                <w:b/>
                <w:bCs/>
                <w:sz w:val="20"/>
                <w:szCs w:val="20"/>
              </w:rPr>
            </w:pPr>
            <w:r w:rsidRPr="001E2788">
              <w:rPr>
                <w:rFonts w:ascii="Times New Roman" w:hAnsi="Times New Roman"/>
                <w:sz w:val="20"/>
                <w:szCs w:val="20"/>
              </w:rPr>
              <w:t>(0.0601)</w:t>
            </w:r>
          </w:p>
        </w:tc>
        <w:tc>
          <w:tcPr>
            <w:tcW w:w="1201" w:type="dxa"/>
            <w:tcBorders>
              <w:top w:val="nil"/>
              <w:left w:val="nil"/>
              <w:bottom w:val="nil"/>
              <w:right w:val="nil"/>
            </w:tcBorders>
          </w:tcPr>
          <w:p w14:paraId="34B792B0" w14:textId="46F3E405" w:rsidR="00AF2074" w:rsidRPr="00B47946" w:rsidRDefault="00AF2074" w:rsidP="00AF2074">
            <w:pPr>
              <w:widowControl w:val="0"/>
              <w:autoSpaceDE w:val="0"/>
              <w:autoSpaceDN w:val="0"/>
              <w:adjustRightInd w:val="0"/>
              <w:spacing w:line="256" w:lineRule="auto"/>
              <w:jc w:val="center"/>
              <w:rPr>
                <w:rFonts w:ascii="Times New Roman" w:hAnsi="Times New Roman"/>
                <w:b/>
                <w:bCs/>
                <w:sz w:val="20"/>
                <w:szCs w:val="20"/>
              </w:rPr>
            </w:pPr>
            <w:r w:rsidRPr="001E2788">
              <w:rPr>
                <w:rFonts w:ascii="Times New Roman" w:hAnsi="Times New Roman"/>
                <w:sz w:val="20"/>
                <w:szCs w:val="20"/>
              </w:rPr>
              <w:t>(0.0584)</w:t>
            </w:r>
          </w:p>
        </w:tc>
        <w:tc>
          <w:tcPr>
            <w:tcW w:w="1200" w:type="dxa"/>
            <w:tcBorders>
              <w:top w:val="nil"/>
              <w:left w:val="nil"/>
              <w:bottom w:val="nil"/>
              <w:right w:val="nil"/>
            </w:tcBorders>
          </w:tcPr>
          <w:p w14:paraId="0183492D" w14:textId="157F706E" w:rsidR="00AF2074" w:rsidRPr="00B47946" w:rsidRDefault="00AF2074" w:rsidP="00AF2074">
            <w:pPr>
              <w:widowControl w:val="0"/>
              <w:autoSpaceDE w:val="0"/>
              <w:autoSpaceDN w:val="0"/>
              <w:adjustRightInd w:val="0"/>
              <w:spacing w:line="256" w:lineRule="auto"/>
              <w:jc w:val="center"/>
              <w:rPr>
                <w:rFonts w:ascii="Times New Roman" w:hAnsi="Times New Roman"/>
                <w:b/>
                <w:bCs/>
                <w:sz w:val="20"/>
                <w:szCs w:val="20"/>
              </w:rPr>
            </w:pPr>
            <w:r w:rsidRPr="001E2788">
              <w:rPr>
                <w:rFonts w:ascii="Times New Roman" w:hAnsi="Times New Roman"/>
                <w:sz w:val="20"/>
                <w:szCs w:val="20"/>
              </w:rPr>
              <w:t>(0.0583)</w:t>
            </w:r>
          </w:p>
        </w:tc>
        <w:tc>
          <w:tcPr>
            <w:tcW w:w="1201" w:type="dxa"/>
            <w:tcBorders>
              <w:top w:val="nil"/>
              <w:left w:val="nil"/>
              <w:bottom w:val="nil"/>
              <w:right w:val="nil"/>
            </w:tcBorders>
          </w:tcPr>
          <w:p w14:paraId="249AF1A8" w14:textId="5508F2EB" w:rsidR="00AF2074" w:rsidRPr="00B47946" w:rsidRDefault="00AF2074" w:rsidP="00AF2074">
            <w:pPr>
              <w:widowControl w:val="0"/>
              <w:autoSpaceDE w:val="0"/>
              <w:autoSpaceDN w:val="0"/>
              <w:adjustRightInd w:val="0"/>
              <w:spacing w:line="256" w:lineRule="auto"/>
              <w:jc w:val="center"/>
              <w:rPr>
                <w:rFonts w:ascii="Times New Roman" w:hAnsi="Times New Roman"/>
                <w:b/>
                <w:bCs/>
                <w:sz w:val="20"/>
                <w:szCs w:val="20"/>
              </w:rPr>
            </w:pPr>
            <w:r w:rsidRPr="001E2788">
              <w:rPr>
                <w:rFonts w:ascii="Times New Roman" w:hAnsi="Times New Roman"/>
                <w:sz w:val="20"/>
                <w:szCs w:val="20"/>
              </w:rPr>
              <w:t>(0.0596)</w:t>
            </w:r>
          </w:p>
        </w:tc>
        <w:tc>
          <w:tcPr>
            <w:tcW w:w="1201" w:type="dxa"/>
            <w:tcBorders>
              <w:top w:val="nil"/>
              <w:left w:val="nil"/>
              <w:bottom w:val="nil"/>
              <w:right w:val="nil"/>
            </w:tcBorders>
          </w:tcPr>
          <w:p w14:paraId="6735773F" w14:textId="535BFBBC" w:rsidR="00AF2074" w:rsidRPr="00B47946" w:rsidRDefault="00AF2074" w:rsidP="00AF2074">
            <w:pPr>
              <w:widowControl w:val="0"/>
              <w:autoSpaceDE w:val="0"/>
              <w:autoSpaceDN w:val="0"/>
              <w:adjustRightInd w:val="0"/>
              <w:spacing w:line="256" w:lineRule="auto"/>
              <w:jc w:val="center"/>
              <w:rPr>
                <w:rFonts w:ascii="Times New Roman" w:hAnsi="Times New Roman"/>
                <w:b/>
                <w:bCs/>
                <w:sz w:val="20"/>
                <w:szCs w:val="20"/>
              </w:rPr>
            </w:pPr>
            <w:r w:rsidRPr="001E2788">
              <w:rPr>
                <w:rFonts w:ascii="Times New Roman" w:hAnsi="Times New Roman"/>
                <w:sz w:val="20"/>
                <w:szCs w:val="20"/>
              </w:rPr>
              <w:t>(0.0598)</w:t>
            </w:r>
          </w:p>
        </w:tc>
      </w:tr>
      <w:tr w:rsidR="00AF2074" w:rsidRPr="00545BF1" w14:paraId="0019C677" w14:textId="77777777" w:rsidTr="00413267">
        <w:trPr>
          <w:trHeight w:val="278"/>
        </w:trPr>
        <w:tc>
          <w:tcPr>
            <w:tcW w:w="2835" w:type="dxa"/>
            <w:tcBorders>
              <w:top w:val="single" w:sz="4" w:space="0" w:color="auto"/>
              <w:left w:val="nil"/>
              <w:right w:val="nil"/>
            </w:tcBorders>
          </w:tcPr>
          <w:p w14:paraId="101983D8" w14:textId="77777777" w:rsidR="00AF2074" w:rsidRPr="00B47946" w:rsidRDefault="00AF2074" w:rsidP="00AF2074">
            <w:pPr>
              <w:widowControl w:val="0"/>
              <w:autoSpaceDE w:val="0"/>
              <w:autoSpaceDN w:val="0"/>
              <w:adjustRightInd w:val="0"/>
              <w:spacing w:line="256" w:lineRule="auto"/>
              <w:rPr>
                <w:rFonts w:ascii="Times New Roman" w:hAnsi="Times New Roman"/>
                <w:sz w:val="20"/>
                <w:szCs w:val="20"/>
              </w:rPr>
            </w:pPr>
            <w:r w:rsidRPr="001A7DAF">
              <w:rPr>
                <w:rFonts w:ascii="Times New Roman" w:hAnsi="Times New Roman"/>
                <w:sz w:val="20"/>
                <w:szCs w:val="20"/>
              </w:rPr>
              <w:t>Log pseudolikelihood</w:t>
            </w:r>
          </w:p>
        </w:tc>
        <w:tc>
          <w:tcPr>
            <w:tcW w:w="1200" w:type="dxa"/>
            <w:tcBorders>
              <w:top w:val="single" w:sz="4" w:space="0" w:color="auto"/>
              <w:left w:val="nil"/>
              <w:right w:val="nil"/>
            </w:tcBorders>
          </w:tcPr>
          <w:p w14:paraId="3DE3B7C8" w14:textId="715656BF" w:rsidR="00AF2074" w:rsidRPr="00545BF1" w:rsidRDefault="003D2B83" w:rsidP="00AF2074">
            <w:pPr>
              <w:widowControl w:val="0"/>
              <w:autoSpaceDE w:val="0"/>
              <w:autoSpaceDN w:val="0"/>
              <w:adjustRightInd w:val="0"/>
              <w:spacing w:line="256" w:lineRule="auto"/>
              <w:jc w:val="center"/>
              <w:rPr>
                <w:rFonts w:ascii="Times New Roman" w:hAnsi="Times New Roman"/>
                <w:sz w:val="20"/>
                <w:szCs w:val="20"/>
              </w:rPr>
            </w:pPr>
            <w:r w:rsidRPr="003D2B83">
              <w:rPr>
                <w:rFonts w:ascii="Times New Roman" w:hAnsi="Times New Roman"/>
                <w:sz w:val="20"/>
                <w:szCs w:val="20"/>
              </w:rPr>
              <w:t>-246.18704</w:t>
            </w:r>
          </w:p>
        </w:tc>
        <w:tc>
          <w:tcPr>
            <w:tcW w:w="1201" w:type="dxa"/>
            <w:tcBorders>
              <w:top w:val="single" w:sz="4" w:space="0" w:color="auto"/>
              <w:left w:val="nil"/>
              <w:right w:val="nil"/>
            </w:tcBorders>
          </w:tcPr>
          <w:p w14:paraId="640E43FA" w14:textId="3B9E857D" w:rsidR="00AF2074" w:rsidRPr="00545BF1" w:rsidRDefault="003D2B83" w:rsidP="00AF2074">
            <w:pPr>
              <w:widowControl w:val="0"/>
              <w:autoSpaceDE w:val="0"/>
              <w:autoSpaceDN w:val="0"/>
              <w:adjustRightInd w:val="0"/>
              <w:spacing w:line="256" w:lineRule="auto"/>
              <w:jc w:val="center"/>
              <w:rPr>
                <w:rFonts w:ascii="Times New Roman" w:hAnsi="Times New Roman"/>
                <w:sz w:val="20"/>
                <w:szCs w:val="20"/>
              </w:rPr>
            </w:pPr>
            <w:r w:rsidRPr="003D2B83">
              <w:rPr>
                <w:rFonts w:ascii="Times New Roman" w:hAnsi="Times New Roman"/>
                <w:sz w:val="20"/>
                <w:szCs w:val="20"/>
              </w:rPr>
              <w:t>-236.10606</w:t>
            </w:r>
          </w:p>
        </w:tc>
        <w:tc>
          <w:tcPr>
            <w:tcW w:w="1201" w:type="dxa"/>
            <w:tcBorders>
              <w:top w:val="single" w:sz="4" w:space="0" w:color="auto"/>
              <w:left w:val="nil"/>
              <w:right w:val="nil"/>
            </w:tcBorders>
          </w:tcPr>
          <w:p w14:paraId="1252C33C" w14:textId="6CBA6A6F" w:rsidR="00AF2074" w:rsidRPr="00545BF1" w:rsidRDefault="003D2B83" w:rsidP="00AF2074">
            <w:pPr>
              <w:widowControl w:val="0"/>
              <w:autoSpaceDE w:val="0"/>
              <w:autoSpaceDN w:val="0"/>
              <w:adjustRightInd w:val="0"/>
              <w:spacing w:line="256" w:lineRule="auto"/>
              <w:jc w:val="center"/>
              <w:rPr>
                <w:rFonts w:ascii="Times New Roman" w:hAnsi="Times New Roman"/>
                <w:sz w:val="20"/>
                <w:szCs w:val="20"/>
              </w:rPr>
            </w:pPr>
            <w:r w:rsidRPr="003D2B83">
              <w:rPr>
                <w:rFonts w:ascii="Times New Roman" w:hAnsi="Times New Roman"/>
                <w:sz w:val="20"/>
                <w:szCs w:val="20"/>
              </w:rPr>
              <w:t>-242.3463</w:t>
            </w:r>
          </w:p>
        </w:tc>
        <w:tc>
          <w:tcPr>
            <w:tcW w:w="1200" w:type="dxa"/>
            <w:tcBorders>
              <w:top w:val="single" w:sz="4" w:space="0" w:color="auto"/>
              <w:left w:val="nil"/>
              <w:right w:val="nil"/>
            </w:tcBorders>
          </w:tcPr>
          <w:p w14:paraId="0C18A07A" w14:textId="72D4E183" w:rsidR="00AF2074" w:rsidRPr="00545BF1" w:rsidRDefault="003D2B83" w:rsidP="00AF2074">
            <w:pPr>
              <w:widowControl w:val="0"/>
              <w:autoSpaceDE w:val="0"/>
              <w:autoSpaceDN w:val="0"/>
              <w:adjustRightInd w:val="0"/>
              <w:spacing w:line="256" w:lineRule="auto"/>
              <w:jc w:val="center"/>
              <w:rPr>
                <w:rFonts w:ascii="Times New Roman" w:hAnsi="Times New Roman"/>
                <w:sz w:val="20"/>
                <w:szCs w:val="20"/>
              </w:rPr>
            </w:pPr>
            <w:r w:rsidRPr="003D2B83">
              <w:rPr>
                <w:rFonts w:ascii="Times New Roman" w:hAnsi="Times New Roman"/>
                <w:sz w:val="20"/>
                <w:szCs w:val="20"/>
              </w:rPr>
              <w:t>-242.20937</w:t>
            </w:r>
          </w:p>
        </w:tc>
        <w:tc>
          <w:tcPr>
            <w:tcW w:w="1201" w:type="dxa"/>
            <w:tcBorders>
              <w:top w:val="single" w:sz="4" w:space="0" w:color="auto"/>
              <w:left w:val="nil"/>
              <w:right w:val="nil"/>
            </w:tcBorders>
          </w:tcPr>
          <w:p w14:paraId="27D12D55" w14:textId="65E8B90C" w:rsidR="00AF2074" w:rsidRPr="00545BF1" w:rsidRDefault="003D2B83" w:rsidP="00AF2074">
            <w:pPr>
              <w:widowControl w:val="0"/>
              <w:autoSpaceDE w:val="0"/>
              <w:autoSpaceDN w:val="0"/>
              <w:adjustRightInd w:val="0"/>
              <w:spacing w:line="256" w:lineRule="auto"/>
              <w:jc w:val="center"/>
              <w:rPr>
                <w:rFonts w:ascii="Times New Roman" w:hAnsi="Times New Roman"/>
                <w:sz w:val="20"/>
                <w:szCs w:val="20"/>
              </w:rPr>
            </w:pPr>
            <w:r w:rsidRPr="003D2B83">
              <w:rPr>
                <w:rFonts w:ascii="Times New Roman" w:hAnsi="Times New Roman"/>
                <w:sz w:val="20"/>
                <w:szCs w:val="20"/>
              </w:rPr>
              <w:t>-232.98357</w:t>
            </w:r>
          </w:p>
        </w:tc>
        <w:tc>
          <w:tcPr>
            <w:tcW w:w="1201" w:type="dxa"/>
            <w:tcBorders>
              <w:top w:val="single" w:sz="4" w:space="0" w:color="auto"/>
              <w:left w:val="nil"/>
              <w:right w:val="nil"/>
            </w:tcBorders>
          </w:tcPr>
          <w:p w14:paraId="1EC4D485" w14:textId="633F3ED3" w:rsidR="00AF2074" w:rsidRPr="00545BF1" w:rsidRDefault="003D2B83" w:rsidP="00AF2074">
            <w:pPr>
              <w:widowControl w:val="0"/>
              <w:autoSpaceDE w:val="0"/>
              <w:autoSpaceDN w:val="0"/>
              <w:adjustRightInd w:val="0"/>
              <w:spacing w:line="256" w:lineRule="auto"/>
              <w:jc w:val="center"/>
              <w:rPr>
                <w:rFonts w:ascii="Times New Roman" w:hAnsi="Times New Roman"/>
                <w:sz w:val="20"/>
                <w:szCs w:val="20"/>
              </w:rPr>
            </w:pPr>
            <w:r w:rsidRPr="003D2B83">
              <w:rPr>
                <w:rFonts w:ascii="Times New Roman" w:hAnsi="Times New Roman"/>
                <w:sz w:val="20"/>
                <w:szCs w:val="20"/>
              </w:rPr>
              <w:t>-232.59273</w:t>
            </w:r>
          </w:p>
        </w:tc>
      </w:tr>
      <w:tr w:rsidR="00AF2074" w:rsidRPr="00545BF1" w14:paraId="0839EEB8" w14:textId="77777777" w:rsidTr="00413267">
        <w:trPr>
          <w:trHeight w:val="278"/>
        </w:trPr>
        <w:tc>
          <w:tcPr>
            <w:tcW w:w="2835" w:type="dxa"/>
            <w:tcBorders>
              <w:left w:val="nil"/>
              <w:right w:val="nil"/>
            </w:tcBorders>
          </w:tcPr>
          <w:p w14:paraId="77DF7607" w14:textId="77777777" w:rsidR="00AF2074" w:rsidRPr="00B47946" w:rsidRDefault="00AF2074" w:rsidP="00AF2074">
            <w:pPr>
              <w:widowControl w:val="0"/>
              <w:autoSpaceDE w:val="0"/>
              <w:autoSpaceDN w:val="0"/>
              <w:adjustRightInd w:val="0"/>
              <w:spacing w:line="256" w:lineRule="auto"/>
              <w:rPr>
                <w:rFonts w:ascii="Times New Roman" w:hAnsi="Times New Roman"/>
                <w:sz w:val="20"/>
                <w:szCs w:val="20"/>
              </w:rPr>
            </w:pPr>
            <w:r w:rsidRPr="001A7DAF">
              <w:rPr>
                <w:rFonts w:ascii="Times New Roman" w:hAnsi="Times New Roman"/>
                <w:sz w:val="20"/>
                <w:szCs w:val="20"/>
              </w:rPr>
              <w:t>Prob &gt; chi</w:t>
            </w:r>
            <w:r w:rsidRPr="00B066EF">
              <w:rPr>
                <w:rFonts w:ascii="Times New Roman" w:hAnsi="Times New Roman"/>
                <w:sz w:val="20"/>
                <w:szCs w:val="20"/>
                <w:vertAlign w:val="superscript"/>
              </w:rPr>
              <w:t>2</w:t>
            </w:r>
          </w:p>
        </w:tc>
        <w:tc>
          <w:tcPr>
            <w:tcW w:w="1200" w:type="dxa"/>
            <w:tcBorders>
              <w:left w:val="nil"/>
              <w:right w:val="nil"/>
            </w:tcBorders>
          </w:tcPr>
          <w:p w14:paraId="52BFF097" w14:textId="4794DABC" w:rsidR="00AF2074" w:rsidRPr="00545BF1" w:rsidRDefault="003D2B83" w:rsidP="00AF2074">
            <w:pPr>
              <w:widowControl w:val="0"/>
              <w:autoSpaceDE w:val="0"/>
              <w:autoSpaceDN w:val="0"/>
              <w:adjustRightInd w:val="0"/>
              <w:spacing w:line="256" w:lineRule="auto"/>
              <w:jc w:val="center"/>
              <w:rPr>
                <w:rFonts w:ascii="Times New Roman" w:hAnsi="Times New Roman"/>
                <w:sz w:val="20"/>
                <w:szCs w:val="20"/>
              </w:rPr>
            </w:pPr>
            <w:r w:rsidRPr="003D2B83">
              <w:rPr>
                <w:rFonts w:ascii="Times New Roman" w:hAnsi="Times New Roman"/>
                <w:sz w:val="20"/>
                <w:szCs w:val="20"/>
              </w:rPr>
              <w:t>0.0000</w:t>
            </w:r>
          </w:p>
        </w:tc>
        <w:tc>
          <w:tcPr>
            <w:tcW w:w="1201" w:type="dxa"/>
            <w:tcBorders>
              <w:left w:val="nil"/>
              <w:right w:val="nil"/>
            </w:tcBorders>
          </w:tcPr>
          <w:p w14:paraId="287DB6AF" w14:textId="55825A28" w:rsidR="00AF2074" w:rsidRPr="00545BF1" w:rsidRDefault="003D2B83" w:rsidP="00AF2074">
            <w:pPr>
              <w:widowControl w:val="0"/>
              <w:autoSpaceDE w:val="0"/>
              <w:autoSpaceDN w:val="0"/>
              <w:adjustRightInd w:val="0"/>
              <w:spacing w:line="256" w:lineRule="auto"/>
              <w:jc w:val="center"/>
              <w:rPr>
                <w:rFonts w:ascii="Times New Roman" w:hAnsi="Times New Roman"/>
                <w:sz w:val="20"/>
                <w:szCs w:val="20"/>
              </w:rPr>
            </w:pPr>
            <w:r w:rsidRPr="003D2B83">
              <w:rPr>
                <w:rFonts w:ascii="Times New Roman" w:hAnsi="Times New Roman"/>
                <w:sz w:val="20"/>
                <w:szCs w:val="20"/>
              </w:rPr>
              <w:t>0.0002</w:t>
            </w:r>
          </w:p>
        </w:tc>
        <w:tc>
          <w:tcPr>
            <w:tcW w:w="1201" w:type="dxa"/>
            <w:tcBorders>
              <w:left w:val="nil"/>
              <w:right w:val="nil"/>
            </w:tcBorders>
          </w:tcPr>
          <w:p w14:paraId="79D62BA4" w14:textId="4C9A6DA6" w:rsidR="00AF2074" w:rsidRPr="00545BF1" w:rsidRDefault="003D2B83" w:rsidP="00AF2074">
            <w:pPr>
              <w:widowControl w:val="0"/>
              <w:autoSpaceDE w:val="0"/>
              <w:autoSpaceDN w:val="0"/>
              <w:adjustRightInd w:val="0"/>
              <w:spacing w:line="256" w:lineRule="auto"/>
              <w:jc w:val="center"/>
              <w:rPr>
                <w:rFonts w:ascii="Times New Roman" w:hAnsi="Times New Roman"/>
                <w:sz w:val="20"/>
                <w:szCs w:val="20"/>
              </w:rPr>
            </w:pPr>
            <w:r w:rsidRPr="003D2B83">
              <w:rPr>
                <w:rFonts w:ascii="Times New Roman" w:hAnsi="Times New Roman"/>
                <w:sz w:val="20"/>
                <w:szCs w:val="20"/>
              </w:rPr>
              <w:t>0.0000</w:t>
            </w:r>
          </w:p>
        </w:tc>
        <w:tc>
          <w:tcPr>
            <w:tcW w:w="1200" w:type="dxa"/>
            <w:tcBorders>
              <w:left w:val="nil"/>
              <w:right w:val="nil"/>
            </w:tcBorders>
          </w:tcPr>
          <w:p w14:paraId="28552B24" w14:textId="1B1EC241" w:rsidR="00AF2074" w:rsidRPr="00545BF1" w:rsidRDefault="003D2B83" w:rsidP="00AF2074">
            <w:pPr>
              <w:widowControl w:val="0"/>
              <w:autoSpaceDE w:val="0"/>
              <w:autoSpaceDN w:val="0"/>
              <w:adjustRightInd w:val="0"/>
              <w:spacing w:line="256" w:lineRule="auto"/>
              <w:jc w:val="center"/>
              <w:rPr>
                <w:rFonts w:ascii="Times New Roman" w:hAnsi="Times New Roman"/>
                <w:sz w:val="20"/>
                <w:szCs w:val="20"/>
              </w:rPr>
            </w:pPr>
            <w:r w:rsidRPr="003D2B83">
              <w:rPr>
                <w:rFonts w:ascii="Times New Roman" w:hAnsi="Times New Roman"/>
                <w:sz w:val="20"/>
                <w:szCs w:val="20"/>
              </w:rPr>
              <w:t>0.0000</w:t>
            </w:r>
          </w:p>
        </w:tc>
        <w:tc>
          <w:tcPr>
            <w:tcW w:w="1201" w:type="dxa"/>
            <w:tcBorders>
              <w:top w:val="nil"/>
              <w:left w:val="nil"/>
              <w:right w:val="nil"/>
            </w:tcBorders>
          </w:tcPr>
          <w:p w14:paraId="6664C198" w14:textId="03FE880D" w:rsidR="00AF2074" w:rsidRPr="00545BF1" w:rsidRDefault="003D2B83" w:rsidP="00AF2074">
            <w:pPr>
              <w:widowControl w:val="0"/>
              <w:autoSpaceDE w:val="0"/>
              <w:autoSpaceDN w:val="0"/>
              <w:adjustRightInd w:val="0"/>
              <w:spacing w:line="256" w:lineRule="auto"/>
              <w:jc w:val="center"/>
              <w:rPr>
                <w:rFonts w:ascii="Times New Roman" w:hAnsi="Times New Roman"/>
                <w:sz w:val="20"/>
                <w:szCs w:val="20"/>
              </w:rPr>
            </w:pPr>
            <w:r w:rsidRPr="003D2B83">
              <w:rPr>
                <w:rFonts w:ascii="Times New Roman" w:hAnsi="Times New Roman"/>
                <w:sz w:val="20"/>
                <w:szCs w:val="20"/>
              </w:rPr>
              <w:t>0.0000</w:t>
            </w:r>
          </w:p>
        </w:tc>
        <w:tc>
          <w:tcPr>
            <w:tcW w:w="1201" w:type="dxa"/>
            <w:tcBorders>
              <w:top w:val="nil"/>
              <w:left w:val="nil"/>
              <w:right w:val="nil"/>
            </w:tcBorders>
          </w:tcPr>
          <w:p w14:paraId="4263C2EE" w14:textId="3AECD4DB" w:rsidR="00AF2074" w:rsidRPr="00545BF1" w:rsidRDefault="003D2B83" w:rsidP="00AF2074">
            <w:pPr>
              <w:widowControl w:val="0"/>
              <w:autoSpaceDE w:val="0"/>
              <w:autoSpaceDN w:val="0"/>
              <w:adjustRightInd w:val="0"/>
              <w:spacing w:line="256" w:lineRule="auto"/>
              <w:jc w:val="center"/>
              <w:rPr>
                <w:rFonts w:ascii="Times New Roman" w:hAnsi="Times New Roman"/>
                <w:sz w:val="20"/>
                <w:szCs w:val="20"/>
              </w:rPr>
            </w:pPr>
            <w:r w:rsidRPr="003D2B83">
              <w:rPr>
                <w:rFonts w:ascii="Times New Roman" w:hAnsi="Times New Roman"/>
                <w:sz w:val="20"/>
                <w:szCs w:val="20"/>
              </w:rPr>
              <w:t>0.0000</w:t>
            </w:r>
          </w:p>
        </w:tc>
      </w:tr>
      <w:tr w:rsidR="00AF2074" w:rsidRPr="00545BF1" w14:paraId="55EBC8AF" w14:textId="77777777" w:rsidTr="00413267">
        <w:trPr>
          <w:trHeight w:val="278"/>
        </w:trPr>
        <w:tc>
          <w:tcPr>
            <w:tcW w:w="2835" w:type="dxa"/>
            <w:tcBorders>
              <w:left w:val="nil"/>
              <w:bottom w:val="single" w:sz="4" w:space="0" w:color="auto"/>
              <w:right w:val="nil"/>
            </w:tcBorders>
          </w:tcPr>
          <w:p w14:paraId="3187BC8C" w14:textId="77777777" w:rsidR="00AF2074" w:rsidRPr="00B47946" w:rsidRDefault="00AF2074" w:rsidP="00AF2074">
            <w:pPr>
              <w:widowControl w:val="0"/>
              <w:autoSpaceDE w:val="0"/>
              <w:autoSpaceDN w:val="0"/>
              <w:adjustRightInd w:val="0"/>
              <w:spacing w:line="256" w:lineRule="auto"/>
              <w:rPr>
                <w:rFonts w:ascii="Times New Roman" w:hAnsi="Times New Roman"/>
                <w:sz w:val="20"/>
                <w:szCs w:val="20"/>
              </w:rPr>
            </w:pPr>
            <w:r w:rsidRPr="001A7DAF">
              <w:rPr>
                <w:rFonts w:ascii="Times New Roman" w:hAnsi="Times New Roman"/>
                <w:sz w:val="20"/>
                <w:szCs w:val="20"/>
              </w:rPr>
              <w:t>Pseudo R</w:t>
            </w:r>
            <w:r w:rsidRPr="001A7DAF">
              <w:rPr>
                <w:rFonts w:ascii="Times New Roman" w:hAnsi="Times New Roman"/>
                <w:sz w:val="20"/>
                <w:szCs w:val="20"/>
                <w:vertAlign w:val="superscript"/>
              </w:rPr>
              <w:t>2</w:t>
            </w:r>
          </w:p>
        </w:tc>
        <w:tc>
          <w:tcPr>
            <w:tcW w:w="1200" w:type="dxa"/>
            <w:tcBorders>
              <w:left w:val="nil"/>
              <w:bottom w:val="single" w:sz="4" w:space="0" w:color="auto"/>
              <w:right w:val="nil"/>
            </w:tcBorders>
          </w:tcPr>
          <w:p w14:paraId="3F590713" w14:textId="36DCD271" w:rsidR="00AF2074" w:rsidRPr="00545BF1" w:rsidRDefault="003D2B83" w:rsidP="00AF2074">
            <w:pPr>
              <w:widowControl w:val="0"/>
              <w:autoSpaceDE w:val="0"/>
              <w:autoSpaceDN w:val="0"/>
              <w:adjustRightInd w:val="0"/>
              <w:spacing w:line="256" w:lineRule="auto"/>
              <w:jc w:val="center"/>
              <w:rPr>
                <w:rFonts w:ascii="Times New Roman" w:hAnsi="Times New Roman"/>
                <w:sz w:val="20"/>
                <w:szCs w:val="20"/>
              </w:rPr>
            </w:pPr>
            <w:r w:rsidRPr="003D2B83">
              <w:rPr>
                <w:rFonts w:ascii="Times New Roman" w:hAnsi="Times New Roman"/>
                <w:sz w:val="20"/>
                <w:szCs w:val="20"/>
              </w:rPr>
              <w:t>0.0795</w:t>
            </w:r>
          </w:p>
        </w:tc>
        <w:tc>
          <w:tcPr>
            <w:tcW w:w="1201" w:type="dxa"/>
            <w:tcBorders>
              <w:left w:val="nil"/>
              <w:bottom w:val="single" w:sz="4" w:space="0" w:color="auto"/>
              <w:right w:val="nil"/>
            </w:tcBorders>
          </w:tcPr>
          <w:p w14:paraId="557130ED" w14:textId="7D67DA0B" w:rsidR="00AF2074" w:rsidRPr="00545BF1" w:rsidRDefault="003D2B83" w:rsidP="00AF2074">
            <w:pPr>
              <w:widowControl w:val="0"/>
              <w:autoSpaceDE w:val="0"/>
              <w:autoSpaceDN w:val="0"/>
              <w:adjustRightInd w:val="0"/>
              <w:spacing w:line="256" w:lineRule="auto"/>
              <w:jc w:val="center"/>
              <w:rPr>
                <w:rFonts w:ascii="Times New Roman" w:hAnsi="Times New Roman"/>
                <w:sz w:val="20"/>
                <w:szCs w:val="20"/>
              </w:rPr>
            </w:pPr>
            <w:r w:rsidRPr="003D2B83">
              <w:rPr>
                <w:rFonts w:ascii="Times New Roman" w:hAnsi="Times New Roman"/>
                <w:sz w:val="20"/>
                <w:szCs w:val="20"/>
              </w:rPr>
              <w:t>0.0776</w:t>
            </w:r>
          </w:p>
        </w:tc>
        <w:tc>
          <w:tcPr>
            <w:tcW w:w="1201" w:type="dxa"/>
            <w:tcBorders>
              <w:left w:val="nil"/>
              <w:bottom w:val="single" w:sz="4" w:space="0" w:color="auto"/>
              <w:right w:val="nil"/>
            </w:tcBorders>
          </w:tcPr>
          <w:p w14:paraId="726EE9CF" w14:textId="4EF641D3" w:rsidR="00AF2074" w:rsidRPr="00545BF1" w:rsidRDefault="003D2B83" w:rsidP="00AF2074">
            <w:pPr>
              <w:widowControl w:val="0"/>
              <w:autoSpaceDE w:val="0"/>
              <w:autoSpaceDN w:val="0"/>
              <w:adjustRightInd w:val="0"/>
              <w:spacing w:line="256" w:lineRule="auto"/>
              <w:jc w:val="center"/>
              <w:rPr>
                <w:rFonts w:ascii="Times New Roman" w:hAnsi="Times New Roman"/>
                <w:sz w:val="20"/>
                <w:szCs w:val="20"/>
              </w:rPr>
            </w:pPr>
            <w:r w:rsidRPr="003D2B83">
              <w:rPr>
                <w:rFonts w:ascii="Times New Roman" w:hAnsi="Times New Roman"/>
                <w:sz w:val="20"/>
                <w:szCs w:val="20"/>
              </w:rPr>
              <w:t>0.0938</w:t>
            </w:r>
          </w:p>
        </w:tc>
        <w:tc>
          <w:tcPr>
            <w:tcW w:w="1200" w:type="dxa"/>
            <w:tcBorders>
              <w:left w:val="nil"/>
              <w:bottom w:val="single" w:sz="4" w:space="0" w:color="auto"/>
              <w:right w:val="nil"/>
            </w:tcBorders>
          </w:tcPr>
          <w:p w14:paraId="240C91C1" w14:textId="01071FEB" w:rsidR="00AF2074" w:rsidRPr="00545BF1" w:rsidRDefault="003D2B83" w:rsidP="00AF2074">
            <w:pPr>
              <w:widowControl w:val="0"/>
              <w:autoSpaceDE w:val="0"/>
              <w:autoSpaceDN w:val="0"/>
              <w:adjustRightInd w:val="0"/>
              <w:spacing w:line="256" w:lineRule="auto"/>
              <w:jc w:val="center"/>
              <w:rPr>
                <w:rFonts w:ascii="Times New Roman" w:hAnsi="Times New Roman"/>
                <w:sz w:val="20"/>
                <w:szCs w:val="20"/>
              </w:rPr>
            </w:pPr>
            <w:r w:rsidRPr="003D2B83">
              <w:rPr>
                <w:rFonts w:ascii="Times New Roman" w:hAnsi="Times New Roman"/>
                <w:sz w:val="20"/>
                <w:szCs w:val="20"/>
              </w:rPr>
              <w:t>0.0943</w:t>
            </w:r>
          </w:p>
        </w:tc>
        <w:tc>
          <w:tcPr>
            <w:tcW w:w="1201" w:type="dxa"/>
            <w:tcBorders>
              <w:top w:val="nil"/>
              <w:left w:val="nil"/>
              <w:bottom w:val="single" w:sz="4" w:space="0" w:color="auto"/>
              <w:right w:val="nil"/>
            </w:tcBorders>
          </w:tcPr>
          <w:p w14:paraId="11404DCB" w14:textId="59F06FFC" w:rsidR="00AF2074" w:rsidRPr="00545BF1" w:rsidRDefault="003D2B83" w:rsidP="00AF2074">
            <w:pPr>
              <w:widowControl w:val="0"/>
              <w:autoSpaceDE w:val="0"/>
              <w:autoSpaceDN w:val="0"/>
              <w:adjustRightInd w:val="0"/>
              <w:spacing w:line="256" w:lineRule="auto"/>
              <w:jc w:val="center"/>
              <w:rPr>
                <w:rFonts w:ascii="Times New Roman" w:hAnsi="Times New Roman"/>
                <w:sz w:val="20"/>
                <w:szCs w:val="20"/>
              </w:rPr>
            </w:pPr>
            <w:r w:rsidRPr="003D2B83">
              <w:rPr>
                <w:rFonts w:ascii="Times New Roman" w:hAnsi="Times New Roman"/>
                <w:sz w:val="20"/>
                <w:szCs w:val="20"/>
              </w:rPr>
              <w:t>0.0898</w:t>
            </w:r>
          </w:p>
        </w:tc>
        <w:tc>
          <w:tcPr>
            <w:tcW w:w="1201" w:type="dxa"/>
            <w:tcBorders>
              <w:top w:val="nil"/>
              <w:left w:val="nil"/>
              <w:bottom w:val="single" w:sz="4" w:space="0" w:color="auto"/>
              <w:right w:val="nil"/>
            </w:tcBorders>
          </w:tcPr>
          <w:p w14:paraId="6AF50C75" w14:textId="355A4363" w:rsidR="00AF2074" w:rsidRPr="00545BF1" w:rsidRDefault="003D2B83" w:rsidP="00AF2074">
            <w:pPr>
              <w:widowControl w:val="0"/>
              <w:autoSpaceDE w:val="0"/>
              <w:autoSpaceDN w:val="0"/>
              <w:adjustRightInd w:val="0"/>
              <w:spacing w:line="256" w:lineRule="auto"/>
              <w:jc w:val="center"/>
              <w:rPr>
                <w:rFonts w:ascii="Times New Roman" w:hAnsi="Times New Roman"/>
                <w:sz w:val="20"/>
                <w:szCs w:val="20"/>
              </w:rPr>
            </w:pPr>
            <w:r w:rsidRPr="003D2B83">
              <w:rPr>
                <w:rFonts w:ascii="Times New Roman" w:hAnsi="Times New Roman"/>
                <w:sz w:val="20"/>
                <w:szCs w:val="20"/>
              </w:rPr>
              <w:t>0.0913</w:t>
            </w:r>
          </w:p>
        </w:tc>
      </w:tr>
      <w:tr w:rsidR="00AF2074" w:rsidRPr="00B47946" w14:paraId="0FE9B0AF" w14:textId="77777777" w:rsidTr="007E20A5">
        <w:trPr>
          <w:trHeight w:val="70"/>
        </w:trPr>
        <w:tc>
          <w:tcPr>
            <w:tcW w:w="2835" w:type="dxa"/>
            <w:tcBorders>
              <w:top w:val="single" w:sz="4" w:space="0" w:color="auto"/>
              <w:left w:val="nil"/>
              <w:bottom w:val="single" w:sz="4" w:space="0" w:color="auto"/>
              <w:right w:val="nil"/>
            </w:tcBorders>
          </w:tcPr>
          <w:p w14:paraId="517EB5DE" w14:textId="77777777" w:rsidR="00AF2074" w:rsidRPr="00B47946" w:rsidRDefault="00AF2074" w:rsidP="00AF2074">
            <w:pPr>
              <w:widowControl w:val="0"/>
              <w:autoSpaceDE w:val="0"/>
              <w:autoSpaceDN w:val="0"/>
              <w:adjustRightInd w:val="0"/>
              <w:spacing w:line="256" w:lineRule="auto"/>
              <w:rPr>
                <w:rFonts w:ascii="Times New Roman" w:hAnsi="Times New Roman"/>
                <w:sz w:val="20"/>
                <w:szCs w:val="20"/>
              </w:rPr>
            </w:pPr>
            <w:r>
              <w:rPr>
                <w:rFonts w:ascii="Times New Roman" w:hAnsi="Times New Roman"/>
                <w:sz w:val="20"/>
                <w:szCs w:val="20"/>
              </w:rPr>
              <w:t>Observations</w:t>
            </w:r>
          </w:p>
        </w:tc>
        <w:tc>
          <w:tcPr>
            <w:tcW w:w="1200" w:type="dxa"/>
            <w:tcBorders>
              <w:top w:val="nil"/>
              <w:left w:val="nil"/>
              <w:bottom w:val="single" w:sz="4" w:space="0" w:color="auto"/>
              <w:right w:val="nil"/>
            </w:tcBorders>
          </w:tcPr>
          <w:p w14:paraId="0513ECC1" w14:textId="179606E6" w:rsidR="00AF2074" w:rsidRPr="00B47946" w:rsidRDefault="00AF2074" w:rsidP="00AF2074">
            <w:pPr>
              <w:widowControl w:val="0"/>
              <w:autoSpaceDE w:val="0"/>
              <w:autoSpaceDN w:val="0"/>
              <w:adjustRightInd w:val="0"/>
              <w:spacing w:line="256" w:lineRule="auto"/>
              <w:jc w:val="center"/>
              <w:rPr>
                <w:rFonts w:ascii="Times New Roman" w:hAnsi="Times New Roman"/>
                <w:sz w:val="20"/>
                <w:szCs w:val="20"/>
              </w:rPr>
            </w:pPr>
            <w:r w:rsidRPr="001E2788">
              <w:rPr>
                <w:rFonts w:ascii="Times New Roman" w:hAnsi="Times New Roman"/>
                <w:sz w:val="20"/>
                <w:szCs w:val="20"/>
              </w:rPr>
              <w:t>399</w:t>
            </w:r>
          </w:p>
        </w:tc>
        <w:tc>
          <w:tcPr>
            <w:tcW w:w="1201" w:type="dxa"/>
            <w:tcBorders>
              <w:top w:val="nil"/>
              <w:left w:val="nil"/>
              <w:bottom w:val="single" w:sz="4" w:space="0" w:color="auto"/>
              <w:right w:val="nil"/>
            </w:tcBorders>
          </w:tcPr>
          <w:p w14:paraId="686E5930" w14:textId="719366E4" w:rsidR="00AF2074" w:rsidRPr="00B47946" w:rsidRDefault="00AF2074" w:rsidP="00AF2074">
            <w:pPr>
              <w:widowControl w:val="0"/>
              <w:autoSpaceDE w:val="0"/>
              <w:autoSpaceDN w:val="0"/>
              <w:adjustRightInd w:val="0"/>
              <w:spacing w:line="256" w:lineRule="auto"/>
              <w:jc w:val="center"/>
              <w:rPr>
                <w:rFonts w:ascii="Times New Roman" w:hAnsi="Times New Roman"/>
                <w:sz w:val="20"/>
                <w:szCs w:val="20"/>
              </w:rPr>
            </w:pPr>
            <w:r w:rsidRPr="001E2788">
              <w:rPr>
                <w:rFonts w:ascii="Times New Roman" w:hAnsi="Times New Roman"/>
                <w:sz w:val="20"/>
                <w:szCs w:val="20"/>
              </w:rPr>
              <w:t>383</w:t>
            </w:r>
          </w:p>
        </w:tc>
        <w:tc>
          <w:tcPr>
            <w:tcW w:w="1201" w:type="dxa"/>
            <w:tcBorders>
              <w:top w:val="nil"/>
              <w:left w:val="nil"/>
              <w:bottom w:val="single" w:sz="4" w:space="0" w:color="auto"/>
              <w:right w:val="nil"/>
            </w:tcBorders>
          </w:tcPr>
          <w:p w14:paraId="6C6085AA" w14:textId="3EDF21A7" w:rsidR="00AF2074" w:rsidRPr="00B47946" w:rsidRDefault="00AF2074" w:rsidP="00AF2074">
            <w:pPr>
              <w:widowControl w:val="0"/>
              <w:autoSpaceDE w:val="0"/>
              <w:autoSpaceDN w:val="0"/>
              <w:adjustRightInd w:val="0"/>
              <w:spacing w:line="256" w:lineRule="auto"/>
              <w:jc w:val="center"/>
              <w:rPr>
                <w:rFonts w:ascii="Times New Roman" w:hAnsi="Times New Roman"/>
                <w:sz w:val="20"/>
                <w:szCs w:val="20"/>
              </w:rPr>
            </w:pPr>
            <w:r w:rsidRPr="001E2788">
              <w:rPr>
                <w:rFonts w:ascii="Times New Roman" w:hAnsi="Times New Roman"/>
                <w:sz w:val="20"/>
                <w:szCs w:val="20"/>
              </w:rPr>
              <w:t>399</w:t>
            </w:r>
          </w:p>
        </w:tc>
        <w:tc>
          <w:tcPr>
            <w:tcW w:w="1200" w:type="dxa"/>
            <w:tcBorders>
              <w:top w:val="nil"/>
              <w:left w:val="nil"/>
              <w:bottom w:val="single" w:sz="4" w:space="0" w:color="auto"/>
              <w:right w:val="nil"/>
            </w:tcBorders>
          </w:tcPr>
          <w:p w14:paraId="4DF4B4EE" w14:textId="111AE202" w:rsidR="00AF2074" w:rsidRPr="00B47946" w:rsidRDefault="00AF2074" w:rsidP="00AF2074">
            <w:pPr>
              <w:widowControl w:val="0"/>
              <w:autoSpaceDE w:val="0"/>
              <w:autoSpaceDN w:val="0"/>
              <w:adjustRightInd w:val="0"/>
              <w:spacing w:line="256" w:lineRule="auto"/>
              <w:jc w:val="center"/>
              <w:rPr>
                <w:rFonts w:ascii="Times New Roman" w:hAnsi="Times New Roman"/>
                <w:sz w:val="20"/>
                <w:szCs w:val="20"/>
              </w:rPr>
            </w:pPr>
            <w:r w:rsidRPr="001E2788">
              <w:rPr>
                <w:rFonts w:ascii="Times New Roman" w:hAnsi="Times New Roman"/>
                <w:sz w:val="20"/>
                <w:szCs w:val="20"/>
              </w:rPr>
              <w:t>399</w:t>
            </w:r>
          </w:p>
        </w:tc>
        <w:tc>
          <w:tcPr>
            <w:tcW w:w="1201" w:type="dxa"/>
            <w:tcBorders>
              <w:top w:val="nil"/>
              <w:left w:val="nil"/>
              <w:bottom w:val="single" w:sz="4" w:space="0" w:color="auto"/>
              <w:right w:val="nil"/>
            </w:tcBorders>
          </w:tcPr>
          <w:p w14:paraId="3FCDF723" w14:textId="4F5D0E23" w:rsidR="00AF2074" w:rsidRPr="00B47946" w:rsidRDefault="00AF2074" w:rsidP="00AF2074">
            <w:pPr>
              <w:widowControl w:val="0"/>
              <w:autoSpaceDE w:val="0"/>
              <w:autoSpaceDN w:val="0"/>
              <w:adjustRightInd w:val="0"/>
              <w:spacing w:line="256" w:lineRule="auto"/>
              <w:jc w:val="center"/>
              <w:rPr>
                <w:rFonts w:ascii="Times New Roman" w:hAnsi="Times New Roman"/>
                <w:sz w:val="20"/>
                <w:szCs w:val="20"/>
              </w:rPr>
            </w:pPr>
            <w:r w:rsidRPr="001E2788">
              <w:rPr>
                <w:rFonts w:ascii="Times New Roman" w:hAnsi="Times New Roman"/>
                <w:sz w:val="20"/>
                <w:szCs w:val="20"/>
              </w:rPr>
              <w:t>383</w:t>
            </w:r>
          </w:p>
        </w:tc>
        <w:tc>
          <w:tcPr>
            <w:tcW w:w="1201" w:type="dxa"/>
            <w:tcBorders>
              <w:top w:val="nil"/>
              <w:left w:val="nil"/>
              <w:bottom w:val="single" w:sz="4" w:space="0" w:color="auto"/>
              <w:right w:val="nil"/>
            </w:tcBorders>
          </w:tcPr>
          <w:p w14:paraId="5B8ECA09" w14:textId="3FF44362" w:rsidR="00AF2074" w:rsidRPr="00B47946" w:rsidRDefault="00AF2074" w:rsidP="00AF2074">
            <w:pPr>
              <w:widowControl w:val="0"/>
              <w:autoSpaceDE w:val="0"/>
              <w:autoSpaceDN w:val="0"/>
              <w:adjustRightInd w:val="0"/>
              <w:spacing w:line="256" w:lineRule="auto"/>
              <w:jc w:val="center"/>
              <w:rPr>
                <w:rFonts w:ascii="Times New Roman" w:hAnsi="Times New Roman"/>
                <w:sz w:val="20"/>
                <w:szCs w:val="20"/>
              </w:rPr>
            </w:pPr>
            <w:r w:rsidRPr="001E2788">
              <w:rPr>
                <w:rFonts w:ascii="Times New Roman" w:hAnsi="Times New Roman"/>
                <w:sz w:val="20"/>
                <w:szCs w:val="20"/>
              </w:rPr>
              <w:t>383</w:t>
            </w:r>
          </w:p>
        </w:tc>
      </w:tr>
    </w:tbl>
    <w:p w14:paraId="446F583D" w14:textId="77777777" w:rsidR="008A4D62" w:rsidRDefault="00D45617" w:rsidP="008A4D62">
      <w:pPr>
        <w:spacing w:after="160"/>
        <w:jc w:val="both"/>
        <w:rPr>
          <w:rFonts w:ascii="Times New Roman" w:eastAsiaTheme="minorHAnsi" w:hAnsi="Times New Roman"/>
          <w:sz w:val="20"/>
          <w:szCs w:val="20"/>
        </w:rPr>
      </w:pPr>
      <w:r w:rsidRPr="00D45617">
        <w:rPr>
          <w:rFonts w:ascii="Times New Roman" w:eastAsiaTheme="minorHAnsi" w:hAnsi="Times New Roman"/>
          <w:sz w:val="20"/>
          <w:szCs w:val="20"/>
        </w:rPr>
        <w:t>Notes: Results from ordered probit estimations. Numbers indicate coefficients. Standard errors are in parentheses. The models are estimated with maximum likelihood, using heteroscedasticity robust standard errors. The stochastic component in the models is assumed to be normally distributed. Dummy variables are indicated with [d], standardized (Mean=0, SD=1) continuous variables with [s]. OECD Europe is base category for OECD variables. The dependent variable is a dummy, taking the value of 1 if an individual’s response to the question (C4_2): “In your opinion, how legitimate would it be if importing countries implement linkage of trade policy with climate policy by applying the following measures?”– “Raise tariffs on imports indiscriminately from all countries in relation to the carbon content of the imports and domestic carbon price.” is “(5) Very legitimate” or “(4)”, 0 otherwise. Significance levels are indicated by: *P&lt; 0.10, **P&lt; 0.05, ***P&lt; 0.01.</w:t>
      </w:r>
      <w:bookmarkEnd w:id="36"/>
    </w:p>
    <w:p w14:paraId="433099C1" w14:textId="61DB2DEB" w:rsidR="00EA303C" w:rsidRPr="00B70EC0" w:rsidRDefault="00EA303C" w:rsidP="00F73CF5">
      <w:pPr>
        <w:jc w:val="both"/>
        <w:rPr>
          <w:rFonts w:ascii="Times New Roman" w:eastAsiaTheme="minorHAnsi" w:hAnsi="Times New Roman"/>
          <w:sz w:val="20"/>
          <w:szCs w:val="20"/>
        </w:rPr>
      </w:pPr>
      <w:r w:rsidRPr="00B47946">
        <w:rPr>
          <w:rFonts w:ascii="Times New Roman" w:hAnsi="Times New Roman"/>
          <w:b/>
          <w:bCs/>
        </w:rPr>
        <w:lastRenderedPageBreak/>
        <w:t xml:space="preserve">Table </w:t>
      </w:r>
      <w:r>
        <w:rPr>
          <w:rFonts w:ascii="Times New Roman" w:hAnsi="Times New Roman"/>
          <w:b/>
          <w:bCs/>
        </w:rPr>
        <w:t>S</w:t>
      </w:r>
      <w:r w:rsidR="0071294C">
        <w:rPr>
          <w:rFonts w:ascii="Times New Roman" w:hAnsi="Times New Roman"/>
          <w:b/>
          <w:bCs/>
        </w:rPr>
        <w:t>13</w:t>
      </w:r>
      <w:r>
        <w:rPr>
          <w:rFonts w:ascii="Times New Roman" w:hAnsi="Times New Roman"/>
          <w:b/>
          <w:bCs/>
        </w:rPr>
        <w:t>.</w:t>
      </w:r>
      <w:r w:rsidRPr="00B47946">
        <w:rPr>
          <w:rFonts w:ascii="Times New Roman" w:hAnsi="Times New Roman"/>
          <w:b/>
          <w:bCs/>
        </w:rPr>
        <w:t xml:space="preserve"> Marginal effects (at means) from binary Probit regressions, Dependent variable: Universal Border Adjustment: Legitimate</w:t>
      </w:r>
    </w:p>
    <w:tbl>
      <w:tblPr>
        <w:tblW w:w="10039" w:type="dxa"/>
        <w:tblLayout w:type="fixed"/>
        <w:tblLook w:val="04A0" w:firstRow="1" w:lastRow="0" w:firstColumn="1" w:lastColumn="0" w:noHBand="0" w:noVBand="1"/>
      </w:tblPr>
      <w:tblGrid>
        <w:gridCol w:w="2835"/>
        <w:gridCol w:w="1200"/>
        <w:gridCol w:w="1201"/>
        <w:gridCol w:w="1201"/>
        <w:gridCol w:w="1200"/>
        <w:gridCol w:w="1201"/>
        <w:gridCol w:w="1201"/>
      </w:tblGrid>
      <w:tr w:rsidR="00EA303C" w:rsidRPr="00B47946" w14:paraId="398E0BB8" w14:textId="77777777" w:rsidTr="001A4090">
        <w:trPr>
          <w:trHeight w:val="278"/>
        </w:trPr>
        <w:tc>
          <w:tcPr>
            <w:tcW w:w="2835" w:type="dxa"/>
            <w:tcBorders>
              <w:top w:val="double" w:sz="4" w:space="0" w:color="auto"/>
              <w:left w:val="nil"/>
              <w:bottom w:val="nil"/>
              <w:right w:val="nil"/>
            </w:tcBorders>
          </w:tcPr>
          <w:p w14:paraId="3A8765BE" w14:textId="77777777" w:rsidR="00EA303C" w:rsidRPr="00B47946" w:rsidRDefault="00EA303C" w:rsidP="001A4090">
            <w:pPr>
              <w:widowControl w:val="0"/>
              <w:autoSpaceDE w:val="0"/>
              <w:autoSpaceDN w:val="0"/>
              <w:adjustRightInd w:val="0"/>
              <w:spacing w:line="256" w:lineRule="auto"/>
              <w:rPr>
                <w:rFonts w:ascii="Times New Roman" w:hAnsi="Times New Roman"/>
                <w:sz w:val="20"/>
                <w:szCs w:val="20"/>
              </w:rPr>
            </w:pPr>
          </w:p>
        </w:tc>
        <w:tc>
          <w:tcPr>
            <w:tcW w:w="1200" w:type="dxa"/>
            <w:tcBorders>
              <w:top w:val="double" w:sz="4" w:space="0" w:color="auto"/>
              <w:left w:val="nil"/>
              <w:bottom w:val="single" w:sz="4" w:space="0" w:color="auto"/>
              <w:right w:val="nil"/>
            </w:tcBorders>
            <w:hideMark/>
          </w:tcPr>
          <w:p w14:paraId="775701B0" w14:textId="77777777" w:rsidR="00EA303C" w:rsidRPr="00B47946" w:rsidRDefault="00EA303C" w:rsidP="001A4090">
            <w:pPr>
              <w:widowControl w:val="0"/>
              <w:autoSpaceDE w:val="0"/>
              <w:autoSpaceDN w:val="0"/>
              <w:adjustRightInd w:val="0"/>
              <w:spacing w:line="256" w:lineRule="auto"/>
              <w:jc w:val="center"/>
              <w:rPr>
                <w:rFonts w:ascii="Times New Roman" w:hAnsi="Times New Roman"/>
                <w:sz w:val="20"/>
                <w:szCs w:val="20"/>
              </w:rPr>
            </w:pPr>
            <w:r w:rsidRPr="00B47946">
              <w:rPr>
                <w:rFonts w:ascii="Times New Roman" w:hAnsi="Times New Roman"/>
                <w:sz w:val="20"/>
                <w:szCs w:val="20"/>
              </w:rPr>
              <w:t>(1)</w:t>
            </w:r>
          </w:p>
        </w:tc>
        <w:tc>
          <w:tcPr>
            <w:tcW w:w="1201" w:type="dxa"/>
            <w:tcBorders>
              <w:top w:val="double" w:sz="4" w:space="0" w:color="auto"/>
              <w:left w:val="nil"/>
              <w:bottom w:val="single" w:sz="4" w:space="0" w:color="auto"/>
              <w:right w:val="nil"/>
            </w:tcBorders>
            <w:hideMark/>
          </w:tcPr>
          <w:p w14:paraId="5FE8AAB5" w14:textId="77777777" w:rsidR="00EA303C" w:rsidRPr="00B47946" w:rsidRDefault="00EA303C" w:rsidP="001A4090">
            <w:pPr>
              <w:widowControl w:val="0"/>
              <w:autoSpaceDE w:val="0"/>
              <w:autoSpaceDN w:val="0"/>
              <w:adjustRightInd w:val="0"/>
              <w:spacing w:line="256" w:lineRule="auto"/>
              <w:jc w:val="center"/>
              <w:rPr>
                <w:rFonts w:ascii="Times New Roman" w:hAnsi="Times New Roman"/>
                <w:sz w:val="20"/>
                <w:szCs w:val="20"/>
              </w:rPr>
            </w:pPr>
            <w:r w:rsidRPr="00B47946">
              <w:rPr>
                <w:rFonts w:ascii="Times New Roman" w:hAnsi="Times New Roman"/>
                <w:sz w:val="20"/>
                <w:szCs w:val="20"/>
              </w:rPr>
              <w:t>(2)</w:t>
            </w:r>
          </w:p>
        </w:tc>
        <w:tc>
          <w:tcPr>
            <w:tcW w:w="1201" w:type="dxa"/>
            <w:tcBorders>
              <w:top w:val="double" w:sz="4" w:space="0" w:color="auto"/>
              <w:left w:val="nil"/>
              <w:bottom w:val="single" w:sz="4" w:space="0" w:color="auto"/>
              <w:right w:val="nil"/>
            </w:tcBorders>
            <w:hideMark/>
          </w:tcPr>
          <w:p w14:paraId="7BE9BFA3" w14:textId="77777777" w:rsidR="00EA303C" w:rsidRPr="00B47946" w:rsidRDefault="00EA303C" w:rsidP="001A4090">
            <w:pPr>
              <w:widowControl w:val="0"/>
              <w:autoSpaceDE w:val="0"/>
              <w:autoSpaceDN w:val="0"/>
              <w:adjustRightInd w:val="0"/>
              <w:spacing w:line="256" w:lineRule="auto"/>
              <w:jc w:val="center"/>
              <w:rPr>
                <w:rFonts w:ascii="Times New Roman" w:hAnsi="Times New Roman"/>
                <w:sz w:val="20"/>
                <w:szCs w:val="20"/>
              </w:rPr>
            </w:pPr>
            <w:r w:rsidRPr="00B47946">
              <w:rPr>
                <w:rFonts w:ascii="Times New Roman" w:hAnsi="Times New Roman"/>
                <w:sz w:val="20"/>
                <w:szCs w:val="20"/>
              </w:rPr>
              <w:t>(3)</w:t>
            </w:r>
          </w:p>
        </w:tc>
        <w:tc>
          <w:tcPr>
            <w:tcW w:w="1200" w:type="dxa"/>
            <w:tcBorders>
              <w:top w:val="double" w:sz="4" w:space="0" w:color="auto"/>
              <w:left w:val="nil"/>
              <w:bottom w:val="single" w:sz="4" w:space="0" w:color="auto"/>
              <w:right w:val="nil"/>
            </w:tcBorders>
            <w:hideMark/>
          </w:tcPr>
          <w:p w14:paraId="5169C0E8" w14:textId="77777777" w:rsidR="00EA303C" w:rsidRPr="00B47946" w:rsidRDefault="00EA303C" w:rsidP="001A4090">
            <w:pPr>
              <w:widowControl w:val="0"/>
              <w:autoSpaceDE w:val="0"/>
              <w:autoSpaceDN w:val="0"/>
              <w:adjustRightInd w:val="0"/>
              <w:spacing w:line="256" w:lineRule="auto"/>
              <w:jc w:val="center"/>
              <w:rPr>
                <w:rFonts w:ascii="Times New Roman" w:hAnsi="Times New Roman"/>
                <w:sz w:val="20"/>
                <w:szCs w:val="20"/>
              </w:rPr>
            </w:pPr>
            <w:r w:rsidRPr="00B47946">
              <w:rPr>
                <w:rFonts w:ascii="Times New Roman" w:hAnsi="Times New Roman"/>
                <w:sz w:val="20"/>
                <w:szCs w:val="20"/>
              </w:rPr>
              <w:t>(4)</w:t>
            </w:r>
          </w:p>
        </w:tc>
        <w:tc>
          <w:tcPr>
            <w:tcW w:w="1201" w:type="dxa"/>
            <w:tcBorders>
              <w:top w:val="double" w:sz="4" w:space="0" w:color="auto"/>
              <w:left w:val="nil"/>
              <w:bottom w:val="single" w:sz="4" w:space="0" w:color="auto"/>
              <w:right w:val="nil"/>
            </w:tcBorders>
          </w:tcPr>
          <w:p w14:paraId="611A6550" w14:textId="77777777" w:rsidR="00EA303C" w:rsidRPr="00B47946" w:rsidRDefault="00EA303C" w:rsidP="001A4090">
            <w:pPr>
              <w:widowControl w:val="0"/>
              <w:autoSpaceDE w:val="0"/>
              <w:autoSpaceDN w:val="0"/>
              <w:adjustRightInd w:val="0"/>
              <w:spacing w:line="256" w:lineRule="auto"/>
              <w:jc w:val="center"/>
              <w:rPr>
                <w:rFonts w:ascii="Times New Roman" w:hAnsi="Times New Roman"/>
                <w:sz w:val="20"/>
                <w:szCs w:val="20"/>
              </w:rPr>
            </w:pPr>
            <w:r w:rsidRPr="00B47946">
              <w:rPr>
                <w:rFonts w:ascii="Times New Roman" w:hAnsi="Times New Roman"/>
                <w:sz w:val="20"/>
                <w:szCs w:val="20"/>
              </w:rPr>
              <w:t>(5)</w:t>
            </w:r>
          </w:p>
        </w:tc>
        <w:tc>
          <w:tcPr>
            <w:tcW w:w="1201" w:type="dxa"/>
            <w:tcBorders>
              <w:top w:val="double" w:sz="4" w:space="0" w:color="auto"/>
              <w:left w:val="nil"/>
              <w:bottom w:val="single" w:sz="4" w:space="0" w:color="auto"/>
              <w:right w:val="nil"/>
            </w:tcBorders>
          </w:tcPr>
          <w:p w14:paraId="4CAD9085" w14:textId="77777777" w:rsidR="00EA303C" w:rsidRPr="00B47946" w:rsidRDefault="00EA303C" w:rsidP="001A4090">
            <w:pPr>
              <w:widowControl w:val="0"/>
              <w:autoSpaceDE w:val="0"/>
              <w:autoSpaceDN w:val="0"/>
              <w:adjustRightInd w:val="0"/>
              <w:spacing w:line="256" w:lineRule="auto"/>
              <w:jc w:val="center"/>
              <w:rPr>
                <w:rFonts w:ascii="Times New Roman" w:hAnsi="Times New Roman"/>
                <w:sz w:val="20"/>
                <w:szCs w:val="20"/>
              </w:rPr>
            </w:pPr>
            <w:r w:rsidRPr="00B47946">
              <w:rPr>
                <w:rFonts w:ascii="Times New Roman" w:hAnsi="Times New Roman"/>
                <w:sz w:val="20"/>
                <w:szCs w:val="20"/>
              </w:rPr>
              <w:t>(6)</w:t>
            </w:r>
          </w:p>
        </w:tc>
      </w:tr>
      <w:tr w:rsidR="00EA303C" w:rsidRPr="00B47946" w14:paraId="7674B323" w14:textId="77777777" w:rsidTr="001A4090">
        <w:trPr>
          <w:trHeight w:val="278"/>
        </w:trPr>
        <w:tc>
          <w:tcPr>
            <w:tcW w:w="2835" w:type="dxa"/>
            <w:tcBorders>
              <w:top w:val="single" w:sz="4" w:space="0" w:color="auto"/>
              <w:left w:val="nil"/>
              <w:bottom w:val="nil"/>
              <w:right w:val="nil"/>
            </w:tcBorders>
            <w:hideMark/>
          </w:tcPr>
          <w:p w14:paraId="19645DAD" w14:textId="77777777" w:rsidR="00EA303C" w:rsidRPr="00B47946" w:rsidRDefault="00EA303C" w:rsidP="001A4090">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 xml:space="preserve">Geopolitical </w:t>
            </w:r>
            <w:r>
              <w:rPr>
                <w:rFonts w:ascii="Times New Roman" w:hAnsi="Times New Roman"/>
                <w:b/>
                <w:bCs/>
                <w:sz w:val="20"/>
                <w:szCs w:val="20"/>
                <w:u w:val="single"/>
              </w:rPr>
              <w:t>background</w:t>
            </w:r>
          </w:p>
        </w:tc>
        <w:tc>
          <w:tcPr>
            <w:tcW w:w="1200" w:type="dxa"/>
            <w:tcBorders>
              <w:top w:val="single" w:sz="4" w:space="0" w:color="auto"/>
              <w:left w:val="nil"/>
              <w:right w:val="nil"/>
            </w:tcBorders>
          </w:tcPr>
          <w:p w14:paraId="3A6A626E" w14:textId="77777777" w:rsidR="00EA303C" w:rsidRPr="00B47946" w:rsidRDefault="00EA303C" w:rsidP="001A4090">
            <w:pPr>
              <w:widowControl w:val="0"/>
              <w:autoSpaceDE w:val="0"/>
              <w:autoSpaceDN w:val="0"/>
              <w:adjustRightInd w:val="0"/>
              <w:spacing w:line="256" w:lineRule="auto"/>
              <w:jc w:val="center"/>
              <w:rPr>
                <w:rFonts w:ascii="Times New Roman" w:hAnsi="Times New Roman"/>
                <w:sz w:val="20"/>
                <w:szCs w:val="20"/>
              </w:rPr>
            </w:pPr>
          </w:p>
        </w:tc>
        <w:tc>
          <w:tcPr>
            <w:tcW w:w="1201" w:type="dxa"/>
            <w:tcBorders>
              <w:top w:val="single" w:sz="4" w:space="0" w:color="auto"/>
              <w:left w:val="nil"/>
              <w:right w:val="nil"/>
            </w:tcBorders>
          </w:tcPr>
          <w:p w14:paraId="1E4EF2B9" w14:textId="77777777" w:rsidR="00EA303C" w:rsidRPr="00B47946" w:rsidRDefault="00EA303C" w:rsidP="001A4090">
            <w:pPr>
              <w:widowControl w:val="0"/>
              <w:autoSpaceDE w:val="0"/>
              <w:autoSpaceDN w:val="0"/>
              <w:adjustRightInd w:val="0"/>
              <w:spacing w:line="256" w:lineRule="auto"/>
              <w:jc w:val="center"/>
              <w:rPr>
                <w:rFonts w:ascii="Times New Roman" w:hAnsi="Times New Roman"/>
                <w:sz w:val="20"/>
                <w:szCs w:val="20"/>
              </w:rPr>
            </w:pPr>
          </w:p>
        </w:tc>
        <w:tc>
          <w:tcPr>
            <w:tcW w:w="1201" w:type="dxa"/>
            <w:tcBorders>
              <w:top w:val="single" w:sz="4" w:space="0" w:color="auto"/>
              <w:left w:val="nil"/>
              <w:right w:val="nil"/>
            </w:tcBorders>
          </w:tcPr>
          <w:p w14:paraId="55C2781A" w14:textId="77777777" w:rsidR="00EA303C" w:rsidRPr="00B47946" w:rsidRDefault="00EA303C" w:rsidP="001A4090">
            <w:pPr>
              <w:widowControl w:val="0"/>
              <w:autoSpaceDE w:val="0"/>
              <w:autoSpaceDN w:val="0"/>
              <w:adjustRightInd w:val="0"/>
              <w:spacing w:line="256" w:lineRule="auto"/>
              <w:jc w:val="center"/>
              <w:rPr>
                <w:rFonts w:ascii="Times New Roman" w:hAnsi="Times New Roman"/>
                <w:sz w:val="20"/>
                <w:szCs w:val="20"/>
              </w:rPr>
            </w:pPr>
          </w:p>
        </w:tc>
        <w:tc>
          <w:tcPr>
            <w:tcW w:w="1200" w:type="dxa"/>
            <w:tcBorders>
              <w:top w:val="single" w:sz="4" w:space="0" w:color="auto"/>
              <w:left w:val="nil"/>
              <w:right w:val="nil"/>
            </w:tcBorders>
          </w:tcPr>
          <w:p w14:paraId="20864F92" w14:textId="77777777" w:rsidR="00EA303C" w:rsidRPr="00B47946" w:rsidRDefault="00EA303C" w:rsidP="001A4090">
            <w:pPr>
              <w:widowControl w:val="0"/>
              <w:autoSpaceDE w:val="0"/>
              <w:autoSpaceDN w:val="0"/>
              <w:adjustRightInd w:val="0"/>
              <w:spacing w:line="256" w:lineRule="auto"/>
              <w:jc w:val="center"/>
              <w:rPr>
                <w:rFonts w:ascii="Times New Roman" w:hAnsi="Times New Roman"/>
                <w:sz w:val="20"/>
                <w:szCs w:val="20"/>
              </w:rPr>
            </w:pPr>
          </w:p>
        </w:tc>
        <w:tc>
          <w:tcPr>
            <w:tcW w:w="1201" w:type="dxa"/>
            <w:tcBorders>
              <w:top w:val="single" w:sz="4" w:space="0" w:color="auto"/>
              <w:left w:val="nil"/>
              <w:right w:val="nil"/>
            </w:tcBorders>
          </w:tcPr>
          <w:p w14:paraId="5BA74A83" w14:textId="77777777" w:rsidR="00EA303C" w:rsidRPr="00B47946" w:rsidRDefault="00EA303C" w:rsidP="001A4090">
            <w:pPr>
              <w:widowControl w:val="0"/>
              <w:autoSpaceDE w:val="0"/>
              <w:autoSpaceDN w:val="0"/>
              <w:adjustRightInd w:val="0"/>
              <w:spacing w:line="256" w:lineRule="auto"/>
              <w:jc w:val="center"/>
              <w:rPr>
                <w:rFonts w:ascii="Times New Roman" w:hAnsi="Times New Roman"/>
                <w:sz w:val="20"/>
                <w:szCs w:val="20"/>
              </w:rPr>
            </w:pPr>
          </w:p>
        </w:tc>
        <w:tc>
          <w:tcPr>
            <w:tcW w:w="1201" w:type="dxa"/>
            <w:tcBorders>
              <w:top w:val="single" w:sz="4" w:space="0" w:color="auto"/>
              <w:left w:val="nil"/>
              <w:right w:val="nil"/>
            </w:tcBorders>
          </w:tcPr>
          <w:p w14:paraId="3BE25F74" w14:textId="77777777" w:rsidR="00EA303C" w:rsidRPr="00B47946" w:rsidRDefault="00EA303C" w:rsidP="001A4090">
            <w:pPr>
              <w:widowControl w:val="0"/>
              <w:autoSpaceDE w:val="0"/>
              <w:autoSpaceDN w:val="0"/>
              <w:adjustRightInd w:val="0"/>
              <w:spacing w:line="256" w:lineRule="auto"/>
              <w:jc w:val="center"/>
              <w:rPr>
                <w:rFonts w:ascii="Times New Roman" w:hAnsi="Times New Roman"/>
                <w:sz w:val="20"/>
                <w:szCs w:val="20"/>
              </w:rPr>
            </w:pPr>
          </w:p>
        </w:tc>
      </w:tr>
      <w:tr w:rsidR="005B5ED7" w:rsidRPr="00B47946" w14:paraId="7E86B788" w14:textId="77777777" w:rsidTr="001A4090">
        <w:trPr>
          <w:trHeight w:val="295"/>
        </w:trPr>
        <w:tc>
          <w:tcPr>
            <w:tcW w:w="2835" w:type="dxa"/>
            <w:hideMark/>
          </w:tcPr>
          <w:p w14:paraId="76094949" w14:textId="77777777" w:rsidR="005B5ED7" w:rsidRPr="00B47946" w:rsidRDefault="005B5ED7" w:rsidP="005B5ED7">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 xml:space="preserve">OECD </w:t>
            </w:r>
            <w:proofErr w:type="spellStart"/>
            <w:r>
              <w:rPr>
                <w:rFonts w:ascii="Times New Roman" w:hAnsi="Times New Roman"/>
                <w:sz w:val="20"/>
                <w:szCs w:val="20"/>
              </w:rPr>
              <w:t>RoW</w:t>
            </w:r>
            <w:proofErr w:type="spellEnd"/>
            <w:r w:rsidRPr="00B47946">
              <w:rPr>
                <w:rFonts w:ascii="Times New Roman" w:hAnsi="Times New Roman"/>
                <w:sz w:val="20"/>
                <w:szCs w:val="20"/>
              </w:rPr>
              <w:t>[d]</w:t>
            </w:r>
          </w:p>
        </w:tc>
        <w:tc>
          <w:tcPr>
            <w:tcW w:w="1200" w:type="dxa"/>
            <w:tcBorders>
              <w:top w:val="nil"/>
              <w:left w:val="nil"/>
              <w:bottom w:val="nil"/>
              <w:right w:val="nil"/>
            </w:tcBorders>
          </w:tcPr>
          <w:p w14:paraId="5D4D7439" w14:textId="77777777" w:rsidR="005B5ED7" w:rsidRPr="00B47946" w:rsidRDefault="005B5ED7" w:rsidP="005B5ED7">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7F708E89" w14:textId="77777777" w:rsidR="005B5ED7" w:rsidRPr="00B47946" w:rsidRDefault="005B5ED7" w:rsidP="005B5ED7">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1C192A30" w14:textId="4954D054" w:rsidR="005B5ED7" w:rsidRPr="005B5ED7" w:rsidRDefault="005B5ED7" w:rsidP="005B5ED7">
            <w:pPr>
              <w:widowControl w:val="0"/>
              <w:autoSpaceDE w:val="0"/>
              <w:autoSpaceDN w:val="0"/>
              <w:adjustRightInd w:val="0"/>
              <w:spacing w:line="256" w:lineRule="auto"/>
              <w:jc w:val="center"/>
              <w:rPr>
                <w:rFonts w:ascii="Times New Roman" w:hAnsi="Times New Roman"/>
                <w:b/>
                <w:bCs/>
                <w:sz w:val="20"/>
                <w:szCs w:val="20"/>
              </w:rPr>
            </w:pPr>
            <w:r w:rsidRPr="005B5ED7">
              <w:rPr>
                <w:rFonts w:ascii="Times New Roman" w:hAnsi="Times New Roman"/>
                <w:b/>
                <w:bCs/>
                <w:sz w:val="20"/>
                <w:szCs w:val="20"/>
              </w:rPr>
              <w:t>-0.1745**</w:t>
            </w:r>
          </w:p>
        </w:tc>
        <w:tc>
          <w:tcPr>
            <w:tcW w:w="1200" w:type="dxa"/>
            <w:tcBorders>
              <w:top w:val="nil"/>
              <w:left w:val="nil"/>
              <w:bottom w:val="nil"/>
              <w:right w:val="nil"/>
            </w:tcBorders>
          </w:tcPr>
          <w:p w14:paraId="0C743634" w14:textId="55C8F45D" w:rsidR="005B5ED7" w:rsidRPr="00B47946" w:rsidRDefault="005B5ED7" w:rsidP="005B5ED7">
            <w:pPr>
              <w:widowControl w:val="0"/>
              <w:autoSpaceDE w:val="0"/>
              <w:autoSpaceDN w:val="0"/>
              <w:adjustRightInd w:val="0"/>
              <w:spacing w:line="256" w:lineRule="auto"/>
              <w:jc w:val="center"/>
              <w:rPr>
                <w:rFonts w:ascii="Times New Roman" w:hAnsi="Times New Roman"/>
                <w:b/>
                <w:bCs/>
                <w:sz w:val="20"/>
                <w:szCs w:val="20"/>
              </w:rPr>
            </w:pPr>
            <w:r w:rsidRPr="00E11B11">
              <w:rPr>
                <w:rFonts w:ascii="Times New Roman" w:hAnsi="Times New Roman"/>
                <w:sz w:val="20"/>
                <w:szCs w:val="20"/>
              </w:rPr>
              <w:t>-0.1509</w:t>
            </w:r>
          </w:p>
        </w:tc>
        <w:tc>
          <w:tcPr>
            <w:tcW w:w="1201" w:type="dxa"/>
            <w:tcBorders>
              <w:top w:val="nil"/>
              <w:left w:val="nil"/>
              <w:bottom w:val="nil"/>
              <w:right w:val="nil"/>
            </w:tcBorders>
          </w:tcPr>
          <w:p w14:paraId="6150164C" w14:textId="1953896D" w:rsidR="005B5ED7" w:rsidRPr="005B5ED7" w:rsidRDefault="005B5ED7" w:rsidP="005B5ED7">
            <w:pPr>
              <w:widowControl w:val="0"/>
              <w:autoSpaceDE w:val="0"/>
              <w:autoSpaceDN w:val="0"/>
              <w:adjustRightInd w:val="0"/>
              <w:spacing w:line="256" w:lineRule="auto"/>
              <w:jc w:val="center"/>
              <w:rPr>
                <w:rFonts w:ascii="Times New Roman" w:hAnsi="Times New Roman"/>
                <w:b/>
                <w:bCs/>
                <w:sz w:val="20"/>
                <w:szCs w:val="20"/>
              </w:rPr>
            </w:pPr>
            <w:r w:rsidRPr="005B5ED7">
              <w:rPr>
                <w:rFonts w:ascii="Times New Roman" w:hAnsi="Times New Roman"/>
                <w:b/>
                <w:bCs/>
                <w:sz w:val="20"/>
                <w:szCs w:val="20"/>
              </w:rPr>
              <w:t>-0.1794**</w:t>
            </w:r>
          </w:p>
        </w:tc>
        <w:tc>
          <w:tcPr>
            <w:tcW w:w="1201" w:type="dxa"/>
            <w:tcBorders>
              <w:top w:val="nil"/>
              <w:left w:val="nil"/>
              <w:bottom w:val="nil"/>
              <w:right w:val="nil"/>
            </w:tcBorders>
          </w:tcPr>
          <w:p w14:paraId="58743E4B" w14:textId="34CBD4D1" w:rsidR="005B5ED7" w:rsidRPr="00B47946" w:rsidRDefault="005B5ED7" w:rsidP="005B5ED7">
            <w:pPr>
              <w:widowControl w:val="0"/>
              <w:autoSpaceDE w:val="0"/>
              <w:autoSpaceDN w:val="0"/>
              <w:adjustRightInd w:val="0"/>
              <w:spacing w:line="256" w:lineRule="auto"/>
              <w:jc w:val="center"/>
              <w:rPr>
                <w:rFonts w:ascii="Times New Roman" w:hAnsi="Times New Roman"/>
                <w:b/>
                <w:bCs/>
                <w:sz w:val="20"/>
                <w:szCs w:val="20"/>
              </w:rPr>
            </w:pPr>
            <w:r w:rsidRPr="00E11B11">
              <w:rPr>
                <w:rFonts w:ascii="Times New Roman" w:hAnsi="Times New Roman"/>
                <w:sz w:val="20"/>
                <w:szCs w:val="20"/>
              </w:rPr>
              <w:t>-0.1381</w:t>
            </w:r>
          </w:p>
        </w:tc>
      </w:tr>
      <w:tr w:rsidR="005B5ED7" w:rsidRPr="00B47946" w14:paraId="6F11BE0C" w14:textId="77777777" w:rsidTr="001A4090">
        <w:trPr>
          <w:trHeight w:val="278"/>
        </w:trPr>
        <w:tc>
          <w:tcPr>
            <w:tcW w:w="2835" w:type="dxa"/>
          </w:tcPr>
          <w:p w14:paraId="113BD904" w14:textId="77777777" w:rsidR="005B5ED7" w:rsidRPr="00B47946" w:rsidRDefault="005B5ED7" w:rsidP="005B5ED7">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400124A0" w14:textId="77777777" w:rsidR="005B5ED7" w:rsidRPr="00B47946" w:rsidRDefault="005B5ED7" w:rsidP="005B5ED7">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06E6F47B" w14:textId="77777777" w:rsidR="005B5ED7" w:rsidRPr="00B47946" w:rsidRDefault="005B5ED7" w:rsidP="005B5ED7">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653DCACE" w14:textId="0AB034F0" w:rsidR="005B5ED7" w:rsidRPr="005B5ED7" w:rsidRDefault="005B5ED7" w:rsidP="005B5ED7">
            <w:pPr>
              <w:widowControl w:val="0"/>
              <w:autoSpaceDE w:val="0"/>
              <w:autoSpaceDN w:val="0"/>
              <w:adjustRightInd w:val="0"/>
              <w:spacing w:line="256" w:lineRule="auto"/>
              <w:jc w:val="center"/>
              <w:rPr>
                <w:rFonts w:ascii="Times New Roman" w:hAnsi="Times New Roman"/>
                <w:b/>
                <w:bCs/>
                <w:sz w:val="20"/>
                <w:szCs w:val="20"/>
              </w:rPr>
            </w:pPr>
            <w:r w:rsidRPr="005B5ED7">
              <w:rPr>
                <w:rFonts w:ascii="Times New Roman" w:hAnsi="Times New Roman"/>
                <w:b/>
                <w:bCs/>
                <w:sz w:val="20"/>
                <w:szCs w:val="20"/>
              </w:rPr>
              <w:t>(0.0798)</w:t>
            </w:r>
          </w:p>
        </w:tc>
        <w:tc>
          <w:tcPr>
            <w:tcW w:w="1200" w:type="dxa"/>
            <w:tcBorders>
              <w:top w:val="nil"/>
              <w:left w:val="nil"/>
              <w:bottom w:val="nil"/>
              <w:right w:val="nil"/>
            </w:tcBorders>
          </w:tcPr>
          <w:p w14:paraId="0E9A1C8D" w14:textId="24EB9AF4" w:rsidR="005B5ED7" w:rsidRPr="00B47946" w:rsidRDefault="005B5ED7" w:rsidP="005B5ED7">
            <w:pPr>
              <w:widowControl w:val="0"/>
              <w:autoSpaceDE w:val="0"/>
              <w:autoSpaceDN w:val="0"/>
              <w:adjustRightInd w:val="0"/>
              <w:spacing w:line="256" w:lineRule="auto"/>
              <w:jc w:val="center"/>
              <w:rPr>
                <w:rFonts w:ascii="Times New Roman" w:hAnsi="Times New Roman"/>
                <w:b/>
                <w:bCs/>
                <w:sz w:val="20"/>
                <w:szCs w:val="20"/>
              </w:rPr>
            </w:pPr>
            <w:r w:rsidRPr="00E11B11">
              <w:rPr>
                <w:rFonts w:ascii="Times New Roman" w:hAnsi="Times New Roman"/>
                <w:sz w:val="20"/>
                <w:szCs w:val="20"/>
              </w:rPr>
              <w:t>(0.0952)</w:t>
            </w:r>
          </w:p>
        </w:tc>
        <w:tc>
          <w:tcPr>
            <w:tcW w:w="1201" w:type="dxa"/>
            <w:tcBorders>
              <w:top w:val="nil"/>
              <w:left w:val="nil"/>
              <w:bottom w:val="nil"/>
              <w:right w:val="nil"/>
            </w:tcBorders>
          </w:tcPr>
          <w:p w14:paraId="49460D49" w14:textId="7DA44C37" w:rsidR="005B5ED7" w:rsidRPr="005B5ED7" w:rsidRDefault="005B5ED7" w:rsidP="005B5ED7">
            <w:pPr>
              <w:widowControl w:val="0"/>
              <w:autoSpaceDE w:val="0"/>
              <w:autoSpaceDN w:val="0"/>
              <w:adjustRightInd w:val="0"/>
              <w:spacing w:line="256" w:lineRule="auto"/>
              <w:jc w:val="center"/>
              <w:rPr>
                <w:rFonts w:ascii="Times New Roman" w:hAnsi="Times New Roman"/>
                <w:b/>
                <w:bCs/>
                <w:sz w:val="20"/>
                <w:szCs w:val="20"/>
              </w:rPr>
            </w:pPr>
            <w:r w:rsidRPr="005B5ED7">
              <w:rPr>
                <w:rFonts w:ascii="Times New Roman" w:hAnsi="Times New Roman"/>
                <w:b/>
                <w:bCs/>
                <w:sz w:val="20"/>
                <w:szCs w:val="20"/>
              </w:rPr>
              <w:t>(0.0870)</w:t>
            </w:r>
          </w:p>
        </w:tc>
        <w:tc>
          <w:tcPr>
            <w:tcW w:w="1201" w:type="dxa"/>
            <w:tcBorders>
              <w:top w:val="nil"/>
              <w:left w:val="nil"/>
              <w:bottom w:val="nil"/>
              <w:right w:val="nil"/>
            </w:tcBorders>
          </w:tcPr>
          <w:p w14:paraId="1F788EFA" w14:textId="230CE86C" w:rsidR="005B5ED7" w:rsidRPr="00B47946" w:rsidRDefault="005B5ED7" w:rsidP="005B5ED7">
            <w:pPr>
              <w:widowControl w:val="0"/>
              <w:autoSpaceDE w:val="0"/>
              <w:autoSpaceDN w:val="0"/>
              <w:adjustRightInd w:val="0"/>
              <w:spacing w:line="256" w:lineRule="auto"/>
              <w:jc w:val="center"/>
              <w:rPr>
                <w:rFonts w:ascii="Times New Roman" w:hAnsi="Times New Roman"/>
                <w:b/>
                <w:bCs/>
                <w:sz w:val="20"/>
                <w:szCs w:val="20"/>
              </w:rPr>
            </w:pPr>
            <w:r w:rsidRPr="00E11B11">
              <w:rPr>
                <w:rFonts w:ascii="Times New Roman" w:hAnsi="Times New Roman"/>
                <w:sz w:val="20"/>
                <w:szCs w:val="20"/>
              </w:rPr>
              <w:t>(0.0996)</w:t>
            </w:r>
          </w:p>
        </w:tc>
      </w:tr>
      <w:tr w:rsidR="005B5ED7" w:rsidRPr="00B47946" w14:paraId="75FDE66F" w14:textId="77777777" w:rsidTr="005B5ED7">
        <w:trPr>
          <w:trHeight w:val="278"/>
        </w:trPr>
        <w:tc>
          <w:tcPr>
            <w:tcW w:w="2835" w:type="dxa"/>
            <w:hideMark/>
          </w:tcPr>
          <w:p w14:paraId="16B4B92A" w14:textId="77777777" w:rsidR="005B5ED7" w:rsidRPr="00B47946" w:rsidRDefault="005B5ED7" w:rsidP="005B5ED7">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 xml:space="preserve">Non-OECD </w:t>
            </w:r>
            <w:proofErr w:type="spellStart"/>
            <w:r>
              <w:rPr>
                <w:rFonts w:ascii="Times New Roman" w:hAnsi="Times New Roman"/>
                <w:sz w:val="20"/>
                <w:szCs w:val="20"/>
              </w:rPr>
              <w:t>RoW</w:t>
            </w:r>
            <w:proofErr w:type="spellEnd"/>
            <w:r w:rsidRPr="00B47946">
              <w:rPr>
                <w:rFonts w:ascii="Times New Roman" w:hAnsi="Times New Roman"/>
                <w:sz w:val="20"/>
                <w:szCs w:val="20"/>
              </w:rPr>
              <w:t xml:space="preserve"> [d] </w:t>
            </w:r>
          </w:p>
        </w:tc>
        <w:tc>
          <w:tcPr>
            <w:tcW w:w="1200" w:type="dxa"/>
            <w:tcBorders>
              <w:top w:val="nil"/>
              <w:left w:val="nil"/>
              <w:right w:val="nil"/>
            </w:tcBorders>
          </w:tcPr>
          <w:p w14:paraId="2E303BD4" w14:textId="77777777" w:rsidR="005B5ED7" w:rsidRPr="00B47946" w:rsidRDefault="005B5ED7" w:rsidP="005B5ED7">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right w:val="nil"/>
            </w:tcBorders>
          </w:tcPr>
          <w:p w14:paraId="0B73F701" w14:textId="77777777" w:rsidR="005B5ED7" w:rsidRPr="00B47946" w:rsidRDefault="005B5ED7" w:rsidP="005B5ED7">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right w:val="nil"/>
            </w:tcBorders>
          </w:tcPr>
          <w:p w14:paraId="7AD7A3AC" w14:textId="413D3640" w:rsidR="005B5ED7" w:rsidRPr="005B5ED7" w:rsidRDefault="005B5ED7" w:rsidP="005B5ED7">
            <w:pPr>
              <w:widowControl w:val="0"/>
              <w:autoSpaceDE w:val="0"/>
              <w:autoSpaceDN w:val="0"/>
              <w:adjustRightInd w:val="0"/>
              <w:spacing w:line="256" w:lineRule="auto"/>
              <w:jc w:val="center"/>
              <w:rPr>
                <w:rFonts w:ascii="Times New Roman" w:hAnsi="Times New Roman"/>
                <w:b/>
                <w:bCs/>
                <w:sz w:val="20"/>
                <w:szCs w:val="20"/>
              </w:rPr>
            </w:pPr>
            <w:r w:rsidRPr="005B5ED7">
              <w:rPr>
                <w:rFonts w:ascii="Times New Roman" w:hAnsi="Times New Roman"/>
                <w:b/>
                <w:bCs/>
                <w:sz w:val="20"/>
                <w:szCs w:val="20"/>
              </w:rPr>
              <w:t>-0.2979***</w:t>
            </w:r>
          </w:p>
        </w:tc>
        <w:tc>
          <w:tcPr>
            <w:tcW w:w="1200" w:type="dxa"/>
            <w:tcBorders>
              <w:top w:val="nil"/>
              <w:left w:val="nil"/>
              <w:right w:val="nil"/>
            </w:tcBorders>
          </w:tcPr>
          <w:p w14:paraId="3DAEF42C" w14:textId="645705DF" w:rsidR="005B5ED7" w:rsidRPr="005B5ED7" w:rsidRDefault="005B5ED7" w:rsidP="005B5ED7">
            <w:pPr>
              <w:widowControl w:val="0"/>
              <w:autoSpaceDE w:val="0"/>
              <w:autoSpaceDN w:val="0"/>
              <w:adjustRightInd w:val="0"/>
              <w:spacing w:line="256" w:lineRule="auto"/>
              <w:jc w:val="center"/>
              <w:rPr>
                <w:rFonts w:ascii="Times New Roman" w:hAnsi="Times New Roman"/>
                <w:b/>
                <w:bCs/>
                <w:sz w:val="20"/>
                <w:szCs w:val="20"/>
              </w:rPr>
            </w:pPr>
            <w:r w:rsidRPr="005B5ED7">
              <w:rPr>
                <w:rFonts w:ascii="Times New Roman" w:hAnsi="Times New Roman"/>
                <w:b/>
                <w:bCs/>
                <w:sz w:val="20"/>
                <w:szCs w:val="20"/>
              </w:rPr>
              <w:t>-0.2581**</w:t>
            </w:r>
          </w:p>
        </w:tc>
        <w:tc>
          <w:tcPr>
            <w:tcW w:w="1201" w:type="dxa"/>
            <w:tcBorders>
              <w:top w:val="nil"/>
              <w:left w:val="nil"/>
              <w:right w:val="nil"/>
            </w:tcBorders>
          </w:tcPr>
          <w:p w14:paraId="7BDA0B08" w14:textId="798926EE" w:rsidR="005B5ED7" w:rsidRPr="005B5ED7" w:rsidRDefault="005B5ED7" w:rsidP="005B5ED7">
            <w:pPr>
              <w:widowControl w:val="0"/>
              <w:autoSpaceDE w:val="0"/>
              <w:autoSpaceDN w:val="0"/>
              <w:adjustRightInd w:val="0"/>
              <w:spacing w:line="256" w:lineRule="auto"/>
              <w:jc w:val="center"/>
              <w:rPr>
                <w:rFonts w:ascii="Times New Roman" w:hAnsi="Times New Roman"/>
                <w:b/>
                <w:bCs/>
                <w:sz w:val="20"/>
                <w:szCs w:val="20"/>
              </w:rPr>
            </w:pPr>
            <w:r w:rsidRPr="005B5ED7">
              <w:rPr>
                <w:rFonts w:ascii="Times New Roman" w:hAnsi="Times New Roman"/>
                <w:b/>
                <w:bCs/>
                <w:sz w:val="20"/>
                <w:szCs w:val="20"/>
              </w:rPr>
              <w:t>-0.3331***</w:t>
            </w:r>
          </w:p>
        </w:tc>
        <w:tc>
          <w:tcPr>
            <w:tcW w:w="1201" w:type="dxa"/>
            <w:tcBorders>
              <w:top w:val="nil"/>
              <w:left w:val="nil"/>
              <w:right w:val="nil"/>
            </w:tcBorders>
          </w:tcPr>
          <w:p w14:paraId="76E623F2" w14:textId="1DA78062" w:rsidR="005B5ED7" w:rsidRPr="005B5ED7" w:rsidRDefault="005B5ED7" w:rsidP="005B5ED7">
            <w:pPr>
              <w:widowControl w:val="0"/>
              <w:autoSpaceDE w:val="0"/>
              <w:autoSpaceDN w:val="0"/>
              <w:adjustRightInd w:val="0"/>
              <w:spacing w:line="256" w:lineRule="auto"/>
              <w:jc w:val="center"/>
              <w:rPr>
                <w:rFonts w:ascii="Times New Roman" w:hAnsi="Times New Roman"/>
                <w:b/>
                <w:bCs/>
                <w:sz w:val="20"/>
                <w:szCs w:val="20"/>
              </w:rPr>
            </w:pPr>
            <w:r w:rsidRPr="005B5ED7">
              <w:rPr>
                <w:rFonts w:ascii="Times New Roman" w:hAnsi="Times New Roman"/>
                <w:b/>
                <w:bCs/>
                <w:sz w:val="20"/>
                <w:szCs w:val="20"/>
              </w:rPr>
              <w:t>-0.2735**</w:t>
            </w:r>
          </w:p>
        </w:tc>
      </w:tr>
      <w:tr w:rsidR="005B5ED7" w:rsidRPr="00B47946" w14:paraId="6011AF2B" w14:textId="77777777" w:rsidTr="005B5ED7">
        <w:trPr>
          <w:trHeight w:val="295"/>
        </w:trPr>
        <w:tc>
          <w:tcPr>
            <w:tcW w:w="2835" w:type="dxa"/>
          </w:tcPr>
          <w:p w14:paraId="287E2357" w14:textId="77777777" w:rsidR="005B5ED7" w:rsidRPr="00B47946" w:rsidRDefault="005B5ED7" w:rsidP="005B5ED7">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right w:val="nil"/>
            </w:tcBorders>
          </w:tcPr>
          <w:p w14:paraId="0A1E938E" w14:textId="77777777" w:rsidR="005B5ED7" w:rsidRPr="00B47946" w:rsidRDefault="005B5ED7" w:rsidP="005B5ED7">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right w:val="nil"/>
            </w:tcBorders>
          </w:tcPr>
          <w:p w14:paraId="520F64FC" w14:textId="77777777" w:rsidR="005B5ED7" w:rsidRPr="00B47946" w:rsidRDefault="005B5ED7" w:rsidP="005B5ED7">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right w:val="nil"/>
            </w:tcBorders>
          </w:tcPr>
          <w:p w14:paraId="33A1EC71" w14:textId="3DF4F642" w:rsidR="005B5ED7" w:rsidRPr="005B5ED7" w:rsidRDefault="005B5ED7" w:rsidP="005B5ED7">
            <w:pPr>
              <w:widowControl w:val="0"/>
              <w:autoSpaceDE w:val="0"/>
              <w:autoSpaceDN w:val="0"/>
              <w:adjustRightInd w:val="0"/>
              <w:spacing w:line="256" w:lineRule="auto"/>
              <w:jc w:val="center"/>
              <w:rPr>
                <w:rFonts w:ascii="Times New Roman" w:hAnsi="Times New Roman"/>
                <w:b/>
                <w:bCs/>
                <w:sz w:val="20"/>
                <w:szCs w:val="20"/>
              </w:rPr>
            </w:pPr>
            <w:r w:rsidRPr="005B5ED7">
              <w:rPr>
                <w:rFonts w:ascii="Times New Roman" w:hAnsi="Times New Roman"/>
                <w:b/>
                <w:bCs/>
                <w:sz w:val="20"/>
                <w:szCs w:val="20"/>
              </w:rPr>
              <w:t>(0.0713)</w:t>
            </w:r>
          </w:p>
        </w:tc>
        <w:tc>
          <w:tcPr>
            <w:tcW w:w="1200" w:type="dxa"/>
            <w:tcBorders>
              <w:top w:val="nil"/>
              <w:left w:val="nil"/>
              <w:right w:val="nil"/>
            </w:tcBorders>
          </w:tcPr>
          <w:p w14:paraId="65F87D2C" w14:textId="799826D4" w:rsidR="005B5ED7" w:rsidRPr="005B5ED7" w:rsidRDefault="005B5ED7" w:rsidP="005B5ED7">
            <w:pPr>
              <w:widowControl w:val="0"/>
              <w:autoSpaceDE w:val="0"/>
              <w:autoSpaceDN w:val="0"/>
              <w:adjustRightInd w:val="0"/>
              <w:spacing w:line="256" w:lineRule="auto"/>
              <w:jc w:val="center"/>
              <w:rPr>
                <w:rFonts w:ascii="Times New Roman" w:hAnsi="Times New Roman"/>
                <w:b/>
                <w:bCs/>
                <w:sz w:val="20"/>
                <w:szCs w:val="20"/>
              </w:rPr>
            </w:pPr>
            <w:r w:rsidRPr="005B5ED7">
              <w:rPr>
                <w:rFonts w:ascii="Times New Roman" w:hAnsi="Times New Roman"/>
                <w:b/>
                <w:bCs/>
                <w:sz w:val="20"/>
                <w:szCs w:val="20"/>
              </w:rPr>
              <w:t>(0.1103)</w:t>
            </w:r>
          </w:p>
        </w:tc>
        <w:tc>
          <w:tcPr>
            <w:tcW w:w="1201" w:type="dxa"/>
            <w:tcBorders>
              <w:top w:val="nil"/>
              <w:left w:val="nil"/>
              <w:right w:val="nil"/>
            </w:tcBorders>
          </w:tcPr>
          <w:p w14:paraId="08E6DDD3" w14:textId="5D167F96" w:rsidR="005B5ED7" w:rsidRPr="005B5ED7" w:rsidRDefault="005B5ED7" w:rsidP="005B5ED7">
            <w:pPr>
              <w:widowControl w:val="0"/>
              <w:autoSpaceDE w:val="0"/>
              <w:autoSpaceDN w:val="0"/>
              <w:adjustRightInd w:val="0"/>
              <w:spacing w:line="256" w:lineRule="auto"/>
              <w:jc w:val="center"/>
              <w:rPr>
                <w:rFonts w:ascii="Times New Roman" w:hAnsi="Times New Roman"/>
                <w:b/>
                <w:bCs/>
                <w:sz w:val="20"/>
                <w:szCs w:val="20"/>
              </w:rPr>
            </w:pPr>
            <w:r w:rsidRPr="005B5ED7">
              <w:rPr>
                <w:rFonts w:ascii="Times New Roman" w:hAnsi="Times New Roman"/>
                <w:b/>
                <w:bCs/>
                <w:sz w:val="20"/>
                <w:szCs w:val="20"/>
              </w:rPr>
              <w:t>(0.0976)</w:t>
            </w:r>
          </w:p>
        </w:tc>
        <w:tc>
          <w:tcPr>
            <w:tcW w:w="1201" w:type="dxa"/>
            <w:tcBorders>
              <w:top w:val="nil"/>
              <w:left w:val="nil"/>
              <w:right w:val="nil"/>
            </w:tcBorders>
          </w:tcPr>
          <w:p w14:paraId="1BD89D27" w14:textId="43297EF9" w:rsidR="005B5ED7" w:rsidRPr="005B5ED7" w:rsidRDefault="005B5ED7" w:rsidP="005B5ED7">
            <w:pPr>
              <w:widowControl w:val="0"/>
              <w:autoSpaceDE w:val="0"/>
              <w:autoSpaceDN w:val="0"/>
              <w:adjustRightInd w:val="0"/>
              <w:spacing w:line="256" w:lineRule="auto"/>
              <w:jc w:val="center"/>
              <w:rPr>
                <w:rFonts w:ascii="Times New Roman" w:hAnsi="Times New Roman"/>
                <w:b/>
                <w:bCs/>
                <w:sz w:val="20"/>
                <w:szCs w:val="20"/>
              </w:rPr>
            </w:pPr>
            <w:r w:rsidRPr="005B5ED7">
              <w:rPr>
                <w:rFonts w:ascii="Times New Roman" w:hAnsi="Times New Roman"/>
                <w:b/>
                <w:bCs/>
                <w:sz w:val="20"/>
                <w:szCs w:val="20"/>
              </w:rPr>
              <w:t>(0.1211)</w:t>
            </w:r>
          </w:p>
        </w:tc>
      </w:tr>
      <w:tr w:rsidR="005B5ED7" w:rsidRPr="00B47946" w14:paraId="07573CA1" w14:textId="77777777" w:rsidTr="005B5ED7">
        <w:trPr>
          <w:trHeight w:val="81"/>
        </w:trPr>
        <w:tc>
          <w:tcPr>
            <w:tcW w:w="2835" w:type="dxa"/>
            <w:hideMark/>
          </w:tcPr>
          <w:p w14:paraId="2179E1D6" w14:textId="77777777" w:rsidR="005B5ED7" w:rsidRPr="00B47946" w:rsidRDefault="005B5ED7" w:rsidP="005B5ED7">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GDP per capita [s]</w:t>
            </w:r>
          </w:p>
        </w:tc>
        <w:tc>
          <w:tcPr>
            <w:tcW w:w="1200" w:type="dxa"/>
            <w:tcBorders>
              <w:left w:val="nil"/>
              <w:bottom w:val="nil"/>
              <w:right w:val="nil"/>
            </w:tcBorders>
          </w:tcPr>
          <w:p w14:paraId="5BD980B8" w14:textId="25BB7366" w:rsidR="005B5ED7" w:rsidRPr="005B5ED7" w:rsidRDefault="005B5ED7" w:rsidP="005B5ED7">
            <w:pPr>
              <w:widowControl w:val="0"/>
              <w:autoSpaceDE w:val="0"/>
              <w:autoSpaceDN w:val="0"/>
              <w:adjustRightInd w:val="0"/>
              <w:spacing w:line="256" w:lineRule="auto"/>
              <w:jc w:val="center"/>
              <w:rPr>
                <w:rFonts w:ascii="Times New Roman" w:hAnsi="Times New Roman"/>
                <w:b/>
                <w:bCs/>
                <w:sz w:val="20"/>
                <w:szCs w:val="20"/>
              </w:rPr>
            </w:pPr>
            <w:r w:rsidRPr="005B5ED7">
              <w:rPr>
                <w:rFonts w:ascii="Times New Roman" w:hAnsi="Times New Roman"/>
                <w:b/>
                <w:bCs/>
                <w:sz w:val="20"/>
                <w:szCs w:val="20"/>
              </w:rPr>
              <w:t>0.1509***</w:t>
            </w:r>
          </w:p>
        </w:tc>
        <w:tc>
          <w:tcPr>
            <w:tcW w:w="1201" w:type="dxa"/>
            <w:tcBorders>
              <w:left w:val="nil"/>
              <w:bottom w:val="nil"/>
              <w:right w:val="nil"/>
            </w:tcBorders>
          </w:tcPr>
          <w:p w14:paraId="422BF29A" w14:textId="2346E613" w:rsidR="005B5ED7" w:rsidRPr="005B5ED7" w:rsidRDefault="005B5ED7" w:rsidP="005B5ED7">
            <w:pPr>
              <w:widowControl w:val="0"/>
              <w:autoSpaceDE w:val="0"/>
              <w:autoSpaceDN w:val="0"/>
              <w:adjustRightInd w:val="0"/>
              <w:spacing w:line="256" w:lineRule="auto"/>
              <w:jc w:val="center"/>
              <w:rPr>
                <w:rFonts w:ascii="Times New Roman" w:hAnsi="Times New Roman"/>
                <w:b/>
                <w:bCs/>
                <w:sz w:val="20"/>
                <w:szCs w:val="20"/>
              </w:rPr>
            </w:pPr>
            <w:r w:rsidRPr="005B5ED7">
              <w:rPr>
                <w:rFonts w:ascii="Times New Roman" w:hAnsi="Times New Roman"/>
                <w:b/>
                <w:bCs/>
                <w:sz w:val="20"/>
                <w:szCs w:val="20"/>
              </w:rPr>
              <w:t>0.1815**</w:t>
            </w:r>
          </w:p>
        </w:tc>
        <w:tc>
          <w:tcPr>
            <w:tcW w:w="1201" w:type="dxa"/>
            <w:tcBorders>
              <w:left w:val="nil"/>
              <w:bottom w:val="nil"/>
              <w:right w:val="nil"/>
            </w:tcBorders>
          </w:tcPr>
          <w:p w14:paraId="2B06DD08" w14:textId="77777777" w:rsidR="005B5ED7" w:rsidRPr="00B47946" w:rsidRDefault="005B5ED7" w:rsidP="005B5ED7">
            <w:pPr>
              <w:widowControl w:val="0"/>
              <w:autoSpaceDE w:val="0"/>
              <w:autoSpaceDN w:val="0"/>
              <w:adjustRightInd w:val="0"/>
              <w:spacing w:line="256" w:lineRule="auto"/>
              <w:jc w:val="center"/>
              <w:rPr>
                <w:rFonts w:ascii="Times New Roman" w:hAnsi="Times New Roman"/>
                <w:b/>
                <w:bCs/>
                <w:sz w:val="20"/>
                <w:szCs w:val="20"/>
              </w:rPr>
            </w:pPr>
          </w:p>
        </w:tc>
        <w:tc>
          <w:tcPr>
            <w:tcW w:w="1200" w:type="dxa"/>
            <w:tcBorders>
              <w:left w:val="nil"/>
              <w:bottom w:val="nil"/>
              <w:right w:val="nil"/>
            </w:tcBorders>
          </w:tcPr>
          <w:p w14:paraId="415A42A4" w14:textId="71F52E75" w:rsidR="005B5ED7" w:rsidRPr="00B47946" w:rsidRDefault="005B5ED7" w:rsidP="005B5ED7">
            <w:pPr>
              <w:widowControl w:val="0"/>
              <w:autoSpaceDE w:val="0"/>
              <w:autoSpaceDN w:val="0"/>
              <w:adjustRightInd w:val="0"/>
              <w:spacing w:line="256" w:lineRule="auto"/>
              <w:jc w:val="center"/>
              <w:rPr>
                <w:rFonts w:ascii="Times New Roman" w:hAnsi="Times New Roman"/>
                <w:b/>
                <w:bCs/>
                <w:sz w:val="20"/>
                <w:szCs w:val="20"/>
              </w:rPr>
            </w:pPr>
            <w:r w:rsidRPr="00E11B11">
              <w:rPr>
                <w:rFonts w:ascii="Times New Roman" w:hAnsi="Times New Roman"/>
                <w:sz w:val="20"/>
                <w:szCs w:val="20"/>
              </w:rPr>
              <w:t>0.0357</w:t>
            </w:r>
          </w:p>
        </w:tc>
        <w:tc>
          <w:tcPr>
            <w:tcW w:w="1201" w:type="dxa"/>
            <w:tcBorders>
              <w:left w:val="nil"/>
              <w:bottom w:val="nil"/>
              <w:right w:val="nil"/>
            </w:tcBorders>
          </w:tcPr>
          <w:p w14:paraId="3EBB5309" w14:textId="77777777" w:rsidR="005B5ED7" w:rsidRPr="00B47946" w:rsidRDefault="005B5ED7" w:rsidP="005B5ED7">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left w:val="nil"/>
              <w:bottom w:val="nil"/>
              <w:right w:val="nil"/>
            </w:tcBorders>
          </w:tcPr>
          <w:p w14:paraId="336D68B8" w14:textId="66042A40" w:rsidR="005B5ED7" w:rsidRPr="00B47946" w:rsidRDefault="005B5ED7" w:rsidP="005B5ED7">
            <w:pPr>
              <w:widowControl w:val="0"/>
              <w:autoSpaceDE w:val="0"/>
              <w:autoSpaceDN w:val="0"/>
              <w:adjustRightInd w:val="0"/>
              <w:spacing w:line="256" w:lineRule="auto"/>
              <w:jc w:val="center"/>
              <w:rPr>
                <w:rFonts w:ascii="Times New Roman" w:hAnsi="Times New Roman"/>
                <w:b/>
                <w:bCs/>
                <w:sz w:val="20"/>
                <w:szCs w:val="20"/>
              </w:rPr>
            </w:pPr>
            <w:r w:rsidRPr="00E11B11">
              <w:rPr>
                <w:rFonts w:ascii="Times New Roman" w:hAnsi="Times New Roman"/>
                <w:sz w:val="20"/>
                <w:szCs w:val="20"/>
              </w:rPr>
              <w:t>0.0891</w:t>
            </w:r>
          </w:p>
        </w:tc>
      </w:tr>
      <w:tr w:rsidR="005B5ED7" w:rsidRPr="00B47946" w14:paraId="38A794ED" w14:textId="77777777" w:rsidTr="001A4090">
        <w:trPr>
          <w:trHeight w:val="92"/>
        </w:trPr>
        <w:tc>
          <w:tcPr>
            <w:tcW w:w="2835" w:type="dxa"/>
          </w:tcPr>
          <w:p w14:paraId="38BDA18A" w14:textId="77777777" w:rsidR="005B5ED7" w:rsidRPr="00B47946" w:rsidRDefault="005B5ED7" w:rsidP="005B5ED7">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5DEAF5AF" w14:textId="48D5BAE2" w:rsidR="005B5ED7" w:rsidRPr="005B5ED7" w:rsidRDefault="005B5ED7" w:rsidP="005B5ED7">
            <w:pPr>
              <w:widowControl w:val="0"/>
              <w:autoSpaceDE w:val="0"/>
              <w:autoSpaceDN w:val="0"/>
              <w:adjustRightInd w:val="0"/>
              <w:spacing w:line="256" w:lineRule="auto"/>
              <w:jc w:val="center"/>
              <w:rPr>
                <w:rFonts w:ascii="Times New Roman" w:hAnsi="Times New Roman"/>
                <w:b/>
                <w:bCs/>
                <w:sz w:val="20"/>
                <w:szCs w:val="20"/>
              </w:rPr>
            </w:pPr>
            <w:r w:rsidRPr="005B5ED7">
              <w:rPr>
                <w:rFonts w:ascii="Times New Roman" w:hAnsi="Times New Roman"/>
                <w:b/>
                <w:bCs/>
                <w:sz w:val="20"/>
                <w:szCs w:val="20"/>
              </w:rPr>
              <w:t>(0.0445)</w:t>
            </w:r>
          </w:p>
        </w:tc>
        <w:tc>
          <w:tcPr>
            <w:tcW w:w="1201" w:type="dxa"/>
            <w:tcBorders>
              <w:top w:val="nil"/>
              <w:left w:val="nil"/>
              <w:bottom w:val="nil"/>
              <w:right w:val="nil"/>
            </w:tcBorders>
          </w:tcPr>
          <w:p w14:paraId="19E03084" w14:textId="4A6F3D94" w:rsidR="005B5ED7" w:rsidRPr="005B5ED7" w:rsidRDefault="005B5ED7" w:rsidP="005B5ED7">
            <w:pPr>
              <w:widowControl w:val="0"/>
              <w:autoSpaceDE w:val="0"/>
              <w:autoSpaceDN w:val="0"/>
              <w:adjustRightInd w:val="0"/>
              <w:spacing w:line="256" w:lineRule="auto"/>
              <w:jc w:val="center"/>
              <w:rPr>
                <w:rFonts w:ascii="Times New Roman" w:hAnsi="Times New Roman"/>
                <w:b/>
                <w:bCs/>
                <w:sz w:val="20"/>
                <w:szCs w:val="20"/>
              </w:rPr>
            </w:pPr>
            <w:r w:rsidRPr="005B5ED7">
              <w:rPr>
                <w:rFonts w:ascii="Times New Roman" w:hAnsi="Times New Roman"/>
                <w:b/>
                <w:bCs/>
                <w:sz w:val="20"/>
                <w:szCs w:val="20"/>
              </w:rPr>
              <w:t>(0.0723)</w:t>
            </w:r>
          </w:p>
        </w:tc>
        <w:tc>
          <w:tcPr>
            <w:tcW w:w="1201" w:type="dxa"/>
            <w:tcBorders>
              <w:top w:val="nil"/>
              <w:left w:val="nil"/>
              <w:bottom w:val="nil"/>
              <w:right w:val="nil"/>
            </w:tcBorders>
          </w:tcPr>
          <w:p w14:paraId="48B1E7AF" w14:textId="77777777" w:rsidR="005B5ED7" w:rsidRPr="00B47946" w:rsidRDefault="005B5ED7" w:rsidP="005B5ED7">
            <w:pPr>
              <w:widowControl w:val="0"/>
              <w:autoSpaceDE w:val="0"/>
              <w:autoSpaceDN w:val="0"/>
              <w:adjustRightInd w:val="0"/>
              <w:spacing w:line="256" w:lineRule="auto"/>
              <w:jc w:val="center"/>
              <w:rPr>
                <w:rFonts w:ascii="Times New Roman" w:hAnsi="Times New Roman"/>
                <w:b/>
                <w:bCs/>
                <w:sz w:val="20"/>
                <w:szCs w:val="20"/>
              </w:rPr>
            </w:pPr>
          </w:p>
        </w:tc>
        <w:tc>
          <w:tcPr>
            <w:tcW w:w="1200" w:type="dxa"/>
            <w:tcBorders>
              <w:top w:val="nil"/>
              <w:left w:val="nil"/>
              <w:bottom w:val="nil"/>
              <w:right w:val="nil"/>
            </w:tcBorders>
          </w:tcPr>
          <w:p w14:paraId="6C11F319" w14:textId="289A2990" w:rsidR="005B5ED7" w:rsidRPr="00B47946" w:rsidRDefault="005B5ED7" w:rsidP="005B5ED7">
            <w:pPr>
              <w:widowControl w:val="0"/>
              <w:autoSpaceDE w:val="0"/>
              <w:autoSpaceDN w:val="0"/>
              <w:adjustRightInd w:val="0"/>
              <w:spacing w:line="256" w:lineRule="auto"/>
              <w:jc w:val="center"/>
              <w:rPr>
                <w:rFonts w:ascii="Times New Roman" w:hAnsi="Times New Roman"/>
                <w:b/>
                <w:bCs/>
                <w:sz w:val="20"/>
                <w:szCs w:val="20"/>
              </w:rPr>
            </w:pPr>
            <w:r w:rsidRPr="00E11B11">
              <w:rPr>
                <w:rFonts w:ascii="Times New Roman" w:hAnsi="Times New Roman"/>
                <w:sz w:val="20"/>
                <w:szCs w:val="20"/>
              </w:rPr>
              <w:t>(0.0675)</w:t>
            </w:r>
          </w:p>
        </w:tc>
        <w:tc>
          <w:tcPr>
            <w:tcW w:w="1201" w:type="dxa"/>
            <w:tcBorders>
              <w:top w:val="nil"/>
              <w:left w:val="nil"/>
              <w:bottom w:val="nil"/>
              <w:right w:val="nil"/>
            </w:tcBorders>
          </w:tcPr>
          <w:p w14:paraId="07A7EDB6" w14:textId="77777777" w:rsidR="005B5ED7" w:rsidRPr="00B47946" w:rsidRDefault="005B5ED7" w:rsidP="005B5ED7">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50571AAF" w14:textId="3D394823" w:rsidR="005B5ED7" w:rsidRPr="00B47946" w:rsidRDefault="005B5ED7" w:rsidP="005B5ED7">
            <w:pPr>
              <w:widowControl w:val="0"/>
              <w:autoSpaceDE w:val="0"/>
              <w:autoSpaceDN w:val="0"/>
              <w:adjustRightInd w:val="0"/>
              <w:spacing w:line="256" w:lineRule="auto"/>
              <w:jc w:val="center"/>
              <w:rPr>
                <w:rFonts w:ascii="Times New Roman" w:hAnsi="Times New Roman"/>
                <w:b/>
                <w:bCs/>
                <w:sz w:val="20"/>
                <w:szCs w:val="20"/>
              </w:rPr>
            </w:pPr>
            <w:r w:rsidRPr="00E11B11">
              <w:rPr>
                <w:rFonts w:ascii="Times New Roman" w:hAnsi="Times New Roman"/>
                <w:sz w:val="20"/>
                <w:szCs w:val="20"/>
              </w:rPr>
              <w:t>(0.0826)</w:t>
            </w:r>
          </w:p>
        </w:tc>
      </w:tr>
      <w:tr w:rsidR="005B5ED7" w:rsidRPr="00B47946" w14:paraId="41383600" w14:textId="77777777" w:rsidTr="001A4090">
        <w:trPr>
          <w:trHeight w:val="278"/>
        </w:trPr>
        <w:tc>
          <w:tcPr>
            <w:tcW w:w="2835" w:type="dxa"/>
            <w:hideMark/>
          </w:tcPr>
          <w:p w14:paraId="10090A6A" w14:textId="32613DE4" w:rsidR="005B5ED7" w:rsidRPr="00B47946" w:rsidRDefault="005B5ED7" w:rsidP="005B5ED7">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Ambition</w:t>
            </w:r>
          </w:p>
        </w:tc>
        <w:tc>
          <w:tcPr>
            <w:tcW w:w="1200" w:type="dxa"/>
          </w:tcPr>
          <w:p w14:paraId="45E12E78" w14:textId="77777777" w:rsidR="005B5ED7" w:rsidRPr="00AF2074" w:rsidRDefault="005B5ED7" w:rsidP="005B5ED7">
            <w:pPr>
              <w:widowControl w:val="0"/>
              <w:autoSpaceDE w:val="0"/>
              <w:autoSpaceDN w:val="0"/>
              <w:adjustRightInd w:val="0"/>
              <w:spacing w:line="256" w:lineRule="auto"/>
              <w:jc w:val="center"/>
              <w:rPr>
                <w:rFonts w:ascii="Times New Roman" w:hAnsi="Times New Roman"/>
                <w:b/>
                <w:bCs/>
                <w:sz w:val="20"/>
                <w:szCs w:val="20"/>
              </w:rPr>
            </w:pPr>
          </w:p>
        </w:tc>
        <w:tc>
          <w:tcPr>
            <w:tcW w:w="1201" w:type="dxa"/>
          </w:tcPr>
          <w:p w14:paraId="6AC080A4" w14:textId="77777777" w:rsidR="005B5ED7" w:rsidRPr="00AF2074" w:rsidRDefault="005B5ED7" w:rsidP="005B5ED7">
            <w:pPr>
              <w:widowControl w:val="0"/>
              <w:autoSpaceDE w:val="0"/>
              <w:autoSpaceDN w:val="0"/>
              <w:adjustRightInd w:val="0"/>
              <w:spacing w:line="256" w:lineRule="auto"/>
              <w:jc w:val="center"/>
              <w:rPr>
                <w:rFonts w:ascii="Times New Roman" w:hAnsi="Times New Roman"/>
                <w:b/>
                <w:bCs/>
                <w:sz w:val="20"/>
                <w:szCs w:val="20"/>
              </w:rPr>
            </w:pPr>
          </w:p>
        </w:tc>
        <w:tc>
          <w:tcPr>
            <w:tcW w:w="1201" w:type="dxa"/>
          </w:tcPr>
          <w:p w14:paraId="7614059E" w14:textId="77777777" w:rsidR="005B5ED7" w:rsidRPr="00B47946" w:rsidRDefault="005B5ED7" w:rsidP="005B5ED7">
            <w:pPr>
              <w:widowControl w:val="0"/>
              <w:autoSpaceDE w:val="0"/>
              <w:autoSpaceDN w:val="0"/>
              <w:adjustRightInd w:val="0"/>
              <w:spacing w:line="256" w:lineRule="auto"/>
              <w:jc w:val="center"/>
              <w:rPr>
                <w:rFonts w:ascii="Times New Roman" w:hAnsi="Times New Roman"/>
                <w:b/>
                <w:bCs/>
                <w:sz w:val="20"/>
                <w:szCs w:val="20"/>
              </w:rPr>
            </w:pPr>
          </w:p>
        </w:tc>
        <w:tc>
          <w:tcPr>
            <w:tcW w:w="1200" w:type="dxa"/>
          </w:tcPr>
          <w:p w14:paraId="792869C4" w14:textId="77777777" w:rsidR="005B5ED7" w:rsidRPr="00B47946" w:rsidRDefault="005B5ED7" w:rsidP="005B5ED7">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1E6E8FA6" w14:textId="77777777" w:rsidR="005B5ED7" w:rsidRPr="00B47946" w:rsidRDefault="005B5ED7" w:rsidP="005B5ED7">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12898822" w14:textId="77777777" w:rsidR="005B5ED7" w:rsidRPr="00B47946" w:rsidRDefault="005B5ED7" w:rsidP="005B5ED7">
            <w:pPr>
              <w:widowControl w:val="0"/>
              <w:autoSpaceDE w:val="0"/>
              <w:autoSpaceDN w:val="0"/>
              <w:adjustRightInd w:val="0"/>
              <w:spacing w:line="256" w:lineRule="auto"/>
              <w:jc w:val="center"/>
              <w:rPr>
                <w:rFonts w:ascii="Times New Roman" w:hAnsi="Times New Roman"/>
                <w:sz w:val="20"/>
                <w:szCs w:val="20"/>
              </w:rPr>
            </w:pPr>
          </w:p>
        </w:tc>
      </w:tr>
      <w:tr w:rsidR="005B5ED7" w:rsidRPr="00B47946" w14:paraId="5310111B" w14:textId="77777777" w:rsidTr="001A4090">
        <w:trPr>
          <w:trHeight w:val="278"/>
        </w:trPr>
        <w:tc>
          <w:tcPr>
            <w:tcW w:w="2835" w:type="dxa"/>
            <w:hideMark/>
          </w:tcPr>
          <w:p w14:paraId="247C79F0" w14:textId="7B25397D" w:rsidR="005B5ED7" w:rsidRPr="00B47946" w:rsidRDefault="005B5ED7" w:rsidP="005B5ED7">
            <w:pPr>
              <w:widowControl w:val="0"/>
              <w:autoSpaceDE w:val="0"/>
              <w:autoSpaceDN w:val="0"/>
              <w:adjustRightInd w:val="0"/>
              <w:spacing w:line="256" w:lineRule="auto"/>
              <w:rPr>
                <w:rFonts w:ascii="Times New Roman" w:hAnsi="Times New Roman"/>
                <w:sz w:val="20"/>
                <w:szCs w:val="20"/>
              </w:rPr>
            </w:pPr>
            <w:r>
              <w:rPr>
                <w:rFonts w:ascii="Times New Roman" w:hAnsi="Times New Roman"/>
                <w:sz w:val="20"/>
                <w:szCs w:val="20"/>
              </w:rPr>
              <w:t>Ambition (Our Survey)</w:t>
            </w:r>
            <w:r w:rsidRPr="00B47946">
              <w:rPr>
                <w:rFonts w:ascii="Times New Roman" w:hAnsi="Times New Roman"/>
                <w:sz w:val="20"/>
                <w:szCs w:val="20"/>
              </w:rPr>
              <w:t xml:space="preserve"> [</w:t>
            </w:r>
            <w:r>
              <w:rPr>
                <w:rFonts w:ascii="Times New Roman" w:hAnsi="Times New Roman"/>
                <w:sz w:val="20"/>
                <w:szCs w:val="20"/>
              </w:rPr>
              <w:t>s</w:t>
            </w:r>
            <w:r w:rsidRPr="00B47946">
              <w:rPr>
                <w:rFonts w:ascii="Times New Roman" w:hAnsi="Times New Roman"/>
                <w:sz w:val="20"/>
                <w:szCs w:val="20"/>
              </w:rPr>
              <w:t>]</w:t>
            </w:r>
          </w:p>
        </w:tc>
        <w:tc>
          <w:tcPr>
            <w:tcW w:w="1200" w:type="dxa"/>
            <w:tcBorders>
              <w:top w:val="nil"/>
              <w:left w:val="nil"/>
              <w:bottom w:val="nil"/>
              <w:right w:val="nil"/>
            </w:tcBorders>
          </w:tcPr>
          <w:p w14:paraId="565EC128" w14:textId="4C05172B" w:rsidR="005B5ED7" w:rsidRPr="005B5ED7" w:rsidRDefault="005B5ED7" w:rsidP="005B5ED7">
            <w:pPr>
              <w:widowControl w:val="0"/>
              <w:autoSpaceDE w:val="0"/>
              <w:autoSpaceDN w:val="0"/>
              <w:adjustRightInd w:val="0"/>
              <w:spacing w:line="256" w:lineRule="auto"/>
              <w:jc w:val="center"/>
              <w:rPr>
                <w:rFonts w:ascii="Times New Roman" w:hAnsi="Times New Roman"/>
                <w:b/>
                <w:bCs/>
                <w:sz w:val="20"/>
                <w:szCs w:val="20"/>
              </w:rPr>
            </w:pPr>
            <w:r w:rsidRPr="005B5ED7">
              <w:rPr>
                <w:rFonts w:ascii="Times New Roman" w:hAnsi="Times New Roman"/>
                <w:b/>
                <w:bCs/>
                <w:sz w:val="20"/>
                <w:szCs w:val="20"/>
              </w:rPr>
              <w:t>-0.1093**</w:t>
            </w:r>
          </w:p>
        </w:tc>
        <w:tc>
          <w:tcPr>
            <w:tcW w:w="1201" w:type="dxa"/>
            <w:tcBorders>
              <w:top w:val="nil"/>
              <w:left w:val="nil"/>
              <w:bottom w:val="nil"/>
              <w:right w:val="nil"/>
            </w:tcBorders>
          </w:tcPr>
          <w:p w14:paraId="0C24F4A0" w14:textId="7A56BC56" w:rsidR="005B5ED7" w:rsidRPr="005B5ED7" w:rsidRDefault="005B5ED7" w:rsidP="005B5ED7">
            <w:pPr>
              <w:widowControl w:val="0"/>
              <w:autoSpaceDE w:val="0"/>
              <w:autoSpaceDN w:val="0"/>
              <w:adjustRightInd w:val="0"/>
              <w:spacing w:line="256" w:lineRule="auto"/>
              <w:jc w:val="center"/>
              <w:rPr>
                <w:rFonts w:ascii="Times New Roman" w:hAnsi="Times New Roman"/>
                <w:b/>
                <w:bCs/>
                <w:sz w:val="20"/>
                <w:szCs w:val="20"/>
              </w:rPr>
            </w:pPr>
            <w:r w:rsidRPr="005B5ED7">
              <w:rPr>
                <w:rFonts w:ascii="Times New Roman" w:hAnsi="Times New Roman"/>
                <w:b/>
                <w:bCs/>
                <w:sz w:val="20"/>
                <w:szCs w:val="20"/>
              </w:rPr>
              <w:t>-0.1108**</w:t>
            </w:r>
          </w:p>
        </w:tc>
        <w:tc>
          <w:tcPr>
            <w:tcW w:w="1201" w:type="dxa"/>
            <w:tcBorders>
              <w:top w:val="nil"/>
              <w:left w:val="nil"/>
              <w:bottom w:val="nil"/>
              <w:right w:val="nil"/>
            </w:tcBorders>
          </w:tcPr>
          <w:p w14:paraId="00C9507B" w14:textId="6C8428C6" w:rsidR="005B5ED7" w:rsidRPr="005B5ED7" w:rsidRDefault="005B5ED7" w:rsidP="005B5ED7">
            <w:pPr>
              <w:widowControl w:val="0"/>
              <w:autoSpaceDE w:val="0"/>
              <w:autoSpaceDN w:val="0"/>
              <w:adjustRightInd w:val="0"/>
              <w:spacing w:line="256" w:lineRule="auto"/>
              <w:jc w:val="center"/>
              <w:rPr>
                <w:rFonts w:ascii="Times New Roman" w:hAnsi="Times New Roman"/>
                <w:b/>
                <w:bCs/>
                <w:sz w:val="20"/>
                <w:szCs w:val="20"/>
              </w:rPr>
            </w:pPr>
            <w:r w:rsidRPr="005B5ED7">
              <w:rPr>
                <w:rFonts w:ascii="Times New Roman" w:hAnsi="Times New Roman"/>
                <w:b/>
                <w:bCs/>
                <w:sz w:val="20"/>
                <w:szCs w:val="20"/>
              </w:rPr>
              <w:t>-0.1136**</w:t>
            </w:r>
          </w:p>
        </w:tc>
        <w:tc>
          <w:tcPr>
            <w:tcW w:w="1200" w:type="dxa"/>
            <w:tcBorders>
              <w:top w:val="nil"/>
              <w:left w:val="nil"/>
              <w:bottom w:val="nil"/>
              <w:right w:val="nil"/>
            </w:tcBorders>
          </w:tcPr>
          <w:p w14:paraId="4621348F" w14:textId="251D25BF" w:rsidR="005B5ED7" w:rsidRPr="005B5ED7" w:rsidRDefault="005B5ED7" w:rsidP="005B5ED7">
            <w:pPr>
              <w:widowControl w:val="0"/>
              <w:autoSpaceDE w:val="0"/>
              <w:autoSpaceDN w:val="0"/>
              <w:adjustRightInd w:val="0"/>
              <w:spacing w:line="256" w:lineRule="auto"/>
              <w:jc w:val="center"/>
              <w:rPr>
                <w:rFonts w:ascii="Times New Roman" w:hAnsi="Times New Roman"/>
                <w:b/>
                <w:bCs/>
                <w:sz w:val="20"/>
                <w:szCs w:val="20"/>
              </w:rPr>
            </w:pPr>
            <w:r w:rsidRPr="005B5ED7">
              <w:rPr>
                <w:rFonts w:ascii="Times New Roman" w:hAnsi="Times New Roman"/>
                <w:b/>
                <w:bCs/>
                <w:sz w:val="20"/>
                <w:szCs w:val="20"/>
              </w:rPr>
              <w:t>-0.1145**</w:t>
            </w:r>
          </w:p>
        </w:tc>
        <w:tc>
          <w:tcPr>
            <w:tcW w:w="1201" w:type="dxa"/>
            <w:tcBorders>
              <w:top w:val="nil"/>
              <w:left w:val="nil"/>
              <w:bottom w:val="nil"/>
              <w:right w:val="nil"/>
            </w:tcBorders>
          </w:tcPr>
          <w:p w14:paraId="02EA1C6F" w14:textId="6A3DE6ED" w:rsidR="005B5ED7" w:rsidRPr="005B5ED7" w:rsidRDefault="005B5ED7" w:rsidP="005B5ED7">
            <w:pPr>
              <w:widowControl w:val="0"/>
              <w:autoSpaceDE w:val="0"/>
              <w:autoSpaceDN w:val="0"/>
              <w:adjustRightInd w:val="0"/>
              <w:spacing w:line="256" w:lineRule="auto"/>
              <w:jc w:val="center"/>
              <w:rPr>
                <w:rFonts w:ascii="Times New Roman" w:hAnsi="Times New Roman"/>
                <w:b/>
                <w:bCs/>
                <w:sz w:val="20"/>
                <w:szCs w:val="20"/>
              </w:rPr>
            </w:pPr>
            <w:r w:rsidRPr="005B5ED7">
              <w:rPr>
                <w:rFonts w:ascii="Times New Roman" w:hAnsi="Times New Roman"/>
                <w:b/>
                <w:bCs/>
                <w:sz w:val="20"/>
                <w:szCs w:val="20"/>
              </w:rPr>
              <w:t>-0.1161**</w:t>
            </w:r>
          </w:p>
        </w:tc>
        <w:tc>
          <w:tcPr>
            <w:tcW w:w="1201" w:type="dxa"/>
            <w:tcBorders>
              <w:top w:val="nil"/>
              <w:left w:val="nil"/>
              <w:bottom w:val="nil"/>
              <w:right w:val="nil"/>
            </w:tcBorders>
          </w:tcPr>
          <w:p w14:paraId="6A517C07" w14:textId="63D10A6E" w:rsidR="005B5ED7" w:rsidRPr="005B5ED7" w:rsidRDefault="005B5ED7" w:rsidP="005B5ED7">
            <w:pPr>
              <w:widowControl w:val="0"/>
              <w:autoSpaceDE w:val="0"/>
              <w:autoSpaceDN w:val="0"/>
              <w:adjustRightInd w:val="0"/>
              <w:spacing w:line="256" w:lineRule="auto"/>
              <w:jc w:val="center"/>
              <w:rPr>
                <w:rFonts w:ascii="Times New Roman" w:hAnsi="Times New Roman"/>
                <w:b/>
                <w:bCs/>
                <w:sz w:val="20"/>
                <w:szCs w:val="20"/>
              </w:rPr>
            </w:pPr>
            <w:r w:rsidRPr="005B5ED7">
              <w:rPr>
                <w:rFonts w:ascii="Times New Roman" w:hAnsi="Times New Roman"/>
                <w:b/>
                <w:bCs/>
                <w:sz w:val="20"/>
                <w:szCs w:val="20"/>
              </w:rPr>
              <w:t>-0.1147**</w:t>
            </w:r>
          </w:p>
        </w:tc>
      </w:tr>
      <w:tr w:rsidR="005B5ED7" w:rsidRPr="00B47946" w14:paraId="4A3B5AF2" w14:textId="77777777" w:rsidTr="001A4090">
        <w:trPr>
          <w:trHeight w:val="295"/>
        </w:trPr>
        <w:tc>
          <w:tcPr>
            <w:tcW w:w="2835" w:type="dxa"/>
          </w:tcPr>
          <w:p w14:paraId="2A6D0D41" w14:textId="77777777" w:rsidR="005B5ED7" w:rsidRPr="00B47946" w:rsidRDefault="005B5ED7" w:rsidP="005B5ED7">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34A2454A" w14:textId="658A1339" w:rsidR="005B5ED7" w:rsidRPr="005B5ED7" w:rsidRDefault="005B5ED7" w:rsidP="005B5ED7">
            <w:pPr>
              <w:widowControl w:val="0"/>
              <w:autoSpaceDE w:val="0"/>
              <w:autoSpaceDN w:val="0"/>
              <w:adjustRightInd w:val="0"/>
              <w:spacing w:line="256" w:lineRule="auto"/>
              <w:jc w:val="center"/>
              <w:rPr>
                <w:rFonts w:ascii="Times New Roman" w:hAnsi="Times New Roman"/>
                <w:b/>
                <w:bCs/>
                <w:sz w:val="20"/>
                <w:szCs w:val="20"/>
              </w:rPr>
            </w:pPr>
            <w:r w:rsidRPr="005B5ED7">
              <w:rPr>
                <w:rFonts w:ascii="Times New Roman" w:hAnsi="Times New Roman"/>
                <w:b/>
                <w:bCs/>
                <w:sz w:val="20"/>
                <w:szCs w:val="20"/>
              </w:rPr>
              <w:t>(0.0497)</w:t>
            </w:r>
          </w:p>
        </w:tc>
        <w:tc>
          <w:tcPr>
            <w:tcW w:w="1201" w:type="dxa"/>
            <w:tcBorders>
              <w:top w:val="nil"/>
              <w:left w:val="nil"/>
              <w:bottom w:val="nil"/>
              <w:right w:val="nil"/>
            </w:tcBorders>
          </w:tcPr>
          <w:p w14:paraId="5048F715" w14:textId="7D1055CF" w:rsidR="005B5ED7" w:rsidRPr="005B5ED7" w:rsidRDefault="005B5ED7" w:rsidP="005B5ED7">
            <w:pPr>
              <w:widowControl w:val="0"/>
              <w:autoSpaceDE w:val="0"/>
              <w:autoSpaceDN w:val="0"/>
              <w:adjustRightInd w:val="0"/>
              <w:spacing w:line="256" w:lineRule="auto"/>
              <w:jc w:val="center"/>
              <w:rPr>
                <w:rFonts w:ascii="Times New Roman" w:hAnsi="Times New Roman"/>
                <w:b/>
                <w:bCs/>
                <w:sz w:val="20"/>
                <w:szCs w:val="20"/>
              </w:rPr>
            </w:pPr>
            <w:r w:rsidRPr="005B5ED7">
              <w:rPr>
                <w:rFonts w:ascii="Times New Roman" w:hAnsi="Times New Roman"/>
                <w:b/>
                <w:bCs/>
                <w:sz w:val="20"/>
                <w:szCs w:val="20"/>
              </w:rPr>
              <w:t>(0.0510)</w:t>
            </w:r>
          </w:p>
        </w:tc>
        <w:tc>
          <w:tcPr>
            <w:tcW w:w="1201" w:type="dxa"/>
            <w:tcBorders>
              <w:top w:val="nil"/>
              <w:left w:val="nil"/>
              <w:bottom w:val="nil"/>
              <w:right w:val="nil"/>
            </w:tcBorders>
          </w:tcPr>
          <w:p w14:paraId="1A3BBA3F" w14:textId="76B8D9D0" w:rsidR="005B5ED7" w:rsidRPr="005B5ED7" w:rsidRDefault="005B5ED7" w:rsidP="005B5ED7">
            <w:pPr>
              <w:widowControl w:val="0"/>
              <w:autoSpaceDE w:val="0"/>
              <w:autoSpaceDN w:val="0"/>
              <w:adjustRightInd w:val="0"/>
              <w:spacing w:line="256" w:lineRule="auto"/>
              <w:jc w:val="center"/>
              <w:rPr>
                <w:rFonts w:ascii="Times New Roman" w:hAnsi="Times New Roman"/>
                <w:b/>
                <w:bCs/>
                <w:sz w:val="20"/>
                <w:szCs w:val="20"/>
              </w:rPr>
            </w:pPr>
            <w:r w:rsidRPr="005B5ED7">
              <w:rPr>
                <w:rFonts w:ascii="Times New Roman" w:hAnsi="Times New Roman"/>
                <w:b/>
                <w:bCs/>
                <w:sz w:val="20"/>
                <w:szCs w:val="20"/>
              </w:rPr>
              <w:t>(0.0503)</w:t>
            </w:r>
          </w:p>
        </w:tc>
        <w:tc>
          <w:tcPr>
            <w:tcW w:w="1200" w:type="dxa"/>
            <w:tcBorders>
              <w:top w:val="nil"/>
              <w:left w:val="nil"/>
              <w:bottom w:val="nil"/>
              <w:right w:val="nil"/>
            </w:tcBorders>
          </w:tcPr>
          <w:p w14:paraId="0064BFA8" w14:textId="2C88E4E5" w:rsidR="005B5ED7" w:rsidRPr="005B5ED7" w:rsidRDefault="005B5ED7" w:rsidP="005B5ED7">
            <w:pPr>
              <w:widowControl w:val="0"/>
              <w:autoSpaceDE w:val="0"/>
              <w:autoSpaceDN w:val="0"/>
              <w:adjustRightInd w:val="0"/>
              <w:spacing w:line="256" w:lineRule="auto"/>
              <w:jc w:val="center"/>
              <w:rPr>
                <w:rFonts w:ascii="Times New Roman" w:hAnsi="Times New Roman"/>
                <w:b/>
                <w:bCs/>
                <w:sz w:val="20"/>
                <w:szCs w:val="20"/>
              </w:rPr>
            </w:pPr>
            <w:r w:rsidRPr="005B5ED7">
              <w:rPr>
                <w:rFonts w:ascii="Times New Roman" w:hAnsi="Times New Roman"/>
                <w:b/>
                <w:bCs/>
                <w:sz w:val="20"/>
                <w:szCs w:val="20"/>
              </w:rPr>
              <w:t>(0.0503)</w:t>
            </w:r>
          </w:p>
        </w:tc>
        <w:tc>
          <w:tcPr>
            <w:tcW w:w="1201" w:type="dxa"/>
            <w:tcBorders>
              <w:top w:val="nil"/>
              <w:left w:val="nil"/>
              <w:bottom w:val="nil"/>
              <w:right w:val="nil"/>
            </w:tcBorders>
          </w:tcPr>
          <w:p w14:paraId="34194F6C" w14:textId="1AC1E110" w:rsidR="005B5ED7" w:rsidRPr="005B5ED7" w:rsidRDefault="005B5ED7" w:rsidP="005B5ED7">
            <w:pPr>
              <w:widowControl w:val="0"/>
              <w:autoSpaceDE w:val="0"/>
              <w:autoSpaceDN w:val="0"/>
              <w:adjustRightInd w:val="0"/>
              <w:spacing w:line="256" w:lineRule="auto"/>
              <w:jc w:val="center"/>
              <w:rPr>
                <w:rFonts w:ascii="Times New Roman" w:hAnsi="Times New Roman"/>
                <w:b/>
                <w:bCs/>
                <w:sz w:val="20"/>
                <w:szCs w:val="20"/>
              </w:rPr>
            </w:pPr>
            <w:r w:rsidRPr="005B5ED7">
              <w:rPr>
                <w:rFonts w:ascii="Times New Roman" w:hAnsi="Times New Roman"/>
                <w:b/>
                <w:bCs/>
                <w:sz w:val="20"/>
                <w:szCs w:val="20"/>
              </w:rPr>
              <w:t>(0.0515)</w:t>
            </w:r>
          </w:p>
        </w:tc>
        <w:tc>
          <w:tcPr>
            <w:tcW w:w="1201" w:type="dxa"/>
            <w:tcBorders>
              <w:top w:val="nil"/>
              <w:left w:val="nil"/>
              <w:bottom w:val="nil"/>
              <w:right w:val="nil"/>
            </w:tcBorders>
          </w:tcPr>
          <w:p w14:paraId="4A08AF56" w14:textId="1AE3DB50" w:rsidR="005B5ED7" w:rsidRPr="005B5ED7" w:rsidRDefault="005B5ED7" w:rsidP="005B5ED7">
            <w:pPr>
              <w:widowControl w:val="0"/>
              <w:autoSpaceDE w:val="0"/>
              <w:autoSpaceDN w:val="0"/>
              <w:adjustRightInd w:val="0"/>
              <w:spacing w:line="256" w:lineRule="auto"/>
              <w:jc w:val="center"/>
              <w:rPr>
                <w:rFonts w:ascii="Times New Roman" w:hAnsi="Times New Roman"/>
                <w:b/>
                <w:bCs/>
                <w:sz w:val="20"/>
                <w:szCs w:val="20"/>
              </w:rPr>
            </w:pPr>
            <w:r w:rsidRPr="005B5ED7">
              <w:rPr>
                <w:rFonts w:ascii="Times New Roman" w:hAnsi="Times New Roman"/>
                <w:b/>
                <w:bCs/>
                <w:sz w:val="20"/>
                <w:szCs w:val="20"/>
              </w:rPr>
              <w:t>(0.0516)</w:t>
            </w:r>
          </w:p>
        </w:tc>
      </w:tr>
      <w:tr w:rsidR="005B5ED7" w:rsidRPr="00B47946" w14:paraId="57D50251" w14:textId="77777777" w:rsidTr="001A4090">
        <w:trPr>
          <w:trHeight w:val="278"/>
        </w:trPr>
        <w:tc>
          <w:tcPr>
            <w:tcW w:w="2835" w:type="dxa"/>
            <w:hideMark/>
          </w:tcPr>
          <w:p w14:paraId="621CD48C" w14:textId="77777777" w:rsidR="005B5ED7" w:rsidRPr="00B47946" w:rsidRDefault="005B5ED7" w:rsidP="005B5ED7">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Credibility</w:t>
            </w:r>
          </w:p>
        </w:tc>
        <w:tc>
          <w:tcPr>
            <w:tcW w:w="1200" w:type="dxa"/>
          </w:tcPr>
          <w:p w14:paraId="0712E883" w14:textId="77777777" w:rsidR="005B5ED7" w:rsidRPr="00B47946" w:rsidRDefault="005B5ED7" w:rsidP="005B5ED7">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7B6EA168" w14:textId="77777777" w:rsidR="005B5ED7" w:rsidRPr="00B47946" w:rsidRDefault="005B5ED7" w:rsidP="005B5ED7">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5E331F58" w14:textId="77777777" w:rsidR="005B5ED7" w:rsidRPr="00B47946" w:rsidRDefault="005B5ED7" w:rsidP="005B5ED7">
            <w:pPr>
              <w:widowControl w:val="0"/>
              <w:autoSpaceDE w:val="0"/>
              <w:autoSpaceDN w:val="0"/>
              <w:adjustRightInd w:val="0"/>
              <w:spacing w:line="256" w:lineRule="auto"/>
              <w:jc w:val="center"/>
              <w:rPr>
                <w:rFonts w:ascii="Times New Roman" w:hAnsi="Times New Roman"/>
                <w:sz w:val="20"/>
                <w:szCs w:val="20"/>
              </w:rPr>
            </w:pPr>
          </w:p>
        </w:tc>
        <w:tc>
          <w:tcPr>
            <w:tcW w:w="1200" w:type="dxa"/>
          </w:tcPr>
          <w:p w14:paraId="6A4669E1" w14:textId="77777777" w:rsidR="005B5ED7" w:rsidRPr="00B47946" w:rsidRDefault="005B5ED7" w:rsidP="005B5ED7">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2A58C0B2" w14:textId="77777777" w:rsidR="005B5ED7" w:rsidRPr="00B47946" w:rsidRDefault="005B5ED7" w:rsidP="005B5ED7">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29E52BFB" w14:textId="77777777" w:rsidR="005B5ED7" w:rsidRPr="00B47946" w:rsidRDefault="005B5ED7" w:rsidP="005B5ED7">
            <w:pPr>
              <w:widowControl w:val="0"/>
              <w:autoSpaceDE w:val="0"/>
              <w:autoSpaceDN w:val="0"/>
              <w:adjustRightInd w:val="0"/>
              <w:spacing w:line="256" w:lineRule="auto"/>
              <w:jc w:val="center"/>
              <w:rPr>
                <w:rFonts w:ascii="Times New Roman" w:hAnsi="Times New Roman"/>
                <w:sz w:val="20"/>
                <w:szCs w:val="20"/>
              </w:rPr>
            </w:pPr>
          </w:p>
        </w:tc>
      </w:tr>
      <w:tr w:rsidR="005B5ED7" w:rsidRPr="00B47946" w14:paraId="5048995E" w14:textId="77777777" w:rsidTr="001A4090">
        <w:trPr>
          <w:trHeight w:val="278"/>
        </w:trPr>
        <w:tc>
          <w:tcPr>
            <w:tcW w:w="2835" w:type="dxa"/>
            <w:hideMark/>
          </w:tcPr>
          <w:p w14:paraId="21C6B7DE" w14:textId="77777777" w:rsidR="005B5ED7" w:rsidRPr="00B47946" w:rsidRDefault="005B5ED7" w:rsidP="005B5ED7">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Cred</w:t>
            </w:r>
            <w:r>
              <w:rPr>
                <w:rFonts w:ascii="Times New Roman" w:hAnsi="Times New Roman"/>
                <w:sz w:val="20"/>
                <w:szCs w:val="20"/>
              </w:rPr>
              <w:t>ibility</w:t>
            </w:r>
            <w:r w:rsidRPr="00B47946">
              <w:rPr>
                <w:rFonts w:ascii="Times New Roman" w:hAnsi="Times New Roman"/>
                <w:sz w:val="20"/>
                <w:szCs w:val="20"/>
              </w:rPr>
              <w:t xml:space="preserve"> (Our Survey) [d]</w:t>
            </w:r>
          </w:p>
        </w:tc>
        <w:tc>
          <w:tcPr>
            <w:tcW w:w="1200" w:type="dxa"/>
            <w:tcBorders>
              <w:top w:val="nil"/>
              <w:left w:val="nil"/>
              <w:bottom w:val="nil"/>
              <w:right w:val="nil"/>
            </w:tcBorders>
          </w:tcPr>
          <w:p w14:paraId="5F887C57" w14:textId="3D56615E" w:rsidR="005B5ED7" w:rsidRPr="00B47946" w:rsidRDefault="005B5ED7" w:rsidP="005B5ED7">
            <w:pPr>
              <w:widowControl w:val="0"/>
              <w:autoSpaceDE w:val="0"/>
              <w:autoSpaceDN w:val="0"/>
              <w:adjustRightInd w:val="0"/>
              <w:spacing w:line="256" w:lineRule="auto"/>
              <w:jc w:val="center"/>
              <w:rPr>
                <w:rFonts w:ascii="Times New Roman" w:hAnsi="Times New Roman"/>
                <w:sz w:val="20"/>
                <w:szCs w:val="20"/>
              </w:rPr>
            </w:pPr>
            <w:r w:rsidRPr="00E11B11">
              <w:rPr>
                <w:rFonts w:ascii="Times New Roman" w:hAnsi="Times New Roman"/>
                <w:sz w:val="20"/>
                <w:szCs w:val="20"/>
              </w:rPr>
              <w:t>0.0144</w:t>
            </w:r>
          </w:p>
        </w:tc>
        <w:tc>
          <w:tcPr>
            <w:tcW w:w="1201" w:type="dxa"/>
            <w:tcBorders>
              <w:top w:val="nil"/>
              <w:left w:val="nil"/>
              <w:bottom w:val="nil"/>
              <w:right w:val="nil"/>
            </w:tcBorders>
          </w:tcPr>
          <w:p w14:paraId="1216F465" w14:textId="35E21503" w:rsidR="005B5ED7" w:rsidRPr="00B47946" w:rsidRDefault="005B5ED7" w:rsidP="005B5ED7">
            <w:pPr>
              <w:widowControl w:val="0"/>
              <w:autoSpaceDE w:val="0"/>
              <w:autoSpaceDN w:val="0"/>
              <w:adjustRightInd w:val="0"/>
              <w:spacing w:line="256" w:lineRule="auto"/>
              <w:jc w:val="center"/>
              <w:rPr>
                <w:rFonts w:ascii="Times New Roman" w:hAnsi="Times New Roman"/>
                <w:sz w:val="20"/>
                <w:szCs w:val="20"/>
              </w:rPr>
            </w:pPr>
            <w:r w:rsidRPr="00E11B11">
              <w:rPr>
                <w:rFonts w:ascii="Times New Roman" w:hAnsi="Times New Roman"/>
                <w:sz w:val="20"/>
                <w:szCs w:val="20"/>
              </w:rPr>
              <w:t>0.0135</w:t>
            </w:r>
          </w:p>
        </w:tc>
        <w:tc>
          <w:tcPr>
            <w:tcW w:w="1201" w:type="dxa"/>
            <w:tcBorders>
              <w:top w:val="nil"/>
              <w:left w:val="nil"/>
              <w:bottom w:val="nil"/>
              <w:right w:val="nil"/>
            </w:tcBorders>
          </w:tcPr>
          <w:p w14:paraId="15AA718E" w14:textId="3D4CE0F7" w:rsidR="005B5ED7" w:rsidRPr="00B47946" w:rsidRDefault="005B5ED7" w:rsidP="005B5ED7">
            <w:pPr>
              <w:widowControl w:val="0"/>
              <w:autoSpaceDE w:val="0"/>
              <w:autoSpaceDN w:val="0"/>
              <w:adjustRightInd w:val="0"/>
              <w:spacing w:line="256" w:lineRule="auto"/>
              <w:jc w:val="center"/>
              <w:rPr>
                <w:rFonts w:ascii="Times New Roman" w:hAnsi="Times New Roman"/>
                <w:sz w:val="20"/>
                <w:szCs w:val="20"/>
              </w:rPr>
            </w:pPr>
            <w:r w:rsidRPr="00E11B11">
              <w:rPr>
                <w:rFonts w:ascii="Times New Roman" w:hAnsi="Times New Roman"/>
                <w:sz w:val="20"/>
                <w:szCs w:val="20"/>
              </w:rPr>
              <w:t>-0.0022</w:t>
            </w:r>
          </w:p>
        </w:tc>
        <w:tc>
          <w:tcPr>
            <w:tcW w:w="1200" w:type="dxa"/>
            <w:tcBorders>
              <w:top w:val="nil"/>
              <w:left w:val="nil"/>
              <w:bottom w:val="nil"/>
              <w:right w:val="nil"/>
            </w:tcBorders>
          </w:tcPr>
          <w:p w14:paraId="46D3042A" w14:textId="495F4B82" w:rsidR="005B5ED7" w:rsidRPr="00B47946" w:rsidRDefault="005B5ED7" w:rsidP="005B5ED7">
            <w:pPr>
              <w:widowControl w:val="0"/>
              <w:autoSpaceDE w:val="0"/>
              <w:autoSpaceDN w:val="0"/>
              <w:adjustRightInd w:val="0"/>
              <w:spacing w:line="256" w:lineRule="auto"/>
              <w:jc w:val="center"/>
              <w:rPr>
                <w:rFonts w:ascii="Times New Roman" w:hAnsi="Times New Roman"/>
                <w:sz w:val="20"/>
                <w:szCs w:val="20"/>
              </w:rPr>
            </w:pPr>
            <w:r w:rsidRPr="00E11B11">
              <w:rPr>
                <w:rFonts w:ascii="Times New Roman" w:hAnsi="Times New Roman"/>
                <w:sz w:val="20"/>
                <w:szCs w:val="20"/>
              </w:rPr>
              <w:t>-0.0011</w:t>
            </w:r>
          </w:p>
        </w:tc>
        <w:tc>
          <w:tcPr>
            <w:tcW w:w="1201" w:type="dxa"/>
            <w:tcBorders>
              <w:top w:val="nil"/>
              <w:left w:val="nil"/>
              <w:bottom w:val="nil"/>
              <w:right w:val="nil"/>
            </w:tcBorders>
          </w:tcPr>
          <w:p w14:paraId="2853A636" w14:textId="67E083A7" w:rsidR="005B5ED7" w:rsidRPr="00B47946" w:rsidRDefault="005B5ED7" w:rsidP="005B5ED7">
            <w:pPr>
              <w:widowControl w:val="0"/>
              <w:autoSpaceDE w:val="0"/>
              <w:autoSpaceDN w:val="0"/>
              <w:adjustRightInd w:val="0"/>
              <w:spacing w:line="256" w:lineRule="auto"/>
              <w:jc w:val="center"/>
              <w:rPr>
                <w:rFonts w:ascii="Times New Roman" w:hAnsi="Times New Roman"/>
                <w:sz w:val="20"/>
                <w:szCs w:val="20"/>
              </w:rPr>
            </w:pPr>
            <w:r w:rsidRPr="00E11B11">
              <w:rPr>
                <w:rFonts w:ascii="Times New Roman" w:hAnsi="Times New Roman"/>
                <w:sz w:val="20"/>
                <w:szCs w:val="20"/>
              </w:rPr>
              <w:t>-0.0081</w:t>
            </w:r>
          </w:p>
        </w:tc>
        <w:tc>
          <w:tcPr>
            <w:tcW w:w="1201" w:type="dxa"/>
            <w:tcBorders>
              <w:top w:val="nil"/>
              <w:left w:val="nil"/>
              <w:bottom w:val="nil"/>
              <w:right w:val="nil"/>
            </w:tcBorders>
          </w:tcPr>
          <w:p w14:paraId="2C1C2F20" w14:textId="2B279E2C" w:rsidR="005B5ED7" w:rsidRPr="00B47946" w:rsidRDefault="005B5ED7" w:rsidP="005B5ED7">
            <w:pPr>
              <w:widowControl w:val="0"/>
              <w:autoSpaceDE w:val="0"/>
              <w:autoSpaceDN w:val="0"/>
              <w:adjustRightInd w:val="0"/>
              <w:spacing w:line="256" w:lineRule="auto"/>
              <w:jc w:val="center"/>
              <w:rPr>
                <w:rFonts w:ascii="Times New Roman" w:hAnsi="Times New Roman"/>
                <w:sz w:val="20"/>
                <w:szCs w:val="20"/>
              </w:rPr>
            </w:pPr>
            <w:r w:rsidRPr="00E11B11">
              <w:rPr>
                <w:rFonts w:ascii="Times New Roman" w:hAnsi="Times New Roman"/>
                <w:sz w:val="20"/>
                <w:szCs w:val="20"/>
              </w:rPr>
              <w:t>-0.0009</w:t>
            </w:r>
          </w:p>
        </w:tc>
      </w:tr>
      <w:tr w:rsidR="005B5ED7" w:rsidRPr="00B47946" w14:paraId="5331A92A" w14:textId="77777777" w:rsidTr="001A4090">
        <w:trPr>
          <w:trHeight w:val="295"/>
        </w:trPr>
        <w:tc>
          <w:tcPr>
            <w:tcW w:w="2835" w:type="dxa"/>
          </w:tcPr>
          <w:p w14:paraId="0C309493" w14:textId="77777777" w:rsidR="005B5ED7" w:rsidRPr="00B47946" w:rsidRDefault="005B5ED7" w:rsidP="005B5ED7">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3EC094AF" w14:textId="29EBC52B" w:rsidR="005B5ED7" w:rsidRPr="00B47946" w:rsidRDefault="005B5ED7" w:rsidP="005B5ED7">
            <w:pPr>
              <w:widowControl w:val="0"/>
              <w:autoSpaceDE w:val="0"/>
              <w:autoSpaceDN w:val="0"/>
              <w:adjustRightInd w:val="0"/>
              <w:spacing w:line="256" w:lineRule="auto"/>
              <w:jc w:val="center"/>
              <w:rPr>
                <w:rFonts w:ascii="Times New Roman" w:hAnsi="Times New Roman"/>
                <w:sz w:val="20"/>
                <w:szCs w:val="20"/>
              </w:rPr>
            </w:pPr>
            <w:r w:rsidRPr="00E11B11">
              <w:rPr>
                <w:rFonts w:ascii="Times New Roman" w:hAnsi="Times New Roman"/>
                <w:sz w:val="20"/>
                <w:szCs w:val="20"/>
              </w:rPr>
              <w:t>(0.0520)</w:t>
            </w:r>
          </w:p>
        </w:tc>
        <w:tc>
          <w:tcPr>
            <w:tcW w:w="1201" w:type="dxa"/>
            <w:tcBorders>
              <w:top w:val="nil"/>
              <w:left w:val="nil"/>
              <w:bottom w:val="nil"/>
              <w:right w:val="nil"/>
            </w:tcBorders>
          </w:tcPr>
          <w:p w14:paraId="7D14C9C6" w14:textId="54F7CB86" w:rsidR="005B5ED7" w:rsidRPr="00B47946" w:rsidRDefault="005B5ED7" w:rsidP="005B5ED7">
            <w:pPr>
              <w:widowControl w:val="0"/>
              <w:autoSpaceDE w:val="0"/>
              <w:autoSpaceDN w:val="0"/>
              <w:adjustRightInd w:val="0"/>
              <w:spacing w:line="256" w:lineRule="auto"/>
              <w:jc w:val="center"/>
              <w:rPr>
                <w:rFonts w:ascii="Times New Roman" w:hAnsi="Times New Roman"/>
                <w:sz w:val="20"/>
                <w:szCs w:val="20"/>
              </w:rPr>
            </w:pPr>
            <w:r w:rsidRPr="00E11B11">
              <w:rPr>
                <w:rFonts w:ascii="Times New Roman" w:hAnsi="Times New Roman"/>
                <w:sz w:val="20"/>
                <w:szCs w:val="20"/>
              </w:rPr>
              <w:t>(0.0534)</w:t>
            </w:r>
          </w:p>
        </w:tc>
        <w:tc>
          <w:tcPr>
            <w:tcW w:w="1201" w:type="dxa"/>
            <w:tcBorders>
              <w:top w:val="nil"/>
              <w:left w:val="nil"/>
              <w:bottom w:val="nil"/>
              <w:right w:val="nil"/>
            </w:tcBorders>
          </w:tcPr>
          <w:p w14:paraId="218DA6B8" w14:textId="4147C9C4" w:rsidR="005B5ED7" w:rsidRPr="00B47946" w:rsidRDefault="005B5ED7" w:rsidP="005B5ED7">
            <w:pPr>
              <w:widowControl w:val="0"/>
              <w:autoSpaceDE w:val="0"/>
              <w:autoSpaceDN w:val="0"/>
              <w:adjustRightInd w:val="0"/>
              <w:spacing w:line="256" w:lineRule="auto"/>
              <w:jc w:val="center"/>
              <w:rPr>
                <w:rFonts w:ascii="Times New Roman" w:hAnsi="Times New Roman"/>
                <w:sz w:val="20"/>
                <w:szCs w:val="20"/>
              </w:rPr>
            </w:pPr>
            <w:r w:rsidRPr="00E11B11">
              <w:rPr>
                <w:rFonts w:ascii="Times New Roman" w:hAnsi="Times New Roman"/>
                <w:sz w:val="20"/>
                <w:szCs w:val="20"/>
              </w:rPr>
              <w:t>(0.0531)</w:t>
            </w:r>
          </w:p>
        </w:tc>
        <w:tc>
          <w:tcPr>
            <w:tcW w:w="1200" w:type="dxa"/>
            <w:tcBorders>
              <w:top w:val="nil"/>
              <w:left w:val="nil"/>
              <w:bottom w:val="nil"/>
              <w:right w:val="nil"/>
            </w:tcBorders>
          </w:tcPr>
          <w:p w14:paraId="5241A900" w14:textId="7A14483B" w:rsidR="005B5ED7" w:rsidRPr="00B47946" w:rsidRDefault="005B5ED7" w:rsidP="005B5ED7">
            <w:pPr>
              <w:widowControl w:val="0"/>
              <w:autoSpaceDE w:val="0"/>
              <w:autoSpaceDN w:val="0"/>
              <w:adjustRightInd w:val="0"/>
              <w:spacing w:line="256" w:lineRule="auto"/>
              <w:jc w:val="center"/>
              <w:rPr>
                <w:rFonts w:ascii="Times New Roman" w:hAnsi="Times New Roman"/>
                <w:sz w:val="20"/>
                <w:szCs w:val="20"/>
              </w:rPr>
            </w:pPr>
            <w:r w:rsidRPr="00E11B11">
              <w:rPr>
                <w:rFonts w:ascii="Times New Roman" w:hAnsi="Times New Roman"/>
                <w:sz w:val="20"/>
                <w:szCs w:val="20"/>
              </w:rPr>
              <w:t>(0.0531)</w:t>
            </w:r>
          </w:p>
        </w:tc>
        <w:tc>
          <w:tcPr>
            <w:tcW w:w="1201" w:type="dxa"/>
            <w:tcBorders>
              <w:top w:val="nil"/>
              <w:left w:val="nil"/>
              <w:bottom w:val="nil"/>
              <w:right w:val="nil"/>
            </w:tcBorders>
          </w:tcPr>
          <w:p w14:paraId="3BFD3BC4" w14:textId="7723EC14" w:rsidR="005B5ED7" w:rsidRPr="00B47946" w:rsidRDefault="005B5ED7" w:rsidP="005B5ED7">
            <w:pPr>
              <w:widowControl w:val="0"/>
              <w:autoSpaceDE w:val="0"/>
              <w:autoSpaceDN w:val="0"/>
              <w:adjustRightInd w:val="0"/>
              <w:spacing w:line="256" w:lineRule="auto"/>
              <w:jc w:val="center"/>
              <w:rPr>
                <w:rFonts w:ascii="Times New Roman" w:hAnsi="Times New Roman"/>
                <w:sz w:val="20"/>
                <w:szCs w:val="20"/>
              </w:rPr>
            </w:pPr>
            <w:r w:rsidRPr="00E11B11">
              <w:rPr>
                <w:rFonts w:ascii="Times New Roman" w:hAnsi="Times New Roman"/>
                <w:sz w:val="20"/>
                <w:szCs w:val="20"/>
              </w:rPr>
              <w:t>(0.0544)</w:t>
            </w:r>
          </w:p>
        </w:tc>
        <w:tc>
          <w:tcPr>
            <w:tcW w:w="1201" w:type="dxa"/>
            <w:tcBorders>
              <w:top w:val="nil"/>
              <w:left w:val="nil"/>
              <w:bottom w:val="nil"/>
              <w:right w:val="nil"/>
            </w:tcBorders>
          </w:tcPr>
          <w:p w14:paraId="7CEAB514" w14:textId="3824A3CB" w:rsidR="005B5ED7" w:rsidRPr="00B47946" w:rsidRDefault="005B5ED7" w:rsidP="005B5ED7">
            <w:pPr>
              <w:widowControl w:val="0"/>
              <w:autoSpaceDE w:val="0"/>
              <w:autoSpaceDN w:val="0"/>
              <w:adjustRightInd w:val="0"/>
              <w:spacing w:line="256" w:lineRule="auto"/>
              <w:jc w:val="center"/>
              <w:rPr>
                <w:rFonts w:ascii="Times New Roman" w:hAnsi="Times New Roman"/>
                <w:sz w:val="20"/>
                <w:szCs w:val="20"/>
              </w:rPr>
            </w:pPr>
            <w:r w:rsidRPr="00E11B11">
              <w:rPr>
                <w:rFonts w:ascii="Times New Roman" w:hAnsi="Times New Roman"/>
                <w:sz w:val="20"/>
                <w:szCs w:val="20"/>
              </w:rPr>
              <w:t>(0.0545)</w:t>
            </w:r>
          </w:p>
        </w:tc>
      </w:tr>
      <w:tr w:rsidR="005B5ED7" w:rsidRPr="00B47946" w14:paraId="1396E4C5" w14:textId="77777777" w:rsidTr="001A4090">
        <w:trPr>
          <w:trHeight w:val="278"/>
        </w:trPr>
        <w:tc>
          <w:tcPr>
            <w:tcW w:w="2835" w:type="dxa"/>
            <w:hideMark/>
          </w:tcPr>
          <w:p w14:paraId="3333957D" w14:textId="77777777" w:rsidR="005B5ED7" w:rsidRPr="00B47946" w:rsidRDefault="005B5ED7" w:rsidP="005B5ED7">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Types of Government</w:t>
            </w:r>
          </w:p>
        </w:tc>
        <w:tc>
          <w:tcPr>
            <w:tcW w:w="1200" w:type="dxa"/>
          </w:tcPr>
          <w:p w14:paraId="5CFA9F18" w14:textId="77777777" w:rsidR="005B5ED7" w:rsidRPr="00B47946" w:rsidRDefault="005B5ED7" w:rsidP="005B5ED7">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15B64EE3" w14:textId="77777777" w:rsidR="005B5ED7" w:rsidRPr="00B47946" w:rsidRDefault="005B5ED7" w:rsidP="005B5ED7">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0DFD14EA" w14:textId="77777777" w:rsidR="005B5ED7" w:rsidRPr="00B47946" w:rsidRDefault="005B5ED7" w:rsidP="005B5ED7">
            <w:pPr>
              <w:widowControl w:val="0"/>
              <w:autoSpaceDE w:val="0"/>
              <w:autoSpaceDN w:val="0"/>
              <w:adjustRightInd w:val="0"/>
              <w:spacing w:line="256" w:lineRule="auto"/>
              <w:jc w:val="center"/>
              <w:rPr>
                <w:rFonts w:ascii="Times New Roman" w:hAnsi="Times New Roman"/>
                <w:sz w:val="20"/>
                <w:szCs w:val="20"/>
              </w:rPr>
            </w:pPr>
          </w:p>
        </w:tc>
        <w:tc>
          <w:tcPr>
            <w:tcW w:w="1200" w:type="dxa"/>
          </w:tcPr>
          <w:p w14:paraId="4117FC32" w14:textId="77777777" w:rsidR="005B5ED7" w:rsidRPr="00B47946" w:rsidRDefault="005B5ED7" w:rsidP="005B5ED7">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5032E3ED" w14:textId="77777777" w:rsidR="005B5ED7" w:rsidRPr="00B47946" w:rsidRDefault="005B5ED7" w:rsidP="005B5ED7">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4B5EEC2A" w14:textId="77777777" w:rsidR="005B5ED7" w:rsidRPr="00B47946" w:rsidRDefault="005B5ED7" w:rsidP="005B5ED7">
            <w:pPr>
              <w:widowControl w:val="0"/>
              <w:autoSpaceDE w:val="0"/>
              <w:autoSpaceDN w:val="0"/>
              <w:adjustRightInd w:val="0"/>
              <w:spacing w:line="256" w:lineRule="auto"/>
              <w:jc w:val="center"/>
              <w:rPr>
                <w:rFonts w:ascii="Times New Roman" w:hAnsi="Times New Roman"/>
                <w:sz w:val="20"/>
                <w:szCs w:val="20"/>
              </w:rPr>
            </w:pPr>
          </w:p>
        </w:tc>
      </w:tr>
      <w:tr w:rsidR="005B5ED7" w:rsidRPr="00B47946" w14:paraId="005474BF" w14:textId="77777777" w:rsidTr="001A4090">
        <w:trPr>
          <w:trHeight w:val="278"/>
        </w:trPr>
        <w:tc>
          <w:tcPr>
            <w:tcW w:w="2835" w:type="dxa"/>
            <w:hideMark/>
          </w:tcPr>
          <w:p w14:paraId="1ED3276B" w14:textId="77777777" w:rsidR="005B5ED7" w:rsidRPr="00B47946" w:rsidRDefault="005B5ED7" w:rsidP="005B5ED7">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Quality institutions [s]</w:t>
            </w:r>
          </w:p>
        </w:tc>
        <w:tc>
          <w:tcPr>
            <w:tcW w:w="1200" w:type="dxa"/>
            <w:tcBorders>
              <w:top w:val="nil"/>
              <w:left w:val="nil"/>
              <w:bottom w:val="nil"/>
              <w:right w:val="nil"/>
            </w:tcBorders>
          </w:tcPr>
          <w:p w14:paraId="259C0326" w14:textId="77777777" w:rsidR="005B5ED7" w:rsidRPr="00B47946" w:rsidRDefault="005B5ED7" w:rsidP="005B5ED7">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6D318306" w14:textId="5E46F44B" w:rsidR="005B5ED7" w:rsidRPr="00B47946" w:rsidRDefault="005B5ED7" w:rsidP="005B5ED7">
            <w:pPr>
              <w:widowControl w:val="0"/>
              <w:autoSpaceDE w:val="0"/>
              <w:autoSpaceDN w:val="0"/>
              <w:adjustRightInd w:val="0"/>
              <w:spacing w:line="256" w:lineRule="auto"/>
              <w:jc w:val="center"/>
              <w:rPr>
                <w:rFonts w:ascii="Times New Roman" w:hAnsi="Times New Roman"/>
                <w:b/>
                <w:bCs/>
                <w:sz w:val="20"/>
                <w:szCs w:val="20"/>
              </w:rPr>
            </w:pPr>
            <w:r w:rsidRPr="00E11B11">
              <w:rPr>
                <w:rFonts w:ascii="Times New Roman" w:hAnsi="Times New Roman"/>
                <w:sz w:val="20"/>
                <w:szCs w:val="20"/>
              </w:rPr>
              <w:t>-0.0467</w:t>
            </w:r>
          </w:p>
        </w:tc>
        <w:tc>
          <w:tcPr>
            <w:tcW w:w="1201" w:type="dxa"/>
            <w:tcBorders>
              <w:top w:val="nil"/>
              <w:left w:val="nil"/>
              <w:bottom w:val="nil"/>
              <w:right w:val="nil"/>
            </w:tcBorders>
          </w:tcPr>
          <w:p w14:paraId="1F7C5C31" w14:textId="77777777" w:rsidR="005B5ED7" w:rsidRPr="00B47946" w:rsidRDefault="005B5ED7" w:rsidP="005B5ED7">
            <w:pPr>
              <w:widowControl w:val="0"/>
              <w:autoSpaceDE w:val="0"/>
              <w:autoSpaceDN w:val="0"/>
              <w:adjustRightInd w:val="0"/>
              <w:spacing w:line="256" w:lineRule="auto"/>
              <w:jc w:val="center"/>
              <w:rPr>
                <w:rFonts w:ascii="Times New Roman" w:hAnsi="Times New Roman"/>
                <w:b/>
                <w:bCs/>
                <w:sz w:val="20"/>
                <w:szCs w:val="20"/>
              </w:rPr>
            </w:pPr>
          </w:p>
        </w:tc>
        <w:tc>
          <w:tcPr>
            <w:tcW w:w="1200" w:type="dxa"/>
            <w:tcBorders>
              <w:top w:val="nil"/>
              <w:left w:val="nil"/>
              <w:bottom w:val="nil"/>
              <w:right w:val="nil"/>
            </w:tcBorders>
          </w:tcPr>
          <w:p w14:paraId="00E98392" w14:textId="77777777" w:rsidR="005B5ED7" w:rsidRPr="00B47946" w:rsidRDefault="005B5ED7" w:rsidP="005B5ED7">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19691B42" w14:textId="6316D469" w:rsidR="005B5ED7" w:rsidRPr="00B47946" w:rsidRDefault="005B5ED7" w:rsidP="005B5ED7">
            <w:pPr>
              <w:widowControl w:val="0"/>
              <w:autoSpaceDE w:val="0"/>
              <w:autoSpaceDN w:val="0"/>
              <w:adjustRightInd w:val="0"/>
              <w:spacing w:line="256" w:lineRule="auto"/>
              <w:jc w:val="center"/>
              <w:rPr>
                <w:rFonts w:ascii="Times New Roman" w:hAnsi="Times New Roman"/>
                <w:b/>
                <w:bCs/>
                <w:sz w:val="20"/>
                <w:szCs w:val="20"/>
              </w:rPr>
            </w:pPr>
            <w:r w:rsidRPr="00E11B11">
              <w:rPr>
                <w:rFonts w:ascii="Times New Roman" w:hAnsi="Times New Roman"/>
                <w:sz w:val="20"/>
                <w:szCs w:val="20"/>
              </w:rPr>
              <w:t>-0.0269</w:t>
            </w:r>
          </w:p>
        </w:tc>
        <w:tc>
          <w:tcPr>
            <w:tcW w:w="1201" w:type="dxa"/>
            <w:tcBorders>
              <w:top w:val="nil"/>
              <w:left w:val="nil"/>
              <w:bottom w:val="nil"/>
              <w:right w:val="nil"/>
            </w:tcBorders>
          </w:tcPr>
          <w:p w14:paraId="704774B0" w14:textId="7DDFA0F3" w:rsidR="005B5ED7" w:rsidRPr="00B47946" w:rsidRDefault="005B5ED7" w:rsidP="005B5ED7">
            <w:pPr>
              <w:widowControl w:val="0"/>
              <w:autoSpaceDE w:val="0"/>
              <w:autoSpaceDN w:val="0"/>
              <w:adjustRightInd w:val="0"/>
              <w:spacing w:line="256" w:lineRule="auto"/>
              <w:jc w:val="center"/>
              <w:rPr>
                <w:rFonts w:ascii="Times New Roman" w:hAnsi="Times New Roman"/>
                <w:b/>
                <w:bCs/>
                <w:sz w:val="20"/>
                <w:szCs w:val="20"/>
              </w:rPr>
            </w:pPr>
            <w:r w:rsidRPr="00E11B11">
              <w:rPr>
                <w:rFonts w:ascii="Times New Roman" w:hAnsi="Times New Roman"/>
                <w:sz w:val="20"/>
                <w:szCs w:val="20"/>
              </w:rPr>
              <w:t>-0.0620</w:t>
            </w:r>
          </w:p>
        </w:tc>
      </w:tr>
      <w:tr w:rsidR="005B5ED7" w:rsidRPr="00B47946" w14:paraId="62DBCC1C" w14:textId="77777777" w:rsidTr="001A4090">
        <w:trPr>
          <w:trHeight w:val="295"/>
        </w:trPr>
        <w:tc>
          <w:tcPr>
            <w:tcW w:w="2835" w:type="dxa"/>
          </w:tcPr>
          <w:p w14:paraId="430F755D" w14:textId="77777777" w:rsidR="005B5ED7" w:rsidRPr="00B47946" w:rsidRDefault="005B5ED7" w:rsidP="005B5ED7">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4316508C" w14:textId="77777777" w:rsidR="005B5ED7" w:rsidRPr="00B47946" w:rsidRDefault="005B5ED7" w:rsidP="005B5ED7">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4A1CD1F7" w14:textId="072E7E32" w:rsidR="005B5ED7" w:rsidRPr="00B47946" w:rsidRDefault="005B5ED7" w:rsidP="005B5ED7">
            <w:pPr>
              <w:widowControl w:val="0"/>
              <w:autoSpaceDE w:val="0"/>
              <w:autoSpaceDN w:val="0"/>
              <w:adjustRightInd w:val="0"/>
              <w:spacing w:line="256" w:lineRule="auto"/>
              <w:jc w:val="center"/>
              <w:rPr>
                <w:rFonts w:ascii="Times New Roman" w:hAnsi="Times New Roman"/>
                <w:b/>
                <w:bCs/>
                <w:sz w:val="20"/>
                <w:szCs w:val="20"/>
              </w:rPr>
            </w:pPr>
            <w:r w:rsidRPr="00E11B11">
              <w:rPr>
                <w:rFonts w:ascii="Times New Roman" w:hAnsi="Times New Roman"/>
                <w:sz w:val="20"/>
                <w:szCs w:val="20"/>
              </w:rPr>
              <w:t>(0.0599)</w:t>
            </w:r>
          </w:p>
        </w:tc>
        <w:tc>
          <w:tcPr>
            <w:tcW w:w="1201" w:type="dxa"/>
            <w:tcBorders>
              <w:top w:val="nil"/>
              <w:left w:val="nil"/>
              <w:bottom w:val="nil"/>
              <w:right w:val="nil"/>
            </w:tcBorders>
          </w:tcPr>
          <w:p w14:paraId="4EAFD908" w14:textId="77777777" w:rsidR="005B5ED7" w:rsidRPr="00B47946" w:rsidRDefault="005B5ED7" w:rsidP="005B5ED7">
            <w:pPr>
              <w:widowControl w:val="0"/>
              <w:autoSpaceDE w:val="0"/>
              <w:autoSpaceDN w:val="0"/>
              <w:adjustRightInd w:val="0"/>
              <w:spacing w:line="256" w:lineRule="auto"/>
              <w:jc w:val="center"/>
              <w:rPr>
                <w:rFonts w:ascii="Times New Roman" w:hAnsi="Times New Roman"/>
                <w:b/>
                <w:bCs/>
                <w:sz w:val="20"/>
                <w:szCs w:val="20"/>
              </w:rPr>
            </w:pPr>
          </w:p>
        </w:tc>
        <w:tc>
          <w:tcPr>
            <w:tcW w:w="1200" w:type="dxa"/>
            <w:tcBorders>
              <w:top w:val="nil"/>
              <w:left w:val="nil"/>
              <w:bottom w:val="nil"/>
              <w:right w:val="nil"/>
            </w:tcBorders>
          </w:tcPr>
          <w:p w14:paraId="4B25DBC0" w14:textId="77777777" w:rsidR="005B5ED7" w:rsidRPr="00B47946" w:rsidRDefault="005B5ED7" w:rsidP="005B5ED7">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066C3869" w14:textId="1DABF7A4" w:rsidR="005B5ED7" w:rsidRPr="00B47946" w:rsidRDefault="005B5ED7" w:rsidP="005B5ED7">
            <w:pPr>
              <w:widowControl w:val="0"/>
              <w:autoSpaceDE w:val="0"/>
              <w:autoSpaceDN w:val="0"/>
              <w:adjustRightInd w:val="0"/>
              <w:spacing w:line="256" w:lineRule="auto"/>
              <w:jc w:val="center"/>
              <w:rPr>
                <w:rFonts w:ascii="Times New Roman" w:hAnsi="Times New Roman"/>
                <w:b/>
                <w:bCs/>
                <w:sz w:val="20"/>
                <w:szCs w:val="20"/>
              </w:rPr>
            </w:pPr>
            <w:r w:rsidRPr="00E11B11">
              <w:rPr>
                <w:rFonts w:ascii="Times New Roman" w:hAnsi="Times New Roman"/>
                <w:sz w:val="20"/>
                <w:szCs w:val="20"/>
              </w:rPr>
              <w:t>(0.0501)</w:t>
            </w:r>
          </w:p>
        </w:tc>
        <w:tc>
          <w:tcPr>
            <w:tcW w:w="1201" w:type="dxa"/>
            <w:tcBorders>
              <w:top w:val="nil"/>
              <w:left w:val="nil"/>
              <w:bottom w:val="nil"/>
              <w:right w:val="nil"/>
            </w:tcBorders>
          </w:tcPr>
          <w:p w14:paraId="00BCB797" w14:textId="6948203F" w:rsidR="005B5ED7" w:rsidRPr="00B47946" w:rsidRDefault="005B5ED7" w:rsidP="005B5ED7">
            <w:pPr>
              <w:widowControl w:val="0"/>
              <w:autoSpaceDE w:val="0"/>
              <w:autoSpaceDN w:val="0"/>
              <w:adjustRightInd w:val="0"/>
              <w:spacing w:line="256" w:lineRule="auto"/>
              <w:jc w:val="center"/>
              <w:rPr>
                <w:rFonts w:ascii="Times New Roman" w:hAnsi="Times New Roman"/>
                <w:b/>
                <w:bCs/>
                <w:sz w:val="20"/>
                <w:szCs w:val="20"/>
              </w:rPr>
            </w:pPr>
            <w:r w:rsidRPr="00E11B11">
              <w:rPr>
                <w:rFonts w:ascii="Times New Roman" w:hAnsi="Times New Roman"/>
                <w:sz w:val="20"/>
                <w:szCs w:val="20"/>
              </w:rPr>
              <w:t>(0.0588)</w:t>
            </w:r>
          </w:p>
        </w:tc>
      </w:tr>
      <w:tr w:rsidR="005B5ED7" w:rsidRPr="00B47946" w14:paraId="68911F34" w14:textId="77777777" w:rsidTr="001A4090">
        <w:trPr>
          <w:trHeight w:val="119"/>
        </w:trPr>
        <w:tc>
          <w:tcPr>
            <w:tcW w:w="2835" w:type="dxa"/>
            <w:hideMark/>
          </w:tcPr>
          <w:p w14:paraId="2532271D" w14:textId="77777777" w:rsidR="005B5ED7" w:rsidRPr="00B47946" w:rsidRDefault="005B5ED7" w:rsidP="005B5ED7">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Polity index [s]</w:t>
            </w:r>
          </w:p>
        </w:tc>
        <w:tc>
          <w:tcPr>
            <w:tcW w:w="1200" w:type="dxa"/>
            <w:tcBorders>
              <w:top w:val="nil"/>
              <w:left w:val="nil"/>
              <w:bottom w:val="nil"/>
              <w:right w:val="nil"/>
            </w:tcBorders>
          </w:tcPr>
          <w:p w14:paraId="101359C8" w14:textId="77777777" w:rsidR="005B5ED7" w:rsidRPr="00B47946" w:rsidRDefault="005B5ED7" w:rsidP="005B5ED7">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516803C1" w14:textId="0F0A10A5" w:rsidR="005B5ED7" w:rsidRPr="00B47946" w:rsidRDefault="005B5ED7" w:rsidP="005B5ED7">
            <w:pPr>
              <w:widowControl w:val="0"/>
              <w:autoSpaceDE w:val="0"/>
              <w:autoSpaceDN w:val="0"/>
              <w:adjustRightInd w:val="0"/>
              <w:spacing w:line="256" w:lineRule="auto"/>
              <w:jc w:val="center"/>
              <w:rPr>
                <w:rFonts w:ascii="Times New Roman" w:hAnsi="Times New Roman"/>
                <w:sz w:val="20"/>
                <w:szCs w:val="20"/>
              </w:rPr>
            </w:pPr>
            <w:r w:rsidRPr="00E11B11">
              <w:rPr>
                <w:rFonts w:ascii="Times New Roman" w:hAnsi="Times New Roman"/>
                <w:sz w:val="20"/>
                <w:szCs w:val="20"/>
              </w:rPr>
              <w:t>0.0385</w:t>
            </w:r>
          </w:p>
        </w:tc>
        <w:tc>
          <w:tcPr>
            <w:tcW w:w="1201" w:type="dxa"/>
            <w:tcBorders>
              <w:top w:val="nil"/>
              <w:left w:val="nil"/>
              <w:bottom w:val="nil"/>
              <w:right w:val="nil"/>
            </w:tcBorders>
          </w:tcPr>
          <w:p w14:paraId="1E64E280" w14:textId="77777777" w:rsidR="005B5ED7" w:rsidRPr="00B47946" w:rsidRDefault="005B5ED7" w:rsidP="005B5ED7">
            <w:pPr>
              <w:widowControl w:val="0"/>
              <w:autoSpaceDE w:val="0"/>
              <w:autoSpaceDN w:val="0"/>
              <w:adjustRightInd w:val="0"/>
              <w:spacing w:line="256" w:lineRule="auto"/>
              <w:jc w:val="center"/>
              <w:rPr>
                <w:rFonts w:ascii="Times New Roman" w:hAnsi="Times New Roman"/>
                <w:b/>
                <w:bCs/>
                <w:sz w:val="20"/>
                <w:szCs w:val="20"/>
              </w:rPr>
            </w:pPr>
          </w:p>
        </w:tc>
        <w:tc>
          <w:tcPr>
            <w:tcW w:w="1200" w:type="dxa"/>
            <w:tcBorders>
              <w:top w:val="nil"/>
              <w:left w:val="nil"/>
              <w:bottom w:val="nil"/>
              <w:right w:val="nil"/>
            </w:tcBorders>
          </w:tcPr>
          <w:p w14:paraId="1F5204BF" w14:textId="77777777" w:rsidR="005B5ED7" w:rsidRPr="00B47946" w:rsidRDefault="005B5ED7" w:rsidP="005B5ED7">
            <w:pPr>
              <w:widowControl w:val="0"/>
              <w:autoSpaceDE w:val="0"/>
              <w:autoSpaceDN w:val="0"/>
              <w:adjustRightInd w:val="0"/>
              <w:spacing w:line="256" w:lineRule="auto"/>
              <w:jc w:val="center"/>
              <w:rPr>
                <w:rFonts w:ascii="Times New Roman" w:hAnsi="Times New Roman"/>
                <w:sz w:val="20"/>
                <w:szCs w:val="20"/>
              </w:rPr>
            </w:pPr>
          </w:p>
        </w:tc>
        <w:tc>
          <w:tcPr>
            <w:tcW w:w="1201" w:type="dxa"/>
            <w:tcBorders>
              <w:top w:val="nil"/>
              <w:left w:val="nil"/>
              <w:bottom w:val="nil"/>
              <w:right w:val="nil"/>
            </w:tcBorders>
          </w:tcPr>
          <w:p w14:paraId="288CC85D" w14:textId="102D31CE" w:rsidR="005B5ED7" w:rsidRPr="00B47946" w:rsidRDefault="005B5ED7" w:rsidP="005B5ED7">
            <w:pPr>
              <w:widowControl w:val="0"/>
              <w:autoSpaceDE w:val="0"/>
              <w:autoSpaceDN w:val="0"/>
              <w:adjustRightInd w:val="0"/>
              <w:spacing w:line="256" w:lineRule="auto"/>
              <w:jc w:val="center"/>
              <w:rPr>
                <w:rFonts w:ascii="Times New Roman" w:hAnsi="Times New Roman"/>
                <w:sz w:val="20"/>
                <w:szCs w:val="20"/>
              </w:rPr>
            </w:pPr>
            <w:r w:rsidRPr="00E11B11">
              <w:rPr>
                <w:rFonts w:ascii="Times New Roman" w:hAnsi="Times New Roman"/>
                <w:sz w:val="20"/>
                <w:szCs w:val="20"/>
              </w:rPr>
              <w:t>0.0134</w:t>
            </w:r>
          </w:p>
        </w:tc>
        <w:tc>
          <w:tcPr>
            <w:tcW w:w="1201" w:type="dxa"/>
            <w:tcBorders>
              <w:top w:val="nil"/>
              <w:left w:val="nil"/>
              <w:bottom w:val="nil"/>
              <w:right w:val="nil"/>
            </w:tcBorders>
          </w:tcPr>
          <w:p w14:paraId="3BEF5B5F" w14:textId="30DC7797" w:rsidR="005B5ED7" w:rsidRPr="00B47946" w:rsidRDefault="005B5ED7" w:rsidP="005B5ED7">
            <w:pPr>
              <w:widowControl w:val="0"/>
              <w:autoSpaceDE w:val="0"/>
              <w:autoSpaceDN w:val="0"/>
              <w:adjustRightInd w:val="0"/>
              <w:spacing w:line="256" w:lineRule="auto"/>
              <w:jc w:val="center"/>
              <w:rPr>
                <w:rFonts w:ascii="Times New Roman" w:hAnsi="Times New Roman"/>
                <w:sz w:val="20"/>
                <w:szCs w:val="20"/>
              </w:rPr>
            </w:pPr>
            <w:r w:rsidRPr="00E11B11">
              <w:rPr>
                <w:rFonts w:ascii="Times New Roman" w:hAnsi="Times New Roman"/>
                <w:sz w:val="20"/>
                <w:szCs w:val="20"/>
              </w:rPr>
              <w:t>0.0134</w:t>
            </w:r>
          </w:p>
        </w:tc>
      </w:tr>
      <w:tr w:rsidR="005B5ED7" w:rsidRPr="00B47946" w14:paraId="3D5F969B" w14:textId="77777777" w:rsidTr="001A4090">
        <w:trPr>
          <w:trHeight w:val="278"/>
        </w:trPr>
        <w:tc>
          <w:tcPr>
            <w:tcW w:w="2835" w:type="dxa"/>
          </w:tcPr>
          <w:p w14:paraId="226709F9" w14:textId="77777777" w:rsidR="005B5ED7" w:rsidRPr="00B47946" w:rsidRDefault="005B5ED7" w:rsidP="005B5ED7">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65F66780" w14:textId="77777777" w:rsidR="005B5ED7" w:rsidRPr="00B47946" w:rsidRDefault="005B5ED7" w:rsidP="005B5ED7">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38ED95BB" w14:textId="14E4A7D6" w:rsidR="005B5ED7" w:rsidRPr="00B47946" w:rsidRDefault="005B5ED7" w:rsidP="005B5ED7">
            <w:pPr>
              <w:widowControl w:val="0"/>
              <w:autoSpaceDE w:val="0"/>
              <w:autoSpaceDN w:val="0"/>
              <w:adjustRightInd w:val="0"/>
              <w:spacing w:line="256" w:lineRule="auto"/>
              <w:jc w:val="center"/>
              <w:rPr>
                <w:rFonts w:ascii="Times New Roman" w:hAnsi="Times New Roman"/>
                <w:sz w:val="20"/>
                <w:szCs w:val="20"/>
              </w:rPr>
            </w:pPr>
            <w:r w:rsidRPr="00E11B11">
              <w:rPr>
                <w:rFonts w:ascii="Times New Roman" w:hAnsi="Times New Roman"/>
                <w:sz w:val="20"/>
                <w:szCs w:val="20"/>
              </w:rPr>
              <w:t>(0.0330)</w:t>
            </w:r>
          </w:p>
        </w:tc>
        <w:tc>
          <w:tcPr>
            <w:tcW w:w="1201" w:type="dxa"/>
            <w:tcBorders>
              <w:top w:val="nil"/>
              <w:left w:val="nil"/>
              <w:bottom w:val="nil"/>
              <w:right w:val="nil"/>
            </w:tcBorders>
          </w:tcPr>
          <w:p w14:paraId="0D9606EC" w14:textId="77777777" w:rsidR="005B5ED7" w:rsidRPr="00B47946" w:rsidRDefault="005B5ED7" w:rsidP="005B5ED7">
            <w:pPr>
              <w:widowControl w:val="0"/>
              <w:autoSpaceDE w:val="0"/>
              <w:autoSpaceDN w:val="0"/>
              <w:adjustRightInd w:val="0"/>
              <w:spacing w:line="256" w:lineRule="auto"/>
              <w:jc w:val="center"/>
              <w:rPr>
                <w:rFonts w:ascii="Times New Roman" w:hAnsi="Times New Roman"/>
                <w:b/>
                <w:bCs/>
                <w:sz w:val="20"/>
                <w:szCs w:val="20"/>
              </w:rPr>
            </w:pPr>
          </w:p>
        </w:tc>
        <w:tc>
          <w:tcPr>
            <w:tcW w:w="1200" w:type="dxa"/>
            <w:tcBorders>
              <w:top w:val="nil"/>
              <w:left w:val="nil"/>
              <w:bottom w:val="nil"/>
              <w:right w:val="nil"/>
            </w:tcBorders>
          </w:tcPr>
          <w:p w14:paraId="4F9432FF" w14:textId="77777777" w:rsidR="005B5ED7" w:rsidRPr="00B47946" w:rsidRDefault="005B5ED7" w:rsidP="005B5ED7">
            <w:pPr>
              <w:widowControl w:val="0"/>
              <w:autoSpaceDE w:val="0"/>
              <w:autoSpaceDN w:val="0"/>
              <w:adjustRightInd w:val="0"/>
              <w:spacing w:line="256" w:lineRule="auto"/>
              <w:jc w:val="center"/>
              <w:rPr>
                <w:rFonts w:ascii="Times New Roman" w:hAnsi="Times New Roman"/>
                <w:sz w:val="20"/>
                <w:szCs w:val="20"/>
              </w:rPr>
            </w:pPr>
          </w:p>
        </w:tc>
        <w:tc>
          <w:tcPr>
            <w:tcW w:w="1201" w:type="dxa"/>
            <w:tcBorders>
              <w:top w:val="nil"/>
              <w:left w:val="nil"/>
              <w:bottom w:val="nil"/>
              <w:right w:val="nil"/>
            </w:tcBorders>
          </w:tcPr>
          <w:p w14:paraId="03754160" w14:textId="23077743" w:rsidR="005B5ED7" w:rsidRPr="00B47946" w:rsidRDefault="005B5ED7" w:rsidP="005B5ED7">
            <w:pPr>
              <w:widowControl w:val="0"/>
              <w:autoSpaceDE w:val="0"/>
              <w:autoSpaceDN w:val="0"/>
              <w:adjustRightInd w:val="0"/>
              <w:spacing w:line="256" w:lineRule="auto"/>
              <w:jc w:val="center"/>
              <w:rPr>
                <w:rFonts w:ascii="Times New Roman" w:hAnsi="Times New Roman"/>
                <w:sz w:val="20"/>
                <w:szCs w:val="20"/>
              </w:rPr>
            </w:pPr>
            <w:r w:rsidRPr="00E11B11">
              <w:rPr>
                <w:rFonts w:ascii="Times New Roman" w:hAnsi="Times New Roman"/>
                <w:sz w:val="20"/>
                <w:szCs w:val="20"/>
              </w:rPr>
              <w:t>(0.0326)</w:t>
            </w:r>
          </w:p>
        </w:tc>
        <w:tc>
          <w:tcPr>
            <w:tcW w:w="1201" w:type="dxa"/>
            <w:tcBorders>
              <w:top w:val="nil"/>
              <w:left w:val="nil"/>
              <w:bottom w:val="nil"/>
              <w:right w:val="nil"/>
            </w:tcBorders>
          </w:tcPr>
          <w:p w14:paraId="4459A018" w14:textId="707719DB" w:rsidR="005B5ED7" w:rsidRPr="00B47946" w:rsidRDefault="005B5ED7" w:rsidP="005B5ED7">
            <w:pPr>
              <w:widowControl w:val="0"/>
              <w:autoSpaceDE w:val="0"/>
              <w:autoSpaceDN w:val="0"/>
              <w:adjustRightInd w:val="0"/>
              <w:spacing w:line="256" w:lineRule="auto"/>
              <w:jc w:val="center"/>
              <w:rPr>
                <w:rFonts w:ascii="Times New Roman" w:hAnsi="Times New Roman"/>
                <w:sz w:val="20"/>
                <w:szCs w:val="20"/>
              </w:rPr>
            </w:pPr>
            <w:r w:rsidRPr="00E11B11">
              <w:rPr>
                <w:rFonts w:ascii="Times New Roman" w:hAnsi="Times New Roman"/>
                <w:sz w:val="20"/>
                <w:szCs w:val="20"/>
              </w:rPr>
              <w:t>(0.0329)</w:t>
            </w:r>
          </w:p>
        </w:tc>
      </w:tr>
      <w:tr w:rsidR="005B5ED7" w:rsidRPr="00B47946" w14:paraId="205FC02E" w14:textId="77777777" w:rsidTr="001A4090">
        <w:trPr>
          <w:trHeight w:val="295"/>
        </w:trPr>
        <w:tc>
          <w:tcPr>
            <w:tcW w:w="2835" w:type="dxa"/>
            <w:hideMark/>
          </w:tcPr>
          <w:p w14:paraId="172182A4" w14:textId="77777777" w:rsidR="005B5ED7" w:rsidRPr="00B47946" w:rsidRDefault="005B5ED7" w:rsidP="005B5ED7">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Trade dependency</w:t>
            </w:r>
          </w:p>
        </w:tc>
        <w:tc>
          <w:tcPr>
            <w:tcW w:w="1200" w:type="dxa"/>
          </w:tcPr>
          <w:p w14:paraId="7B9D883E" w14:textId="77777777" w:rsidR="005B5ED7" w:rsidRPr="00B47946" w:rsidRDefault="005B5ED7" w:rsidP="005B5ED7">
            <w:pPr>
              <w:widowControl w:val="0"/>
              <w:autoSpaceDE w:val="0"/>
              <w:autoSpaceDN w:val="0"/>
              <w:adjustRightInd w:val="0"/>
              <w:spacing w:line="256" w:lineRule="auto"/>
              <w:jc w:val="center"/>
              <w:rPr>
                <w:rFonts w:ascii="Times New Roman" w:hAnsi="Times New Roman"/>
                <w:b/>
                <w:bCs/>
                <w:sz w:val="20"/>
                <w:szCs w:val="20"/>
              </w:rPr>
            </w:pPr>
          </w:p>
        </w:tc>
        <w:tc>
          <w:tcPr>
            <w:tcW w:w="1201" w:type="dxa"/>
          </w:tcPr>
          <w:p w14:paraId="6580BB57" w14:textId="77777777" w:rsidR="005B5ED7" w:rsidRPr="00B47946" w:rsidRDefault="005B5ED7" w:rsidP="005B5ED7">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169FEC86" w14:textId="77777777" w:rsidR="005B5ED7" w:rsidRPr="00B47946" w:rsidRDefault="005B5ED7" w:rsidP="005B5ED7">
            <w:pPr>
              <w:widowControl w:val="0"/>
              <w:autoSpaceDE w:val="0"/>
              <w:autoSpaceDN w:val="0"/>
              <w:adjustRightInd w:val="0"/>
              <w:spacing w:line="256" w:lineRule="auto"/>
              <w:jc w:val="center"/>
              <w:rPr>
                <w:rFonts w:ascii="Times New Roman" w:hAnsi="Times New Roman"/>
                <w:b/>
                <w:bCs/>
                <w:sz w:val="20"/>
                <w:szCs w:val="20"/>
              </w:rPr>
            </w:pPr>
          </w:p>
        </w:tc>
        <w:tc>
          <w:tcPr>
            <w:tcW w:w="1200" w:type="dxa"/>
          </w:tcPr>
          <w:p w14:paraId="10418415" w14:textId="77777777" w:rsidR="005B5ED7" w:rsidRPr="00B47946" w:rsidRDefault="005B5ED7" w:rsidP="005B5ED7">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3C74E455" w14:textId="77777777" w:rsidR="005B5ED7" w:rsidRPr="00B47946" w:rsidRDefault="005B5ED7" w:rsidP="005B5ED7">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6B686E63" w14:textId="77777777" w:rsidR="005B5ED7" w:rsidRPr="00B47946" w:rsidRDefault="005B5ED7" w:rsidP="005B5ED7">
            <w:pPr>
              <w:widowControl w:val="0"/>
              <w:autoSpaceDE w:val="0"/>
              <w:autoSpaceDN w:val="0"/>
              <w:adjustRightInd w:val="0"/>
              <w:spacing w:line="256" w:lineRule="auto"/>
              <w:jc w:val="center"/>
              <w:rPr>
                <w:rFonts w:ascii="Times New Roman" w:hAnsi="Times New Roman"/>
                <w:sz w:val="20"/>
                <w:szCs w:val="20"/>
              </w:rPr>
            </w:pPr>
          </w:p>
        </w:tc>
      </w:tr>
      <w:tr w:rsidR="005B5ED7" w:rsidRPr="00B47946" w14:paraId="5F8180BC" w14:textId="77777777" w:rsidTr="001A4090">
        <w:trPr>
          <w:trHeight w:val="278"/>
        </w:trPr>
        <w:tc>
          <w:tcPr>
            <w:tcW w:w="2835" w:type="dxa"/>
            <w:hideMark/>
          </w:tcPr>
          <w:p w14:paraId="145C7410" w14:textId="4293E155" w:rsidR="005B5ED7" w:rsidRPr="00B47946" w:rsidRDefault="005B5ED7" w:rsidP="005B5ED7">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 xml:space="preserve">Share </w:t>
            </w:r>
            <w:r>
              <w:rPr>
                <w:rFonts w:ascii="Times New Roman" w:hAnsi="Times New Roman"/>
                <w:sz w:val="20"/>
                <w:szCs w:val="20"/>
              </w:rPr>
              <w:t>exports</w:t>
            </w:r>
            <w:r w:rsidRPr="00B47946">
              <w:rPr>
                <w:rFonts w:ascii="Times New Roman" w:hAnsi="Times New Roman"/>
                <w:sz w:val="20"/>
                <w:szCs w:val="20"/>
              </w:rPr>
              <w:t xml:space="preserve"> (% GDP) [s] </w:t>
            </w:r>
          </w:p>
        </w:tc>
        <w:tc>
          <w:tcPr>
            <w:tcW w:w="1200" w:type="dxa"/>
            <w:tcBorders>
              <w:top w:val="nil"/>
              <w:left w:val="nil"/>
              <w:bottom w:val="nil"/>
              <w:right w:val="nil"/>
            </w:tcBorders>
          </w:tcPr>
          <w:p w14:paraId="39DD4B00" w14:textId="516971A6" w:rsidR="005B5ED7" w:rsidRPr="00B47946" w:rsidRDefault="005B5ED7" w:rsidP="005B5ED7">
            <w:pPr>
              <w:widowControl w:val="0"/>
              <w:autoSpaceDE w:val="0"/>
              <w:autoSpaceDN w:val="0"/>
              <w:adjustRightInd w:val="0"/>
              <w:spacing w:line="256" w:lineRule="auto"/>
              <w:jc w:val="center"/>
              <w:rPr>
                <w:rFonts w:ascii="Times New Roman" w:hAnsi="Times New Roman"/>
                <w:b/>
                <w:bCs/>
                <w:sz w:val="20"/>
                <w:szCs w:val="20"/>
              </w:rPr>
            </w:pPr>
            <w:r w:rsidRPr="00E11B11">
              <w:rPr>
                <w:rFonts w:ascii="Times New Roman" w:hAnsi="Times New Roman"/>
                <w:sz w:val="20"/>
                <w:szCs w:val="20"/>
              </w:rPr>
              <w:t>0.0278</w:t>
            </w:r>
          </w:p>
        </w:tc>
        <w:tc>
          <w:tcPr>
            <w:tcW w:w="1201" w:type="dxa"/>
            <w:tcBorders>
              <w:top w:val="nil"/>
              <w:left w:val="nil"/>
              <w:bottom w:val="nil"/>
              <w:right w:val="nil"/>
            </w:tcBorders>
          </w:tcPr>
          <w:p w14:paraId="799319E3" w14:textId="5539BE87" w:rsidR="005B5ED7" w:rsidRPr="00B47946" w:rsidRDefault="005B5ED7" w:rsidP="005B5ED7">
            <w:pPr>
              <w:widowControl w:val="0"/>
              <w:autoSpaceDE w:val="0"/>
              <w:autoSpaceDN w:val="0"/>
              <w:adjustRightInd w:val="0"/>
              <w:spacing w:line="256" w:lineRule="auto"/>
              <w:jc w:val="center"/>
              <w:rPr>
                <w:rFonts w:ascii="Times New Roman" w:hAnsi="Times New Roman"/>
                <w:sz w:val="20"/>
                <w:szCs w:val="20"/>
              </w:rPr>
            </w:pPr>
            <w:r w:rsidRPr="00E11B11">
              <w:rPr>
                <w:rFonts w:ascii="Times New Roman" w:hAnsi="Times New Roman"/>
                <w:sz w:val="20"/>
                <w:szCs w:val="20"/>
              </w:rPr>
              <w:t>0.0362</w:t>
            </w:r>
          </w:p>
        </w:tc>
        <w:tc>
          <w:tcPr>
            <w:tcW w:w="1201" w:type="dxa"/>
            <w:tcBorders>
              <w:top w:val="nil"/>
              <w:left w:val="nil"/>
              <w:bottom w:val="nil"/>
              <w:right w:val="nil"/>
            </w:tcBorders>
          </w:tcPr>
          <w:p w14:paraId="1B54FFF8" w14:textId="234F16FD" w:rsidR="005B5ED7" w:rsidRPr="00B47946" w:rsidRDefault="005B5ED7" w:rsidP="005B5ED7">
            <w:pPr>
              <w:widowControl w:val="0"/>
              <w:autoSpaceDE w:val="0"/>
              <w:autoSpaceDN w:val="0"/>
              <w:adjustRightInd w:val="0"/>
              <w:spacing w:line="256" w:lineRule="auto"/>
              <w:jc w:val="center"/>
              <w:rPr>
                <w:rFonts w:ascii="Times New Roman" w:hAnsi="Times New Roman"/>
                <w:b/>
                <w:bCs/>
                <w:sz w:val="20"/>
                <w:szCs w:val="20"/>
              </w:rPr>
            </w:pPr>
            <w:r w:rsidRPr="00E11B11">
              <w:rPr>
                <w:rFonts w:ascii="Times New Roman" w:hAnsi="Times New Roman"/>
                <w:sz w:val="20"/>
                <w:szCs w:val="20"/>
              </w:rPr>
              <w:t>0.0185</w:t>
            </w:r>
          </w:p>
        </w:tc>
        <w:tc>
          <w:tcPr>
            <w:tcW w:w="1200" w:type="dxa"/>
            <w:tcBorders>
              <w:top w:val="nil"/>
              <w:left w:val="nil"/>
              <w:bottom w:val="nil"/>
              <w:right w:val="nil"/>
            </w:tcBorders>
          </w:tcPr>
          <w:p w14:paraId="26EC9327" w14:textId="2C31A880" w:rsidR="005B5ED7" w:rsidRPr="00B47946" w:rsidRDefault="005B5ED7" w:rsidP="005B5ED7">
            <w:pPr>
              <w:widowControl w:val="0"/>
              <w:autoSpaceDE w:val="0"/>
              <w:autoSpaceDN w:val="0"/>
              <w:adjustRightInd w:val="0"/>
              <w:spacing w:line="256" w:lineRule="auto"/>
              <w:jc w:val="center"/>
              <w:rPr>
                <w:rFonts w:ascii="Times New Roman" w:hAnsi="Times New Roman"/>
                <w:sz w:val="20"/>
                <w:szCs w:val="20"/>
              </w:rPr>
            </w:pPr>
            <w:r w:rsidRPr="00E11B11">
              <w:rPr>
                <w:rFonts w:ascii="Times New Roman" w:hAnsi="Times New Roman"/>
                <w:sz w:val="20"/>
                <w:szCs w:val="20"/>
              </w:rPr>
              <w:t>0.0155</w:t>
            </w:r>
          </w:p>
        </w:tc>
        <w:tc>
          <w:tcPr>
            <w:tcW w:w="1201" w:type="dxa"/>
            <w:tcBorders>
              <w:top w:val="nil"/>
              <w:left w:val="nil"/>
              <w:bottom w:val="nil"/>
              <w:right w:val="nil"/>
            </w:tcBorders>
          </w:tcPr>
          <w:p w14:paraId="5CD612A3" w14:textId="081A0002" w:rsidR="005B5ED7" w:rsidRPr="00B47946" w:rsidRDefault="005B5ED7" w:rsidP="005B5ED7">
            <w:pPr>
              <w:widowControl w:val="0"/>
              <w:autoSpaceDE w:val="0"/>
              <w:autoSpaceDN w:val="0"/>
              <w:adjustRightInd w:val="0"/>
              <w:spacing w:line="256" w:lineRule="auto"/>
              <w:jc w:val="center"/>
              <w:rPr>
                <w:rFonts w:ascii="Times New Roman" w:hAnsi="Times New Roman"/>
                <w:sz w:val="20"/>
                <w:szCs w:val="20"/>
              </w:rPr>
            </w:pPr>
            <w:r w:rsidRPr="00E11B11">
              <w:rPr>
                <w:rFonts w:ascii="Times New Roman" w:hAnsi="Times New Roman"/>
                <w:sz w:val="20"/>
                <w:szCs w:val="20"/>
              </w:rPr>
              <w:t>0.0251</w:t>
            </w:r>
          </w:p>
        </w:tc>
        <w:tc>
          <w:tcPr>
            <w:tcW w:w="1201" w:type="dxa"/>
            <w:tcBorders>
              <w:top w:val="nil"/>
              <w:left w:val="nil"/>
              <w:bottom w:val="nil"/>
              <w:right w:val="nil"/>
            </w:tcBorders>
          </w:tcPr>
          <w:p w14:paraId="1B95DE65" w14:textId="687F0778" w:rsidR="005B5ED7" w:rsidRPr="00B47946" w:rsidRDefault="005B5ED7" w:rsidP="005B5ED7">
            <w:pPr>
              <w:widowControl w:val="0"/>
              <w:autoSpaceDE w:val="0"/>
              <w:autoSpaceDN w:val="0"/>
              <w:adjustRightInd w:val="0"/>
              <w:spacing w:line="256" w:lineRule="auto"/>
              <w:jc w:val="center"/>
              <w:rPr>
                <w:rFonts w:ascii="Times New Roman" w:hAnsi="Times New Roman"/>
                <w:b/>
                <w:bCs/>
                <w:sz w:val="20"/>
                <w:szCs w:val="20"/>
              </w:rPr>
            </w:pPr>
            <w:r w:rsidRPr="00E11B11">
              <w:rPr>
                <w:rFonts w:ascii="Times New Roman" w:hAnsi="Times New Roman"/>
                <w:sz w:val="20"/>
                <w:szCs w:val="20"/>
              </w:rPr>
              <w:t>0.0197</w:t>
            </w:r>
          </w:p>
        </w:tc>
      </w:tr>
      <w:tr w:rsidR="005B5ED7" w:rsidRPr="00B47946" w14:paraId="556C0E47" w14:textId="77777777" w:rsidTr="001A4090">
        <w:trPr>
          <w:trHeight w:val="278"/>
        </w:trPr>
        <w:tc>
          <w:tcPr>
            <w:tcW w:w="2835" w:type="dxa"/>
          </w:tcPr>
          <w:p w14:paraId="0634A768" w14:textId="77777777" w:rsidR="005B5ED7" w:rsidRPr="00B47946" w:rsidRDefault="005B5ED7" w:rsidP="005B5ED7">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2D0704F8" w14:textId="6C4E7004" w:rsidR="005B5ED7" w:rsidRPr="00B47946" w:rsidRDefault="005B5ED7" w:rsidP="005B5ED7">
            <w:pPr>
              <w:widowControl w:val="0"/>
              <w:autoSpaceDE w:val="0"/>
              <w:autoSpaceDN w:val="0"/>
              <w:adjustRightInd w:val="0"/>
              <w:spacing w:line="256" w:lineRule="auto"/>
              <w:jc w:val="center"/>
              <w:rPr>
                <w:rFonts w:ascii="Times New Roman" w:hAnsi="Times New Roman"/>
                <w:b/>
                <w:bCs/>
                <w:sz w:val="20"/>
                <w:szCs w:val="20"/>
              </w:rPr>
            </w:pPr>
            <w:r w:rsidRPr="00E11B11">
              <w:rPr>
                <w:rFonts w:ascii="Times New Roman" w:hAnsi="Times New Roman"/>
                <w:sz w:val="20"/>
                <w:szCs w:val="20"/>
              </w:rPr>
              <w:t>(0.0357)</w:t>
            </w:r>
          </w:p>
        </w:tc>
        <w:tc>
          <w:tcPr>
            <w:tcW w:w="1201" w:type="dxa"/>
            <w:tcBorders>
              <w:top w:val="nil"/>
              <w:left w:val="nil"/>
              <w:bottom w:val="nil"/>
              <w:right w:val="nil"/>
            </w:tcBorders>
          </w:tcPr>
          <w:p w14:paraId="01565CD0" w14:textId="182C3919" w:rsidR="005B5ED7" w:rsidRPr="00B47946" w:rsidRDefault="005B5ED7" w:rsidP="005B5ED7">
            <w:pPr>
              <w:widowControl w:val="0"/>
              <w:autoSpaceDE w:val="0"/>
              <w:autoSpaceDN w:val="0"/>
              <w:adjustRightInd w:val="0"/>
              <w:spacing w:line="256" w:lineRule="auto"/>
              <w:jc w:val="center"/>
              <w:rPr>
                <w:rFonts w:ascii="Times New Roman" w:hAnsi="Times New Roman"/>
                <w:sz w:val="20"/>
                <w:szCs w:val="20"/>
              </w:rPr>
            </w:pPr>
            <w:r w:rsidRPr="00E11B11">
              <w:rPr>
                <w:rFonts w:ascii="Times New Roman" w:hAnsi="Times New Roman"/>
                <w:sz w:val="20"/>
                <w:szCs w:val="20"/>
              </w:rPr>
              <w:t>(0.0362)</w:t>
            </w:r>
          </w:p>
        </w:tc>
        <w:tc>
          <w:tcPr>
            <w:tcW w:w="1201" w:type="dxa"/>
            <w:tcBorders>
              <w:top w:val="nil"/>
              <w:left w:val="nil"/>
              <w:bottom w:val="nil"/>
              <w:right w:val="nil"/>
            </w:tcBorders>
          </w:tcPr>
          <w:p w14:paraId="69334C4F" w14:textId="7397406E" w:rsidR="005B5ED7" w:rsidRPr="00B47946" w:rsidRDefault="005B5ED7" w:rsidP="005B5ED7">
            <w:pPr>
              <w:widowControl w:val="0"/>
              <w:autoSpaceDE w:val="0"/>
              <w:autoSpaceDN w:val="0"/>
              <w:adjustRightInd w:val="0"/>
              <w:spacing w:line="256" w:lineRule="auto"/>
              <w:jc w:val="center"/>
              <w:rPr>
                <w:rFonts w:ascii="Times New Roman" w:hAnsi="Times New Roman"/>
                <w:b/>
                <w:bCs/>
                <w:sz w:val="20"/>
                <w:szCs w:val="20"/>
              </w:rPr>
            </w:pPr>
            <w:r w:rsidRPr="00E11B11">
              <w:rPr>
                <w:rFonts w:ascii="Times New Roman" w:hAnsi="Times New Roman"/>
                <w:sz w:val="20"/>
                <w:szCs w:val="20"/>
              </w:rPr>
              <w:t>(0.0293)</w:t>
            </w:r>
          </w:p>
        </w:tc>
        <w:tc>
          <w:tcPr>
            <w:tcW w:w="1200" w:type="dxa"/>
            <w:tcBorders>
              <w:top w:val="nil"/>
              <w:left w:val="nil"/>
              <w:bottom w:val="nil"/>
              <w:right w:val="nil"/>
            </w:tcBorders>
          </w:tcPr>
          <w:p w14:paraId="70036E1B" w14:textId="0C8FBFB0" w:rsidR="005B5ED7" w:rsidRPr="00B47946" w:rsidRDefault="005B5ED7" w:rsidP="005B5ED7">
            <w:pPr>
              <w:widowControl w:val="0"/>
              <w:autoSpaceDE w:val="0"/>
              <w:autoSpaceDN w:val="0"/>
              <w:adjustRightInd w:val="0"/>
              <w:spacing w:line="256" w:lineRule="auto"/>
              <w:jc w:val="center"/>
              <w:rPr>
                <w:rFonts w:ascii="Times New Roman" w:hAnsi="Times New Roman"/>
                <w:sz w:val="20"/>
                <w:szCs w:val="20"/>
              </w:rPr>
            </w:pPr>
            <w:r w:rsidRPr="00E11B11">
              <w:rPr>
                <w:rFonts w:ascii="Times New Roman" w:hAnsi="Times New Roman"/>
                <w:sz w:val="20"/>
                <w:szCs w:val="20"/>
              </w:rPr>
              <w:t>(0.0308)</w:t>
            </w:r>
          </w:p>
        </w:tc>
        <w:tc>
          <w:tcPr>
            <w:tcW w:w="1201" w:type="dxa"/>
            <w:tcBorders>
              <w:top w:val="nil"/>
              <w:left w:val="nil"/>
              <w:bottom w:val="nil"/>
              <w:right w:val="nil"/>
            </w:tcBorders>
          </w:tcPr>
          <w:p w14:paraId="4EA3ED55" w14:textId="01B98301" w:rsidR="005B5ED7" w:rsidRPr="00B47946" w:rsidRDefault="005B5ED7" w:rsidP="005B5ED7">
            <w:pPr>
              <w:widowControl w:val="0"/>
              <w:autoSpaceDE w:val="0"/>
              <w:autoSpaceDN w:val="0"/>
              <w:adjustRightInd w:val="0"/>
              <w:spacing w:line="256" w:lineRule="auto"/>
              <w:jc w:val="center"/>
              <w:rPr>
                <w:rFonts w:ascii="Times New Roman" w:hAnsi="Times New Roman"/>
                <w:sz w:val="20"/>
                <w:szCs w:val="20"/>
              </w:rPr>
            </w:pPr>
            <w:r w:rsidRPr="00E11B11">
              <w:rPr>
                <w:rFonts w:ascii="Times New Roman" w:hAnsi="Times New Roman"/>
                <w:sz w:val="20"/>
                <w:szCs w:val="20"/>
              </w:rPr>
              <w:t>(0.0306)</w:t>
            </w:r>
          </w:p>
        </w:tc>
        <w:tc>
          <w:tcPr>
            <w:tcW w:w="1201" w:type="dxa"/>
            <w:tcBorders>
              <w:top w:val="nil"/>
              <w:left w:val="nil"/>
              <w:bottom w:val="nil"/>
              <w:right w:val="nil"/>
            </w:tcBorders>
          </w:tcPr>
          <w:p w14:paraId="01D4A289" w14:textId="44E37C74" w:rsidR="005B5ED7" w:rsidRPr="00B47946" w:rsidRDefault="005B5ED7" w:rsidP="005B5ED7">
            <w:pPr>
              <w:widowControl w:val="0"/>
              <w:autoSpaceDE w:val="0"/>
              <w:autoSpaceDN w:val="0"/>
              <w:adjustRightInd w:val="0"/>
              <w:spacing w:line="256" w:lineRule="auto"/>
              <w:jc w:val="center"/>
              <w:rPr>
                <w:rFonts w:ascii="Times New Roman" w:hAnsi="Times New Roman"/>
                <w:b/>
                <w:bCs/>
                <w:sz w:val="20"/>
                <w:szCs w:val="20"/>
              </w:rPr>
            </w:pPr>
            <w:r w:rsidRPr="00E11B11">
              <w:rPr>
                <w:rFonts w:ascii="Times New Roman" w:hAnsi="Times New Roman"/>
                <w:sz w:val="20"/>
                <w:szCs w:val="20"/>
              </w:rPr>
              <w:t>(0.0338)</w:t>
            </w:r>
          </w:p>
        </w:tc>
      </w:tr>
      <w:tr w:rsidR="005B5ED7" w:rsidRPr="00B47946" w14:paraId="1CFB3D45" w14:textId="77777777" w:rsidTr="001A4090">
        <w:trPr>
          <w:trHeight w:val="295"/>
        </w:trPr>
        <w:tc>
          <w:tcPr>
            <w:tcW w:w="2835" w:type="dxa"/>
            <w:hideMark/>
          </w:tcPr>
          <w:p w14:paraId="2D6C8F97" w14:textId="77777777" w:rsidR="005B5ED7" w:rsidRPr="00B47946" w:rsidRDefault="005B5ED7" w:rsidP="005B5ED7">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Fossil fuel dependency</w:t>
            </w:r>
          </w:p>
        </w:tc>
        <w:tc>
          <w:tcPr>
            <w:tcW w:w="1200" w:type="dxa"/>
          </w:tcPr>
          <w:p w14:paraId="38CD5D83" w14:textId="77777777" w:rsidR="005B5ED7" w:rsidRPr="00B47946" w:rsidRDefault="005B5ED7" w:rsidP="005B5ED7">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39893345" w14:textId="77777777" w:rsidR="005B5ED7" w:rsidRPr="00B47946" w:rsidRDefault="005B5ED7" w:rsidP="005B5ED7">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5F80BF3F" w14:textId="77777777" w:rsidR="005B5ED7" w:rsidRPr="00B47946" w:rsidRDefault="005B5ED7" w:rsidP="005B5ED7">
            <w:pPr>
              <w:widowControl w:val="0"/>
              <w:autoSpaceDE w:val="0"/>
              <w:autoSpaceDN w:val="0"/>
              <w:adjustRightInd w:val="0"/>
              <w:spacing w:line="256" w:lineRule="auto"/>
              <w:jc w:val="center"/>
              <w:rPr>
                <w:rFonts w:ascii="Times New Roman" w:hAnsi="Times New Roman"/>
                <w:sz w:val="20"/>
                <w:szCs w:val="20"/>
              </w:rPr>
            </w:pPr>
          </w:p>
        </w:tc>
        <w:tc>
          <w:tcPr>
            <w:tcW w:w="1200" w:type="dxa"/>
          </w:tcPr>
          <w:p w14:paraId="6935C447" w14:textId="77777777" w:rsidR="005B5ED7" w:rsidRPr="00B47946" w:rsidRDefault="005B5ED7" w:rsidP="005B5ED7">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4EB7C351" w14:textId="77777777" w:rsidR="005B5ED7" w:rsidRPr="00B47946" w:rsidRDefault="005B5ED7" w:rsidP="005B5ED7">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7ACCC700" w14:textId="77777777" w:rsidR="005B5ED7" w:rsidRPr="00B47946" w:rsidRDefault="005B5ED7" w:rsidP="005B5ED7">
            <w:pPr>
              <w:widowControl w:val="0"/>
              <w:autoSpaceDE w:val="0"/>
              <w:autoSpaceDN w:val="0"/>
              <w:adjustRightInd w:val="0"/>
              <w:spacing w:line="256" w:lineRule="auto"/>
              <w:jc w:val="center"/>
              <w:rPr>
                <w:rFonts w:ascii="Times New Roman" w:hAnsi="Times New Roman"/>
                <w:sz w:val="20"/>
                <w:szCs w:val="20"/>
              </w:rPr>
            </w:pPr>
          </w:p>
        </w:tc>
      </w:tr>
      <w:tr w:rsidR="005B5ED7" w:rsidRPr="00B47946" w14:paraId="2676F06B" w14:textId="77777777" w:rsidTr="001A4090">
        <w:trPr>
          <w:trHeight w:val="278"/>
        </w:trPr>
        <w:tc>
          <w:tcPr>
            <w:tcW w:w="2835" w:type="dxa"/>
            <w:hideMark/>
          </w:tcPr>
          <w:p w14:paraId="6D6A33B1" w14:textId="77777777" w:rsidR="005B5ED7" w:rsidRPr="00B47946" w:rsidRDefault="005B5ED7" w:rsidP="005B5ED7">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Fossil fuel rents [s]</w:t>
            </w:r>
          </w:p>
        </w:tc>
        <w:tc>
          <w:tcPr>
            <w:tcW w:w="1200" w:type="dxa"/>
            <w:tcBorders>
              <w:top w:val="nil"/>
              <w:left w:val="nil"/>
              <w:bottom w:val="nil"/>
              <w:right w:val="nil"/>
            </w:tcBorders>
          </w:tcPr>
          <w:p w14:paraId="1E4DECE9" w14:textId="1E145417" w:rsidR="005B5ED7" w:rsidRPr="005B5ED7" w:rsidRDefault="005B5ED7" w:rsidP="005B5ED7">
            <w:pPr>
              <w:widowControl w:val="0"/>
              <w:autoSpaceDE w:val="0"/>
              <w:autoSpaceDN w:val="0"/>
              <w:adjustRightInd w:val="0"/>
              <w:spacing w:line="256" w:lineRule="auto"/>
              <w:jc w:val="center"/>
              <w:rPr>
                <w:rFonts w:ascii="Times New Roman" w:hAnsi="Times New Roman"/>
                <w:b/>
                <w:bCs/>
                <w:sz w:val="20"/>
                <w:szCs w:val="20"/>
              </w:rPr>
            </w:pPr>
            <w:r w:rsidRPr="005B5ED7">
              <w:rPr>
                <w:rFonts w:ascii="Times New Roman" w:hAnsi="Times New Roman"/>
                <w:b/>
                <w:bCs/>
                <w:sz w:val="20"/>
                <w:szCs w:val="20"/>
              </w:rPr>
              <w:t>-0.0630**</w:t>
            </w:r>
          </w:p>
        </w:tc>
        <w:tc>
          <w:tcPr>
            <w:tcW w:w="1201" w:type="dxa"/>
            <w:tcBorders>
              <w:top w:val="nil"/>
              <w:left w:val="nil"/>
              <w:bottom w:val="nil"/>
              <w:right w:val="nil"/>
            </w:tcBorders>
          </w:tcPr>
          <w:p w14:paraId="2E8677CB" w14:textId="0CEAC2DC" w:rsidR="005B5ED7" w:rsidRPr="00B47946" w:rsidRDefault="005B5ED7" w:rsidP="005B5ED7">
            <w:pPr>
              <w:widowControl w:val="0"/>
              <w:autoSpaceDE w:val="0"/>
              <w:autoSpaceDN w:val="0"/>
              <w:adjustRightInd w:val="0"/>
              <w:spacing w:line="256" w:lineRule="auto"/>
              <w:jc w:val="center"/>
              <w:rPr>
                <w:rFonts w:ascii="Times New Roman" w:hAnsi="Times New Roman"/>
                <w:b/>
                <w:bCs/>
                <w:sz w:val="20"/>
                <w:szCs w:val="20"/>
              </w:rPr>
            </w:pPr>
            <w:r w:rsidRPr="00E11B11">
              <w:rPr>
                <w:rFonts w:ascii="Times New Roman" w:hAnsi="Times New Roman"/>
                <w:sz w:val="20"/>
                <w:szCs w:val="20"/>
              </w:rPr>
              <w:t>-0.0522</w:t>
            </w:r>
          </w:p>
        </w:tc>
        <w:tc>
          <w:tcPr>
            <w:tcW w:w="1201" w:type="dxa"/>
            <w:tcBorders>
              <w:top w:val="nil"/>
              <w:left w:val="nil"/>
              <w:bottom w:val="nil"/>
              <w:right w:val="nil"/>
            </w:tcBorders>
          </w:tcPr>
          <w:p w14:paraId="77AE75B8" w14:textId="254236DC" w:rsidR="005B5ED7" w:rsidRPr="00AF2074" w:rsidRDefault="005B5ED7" w:rsidP="005B5ED7">
            <w:pPr>
              <w:widowControl w:val="0"/>
              <w:autoSpaceDE w:val="0"/>
              <w:autoSpaceDN w:val="0"/>
              <w:adjustRightInd w:val="0"/>
              <w:spacing w:line="256" w:lineRule="auto"/>
              <w:jc w:val="center"/>
              <w:rPr>
                <w:rFonts w:ascii="Times New Roman" w:hAnsi="Times New Roman"/>
                <w:b/>
                <w:bCs/>
                <w:sz w:val="20"/>
                <w:szCs w:val="20"/>
              </w:rPr>
            </w:pPr>
            <w:r w:rsidRPr="00E11B11">
              <w:rPr>
                <w:rFonts w:ascii="Times New Roman" w:hAnsi="Times New Roman"/>
                <w:sz w:val="20"/>
                <w:szCs w:val="20"/>
              </w:rPr>
              <w:t>-0.0488*</w:t>
            </w:r>
          </w:p>
        </w:tc>
        <w:tc>
          <w:tcPr>
            <w:tcW w:w="1200" w:type="dxa"/>
            <w:tcBorders>
              <w:top w:val="nil"/>
              <w:left w:val="nil"/>
              <w:bottom w:val="nil"/>
              <w:right w:val="nil"/>
            </w:tcBorders>
          </w:tcPr>
          <w:p w14:paraId="7AE6FEEA" w14:textId="783F4D97" w:rsidR="005B5ED7" w:rsidRPr="005B5ED7" w:rsidRDefault="005B5ED7" w:rsidP="005B5ED7">
            <w:pPr>
              <w:widowControl w:val="0"/>
              <w:autoSpaceDE w:val="0"/>
              <w:autoSpaceDN w:val="0"/>
              <w:adjustRightInd w:val="0"/>
              <w:spacing w:line="256" w:lineRule="auto"/>
              <w:jc w:val="center"/>
              <w:rPr>
                <w:rFonts w:ascii="Times New Roman" w:hAnsi="Times New Roman"/>
                <w:b/>
                <w:bCs/>
                <w:sz w:val="20"/>
                <w:szCs w:val="20"/>
              </w:rPr>
            </w:pPr>
            <w:r w:rsidRPr="005B5ED7">
              <w:rPr>
                <w:rFonts w:ascii="Times New Roman" w:hAnsi="Times New Roman"/>
                <w:b/>
                <w:bCs/>
                <w:sz w:val="20"/>
                <w:szCs w:val="20"/>
              </w:rPr>
              <w:t>-0.0483*</w:t>
            </w:r>
          </w:p>
        </w:tc>
        <w:tc>
          <w:tcPr>
            <w:tcW w:w="1201" w:type="dxa"/>
            <w:tcBorders>
              <w:top w:val="nil"/>
              <w:left w:val="nil"/>
              <w:bottom w:val="nil"/>
              <w:right w:val="nil"/>
            </w:tcBorders>
          </w:tcPr>
          <w:p w14:paraId="0ACE4694" w14:textId="2F90987C" w:rsidR="005B5ED7" w:rsidRPr="00B47946" w:rsidRDefault="005B5ED7" w:rsidP="005B5ED7">
            <w:pPr>
              <w:widowControl w:val="0"/>
              <w:autoSpaceDE w:val="0"/>
              <w:autoSpaceDN w:val="0"/>
              <w:adjustRightInd w:val="0"/>
              <w:spacing w:line="256" w:lineRule="auto"/>
              <w:jc w:val="center"/>
              <w:rPr>
                <w:rFonts w:ascii="Times New Roman" w:hAnsi="Times New Roman"/>
                <w:b/>
                <w:bCs/>
                <w:sz w:val="20"/>
                <w:szCs w:val="20"/>
              </w:rPr>
            </w:pPr>
            <w:r w:rsidRPr="00E11B11">
              <w:rPr>
                <w:rFonts w:ascii="Times New Roman" w:hAnsi="Times New Roman"/>
                <w:sz w:val="20"/>
                <w:szCs w:val="20"/>
              </w:rPr>
              <w:t>-0.0359</w:t>
            </w:r>
          </w:p>
        </w:tc>
        <w:tc>
          <w:tcPr>
            <w:tcW w:w="1201" w:type="dxa"/>
            <w:tcBorders>
              <w:top w:val="nil"/>
              <w:left w:val="nil"/>
              <w:bottom w:val="nil"/>
              <w:right w:val="nil"/>
            </w:tcBorders>
          </w:tcPr>
          <w:p w14:paraId="26766114" w14:textId="5936A5FC" w:rsidR="005B5ED7" w:rsidRPr="00B47946" w:rsidRDefault="005B5ED7" w:rsidP="005B5ED7">
            <w:pPr>
              <w:widowControl w:val="0"/>
              <w:autoSpaceDE w:val="0"/>
              <w:autoSpaceDN w:val="0"/>
              <w:adjustRightInd w:val="0"/>
              <w:spacing w:line="256" w:lineRule="auto"/>
              <w:jc w:val="center"/>
              <w:rPr>
                <w:rFonts w:ascii="Times New Roman" w:hAnsi="Times New Roman"/>
                <w:sz w:val="20"/>
                <w:szCs w:val="20"/>
              </w:rPr>
            </w:pPr>
            <w:r w:rsidRPr="00E11B11">
              <w:rPr>
                <w:rFonts w:ascii="Times New Roman" w:hAnsi="Times New Roman"/>
                <w:sz w:val="20"/>
                <w:szCs w:val="20"/>
              </w:rPr>
              <w:t>-0.0373</w:t>
            </w:r>
          </w:p>
        </w:tc>
      </w:tr>
      <w:tr w:rsidR="005B5ED7" w:rsidRPr="00B47946" w14:paraId="2F71EF19" w14:textId="77777777" w:rsidTr="001A4090">
        <w:trPr>
          <w:trHeight w:val="295"/>
        </w:trPr>
        <w:tc>
          <w:tcPr>
            <w:tcW w:w="2835" w:type="dxa"/>
          </w:tcPr>
          <w:p w14:paraId="3BF1FC88" w14:textId="77777777" w:rsidR="005B5ED7" w:rsidRPr="00B47946" w:rsidRDefault="005B5ED7" w:rsidP="005B5ED7">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4D71C812" w14:textId="208AA5B1" w:rsidR="005B5ED7" w:rsidRPr="005B5ED7" w:rsidRDefault="005B5ED7" w:rsidP="005B5ED7">
            <w:pPr>
              <w:widowControl w:val="0"/>
              <w:autoSpaceDE w:val="0"/>
              <w:autoSpaceDN w:val="0"/>
              <w:adjustRightInd w:val="0"/>
              <w:spacing w:line="256" w:lineRule="auto"/>
              <w:jc w:val="center"/>
              <w:rPr>
                <w:rFonts w:ascii="Times New Roman" w:hAnsi="Times New Roman"/>
                <w:b/>
                <w:bCs/>
                <w:sz w:val="20"/>
                <w:szCs w:val="20"/>
              </w:rPr>
            </w:pPr>
            <w:r w:rsidRPr="005B5ED7">
              <w:rPr>
                <w:rFonts w:ascii="Times New Roman" w:hAnsi="Times New Roman"/>
                <w:b/>
                <w:bCs/>
                <w:sz w:val="20"/>
                <w:szCs w:val="20"/>
              </w:rPr>
              <w:t>(0.0274)</w:t>
            </w:r>
          </w:p>
        </w:tc>
        <w:tc>
          <w:tcPr>
            <w:tcW w:w="1201" w:type="dxa"/>
            <w:tcBorders>
              <w:top w:val="nil"/>
              <w:left w:val="nil"/>
              <w:bottom w:val="nil"/>
              <w:right w:val="nil"/>
            </w:tcBorders>
          </w:tcPr>
          <w:p w14:paraId="21152C23" w14:textId="0203356C" w:rsidR="005B5ED7" w:rsidRPr="00B47946" w:rsidRDefault="005B5ED7" w:rsidP="005B5ED7">
            <w:pPr>
              <w:widowControl w:val="0"/>
              <w:autoSpaceDE w:val="0"/>
              <w:autoSpaceDN w:val="0"/>
              <w:adjustRightInd w:val="0"/>
              <w:spacing w:line="256" w:lineRule="auto"/>
              <w:jc w:val="center"/>
              <w:rPr>
                <w:rFonts w:ascii="Times New Roman" w:hAnsi="Times New Roman"/>
                <w:b/>
                <w:bCs/>
                <w:sz w:val="20"/>
                <w:szCs w:val="20"/>
              </w:rPr>
            </w:pPr>
            <w:r w:rsidRPr="00E11B11">
              <w:rPr>
                <w:rFonts w:ascii="Times New Roman" w:hAnsi="Times New Roman"/>
                <w:sz w:val="20"/>
                <w:szCs w:val="20"/>
              </w:rPr>
              <w:t>(0.0361)</w:t>
            </w:r>
          </w:p>
        </w:tc>
        <w:tc>
          <w:tcPr>
            <w:tcW w:w="1201" w:type="dxa"/>
            <w:tcBorders>
              <w:top w:val="nil"/>
              <w:left w:val="nil"/>
              <w:bottom w:val="nil"/>
              <w:right w:val="nil"/>
            </w:tcBorders>
          </w:tcPr>
          <w:p w14:paraId="444B0D23" w14:textId="5025139A" w:rsidR="005B5ED7" w:rsidRPr="00AF2074" w:rsidRDefault="005B5ED7" w:rsidP="005B5ED7">
            <w:pPr>
              <w:widowControl w:val="0"/>
              <w:autoSpaceDE w:val="0"/>
              <w:autoSpaceDN w:val="0"/>
              <w:adjustRightInd w:val="0"/>
              <w:spacing w:line="256" w:lineRule="auto"/>
              <w:jc w:val="center"/>
              <w:rPr>
                <w:rFonts w:ascii="Times New Roman" w:hAnsi="Times New Roman"/>
                <w:b/>
                <w:bCs/>
                <w:sz w:val="20"/>
                <w:szCs w:val="20"/>
              </w:rPr>
            </w:pPr>
            <w:r w:rsidRPr="00E11B11">
              <w:rPr>
                <w:rFonts w:ascii="Times New Roman" w:hAnsi="Times New Roman"/>
                <w:sz w:val="20"/>
                <w:szCs w:val="20"/>
              </w:rPr>
              <w:t>(0.0257)</w:t>
            </w:r>
          </w:p>
        </w:tc>
        <w:tc>
          <w:tcPr>
            <w:tcW w:w="1200" w:type="dxa"/>
            <w:tcBorders>
              <w:top w:val="nil"/>
              <w:left w:val="nil"/>
              <w:bottom w:val="nil"/>
              <w:right w:val="nil"/>
            </w:tcBorders>
          </w:tcPr>
          <w:p w14:paraId="0E43CA10" w14:textId="396DCA99" w:rsidR="005B5ED7" w:rsidRPr="005B5ED7" w:rsidRDefault="005B5ED7" w:rsidP="005B5ED7">
            <w:pPr>
              <w:widowControl w:val="0"/>
              <w:autoSpaceDE w:val="0"/>
              <w:autoSpaceDN w:val="0"/>
              <w:adjustRightInd w:val="0"/>
              <w:spacing w:line="256" w:lineRule="auto"/>
              <w:jc w:val="center"/>
              <w:rPr>
                <w:rFonts w:ascii="Times New Roman" w:hAnsi="Times New Roman"/>
                <w:b/>
                <w:bCs/>
                <w:sz w:val="20"/>
                <w:szCs w:val="20"/>
              </w:rPr>
            </w:pPr>
            <w:r w:rsidRPr="005B5ED7">
              <w:rPr>
                <w:rFonts w:ascii="Times New Roman" w:hAnsi="Times New Roman"/>
                <w:b/>
                <w:bCs/>
                <w:sz w:val="20"/>
                <w:szCs w:val="20"/>
              </w:rPr>
              <w:t>(0.0258)</w:t>
            </w:r>
          </w:p>
        </w:tc>
        <w:tc>
          <w:tcPr>
            <w:tcW w:w="1201" w:type="dxa"/>
            <w:tcBorders>
              <w:top w:val="nil"/>
              <w:left w:val="nil"/>
              <w:bottom w:val="nil"/>
              <w:right w:val="nil"/>
            </w:tcBorders>
          </w:tcPr>
          <w:p w14:paraId="59AB9330" w14:textId="44021D48" w:rsidR="005B5ED7" w:rsidRPr="00B47946" w:rsidRDefault="005B5ED7" w:rsidP="005B5ED7">
            <w:pPr>
              <w:widowControl w:val="0"/>
              <w:autoSpaceDE w:val="0"/>
              <w:autoSpaceDN w:val="0"/>
              <w:adjustRightInd w:val="0"/>
              <w:spacing w:line="256" w:lineRule="auto"/>
              <w:jc w:val="center"/>
              <w:rPr>
                <w:rFonts w:ascii="Times New Roman" w:hAnsi="Times New Roman"/>
                <w:b/>
                <w:bCs/>
                <w:sz w:val="20"/>
                <w:szCs w:val="20"/>
              </w:rPr>
            </w:pPr>
            <w:r w:rsidRPr="00E11B11">
              <w:rPr>
                <w:rFonts w:ascii="Times New Roman" w:hAnsi="Times New Roman"/>
                <w:sz w:val="20"/>
                <w:szCs w:val="20"/>
              </w:rPr>
              <w:t>(0.0356)</w:t>
            </w:r>
          </w:p>
        </w:tc>
        <w:tc>
          <w:tcPr>
            <w:tcW w:w="1201" w:type="dxa"/>
            <w:tcBorders>
              <w:top w:val="nil"/>
              <w:left w:val="nil"/>
              <w:bottom w:val="nil"/>
              <w:right w:val="nil"/>
            </w:tcBorders>
          </w:tcPr>
          <w:p w14:paraId="263A8E4D" w14:textId="202A3ADC" w:rsidR="005B5ED7" w:rsidRPr="00B47946" w:rsidRDefault="005B5ED7" w:rsidP="005B5ED7">
            <w:pPr>
              <w:widowControl w:val="0"/>
              <w:autoSpaceDE w:val="0"/>
              <w:autoSpaceDN w:val="0"/>
              <w:adjustRightInd w:val="0"/>
              <w:spacing w:line="256" w:lineRule="auto"/>
              <w:jc w:val="center"/>
              <w:rPr>
                <w:rFonts w:ascii="Times New Roman" w:hAnsi="Times New Roman"/>
                <w:sz w:val="20"/>
                <w:szCs w:val="20"/>
              </w:rPr>
            </w:pPr>
            <w:r w:rsidRPr="00E11B11">
              <w:rPr>
                <w:rFonts w:ascii="Times New Roman" w:hAnsi="Times New Roman"/>
                <w:sz w:val="20"/>
                <w:szCs w:val="20"/>
              </w:rPr>
              <w:t>(0.0360)</w:t>
            </w:r>
          </w:p>
        </w:tc>
      </w:tr>
      <w:tr w:rsidR="005B5ED7" w:rsidRPr="00B47946" w14:paraId="5CEC0325" w14:textId="77777777" w:rsidTr="001A4090">
        <w:trPr>
          <w:trHeight w:val="278"/>
        </w:trPr>
        <w:tc>
          <w:tcPr>
            <w:tcW w:w="2835" w:type="dxa"/>
            <w:hideMark/>
          </w:tcPr>
          <w:p w14:paraId="40EE64BA" w14:textId="77777777" w:rsidR="005B5ED7" w:rsidRPr="00B47946" w:rsidRDefault="005B5ED7" w:rsidP="005B5ED7">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CO</w:t>
            </w:r>
            <w:r w:rsidRPr="000C5069">
              <w:rPr>
                <w:rFonts w:ascii="Times New Roman" w:hAnsi="Times New Roman"/>
                <w:sz w:val="20"/>
                <w:szCs w:val="20"/>
                <w:vertAlign w:val="subscript"/>
              </w:rPr>
              <w:t>2</w:t>
            </w:r>
            <w:r w:rsidRPr="00B47946">
              <w:rPr>
                <w:rFonts w:ascii="Times New Roman" w:hAnsi="Times New Roman"/>
                <w:sz w:val="20"/>
                <w:szCs w:val="20"/>
              </w:rPr>
              <w:t xml:space="preserve"> per capita [s]</w:t>
            </w:r>
          </w:p>
        </w:tc>
        <w:tc>
          <w:tcPr>
            <w:tcW w:w="1200" w:type="dxa"/>
            <w:tcBorders>
              <w:top w:val="nil"/>
              <w:left w:val="nil"/>
              <w:bottom w:val="nil"/>
              <w:right w:val="nil"/>
            </w:tcBorders>
          </w:tcPr>
          <w:p w14:paraId="149B1AD3" w14:textId="08949687" w:rsidR="005B5ED7" w:rsidRPr="00B47946" w:rsidRDefault="005B5ED7" w:rsidP="005B5ED7">
            <w:pPr>
              <w:widowControl w:val="0"/>
              <w:autoSpaceDE w:val="0"/>
              <w:autoSpaceDN w:val="0"/>
              <w:adjustRightInd w:val="0"/>
              <w:spacing w:line="256" w:lineRule="auto"/>
              <w:jc w:val="center"/>
              <w:rPr>
                <w:rFonts w:ascii="Times New Roman" w:hAnsi="Times New Roman"/>
                <w:b/>
                <w:bCs/>
                <w:sz w:val="20"/>
                <w:szCs w:val="20"/>
              </w:rPr>
            </w:pPr>
            <w:r w:rsidRPr="00E11B11">
              <w:rPr>
                <w:rFonts w:ascii="Times New Roman" w:hAnsi="Times New Roman"/>
                <w:sz w:val="20"/>
                <w:szCs w:val="20"/>
              </w:rPr>
              <w:t>-0.0414</w:t>
            </w:r>
          </w:p>
        </w:tc>
        <w:tc>
          <w:tcPr>
            <w:tcW w:w="1201" w:type="dxa"/>
            <w:tcBorders>
              <w:top w:val="nil"/>
              <w:left w:val="nil"/>
              <w:bottom w:val="nil"/>
              <w:right w:val="nil"/>
            </w:tcBorders>
          </w:tcPr>
          <w:p w14:paraId="1D60CFAB" w14:textId="475F7343" w:rsidR="005B5ED7" w:rsidRPr="00B47946" w:rsidRDefault="005B5ED7" w:rsidP="005B5ED7">
            <w:pPr>
              <w:widowControl w:val="0"/>
              <w:autoSpaceDE w:val="0"/>
              <w:autoSpaceDN w:val="0"/>
              <w:adjustRightInd w:val="0"/>
              <w:spacing w:line="256" w:lineRule="auto"/>
              <w:jc w:val="center"/>
              <w:rPr>
                <w:rFonts w:ascii="Times New Roman" w:hAnsi="Times New Roman"/>
                <w:sz w:val="20"/>
                <w:szCs w:val="20"/>
              </w:rPr>
            </w:pPr>
            <w:r w:rsidRPr="00E11B11">
              <w:rPr>
                <w:rFonts w:ascii="Times New Roman" w:hAnsi="Times New Roman"/>
                <w:sz w:val="20"/>
                <w:szCs w:val="20"/>
              </w:rPr>
              <w:t>-0.0391</w:t>
            </w:r>
          </w:p>
        </w:tc>
        <w:tc>
          <w:tcPr>
            <w:tcW w:w="1201" w:type="dxa"/>
            <w:tcBorders>
              <w:top w:val="nil"/>
              <w:left w:val="nil"/>
              <w:bottom w:val="nil"/>
              <w:right w:val="nil"/>
            </w:tcBorders>
          </w:tcPr>
          <w:p w14:paraId="260BA3BF" w14:textId="33D5B05A" w:rsidR="005B5ED7" w:rsidRPr="00B47946" w:rsidRDefault="005B5ED7" w:rsidP="005B5ED7">
            <w:pPr>
              <w:widowControl w:val="0"/>
              <w:autoSpaceDE w:val="0"/>
              <w:autoSpaceDN w:val="0"/>
              <w:adjustRightInd w:val="0"/>
              <w:spacing w:line="256" w:lineRule="auto"/>
              <w:jc w:val="center"/>
              <w:rPr>
                <w:rFonts w:ascii="Times New Roman" w:hAnsi="Times New Roman"/>
                <w:sz w:val="20"/>
                <w:szCs w:val="20"/>
              </w:rPr>
            </w:pPr>
            <w:r w:rsidRPr="00E11B11">
              <w:rPr>
                <w:rFonts w:ascii="Times New Roman" w:hAnsi="Times New Roman"/>
                <w:sz w:val="20"/>
                <w:szCs w:val="20"/>
              </w:rPr>
              <w:t>0.0348</w:t>
            </w:r>
          </w:p>
        </w:tc>
        <w:tc>
          <w:tcPr>
            <w:tcW w:w="1200" w:type="dxa"/>
            <w:tcBorders>
              <w:top w:val="nil"/>
              <w:left w:val="nil"/>
              <w:bottom w:val="nil"/>
              <w:right w:val="nil"/>
            </w:tcBorders>
          </w:tcPr>
          <w:p w14:paraId="27959AF3" w14:textId="27DB2C76" w:rsidR="005B5ED7" w:rsidRPr="00B47946" w:rsidRDefault="005B5ED7" w:rsidP="005B5ED7">
            <w:pPr>
              <w:widowControl w:val="0"/>
              <w:autoSpaceDE w:val="0"/>
              <w:autoSpaceDN w:val="0"/>
              <w:adjustRightInd w:val="0"/>
              <w:spacing w:line="256" w:lineRule="auto"/>
              <w:jc w:val="center"/>
              <w:rPr>
                <w:rFonts w:ascii="Times New Roman" w:hAnsi="Times New Roman"/>
                <w:sz w:val="20"/>
                <w:szCs w:val="20"/>
              </w:rPr>
            </w:pPr>
            <w:r w:rsidRPr="00E11B11">
              <w:rPr>
                <w:rFonts w:ascii="Times New Roman" w:hAnsi="Times New Roman"/>
                <w:sz w:val="20"/>
                <w:szCs w:val="20"/>
              </w:rPr>
              <w:t>0.0133</w:t>
            </w:r>
          </w:p>
        </w:tc>
        <w:tc>
          <w:tcPr>
            <w:tcW w:w="1201" w:type="dxa"/>
            <w:tcBorders>
              <w:top w:val="nil"/>
              <w:left w:val="nil"/>
              <w:bottom w:val="nil"/>
              <w:right w:val="nil"/>
            </w:tcBorders>
          </w:tcPr>
          <w:p w14:paraId="31661779" w14:textId="1E457473" w:rsidR="005B5ED7" w:rsidRPr="00B47946" w:rsidRDefault="005B5ED7" w:rsidP="005B5ED7">
            <w:pPr>
              <w:widowControl w:val="0"/>
              <w:autoSpaceDE w:val="0"/>
              <w:autoSpaceDN w:val="0"/>
              <w:adjustRightInd w:val="0"/>
              <w:spacing w:line="256" w:lineRule="auto"/>
              <w:jc w:val="center"/>
              <w:rPr>
                <w:rFonts w:ascii="Times New Roman" w:hAnsi="Times New Roman"/>
                <w:sz w:val="20"/>
                <w:szCs w:val="20"/>
              </w:rPr>
            </w:pPr>
            <w:r w:rsidRPr="00E11B11">
              <w:rPr>
                <w:rFonts w:ascii="Times New Roman" w:hAnsi="Times New Roman"/>
                <w:sz w:val="20"/>
                <w:szCs w:val="20"/>
              </w:rPr>
              <w:t>0.0421</w:t>
            </w:r>
          </w:p>
        </w:tc>
        <w:tc>
          <w:tcPr>
            <w:tcW w:w="1201" w:type="dxa"/>
            <w:tcBorders>
              <w:top w:val="nil"/>
              <w:left w:val="nil"/>
              <w:bottom w:val="nil"/>
              <w:right w:val="nil"/>
            </w:tcBorders>
          </w:tcPr>
          <w:p w14:paraId="349F4377" w14:textId="6991217D" w:rsidR="005B5ED7" w:rsidRPr="00B47946" w:rsidRDefault="005B5ED7" w:rsidP="005B5ED7">
            <w:pPr>
              <w:widowControl w:val="0"/>
              <w:autoSpaceDE w:val="0"/>
              <w:autoSpaceDN w:val="0"/>
              <w:adjustRightInd w:val="0"/>
              <w:spacing w:line="256" w:lineRule="auto"/>
              <w:jc w:val="center"/>
              <w:rPr>
                <w:rFonts w:ascii="Times New Roman" w:hAnsi="Times New Roman"/>
                <w:sz w:val="20"/>
                <w:szCs w:val="20"/>
              </w:rPr>
            </w:pPr>
            <w:r w:rsidRPr="00E11B11">
              <w:rPr>
                <w:rFonts w:ascii="Times New Roman" w:hAnsi="Times New Roman"/>
                <w:sz w:val="20"/>
                <w:szCs w:val="20"/>
              </w:rPr>
              <w:t>0.0068</w:t>
            </w:r>
          </w:p>
        </w:tc>
      </w:tr>
      <w:tr w:rsidR="005B5ED7" w:rsidRPr="00B47946" w14:paraId="05FB2D86" w14:textId="77777777" w:rsidTr="001A4090">
        <w:trPr>
          <w:trHeight w:val="278"/>
        </w:trPr>
        <w:tc>
          <w:tcPr>
            <w:tcW w:w="2835" w:type="dxa"/>
          </w:tcPr>
          <w:p w14:paraId="65419741" w14:textId="77777777" w:rsidR="005B5ED7" w:rsidRPr="00B47946" w:rsidRDefault="005B5ED7" w:rsidP="005B5ED7">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20547946" w14:textId="7FBE9DB6" w:rsidR="005B5ED7" w:rsidRPr="00B47946" w:rsidRDefault="005B5ED7" w:rsidP="005B5ED7">
            <w:pPr>
              <w:widowControl w:val="0"/>
              <w:autoSpaceDE w:val="0"/>
              <w:autoSpaceDN w:val="0"/>
              <w:adjustRightInd w:val="0"/>
              <w:spacing w:line="256" w:lineRule="auto"/>
              <w:jc w:val="center"/>
              <w:rPr>
                <w:rFonts w:ascii="Times New Roman" w:hAnsi="Times New Roman"/>
                <w:b/>
                <w:bCs/>
                <w:sz w:val="20"/>
                <w:szCs w:val="20"/>
              </w:rPr>
            </w:pPr>
            <w:r w:rsidRPr="00E11B11">
              <w:rPr>
                <w:rFonts w:ascii="Times New Roman" w:hAnsi="Times New Roman"/>
                <w:sz w:val="20"/>
                <w:szCs w:val="20"/>
              </w:rPr>
              <w:t>(0.0448)</w:t>
            </w:r>
          </w:p>
        </w:tc>
        <w:tc>
          <w:tcPr>
            <w:tcW w:w="1201" w:type="dxa"/>
            <w:tcBorders>
              <w:top w:val="nil"/>
              <w:left w:val="nil"/>
              <w:bottom w:val="nil"/>
              <w:right w:val="nil"/>
            </w:tcBorders>
          </w:tcPr>
          <w:p w14:paraId="63BD320B" w14:textId="4EB53F22" w:rsidR="005B5ED7" w:rsidRPr="00B47946" w:rsidRDefault="005B5ED7" w:rsidP="005B5ED7">
            <w:pPr>
              <w:widowControl w:val="0"/>
              <w:autoSpaceDE w:val="0"/>
              <w:autoSpaceDN w:val="0"/>
              <w:adjustRightInd w:val="0"/>
              <w:spacing w:line="256" w:lineRule="auto"/>
              <w:jc w:val="center"/>
              <w:rPr>
                <w:rFonts w:ascii="Times New Roman" w:hAnsi="Times New Roman"/>
                <w:sz w:val="20"/>
                <w:szCs w:val="20"/>
              </w:rPr>
            </w:pPr>
            <w:r w:rsidRPr="00E11B11">
              <w:rPr>
                <w:rFonts w:ascii="Times New Roman" w:hAnsi="Times New Roman"/>
                <w:sz w:val="20"/>
                <w:szCs w:val="20"/>
              </w:rPr>
              <w:t>(0.0462)</w:t>
            </w:r>
          </w:p>
        </w:tc>
        <w:tc>
          <w:tcPr>
            <w:tcW w:w="1201" w:type="dxa"/>
            <w:tcBorders>
              <w:top w:val="nil"/>
              <w:left w:val="nil"/>
              <w:bottom w:val="nil"/>
              <w:right w:val="nil"/>
            </w:tcBorders>
          </w:tcPr>
          <w:p w14:paraId="6C35B200" w14:textId="1A43EA79" w:rsidR="005B5ED7" w:rsidRPr="00B47946" w:rsidRDefault="005B5ED7" w:rsidP="005B5ED7">
            <w:pPr>
              <w:widowControl w:val="0"/>
              <w:autoSpaceDE w:val="0"/>
              <w:autoSpaceDN w:val="0"/>
              <w:adjustRightInd w:val="0"/>
              <w:spacing w:line="256" w:lineRule="auto"/>
              <w:jc w:val="center"/>
              <w:rPr>
                <w:rFonts w:ascii="Times New Roman" w:hAnsi="Times New Roman"/>
                <w:sz w:val="20"/>
                <w:szCs w:val="20"/>
              </w:rPr>
            </w:pPr>
            <w:r w:rsidRPr="00E11B11">
              <w:rPr>
                <w:rFonts w:ascii="Times New Roman" w:hAnsi="Times New Roman"/>
                <w:sz w:val="20"/>
                <w:szCs w:val="20"/>
              </w:rPr>
              <w:t>(0.0389)</w:t>
            </w:r>
          </w:p>
        </w:tc>
        <w:tc>
          <w:tcPr>
            <w:tcW w:w="1200" w:type="dxa"/>
            <w:tcBorders>
              <w:top w:val="nil"/>
              <w:left w:val="nil"/>
              <w:bottom w:val="nil"/>
              <w:right w:val="nil"/>
            </w:tcBorders>
          </w:tcPr>
          <w:p w14:paraId="62FA9A51" w14:textId="3A86E5BF" w:rsidR="005B5ED7" w:rsidRPr="00B47946" w:rsidRDefault="005B5ED7" w:rsidP="005B5ED7">
            <w:pPr>
              <w:widowControl w:val="0"/>
              <w:autoSpaceDE w:val="0"/>
              <w:autoSpaceDN w:val="0"/>
              <w:adjustRightInd w:val="0"/>
              <w:spacing w:line="256" w:lineRule="auto"/>
              <w:jc w:val="center"/>
              <w:rPr>
                <w:rFonts w:ascii="Times New Roman" w:hAnsi="Times New Roman"/>
                <w:sz w:val="20"/>
                <w:szCs w:val="20"/>
              </w:rPr>
            </w:pPr>
            <w:r w:rsidRPr="00E11B11">
              <w:rPr>
                <w:rFonts w:ascii="Times New Roman" w:hAnsi="Times New Roman"/>
                <w:sz w:val="20"/>
                <w:szCs w:val="20"/>
              </w:rPr>
              <w:t>(0.0570)</w:t>
            </w:r>
          </w:p>
        </w:tc>
        <w:tc>
          <w:tcPr>
            <w:tcW w:w="1201" w:type="dxa"/>
            <w:tcBorders>
              <w:top w:val="nil"/>
              <w:left w:val="nil"/>
              <w:bottom w:val="nil"/>
              <w:right w:val="nil"/>
            </w:tcBorders>
          </w:tcPr>
          <w:p w14:paraId="42FEFA0E" w14:textId="6428964B" w:rsidR="005B5ED7" w:rsidRPr="00B47946" w:rsidRDefault="005B5ED7" w:rsidP="005B5ED7">
            <w:pPr>
              <w:widowControl w:val="0"/>
              <w:autoSpaceDE w:val="0"/>
              <w:autoSpaceDN w:val="0"/>
              <w:adjustRightInd w:val="0"/>
              <w:spacing w:line="256" w:lineRule="auto"/>
              <w:jc w:val="center"/>
              <w:rPr>
                <w:rFonts w:ascii="Times New Roman" w:hAnsi="Times New Roman"/>
                <w:sz w:val="20"/>
                <w:szCs w:val="20"/>
              </w:rPr>
            </w:pPr>
            <w:r w:rsidRPr="00E11B11">
              <w:rPr>
                <w:rFonts w:ascii="Times New Roman" w:hAnsi="Times New Roman"/>
                <w:sz w:val="20"/>
                <w:szCs w:val="20"/>
              </w:rPr>
              <w:t>(0.0485)</w:t>
            </w:r>
          </w:p>
        </w:tc>
        <w:tc>
          <w:tcPr>
            <w:tcW w:w="1201" w:type="dxa"/>
            <w:tcBorders>
              <w:top w:val="nil"/>
              <w:left w:val="nil"/>
              <w:bottom w:val="nil"/>
              <w:right w:val="nil"/>
            </w:tcBorders>
          </w:tcPr>
          <w:p w14:paraId="4ACBC2C0" w14:textId="041AA726" w:rsidR="005B5ED7" w:rsidRPr="00B47946" w:rsidRDefault="005B5ED7" w:rsidP="005B5ED7">
            <w:pPr>
              <w:widowControl w:val="0"/>
              <w:autoSpaceDE w:val="0"/>
              <w:autoSpaceDN w:val="0"/>
              <w:adjustRightInd w:val="0"/>
              <w:spacing w:line="256" w:lineRule="auto"/>
              <w:jc w:val="center"/>
              <w:rPr>
                <w:rFonts w:ascii="Times New Roman" w:hAnsi="Times New Roman"/>
                <w:sz w:val="20"/>
                <w:szCs w:val="20"/>
              </w:rPr>
            </w:pPr>
            <w:r w:rsidRPr="00E11B11">
              <w:rPr>
                <w:rFonts w:ascii="Times New Roman" w:hAnsi="Times New Roman"/>
                <w:sz w:val="20"/>
                <w:szCs w:val="20"/>
              </w:rPr>
              <w:t>(0.0593)</w:t>
            </w:r>
          </w:p>
        </w:tc>
      </w:tr>
      <w:tr w:rsidR="005B5ED7" w:rsidRPr="00B47946" w14:paraId="0D930A9D" w14:textId="77777777" w:rsidTr="001A4090">
        <w:trPr>
          <w:trHeight w:val="295"/>
        </w:trPr>
        <w:tc>
          <w:tcPr>
            <w:tcW w:w="2835" w:type="dxa"/>
            <w:hideMark/>
          </w:tcPr>
          <w:p w14:paraId="100E2521" w14:textId="77777777" w:rsidR="005B5ED7" w:rsidRPr="00B47946" w:rsidRDefault="005B5ED7" w:rsidP="005B5ED7">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Respondents</w:t>
            </w:r>
          </w:p>
        </w:tc>
        <w:tc>
          <w:tcPr>
            <w:tcW w:w="1200" w:type="dxa"/>
          </w:tcPr>
          <w:p w14:paraId="09B3265A" w14:textId="77777777" w:rsidR="005B5ED7" w:rsidRPr="00B47946" w:rsidRDefault="005B5ED7" w:rsidP="005B5ED7">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38D3097C" w14:textId="77777777" w:rsidR="005B5ED7" w:rsidRPr="00B47946" w:rsidRDefault="005B5ED7" w:rsidP="005B5ED7">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131FBC22" w14:textId="77777777" w:rsidR="005B5ED7" w:rsidRPr="00B47946" w:rsidRDefault="005B5ED7" w:rsidP="005B5ED7">
            <w:pPr>
              <w:widowControl w:val="0"/>
              <w:autoSpaceDE w:val="0"/>
              <w:autoSpaceDN w:val="0"/>
              <w:adjustRightInd w:val="0"/>
              <w:spacing w:line="256" w:lineRule="auto"/>
              <w:jc w:val="center"/>
              <w:rPr>
                <w:rFonts w:ascii="Times New Roman" w:hAnsi="Times New Roman"/>
                <w:sz w:val="20"/>
                <w:szCs w:val="20"/>
              </w:rPr>
            </w:pPr>
          </w:p>
        </w:tc>
        <w:tc>
          <w:tcPr>
            <w:tcW w:w="1200" w:type="dxa"/>
          </w:tcPr>
          <w:p w14:paraId="43810EE9" w14:textId="77777777" w:rsidR="005B5ED7" w:rsidRPr="00B47946" w:rsidRDefault="005B5ED7" w:rsidP="005B5ED7">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4925E114" w14:textId="77777777" w:rsidR="005B5ED7" w:rsidRPr="00B47946" w:rsidRDefault="005B5ED7" w:rsidP="005B5ED7">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4D388D56" w14:textId="77777777" w:rsidR="005B5ED7" w:rsidRPr="00B47946" w:rsidRDefault="005B5ED7" w:rsidP="005B5ED7">
            <w:pPr>
              <w:widowControl w:val="0"/>
              <w:autoSpaceDE w:val="0"/>
              <w:autoSpaceDN w:val="0"/>
              <w:adjustRightInd w:val="0"/>
              <w:spacing w:line="256" w:lineRule="auto"/>
              <w:jc w:val="center"/>
              <w:rPr>
                <w:rFonts w:ascii="Times New Roman" w:hAnsi="Times New Roman"/>
                <w:sz w:val="20"/>
                <w:szCs w:val="20"/>
              </w:rPr>
            </w:pPr>
          </w:p>
        </w:tc>
      </w:tr>
      <w:tr w:rsidR="005B5ED7" w:rsidRPr="00B47946" w14:paraId="22D7141C" w14:textId="77777777" w:rsidTr="001A4090">
        <w:trPr>
          <w:trHeight w:val="278"/>
        </w:trPr>
        <w:tc>
          <w:tcPr>
            <w:tcW w:w="2835" w:type="dxa"/>
            <w:hideMark/>
          </w:tcPr>
          <w:p w14:paraId="5D0AF1DD" w14:textId="77777777" w:rsidR="005B5ED7" w:rsidRPr="00B47946" w:rsidRDefault="005B5ED7" w:rsidP="005B5ED7">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Scientist [d]</w:t>
            </w:r>
          </w:p>
        </w:tc>
        <w:tc>
          <w:tcPr>
            <w:tcW w:w="1200" w:type="dxa"/>
            <w:tcBorders>
              <w:top w:val="nil"/>
              <w:left w:val="nil"/>
              <w:bottom w:val="nil"/>
              <w:right w:val="nil"/>
            </w:tcBorders>
          </w:tcPr>
          <w:p w14:paraId="07ED9A68" w14:textId="7D8DB46F" w:rsidR="005B5ED7" w:rsidRPr="00B47946" w:rsidRDefault="005B5ED7" w:rsidP="005B5ED7">
            <w:pPr>
              <w:widowControl w:val="0"/>
              <w:autoSpaceDE w:val="0"/>
              <w:autoSpaceDN w:val="0"/>
              <w:adjustRightInd w:val="0"/>
              <w:spacing w:line="256" w:lineRule="auto"/>
              <w:jc w:val="center"/>
              <w:rPr>
                <w:rFonts w:ascii="Times New Roman" w:hAnsi="Times New Roman"/>
                <w:b/>
                <w:bCs/>
                <w:sz w:val="20"/>
                <w:szCs w:val="20"/>
              </w:rPr>
            </w:pPr>
            <w:r w:rsidRPr="00E11B11">
              <w:rPr>
                <w:rFonts w:ascii="Times New Roman" w:hAnsi="Times New Roman"/>
                <w:sz w:val="20"/>
                <w:szCs w:val="20"/>
              </w:rPr>
              <w:t>0.0072</w:t>
            </w:r>
          </w:p>
        </w:tc>
        <w:tc>
          <w:tcPr>
            <w:tcW w:w="1201" w:type="dxa"/>
            <w:tcBorders>
              <w:top w:val="nil"/>
              <w:left w:val="nil"/>
              <w:bottom w:val="nil"/>
              <w:right w:val="nil"/>
            </w:tcBorders>
          </w:tcPr>
          <w:p w14:paraId="41494992" w14:textId="4050003C" w:rsidR="005B5ED7" w:rsidRPr="00B47946" w:rsidRDefault="005B5ED7" w:rsidP="005B5ED7">
            <w:pPr>
              <w:widowControl w:val="0"/>
              <w:autoSpaceDE w:val="0"/>
              <w:autoSpaceDN w:val="0"/>
              <w:adjustRightInd w:val="0"/>
              <w:spacing w:line="256" w:lineRule="auto"/>
              <w:jc w:val="center"/>
              <w:rPr>
                <w:rFonts w:ascii="Times New Roman" w:hAnsi="Times New Roman"/>
                <w:b/>
                <w:bCs/>
                <w:sz w:val="20"/>
                <w:szCs w:val="20"/>
              </w:rPr>
            </w:pPr>
            <w:r w:rsidRPr="00E11B11">
              <w:rPr>
                <w:rFonts w:ascii="Times New Roman" w:hAnsi="Times New Roman"/>
                <w:sz w:val="20"/>
                <w:szCs w:val="20"/>
              </w:rPr>
              <w:t>0.0145</w:t>
            </w:r>
          </w:p>
        </w:tc>
        <w:tc>
          <w:tcPr>
            <w:tcW w:w="1201" w:type="dxa"/>
            <w:tcBorders>
              <w:top w:val="nil"/>
              <w:left w:val="nil"/>
              <w:bottom w:val="nil"/>
              <w:right w:val="nil"/>
            </w:tcBorders>
          </w:tcPr>
          <w:p w14:paraId="33982BF3" w14:textId="5825C5A7" w:rsidR="005B5ED7" w:rsidRPr="00B47946" w:rsidRDefault="005B5ED7" w:rsidP="005B5ED7">
            <w:pPr>
              <w:widowControl w:val="0"/>
              <w:autoSpaceDE w:val="0"/>
              <w:autoSpaceDN w:val="0"/>
              <w:adjustRightInd w:val="0"/>
              <w:spacing w:line="256" w:lineRule="auto"/>
              <w:jc w:val="center"/>
              <w:rPr>
                <w:rFonts w:ascii="Times New Roman" w:hAnsi="Times New Roman"/>
                <w:b/>
                <w:bCs/>
                <w:sz w:val="20"/>
                <w:szCs w:val="20"/>
              </w:rPr>
            </w:pPr>
            <w:r w:rsidRPr="00E11B11">
              <w:rPr>
                <w:rFonts w:ascii="Times New Roman" w:hAnsi="Times New Roman"/>
                <w:sz w:val="20"/>
                <w:szCs w:val="20"/>
              </w:rPr>
              <w:t>0.0010</w:t>
            </w:r>
          </w:p>
        </w:tc>
        <w:tc>
          <w:tcPr>
            <w:tcW w:w="1200" w:type="dxa"/>
            <w:tcBorders>
              <w:top w:val="nil"/>
              <w:left w:val="nil"/>
              <w:bottom w:val="nil"/>
              <w:right w:val="nil"/>
            </w:tcBorders>
          </w:tcPr>
          <w:p w14:paraId="6FDACECF" w14:textId="3C1C78ED" w:rsidR="005B5ED7" w:rsidRPr="00B47946" w:rsidRDefault="005B5ED7" w:rsidP="005B5ED7">
            <w:pPr>
              <w:widowControl w:val="0"/>
              <w:autoSpaceDE w:val="0"/>
              <w:autoSpaceDN w:val="0"/>
              <w:adjustRightInd w:val="0"/>
              <w:spacing w:line="256" w:lineRule="auto"/>
              <w:jc w:val="center"/>
              <w:rPr>
                <w:rFonts w:ascii="Times New Roman" w:hAnsi="Times New Roman"/>
                <w:b/>
                <w:bCs/>
                <w:sz w:val="20"/>
                <w:szCs w:val="20"/>
              </w:rPr>
            </w:pPr>
            <w:r w:rsidRPr="00E11B11">
              <w:rPr>
                <w:rFonts w:ascii="Times New Roman" w:hAnsi="Times New Roman"/>
                <w:sz w:val="20"/>
                <w:szCs w:val="20"/>
              </w:rPr>
              <w:t>-0.0027</w:t>
            </w:r>
          </w:p>
        </w:tc>
        <w:tc>
          <w:tcPr>
            <w:tcW w:w="1201" w:type="dxa"/>
            <w:tcBorders>
              <w:top w:val="nil"/>
              <w:left w:val="nil"/>
              <w:bottom w:val="nil"/>
              <w:right w:val="nil"/>
            </w:tcBorders>
          </w:tcPr>
          <w:p w14:paraId="383CCA9E" w14:textId="2B57ED19" w:rsidR="005B5ED7" w:rsidRPr="00B47946" w:rsidRDefault="005B5ED7" w:rsidP="005B5ED7">
            <w:pPr>
              <w:widowControl w:val="0"/>
              <w:autoSpaceDE w:val="0"/>
              <w:autoSpaceDN w:val="0"/>
              <w:adjustRightInd w:val="0"/>
              <w:spacing w:line="256" w:lineRule="auto"/>
              <w:jc w:val="center"/>
              <w:rPr>
                <w:rFonts w:ascii="Times New Roman" w:hAnsi="Times New Roman"/>
                <w:b/>
                <w:bCs/>
                <w:sz w:val="20"/>
                <w:szCs w:val="20"/>
              </w:rPr>
            </w:pPr>
            <w:r w:rsidRPr="00E11B11">
              <w:rPr>
                <w:rFonts w:ascii="Times New Roman" w:hAnsi="Times New Roman"/>
                <w:sz w:val="20"/>
                <w:szCs w:val="20"/>
              </w:rPr>
              <w:t>0.0071</w:t>
            </w:r>
          </w:p>
        </w:tc>
        <w:tc>
          <w:tcPr>
            <w:tcW w:w="1201" w:type="dxa"/>
            <w:tcBorders>
              <w:top w:val="nil"/>
              <w:left w:val="nil"/>
              <w:bottom w:val="nil"/>
              <w:right w:val="nil"/>
            </w:tcBorders>
          </w:tcPr>
          <w:p w14:paraId="0F35ED23" w14:textId="672F991E" w:rsidR="005B5ED7" w:rsidRPr="00B47946" w:rsidRDefault="005B5ED7" w:rsidP="005B5ED7">
            <w:pPr>
              <w:widowControl w:val="0"/>
              <w:autoSpaceDE w:val="0"/>
              <w:autoSpaceDN w:val="0"/>
              <w:adjustRightInd w:val="0"/>
              <w:spacing w:line="256" w:lineRule="auto"/>
              <w:jc w:val="center"/>
              <w:rPr>
                <w:rFonts w:ascii="Times New Roman" w:hAnsi="Times New Roman"/>
                <w:b/>
                <w:bCs/>
                <w:sz w:val="20"/>
                <w:szCs w:val="20"/>
              </w:rPr>
            </w:pPr>
            <w:r w:rsidRPr="00E11B11">
              <w:rPr>
                <w:rFonts w:ascii="Times New Roman" w:hAnsi="Times New Roman"/>
                <w:sz w:val="20"/>
                <w:szCs w:val="20"/>
              </w:rPr>
              <w:t>0.0049</w:t>
            </w:r>
          </w:p>
        </w:tc>
      </w:tr>
      <w:tr w:rsidR="005B5ED7" w:rsidRPr="00B47946" w14:paraId="6EF1F82E" w14:textId="77777777" w:rsidTr="001A4090">
        <w:trPr>
          <w:trHeight w:val="278"/>
        </w:trPr>
        <w:tc>
          <w:tcPr>
            <w:tcW w:w="2835" w:type="dxa"/>
          </w:tcPr>
          <w:p w14:paraId="302B3916" w14:textId="77777777" w:rsidR="005B5ED7" w:rsidRPr="00B47946" w:rsidRDefault="005B5ED7" w:rsidP="005B5ED7">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0539BC57" w14:textId="28120737" w:rsidR="005B5ED7" w:rsidRPr="00B47946" w:rsidRDefault="005B5ED7" w:rsidP="005B5ED7">
            <w:pPr>
              <w:widowControl w:val="0"/>
              <w:autoSpaceDE w:val="0"/>
              <w:autoSpaceDN w:val="0"/>
              <w:adjustRightInd w:val="0"/>
              <w:spacing w:line="256" w:lineRule="auto"/>
              <w:jc w:val="center"/>
              <w:rPr>
                <w:rFonts w:ascii="Times New Roman" w:hAnsi="Times New Roman"/>
                <w:b/>
                <w:bCs/>
                <w:sz w:val="20"/>
                <w:szCs w:val="20"/>
              </w:rPr>
            </w:pPr>
            <w:r w:rsidRPr="00E11B11">
              <w:rPr>
                <w:rFonts w:ascii="Times New Roman" w:hAnsi="Times New Roman"/>
                <w:sz w:val="20"/>
                <w:szCs w:val="20"/>
              </w:rPr>
              <w:t>(0.0585)</w:t>
            </w:r>
          </w:p>
        </w:tc>
        <w:tc>
          <w:tcPr>
            <w:tcW w:w="1201" w:type="dxa"/>
            <w:tcBorders>
              <w:top w:val="nil"/>
              <w:left w:val="nil"/>
              <w:bottom w:val="nil"/>
              <w:right w:val="nil"/>
            </w:tcBorders>
          </w:tcPr>
          <w:p w14:paraId="12FB03B0" w14:textId="56AB915C" w:rsidR="005B5ED7" w:rsidRPr="00B47946" w:rsidRDefault="005B5ED7" w:rsidP="005B5ED7">
            <w:pPr>
              <w:widowControl w:val="0"/>
              <w:autoSpaceDE w:val="0"/>
              <w:autoSpaceDN w:val="0"/>
              <w:adjustRightInd w:val="0"/>
              <w:spacing w:line="256" w:lineRule="auto"/>
              <w:jc w:val="center"/>
              <w:rPr>
                <w:rFonts w:ascii="Times New Roman" w:hAnsi="Times New Roman"/>
                <w:b/>
                <w:bCs/>
                <w:sz w:val="20"/>
                <w:szCs w:val="20"/>
              </w:rPr>
            </w:pPr>
            <w:r w:rsidRPr="00E11B11">
              <w:rPr>
                <w:rFonts w:ascii="Times New Roman" w:hAnsi="Times New Roman"/>
                <w:sz w:val="20"/>
                <w:szCs w:val="20"/>
              </w:rPr>
              <w:t>(0.0592)</w:t>
            </w:r>
          </w:p>
        </w:tc>
        <w:tc>
          <w:tcPr>
            <w:tcW w:w="1201" w:type="dxa"/>
            <w:tcBorders>
              <w:top w:val="nil"/>
              <w:left w:val="nil"/>
              <w:bottom w:val="nil"/>
              <w:right w:val="nil"/>
            </w:tcBorders>
          </w:tcPr>
          <w:p w14:paraId="42C9459D" w14:textId="0EF46219" w:rsidR="005B5ED7" w:rsidRPr="00B47946" w:rsidRDefault="005B5ED7" w:rsidP="005B5ED7">
            <w:pPr>
              <w:widowControl w:val="0"/>
              <w:autoSpaceDE w:val="0"/>
              <w:autoSpaceDN w:val="0"/>
              <w:adjustRightInd w:val="0"/>
              <w:spacing w:line="256" w:lineRule="auto"/>
              <w:jc w:val="center"/>
              <w:rPr>
                <w:rFonts w:ascii="Times New Roman" w:hAnsi="Times New Roman"/>
                <w:b/>
                <w:bCs/>
                <w:sz w:val="20"/>
                <w:szCs w:val="20"/>
              </w:rPr>
            </w:pPr>
            <w:r w:rsidRPr="00E11B11">
              <w:rPr>
                <w:rFonts w:ascii="Times New Roman" w:hAnsi="Times New Roman"/>
                <w:sz w:val="20"/>
                <w:szCs w:val="20"/>
              </w:rPr>
              <w:t>(0.0595)</w:t>
            </w:r>
          </w:p>
        </w:tc>
        <w:tc>
          <w:tcPr>
            <w:tcW w:w="1200" w:type="dxa"/>
            <w:tcBorders>
              <w:top w:val="nil"/>
              <w:left w:val="nil"/>
              <w:bottom w:val="nil"/>
              <w:right w:val="nil"/>
            </w:tcBorders>
          </w:tcPr>
          <w:p w14:paraId="3E80673C" w14:textId="50640D3B" w:rsidR="005B5ED7" w:rsidRPr="00B47946" w:rsidRDefault="005B5ED7" w:rsidP="005B5ED7">
            <w:pPr>
              <w:widowControl w:val="0"/>
              <w:autoSpaceDE w:val="0"/>
              <w:autoSpaceDN w:val="0"/>
              <w:adjustRightInd w:val="0"/>
              <w:spacing w:line="256" w:lineRule="auto"/>
              <w:jc w:val="center"/>
              <w:rPr>
                <w:rFonts w:ascii="Times New Roman" w:hAnsi="Times New Roman"/>
                <w:b/>
                <w:bCs/>
                <w:sz w:val="20"/>
                <w:szCs w:val="20"/>
              </w:rPr>
            </w:pPr>
            <w:r w:rsidRPr="00E11B11">
              <w:rPr>
                <w:rFonts w:ascii="Times New Roman" w:hAnsi="Times New Roman"/>
                <w:sz w:val="20"/>
                <w:szCs w:val="20"/>
              </w:rPr>
              <w:t>(0.0598)</w:t>
            </w:r>
          </w:p>
        </w:tc>
        <w:tc>
          <w:tcPr>
            <w:tcW w:w="1201" w:type="dxa"/>
            <w:tcBorders>
              <w:top w:val="nil"/>
              <w:left w:val="nil"/>
              <w:bottom w:val="nil"/>
              <w:right w:val="nil"/>
            </w:tcBorders>
          </w:tcPr>
          <w:p w14:paraId="5F054269" w14:textId="295C7A75" w:rsidR="005B5ED7" w:rsidRPr="00B47946" w:rsidRDefault="005B5ED7" w:rsidP="005B5ED7">
            <w:pPr>
              <w:widowControl w:val="0"/>
              <w:autoSpaceDE w:val="0"/>
              <w:autoSpaceDN w:val="0"/>
              <w:adjustRightInd w:val="0"/>
              <w:spacing w:line="256" w:lineRule="auto"/>
              <w:jc w:val="center"/>
              <w:rPr>
                <w:rFonts w:ascii="Times New Roman" w:hAnsi="Times New Roman"/>
                <w:b/>
                <w:bCs/>
                <w:sz w:val="20"/>
                <w:szCs w:val="20"/>
              </w:rPr>
            </w:pPr>
            <w:r w:rsidRPr="00E11B11">
              <w:rPr>
                <w:rFonts w:ascii="Times New Roman" w:hAnsi="Times New Roman"/>
                <w:sz w:val="20"/>
                <w:szCs w:val="20"/>
              </w:rPr>
              <w:t>(0.0602)</w:t>
            </w:r>
          </w:p>
        </w:tc>
        <w:tc>
          <w:tcPr>
            <w:tcW w:w="1201" w:type="dxa"/>
            <w:tcBorders>
              <w:top w:val="nil"/>
              <w:left w:val="nil"/>
              <w:bottom w:val="nil"/>
              <w:right w:val="nil"/>
            </w:tcBorders>
          </w:tcPr>
          <w:p w14:paraId="67D19946" w14:textId="5BD2B52A" w:rsidR="005B5ED7" w:rsidRPr="00B47946" w:rsidRDefault="005B5ED7" w:rsidP="005B5ED7">
            <w:pPr>
              <w:widowControl w:val="0"/>
              <w:autoSpaceDE w:val="0"/>
              <w:autoSpaceDN w:val="0"/>
              <w:adjustRightInd w:val="0"/>
              <w:spacing w:line="256" w:lineRule="auto"/>
              <w:jc w:val="center"/>
              <w:rPr>
                <w:rFonts w:ascii="Times New Roman" w:hAnsi="Times New Roman"/>
                <w:b/>
                <w:bCs/>
                <w:sz w:val="20"/>
                <w:szCs w:val="20"/>
              </w:rPr>
            </w:pPr>
            <w:r w:rsidRPr="00E11B11">
              <w:rPr>
                <w:rFonts w:ascii="Times New Roman" w:hAnsi="Times New Roman"/>
                <w:sz w:val="20"/>
                <w:szCs w:val="20"/>
              </w:rPr>
              <w:t>(0.0603)</w:t>
            </w:r>
          </w:p>
        </w:tc>
      </w:tr>
      <w:tr w:rsidR="005B5ED7" w:rsidRPr="00B47946" w14:paraId="6F4F0DD3" w14:textId="77777777" w:rsidTr="001A4090">
        <w:trPr>
          <w:trHeight w:val="295"/>
        </w:trPr>
        <w:tc>
          <w:tcPr>
            <w:tcW w:w="2835" w:type="dxa"/>
            <w:hideMark/>
          </w:tcPr>
          <w:p w14:paraId="53CAF02D" w14:textId="77777777" w:rsidR="005B5ED7" w:rsidRPr="00B47946" w:rsidRDefault="005B5ED7" w:rsidP="005B5ED7">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National government [d]</w:t>
            </w:r>
          </w:p>
        </w:tc>
        <w:tc>
          <w:tcPr>
            <w:tcW w:w="1200" w:type="dxa"/>
            <w:tcBorders>
              <w:top w:val="nil"/>
              <w:left w:val="nil"/>
              <w:bottom w:val="nil"/>
              <w:right w:val="nil"/>
            </w:tcBorders>
          </w:tcPr>
          <w:p w14:paraId="2B6CC4BE" w14:textId="3D7D0438" w:rsidR="005B5ED7" w:rsidRPr="00B47946" w:rsidRDefault="005B5ED7" w:rsidP="005B5ED7">
            <w:pPr>
              <w:widowControl w:val="0"/>
              <w:autoSpaceDE w:val="0"/>
              <w:autoSpaceDN w:val="0"/>
              <w:adjustRightInd w:val="0"/>
              <w:spacing w:line="256" w:lineRule="auto"/>
              <w:jc w:val="center"/>
              <w:rPr>
                <w:rFonts w:ascii="Times New Roman" w:hAnsi="Times New Roman"/>
                <w:b/>
                <w:bCs/>
                <w:sz w:val="20"/>
                <w:szCs w:val="20"/>
              </w:rPr>
            </w:pPr>
            <w:r w:rsidRPr="00E11B11">
              <w:rPr>
                <w:rFonts w:ascii="Times New Roman" w:hAnsi="Times New Roman"/>
                <w:sz w:val="20"/>
                <w:szCs w:val="20"/>
              </w:rPr>
              <w:t>0.0354</w:t>
            </w:r>
          </w:p>
        </w:tc>
        <w:tc>
          <w:tcPr>
            <w:tcW w:w="1201" w:type="dxa"/>
            <w:tcBorders>
              <w:top w:val="nil"/>
              <w:left w:val="nil"/>
              <w:bottom w:val="nil"/>
              <w:right w:val="nil"/>
            </w:tcBorders>
          </w:tcPr>
          <w:p w14:paraId="06C47110" w14:textId="0017AAC5" w:rsidR="005B5ED7" w:rsidRPr="00B47946" w:rsidRDefault="005B5ED7" w:rsidP="005B5ED7">
            <w:pPr>
              <w:widowControl w:val="0"/>
              <w:autoSpaceDE w:val="0"/>
              <w:autoSpaceDN w:val="0"/>
              <w:adjustRightInd w:val="0"/>
              <w:spacing w:line="256" w:lineRule="auto"/>
              <w:jc w:val="center"/>
              <w:rPr>
                <w:rFonts w:ascii="Times New Roman" w:hAnsi="Times New Roman"/>
                <w:b/>
                <w:bCs/>
                <w:sz w:val="20"/>
                <w:szCs w:val="20"/>
              </w:rPr>
            </w:pPr>
            <w:r w:rsidRPr="00E11B11">
              <w:rPr>
                <w:rFonts w:ascii="Times New Roman" w:hAnsi="Times New Roman"/>
                <w:sz w:val="20"/>
                <w:szCs w:val="20"/>
              </w:rPr>
              <w:t>0.0261</w:t>
            </w:r>
          </w:p>
        </w:tc>
        <w:tc>
          <w:tcPr>
            <w:tcW w:w="1201" w:type="dxa"/>
            <w:tcBorders>
              <w:top w:val="nil"/>
              <w:left w:val="nil"/>
              <w:bottom w:val="nil"/>
              <w:right w:val="nil"/>
            </w:tcBorders>
          </w:tcPr>
          <w:p w14:paraId="39322397" w14:textId="26FEF38D" w:rsidR="005B5ED7" w:rsidRPr="00B47946" w:rsidRDefault="005B5ED7" w:rsidP="005B5ED7">
            <w:pPr>
              <w:widowControl w:val="0"/>
              <w:autoSpaceDE w:val="0"/>
              <w:autoSpaceDN w:val="0"/>
              <w:adjustRightInd w:val="0"/>
              <w:spacing w:line="256" w:lineRule="auto"/>
              <w:jc w:val="center"/>
              <w:rPr>
                <w:rFonts w:ascii="Times New Roman" w:hAnsi="Times New Roman"/>
                <w:b/>
                <w:bCs/>
                <w:sz w:val="20"/>
                <w:szCs w:val="20"/>
              </w:rPr>
            </w:pPr>
            <w:r w:rsidRPr="00E11B11">
              <w:rPr>
                <w:rFonts w:ascii="Times New Roman" w:hAnsi="Times New Roman"/>
                <w:sz w:val="20"/>
                <w:szCs w:val="20"/>
              </w:rPr>
              <w:t>0.0442</w:t>
            </w:r>
          </w:p>
        </w:tc>
        <w:tc>
          <w:tcPr>
            <w:tcW w:w="1200" w:type="dxa"/>
            <w:tcBorders>
              <w:top w:val="nil"/>
              <w:left w:val="nil"/>
              <w:bottom w:val="nil"/>
              <w:right w:val="nil"/>
            </w:tcBorders>
          </w:tcPr>
          <w:p w14:paraId="538C3B36" w14:textId="1DD2339B" w:rsidR="005B5ED7" w:rsidRPr="00B47946" w:rsidRDefault="005B5ED7" w:rsidP="005B5ED7">
            <w:pPr>
              <w:widowControl w:val="0"/>
              <w:autoSpaceDE w:val="0"/>
              <w:autoSpaceDN w:val="0"/>
              <w:adjustRightInd w:val="0"/>
              <w:spacing w:line="256" w:lineRule="auto"/>
              <w:jc w:val="center"/>
              <w:rPr>
                <w:rFonts w:ascii="Times New Roman" w:hAnsi="Times New Roman"/>
                <w:b/>
                <w:bCs/>
                <w:sz w:val="20"/>
                <w:szCs w:val="20"/>
              </w:rPr>
            </w:pPr>
            <w:r w:rsidRPr="00E11B11">
              <w:rPr>
                <w:rFonts w:ascii="Times New Roman" w:hAnsi="Times New Roman"/>
                <w:sz w:val="20"/>
                <w:szCs w:val="20"/>
              </w:rPr>
              <w:t>0.0442</w:t>
            </w:r>
          </w:p>
        </w:tc>
        <w:tc>
          <w:tcPr>
            <w:tcW w:w="1201" w:type="dxa"/>
            <w:tcBorders>
              <w:top w:val="nil"/>
              <w:left w:val="nil"/>
              <w:bottom w:val="nil"/>
              <w:right w:val="nil"/>
            </w:tcBorders>
          </w:tcPr>
          <w:p w14:paraId="45C85AE9" w14:textId="24127815" w:rsidR="005B5ED7" w:rsidRPr="00B47946" w:rsidRDefault="005B5ED7" w:rsidP="005B5ED7">
            <w:pPr>
              <w:widowControl w:val="0"/>
              <w:autoSpaceDE w:val="0"/>
              <w:autoSpaceDN w:val="0"/>
              <w:adjustRightInd w:val="0"/>
              <w:spacing w:line="256" w:lineRule="auto"/>
              <w:jc w:val="center"/>
              <w:rPr>
                <w:rFonts w:ascii="Times New Roman" w:hAnsi="Times New Roman"/>
                <w:b/>
                <w:bCs/>
                <w:sz w:val="20"/>
                <w:szCs w:val="20"/>
              </w:rPr>
            </w:pPr>
            <w:r w:rsidRPr="00E11B11">
              <w:rPr>
                <w:rFonts w:ascii="Times New Roman" w:hAnsi="Times New Roman"/>
                <w:sz w:val="20"/>
                <w:szCs w:val="20"/>
              </w:rPr>
              <w:t>0.0354</w:t>
            </w:r>
          </w:p>
        </w:tc>
        <w:tc>
          <w:tcPr>
            <w:tcW w:w="1201" w:type="dxa"/>
            <w:tcBorders>
              <w:top w:val="nil"/>
              <w:left w:val="nil"/>
              <w:bottom w:val="nil"/>
              <w:right w:val="nil"/>
            </w:tcBorders>
          </w:tcPr>
          <w:p w14:paraId="325483BF" w14:textId="73958F00" w:rsidR="005B5ED7" w:rsidRPr="00B47946" w:rsidRDefault="005B5ED7" w:rsidP="005B5ED7">
            <w:pPr>
              <w:widowControl w:val="0"/>
              <w:autoSpaceDE w:val="0"/>
              <w:autoSpaceDN w:val="0"/>
              <w:adjustRightInd w:val="0"/>
              <w:spacing w:line="256" w:lineRule="auto"/>
              <w:jc w:val="center"/>
              <w:rPr>
                <w:rFonts w:ascii="Times New Roman" w:hAnsi="Times New Roman"/>
                <w:b/>
                <w:bCs/>
                <w:sz w:val="20"/>
                <w:szCs w:val="20"/>
              </w:rPr>
            </w:pPr>
            <w:r w:rsidRPr="00E11B11">
              <w:rPr>
                <w:rFonts w:ascii="Times New Roman" w:hAnsi="Times New Roman"/>
                <w:sz w:val="20"/>
                <w:szCs w:val="20"/>
              </w:rPr>
              <w:t>0.0321</w:t>
            </w:r>
          </w:p>
        </w:tc>
      </w:tr>
      <w:tr w:rsidR="005B5ED7" w:rsidRPr="00B47946" w14:paraId="2ABE69C6" w14:textId="77777777" w:rsidTr="001A4090">
        <w:trPr>
          <w:trHeight w:val="278"/>
        </w:trPr>
        <w:tc>
          <w:tcPr>
            <w:tcW w:w="2835" w:type="dxa"/>
            <w:tcBorders>
              <w:top w:val="nil"/>
              <w:left w:val="nil"/>
              <w:bottom w:val="single" w:sz="4" w:space="0" w:color="auto"/>
              <w:right w:val="nil"/>
            </w:tcBorders>
          </w:tcPr>
          <w:p w14:paraId="46D256E1" w14:textId="77777777" w:rsidR="005B5ED7" w:rsidRPr="00B47946" w:rsidRDefault="005B5ED7" w:rsidP="005B5ED7">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0E5BE011" w14:textId="4B9BD6E1" w:rsidR="005B5ED7" w:rsidRPr="00B47946" w:rsidRDefault="005B5ED7" w:rsidP="005B5ED7">
            <w:pPr>
              <w:widowControl w:val="0"/>
              <w:autoSpaceDE w:val="0"/>
              <w:autoSpaceDN w:val="0"/>
              <w:adjustRightInd w:val="0"/>
              <w:spacing w:line="256" w:lineRule="auto"/>
              <w:jc w:val="center"/>
              <w:rPr>
                <w:rFonts w:ascii="Times New Roman" w:hAnsi="Times New Roman"/>
                <w:b/>
                <w:bCs/>
                <w:sz w:val="20"/>
                <w:szCs w:val="20"/>
              </w:rPr>
            </w:pPr>
            <w:r w:rsidRPr="00E11B11">
              <w:rPr>
                <w:rFonts w:ascii="Times New Roman" w:hAnsi="Times New Roman"/>
                <w:sz w:val="20"/>
                <w:szCs w:val="20"/>
              </w:rPr>
              <w:t>(0.0538)</w:t>
            </w:r>
          </w:p>
        </w:tc>
        <w:tc>
          <w:tcPr>
            <w:tcW w:w="1201" w:type="dxa"/>
            <w:tcBorders>
              <w:top w:val="nil"/>
              <w:left w:val="nil"/>
              <w:bottom w:val="nil"/>
              <w:right w:val="nil"/>
            </w:tcBorders>
          </w:tcPr>
          <w:p w14:paraId="75AF95FC" w14:textId="348F5486" w:rsidR="005B5ED7" w:rsidRPr="00B47946" w:rsidRDefault="005B5ED7" w:rsidP="005B5ED7">
            <w:pPr>
              <w:widowControl w:val="0"/>
              <w:autoSpaceDE w:val="0"/>
              <w:autoSpaceDN w:val="0"/>
              <w:adjustRightInd w:val="0"/>
              <w:spacing w:line="256" w:lineRule="auto"/>
              <w:jc w:val="center"/>
              <w:rPr>
                <w:rFonts w:ascii="Times New Roman" w:hAnsi="Times New Roman"/>
                <w:b/>
                <w:bCs/>
                <w:sz w:val="20"/>
                <w:szCs w:val="20"/>
              </w:rPr>
            </w:pPr>
            <w:r w:rsidRPr="00E11B11">
              <w:rPr>
                <w:rFonts w:ascii="Times New Roman" w:hAnsi="Times New Roman"/>
                <w:sz w:val="20"/>
                <w:szCs w:val="20"/>
              </w:rPr>
              <w:t>(0.0553)</w:t>
            </w:r>
          </w:p>
        </w:tc>
        <w:tc>
          <w:tcPr>
            <w:tcW w:w="1201" w:type="dxa"/>
            <w:tcBorders>
              <w:top w:val="nil"/>
              <w:left w:val="nil"/>
              <w:bottom w:val="nil"/>
              <w:right w:val="nil"/>
            </w:tcBorders>
          </w:tcPr>
          <w:p w14:paraId="6C19CC05" w14:textId="79AA69E6" w:rsidR="005B5ED7" w:rsidRPr="00B47946" w:rsidRDefault="005B5ED7" w:rsidP="005B5ED7">
            <w:pPr>
              <w:widowControl w:val="0"/>
              <w:autoSpaceDE w:val="0"/>
              <w:autoSpaceDN w:val="0"/>
              <w:adjustRightInd w:val="0"/>
              <w:spacing w:line="256" w:lineRule="auto"/>
              <w:jc w:val="center"/>
              <w:rPr>
                <w:rFonts w:ascii="Times New Roman" w:hAnsi="Times New Roman"/>
                <w:b/>
                <w:bCs/>
                <w:sz w:val="20"/>
                <w:szCs w:val="20"/>
              </w:rPr>
            </w:pPr>
            <w:r w:rsidRPr="00E11B11">
              <w:rPr>
                <w:rFonts w:ascii="Times New Roman" w:hAnsi="Times New Roman"/>
                <w:sz w:val="20"/>
                <w:szCs w:val="20"/>
              </w:rPr>
              <w:t>(0.0535)</w:t>
            </w:r>
          </w:p>
        </w:tc>
        <w:tc>
          <w:tcPr>
            <w:tcW w:w="1200" w:type="dxa"/>
            <w:tcBorders>
              <w:top w:val="nil"/>
              <w:left w:val="nil"/>
              <w:bottom w:val="nil"/>
              <w:right w:val="nil"/>
            </w:tcBorders>
          </w:tcPr>
          <w:p w14:paraId="34B4D62D" w14:textId="19AD98DD" w:rsidR="005B5ED7" w:rsidRPr="00B47946" w:rsidRDefault="005B5ED7" w:rsidP="005B5ED7">
            <w:pPr>
              <w:widowControl w:val="0"/>
              <w:autoSpaceDE w:val="0"/>
              <w:autoSpaceDN w:val="0"/>
              <w:adjustRightInd w:val="0"/>
              <w:spacing w:line="256" w:lineRule="auto"/>
              <w:jc w:val="center"/>
              <w:rPr>
                <w:rFonts w:ascii="Times New Roman" w:hAnsi="Times New Roman"/>
                <w:b/>
                <w:bCs/>
                <w:sz w:val="20"/>
                <w:szCs w:val="20"/>
              </w:rPr>
            </w:pPr>
            <w:r w:rsidRPr="00E11B11">
              <w:rPr>
                <w:rFonts w:ascii="Times New Roman" w:hAnsi="Times New Roman"/>
                <w:sz w:val="20"/>
                <w:szCs w:val="20"/>
              </w:rPr>
              <w:t>(0.0536)</w:t>
            </w:r>
          </w:p>
        </w:tc>
        <w:tc>
          <w:tcPr>
            <w:tcW w:w="1201" w:type="dxa"/>
            <w:tcBorders>
              <w:top w:val="nil"/>
              <w:left w:val="nil"/>
              <w:bottom w:val="nil"/>
              <w:right w:val="nil"/>
            </w:tcBorders>
          </w:tcPr>
          <w:p w14:paraId="188947A7" w14:textId="33CE16F3" w:rsidR="005B5ED7" w:rsidRPr="00B47946" w:rsidRDefault="005B5ED7" w:rsidP="005B5ED7">
            <w:pPr>
              <w:widowControl w:val="0"/>
              <w:autoSpaceDE w:val="0"/>
              <w:autoSpaceDN w:val="0"/>
              <w:adjustRightInd w:val="0"/>
              <w:spacing w:line="256" w:lineRule="auto"/>
              <w:jc w:val="center"/>
              <w:rPr>
                <w:rFonts w:ascii="Times New Roman" w:hAnsi="Times New Roman"/>
                <w:b/>
                <w:bCs/>
                <w:sz w:val="20"/>
                <w:szCs w:val="20"/>
              </w:rPr>
            </w:pPr>
            <w:r w:rsidRPr="00E11B11">
              <w:rPr>
                <w:rFonts w:ascii="Times New Roman" w:hAnsi="Times New Roman"/>
                <w:sz w:val="20"/>
                <w:szCs w:val="20"/>
              </w:rPr>
              <w:t>(0.0546)</w:t>
            </w:r>
          </w:p>
        </w:tc>
        <w:tc>
          <w:tcPr>
            <w:tcW w:w="1201" w:type="dxa"/>
            <w:tcBorders>
              <w:top w:val="nil"/>
              <w:left w:val="nil"/>
              <w:bottom w:val="nil"/>
              <w:right w:val="nil"/>
            </w:tcBorders>
          </w:tcPr>
          <w:p w14:paraId="658E9A32" w14:textId="045338C1" w:rsidR="005B5ED7" w:rsidRPr="00B47946" w:rsidRDefault="005B5ED7" w:rsidP="005B5ED7">
            <w:pPr>
              <w:widowControl w:val="0"/>
              <w:autoSpaceDE w:val="0"/>
              <w:autoSpaceDN w:val="0"/>
              <w:adjustRightInd w:val="0"/>
              <w:spacing w:line="256" w:lineRule="auto"/>
              <w:jc w:val="center"/>
              <w:rPr>
                <w:rFonts w:ascii="Times New Roman" w:hAnsi="Times New Roman"/>
                <w:b/>
                <w:bCs/>
                <w:sz w:val="20"/>
                <w:szCs w:val="20"/>
              </w:rPr>
            </w:pPr>
            <w:r w:rsidRPr="00E11B11">
              <w:rPr>
                <w:rFonts w:ascii="Times New Roman" w:hAnsi="Times New Roman"/>
                <w:sz w:val="20"/>
                <w:szCs w:val="20"/>
              </w:rPr>
              <w:t>(0.0549)</w:t>
            </w:r>
          </w:p>
        </w:tc>
      </w:tr>
      <w:tr w:rsidR="005B5ED7" w:rsidRPr="00545BF1" w14:paraId="115DC156" w14:textId="77777777" w:rsidTr="001A4090">
        <w:trPr>
          <w:trHeight w:val="278"/>
        </w:trPr>
        <w:tc>
          <w:tcPr>
            <w:tcW w:w="2835" w:type="dxa"/>
            <w:tcBorders>
              <w:top w:val="single" w:sz="4" w:space="0" w:color="auto"/>
              <w:left w:val="nil"/>
              <w:right w:val="nil"/>
            </w:tcBorders>
          </w:tcPr>
          <w:p w14:paraId="65ECA333" w14:textId="77777777" w:rsidR="005B5ED7" w:rsidRPr="00B47946" w:rsidRDefault="005B5ED7" w:rsidP="005B5ED7">
            <w:pPr>
              <w:widowControl w:val="0"/>
              <w:autoSpaceDE w:val="0"/>
              <w:autoSpaceDN w:val="0"/>
              <w:adjustRightInd w:val="0"/>
              <w:spacing w:line="256" w:lineRule="auto"/>
              <w:rPr>
                <w:rFonts w:ascii="Times New Roman" w:hAnsi="Times New Roman"/>
                <w:sz w:val="20"/>
                <w:szCs w:val="20"/>
              </w:rPr>
            </w:pPr>
            <w:r w:rsidRPr="001A7DAF">
              <w:rPr>
                <w:rFonts w:ascii="Times New Roman" w:hAnsi="Times New Roman"/>
                <w:sz w:val="20"/>
                <w:szCs w:val="20"/>
              </w:rPr>
              <w:t>Log pseudolikelihood</w:t>
            </w:r>
          </w:p>
        </w:tc>
        <w:tc>
          <w:tcPr>
            <w:tcW w:w="1200" w:type="dxa"/>
            <w:tcBorders>
              <w:top w:val="single" w:sz="4" w:space="0" w:color="auto"/>
              <w:left w:val="nil"/>
              <w:right w:val="nil"/>
            </w:tcBorders>
          </w:tcPr>
          <w:p w14:paraId="423DC64D" w14:textId="1984B94E" w:rsidR="005B5ED7" w:rsidRPr="00545BF1" w:rsidRDefault="00163FE9" w:rsidP="005B5ED7">
            <w:pPr>
              <w:widowControl w:val="0"/>
              <w:autoSpaceDE w:val="0"/>
              <w:autoSpaceDN w:val="0"/>
              <w:adjustRightInd w:val="0"/>
              <w:spacing w:line="256" w:lineRule="auto"/>
              <w:jc w:val="center"/>
              <w:rPr>
                <w:rFonts w:ascii="Times New Roman" w:hAnsi="Times New Roman"/>
                <w:sz w:val="20"/>
                <w:szCs w:val="20"/>
              </w:rPr>
            </w:pPr>
            <w:r w:rsidRPr="00163FE9">
              <w:rPr>
                <w:rFonts w:ascii="Times New Roman" w:hAnsi="Times New Roman"/>
                <w:sz w:val="20"/>
                <w:szCs w:val="20"/>
              </w:rPr>
              <w:t>-284.12526</w:t>
            </w:r>
          </w:p>
        </w:tc>
        <w:tc>
          <w:tcPr>
            <w:tcW w:w="1201" w:type="dxa"/>
            <w:tcBorders>
              <w:top w:val="single" w:sz="4" w:space="0" w:color="auto"/>
              <w:left w:val="nil"/>
              <w:right w:val="nil"/>
            </w:tcBorders>
          </w:tcPr>
          <w:p w14:paraId="56ED4B97" w14:textId="7E55E2C8" w:rsidR="005B5ED7" w:rsidRPr="00545BF1" w:rsidRDefault="00163FE9" w:rsidP="005B5ED7">
            <w:pPr>
              <w:widowControl w:val="0"/>
              <w:autoSpaceDE w:val="0"/>
              <w:autoSpaceDN w:val="0"/>
              <w:adjustRightInd w:val="0"/>
              <w:spacing w:line="256" w:lineRule="auto"/>
              <w:jc w:val="center"/>
              <w:rPr>
                <w:rFonts w:ascii="Times New Roman" w:hAnsi="Times New Roman"/>
                <w:sz w:val="20"/>
                <w:szCs w:val="20"/>
              </w:rPr>
            </w:pPr>
            <w:r w:rsidRPr="00163FE9">
              <w:rPr>
                <w:rFonts w:ascii="Times New Roman" w:hAnsi="Times New Roman"/>
                <w:sz w:val="20"/>
                <w:szCs w:val="20"/>
              </w:rPr>
              <w:t>-270.06663</w:t>
            </w:r>
          </w:p>
        </w:tc>
        <w:tc>
          <w:tcPr>
            <w:tcW w:w="1201" w:type="dxa"/>
            <w:tcBorders>
              <w:top w:val="single" w:sz="4" w:space="0" w:color="auto"/>
              <w:left w:val="nil"/>
              <w:right w:val="nil"/>
            </w:tcBorders>
          </w:tcPr>
          <w:p w14:paraId="6879D4F7" w14:textId="717BAC3F" w:rsidR="005B5ED7" w:rsidRPr="00545BF1" w:rsidRDefault="00163FE9" w:rsidP="005B5ED7">
            <w:pPr>
              <w:widowControl w:val="0"/>
              <w:autoSpaceDE w:val="0"/>
              <w:autoSpaceDN w:val="0"/>
              <w:adjustRightInd w:val="0"/>
              <w:spacing w:line="256" w:lineRule="auto"/>
              <w:jc w:val="center"/>
              <w:rPr>
                <w:rFonts w:ascii="Times New Roman" w:hAnsi="Times New Roman"/>
                <w:sz w:val="20"/>
                <w:szCs w:val="20"/>
              </w:rPr>
            </w:pPr>
            <w:r w:rsidRPr="00163FE9">
              <w:rPr>
                <w:rFonts w:ascii="Times New Roman" w:hAnsi="Times New Roman"/>
                <w:sz w:val="20"/>
                <w:szCs w:val="20"/>
              </w:rPr>
              <w:t>-281.13733</w:t>
            </w:r>
          </w:p>
        </w:tc>
        <w:tc>
          <w:tcPr>
            <w:tcW w:w="1200" w:type="dxa"/>
            <w:tcBorders>
              <w:top w:val="single" w:sz="4" w:space="0" w:color="auto"/>
              <w:left w:val="nil"/>
              <w:right w:val="nil"/>
            </w:tcBorders>
          </w:tcPr>
          <w:p w14:paraId="24EC0443" w14:textId="0DD23A15" w:rsidR="005B5ED7" w:rsidRPr="00545BF1" w:rsidRDefault="00163FE9" w:rsidP="005B5ED7">
            <w:pPr>
              <w:widowControl w:val="0"/>
              <w:autoSpaceDE w:val="0"/>
              <w:autoSpaceDN w:val="0"/>
              <w:adjustRightInd w:val="0"/>
              <w:spacing w:line="256" w:lineRule="auto"/>
              <w:jc w:val="center"/>
              <w:rPr>
                <w:rFonts w:ascii="Times New Roman" w:hAnsi="Times New Roman"/>
                <w:sz w:val="20"/>
                <w:szCs w:val="20"/>
              </w:rPr>
            </w:pPr>
            <w:r w:rsidRPr="00163FE9">
              <w:rPr>
                <w:rFonts w:ascii="Times New Roman" w:hAnsi="Times New Roman"/>
                <w:sz w:val="20"/>
                <w:szCs w:val="20"/>
              </w:rPr>
              <w:t>-280.98762</w:t>
            </w:r>
          </w:p>
        </w:tc>
        <w:tc>
          <w:tcPr>
            <w:tcW w:w="1201" w:type="dxa"/>
            <w:tcBorders>
              <w:top w:val="single" w:sz="4" w:space="0" w:color="auto"/>
              <w:left w:val="nil"/>
              <w:right w:val="nil"/>
            </w:tcBorders>
          </w:tcPr>
          <w:p w14:paraId="0D6C53D6" w14:textId="2EDE6DAA" w:rsidR="005B5ED7" w:rsidRPr="00545BF1" w:rsidRDefault="00163FE9" w:rsidP="005B5ED7">
            <w:pPr>
              <w:widowControl w:val="0"/>
              <w:autoSpaceDE w:val="0"/>
              <w:autoSpaceDN w:val="0"/>
              <w:adjustRightInd w:val="0"/>
              <w:spacing w:line="256" w:lineRule="auto"/>
              <w:jc w:val="center"/>
              <w:rPr>
                <w:rFonts w:ascii="Times New Roman" w:hAnsi="Times New Roman"/>
                <w:sz w:val="20"/>
                <w:szCs w:val="20"/>
              </w:rPr>
            </w:pPr>
            <w:r w:rsidRPr="00163FE9">
              <w:rPr>
                <w:rFonts w:ascii="Times New Roman" w:hAnsi="Times New Roman"/>
                <w:sz w:val="20"/>
                <w:szCs w:val="20"/>
              </w:rPr>
              <w:t>-267.70371</w:t>
            </w:r>
          </w:p>
        </w:tc>
        <w:tc>
          <w:tcPr>
            <w:tcW w:w="1201" w:type="dxa"/>
            <w:tcBorders>
              <w:top w:val="single" w:sz="4" w:space="0" w:color="auto"/>
              <w:left w:val="nil"/>
              <w:right w:val="nil"/>
            </w:tcBorders>
          </w:tcPr>
          <w:p w14:paraId="0FD8F5E3" w14:textId="510BB1A0" w:rsidR="005B5ED7" w:rsidRPr="00545BF1" w:rsidRDefault="00163FE9" w:rsidP="005B5ED7">
            <w:pPr>
              <w:widowControl w:val="0"/>
              <w:autoSpaceDE w:val="0"/>
              <w:autoSpaceDN w:val="0"/>
              <w:adjustRightInd w:val="0"/>
              <w:spacing w:line="256" w:lineRule="auto"/>
              <w:jc w:val="center"/>
              <w:rPr>
                <w:rFonts w:ascii="Times New Roman" w:hAnsi="Times New Roman"/>
                <w:sz w:val="20"/>
                <w:szCs w:val="20"/>
              </w:rPr>
            </w:pPr>
            <w:r w:rsidRPr="00163FE9">
              <w:rPr>
                <w:rFonts w:ascii="Times New Roman" w:hAnsi="Times New Roman"/>
                <w:sz w:val="20"/>
                <w:szCs w:val="20"/>
              </w:rPr>
              <w:t>-267.06024</w:t>
            </w:r>
          </w:p>
        </w:tc>
      </w:tr>
      <w:tr w:rsidR="005B5ED7" w:rsidRPr="00545BF1" w14:paraId="1174F55A" w14:textId="77777777" w:rsidTr="001A4090">
        <w:trPr>
          <w:trHeight w:val="278"/>
        </w:trPr>
        <w:tc>
          <w:tcPr>
            <w:tcW w:w="2835" w:type="dxa"/>
            <w:tcBorders>
              <w:left w:val="nil"/>
              <w:right w:val="nil"/>
            </w:tcBorders>
          </w:tcPr>
          <w:p w14:paraId="54CEB8BD" w14:textId="77777777" w:rsidR="005B5ED7" w:rsidRPr="00B47946" w:rsidRDefault="005B5ED7" w:rsidP="005B5ED7">
            <w:pPr>
              <w:widowControl w:val="0"/>
              <w:autoSpaceDE w:val="0"/>
              <w:autoSpaceDN w:val="0"/>
              <w:adjustRightInd w:val="0"/>
              <w:spacing w:line="256" w:lineRule="auto"/>
              <w:rPr>
                <w:rFonts w:ascii="Times New Roman" w:hAnsi="Times New Roman"/>
                <w:sz w:val="20"/>
                <w:szCs w:val="20"/>
              </w:rPr>
            </w:pPr>
            <w:r w:rsidRPr="001A7DAF">
              <w:rPr>
                <w:rFonts w:ascii="Times New Roman" w:hAnsi="Times New Roman"/>
                <w:sz w:val="20"/>
                <w:szCs w:val="20"/>
              </w:rPr>
              <w:t>Prob &gt; chi</w:t>
            </w:r>
            <w:r w:rsidRPr="00B066EF">
              <w:rPr>
                <w:rFonts w:ascii="Times New Roman" w:hAnsi="Times New Roman"/>
                <w:sz w:val="20"/>
                <w:szCs w:val="20"/>
                <w:vertAlign w:val="superscript"/>
              </w:rPr>
              <w:t>2</w:t>
            </w:r>
          </w:p>
        </w:tc>
        <w:tc>
          <w:tcPr>
            <w:tcW w:w="1200" w:type="dxa"/>
            <w:tcBorders>
              <w:left w:val="nil"/>
              <w:right w:val="nil"/>
            </w:tcBorders>
          </w:tcPr>
          <w:p w14:paraId="199202DA" w14:textId="366D3241" w:rsidR="005B5ED7" w:rsidRPr="00545BF1" w:rsidRDefault="00163FE9" w:rsidP="005B5ED7">
            <w:pPr>
              <w:widowControl w:val="0"/>
              <w:autoSpaceDE w:val="0"/>
              <w:autoSpaceDN w:val="0"/>
              <w:adjustRightInd w:val="0"/>
              <w:spacing w:line="256" w:lineRule="auto"/>
              <w:jc w:val="center"/>
              <w:rPr>
                <w:rFonts w:ascii="Times New Roman" w:hAnsi="Times New Roman"/>
                <w:sz w:val="20"/>
                <w:szCs w:val="20"/>
              </w:rPr>
            </w:pPr>
            <w:r w:rsidRPr="00163FE9">
              <w:rPr>
                <w:rFonts w:ascii="Times New Roman" w:hAnsi="Times New Roman"/>
                <w:sz w:val="20"/>
                <w:szCs w:val="20"/>
              </w:rPr>
              <w:t>0.0000</w:t>
            </w:r>
          </w:p>
        </w:tc>
        <w:tc>
          <w:tcPr>
            <w:tcW w:w="1201" w:type="dxa"/>
            <w:tcBorders>
              <w:left w:val="nil"/>
              <w:right w:val="nil"/>
            </w:tcBorders>
          </w:tcPr>
          <w:p w14:paraId="11843705" w14:textId="7AB4EDCF" w:rsidR="005B5ED7" w:rsidRPr="00545BF1" w:rsidRDefault="00163FE9" w:rsidP="005B5ED7">
            <w:pPr>
              <w:widowControl w:val="0"/>
              <w:autoSpaceDE w:val="0"/>
              <w:autoSpaceDN w:val="0"/>
              <w:adjustRightInd w:val="0"/>
              <w:spacing w:line="256" w:lineRule="auto"/>
              <w:jc w:val="center"/>
              <w:rPr>
                <w:rFonts w:ascii="Times New Roman" w:hAnsi="Times New Roman"/>
                <w:sz w:val="20"/>
                <w:szCs w:val="20"/>
              </w:rPr>
            </w:pPr>
            <w:r w:rsidRPr="00163FE9">
              <w:rPr>
                <w:rFonts w:ascii="Times New Roman" w:hAnsi="Times New Roman"/>
                <w:sz w:val="20"/>
                <w:szCs w:val="20"/>
              </w:rPr>
              <w:t>0.0000</w:t>
            </w:r>
          </w:p>
        </w:tc>
        <w:tc>
          <w:tcPr>
            <w:tcW w:w="1201" w:type="dxa"/>
            <w:tcBorders>
              <w:left w:val="nil"/>
              <w:right w:val="nil"/>
            </w:tcBorders>
          </w:tcPr>
          <w:p w14:paraId="183F7BC8" w14:textId="7EFC7AFC" w:rsidR="005B5ED7" w:rsidRPr="00545BF1" w:rsidRDefault="00163FE9" w:rsidP="005B5ED7">
            <w:pPr>
              <w:widowControl w:val="0"/>
              <w:autoSpaceDE w:val="0"/>
              <w:autoSpaceDN w:val="0"/>
              <w:adjustRightInd w:val="0"/>
              <w:spacing w:line="256" w:lineRule="auto"/>
              <w:jc w:val="center"/>
              <w:rPr>
                <w:rFonts w:ascii="Times New Roman" w:hAnsi="Times New Roman"/>
                <w:sz w:val="20"/>
                <w:szCs w:val="20"/>
              </w:rPr>
            </w:pPr>
            <w:r w:rsidRPr="00163FE9">
              <w:rPr>
                <w:rFonts w:ascii="Times New Roman" w:hAnsi="Times New Roman"/>
                <w:sz w:val="20"/>
                <w:szCs w:val="20"/>
              </w:rPr>
              <w:t>0.0000</w:t>
            </w:r>
          </w:p>
        </w:tc>
        <w:tc>
          <w:tcPr>
            <w:tcW w:w="1200" w:type="dxa"/>
            <w:tcBorders>
              <w:left w:val="nil"/>
              <w:right w:val="nil"/>
            </w:tcBorders>
          </w:tcPr>
          <w:p w14:paraId="567C6DA3" w14:textId="548B866A" w:rsidR="005B5ED7" w:rsidRPr="00545BF1" w:rsidRDefault="00163FE9" w:rsidP="005B5ED7">
            <w:pPr>
              <w:widowControl w:val="0"/>
              <w:autoSpaceDE w:val="0"/>
              <w:autoSpaceDN w:val="0"/>
              <w:adjustRightInd w:val="0"/>
              <w:spacing w:line="256" w:lineRule="auto"/>
              <w:jc w:val="center"/>
              <w:rPr>
                <w:rFonts w:ascii="Times New Roman" w:hAnsi="Times New Roman"/>
                <w:sz w:val="20"/>
                <w:szCs w:val="20"/>
              </w:rPr>
            </w:pPr>
            <w:r w:rsidRPr="00163FE9">
              <w:rPr>
                <w:rFonts w:ascii="Times New Roman" w:hAnsi="Times New Roman"/>
                <w:sz w:val="20"/>
                <w:szCs w:val="20"/>
              </w:rPr>
              <w:t>0.0000</w:t>
            </w:r>
          </w:p>
        </w:tc>
        <w:tc>
          <w:tcPr>
            <w:tcW w:w="1201" w:type="dxa"/>
            <w:tcBorders>
              <w:top w:val="nil"/>
              <w:left w:val="nil"/>
              <w:right w:val="nil"/>
            </w:tcBorders>
          </w:tcPr>
          <w:p w14:paraId="7E86F914" w14:textId="564C7DBE" w:rsidR="005B5ED7" w:rsidRPr="00545BF1" w:rsidRDefault="00163FE9" w:rsidP="005B5ED7">
            <w:pPr>
              <w:widowControl w:val="0"/>
              <w:autoSpaceDE w:val="0"/>
              <w:autoSpaceDN w:val="0"/>
              <w:adjustRightInd w:val="0"/>
              <w:spacing w:line="256" w:lineRule="auto"/>
              <w:jc w:val="center"/>
              <w:rPr>
                <w:rFonts w:ascii="Times New Roman" w:hAnsi="Times New Roman"/>
                <w:sz w:val="20"/>
                <w:szCs w:val="20"/>
              </w:rPr>
            </w:pPr>
            <w:r w:rsidRPr="00163FE9">
              <w:rPr>
                <w:rFonts w:ascii="Times New Roman" w:hAnsi="Times New Roman"/>
                <w:sz w:val="20"/>
                <w:szCs w:val="20"/>
              </w:rPr>
              <w:t>0.0000</w:t>
            </w:r>
          </w:p>
        </w:tc>
        <w:tc>
          <w:tcPr>
            <w:tcW w:w="1201" w:type="dxa"/>
            <w:tcBorders>
              <w:top w:val="nil"/>
              <w:left w:val="nil"/>
              <w:right w:val="nil"/>
            </w:tcBorders>
          </w:tcPr>
          <w:p w14:paraId="1B0E5F91" w14:textId="2B14A6B9" w:rsidR="005B5ED7" w:rsidRPr="00545BF1" w:rsidRDefault="00163FE9" w:rsidP="005B5ED7">
            <w:pPr>
              <w:widowControl w:val="0"/>
              <w:autoSpaceDE w:val="0"/>
              <w:autoSpaceDN w:val="0"/>
              <w:adjustRightInd w:val="0"/>
              <w:spacing w:line="256" w:lineRule="auto"/>
              <w:jc w:val="center"/>
              <w:rPr>
                <w:rFonts w:ascii="Times New Roman" w:hAnsi="Times New Roman"/>
                <w:sz w:val="20"/>
                <w:szCs w:val="20"/>
              </w:rPr>
            </w:pPr>
            <w:r w:rsidRPr="00163FE9">
              <w:rPr>
                <w:rFonts w:ascii="Times New Roman" w:hAnsi="Times New Roman"/>
                <w:sz w:val="20"/>
                <w:szCs w:val="20"/>
              </w:rPr>
              <w:t>0.0000</w:t>
            </w:r>
          </w:p>
        </w:tc>
      </w:tr>
      <w:tr w:rsidR="005B5ED7" w:rsidRPr="00545BF1" w14:paraId="77F09AA0" w14:textId="77777777" w:rsidTr="001A4090">
        <w:trPr>
          <w:trHeight w:val="278"/>
        </w:trPr>
        <w:tc>
          <w:tcPr>
            <w:tcW w:w="2835" w:type="dxa"/>
            <w:tcBorders>
              <w:left w:val="nil"/>
              <w:bottom w:val="single" w:sz="4" w:space="0" w:color="auto"/>
              <w:right w:val="nil"/>
            </w:tcBorders>
          </w:tcPr>
          <w:p w14:paraId="4EF52F99" w14:textId="77777777" w:rsidR="005B5ED7" w:rsidRPr="00B47946" w:rsidRDefault="005B5ED7" w:rsidP="005B5ED7">
            <w:pPr>
              <w:widowControl w:val="0"/>
              <w:autoSpaceDE w:val="0"/>
              <w:autoSpaceDN w:val="0"/>
              <w:adjustRightInd w:val="0"/>
              <w:spacing w:line="256" w:lineRule="auto"/>
              <w:rPr>
                <w:rFonts w:ascii="Times New Roman" w:hAnsi="Times New Roman"/>
                <w:sz w:val="20"/>
                <w:szCs w:val="20"/>
              </w:rPr>
            </w:pPr>
            <w:r w:rsidRPr="001A7DAF">
              <w:rPr>
                <w:rFonts w:ascii="Times New Roman" w:hAnsi="Times New Roman"/>
                <w:sz w:val="20"/>
                <w:szCs w:val="20"/>
              </w:rPr>
              <w:t>Pseudo R</w:t>
            </w:r>
            <w:r w:rsidRPr="001A7DAF">
              <w:rPr>
                <w:rFonts w:ascii="Times New Roman" w:hAnsi="Times New Roman"/>
                <w:sz w:val="20"/>
                <w:szCs w:val="20"/>
                <w:vertAlign w:val="superscript"/>
              </w:rPr>
              <w:t>2</w:t>
            </w:r>
          </w:p>
        </w:tc>
        <w:tc>
          <w:tcPr>
            <w:tcW w:w="1200" w:type="dxa"/>
            <w:tcBorders>
              <w:left w:val="nil"/>
              <w:bottom w:val="single" w:sz="4" w:space="0" w:color="auto"/>
              <w:right w:val="nil"/>
            </w:tcBorders>
          </w:tcPr>
          <w:p w14:paraId="2F2FD960" w14:textId="6910B28C" w:rsidR="005B5ED7" w:rsidRPr="00545BF1" w:rsidRDefault="00163FE9" w:rsidP="005B5ED7">
            <w:pPr>
              <w:widowControl w:val="0"/>
              <w:autoSpaceDE w:val="0"/>
              <w:autoSpaceDN w:val="0"/>
              <w:adjustRightInd w:val="0"/>
              <w:spacing w:line="256" w:lineRule="auto"/>
              <w:jc w:val="center"/>
              <w:rPr>
                <w:rFonts w:ascii="Times New Roman" w:hAnsi="Times New Roman"/>
                <w:sz w:val="20"/>
                <w:szCs w:val="20"/>
              </w:rPr>
            </w:pPr>
            <w:r w:rsidRPr="00163FE9">
              <w:rPr>
                <w:rFonts w:ascii="Times New Roman" w:hAnsi="Times New Roman"/>
                <w:sz w:val="20"/>
                <w:szCs w:val="20"/>
              </w:rPr>
              <w:t>0.0744</w:t>
            </w:r>
          </w:p>
        </w:tc>
        <w:tc>
          <w:tcPr>
            <w:tcW w:w="1201" w:type="dxa"/>
            <w:tcBorders>
              <w:left w:val="nil"/>
              <w:bottom w:val="single" w:sz="4" w:space="0" w:color="auto"/>
              <w:right w:val="nil"/>
            </w:tcBorders>
          </w:tcPr>
          <w:p w14:paraId="59B2F4B7" w14:textId="1A056B2B" w:rsidR="005B5ED7" w:rsidRPr="00545BF1" w:rsidRDefault="00163FE9" w:rsidP="005B5ED7">
            <w:pPr>
              <w:widowControl w:val="0"/>
              <w:autoSpaceDE w:val="0"/>
              <w:autoSpaceDN w:val="0"/>
              <w:adjustRightInd w:val="0"/>
              <w:spacing w:line="256" w:lineRule="auto"/>
              <w:jc w:val="center"/>
              <w:rPr>
                <w:rFonts w:ascii="Times New Roman" w:hAnsi="Times New Roman"/>
                <w:sz w:val="20"/>
                <w:szCs w:val="20"/>
              </w:rPr>
            </w:pPr>
            <w:r w:rsidRPr="00163FE9">
              <w:rPr>
                <w:rFonts w:ascii="Times New Roman" w:hAnsi="Times New Roman"/>
                <w:sz w:val="20"/>
                <w:szCs w:val="20"/>
              </w:rPr>
              <w:t>0.0769</w:t>
            </w:r>
          </w:p>
        </w:tc>
        <w:tc>
          <w:tcPr>
            <w:tcW w:w="1201" w:type="dxa"/>
            <w:tcBorders>
              <w:left w:val="nil"/>
              <w:bottom w:val="single" w:sz="4" w:space="0" w:color="auto"/>
              <w:right w:val="nil"/>
            </w:tcBorders>
          </w:tcPr>
          <w:p w14:paraId="4162FD34" w14:textId="4DADEF62" w:rsidR="005B5ED7" w:rsidRPr="00545BF1" w:rsidRDefault="00163FE9" w:rsidP="005B5ED7">
            <w:pPr>
              <w:widowControl w:val="0"/>
              <w:autoSpaceDE w:val="0"/>
              <w:autoSpaceDN w:val="0"/>
              <w:adjustRightInd w:val="0"/>
              <w:spacing w:line="256" w:lineRule="auto"/>
              <w:jc w:val="center"/>
              <w:rPr>
                <w:rFonts w:ascii="Times New Roman" w:hAnsi="Times New Roman"/>
                <w:sz w:val="20"/>
                <w:szCs w:val="20"/>
              </w:rPr>
            </w:pPr>
            <w:r w:rsidRPr="00163FE9">
              <w:rPr>
                <w:rFonts w:ascii="Times New Roman" w:hAnsi="Times New Roman"/>
                <w:sz w:val="20"/>
                <w:szCs w:val="20"/>
              </w:rPr>
              <w:t>0.0841</w:t>
            </w:r>
          </w:p>
        </w:tc>
        <w:tc>
          <w:tcPr>
            <w:tcW w:w="1200" w:type="dxa"/>
            <w:tcBorders>
              <w:left w:val="nil"/>
              <w:bottom w:val="single" w:sz="4" w:space="0" w:color="auto"/>
              <w:right w:val="nil"/>
            </w:tcBorders>
          </w:tcPr>
          <w:p w14:paraId="0D987CE0" w14:textId="30016373" w:rsidR="005B5ED7" w:rsidRPr="00545BF1" w:rsidRDefault="00163FE9" w:rsidP="005B5ED7">
            <w:pPr>
              <w:widowControl w:val="0"/>
              <w:autoSpaceDE w:val="0"/>
              <w:autoSpaceDN w:val="0"/>
              <w:adjustRightInd w:val="0"/>
              <w:spacing w:line="256" w:lineRule="auto"/>
              <w:jc w:val="center"/>
              <w:rPr>
                <w:rFonts w:ascii="Times New Roman" w:hAnsi="Times New Roman"/>
                <w:sz w:val="20"/>
                <w:szCs w:val="20"/>
              </w:rPr>
            </w:pPr>
            <w:r w:rsidRPr="00163FE9">
              <w:rPr>
                <w:rFonts w:ascii="Times New Roman" w:hAnsi="Times New Roman"/>
                <w:sz w:val="20"/>
                <w:szCs w:val="20"/>
              </w:rPr>
              <w:t>0.0846</w:t>
            </w:r>
          </w:p>
        </w:tc>
        <w:tc>
          <w:tcPr>
            <w:tcW w:w="1201" w:type="dxa"/>
            <w:tcBorders>
              <w:top w:val="nil"/>
              <w:left w:val="nil"/>
              <w:bottom w:val="single" w:sz="4" w:space="0" w:color="auto"/>
              <w:right w:val="nil"/>
            </w:tcBorders>
          </w:tcPr>
          <w:p w14:paraId="2DFB4DB5" w14:textId="14523D3D" w:rsidR="005B5ED7" w:rsidRPr="00545BF1" w:rsidRDefault="00163FE9" w:rsidP="005B5ED7">
            <w:pPr>
              <w:widowControl w:val="0"/>
              <w:autoSpaceDE w:val="0"/>
              <w:autoSpaceDN w:val="0"/>
              <w:adjustRightInd w:val="0"/>
              <w:spacing w:line="256" w:lineRule="auto"/>
              <w:jc w:val="center"/>
              <w:rPr>
                <w:rFonts w:ascii="Times New Roman" w:hAnsi="Times New Roman"/>
                <w:sz w:val="20"/>
                <w:szCs w:val="20"/>
              </w:rPr>
            </w:pPr>
            <w:r w:rsidRPr="00163FE9">
              <w:rPr>
                <w:rFonts w:ascii="Times New Roman" w:hAnsi="Times New Roman"/>
                <w:sz w:val="20"/>
                <w:szCs w:val="20"/>
              </w:rPr>
              <w:t>0.0850</w:t>
            </w:r>
          </w:p>
        </w:tc>
        <w:tc>
          <w:tcPr>
            <w:tcW w:w="1201" w:type="dxa"/>
            <w:tcBorders>
              <w:top w:val="nil"/>
              <w:left w:val="nil"/>
              <w:bottom w:val="single" w:sz="4" w:space="0" w:color="auto"/>
              <w:right w:val="nil"/>
            </w:tcBorders>
          </w:tcPr>
          <w:p w14:paraId="1CE0D24D" w14:textId="622E8C4F" w:rsidR="005B5ED7" w:rsidRPr="00545BF1" w:rsidRDefault="00163FE9" w:rsidP="005B5ED7">
            <w:pPr>
              <w:widowControl w:val="0"/>
              <w:autoSpaceDE w:val="0"/>
              <w:autoSpaceDN w:val="0"/>
              <w:adjustRightInd w:val="0"/>
              <w:spacing w:line="256" w:lineRule="auto"/>
              <w:jc w:val="center"/>
              <w:rPr>
                <w:rFonts w:ascii="Times New Roman" w:hAnsi="Times New Roman"/>
                <w:sz w:val="20"/>
                <w:szCs w:val="20"/>
              </w:rPr>
            </w:pPr>
            <w:r w:rsidRPr="00163FE9">
              <w:rPr>
                <w:rFonts w:ascii="Times New Roman" w:hAnsi="Times New Roman"/>
                <w:sz w:val="20"/>
                <w:szCs w:val="20"/>
              </w:rPr>
              <w:t>0.0872</w:t>
            </w:r>
          </w:p>
        </w:tc>
      </w:tr>
      <w:tr w:rsidR="005B5ED7" w:rsidRPr="00B47946" w14:paraId="28EF9895" w14:textId="77777777" w:rsidTr="001A4090">
        <w:trPr>
          <w:trHeight w:val="70"/>
        </w:trPr>
        <w:tc>
          <w:tcPr>
            <w:tcW w:w="2835" w:type="dxa"/>
            <w:tcBorders>
              <w:top w:val="single" w:sz="4" w:space="0" w:color="auto"/>
              <w:left w:val="nil"/>
              <w:bottom w:val="single" w:sz="4" w:space="0" w:color="auto"/>
              <w:right w:val="nil"/>
            </w:tcBorders>
          </w:tcPr>
          <w:p w14:paraId="6468F757" w14:textId="77777777" w:rsidR="005B5ED7" w:rsidRPr="00B47946" w:rsidRDefault="005B5ED7" w:rsidP="005B5ED7">
            <w:pPr>
              <w:widowControl w:val="0"/>
              <w:autoSpaceDE w:val="0"/>
              <w:autoSpaceDN w:val="0"/>
              <w:adjustRightInd w:val="0"/>
              <w:spacing w:line="256" w:lineRule="auto"/>
              <w:rPr>
                <w:rFonts w:ascii="Times New Roman" w:hAnsi="Times New Roman"/>
                <w:sz w:val="20"/>
                <w:szCs w:val="20"/>
              </w:rPr>
            </w:pPr>
            <w:r>
              <w:rPr>
                <w:rFonts w:ascii="Times New Roman" w:hAnsi="Times New Roman"/>
                <w:sz w:val="20"/>
                <w:szCs w:val="20"/>
              </w:rPr>
              <w:t>Observations</w:t>
            </w:r>
          </w:p>
        </w:tc>
        <w:tc>
          <w:tcPr>
            <w:tcW w:w="1200" w:type="dxa"/>
            <w:tcBorders>
              <w:top w:val="nil"/>
              <w:left w:val="nil"/>
              <w:bottom w:val="single" w:sz="4" w:space="0" w:color="auto"/>
              <w:right w:val="nil"/>
            </w:tcBorders>
          </w:tcPr>
          <w:p w14:paraId="29E5B154" w14:textId="333DB80E" w:rsidR="005B5ED7" w:rsidRPr="00B47946" w:rsidRDefault="005B5ED7" w:rsidP="005B5ED7">
            <w:pPr>
              <w:widowControl w:val="0"/>
              <w:autoSpaceDE w:val="0"/>
              <w:autoSpaceDN w:val="0"/>
              <w:adjustRightInd w:val="0"/>
              <w:spacing w:line="256" w:lineRule="auto"/>
              <w:jc w:val="center"/>
              <w:rPr>
                <w:rFonts w:ascii="Times New Roman" w:hAnsi="Times New Roman"/>
                <w:sz w:val="20"/>
                <w:szCs w:val="20"/>
              </w:rPr>
            </w:pPr>
            <w:r w:rsidRPr="00E11B11">
              <w:rPr>
                <w:rFonts w:ascii="Times New Roman" w:hAnsi="Times New Roman"/>
                <w:sz w:val="20"/>
                <w:szCs w:val="20"/>
              </w:rPr>
              <w:t>459</w:t>
            </w:r>
          </w:p>
        </w:tc>
        <w:tc>
          <w:tcPr>
            <w:tcW w:w="1201" w:type="dxa"/>
            <w:tcBorders>
              <w:top w:val="nil"/>
              <w:left w:val="nil"/>
              <w:bottom w:val="single" w:sz="4" w:space="0" w:color="auto"/>
              <w:right w:val="nil"/>
            </w:tcBorders>
          </w:tcPr>
          <w:p w14:paraId="6BD0AC7E" w14:textId="61CAB62B" w:rsidR="005B5ED7" w:rsidRPr="00B47946" w:rsidRDefault="005B5ED7" w:rsidP="005B5ED7">
            <w:pPr>
              <w:widowControl w:val="0"/>
              <w:autoSpaceDE w:val="0"/>
              <w:autoSpaceDN w:val="0"/>
              <w:adjustRightInd w:val="0"/>
              <w:spacing w:line="256" w:lineRule="auto"/>
              <w:jc w:val="center"/>
              <w:rPr>
                <w:rFonts w:ascii="Times New Roman" w:hAnsi="Times New Roman"/>
                <w:sz w:val="20"/>
                <w:szCs w:val="20"/>
              </w:rPr>
            </w:pPr>
            <w:r w:rsidRPr="00E11B11">
              <w:rPr>
                <w:rFonts w:ascii="Times New Roman" w:hAnsi="Times New Roman"/>
                <w:sz w:val="20"/>
                <w:szCs w:val="20"/>
              </w:rPr>
              <w:t>439</w:t>
            </w:r>
          </w:p>
        </w:tc>
        <w:tc>
          <w:tcPr>
            <w:tcW w:w="1201" w:type="dxa"/>
            <w:tcBorders>
              <w:top w:val="nil"/>
              <w:left w:val="nil"/>
              <w:bottom w:val="single" w:sz="4" w:space="0" w:color="auto"/>
              <w:right w:val="nil"/>
            </w:tcBorders>
          </w:tcPr>
          <w:p w14:paraId="3F765AD4" w14:textId="38BB7B98" w:rsidR="005B5ED7" w:rsidRPr="00B47946" w:rsidRDefault="005B5ED7" w:rsidP="005B5ED7">
            <w:pPr>
              <w:widowControl w:val="0"/>
              <w:autoSpaceDE w:val="0"/>
              <w:autoSpaceDN w:val="0"/>
              <w:adjustRightInd w:val="0"/>
              <w:spacing w:line="256" w:lineRule="auto"/>
              <w:jc w:val="center"/>
              <w:rPr>
                <w:rFonts w:ascii="Times New Roman" w:hAnsi="Times New Roman"/>
                <w:sz w:val="20"/>
                <w:szCs w:val="20"/>
              </w:rPr>
            </w:pPr>
            <w:r w:rsidRPr="00E11B11">
              <w:rPr>
                <w:rFonts w:ascii="Times New Roman" w:hAnsi="Times New Roman"/>
                <w:sz w:val="20"/>
                <w:szCs w:val="20"/>
              </w:rPr>
              <w:t>459</w:t>
            </w:r>
          </w:p>
        </w:tc>
        <w:tc>
          <w:tcPr>
            <w:tcW w:w="1200" w:type="dxa"/>
            <w:tcBorders>
              <w:top w:val="nil"/>
              <w:left w:val="nil"/>
              <w:bottom w:val="single" w:sz="4" w:space="0" w:color="auto"/>
              <w:right w:val="nil"/>
            </w:tcBorders>
          </w:tcPr>
          <w:p w14:paraId="3A875700" w14:textId="0B81463F" w:rsidR="005B5ED7" w:rsidRPr="00B47946" w:rsidRDefault="005B5ED7" w:rsidP="005B5ED7">
            <w:pPr>
              <w:widowControl w:val="0"/>
              <w:autoSpaceDE w:val="0"/>
              <w:autoSpaceDN w:val="0"/>
              <w:adjustRightInd w:val="0"/>
              <w:spacing w:line="256" w:lineRule="auto"/>
              <w:jc w:val="center"/>
              <w:rPr>
                <w:rFonts w:ascii="Times New Roman" w:hAnsi="Times New Roman"/>
                <w:sz w:val="20"/>
                <w:szCs w:val="20"/>
              </w:rPr>
            </w:pPr>
            <w:r w:rsidRPr="00E11B11">
              <w:rPr>
                <w:rFonts w:ascii="Times New Roman" w:hAnsi="Times New Roman"/>
                <w:sz w:val="20"/>
                <w:szCs w:val="20"/>
              </w:rPr>
              <w:t>459</w:t>
            </w:r>
          </w:p>
        </w:tc>
        <w:tc>
          <w:tcPr>
            <w:tcW w:w="1201" w:type="dxa"/>
            <w:tcBorders>
              <w:top w:val="nil"/>
              <w:left w:val="nil"/>
              <w:bottom w:val="single" w:sz="4" w:space="0" w:color="auto"/>
              <w:right w:val="nil"/>
            </w:tcBorders>
          </w:tcPr>
          <w:p w14:paraId="7521689F" w14:textId="7970920F" w:rsidR="005B5ED7" w:rsidRPr="00B47946" w:rsidRDefault="005B5ED7" w:rsidP="005B5ED7">
            <w:pPr>
              <w:widowControl w:val="0"/>
              <w:autoSpaceDE w:val="0"/>
              <w:autoSpaceDN w:val="0"/>
              <w:adjustRightInd w:val="0"/>
              <w:spacing w:line="256" w:lineRule="auto"/>
              <w:jc w:val="center"/>
              <w:rPr>
                <w:rFonts w:ascii="Times New Roman" w:hAnsi="Times New Roman"/>
                <w:sz w:val="20"/>
                <w:szCs w:val="20"/>
              </w:rPr>
            </w:pPr>
            <w:r w:rsidRPr="00E11B11">
              <w:rPr>
                <w:rFonts w:ascii="Times New Roman" w:hAnsi="Times New Roman"/>
                <w:sz w:val="20"/>
                <w:szCs w:val="20"/>
              </w:rPr>
              <w:t>439</w:t>
            </w:r>
          </w:p>
        </w:tc>
        <w:tc>
          <w:tcPr>
            <w:tcW w:w="1201" w:type="dxa"/>
            <w:tcBorders>
              <w:top w:val="nil"/>
              <w:left w:val="nil"/>
              <w:bottom w:val="single" w:sz="4" w:space="0" w:color="auto"/>
              <w:right w:val="nil"/>
            </w:tcBorders>
          </w:tcPr>
          <w:p w14:paraId="1DB7A2DC" w14:textId="6EA04BF9" w:rsidR="005B5ED7" w:rsidRPr="00B47946" w:rsidRDefault="005B5ED7" w:rsidP="005B5ED7">
            <w:pPr>
              <w:widowControl w:val="0"/>
              <w:autoSpaceDE w:val="0"/>
              <w:autoSpaceDN w:val="0"/>
              <w:adjustRightInd w:val="0"/>
              <w:spacing w:line="256" w:lineRule="auto"/>
              <w:jc w:val="center"/>
              <w:rPr>
                <w:rFonts w:ascii="Times New Roman" w:hAnsi="Times New Roman"/>
                <w:sz w:val="20"/>
                <w:szCs w:val="20"/>
              </w:rPr>
            </w:pPr>
            <w:r w:rsidRPr="00E11B11">
              <w:rPr>
                <w:rFonts w:ascii="Times New Roman" w:hAnsi="Times New Roman"/>
                <w:sz w:val="20"/>
                <w:szCs w:val="20"/>
              </w:rPr>
              <w:t>439</w:t>
            </w:r>
          </w:p>
        </w:tc>
      </w:tr>
    </w:tbl>
    <w:p w14:paraId="51737A98" w14:textId="77777777" w:rsidR="00FF5B6C" w:rsidRDefault="00EA303C" w:rsidP="008A4D62">
      <w:pPr>
        <w:spacing w:after="160"/>
        <w:jc w:val="both"/>
        <w:rPr>
          <w:rFonts w:ascii="Times New Roman" w:eastAsiaTheme="minorHAnsi" w:hAnsi="Times New Roman"/>
          <w:sz w:val="20"/>
          <w:szCs w:val="20"/>
        </w:rPr>
      </w:pPr>
      <w:r w:rsidRPr="00D45617">
        <w:rPr>
          <w:rFonts w:ascii="Times New Roman" w:eastAsiaTheme="minorHAnsi" w:hAnsi="Times New Roman"/>
          <w:sz w:val="20"/>
          <w:szCs w:val="20"/>
        </w:rPr>
        <w:t>Notes: Results from ordered probit estimations. Numbers indicate coefficients. Standard errors are in parentheses. The models are estimated with maximum likelihood, using heteroscedasticity robust standard errors. The stochastic component in the models is assumed to be normally distributed. Dummy variables are indicated with [d], standardized (Mean=0, SD=1) continuous variables with [s]. OECD Europe is base category for OECD variables. The dependent variable is a dummy, taking the value of 1 if an individual’s response to the question (C4_2): “In your opinion, how legitimate would it be if importing countries implement linkage of trade policy with climate policy by applying the following measures?”– “Raise tariffs on imports indiscriminately from all countries in relation to the carbon content of the imports and domestic carbon price.” is “(5) Very legitimate” or “(4)”, 0 otherwise. Significance levels are indicated by: *P&lt; 0.10, **P&lt; 0.05, ***P&lt; 0.01.</w:t>
      </w:r>
    </w:p>
    <w:p w14:paraId="33C898EF" w14:textId="39822934" w:rsidR="00EA303C" w:rsidRPr="00B70EC0" w:rsidRDefault="00EA303C" w:rsidP="00F73CF5">
      <w:pPr>
        <w:jc w:val="both"/>
        <w:rPr>
          <w:rFonts w:ascii="Times New Roman" w:eastAsiaTheme="minorHAnsi" w:hAnsi="Times New Roman"/>
          <w:sz w:val="20"/>
          <w:szCs w:val="20"/>
        </w:rPr>
      </w:pPr>
      <w:r w:rsidRPr="00B47946">
        <w:rPr>
          <w:rFonts w:ascii="Times New Roman" w:hAnsi="Times New Roman"/>
          <w:b/>
          <w:bCs/>
        </w:rPr>
        <w:lastRenderedPageBreak/>
        <w:t xml:space="preserve">Table </w:t>
      </w:r>
      <w:r>
        <w:rPr>
          <w:rFonts w:ascii="Times New Roman" w:hAnsi="Times New Roman"/>
          <w:b/>
          <w:bCs/>
        </w:rPr>
        <w:t>S</w:t>
      </w:r>
      <w:r w:rsidR="0071294C">
        <w:rPr>
          <w:rFonts w:ascii="Times New Roman" w:hAnsi="Times New Roman"/>
          <w:b/>
          <w:bCs/>
        </w:rPr>
        <w:t>14</w:t>
      </w:r>
      <w:r>
        <w:rPr>
          <w:rFonts w:ascii="Times New Roman" w:hAnsi="Times New Roman"/>
          <w:b/>
          <w:bCs/>
        </w:rPr>
        <w:t>.</w:t>
      </w:r>
      <w:r w:rsidRPr="00B47946">
        <w:rPr>
          <w:rFonts w:ascii="Times New Roman" w:hAnsi="Times New Roman"/>
          <w:b/>
          <w:bCs/>
        </w:rPr>
        <w:t xml:space="preserve"> Marginal effects (at means) from binary Probit regressions, Dependent variable: Universal Border Adjustment: Legitimate</w:t>
      </w:r>
    </w:p>
    <w:tbl>
      <w:tblPr>
        <w:tblW w:w="10039" w:type="dxa"/>
        <w:tblLayout w:type="fixed"/>
        <w:tblLook w:val="04A0" w:firstRow="1" w:lastRow="0" w:firstColumn="1" w:lastColumn="0" w:noHBand="0" w:noVBand="1"/>
      </w:tblPr>
      <w:tblGrid>
        <w:gridCol w:w="2835"/>
        <w:gridCol w:w="1200"/>
        <w:gridCol w:w="1201"/>
        <w:gridCol w:w="1201"/>
        <w:gridCol w:w="1200"/>
        <w:gridCol w:w="1201"/>
        <w:gridCol w:w="1201"/>
      </w:tblGrid>
      <w:tr w:rsidR="00EA303C" w:rsidRPr="00B47946" w14:paraId="5543BB58" w14:textId="77777777" w:rsidTr="001A4090">
        <w:trPr>
          <w:trHeight w:val="278"/>
        </w:trPr>
        <w:tc>
          <w:tcPr>
            <w:tcW w:w="2835" w:type="dxa"/>
            <w:tcBorders>
              <w:top w:val="double" w:sz="4" w:space="0" w:color="auto"/>
              <w:left w:val="nil"/>
              <w:bottom w:val="nil"/>
              <w:right w:val="nil"/>
            </w:tcBorders>
          </w:tcPr>
          <w:p w14:paraId="319FD314" w14:textId="77777777" w:rsidR="00EA303C" w:rsidRPr="00B47946" w:rsidRDefault="00EA303C" w:rsidP="001A4090">
            <w:pPr>
              <w:widowControl w:val="0"/>
              <w:autoSpaceDE w:val="0"/>
              <w:autoSpaceDN w:val="0"/>
              <w:adjustRightInd w:val="0"/>
              <w:spacing w:line="256" w:lineRule="auto"/>
              <w:rPr>
                <w:rFonts w:ascii="Times New Roman" w:hAnsi="Times New Roman"/>
                <w:sz w:val="20"/>
                <w:szCs w:val="20"/>
              </w:rPr>
            </w:pPr>
          </w:p>
        </w:tc>
        <w:tc>
          <w:tcPr>
            <w:tcW w:w="1200" w:type="dxa"/>
            <w:tcBorders>
              <w:top w:val="double" w:sz="4" w:space="0" w:color="auto"/>
              <w:left w:val="nil"/>
              <w:bottom w:val="single" w:sz="4" w:space="0" w:color="auto"/>
              <w:right w:val="nil"/>
            </w:tcBorders>
            <w:hideMark/>
          </w:tcPr>
          <w:p w14:paraId="5B718054" w14:textId="77777777" w:rsidR="00EA303C" w:rsidRPr="00B47946" w:rsidRDefault="00EA303C" w:rsidP="001A4090">
            <w:pPr>
              <w:widowControl w:val="0"/>
              <w:autoSpaceDE w:val="0"/>
              <w:autoSpaceDN w:val="0"/>
              <w:adjustRightInd w:val="0"/>
              <w:spacing w:line="256" w:lineRule="auto"/>
              <w:jc w:val="center"/>
              <w:rPr>
                <w:rFonts w:ascii="Times New Roman" w:hAnsi="Times New Roman"/>
                <w:sz w:val="20"/>
                <w:szCs w:val="20"/>
              </w:rPr>
            </w:pPr>
            <w:r w:rsidRPr="00B47946">
              <w:rPr>
                <w:rFonts w:ascii="Times New Roman" w:hAnsi="Times New Roman"/>
                <w:sz w:val="20"/>
                <w:szCs w:val="20"/>
              </w:rPr>
              <w:t>(1)</w:t>
            </w:r>
          </w:p>
        </w:tc>
        <w:tc>
          <w:tcPr>
            <w:tcW w:w="1201" w:type="dxa"/>
            <w:tcBorders>
              <w:top w:val="double" w:sz="4" w:space="0" w:color="auto"/>
              <w:left w:val="nil"/>
              <w:bottom w:val="single" w:sz="4" w:space="0" w:color="auto"/>
              <w:right w:val="nil"/>
            </w:tcBorders>
            <w:hideMark/>
          </w:tcPr>
          <w:p w14:paraId="2C54FD18" w14:textId="77777777" w:rsidR="00EA303C" w:rsidRPr="00B47946" w:rsidRDefault="00EA303C" w:rsidP="001A4090">
            <w:pPr>
              <w:widowControl w:val="0"/>
              <w:autoSpaceDE w:val="0"/>
              <w:autoSpaceDN w:val="0"/>
              <w:adjustRightInd w:val="0"/>
              <w:spacing w:line="256" w:lineRule="auto"/>
              <w:jc w:val="center"/>
              <w:rPr>
                <w:rFonts w:ascii="Times New Roman" w:hAnsi="Times New Roman"/>
                <w:sz w:val="20"/>
                <w:szCs w:val="20"/>
              </w:rPr>
            </w:pPr>
            <w:r w:rsidRPr="00B47946">
              <w:rPr>
                <w:rFonts w:ascii="Times New Roman" w:hAnsi="Times New Roman"/>
                <w:sz w:val="20"/>
                <w:szCs w:val="20"/>
              </w:rPr>
              <w:t>(2)</w:t>
            </w:r>
          </w:p>
        </w:tc>
        <w:tc>
          <w:tcPr>
            <w:tcW w:w="1201" w:type="dxa"/>
            <w:tcBorders>
              <w:top w:val="double" w:sz="4" w:space="0" w:color="auto"/>
              <w:left w:val="nil"/>
              <w:bottom w:val="single" w:sz="4" w:space="0" w:color="auto"/>
              <w:right w:val="nil"/>
            </w:tcBorders>
            <w:hideMark/>
          </w:tcPr>
          <w:p w14:paraId="537E4EBF" w14:textId="77777777" w:rsidR="00EA303C" w:rsidRPr="00B47946" w:rsidRDefault="00EA303C" w:rsidP="001A4090">
            <w:pPr>
              <w:widowControl w:val="0"/>
              <w:autoSpaceDE w:val="0"/>
              <w:autoSpaceDN w:val="0"/>
              <w:adjustRightInd w:val="0"/>
              <w:spacing w:line="256" w:lineRule="auto"/>
              <w:jc w:val="center"/>
              <w:rPr>
                <w:rFonts w:ascii="Times New Roman" w:hAnsi="Times New Roman"/>
                <w:sz w:val="20"/>
                <w:szCs w:val="20"/>
              </w:rPr>
            </w:pPr>
            <w:r w:rsidRPr="00B47946">
              <w:rPr>
                <w:rFonts w:ascii="Times New Roman" w:hAnsi="Times New Roman"/>
                <w:sz w:val="20"/>
                <w:szCs w:val="20"/>
              </w:rPr>
              <w:t>(3)</w:t>
            </w:r>
          </w:p>
        </w:tc>
        <w:tc>
          <w:tcPr>
            <w:tcW w:w="1200" w:type="dxa"/>
            <w:tcBorders>
              <w:top w:val="double" w:sz="4" w:space="0" w:color="auto"/>
              <w:left w:val="nil"/>
              <w:bottom w:val="single" w:sz="4" w:space="0" w:color="auto"/>
              <w:right w:val="nil"/>
            </w:tcBorders>
            <w:hideMark/>
          </w:tcPr>
          <w:p w14:paraId="2F9FC4BD" w14:textId="77777777" w:rsidR="00EA303C" w:rsidRPr="00B47946" w:rsidRDefault="00EA303C" w:rsidP="001A4090">
            <w:pPr>
              <w:widowControl w:val="0"/>
              <w:autoSpaceDE w:val="0"/>
              <w:autoSpaceDN w:val="0"/>
              <w:adjustRightInd w:val="0"/>
              <w:spacing w:line="256" w:lineRule="auto"/>
              <w:jc w:val="center"/>
              <w:rPr>
                <w:rFonts w:ascii="Times New Roman" w:hAnsi="Times New Roman"/>
                <w:sz w:val="20"/>
                <w:szCs w:val="20"/>
              </w:rPr>
            </w:pPr>
            <w:r w:rsidRPr="00B47946">
              <w:rPr>
                <w:rFonts w:ascii="Times New Roman" w:hAnsi="Times New Roman"/>
                <w:sz w:val="20"/>
                <w:szCs w:val="20"/>
              </w:rPr>
              <w:t>(4)</w:t>
            </w:r>
          </w:p>
        </w:tc>
        <w:tc>
          <w:tcPr>
            <w:tcW w:w="1201" w:type="dxa"/>
            <w:tcBorders>
              <w:top w:val="double" w:sz="4" w:space="0" w:color="auto"/>
              <w:left w:val="nil"/>
              <w:bottom w:val="single" w:sz="4" w:space="0" w:color="auto"/>
              <w:right w:val="nil"/>
            </w:tcBorders>
          </w:tcPr>
          <w:p w14:paraId="1F4B47DA" w14:textId="77777777" w:rsidR="00EA303C" w:rsidRPr="00B47946" w:rsidRDefault="00EA303C" w:rsidP="001A4090">
            <w:pPr>
              <w:widowControl w:val="0"/>
              <w:autoSpaceDE w:val="0"/>
              <w:autoSpaceDN w:val="0"/>
              <w:adjustRightInd w:val="0"/>
              <w:spacing w:line="256" w:lineRule="auto"/>
              <w:jc w:val="center"/>
              <w:rPr>
                <w:rFonts w:ascii="Times New Roman" w:hAnsi="Times New Roman"/>
                <w:sz w:val="20"/>
                <w:szCs w:val="20"/>
              </w:rPr>
            </w:pPr>
            <w:r w:rsidRPr="00B47946">
              <w:rPr>
                <w:rFonts w:ascii="Times New Roman" w:hAnsi="Times New Roman"/>
                <w:sz w:val="20"/>
                <w:szCs w:val="20"/>
              </w:rPr>
              <w:t>(5)</w:t>
            </w:r>
          </w:p>
        </w:tc>
        <w:tc>
          <w:tcPr>
            <w:tcW w:w="1201" w:type="dxa"/>
            <w:tcBorders>
              <w:top w:val="double" w:sz="4" w:space="0" w:color="auto"/>
              <w:left w:val="nil"/>
              <w:bottom w:val="single" w:sz="4" w:space="0" w:color="auto"/>
              <w:right w:val="nil"/>
            </w:tcBorders>
          </w:tcPr>
          <w:p w14:paraId="26102AB9" w14:textId="77777777" w:rsidR="00EA303C" w:rsidRPr="00B47946" w:rsidRDefault="00EA303C" w:rsidP="001A4090">
            <w:pPr>
              <w:widowControl w:val="0"/>
              <w:autoSpaceDE w:val="0"/>
              <w:autoSpaceDN w:val="0"/>
              <w:adjustRightInd w:val="0"/>
              <w:spacing w:line="256" w:lineRule="auto"/>
              <w:jc w:val="center"/>
              <w:rPr>
                <w:rFonts w:ascii="Times New Roman" w:hAnsi="Times New Roman"/>
                <w:sz w:val="20"/>
                <w:szCs w:val="20"/>
              </w:rPr>
            </w:pPr>
            <w:r w:rsidRPr="00B47946">
              <w:rPr>
                <w:rFonts w:ascii="Times New Roman" w:hAnsi="Times New Roman"/>
                <w:sz w:val="20"/>
                <w:szCs w:val="20"/>
              </w:rPr>
              <w:t>(6)</w:t>
            </w:r>
          </w:p>
        </w:tc>
      </w:tr>
      <w:tr w:rsidR="00EA303C" w:rsidRPr="00B47946" w14:paraId="18734628" w14:textId="77777777" w:rsidTr="001A4090">
        <w:trPr>
          <w:trHeight w:val="278"/>
        </w:trPr>
        <w:tc>
          <w:tcPr>
            <w:tcW w:w="2835" w:type="dxa"/>
            <w:tcBorders>
              <w:top w:val="single" w:sz="4" w:space="0" w:color="auto"/>
              <w:left w:val="nil"/>
              <w:bottom w:val="nil"/>
              <w:right w:val="nil"/>
            </w:tcBorders>
            <w:hideMark/>
          </w:tcPr>
          <w:p w14:paraId="22770B64" w14:textId="77777777" w:rsidR="00EA303C" w:rsidRPr="00B47946" w:rsidRDefault="00EA303C" w:rsidP="001A4090">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 xml:space="preserve">Geopolitical </w:t>
            </w:r>
            <w:r>
              <w:rPr>
                <w:rFonts w:ascii="Times New Roman" w:hAnsi="Times New Roman"/>
                <w:b/>
                <w:bCs/>
                <w:sz w:val="20"/>
                <w:szCs w:val="20"/>
                <w:u w:val="single"/>
              </w:rPr>
              <w:t>background</w:t>
            </w:r>
          </w:p>
        </w:tc>
        <w:tc>
          <w:tcPr>
            <w:tcW w:w="1200" w:type="dxa"/>
            <w:tcBorders>
              <w:top w:val="single" w:sz="4" w:space="0" w:color="auto"/>
              <w:left w:val="nil"/>
              <w:right w:val="nil"/>
            </w:tcBorders>
          </w:tcPr>
          <w:p w14:paraId="4BFCCECC" w14:textId="77777777" w:rsidR="00EA303C" w:rsidRPr="00B47946" w:rsidRDefault="00EA303C" w:rsidP="001A4090">
            <w:pPr>
              <w:widowControl w:val="0"/>
              <w:autoSpaceDE w:val="0"/>
              <w:autoSpaceDN w:val="0"/>
              <w:adjustRightInd w:val="0"/>
              <w:spacing w:line="256" w:lineRule="auto"/>
              <w:jc w:val="center"/>
              <w:rPr>
                <w:rFonts w:ascii="Times New Roman" w:hAnsi="Times New Roman"/>
                <w:sz w:val="20"/>
                <w:szCs w:val="20"/>
              </w:rPr>
            </w:pPr>
          </w:p>
        </w:tc>
        <w:tc>
          <w:tcPr>
            <w:tcW w:w="1201" w:type="dxa"/>
            <w:tcBorders>
              <w:top w:val="single" w:sz="4" w:space="0" w:color="auto"/>
              <w:left w:val="nil"/>
              <w:right w:val="nil"/>
            </w:tcBorders>
          </w:tcPr>
          <w:p w14:paraId="3C964F49" w14:textId="77777777" w:rsidR="00EA303C" w:rsidRPr="00B47946" w:rsidRDefault="00EA303C" w:rsidP="001A4090">
            <w:pPr>
              <w:widowControl w:val="0"/>
              <w:autoSpaceDE w:val="0"/>
              <w:autoSpaceDN w:val="0"/>
              <w:adjustRightInd w:val="0"/>
              <w:spacing w:line="256" w:lineRule="auto"/>
              <w:jc w:val="center"/>
              <w:rPr>
                <w:rFonts w:ascii="Times New Roman" w:hAnsi="Times New Roman"/>
                <w:sz w:val="20"/>
                <w:szCs w:val="20"/>
              </w:rPr>
            </w:pPr>
          </w:p>
        </w:tc>
        <w:tc>
          <w:tcPr>
            <w:tcW w:w="1201" w:type="dxa"/>
            <w:tcBorders>
              <w:top w:val="single" w:sz="4" w:space="0" w:color="auto"/>
              <w:left w:val="nil"/>
              <w:right w:val="nil"/>
            </w:tcBorders>
          </w:tcPr>
          <w:p w14:paraId="6D6C81ED" w14:textId="77777777" w:rsidR="00EA303C" w:rsidRPr="00B47946" w:rsidRDefault="00EA303C" w:rsidP="001A4090">
            <w:pPr>
              <w:widowControl w:val="0"/>
              <w:autoSpaceDE w:val="0"/>
              <w:autoSpaceDN w:val="0"/>
              <w:adjustRightInd w:val="0"/>
              <w:spacing w:line="256" w:lineRule="auto"/>
              <w:jc w:val="center"/>
              <w:rPr>
                <w:rFonts w:ascii="Times New Roman" w:hAnsi="Times New Roman"/>
                <w:sz w:val="20"/>
                <w:szCs w:val="20"/>
              </w:rPr>
            </w:pPr>
          </w:p>
        </w:tc>
        <w:tc>
          <w:tcPr>
            <w:tcW w:w="1200" w:type="dxa"/>
            <w:tcBorders>
              <w:top w:val="single" w:sz="4" w:space="0" w:color="auto"/>
              <w:left w:val="nil"/>
              <w:right w:val="nil"/>
            </w:tcBorders>
          </w:tcPr>
          <w:p w14:paraId="76C15C34" w14:textId="77777777" w:rsidR="00EA303C" w:rsidRPr="00B47946" w:rsidRDefault="00EA303C" w:rsidP="001A4090">
            <w:pPr>
              <w:widowControl w:val="0"/>
              <w:autoSpaceDE w:val="0"/>
              <w:autoSpaceDN w:val="0"/>
              <w:adjustRightInd w:val="0"/>
              <w:spacing w:line="256" w:lineRule="auto"/>
              <w:jc w:val="center"/>
              <w:rPr>
                <w:rFonts w:ascii="Times New Roman" w:hAnsi="Times New Roman"/>
                <w:sz w:val="20"/>
                <w:szCs w:val="20"/>
              </w:rPr>
            </w:pPr>
          </w:p>
        </w:tc>
        <w:tc>
          <w:tcPr>
            <w:tcW w:w="1201" w:type="dxa"/>
            <w:tcBorders>
              <w:top w:val="single" w:sz="4" w:space="0" w:color="auto"/>
              <w:left w:val="nil"/>
              <w:right w:val="nil"/>
            </w:tcBorders>
          </w:tcPr>
          <w:p w14:paraId="72FB2183" w14:textId="77777777" w:rsidR="00EA303C" w:rsidRPr="00B47946" w:rsidRDefault="00EA303C" w:rsidP="001A4090">
            <w:pPr>
              <w:widowControl w:val="0"/>
              <w:autoSpaceDE w:val="0"/>
              <w:autoSpaceDN w:val="0"/>
              <w:adjustRightInd w:val="0"/>
              <w:spacing w:line="256" w:lineRule="auto"/>
              <w:jc w:val="center"/>
              <w:rPr>
                <w:rFonts w:ascii="Times New Roman" w:hAnsi="Times New Roman"/>
                <w:sz w:val="20"/>
                <w:szCs w:val="20"/>
              </w:rPr>
            </w:pPr>
          </w:p>
        </w:tc>
        <w:tc>
          <w:tcPr>
            <w:tcW w:w="1201" w:type="dxa"/>
            <w:tcBorders>
              <w:top w:val="single" w:sz="4" w:space="0" w:color="auto"/>
              <w:left w:val="nil"/>
              <w:right w:val="nil"/>
            </w:tcBorders>
          </w:tcPr>
          <w:p w14:paraId="27418AB7" w14:textId="77777777" w:rsidR="00EA303C" w:rsidRPr="00B47946" w:rsidRDefault="00EA303C" w:rsidP="001A4090">
            <w:pPr>
              <w:widowControl w:val="0"/>
              <w:autoSpaceDE w:val="0"/>
              <w:autoSpaceDN w:val="0"/>
              <w:adjustRightInd w:val="0"/>
              <w:spacing w:line="256" w:lineRule="auto"/>
              <w:jc w:val="center"/>
              <w:rPr>
                <w:rFonts w:ascii="Times New Roman" w:hAnsi="Times New Roman"/>
                <w:sz w:val="20"/>
                <w:szCs w:val="20"/>
              </w:rPr>
            </w:pPr>
          </w:p>
        </w:tc>
      </w:tr>
      <w:tr w:rsidR="008A4D62" w:rsidRPr="00B47946" w14:paraId="7EF98C62" w14:textId="77777777" w:rsidTr="001A4090">
        <w:trPr>
          <w:trHeight w:val="295"/>
        </w:trPr>
        <w:tc>
          <w:tcPr>
            <w:tcW w:w="2835" w:type="dxa"/>
            <w:hideMark/>
          </w:tcPr>
          <w:p w14:paraId="19571E70" w14:textId="77777777" w:rsidR="008A4D62" w:rsidRPr="00B47946" w:rsidRDefault="008A4D62" w:rsidP="008A4D62">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 xml:space="preserve">OECD </w:t>
            </w:r>
            <w:proofErr w:type="spellStart"/>
            <w:r>
              <w:rPr>
                <w:rFonts w:ascii="Times New Roman" w:hAnsi="Times New Roman"/>
                <w:sz w:val="20"/>
                <w:szCs w:val="20"/>
              </w:rPr>
              <w:t>RoW</w:t>
            </w:r>
            <w:proofErr w:type="spellEnd"/>
            <w:r w:rsidRPr="00B47946">
              <w:rPr>
                <w:rFonts w:ascii="Times New Roman" w:hAnsi="Times New Roman"/>
                <w:sz w:val="20"/>
                <w:szCs w:val="20"/>
              </w:rPr>
              <w:t>[d]</w:t>
            </w:r>
          </w:p>
        </w:tc>
        <w:tc>
          <w:tcPr>
            <w:tcW w:w="1200" w:type="dxa"/>
            <w:tcBorders>
              <w:top w:val="nil"/>
              <w:left w:val="nil"/>
              <w:bottom w:val="nil"/>
              <w:right w:val="nil"/>
            </w:tcBorders>
          </w:tcPr>
          <w:p w14:paraId="3E37611D" w14:textId="77777777" w:rsidR="008A4D62" w:rsidRPr="00B47946" w:rsidRDefault="008A4D62" w:rsidP="008A4D62">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6D9578BD" w14:textId="77777777" w:rsidR="008A4D62" w:rsidRPr="00B47946" w:rsidRDefault="008A4D62" w:rsidP="008A4D62">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1A45D762" w14:textId="47180272" w:rsidR="008A4D62" w:rsidRPr="008A4D62" w:rsidRDefault="008A4D62" w:rsidP="008A4D62">
            <w:pPr>
              <w:widowControl w:val="0"/>
              <w:autoSpaceDE w:val="0"/>
              <w:autoSpaceDN w:val="0"/>
              <w:adjustRightInd w:val="0"/>
              <w:spacing w:line="256" w:lineRule="auto"/>
              <w:jc w:val="center"/>
              <w:rPr>
                <w:rFonts w:ascii="Times New Roman" w:hAnsi="Times New Roman"/>
                <w:b/>
                <w:bCs/>
                <w:sz w:val="20"/>
                <w:szCs w:val="20"/>
              </w:rPr>
            </w:pPr>
            <w:r w:rsidRPr="008A4D62">
              <w:rPr>
                <w:rFonts w:ascii="Times New Roman" w:hAnsi="Times New Roman"/>
                <w:b/>
                <w:bCs/>
                <w:sz w:val="20"/>
                <w:szCs w:val="20"/>
              </w:rPr>
              <w:t>-0.1805**</w:t>
            </w:r>
          </w:p>
        </w:tc>
        <w:tc>
          <w:tcPr>
            <w:tcW w:w="1200" w:type="dxa"/>
            <w:tcBorders>
              <w:top w:val="nil"/>
              <w:left w:val="nil"/>
              <w:bottom w:val="nil"/>
              <w:right w:val="nil"/>
            </w:tcBorders>
          </w:tcPr>
          <w:p w14:paraId="046493A9" w14:textId="7F22AEDF" w:rsidR="008A4D62" w:rsidRPr="00B47946" w:rsidRDefault="008A4D62" w:rsidP="008A4D62">
            <w:pPr>
              <w:widowControl w:val="0"/>
              <w:autoSpaceDE w:val="0"/>
              <w:autoSpaceDN w:val="0"/>
              <w:adjustRightInd w:val="0"/>
              <w:spacing w:line="256" w:lineRule="auto"/>
              <w:jc w:val="center"/>
              <w:rPr>
                <w:rFonts w:ascii="Times New Roman" w:hAnsi="Times New Roman"/>
                <w:b/>
                <w:bCs/>
                <w:sz w:val="20"/>
                <w:szCs w:val="20"/>
              </w:rPr>
            </w:pPr>
            <w:r w:rsidRPr="00BD707A">
              <w:rPr>
                <w:rFonts w:ascii="Times New Roman" w:hAnsi="Times New Roman"/>
                <w:sz w:val="20"/>
                <w:szCs w:val="20"/>
              </w:rPr>
              <w:t>-0.1512</w:t>
            </w:r>
          </w:p>
        </w:tc>
        <w:tc>
          <w:tcPr>
            <w:tcW w:w="1201" w:type="dxa"/>
            <w:tcBorders>
              <w:top w:val="nil"/>
              <w:left w:val="nil"/>
              <w:bottom w:val="nil"/>
              <w:right w:val="nil"/>
            </w:tcBorders>
          </w:tcPr>
          <w:p w14:paraId="218171B2" w14:textId="709B98F8" w:rsidR="008A4D62" w:rsidRPr="008A4D62" w:rsidRDefault="008A4D62" w:rsidP="008A4D62">
            <w:pPr>
              <w:widowControl w:val="0"/>
              <w:autoSpaceDE w:val="0"/>
              <w:autoSpaceDN w:val="0"/>
              <w:adjustRightInd w:val="0"/>
              <w:spacing w:line="256" w:lineRule="auto"/>
              <w:jc w:val="center"/>
              <w:rPr>
                <w:rFonts w:ascii="Times New Roman" w:hAnsi="Times New Roman"/>
                <w:b/>
                <w:bCs/>
                <w:sz w:val="20"/>
                <w:szCs w:val="20"/>
              </w:rPr>
            </w:pPr>
            <w:r w:rsidRPr="008A4D62">
              <w:rPr>
                <w:rFonts w:ascii="Times New Roman" w:hAnsi="Times New Roman"/>
                <w:b/>
                <w:bCs/>
                <w:sz w:val="20"/>
                <w:szCs w:val="20"/>
              </w:rPr>
              <w:t>-0.1875**</w:t>
            </w:r>
          </w:p>
        </w:tc>
        <w:tc>
          <w:tcPr>
            <w:tcW w:w="1201" w:type="dxa"/>
            <w:tcBorders>
              <w:top w:val="nil"/>
              <w:left w:val="nil"/>
              <w:bottom w:val="nil"/>
              <w:right w:val="nil"/>
            </w:tcBorders>
          </w:tcPr>
          <w:p w14:paraId="7DF36F16" w14:textId="1C485AF5" w:rsidR="008A4D62" w:rsidRPr="00B47946" w:rsidRDefault="008A4D62" w:rsidP="008A4D62">
            <w:pPr>
              <w:widowControl w:val="0"/>
              <w:autoSpaceDE w:val="0"/>
              <w:autoSpaceDN w:val="0"/>
              <w:adjustRightInd w:val="0"/>
              <w:spacing w:line="256" w:lineRule="auto"/>
              <w:jc w:val="center"/>
              <w:rPr>
                <w:rFonts w:ascii="Times New Roman" w:hAnsi="Times New Roman"/>
                <w:b/>
                <w:bCs/>
                <w:sz w:val="20"/>
                <w:szCs w:val="20"/>
              </w:rPr>
            </w:pPr>
            <w:r w:rsidRPr="00BD707A">
              <w:rPr>
                <w:rFonts w:ascii="Times New Roman" w:hAnsi="Times New Roman"/>
                <w:sz w:val="20"/>
                <w:szCs w:val="20"/>
              </w:rPr>
              <w:t>-0.1394</w:t>
            </w:r>
          </w:p>
        </w:tc>
      </w:tr>
      <w:tr w:rsidR="008A4D62" w:rsidRPr="00B47946" w14:paraId="72FD3281" w14:textId="77777777" w:rsidTr="001A4090">
        <w:trPr>
          <w:trHeight w:val="278"/>
        </w:trPr>
        <w:tc>
          <w:tcPr>
            <w:tcW w:w="2835" w:type="dxa"/>
          </w:tcPr>
          <w:p w14:paraId="468B934C" w14:textId="77777777" w:rsidR="008A4D62" w:rsidRPr="00B47946" w:rsidRDefault="008A4D62" w:rsidP="008A4D62">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739EA2A6" w14:textId="77777777" w:rsidR="008A4D62" w:rsidRPr="00B47946" w:rsidRDefault="008A4D62" w:rsidP="008A4D62">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27D2A48E" w14:textId="77777777" w:rsidR="008A4D62" w:rsidRPr="00B47946" w:rsidRDefault="008A4D62" w:rsidP="008A4D62">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56FFA4F1" w14:textId="1ED61C08" w:rsidR="008A4D62" w:rsidRPr="008A4D62" w:rsidRDefault="008A4D62" w:rsidP="008A4D62">
            <w:pPr>
              <w:widowControl w:val="0"/>
              <w:autoSpaceDE w:val="0"/>
              <w:autoSpaceDN w:val="0"/>
              <w:adjustRightInd w:val="0"/>
              <w:spacing w:line="256" w:lineRule="auto"/>
              <w:jc w:val="center"/>
              <w:rPr>
                <w:rFonts w:ascii="Times New Roman" w:hAnsi="Times New Roman"/>
                <w:b/>
                <w:bCs/>
                <w:sz w:val="20"/>
                <w:szCs w:val="20"/>
              </w:rPr>
            </w:pPr>
            <w:r w:rsidRPr="008A4D62">
              <w:rPr>
                <w:rFonts w:ascii="Times New Roman" w:hAnsi="Times New Roman"/>
                <w:b/>
                <w:bCs/>
                <w:sz w:val="20"/>
                <w:szCs w:val="20"/>
              </w:rPr>
              <w:t>(0.0771)</w:t>
            </w:r>
          </w:p>
        </w:tc>
        <w:tc>
          <w:tcPr>
            <w:tcW w:w="1200" w:type="dxa"/>
            <w:tcBorders>
              <w:top w:val="nil"/>
              <w:left w:val="nil"/>
              <w:bottom w:val="nil"/>
              <w:right w:val="nil"/>
            </w:tcBorders>
          </w:tcPr>
          <w:p w14:paraId="286784B9" w14:textId="16FE2D22" w:rsidR="008A4D62" w:rsidRPr="00B47946" w:rsidRDefault="008A4D62" w:rsidP="008A4D62">
            <w:pPr>
              <w:widowControl w:val="0"/>
              <w:autoSpaceDE w:val="0"/>
              <w:autoSpaceDN w:val="0"/>
              <w:adjustRightInd w:val="0"/>
              <w:spacing w:line="256" w:lineRule="auto"/>
              <w:jc w:val="center"/>
              <w:rPr>
                <w:rFonts w:ascii="Times New Roman" w:hAnsi="Times New Roman"/>
                <w:b/>
                <w:bCs/>
                <w:sz w:val="20"/>
                <w:szCs w:val="20"/>
              </w:rPr>
            </w:pPr>
            <w:r w:rsidRPr="00BD707A">
              <w:rPr>
                <w:rFonts w:ascii="Times New Roman" w:hAnsi="Times New Roman"/>
                <w:sz w:val="20"/>
                <w:szCs w:val="20"/>
              </w:rPr>
              <w:t>(0.0950)</w:t>
            </w:r>
          </w:p>
        </w:tc>
        <w:tc>
          <w:tcPr>
            <w:tcW w:w="1201" w:type="dxa"/>
            <w:tcBorders>
              <w:top w:val="nil"/>
              <w:left w:val="nil"/>
              <w:bottom w:val="nil"/>
              <w:right w:val="nil"/>
            </w:tcBorders>
          </w:tcPr>
          <w:p w14:paraId="265B7883" w14:textId="30163D1B" w:rsidR="008A4D62" w:rsidRPr="008A4D62" w:rsidRDefault="008A4D62" w:rsidP="008A4D62">
            <w:pPr>
              <w:widowControl w:val="0"/>
              <w:autoSpaceDE w:val="0"/>
              <w:autoSpaceDN w:val="0"/>
              <w:adjustRightInd w:val="0"/>
              <w:spacing w:line="256" w:lineRule="auto"/>
              <w:jc w:val="center"/>
              <w:rPr>
                <w:rFonts w:ascii="Times New Roman" w:hAnsi="Times New Roman"/>
                <w:b/>
                <w:bCs/>
                <w:sz w:val="20"/>
                <w:szCs w:val="20"/>
              </w:rPr>
            </w:pPr>
            <w:r w:rsidRPr="008A4D62">
              <w:rPr>
                <w:rFonts w:ascii="Times New Roman" w:hAnsi="Times New Roman"/>
                <w:b/>
                <w:bCs/>
                <w:sz w:val="20"/>
                <w:szCs w:val="20"/>
              </w:rPr>
              <w:t>(0.0848)</w:t>
            </w:r>
          </w:p>
        </w:tc>
        <w:tc>
          <w:tcPr>
            <w:tcW w:w="1201" w:type="dxa"/>
            <w:tcBorders>
              <w:top w:val="nil"/>
              <w:left w:val="nil"/>
              <w:bottom w:val="nil"/>
              <w:right w:val="nil"/>
            </w:tcBorders>
          </w:tcPr>
          <w:p w14:paraId="1E2B021F" w14:textId="603300C9" w:rsidR="008A4D62" w:rsidRPr="00B47946" w:rsidRDefault="008A4D62" w:rsidP="008A4D62">
            <w:pPr>
              <w:widowControl w:val="0"/>
              <w:autoSpaceDE w:val="0"/>
              <w:autoSpaceDN w:val="0"/>
              <w:adjustRightInd w:val="0"/>
              <w:spacing w:line="256" w:lineRule="auto"/>
              <w:jc w:val="center"/>
              <w:rPr>
                <w:rFonts w:ascii="Times New Roman" w:hAnsi="Times New Roman"/>
                <w:b/>
                <w:bCs/>
                <w:sz w:val="20"/>
                <w:szCs w:val="20"/>
              </w:rPr>
            </w:pPr>
            <w:r w:rsidRPr="00BD707A">
              <w:rPr>
                <w:rFonts w:ascii="Times New Roman" w:hAnsi="Times New Roman"/>
                <w:sz w:val="20"/>
                <w:szCs w:val="20"/>
              </w:rPr>
              <w:t>(0.0989)</w:t>
            </w:r>
          </w:p>
        </w:tc>
      </w:tr>
      <w:tr w:rsidR="008A4D62" w:rsidRPr="00B47946" w14:paraId="462462C8" w14:textId="77777777" w:rsidTr="008A4D62">
        <w:trPr>
          <w:trHeight w:val="278"/>
        </w:trPr>
        <w:tc>
          <w:tcPr>
            <w:tcW w:w="2835" w:type="dxa"/>
            <w:hideMark/>
          </w:tcPr>
          <w:p w14:paraId="7687777F" w14:textId="77777777" w:rsidR="008A4D62" w:rsidRPr="00B47946" w:rsidRDefault="008A4D62" w:rsidP="008A4D62">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 xml:space="preserve">Non-OECD </w:t>
            </w:r>
            <w:proofErr w:type="spellStart"/>
            <w:r>
              <w:rPr>
                <w:rFonts w:ascii="Times New Roman" w:hAnsi="Times New Roman"/>
                <w:sz w:val="20"/>
                <w:szCs w:val="20"/>
              </w:rPr>
              <w:t>RoW</w:t>
            </w:r>
            <w:proofErr w:type="spellEnd"/>
            <w:r w:rsidRPr="00B47946">
              <w:rPr>
                <w:rFonts w:ascii="Times New Roman" w:hAnsi="Times New Roman"/>
                <w:sz w:val="20"/>
                <w:szCs w:val="20"/>
              </w:rPr>
              <w:t xml:space="preserve"> [d] </w:t>
            </w:r>
          </w:p>
        </w:tc>
        <w:tc>
          <w:tcPr>
            <w:tcW w:w="1200" w:type="dxa"/>
            <w:tcBorders>
              <w:top w:val="nil"/>
              <w:left w:val="nil"/>
              <w:right w:val="nil"/>
            </w:tcBorders>
          </w:tcPr>
          <w:p w14:paraId="46002E0F" w14:textId="77777777" w:rsidR="008A4D62" w:rsidRPr="00B47946" w:rsidRDefault="008A4D62" w:rsidP="008A4D62">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right w:val="nil"/>
            </w:tcBorders>
          </w:tcPr>
          <w:p w14:paraId="0FF3D716" w14:textId="77777777" w:rsidR="008A4D62" w:rsidRPr="00B47946" w:rsidRDefault="008A4D62" w:rsidP="008A4D62">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right w:val="nil"/>
            </w:tcBorders>
          </w:tcPr>
          <w:p w14:paraId="188F0E1C" w14:textId="1FB1FFE7" w:rsidR="008A4D62" w:rsidRPr="008A4D62" w:rsidRDefault="008A4D62" w:rsidP="008A4D62">
            <w:pPr>
              <w:widowControl w:val="0"/>
              <w:autoSpaceDE w:val="0"/>
              <w:autoSpaceDN w:val="0"/>
              <w:adjustRightInd w:val="0"/>
              <w:spacing w:line="256" w:lineRule="auto"/>
              <w:jc w:val="center"/>
              <w:rPr>
                <w:rFonts w:ascii="Times New Roman" w:hAnsi="Times New Roman"/>
                <w:b/>
                <w:bCs/>
                <w:sz w:val="20"/>
                <w:szCs w:val="20"/>
              </w:rPr>
            </w:pPr>
            <w:r w:rsidRPr="008A4D62">
              <w:rPr>
                <w:rFonts w:ascii="Times New Roman" w:hAnsi="Times New Roman"/>
                <w:b/>
                <w:bCs/>
                <w:sz w:val="20"/>
                <w:szCs w:val="20"/>
              </w:rPr>
              <w:t>-0.3048***</w:t>
            </w:r>
          </w:p>
        </w:tc>
        <w:tc>
          <w:tcPr>
            <w:tcW w:w="1200" w:type="dxa"/>
            <w:tcBorders>
              <w:top w:val="nil"/>
              <w:left w:val="nil"/>
              <w:right w:val="nil"/>
            </w:tcBorders>
          </w:tcPr>
          <w:p w14:paraId="431CF49B" w14:textId="0AB31571" w:rsidR="008A4D62" w:rsidRPr="008A4D62" w:rsidRDefault="008A4D62" w:rsidP="008A4D62">
            <w:pPr>
              <w:widowControl w:val="0"/>
              <w:autoSpaceDE w:val="0"/>
              <w:autoSpaceDN w:val="0"/>
              <w:adjustRightInd w:val="0"/>
              <w:spacing w:line="256" w:lineRule="auto"/>
              <w:jc w:val="center"/>
              <w:rPr>
                <w:rFonts w:ascii="Times New Roman" w:hAnsi="Times New Roman"/>
                <w:b/>
                <w:bCs/>
                <w:sz w:val="20"/>
                <w:szCs w:val="20"/>
              </w:rPr>
            </w:pPr>
            <w:r w:rsidRPr="008A4D62">
              <w:rPr>
                <w:rFonts w:ascii="Times New Roman" w:hAnsi="Times New Roman"/>
                <w:b/>
                <w:bCs/>
                <w:sz w:val="20"/>
                <w:szCs w:val="20"/>
              </w:rPr>
              <w:t>-0.2582**</w:t>
            </w:r>
          </w:p>
        </w:tc>
        <w:tc>
          <w:tcPr>
            <w:tcW w:w="1201" w:type="dxa"/>
            <w:tcBorders>
              <w:top w:val="nil"/>
              <w:left w:val="nil"/>
              <w:right w:val="nil"/>
            </w:tcBorders>
          </w:tcPr>
          <w:p w14:paraId="48E0AD22" w14:textId="134A3F55" w:rsidR="008A4D62" w:rsidRPr="008A4D62" w:rsidRDefault="008A4D62" w:rsidP="008A4D62">
            <w:pPr>
              <w:widowControl w:val="0"/>
              <w:autoSpaceDE w:val="0"/>
              <w:autoSpaceDN w:val="0"/>
              <w:adjustRightInd w:val="0"/>
              <w:spacing w:line="256" w:lineRule="auto"/>
              <w:jc w:val="center"/>
              <w:rPr>
                <w:rFonts w:ascii="Times New Roman" w:hAnsi="Times New Roman"/>
                <w:b/>
                <w:bCs/>
                <w:sz w:val="20"/>
                <w:szCs w:val="20"/>
              </w:rPr>
            </w:pPr>
            <w:r w:rsidRPr="008A4D62">
              <w:rPr>
                <w:rFonts w:ascii="Times New Roman" w:hAnsi="Times New Roman"/>
                <w:b/>
                <w:bCs/>
                <w:sz w:val="20"/>
                <w:szCs w:val="20"/>
              </w:rPr>
              <w:t>-0.3408***</w:t>
            </w:r>
          </w:p>
        </w:tc>
        <w:tc>
          <w:tcPr>
            <w:tcW w:w="1201" w:type="dxa"/>
            <w:tcBorders>
              <w:top w:val="nil"/>
              <w:left w:val="nil"/>
              <w:right w:val="nil"/>
            </w:tcBorders>
          </w:tcPr>
          <w:p w14:paraId="6E5ECE7C" w14:textId="226C6AF6" w:rsidR="008A4D62" w:rsidRPr="008A4D62" w:rsidRDefault="008A4D62" w:rsidP="008A4D62">
            <w:pPr>
              <w:widowControl w:val="0"/>
              <w:autoSpaceDE w:val="0"/>
              <w:autoSpaceDN w:val="0"/>
              <w:adjustRightInd w:val="0"/>
              <w:spacing w:line="256" w:lineRule="auto"/>
              <w:jc w:val="center"/>
              <w:rPr>
                <w:rFonts w:ascii="Times New Roman" w:hAnsi="Times New Roman"/>
                <w:b/>
                <w:bCs/>
                <w:sz w:val="20"/>
                <w:szCs w:val="20"/>
              </w:rPr>
            </w:pPr>
            <w:r w:rsidRPr="008A4D62">
              <w:rPr>
                <w:rFonts w:ascii="Times New Roman" w:hAnsi="Times New Roman"/>
                <w:b/>
                <w:bCs/>
                <w:sz w:val="20"/>
                <w:szCs w:val="20"/>
              </w:rPr>
              <w:t>-0.2744**</w:t>
            </w:r>
          </w:p>
        </w:tc>
      </w:tr>
      <w:tr w:rsidR="008A4D62" w:rsidRPr="00B47946" w14:paraId="3B334896" w14:textId="77777777" w:rsidTr="008A4D62">
        <w:trPr>
          <w:trHeight w:val="295"/>
        </w:trPr>
        <w:tc>
          <w:tcPr>
            <w:tcW w:w="2835" w:type="dxa"/>
          </w:tcPr>
          <w:p w14:paraId="7CEE76AF" w14:textId="77777777" w:rsidR="008A4D62" w:rsidRPr="00B47946" w:rsidRDefault="008A4D62" w:rsidP="008A4D62">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right w:val="nil"/>
            </w:tcBorders>
          </w:tcPr>
          <w:p w14:paraId="634C0438" w14:textId="77777777" w:rsidR="008A4D62" w:rsidRPr="00B47946" w:rsidRDefault="008A4D62" w:rsidP="008A4D62">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right w:val="nil"/>
            </w:tcBorders>
          </w:tcPr>
          <w:p w14:paraId="764AC0DE" w14:textId="77777777" w:rsidR="008A4D62" w:rsidRPr="00B47946" w:rsidRDefault="008A4D62" w:rsidP="008A4D62">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right w:val="nil"/>
            </w:tcBorders>
          </w:tcPr>
          <w:p w14:paraId="2CD5ED66" w14:textId="345012FE" w:rsidR="008A4D62" w:rsidRPr="008A4D62" w:rsidRDefault="008A4D62" w:rsidP="008A4D62">
            <w:pPr>
              <w:widowControl w:val="0"/>
              <w:autoSpaceDE w:val="0"/>
              <w:autoSpaceDN w:val="0"/>
              <w:adjustRightInd w:val="0"/>
              <w:spacing w:line="256" w:lineRule="auto"/>
              <w:jc w:val="center"/>
              <w:rPr>
                <w:rFonts w:ascii="Times New Roman" w:hAnsi="Times New Roman"/>
                <w:b/>
                <w:bCs/>
                <w:sz w:val="20"/>
                <w:szCs w:val="20"/>
              </w:rPr>
            </w:pPr>
            <w:r w:rsidRPr="008A4D62">
              <w:rPr>
                <w:rFonts w:ascii="Times New Roman" w:hAnsi="Times New Roman"/>
                <w:b/>
                <w:bCs/>
                <w:sz w:val="20"/>
                <w:szCs w:val="20"/>
              </w:rPr>
              <w:t>(0.0677)</w:t>
            </w:r>
          </w:p>
        </w:tc>
        <w:tc>
          <w:tcPr>
            <w:tcW w:w="1200" w:type="dxa"/>
            <w:tcBorders>
              <w:top w:val="nil"/>
              <w:left w:val="nil"/>
              <w:right w:val="nil"/>
            </w:tcBorders>
          </w:tcPr>
          <w:p w14:paraId="2601397F" w14:textId="7EF579E1" w:rsidR="008A4D62" w:rsidRPr="008A4D62" w:rsidRDefault="008A4D62" w:rsidP="008A4D62">
            <w:pPr>
              <w:widowControl w:val="0"/>
              <w:autoSpaceDE w:val="0"/>
              <w:autoSpaceDN w:val="0"/>
              <w:adjustRightInd w:val="0"/>
              <w:spacing w:line="256" w:lineRule="auto"/>
              <w:jc w:val="center"/>
              <w:rPr>
                <w:rFonts w:ascii="Times New Roman" w:hAnsi="Times New Roman"/>
                <w:b/>
                <w:bCs/>
                <w:sz w:val="20"/>
                <w:szCs w:val="20"/>
              </w:rPr>
            </w:pPr>
            <w:r w:rsidRPr="008A4D62">
              <w:rPr>
                <w:rFonts w:ascii="Times New Roman" w:hAnsi="Times New Roman"/>
                <w:b/>
                <w:bCs/>
                <w:sz w:val="20"/>
                <w:szCs w:val="20"/>
              </w:rPr>
              <w:t>(0.1098)</w:t>
            </w:r>
          </w:p>
        </w:tc>
        <w:tc>
          <w:tcPr>
            <w:tcW w:w="1201" w:type="dxa"/>
            <w:tcBorders>
              <w:top w:val="nil"/>
              <w:left w:val="nil"/>
              <w:right w:val="nil"/>
            </w:tcBorders>
          </w:tcPr>
          <w:p w14:paraId="18079601" w14:textId="2A51A440" w:rsidR="008A4D62" w:rsidRPr="008A4D62" w:rsidRDefault="008A4D62" w:rsidP="008A4D62">
            <w:pPr>
              <w:widowControl w:val="0"/>
              <w:autoSpaceDE w:val="0"/>
              <w:autoSpaceDN w:val="0"/>
              <w:adjustRightInd w:val="0"/>
              <w:spacing w:line="256" w:lineRule="auto"/>
              <w:jc w:val="center"/>
              <w:rPr>
                <w:rFonts w:ascii="Times New Roman" w:hAnsi="Times New Roman"/>
                <w:b/>
                <w:bCs/>
                <w:sz w:val="20"/>
                <w:szCs w:val="20"/>
              </w:rPr>
            </w:pPr>
            <w:r w:rsidRPr="008A4D62">
              <w:rPr>
                <w:rFonts w:ascii="Times New Roman" w:hAnsi="Times New Roman"/>
                <w:b/>
                <w:bCs/>
                <w:sz w:val="20"/>
                <w:szCs w:val="20"/>
              </w:rPr>
              <w:t>(0.0953)</w:t>
            </w:r>
          </w:p>
        </w:tc>
        <w:tc>
          <w:tcPr>
            <w:tcW w:w="1201" w:type="dxa"/>
            <w:tcBorders>
              <w:top w:val="nil"/>
              <w:left w:val="nil"/>
              <w:right w:val="nil"/>
            </w:tcBorders>
          </w:tcPr>
          <w:p w14:paraId="7612682C" w14:textId="1916FA4D" w:rsidR="008A4D62" w:rsidRPr="008A4D62" w:rsidRDefault="008A4D62" w:rsidP="008A4D62">
            <w:pPr>
              <w:widowControl w:val="0"/>
              <w:autoSpaceDE w:val="0"/>
              <w:autoSpaceDN w:val="0"/>
              <w:adjustRightInd w:val="0"/>
              <w:spacing w:line="256" w:lineRule="auto"/>
              <w:jc w:val="center"/>
              <w:rPr>
                <w:rFonts w:ascii="Times New Roman" w:hAnsi="Times New Roman"/>
                <w:b/>
                <w:bCs/>
                <w:sz w:val="20"/>
                <w:szCs w:val="20"/>
              </w:rPr>
            </w:pPr>
            <w:r w:rsidRPr="008A4D62">
              <w:rPr>
                <w:rFonts w:ascii="Times New Roman" w:hAnsi="Times New Roman"/>
                <w:b/>
                <w:bCs/>
                <w:sz w:val="20"/>
                <w:szCs w:val="20"/>
              </w:rPr>
              <w:t>(0.1202)</w:t>
            </w:r>
          </w:p>
        </w:tc>
      </w:tr>
      <w:tr w:rsidR="008A4D62" w:rsidRPr="00B47946" w14:paraId="48E4005F" w14:textId="77777777" w:rsidTr="008A4D62">
        <w:trPr>
          <w:trHeight w:val="81"/>
        </w:trPr>
        <w:tc>
          <w:tcPr>
            <w:tcW w:w="2835" w:type="dxa"/>
            <w:hideMark/>
          </w:tcPr>
          <w:p w14:paraId="39746BD9" w14:textId="77777777" w:rsidR="008A4D62" w:rsidRPr="00B47946" w:rsidRDefault="008A4D62" w:rsidP="008A4D62">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GDP per capita [s]</w:t>
            </w:r>
          </w:p>
        </w:tc>
        <w:tc>
          <w:tcPr>
            <w:tcW w:w="1200" w:type="dxa"/>
            <w:tcBorders>
              <w:left w:val="nil"/>
              <w:bottom w:val="nil"/>
              <w:right w:val="nil"/>
            </w:tcBorders>
          </w:tcPr>
          <w:p w14:paraId="425A3701" w14:textId="2110198C" w:rsidR="008A4D62" w:rsidRPr="008A4D62" w:rsidRDefault="008A4D62" w:rsidP="008A4D62">
            <w:pPr>
              <w:widowControl w:val="0"/>
              <w:autoSpaceDE w:val="0"/>
              <w:autoSpaceDN w:val="0"/>
              <w:adjustRightInd w:val="0"/>
              <w:spacing w:line="256" w:lineRule="auto"/>
              <w:jc w:val="center"/>
              <w:rPr>
                <w:rFonts w:ascii="Times New Roman" w:hAnsi="Times New Roman"/>
                <w:b/>
                <w:bCs/>
                <w:sz w:val="20"/>
                <w:szCs w:val="20"/>
              </w:rPr>
            </w:pPr>
            <w:r w:rsidRPr="008A4D62">
              <w:rPr>
                <w:rFonts w:ascii="Times New Roman" w:hAnsi="Times New Roman"/>
                <w:b/>
                <w:bCs/>
                <w:sz w:val="20"/>
                <w:szCs w:val="20"/>
              </w:rPr>
              <w:t>0.1582***</w:t>
            </w:r>
          </w:p>
        </w:tc>
        <w:tc>
          <w:tcPr>
            <w:tcW w:w="1201" w:type="dxa"/>
            <w:tcBorders>
              <w:left w:val="nil"/>
              <w:bottom w:val="nil"/>
              <w:right w:val="nil"/>
            </w:tcBorders>
          </w:tcPr>
          <w:p w14:paraId="19FCECAB" w14:textId="01B0C1EA" w:rsidR="008A4D62" w:rsidRPr="008A4D62" w:rsidRDefault="008A4D62" w:rsidP="008A4D62">
            <w:pPr>
              <w:widowControl w:val="0"/>
              <w:autoSpaceDE w:val="0"/>
              <w:autoSpaceDN w:val="0"/>
              <w:adjustRightInd w:val="0"/>
              <w:spacing w:line="256" w:lineRule="auto"/>
              <w:jc w:val="center"/>
              <w:rPr>
                <w:rFonts w:ascii="Times New Roman" w:hAnsi="Times New Roman"/>
                <w:b/>
                <w:bCs/>
                <w:sz w:val="20"/>
                <w:szCs w:val="20"/>
              </w:rPr>
            </w:pPr>
            <w:r w:rsidRPr="008A4D62">
              <w:rPr>
                <w:rFonts w:ascii="Times New Roman" w:hAnsi="Times New Roman"/>
                <w:b/>
                <w:bCs/>
                <w:sz w:val="20"/>
                <w:szCs w:val="20"/>
              </w:rPr>
              <w:t>0.1908***</w:t>
            </w:r>
          </w:p>
        </w:tc>
        <w:tc>
          <w:tcPr>
            <w:tcW w:w="1201" w:type="dxa"/>
            <w:tcBorders>
              <w:left w:val="nil"/>
              <w:bottom w:val="nil"/>
              <w:right w:val="nil"/>
            </w:tcBorders>
          </w:tcPr>
          <w:p w14:paraId="171024A8" w14:textId="77777777" w:rsidR="008A4D62" w:rsidRPr="00B47946" w:rsidRDefault="008A4D62" w:rsidP="008A4D62">
            <w:pPr>
              <w:widowControl w:val="0"/>
              <w:autoSpaceDE w:val="0"/>
              <w:autoSpaceDN w:val="0"/>
              <w:adjustRightInd w:val="0"/>
              <w:spacing w:line="256" w:lineRule="auto"/>
              <w:jc w:val="center"/>
              <w:rPr>
                <w:rFonts w:ascii="Times New Roman" w:hAnsi="Times New Roman"/>
                <w:b/>
                <w:bCs/>
                <w:sz w:val="20"/>
                <w:szCs w:val="20"/>
              </w:rPr>
            </w:pPr>
          </w:p>
        </w:tc>
        <w:tc>
          <w:tcPr>
            <w:tcW w:w="1200" w:type="dxa"/>
            <w:tcBorders>
              <w:left w:val="nil"/>
              <w:bottom w:val="nil"/>
              <w:right w:val="nil"/>
            </w:tcBorders>
          </w:tcPr>
          <w:p w14:paraId="615AEDE9" w14:textId="750BEE5E" w:rsidR="008A4D62" w:rsidRPr="00B47946" w:rsidRDefault="008A4D62" w:rsidP="008A4D62">
            <w:pPr>
              <w:widowControl w:val="0"/>
              <w:autoSpaceDE w:val="0"/>
              <w:autoSpaceDN w:val="0"/>
              <w:adjustRightInd w:val="0"/>
              <w:spacing w:line="256" w:lineRule="auto"/>
              <w:jc w:val="center"/>
              <w:rPr>
                <w:rFonts w:ascii="Times New Roman" w:hAnsi="Times New Roman"/>
                <w:b/>
                <w:bCs/>
                <w:sz w:val="20"/>
                <w:szCs w:val="20"/>
              </w:rPr>
            </w:pPr>
            <w:r w:rsidRPr="00BD707A">
              <w:rPr>
                <w:rFonts w:ascii="Times New Roman" w:hAnsi="Times New Roman"/>
                <w:sz w:val="20"/>
                <w:szCs w:val="20"/>
              </w:rPr>
              <w:t>0.0398</w:t>
            </w:r>
          </w:p>
        </w:tc>
        <w:tc>
          <w:tcPr>
            <w:tcW w:w="1201" w:type="dxa"/>
            <w:tcBorders>
              <w:left w:val="nil"/>
              <w:bottom w:val="nil"/>
              <w:right w:val="nil"/>
            </w:tcBorders>
          </w:tcPr>
          <w:p w14:paraId="7865FC47" w14:textId="77777777" w:rsidR="008A4D62" w:rsidRPr="00B47946" w:rsidRDefault="008A4D62" w:rsidP="008A4D62">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left w:val="nil"/>
              <w:bottom w:val="nil"/>
              <w:right w:val="nil"/>
            </w:tcBorders>
          </w:tcPr>
          <w:p w14:paraId="7B8C1A90" w14:textId="65C48D7A" w:rsidR="008A4D62" w:rsidRPr="00B47946" w:rsidRDefault="008A4D62" w:rsidP="008A4D62">
            <w:pPr>
              <w:widowControl w:val="0"/>
              <w:autoSpaceDE w:val="0"/>
              <w:autoSpaceDN w:val="0"/>
              <w:adjustRightInd w:val="0"/>
              <w:spacing w:line="256" w:lineRule="auto"/>
              <w:jc w:val="center"/>
              <w:rPr>
                <w:rFonts w:ascii="Times New Roman" w:hAnsi="Times New Roman"/>
                <w:b/>
                <w:bCs/>
                <w:sz w:val="20"/>
                <w:szCs w:val="20"/>
              </w:rPr>
            </w:pPr>
            <w:r w:rsidRPr="00BD707A">
              <w:rPr>
                <w:rFonts w:ascii="Times New Roman" w:hAnsi="Times New Roman"/>
                <w:sz w:val="20"/>
                <w:szCs w:val="20"/>
              </w:rPr>
              <w:t>0.0937</w:t>
            </w:r>
          </w:p>
        </w:tc>
      </w:tr>
      <w:tr w:rsidR="008A4D62" w:rsidRPr="00B47946" w14:paraId="68244F04" w14:textId="77777777" w:rsidTr="001A4090">
        <w:trPr>
          <w:trHeight w:val="92"/>
        </w:trPr>
        <w:tc>
          <w:tcPr>
            <w:tcW w:w="2835" w:type="dxa"/>
          </w:tcPr>
          <w:p w14:paraId="6DEF124D" w14:textId="77777777" w:rsidR="008A4D62" w:rsidRPr="00B47946" w:rsidRDefault="008A4D62" w:rsidP="008A4D62">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079E135B" w14:textId="40745F81" w:rsidR="008A4D62" w:rsidRPr="008A4D62" w:rsidRDefault="008A4D62" w:rsidP="008A4D62">
            <w:pPr>
              <w:widowControl w:val="0"/>
              <w:autoSpaceDE w:val="0"/>
              <w:autoSpaceDN w:val="0"/>
              <w:adjustRightInd w:val="0"/>
              <w:spacing w:line="256" w:lineRule="auto"/>
              <w:jc w:val="center"/>
              <w:rPr>
                <w:rFonts w:ascii="Times New Roman" w:hAnsi="Times New Roman"/>
                <w:b/>
                <w:bCs/>
                <w:sz w:val="20"/>
                <w:szCs w:val="20"/>
              </w:rPr>
            </w:pPr>
            <w:r w:rsidRPr="008A4D62">
              <w:rPr>
                <w:rFonts w:ascii="Times New Roman" w:hAnsi="Times New Roman"/>
                <w:b/>
                <w:bCs/>
                <w:sz w:val="20"/>
                <w:szCs w:val="20"/>
              </w:rPr>
              <w:t>(0.0431)</w:t>
            </w:r>
          </w:p>
        </w:tc>
        <w:tc>
          <w:tcPr>
            <w:tcW w:w="1201" w:type="dxa"/>
            <w:tcBorders>
              <w:top w:val="nil"/>
              <w:left w:val="nil"/>
              <w:bottom w:val="nil"/>
              <w:right w:val="nil"/>
            </w:tcBorders>
          </w:tcPr>
          <w:p w14:paraId="56593571" w14:textId="4B80BE11" w:rsidR="008A4D62" w:rsidRPr="008A4D62" w:rsidRDefault="008A4D62" w:rsidP="008A4D62">
            <w:pPr>
              <w:widowControl w:val="0"/>
              <w:autoSpaceDE w:val="0"/>
              <w:autoSpaceDN w:val="0"/>
              <w:adjustRightInd w:val="0"/>
              <w:spacing w:line="256" w:lineRule="auto"/>
              <w:jc w:val="center"/>
              <w:rPr>
                <w:rFonts w:ascii="Times New Roman" w:hAnsi="Times New Roman"/>
                <w:b/>
                <w:bCs/>
                <w:sz w:val="20"/>
                <w:szCs w:val="20"/>
              </w:rPr>
            </w:pPr>
            <w:r w:rsidRPr="008A4D62">
              <w:rPr>
                <w:rFonts w:ascii="Times New Roman" w:hAnsi="Times New Roman"/>
                <w:b/>
                <w:bCs/>
                <w:sz w:val="20"/>
                <w:szCs w:val="20"/>
              </w:rPr>
              <w:t>(0.0723)</w:t>
            </w:r>
          </w:p>
        </w:tc>
        <w:tc>
          <w:tcPr>
            <w:tcW w:w="1201" w:type="dxa"/>
            <w:tcBorders>
              <w:top w:val="nil"/>
              <w:left w:val="nil"/>
              <w:bottom w:val="nil"/>
              <w:right w:val="nil"/>
            </w:tcBorders>
          </w:tcPr>
          <w:p w14:paraId="37641069" w14:textId="77777777" w:rsidR="008A4D62" w:rsidRPr="00B47946" w:rsidRDefault="008A4D62" w:rsidP="008A4D62">
            <w:pPr>
              <w:widowControl w:val="0"/>
              <w:autoSpaceDE w:val="0"/>
              <w:autoSpaceDN w:val="0"/>
              <w:adjustRightInd w:val="0"/>
              <w:spacing w:line="256" w:lineRule="auto"/>
              <w:jc w:val="center"/>
              <w:rPr>
                <w:rFonts w:ascii="Times New Roman" w:hAnsi="Times New Roman"/>
                <w:b/>
                <w:bCs/>
                <w:sz w:val="20"/>
                <w:szCs w:val="20"/>
              </w:rPr>
            </w:pPr>
          </w:p>
        </w:tc>
        <w:tc>
          <w:tcPr>
            <w:tcW w:w="1200" w:type="dxa"/>
            <w:tcBorders>
              <w:top w:val="nil"/>
              <w:left w:val="nil"/>
              <w:bottom w:val="nil"/>
              <w:right w:val="nil"/>
            </w:tcBorders>
          </w:tcPr>
          <w:p w14:paraId="14D65640" w14:textId="250862BA" w:rsidR="008A4D62" w:rsidRPr="00B47946" w:rsidRDefault="008A4D62" w:rsidP="008A4D62">
            <w:pPr>
              <w:widowControl w:val="0"/>
              <w:autoSpaceDE w:val="0"/>
              <w:autoSpaceDN w:val="0"/>
              <w:adjustRightInd w:val="0"/>
              <w:spacing w:line="256" w:lineRule="auto"/>
              <w:jc w:val="center"/>
              <w:rPr>
                <w:rFonts w:ascii="Times New Roman" w:hAnsi="Times New Roman"/>
                <w:b/>
                <w:bCs/>
                <w:sz w:val="20"/>
                <w:szCs w:val="20"/>
              </w:rPr>
            </w:pPr>
            <w:r w:rsidRPr="00BD707A">
              <w:rPr>
                <w:rFonts w:ascii="Times New Roman" w:hAnsi="Times New Roman"/>
                <w:sz w:val="20"/>
                <w:szCs w:val="20"/>
              </w:rPr>
              <w:t>(0.0670)</w:t>
            </w:r>
          </w:p>
        </w:tc>
        <w:tc>
          <w:tcPr>
            <w:tcW w:w="1201" w:type="dxa"/>
            <w:tcBorders>
              <w:top w:val="nil"/>
              <w:left w:val="nil"/>
              <w:bottom w:val="nil"/>
              <w:right w:val="nil"/>
            </w:tcBorders>
          </w:tcPr>
          <w:p w14:paraId="7DB7A160" w14:textId="77777777" w:rsidR="008A4D62" w:rsidRPr="00B47946" w:rsidRDefault="008A4D62" w:rsidP="008A4D62">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08B6CEB3" w14:textId="4DC03729" w:rsidR="008A4D62" w:rsidRPr="00B47946" w:rsidRDefault="008A4D62" w:rsidP="008A4D62">
            <w:pPr>
              <w:widowControl w:val="0"/>
              <w:autoSpaceDE w:val="0"/>
              <w:autoSpaceDN w:val="0"/>
              <w:adjustRightInd w:val="0"/>
              <w:spacing w:line="256" w:lineRule="auto"/>
              <w:jc w:val="center"/>
              <w:rPr>
                <w:rFonts w:ascii="Times New Roman" w:hAnsi="Times New Roman"/>
                <w:b/>
                <w:bCs/>
                <w:sz w:val="20"/>
                <w:szCs w:val="20"/>
              </w:rPr>
            </w:pPr>
            <w:r w:rsidRPr="00BD707A">
              <w:rPr>
                <w:rFonts w:ascii="Times New Roman" w:hAnsi="Times New Roman"/>
                <w:sz w:val="20"/>
                <w:szCs w:val="20"/>
              </w:rPr>
              <w:t>(0.0823)</w:t>
            </w:r>
          </w:p>
        </w:tc>
      </w:tr>
      <w:tr w:rsidR="008A4D62" w:rsidRPr="00B47946" w14:paraId="417D35F2" w14:textId="77777777" w:rsidTr="001A4090">
        <w:trPr>
          <w:trHeight w:val="278"/>
        </w:trPr>
        <w:tc>
          <w:tcPr>
            <w:tcW w:w="2835" w:type="dxa"/>
            <w:hideMark/>
          </w:tcPr>
          <w:p w14:paraId="53F829D0" w14:textId="68A7A67A" w:rsidR="008A4D62" w:rsidRPr="00B47946" w:rsidRDefault="008A4D62" w:rsidP="008A4D62">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Ambition</w:t>
            </w:r>
          </w:p>
        </w:tc>
        <w:tc>
          <w:tcPr>
            <w:tcW w:w="1200" w:type="dxa"/>
          </w:tcPr>
          <w:p w14:paraId="7268F6D6" w14:textId="77777777" w:rsidR="008A4D62" w:rsidRPr="00AF2074" w:rsidRDefault="008A4D62" w:rsidP="008A4D62">
            <w:pPr>
              <w:widowControl w:val="0"/>
              <w:autoSpaceDE w:val="0"/>
              <w:autoSpaceDN w:val="0"/>
              <w:adjustRightInd w:val="0"/>
              <w:spacing w:line="256" w:lineRule="auto"/>
              <w:jc w:val="center"/>
              <w:rPr>
                <w:rFonts w:ascii="Times New Roman" w:hAnsi="Times New Roman"/>
                <w:b/>
                <w:bCs/>
                <w:sz w:val="20"/>
                <w:szCs w:val="20"/>
              </w:rPr>
            </w:pPr>
          </w:p>
        </w:tc>
        <w:tc>
          <w:tcPr>
            <w:tcW w:w="1201" w:type="dxa"/>
          </w:tcPr>
          <w:p w14:paraId="3FD26D9F" w14:textId="77777777" w:rsidR="008A4D62" w:rsidRPr="00AF2074" w:rsidRDefault="008A4D62" w:rsidP="008A4D62">
            <w:pPr>
              <w:widowControl w:val="0"/>
              <w:autoSpaceDE w:val="0"/>
              <w:autoSpaceDN w:val="0"/>
              <w:adjustRightInd w:val="0"/>
              <w:spacing w:line="256" w:lineRule="auto"/>
              <w:jc w:val="center"/>
              <w:rPr>
                <w:rFonts w:ascii="Times New Roman" w:hAnsi="Times New Roman"/>
                <w:b/>
                <w:bCs/>
                <w:sz w:val="20"/>
                <w:szCs w:val="20"/>
              </w:rPr>
            </w:pPr>
          </w:p>
        </w:tc>
        <w:tc>
          <w:tcPr>
            <w:tcW w:w="1201" w:type="dxa"/>
          </w:tcPr>
          <w:p w14:paraId="06C44C99" w14:textId="77777777" w:rsidR="008A4D62" w:rsidRPr="00B47946" w:rsidRDefault="008A4D62" w:rsidP="008A4D62">
            <w:pPr>
              <w:widowControl w:val="0"/>
              <w:autoSpaceDE w:val="0"/>
              <w:autoSpaceDN w:val="0"/>
              <w:adjustRightInd w:val="0"/>
              <w:spacing w:line="256" w:lineRule="auto"/>
              <w:jc w:val="center"/>
              <w:rPr>
                <w:rFonts w:ascii="Times New Roman" w:hAnsi="Times New Roman"/>
                <w:b/>
                <w:bCs/>
                <w:sz w:val="20"/>
                <w:szCs w:val="20"/>
              </w:rPr>
            </w:pPr>
          </w:p>
        </w:tc>
        <w:tc>
          <w:tcPr>
            <w:tcW w:w="1200" w:type="dxa"/>
          </w:tcPr>
          <w:p w14:paraId="33BB4946" w14:textId="77777777" w:rsidR="008A4D62" w:rsidRPr="00B47946" w:rsidRDefault="008A4D62" w:rsidP="008A4D62">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32F6C50B" w14:textId="77777777" w:rsidR="008A4D62" w:rsidRPr="00B47946" w:rsidRDefault="008A4D62" w:rsidP="008A4D62">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3FF1FCD4" w14:textId="77777777" w:rsidR="008A4D62" w:rsidRPr="00B47946" w:rsidRDefault="008A4D62" w:rsidP="008A4D62">
            <w:pPr>
              <w:widowControl w:val="0"/>
              <w:autoSpaceDE w:val="0"/>
              <w:autoSpaceDN w:val="0"/>
              <w:adjustRightInd w:val="0"/>
              <w:spacing w:line="256" w:lineRule="auto"/>
              <w:jc w:val="center"/>
              <w:rPr>
                <w:rFonts w:ascii="Times New Roman" w:hAnsi="Times New Roman"/>
                <w:sz w:val="20"/>
                <w:szCs w:val="20"/>
              </w:rPr>
            </w:pPr>
          </w:p>
        </w:tc>
      </w:tr>
      <w:tr w:rsidR="008A4D62" w:rsidRPr="00B47946" w14:paraId="032F5CE3" w14:textId="77777777" w:rsidTr="001A4090">
        <w:trPr>
          <w:trHeight w:val="278"/>
        </w:trPr>
        <w:tc>
          <w:tcPr>
            <w:tcW w:w="2835" w:type="dxa"/>
            <w:hideMark/>
          </w:tcPr>
          <w:p w14:paraId="7B8B5216" w14:textId="0067D8FD" w:rsidR="008A4D62" w:rsidRPr="00B47946" w:rsidRDefault="008A4D62" w:rsidP="008A4D62">
            <w:pPr>
              <w:widowControl w:val="0"/>
              <w:autoSpaceDE w:val="0"/>
              <w:autoSpaceDN w:val="0"/>
              <w:adjustRightInd w:val="0"/>
              <w:spacing w:line="256" w:lineRule="auto"/>
              <w:rPr>
                <w:rFonts w:ascii="Times New Roman" w:hAnsi="Times New Roman"/>
                <w:sz w:val="20"/>
                <w:szCs w:val="20"/>
              </w:rPr>
            </w:pPr>
            <w:r>
              <w:rPr>
                <w:rFonts w:ascii="Times New Roman" w:hAnsi="Times New Roman"/>
                <w:sz w:val="20"/>
                <w:szCs w:val="20"/>
              </w:rPr>
              <w:t>Ambition (Our Survey)</w:t>
            </w:r>
            <w:r w:rsidRPr="00B47946">
              <w:rPr>
                <w:rFonts w:ascii="Times New Roman" w:hAnsi="Times New Roman"/>
                <w:sz w:val="20"/>
                <w:szCs w:val="20"/>
              </w:rPr>
              <w:t xml:space="preserve"> [</w:t>
            </w:r>
            <w:r>
              <w:rPr>
                <w:rFonts w:ascii="Times New Roman" w:hAnsi="Times New Roman"/>
                <w:sz w:val="20"/>
                <w:szCs w:val="20"/>
              </w:rPr>
              <w:t>s</w:t>
            </w:r>
            <w:r w:rsidRPr="00B47946">
              <w:rPr>
                <w:rFonts w:ascii="Times New Roman" w:hAnsi="Times New Roman"/>
                <w:sz w:val="20"/>
                <w:szCs w:val="20"/>
              </w:rPr>
              <w:t>]</w:t>
            </w:r>
          </w:p>
        </w:tc>
        <w:tc>
          <w:tcPr>
            <w:tcW w:w="1200" w:type="dxa"/>
            <w:tcBorders>
              <w:top w:val="nil"/>
              <w:left w:val="nil"/>
              <w:bottom w:val="nil"/>
              <w:right w:val="nil"/>
            </w:tcBorders>
          </w:tcPr>
          <w:p w14:paraId="2AD919A5" w14:textId="7EC135CC" w:rsidR="008A4D62" w:rsidRPr="008A4D62" w:rsidRDefault="008A4D62" w:rsidP="008A4D62">
            <w:pPr>
              <w:widowControl w:val="0"/>
              <w:autoSpaceDE w:val="0"/>
              <w:autoSpaceDN w:val="0"/>
              <w:adjustRightInd w:val="0"/>
              <w:spacing w:line="256" w:lineRule="auto"/>
              <w:jc w:val="center"/>
              <w:rPr>
                <w:rFonts w:ascii="Times New Roman" w:hAnsi="Times New Roman"/>
                <w:b/>
                <w:bCs/>
                <w:sz w:val="20"/>
                <w:szCs w:val="20"/>
              </w:rPr>
            </w:pPr>
            <w:r w:rsidRPr="008A4D62">
              <w:rPr>
                <w:rFonts w:ascii="Times New Roman" w:hAnsi="Times New Roman"/>
                <w:b/>
                <w:bCs/>
                <w:sz w:val="20"/>
                <w:szCs w:val="20"/>
              </w:rPr>
              <w:t>-0.1090**</w:t>
            </w:r>
          </w:p>
        </w:tc>
        <w:tc>
          <w:tcPr>
            <w:tcW w:w="1201" w:type="dxa"/>
            <w:tcBorders>
              <w:top w:val="nil"/>
              <w:left w:val="nil"/>
              <w:bottom w:val="nil"/>
              <w:right w:val="nil"/>
            </w:tcBorders>
          </w:tcPr>
          <w:p w14:paraId="65B987F6" w14:textId="5539CA9E" w:rsidR="008A4D62" w:rsidRPr="008A4D62" w:rsidRDefault="008A4D62" w:rsidP="008A4D62">
            <w:pPr>
              <w:widowControl w:val="0"/>
              <w:autoSpaceDE w:val="0"/>
              <w:autoSpaceDN w:val="0"/>
              <w:adjustRightInd w:val="0"/>
              <w:spacing w:line="256" w:lineRule="auto"/>
              <w:jc w:val="center"/>
              <w:rPr>
                <w:rFonts w:ascii="Times New Roman" w:hAnsi="Times New Roman"/>
                <w:b/>
                <w:bCs/>
                <w:sz w:val="20"/>
                <w:szCs w:val="20"/>
              </w:rPr>
            </w:pPr>
            <w:r w:rsidRPr="008A4D62">
              <w:rPr>
                <w:rFonts w:ascii="Times New Roman" w:hAnsi="Times New Roman"/>
                <w:b/>
                <w:bCs/>
                <w:sz w:val="20"/>
                <w:szCs w:val="20"/>
              </w:rPr>
              <w:t>-0.1104**</w:t>
            </w:r>
          </w:p>
        </w:tc>
        <w:tc>
          <w:tcPr>
            <w:tcW w:w="1201" w:type="dxa"/>
            <w:tcBorders>
              <w:top w:val="nil"/>
              <w:left w:val="nil"/>
              <w:bottom w:val="nil"/>
              <w:right w:val="nil"/>
            </w:tcBorders>
          </w:tcPr>
          <w:p w14:paraId="19A1CAFA" w14:textId="251F04D0" w:rsidR="008A4D62" w:rsidRPr="008A4D62" w:rsidRDefault="008A4D62" w:rsidP="008A4D62">
            <w:pPr>
              <w:widowControl w:val="0"/>
              <w:autoSpaceDE w:val="0"/>
              <w:autoSpaceDN w:val="0"/>
              <w:adjustRightInd w:val="0"/>
              <w:spacing w:line="256" w:lineRule="auto"/>
              <w:jc w:val="center"/>
              <w:rPr>
                <w:rFonts w:ascii="Times New Roman" w:hAnsi="Times New Roman"/>
                <w:b/>
                <w:bCs/>
                <w:sz w:val="20"/>
                <w:szCs w:val="20"/>
              </w:rPr>
            </w:pPr>
            <w:r w:rsidRPr="008A4D62">
              <w:rPr>
                <w:rFonts w:ascii="Times New Roman" w:hAnsi="Times New Roman"/>
                <w:b/>
                <w:bCs/>
                <w:sz w:val="20"/>
                <w:szCs w:val="20"/>
              </w:rPr>
              <w:t>-0.1131**</w:t>
            </w:r>
          </w:p>
        </w:tc>
        <w:tc>
          <w:tcPr>
            <w:tcW w:w="1200" w:type="dxa"/>
            <w:tcBorders>
              <w:top w:val="nil"/>
              <w:left w:val="nil"/>
              <w:bottom w:val="nil"/>
              <w:right w:val="nil"/>
            </w:tcBorders>
          </w:tcPr>
          <w:p w14:paraId="6EF48DCB" w14:textId="32086B3E" w:rsidR="008A4D62" w:rsidRPr="008A4D62" w:rsidRDefault="008A4D62" w:rsidP="008A4D62">
            <w:pPr>
              <w:widowControl w:val="0"/>
              <w:autoSpaceDE w:val="0"/>
              <w:autoSpaceDN w:val="0"/>
              <w:adjustRightInd w:val="0"/>
              <w:spacing w:line="256" w:lineRule="auto"/>
              <w:jc w:val="center"/>
              <w:rPr>
                <w:rFonts w:ascii="Times New Roman" w:hAnsi="Times New Roman"/>
                <w:b/>
                <w:bCs/>
                <w:sz w:val="20"/>
                <w:szCs w:val="20"/>
              </w:rPr>
            </w:pPr>
            <w:r w:rsidRPr="008A4D62">
              <w:rPr>
                <w:rFonts w:ascii="Times New Roman" w:hAnsi="Times New Roman"/>
                <w:b/>
                <w:bCs/>
                <w:sz w:val="20"/>
                <w:szCs w:val="20"/>
              </w:rPr>
              <w:t>-0.1144**</w:t>
            </w:r>
          </w:p>
        </w:tc>
        <w:tc>
          <w:tcPr>
            <w:tcW w:w="1201" w:type="dxa"/>
            <w:tcBorders>
              <w:top w:val="nil"/>
              <w:left w:val="nil"/>
              <w:bottom w:val="nil"/>
              <w:right w:val="nil"/>
            </w:tcBorders>
          </w:tcPr>
          <w:p w14:paraId="36F08EB2" w14:textId="0806EE89" w:rsidR="008A4D62" w:rsidRPr="008A4D62" w:rsidRDefault="008A4D62" w:rsidP="008A4D62">
            <w:pPr>
              <w:widowControl w:val="0"/>
              <w:autoSpaceDE w:val="0"/>
              <w:autoSpaceDN w:val="0"/>
              <w:adjustRightInd w:val="0"/>
              <w:spacing w:line="256" w:lineRule="auto"/>
              <w:jc w:val="center"/>
              <w:rPr>
                <w:rFonts w:ascii="Times New Roman" w:hAnsi="Times New Roman"/>
                <w:b/>
                <w:bCs/>
                <w:sz w:val="20"/>
                <w:szCs w:val="20"/>
              </w:rPr>
            </w:pPr>
            <w:r w:rsidRPr="008A4D62">
              <w:rPr>
                <w:rFonts w:ascii="Times New Roman" w:hAnsi="Times New Roman"/>
                <w:b/>
                <w:bCs/>
                <w:sz w:val="20"/>
                <w:szCs w:val="20"/>
              </w:rPr>
              <w:t>-0.1157**</w:t>
            </w:r>
          </w:p>
        </w:tc>
        <w:tc>
          <w:tcPr>
            <w:tcW w:w="1201" w:type="dxa"/>
            <w:tcBorders>
              <w:top w:val="nil"/>
              <w:left w:val="nil"/>
              <w:bottom w:val="nil"/>
              <w:right w:val="nil"/>
            </w:tcBorders>
          </w:tcPr>
          <w:p w14:paraId="459F1682" w14:textId="0CF9BC6A" w:rsidR="008A4D62" w:rsidRPr="008A4D62" w:rsidRDefault="008A4D62" w:rsidP="008A4D62">
            <w:pPr>
              <w:widowControl w:val="0"/>
              <w:autoSpaceDE w:val="0"/>
              <w:autoSpaceDN w:val="0"/>
              <w:adjustRightInd w:val="0"/>
              <w:spacing w:line="256" w:lineRule="auto"/>
              <w:jc w:val="center"/>
              <w:rPr>
                <w:rFonts w:ascii="Times New Roman" w:hAnsi="Times New Roman"/>
                <w:b/>
                <w:bCs/>
                <w:sz w:val="20"/>
                <w:szCs w:val="20"/>
              </w:rPr>
            </w:pPr>
            <w:r w:rsidRPr="008A4D62">
              <w:rPr>
                <w:rFonts w:ascii="Times New Roman" w:hAnsi="Times New Roman"/>
                <w:b/>
                <w:bCs/>
                <w:sz w:val="20"/>
                <w:szCs w:val="20"/>
              </w:rPr>
              <w:t>-0.1145**</w:t>
            </w:r>
          </w:p>
        </w:tc>
      </w:tr>
      <w:tr w:rsidR="008A4D62" w:rsidRPr="00B47946" w14:paraId="0B7D5C29" w14:textId="77777777" w:rsidTr="001A4090">
        <w:trPr>
          <w:trHeight w:val="295"/>
        </w:trPr>
        <w:tc>
          <w:tcPr>
            <w:tcW w:w="2835" w:type="dxa"/>
          </w:tcPr>
          <w:p w14:paraId="4B0B13E8" w14:textId="77777777" w:rsidR="008A4D62" w:rsidRPr="00B47946" w:rsidRDefault="008A4D62" w:rsidP="008A4D62">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030781E8" w14:textId="63BDDC4A" w:rsidR="008A4D62" w:rsidRPr="008A4D62" w:rsidRDefault="008A4D62" w:rsidP="008A4D62">
            <w:pPr>
              <w:widowControl w:val="0"/>
              <w:autoSpaceDE w:val="0"/>
              <w:autoSpaceDN w:val="0"/>
              <w:adjustRightInd w:val="0"/>
              <w:spacing w:line="256" w:lineRule="auto"/>
              <w:jc w:val="center"/>
              <w:rPr>
                <w:rFonts w:ascii="Times New Roman" w:hAnsi="Times New Roman"/>
                <w:b/>
                <w:bCs/>
                <w:sz w:val="20"/>
                <w:szCs w:val="20"/>
              </w:rPr>
            </w:pPr>
            <w:r w:rsidRPr="008A4D62">
              <w:rPr>
                <w:rFonts w:ascii="Times New Roman" w:hAnsi="Times New Roman"/>
                <w:b/>
                <w:bCs/>
                <w:sz w:val="20"/>
                <w:szCs w:val="20"/>
              </w:rPr>
              <w:t>(0.0498)</w:t>
            </w:r>
          </w:p>
        </w:tc>
        <w:tc>
          <w:tcPr>
            <w:tcW w:w="1201" w:type="dxa"/>
            <w:tcBorders>
              <w:top w:val="nil"/>
              <w:left w:val="nil"/>
              <w:bottom w:val="nil"/>
              <w:right w:val="nil"/>
            </w:tcBorders>
          </w:tcPr>
          <w:p w14:paraId="520F447F" w14:textId="05B8DC0D" w:rsidR="008A4D62" w:rsidRPr="008A4D62" w:rsidRDefault="008A4D62" w:rsidP="008A4D62">
            <w:pPr>
              <w:widowControl w:val="0"/>
              <w:autoSpaceDE w:val="0"/>
              <w:autoSpaceDN w:val="0"/>
              <w:adjustRightInd w:val="0"/>
              <w:spacing w:line="256" w:lineRule="auto"/>
              <w:jc w:val="center"/>
              <w:rPr>
                <w:rFonts w:ascii="Times New Roman" w:hAnsi="Times New Roman"/>
                <w:b/>
                <w:bCs/>
                <w:sz w:val="20"/>
                <w:szCs w:val="20"/>
              </w:rPr>
            </w:pPr>
            <w:r w:rsidRPr="008A4D62">
              <w:rPr>
                <w:rFonts w:ascii="Times New Roman" w:hAnsi="Times New Roman"/>
                <w:b/>
                <w:bCs/>
                <w:sz w:val="20"/>
                <w:szCs w:val="20"/>
              </w:rPr>
              <w:t>(0.0510)</w:t>
            </w:r>
          </w:p>
        </w:tc>
        <w:tc>
          <w:tcPr>
            <w:tcW w:w="1201" w:type="dxa"/>
            <w:tcBorders>
              <w:top w:val="nil"/>
              <w:left w:val="nil"/>
              <w:bottom w:val="nil"/>
              <w:right w:val="nil"/>
            </w:tcBorders>
          </w:tcPr>
          <w:p w14:paraId="2EC3A437" w14:textId="1FDE980C" w:rsidR="008A4D62" w:rsidRPr="008A4D62" w:rsidRDefault="008A4D62" w:rsidP="008A4D62">
            <w:pPr>
              <w:widowControl w:val="0"/>
              <w:autoSpaceDE w:val="0"/>
              <w:autoSpaceDN w:val="0"/>
              <w:adjustRightInd w:val="0"/>
              <w:spacing w:line="256" w:lineRule="auto"/>
              <w:jc w:val="center"/>
              <w:rPr>
                <w:rFonts w:ascii="Times New Roman" w:hAnsi="Times New Roman"/>
                <w:b/>
                <w:bCs/>
                <w:sz w:val="20"/>
                <w:szCs w:val="20"/>
              </w:rPr>
            </w:pPr>
            <w:r w:rsidRPr="008A4D62">
              <w:rPr>
                <w:rFonts w:ascii="Times New Roman" w:hAnsi="Times New Roman"/>
                <w:b/>
                <w:bCs/>
                <w:sz w:val="20"/>
                <w:szCs w:val="20"/>
              </w:rPr>
              <w:t>(0.0503)</w:t>
            </w:r>
          </w:p>
        </w:tc>
        <w:tc>
          <w:tcPr>
            <w:tcW w:w="1200" w:type="dxa"/>
            <w:tcBorders>
              <w:top w:val="nil"/>
              <w:left w:val="nil"/>
              <w:bottom w:val="nil"/>
              <w:right w:val="nil"/>
            </w:tcBorders>
          </w:tcPr>
          <w:p w14:paraId="227FA7ED" w14:textId="397BB61D" w:rsidR="008A4D62" w:rsidRPr="008A4D62" w:rsidRDefault="008A4D62" w:rsidP="008A4D62">
            <w:pPr>
              <w:widowControl w:val="0"/>
              <w:autoSpaceDE w:val="0"/>
              <w:autoSpaceDN w:val="0"/>
              <w:adjustRightInd w:val="0"/>
              <w:spacing w:line="256" w:lineRule="auto"/>
              <w:jc w:val="center"/>
              <w:rPr>
                <w:rFonts w:ascii="Times New Roman" w:hAnsi="Times New Roman"/>
                <w:b/>
                <w:bCs/>
                <w:sz w:val="20"/>
                <w:szCs w:val="20"/>
              </w:rPr>
            </w:pPr>
            <w:r w:rsidRPr="008A4D62">
              <w:rPr>
                <w:rFonts w:ascii="Times New Roman" w:hAnsi="Times New Roman"/>
                <w:b/>
                <w:bCs/>
                <w:sz w:val="20"/>
                <w:szCs w:val="20"/>
              </w:rPr>
              <w:t>(0.0503)</w:t>
            </w:r>
          </w:p>
        </w:tc>
        <w:tc>
          <w:tcPr>
            <w:tcW w:w="1201" w:type="dxa"/>
            <w:tcBorders>
              <w:top w:val="nil"/>
              <w:left w:val="nil"/>
              <w:bottom w:val="nil"/>
              <w:right w:val="nil"/>
            </w:tcBorders>
          </w:tcPr>
          <w:p w14:paraId="1659EFB0" w14:textId="5A064163" w:rsidR="008A4D62" w:rsidRPr="008A4D62" w:rsidRDefault="008A4D62" w:rsidP="008A4D62">
            <w:pPr>
              <w:widowControl w:val="0"/>
              <w:autoSpaceDE w:val="0"/>
              <w:autoSpaceDN w:val="0"/>
              <w:adjustRightInd w:val="0"/>
              <w:spacing w:line="256" w:lineRule="auto"/>
              <w:jc w:val="center"/>
              <w:rPr>
                <w:rFonts w:ascii="Times New Roman" w:hAnsi="Times New Roman"/>
                <w:b/>
                <w:bCs/>
                <w:sz w:val="20"/>
                <w:szCs w:val="20"/>
              </w:rPr>
            </w:pPr>
            <w:r w:rsidRPr="008A4D62">
              <w:rPr>
                <w:rFonts w:ascii="Times New Roman" w:hAnsi="Times New Roman"/>
                <w:b/>
                <w:bCs/>
                <w:sz w:val="20"/>
                <w:szCs w:val="20"/>
              </w:rPr>
              <w:t>(0.0515)</w:t>
            </w:r>
          </w:p>
        </w:tc>
        <w:tc>
          <w:tcPr>
            <w:tcW w:w="1201" w:type="dxa"/>
            <w:tcBorders>
              <w:top w:val="nil"/>
              <w:left w:val="nil"/>
              <w:bottom w:val="nil"/>
              <w:right w:val="nil"/>
            </w:tcBorders>
          </w:tcPr>
          <w:p w14:paraId="134CFC72" w14:textId="3D075E6A" w:rsidR="008A4D62" w:rsidRPr="008A4D62" w:rsidRDefault="008A4D62" w:rsidP="008A4D62">
            <w:pPr>
              <w:widowControl w:val="0"/>
              <w:autoSpaceDE w:val="0"/>
              <w:autoSpaceDN w:val="0"/>
              <w:adjustRightInd w:val="0"/>
              <w:spacing w:line="256" w:lineRule="auto"/>
              <w:jc w:val="center"/>
              <w:rPr>
                <w:rFonts w:ascii="Times New Roman" w:hAnsi="Times New Roman"/>
                <w:b/>
                <w:bCs/>
                <w:sz w:val="20"/>
                <w:szCs w:val="20"/>
              </w:rPr>
            </w:pPr>
            <w:r w:rsidRPr="008A4D62">
              <w:rPr>
                <w:rFonts w:ascii="Times New Roman" w:hAnsi="Times New Roman"/>
                <w:b/>
                <w:bCs/>
                <w:sz w:val="20"/>
                <w:szCs w:val="20"/>
              </w:rPr>
              <w:t>(0.0516)</w:t>
            </w:r>
          </w:p>
        </w:tc>
      </w:tr>
      <w:tr w:rsidR="008A4D62" w:rsidRPr="00B47946" w14:paraId="489571B9" w14:textId="77777777" w:rsidTr="001A4090">
        <w:trPr>
          <w:trHeight w:val="278"/>
        </w:trPr>
        <w:tc>
          <w:tcPr>
            <w:tcW w:w="2835" w:type="dxa"/>
            <w:hideMark/>
          </w:tcPr>
          <w:p w14:paraId="634553F4" w14:textId="77777777" w:rsidR="008A4D62" w:rsidRPr="00B47946" w:rsidRDefault="008A4D62" w:rsidP="008A4D62">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Credibility</w:t>
            </w:r>
          </w:p>
        </w:tc>
        <w:tc>
          <w:tcPr>
            <w:tcW w:w="1200" w:type="dxa"/>
          </w:tcPr>
          <w:p w14:paraId="75B2A748" w14:textId="77777777" w:rsidR="008A4D62" w:rsidRPr="00B47946" w:rsidRDefault="008A4D62" w:rsidP="008A4D62">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61C867B8" w14:textId="77777777" w:rsidR="008A4D62" w:rsidRPr="00B47946" w:rsidRDefault="008A4D62" w:rsidP="008A4D62">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603FF3B4" w14:textId="77777777" w:rsidR="008A4D62" w:rsidRPr="00B47946" w:rsidRDefault="008A4D62" w:rsidP="008A4D62">
            <w:pPr>
              <w:widowControl w:val="0"/>
              <w:autoSpaceDE w:val="0"/>
              <w:autoSpaceDN w:val="0"/>
              <w:adjustRightInd w:val="0"/>
              <w:spacing w:line="256" w:lineRule="auto"/>
              <w:jc w:val="center"/>
              <w:rPr>
                <w:rFonts w:ascii="Times New Roman" w:hAnsi="Times New Roman"/>
                <w:sz w:val="20"/>
                <w:szCs w:val="20"/>
              </w:rPr>
            </w:pPr>
          </w:p>
        </w:tc>
        <w:tc>
          <w:tcPr>
            <w:tcW w:w="1200" w:type="dxa"/>
          </w:tcPr>
          <w:p w14:paraId="107535E2" w14:textId="77777777" w:rsidR="008A4D62" w:rsidRPr="00B47946" w:rsidRDefault="008A4D62" w:rsidP="008A4D62">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7BA0CB62" w14:textId="77777777" w:rsidR="008A4D62" w:rsidRPr="00B47946" w:rsidRDefault="008A4D62" w:rsidP="008A4D62">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62A755DA" w14:textId="77777777" w:rsidR="008A4D62" w:rsidRPr="00B47946" w:rsidRDefault="008A4D62" w:rsidP="008A4D62">
            <w:pPr>
              <w:widowControl w:val="0"/>
              <w:autoSpaceDE w:val="0"/>
              <w:autoSpaceDN w:val="0"/>
              <w:adjustRightInd w:val="0"/>
              <w:spacing w:line="256" w:lineRule="auto"/>
              <w:jc w:val="center"/>
              <w:rPr>
                <w:rFonts w:ascii="Times New Roman" w:hAnsi="Times New Roman"/>
                <w:sz w:val="20"/>
                <w:szCs w:val="20"/>
              </w:rPr>
            </w:pPr>
          </w:p>
        </w:tc>
      </w:tr>
      <w:tr w:rsidR="008A4D62" w:rsidRPr="00B47946" w14:paraId="2A0D0EBA" w14:textId="77777777" w:rsidTr="001A4090">
        <w:trPr>
          <w:trHeight w:val="278"/>
        </w:trPr>
        <w:tc>
          <w:tcPr>
            <w:tcW w:w="2835" w:type="dxa"/>
            <w:hideMark/>
          </w:tcPr>
          <w:p w14:paraId="2838A4C5" w14:textId="77777777" w:rsidR="008A4D62" w:rsidRPr="00B47946" w:rsidRDefault="008A4D62" w:rsidP="008A4D62">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Cred</w:t>
            </w:r>
            <w:r>
              <w:rPr>
                <w:rFonts w:ascii="Times New Roman" w:hAnsi="Times New Roman"/>
                <w:sz w:val="20"/>
                <w:szCs w:val="20"/>
              </w:rPr>
              <w:t>ibility</w:t>
            </w:r>
            <w:r w:rsidRPr="00B47946">
              <w:rPr>
                <w:rFonts w:ascii="Times New Roman" w:hAnsi="Times New Roman"/>
                <w:sz w:val="20"/>
                <w:szCs w:val="20"/>
              </w:rPr>
              <w:t xml:space="preserve"> (Our Survey) [d]</w:t>
            </w:r>
          </w:p>
        </w:tc>
        <w:tc>
          <w:tcPr>
            <w:tcW w:w="1200" w:type="dxa"/>
            <w:tcBorders>
              <w:top w:val="nil"/>
              <w:left w:val="nil"/>
              <w:bottom w:val="nil"/>
              <w:right w:val="nil"/>
            </w:tcBorders>
          </w:tcPr>
          <w:p w14:paraId="2015D5E3" w14:textId="35C32583" w:rsidR="008A4D62" w:rsidRPr="00B47946" w:rsidRDefault="008A4D62" w:rsidP="008A4D62">
            <w:pPr>
              <w:widowControl w:val="0"/>
              <w:autoSpaceDE w:val="0"/>
              <w:autoSpaceDN w:val="0"/>
              <w:adjustRightInd w:val="0"/>
              <w:spacing w:line="256" w:lineRule="auto"/>
              <w:jc w:val="center"/>
              <w:rPr>
                <w:rFonts w:ascii="Times New Roman" w:hAnsi="Times New Roman"/>
                <w:sz w:val="20"/>
                <w:szCs w:val="20"/>
              </w:rPr>
            </w:pPr>
            <w:r w:rsidRPr="00BD707A">
              <w:rPr>
                <w:rFonts w:ascii="Times New Roman" w:hAnsi="Times New Roman"/>
                <w:sz w:val="20"/>
                <w:szCs w:val="20"/>
              </w:rPr>
              <w:t>0.0165</w:t>
            </w:r>
          </w:p>
        </w:tc>
        <w:tc>
          <w:tcPr>
            <w:tcW w:w="1201" w:type="dxa"/>
            <w:tcBorders>
              <w:top w:val="nil"/>
              <w:left w:val="nil"/>
              <w:bottom w:val="nil"/>
              <w:right w:val="nil"/>
            </w:tcBorders>
          </w:tcPr>
          <w:p w14:paraId="00BB2169" w14:textId="1A82EA2F" w:rsidR="008A4D62" w:rsidRPr="00B47946" w:rsidRDefault="008A4D62" w:rsidP="008A4D62">
            <w:pPr>
              <w:widowControl w:val="0"/>
              <w:autoSpaceDE w:val="0"/>
              <w:autoSpaceDN w:val="0"/>
              <w:adjustRightInd w:val="0"/>
              <w:spacing w:line="256" w:lineRule="auto"/>
              <w:jc w:val="center"/>
              <w:rPr>
                <w:rFonts w:ascii="Times New Roman" w:hAnsi="Times New Roman"/>
                <w:sz w:val="20"/>
                <w:szCs w:val="20"/>
              </w:rPr>
            </w:pPr>
            <w:r w:rsidRPr="00BD707A">
              <w:rPr>
                <w:rFonts w:ascii="Times New Roman" w:hAnsi="Times New Roman"/>
                <w:sz w:val="20"/>
                <w:szCs w:val="20"/>
              </w:rPr>
              <w:t>0.0160</w:t>
            </w:r>
          </w:p>
        </w:tc>
        <w:tc>
          <w:tcPr>
            <w:tcW w:w="1201" w:type="dxa"/>
            <w:tcBorders>
              <w:top w:val="nil"/>
              <w:left w:val="nil"/>
              <w:bottom w:val="nil"/>
              <w:right w:val="nil"/>
            </w:tcBorders>
          </w:tcPr>
          <w:p w14:paraId="25FD789C" w14:textId="2B5ECD84" w:rsidR="008A4D62" w:rsidRPr="00B47946" w:rsidRDefault="008A4D62" w:rsidP="008A4D62">
            <w:pPr>
              <w:widowControl w:val="0"/>
              <w:autoSpaceDE w:val="0"/>
              <w:autoSpaceDN w:val="0"/>
              <w:adjustRightInd w:val="0"/>
              <w:spacing w:line="256" w:lineRule="auto"/>
              <w:jc w:val="center"/>
              <w:rPr>
                <w:rFonts w:ascii="Times New Roman" w:hAnsi="Times New Roman"/>
                <w:sz w:val="20"/>
                <w:szCs w:val="20"/>
              </w:rPr>
            </w:pPr>
            <w:r w:rsidRPr="00BD707A">
              <w:rPr>
                <w:rFonts w:ascii="Times New Roman" w:hAnsi="Times New Roman"/>
                <w:sz w:val="20"/>
                <w:szCs w:val="20"/>
              </w:rPr>
              <w:t>-0.0008</w:t>
            </w:r>
          </w:p>
        </w:tc>
        <w:tc>
          <w:tcPr>
            <w:tcW w:w="1200" w:type="dxa"/>
            <w:tcBorders>
              <w:top w:val="nil"/>
              <w:left w:val="nil"/>
              <w:bottom w:val="nil"/>
              <w:right w:val="nil"/>
            </w:tcBorders>
          </w:tcPr>
          <w:p w14:paraId="0808CCBF" w14:textId="6EFEFC85" w:rsidR="008A4D62" w:rsidRPr="00B47946" w:rsidRDefault="008A4D62" w:rsidP="008A4D62">
            <w:pPr>
              <w:widowControl w:val="0"/>
              <w:autoSpaceDE w:val="0"/>
              <w:autoSpaceDN w:val="0"/>
              <w:adjustRightInd w:val="0"/>
              <w:spacing w:line="256" w:lineRule="auto"/>
              <w:jc w:val="center"/>
              <w:rPr>
                <w:rFonts w:ascii="Times New Roman" w:hAnsi="Times New Roman"/>
                <w:sz w:val="20"/>
                <w:szCs w:val="20"/>
              </w:rPr>
            </w:pPr>
            <w:r w:rsidRPr="00BD707A">
              <w:rPr>
                <w:rFonts w:ascii="Times New Roman" w:hAnsi="Times New Roman"/>
                <w:sz w:val="20"/>
                <w:szCs w:val="20"/>
              </w:rPr>
              <w:t>0.0001</w:t>
            </w:r>
          </w:p>
        </w:tc>
        <w:tc>
          <w:tcPr>
            <w:tcW w:w="1201" w:type="dxa"/>
            <w:tcBorders>
              <w:top w:val="nil"/>
              <w:left w:val="nil"/>
              <w:bottom w:val="nil"/>
              <w:right w:val="nil"/>
            </w:tcBorders>
          </w:tcPr>
          <w:p w14:paraId="54A372B8" w14:textId="472A63AA" w:rsidR="008A4D62" w:rsidRPr="00B47946" w:rsidRDefault="008A4D62" w:rsidP="008A4D62">
            <w:pPr>
              <w:widowControl w:val="0"/>
              <w:autoSpaceDE w:val="0"/>
              <w:autoSpaceDN w:val="0"/>
              <w:adjustRightInd w:val="0"/>
              <w:spacing w:line="256" w:lineRule="auto"/>
              <w:jc w:val="center"/>
              <w:rPr>
                <w:rFonts w:ascii="Times New Roman" w:hAnsi="Times New Roman"/>
                <w:sz w:val="20"/>
                <w:szCs w:val="20"/>
              </w:rPr>
            </w:pPr>
            <w:r w:rsidRPr="00BD707A">
              <w:rPr>
                <w:rFonts w:ascii="Times New Roman" w:hAnsi="Times New Roman"/>
                <w:sz w:val="20"/>
                <w:szCs w:val="20"/>
              </w:rPr>
              <w:t>-0.0070</w:t>
            </w:r>
          </w:p>
        </w:tc>
        <w:tc>
          <w:tcPr>
            <w:tcW w:w="1201" w:type="dxa"/>
            <w:tcBorders>
              <w:top w:val="nil"/>
              <w:left w:val="nil"/>
              <w:bottom w:val="nil"/>
              <w:right w:val="nil"/>
            </w:tcBorders>
          </w:tcPr>
          <w:p w14:paraId="1D74EF4D" w14:textId="403E5995" w:rsidR="008A4D62" w:rsidRPr="00B47946" w:rsidRDefault="008A4D62" w:rsidP="008A4D62">
            <w:pPr>
              <w:widowControl w:val="0"/>
              <w:autoSpaceDE w:val="0"/>
              <w:autoSpaceDN w:val="0"/>
              <w:adjustRightInd w:val="0"/>
              <w:spacing w:line="256" w:lineRule="auto"/>
              <w:jc w:val="center"/>
              <w:rPr>
                <w:rFonts w:ascii="Times New Roman" w:hAnsi="Times New Roman"/>
                <w:sz w:val="20"/>
                <w:szCs w:val="20"/>
              </w:rPr>
            </w:pPr>
            <w:r w:rsidRPr="00BD707A">
              <w:rPr>
                <w:rFonts w:ascii="Times New Roman" w:hAnsi="Times New Roman"/>
                <w:sz w:val="20"/>
                <w:szCs w:val="20"/>
              </w:rPr>
              <w:t>0.0004</w:t>
            </w:r>
          </w:p>
        </w:tc>
      </w:tr>
      <w:tr w:rsidR="008A4D62" w:rsidRPr="00B47946" w14:paraId="5AC57F66" w14:textId="77777777" w:rsidTr="001A4090">
        <w:trPr>
          <w:trHeight w:val="295"/>
        </w:trPr>
        <w:tc>
          <w:tcPr>
            <w:tcW w:w="2835" w:type="dxa"/>
          </w:tcPr>
          <w:p w14:paraId="51FAC06C" w14:textId="77777777" w:rsidR="008A4D62" w:rsidRPr="00B47946" w:rsidRDefault="008A4D62" w:rsidP="008A4D62">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1BB4DAAF" w14:textId="32FF8764" w:rsidR="008A4D62" w:rsidRPr="00B47946" w:rsidRDefault="008A4D62" w:rsidP="008A4D62">
            <w:pPr>
              <w:widowControl w:val="0"/>
              <w:autoSpaceDE w:val="0"/>
              <w:autoSpaceDN w:val="0"/>
              <w:adjustRightInd w:val="0"/>
              <w:spacing w:line="256" w:lineRule="auto"/>
              <w:jc w:val="center"/>
              <w:rPr>
                <w:rFonts w:ascii="Times New Roman" w:hAnsi="Times New Roman"/>
                <w:sz w:val="20"/>
                <w:szCs w:val="20"/>
              </w:rPr>
            </w:pPr>
            <w:r w:rsidRPr="00BD707A">
              <w:rPr>
                <w:rFonts w:ascii="Times New Roman" w:hAnsi="Times New Roman"/>
                <w:sz w:val="20"/>
                <w:szCs w:val="20"/>
              </w:rPr>
              <w:t>(0.0518)</w:t>
            </w:r>
          </w:p>
        </w:tc>
        <w:tc>
          <w:tcPr>
            <w:tcW w:w="1201" w:type="dxa"/>
            <w:tcBorders>
              <w:top w:val="nil"/>
              <w:left w:val="nil"/>
              <w:bottom w:val="nil"/>
              <w:right w:val="nil"/>
            </w:tcBorders>
          </w:tcPr>
          <w:p w14:paraId="04363130" w14:textId="0FF9CE23" w:rsidR="008A4D62" w:rsidRPr="00B47946" w:rsidRDefault="008A4D62" w:rsidP="008A4D62">
            <w:pPr>
              <w:widowControl w:val="0"/>
              <w:autoSpaceDE w:val="0"/>
              <w:autoSpaceDN w:val="0"/>
              <w:adjustRightInd w:val="0"/>
              <w:spacing w:line="256" w:lineRule="auto"/>
              <w:jc w:val="center"/>
              <w:rPr>
                <w:rFonts w:ascii="Times New Roman" w:hAnsi="Times New Roman"/>
                <w:sz w:val="20"/>
                <w:szCs w:val="20"/>
              </w:rPr>
            </w:pPr>
            <w:r w:rsidRPr="00BD707A">
              <w:rPr>
                <w:rFonts w:ascii="Times New Roman" w:hAnsi="Times New Roman"/>
                <w:sz w:val="20"/>
                <w:szCs w:val="20"/>
              </w:rPr>
              <w:t>(0.0532)</w:t>
            </w:r>
          </w:p>
        </w:tc>
        <w:tc>
          <w:tcPr>
            <w:tcW w:w="1201" w:type="dxa"/>
            <w:tcBorders>
              <w:top w:val="nil"/>
              <w:left w:val="nil"/>
              <w:bottom w:val="nil"/>
              <w:right w:val="nil"/>
            </w:tcBorders>
          </w:tcPr>
          <w:p w14:paraId="2E09A819" w14:textId="7D65E123" w:rsidR="008A4D62" w:rsidRPr="00B47946" w:rsidRDefault="008A4D62" w:rsidP="008A4D62">
            <w:pPr>
              <w:widowControl w:val="0"/>
              <w:autoSpaceDE w:val="0"/>
              <w:autoSpaceDN w:val="0"/>
              <w:adjustRightInd w:val="0"/>
              <w:spacing w:line="256" w:lineRule="auto"/>
              <w:jc w:val="center"/>
              <w:rPr>
                <w:rFonts w:ascii="Times New Roman" w:hAnsi="Times New Roman"/>
                <w:sz w:val="20"/>
                <w:szCs w:val="20"/>
              </w:rPr>
            </w:pPr>
            <w:r w:rsidRPr="00BD707A">
              <w:rPr>
                <w:rFonts w:ascii="Times New Roman" w:hAnsi="Times New Roman"/>
                <w:sz w:val="20"/>
                <w:szCs w:val="20"/>
              </w:rPr>
              <w:t>(0.0530)</w:t>
            </w:r>
          </w:p>
        </w:tc>
        <w:tc>
          <w:tcPr>
            <w:tcW w:w="1200" w:type="dxa"/>
            <w:tcBorders>
              <w:top w:val="nil"/>
              <w:left w:val="nil"/>
              <w:bottom w:val="nil"/>
              <w:right w:val="nil"/>
            </w:tcBorders>
          </w:tcPr>
          <w:p w14:paraId="4382A09F" w14:textId="487B0668" w:rsidR="008A4D62" w:rsidRPr="00B47946" w:rsidRDefault="008A4D62" w:rsidP="008A4D62">
            <w:pPr>
              <w:widowControl w:val="0"/>
              <w:autoSpaceDE w:val="0"/>
              <w:autoSpaceDN w:val="0"/>
              <w:adjustRightInd w:val="0"/>
              <w:spacing w:line="256" w:lineRule="auto"/>
              <w:jc w:val="center"/>
              <w:rPr>
                <w:rFonts w:ascii="Times New Roman" w:hAnsi="Times New Roman"/>
                <w:sz w:val="20"/>
                <w:szCs w:val="20"/>
              </w:rPr>
            </w:pPr>
            <w:r w:rsidRPr="00BD707A">
              <w:rPr>
                <w:rFonts w:ascii="Times New Roman" w:hAnsi="Times New Roman"/>
                <w:sz w:val="20"/>
                <w:szCs w:val="20"/>
              </w:rPr>
              <w:t>(0.0530)</w:t>
            </w:r>
          </w:p>
        </w:tc>
        <w:tc>
          <w:tcPr>
            <w:tcW w:w="1201" w:type="dxa"/>
            <w:tcBorders>
              <w:top w:val="nil"/>
              <w:left w:val="nil"/>
              <w:bottom w:val="nil"/>
              <w:right w:val="nil"/>
            </w:tcBorders>
          </w:tcPr>
          <w:p w14:paraId="0558CFED" w14:textId="32B1A603" w:rsidR="008A4D62" w:rsidRPr="00B47946" w:rsidRDefault="008A4D62" w:rsidP="008A4D62">
            <w:pPr>
              <w:widowControl w:val="0"/>
              <w:autoSpaceDE w:val="0"/>
              <w:autoSpaceDN w:val="0"/>
              <w:adjustRightInd w:val="0"/>
              <w:spacing w:line="256" w:lineRule="auto"/>
              <w:jc w:val="center"/>
              <w:rPr>
                <w:rFonts w:ascii="Times New Roman" w:hAnsi="Times New Roman"/>
                <w:sz w:val="20"/>
                <w:szCs w:val="20"/>
              </w:rPr>
            </w:pPr>
            <w:r w:rsidRPr="00BD707A">
              <w:rPr>
                <w:rFonts w:ascii="Times New Roman" w:hAnsi="Times New Roman"/>
                <w:sz w:val="20"/>
                <w:szCs w:val="20"/>
              </w:rPr>
              <w:t>(0.0544)</w:t>
            </w:r>
          </w:p>
        </w:tc>
        <w:tc>
          <w:tcPr>
            <w:tcW w:w="1201" w:type="dxa"/>
            <w:tcBorders>
              <w:top w:val="nil"/>
              <w:left w:val="nil"/>
              <w:bottom w:val="nil"/>
              <w:right w:val="nil"/>
            </w:tcBorders>
          </w:tcPr>
          <w:p w14:paraId="3B2D7A9C" w14:textId="643A9FF2" w:rsidR="008A4D62" w:rsidRPr="00B47946" w:rsidRDefault="008A4D62" w:rsidP="008A4D62">
            <w:pPr>
              <w:widowControl w:val="0"/>
              <w:autoSpaceDE w:val="0"/>
              <w:autoSpaceDN w:val="0"/>
              <w:adjustRightInd w:val="0"/>
              <w:spacing w:line="256" w:lineRule="auto"/>
              <w:jc w:val="center"/>
              <w:rPr>
                <w:rFonts w:ascii="Times New Roman" w:hAnsi="Times New Roman"/>
                <w:sz w:val="20"/>
                <w:szCs w:val="20"/>
              </w:rPr>
            </w:pPr>
            <w:r w:rsidRPr="00BD707A">
              <w:rPr>
                <w:rFonts w:ascii="Times New Roman" w:hAnsi="Times New Roman"/>
                <w:sz w:val="20"/>
                <w:szCs w:val="20"/>
              </w:rPr>
              <w:t>(0.0545)</w:t>
            </w:r>
          </w:p>
        </w:tc>
      </w:tr>
      <w:tr w:rsidR="008A4D62" w:rsidRPr="00B47946" w14:paraId="48816B8F" w14:textId="77777777" w:rsidTr="001A4090">
        <w:trPr>
          <w:trHeight w:val="278"/>
        </w:trPr>
        <w:tc>
          <w:tcPr>
            <w:tcW w:w="2835" w:type="dxa"/>
            <w:hideMark/>
          </w:tcPr>
          <w:p w14:paraId="65B545E4" w14:textId="77777777" w:rsidR="008A4D62" w:rsidRPr="00B47946" w:rsidRDefault="008A4D62" w:rsidP="008A4D62">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Types of Government</w:t>
            </w:r>
          </w:p>
        </w:tc>
        <w:tc>
          <w:tcPr>
            <w:tcW w:w="1200" w:type="dxa"/>
          </w:tcPr>
          <w:p w14:paraId="764733DC" w14:textId="77777777" w:rsidR="008A4D62" w:rsidRPr="00B47946" w:rsidRDefault="008A4D62" w:rsidP="008A4D62">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249D7EAD" w14:textId="77777777" w:rsidR="008A4D62" w:rsidRPr="00B47946" w:rsidRDefault="008A4D62" w:rsidP="008A4D62">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49118126" w14:textId="77777777" w:rsidR="008A4D62" w:rsidRPr="00B47946" w:rsidRDefault="008A4D62" w:rsidP="008A4D62">
            <w:pPr>
              <w:widowControl w:val="0"/>
              <w:autoSpaceDE w:val="0"/>
              <w:autoSpaceDN w:val="0"/>
              <w:adjustRightInd w:val="0"/>
              <w:spacing w:line="256" w:lineRule="auto"/>
              <w:jc w:val="center"/>
              <w:rPr>
                <w:rFonts w:ascii="Times New Roman" w:hAnsi="Times New Roman"/>
                <w:sz w:val="20"/>
                <w:szCs w:val="20"/>
              </w:rPr>
            </w:pPr>
          </w:p>
        </w:tc>
        <w:tc>
          <w:tcPr>
            <w:tcW w:w="1200" w:type="dxa"/>
          </w:tcPr>
          <w:p w14:paraId="3F946187" w14:textId="77777777" w:rsidR="008A4D62" w:rsidRPr="00B47946" w:rsidRDefault="008A4D62" w:rsidP="008A4D62">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3A6E3FE6" w14:textId="77777777" w:rsidR="008A4D62" w:rsidRPr="00B47946" w:rsidRDefault="008A4D62" w:rsidP="008A4D62">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32963BD0" w14:textId="77777777" w:rsidR="008A4D62" w:rsidRPr="00B47946" w:rsidRDefault="008A4D62" w:rsidP="008A4D62">
            <w:pPr>
              <w:widowControl w:val="0"/>
              <w:autoSpaceDE w:val="0"/>
              <w:autoSpaceDN w:val="0"/>
              <w:adjustRightInd w:val="0"/>
              <w:spacing w:line="256" w:lineRule="auto"/>
              <w:jc w:val="center"/>
              <w:rPr>
                <w:rFonts w:ascii="Times New Roman" w:hAnsi="Times New Roman"/>
                <w:sz w:val="20"/>
                <w:szCs w:val="20"/>
              </w:rPr>
            </w:pPr>
          </w:p>
        </w:tc>
      </w:tr>
      <w:tr w:rsidR="008A4D62" w:rsidRPr="00B47946" w14:paraId="77ABD4ED" w14:textId="77777777" w:rsidTr="001A4090">
        <w:trPr>
          <w:trHeight w:val="278"/>
        </w:trPr>
        <w:tc>
          <w:tcPr>
            <w:tcW w:w="2835" w:type="dxa"/>
            <w:hideMark/>
          </w:tcPr>
          <w:p w14:paraId="2808345A" w14:textId="77777777" w:rsidR="008A4D62" w:rsidRPr="00B47946" w:rsidRDefault="008A4D62" w:rsidP="008A4D62">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Quality institutions [s]</w:t>
            </w:r>
          </w:p>
        </w:tc>
        <w:tc>
          <w:tcPr>
            <w:tcW w:w="1200" w:type="dxa"/>
            <w:tcBorders>
              <w:top w:val="nil"/>
              <w:left w:val="nil"/>
              <w:bottom w:val="nil"/>
              <w:right w:val="nil"/>
            </w:tcBorders>
          </w:tcPr>
          <w:p w14:paraId="5DCD2DA5" w14:textId="77777777" w:rsidR="008A4D62" w:rsidRPr="00B47946" w:rsidRDefault="008A4D62" w:rsidP="008A4D62">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235D01B0" w14:textId="231FA658" w:rsidR="008A4D62" w:rsidRPr="00B47946" w:rsidRDefault="008A4D62" w:rsidP="008A4D62">
            <w:pPr>
              <w:widowControl w:val="0"/>
              <w:autoSpaceDE w:val="0"/>
              <w:autoSpaceDN w:val="0"/>
              <w:adjustRightInd w:val="0"/>
              <w:spacing w:line="256" w:lineRule="auto"/>
              <w:jc w:val="center"/>
              <w:rPr>
                <w:rFonts w:ascii="Times New Roman" w:hAnsi="Times New Roman"/>
                <w:b/>
                <w:bCs/>
                <w:sz w:val="20"/>
                <w:szCs w:val="20"/>
              </w:rPr>
            </w:pPr>
            <w:r w:rsidRPr="00BD707A">
              <w:rPr>
                <w:rFonts w:ascii="Times New Roman" w:hAnsi="Times New Roman"/>
                <w:sz w:val="20"/>
                <w:szCs w:val="20"/>
              </w:rPr>
              <w:t>-0.0458</w:t>
            </w:r>
          </w:p>
        </w:tc>
        <w:tc>
          <w:tcPr>
            <w:tcW w:w="1201" w:type="dxa"/>
            <w:tcBorders>
              <w:top w:val="nil"/>
              <w:left w:val="nil"/>
              <w:bottom w:val="nil"/>
              <w:right w:val="nil"/>
            </w:tcBorders>
          </w:tcPr>
          <w:p w14:paraId="4216823F" w14:textId="77777777" w:rsidR="008A4D62" w:rsidRPr="00B47946" w:rsidRDefault="008A4D62" w:rsidP="008A4D62">
            <w:pPr>
              <w:widowControl w:val="0"/>
              <w:autoSpaceDE w:val="0"/>
              <w:autoSpaceDN w:val="0"/>
              <w:adjustRightInd w:val="0"/>
              <w:spacing w:line="256" w:lineRule="auto"/>
              <w:jc w:val="center"/>
              <w:rPr>
                <w:rFonts w:ascii="Times New Roman" w:hAnsi="Times New Roman"/>
                <w:b/>
                <w:bCs/>
                <w:sz w:val="20"/>
                <w:szCs w:val="20"/>
              </w:rPr>
            </w:pPr>
          </w:p>
        </w:tc>
        <w:tc>
          <w:tcPr>
            <w:tcW w:w="1200" w:type="dxa"/>
            <w:tcBorders>
              <w:top w:val="nil"/>
              <w:left w:val="nil"/>
              <w:bottom w:val="nil"/>
              <w:right w:val="nil"/>
            </w:tcBorders>
          </w:tcPr>
          <w:p w14:paraId="748F8566" w14:textId="77777777" w:rsidR="008A4D62" w:rsidRPr="00B47946" w:rsidRDefault="008A4D62" w:rsidP="008A4D62">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40FD8414" w14:textId="103D31F9" w:rsidR="008A4D62" w:rsidRPr="00B47946" w:rsidRDefault="008A4D62" w:rsidP="008A4D62">
            <w:pPr>
              <w:widowControl w:val="0"/>
              <w:autoSpaceDE w:val="0"/>
              <w:autoSpaceDN w:val="0"/>
              <w:adjustRightInd w:val="0"/>
              <w:spacing w:line="256" w:lineRule="auto"/>
              <w:jc w:val="center"/>
              <w:rPr>
                <w:rFonts w:ascii="Times New Roman" w:hAnsi="Times New Roman"/>
                <w:b/>
                <w:bCs/>
                <w:sz w:val="20"/>
                <w:szCs w:val="20"/>
              </w:rPr>
            </w:pPr>
            <w:r w:rsidRPr="00BD707A">
              <w:rPr>
                <w:rFonts w:ascii="Times New Roman" w:hAnsi="Times New Roman"/>
                <w:sz w:val="20"/>
                <w:szCs w:val="20"/>
              </w:rPr>
              <w:t>-0.0237</w:t>
            </w:r>
          </w:p>
        </w:tc>
        <w:tc>
          <w:tcPr>
            <w:tcW w:w="1201" w:type="dxa"/>
            <w:tcBorders>
              <w:top w:val="nil"/>
              <w:left w:val="nil"/>
              <w:bottom w:val="nil"/>
              <w:right w:val="nil"/>
            </w:tcBorders>
          </w:tcPr>
          <w:p w14:paraId="58C0CE01" w14:textId="16B2D32F" w:rsidR="008A4D62" w:rsidRPr="00B47946" w:rsidRDefault="008A4D62" w:rsidP="008A4D62">
            <w:pPr>
              <w:widowControl w:val="0"/>
              <w:autoSpaceDE w:val="0"/>
              <w:autoSpaceDN w:val="0"/>
              <w:adjustRightInd w:val="0"/>
              <w:spacing w:line="256" w:lineRule="auto"/>
              <w:jc w:val="center"/>
              <w:rPr>
                <w:rFonts w:ascii="Times New Roman" w:hAnsi="Times New Roman"/>
                <w:b/>
                <w:bCs/>
                <w:sz w:val="20"/>
                <w:szCs w:val="20"/>
              </w:rPr>
            </w:pPr>
            <w:r w:rsidRPr="00BD707A">
              <w:rPr>
                <w:rFonts w:ascii="Times New Roman" w:hAnsi="Times New Roman"/>
                <w:sz w:val="20"/>
                <w:szCs w:val="20"/>
              </w:rPr>
              <w:t>-0.0615</w:t>
            </w:r>
          </w:p>
        </w:tc>
      </w:tr>
      <w:tr w:rsidR="008A4D62" w:rsidRPr="00B47946" w14:paraId="4ED5D8B8" w14:textId="77777777" w:rsidTr="001A4090">
        <w:trPr>
          <w:trHeight w:val="295"/>
        </w:trPr>
        <w:tc>
          <w:tcPr>
            <w:tcW w:w="2835" w:type="dxa"/>
          </w:tcPr>
          <w:p w14:paraId="16147CC4" w14:textId="77777777" w:rsidR="008A4D62" w:rsidRPr="00B47946" w:rsidRDefault="008A4D62" w:rsidP="008A4D62">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2B0317A3" w14:textId="77777777" w:rsidR="008A4D62" w:rsidRPr="00B47946" w:rsidRDefault="008A4D62" w:rsidP="008A4D62">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30AE970A" w14:textId="655C6E9D" w:rsidR="008A4D62" w:rsidRPr="00B47946" w:rsidRDefault="008A4D62" w:rsidP="008A4D62">
            <w:pPr>
              <w:widowControl w:val="0"/>
              <w:autoSpaceDE w:val="0"/>
              <w:autoSpaceDN w:val="0"/>
              <w:adjustRightInd w:val="0"/>
              <w:spacing w:line="256" w:lineRule="auto"/>
              <w:jc w:val="center"/>
              <w:rPr>
                <w:rFonts w:ascii="Times New Roman" w:hAnsi="Times New Roman"/>
                <w:b/>
                <w:bCs/>
                <w:sz w:val="20"/>
                <w:szCs w:val="20"/>
              </w:rPr>
            </w:pPr>
            <w:r w:rsidRPr="00BD707A">
              <w:rPr>
                <w:rFonts w:ascii="Times New Roman" w:hAnsi="Times New Roman"/>
                <w:sz w:val="20"/>
                <w:szCs w:val="20"/>
              </w:rPr>
              <w:t>(0.0596)</w:t>
            </w:r>
          </w:p>
        </w:tc>
        <w:tc>
          <w:tcPr>
            <w:tcW w:w="1201" w:type="dxa"/>
            <w:tcBorders>
              <w:top w:val="nil"/>
              <w:left w:val="nil"/>
              <w:bottom w:val="nil"/>
              <w:right w:val="nil"/>
            </w:tcBorders>
          </w:tcPr>
          <w:p w14:paraId="34E537C5" w14:textId="77777777" w:rsidR="008A4D62" w:rsidRPr="00B47946" w:rsidRDefault="008A4D62" w:rsidP="008A4D62">
            <w:pPr>
              <w:widowControl w:val="0"/>
              <w:autoSpaceDE w:val="0"/>
              <w:autoSpaceDN w:val="0"/>
              <w:adjustRightInd w:val="0"/>
              <w:spacing w:line="256" w:lineRule="auto"/>
              <w:jc w:val="center"/>
              <w:rPr>
                <w:rFonts w:ascii="Times New Roman" w:hAnsi="Times New Roman"/>
                <w:b/>
                <w:bCs/>
                <w:sz w:val="20"/>
                <w:szCs w:val="20"/>
              </w:rPr>
            </w:pPr>
          </w:p>
        </w:tc>
        <w:tc>
          <w:tcPr>
            <w:tcW w:w="1200" w:type="dxa"/>
            <w:tcBorders>
              <w:top w:val="nil"/>
              <w:left w:val="nil"/>
              <w:bottom w:val="nil"/>
              <w:right w:val="nil"/>
            </w:tcBorders>
          </w:tcPr>
          <w:p w14:paraId="589951F0" w14:textId="77777777" w:rsidR="008A4D62" w:rsidRPr="00B47946" w:rsidRDefault="008A4D62" w:rsidP="008A4D62">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0CE94812" w14:textId="260C743F" w:rsidR="008A4D62" w:rsidRPr="00B47946" w:rsidRDefault="008A4D62" w:rsidP="008A4D62">
            <w:pPr>
              <w:widowControl w:val="0"/>
              <w:autoSpaceDE w:val="0"/>
              <w:autoSpaceDN w:val="0"/>
              <w:adjustRightInd w:val="0"/>
              <w:spacing w:line="256" w:lineRule="auto"/>
              <w:jc w:val="center"/>
              <w:rPr>
                <w:rFonts w:ascii="Times New Roman" w:hAnsi="Times New Roman"/>
                <w:b/>
                <w:bCs/>
                <w:sz w:val="20"/>
                <w:szCs w:val="20"/>
              </w:rPr>
            </w:pPr>
            <w:r w:rsidRPr="00BD707A">
              <w:rPr>
                <w:rFonts w:ascii="Times New Roman" w:hAnsi="Times New Roman"/>
                <w:sz w:val="20"/>
                <w:szCs w:val="20"/>
              </w:rPr>
              <w:t>(0.0497)</w:t>
            </w:r>
          </w:p>
        </w:tc>
        <w:tc>
          <w:tcPr>
            <w:tcW w:w="1201" w:type="dxa"/>
            <w:tcBorders>
              <w:top w:val="nil"/>
              <w:left w:val="nil"/>
              <w:bottom w:val="nil"/>
              <w:right w:val="nil"/>
            </w:tcBorders>
          </w:tcPr>
          <w:p w14:paraId="6C7E92E2" w14:textId="46D46E5A" w:rsidR="008A4D62" w:rsidRPr="00B47946" w:rsidRDefault="008A4D62" w:rsidP="008A4D62">
            <w:pPr>
              <w:widowControl w:val="0"/>
              <w:autoSpaceDE w:val="0"/>
              <w:autoSpaceDN w:val="0"/>
              <w:adjustRightInd w:val="0"/>
              <w:spacing w:line="256" w:lineRule="auto"/>
              <w:jc w:val="center"/>
              <w:rPr>
                <w:rFonts w:ascii="Times New Roman" w:hAnsi="Times New Roman"/>
                <w:b/>
                <w:bCs/>
                <w:sz w:val="20"/>
                <w:szCs w:val="20"/>
              </w:rPr>
            </w:pPr>
            <w:r w:rsidRPr="00BD707A">
              <w:rPr>
                <w:rFonts w:ascii="Times New Roman" w:hAnsi="Times New Roman"/>
                <w:sz w:val="20"/>
                <w:szCs w:val="20"/>
              </w:rPr>
              <w:t>(0.0587)</w:t>
            </w:r>
          </w:p>
        </w:tc>
      </w:tr>
      <w:tr w:rsidR="008A4D62" w:rsidRPr="00B47946" w14:paraId="44132A44" w14:textId="77777777" w:rsidTr="001A4090">
        <w:trPr>
          <w:trHeight w:val="119"/>
        </w:trPr>
        <w:tc>
          <w:tcPr>
            <w:tcW w:w="2835" w:type="dxa"/>
            <w:hideMark/>
          </w:tcPr>
          <w:p w14:paraId="7CE7E4FB" w14:textId="77777777" w:rsidR="008A4D62" w:rsidRPr="00B47946" w:rsidRDefault="008A4D62" w:rsidP="008A4D62">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Polity index [s]</w:t>
            </w:r>
          </w:p>
        </w:tc>
        <w:tc>
          <w:tcPr>
            <w:tcW w:w="1200" w:type="dxa"/>
            <w:tcBorders>
              <w:top w:val="nil"/>
              <w:left w:val="nil"/>
              <w:bottom w:val="nil"/>
              <w:right w:val="nil"/>
            </w:tcBorders>
          </w:tcPr>
          <w:p w14:paraId="67485EBA" w14:textId="77777777" w:rsidR="008A4D62" w:rsidRPr="00B47946" w:rsidRDefault="008A4D62" w:rsidP="008A4D62">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5E66F4FD" w14:textId="5E9A47E3" w:rsidR="008A4D62" w:rsidRPr="00B47946" w:rsidRDefault="008A4D62" w:rsidP="008A4D62">
            <w:pPr>
              <w:widowControl w:val="0"/>
              <w:autoSpaceDE w:val="0"/>
              <w:autoSpaceDN w:val="0"/>
              <w:adjustRightInd w:val="0"/>
              <w:spacing w:line="256" w:lineRule="auto"/>
              <w:jc w:val="center"/>
              <w:rPr>
                <w:rFonts w:ascii="Times New Roman" w:hAnsi="Times New Roman"/>
                <w:sz w:val="20"/>
                <w:szCs w:val="20"/>
              </w:rPr>
            </w:pPr>
            <w:r w:rsidRPr="00BD707A">
              <w:rPr>
                <w:rFonts w:ascii="Times New Roman" w:hAnsi="Times New Roman"/>
                <w:sz w:val="20"/>
                <w:szCs w:val="20"/>
              </w:rPr>
              <w:t>0.0371</w:t>
            </w:r>
          </w:p>
        </w:tc>
        <w:tc>
          <w:tcPr>
            <w:tcW w:w="1201" w:type="dxa"/>
            <w:tcBorders>
              <w:top w:val="nil"/>
              <w:left w:val="nil"/>
              <w:bottom w:val="nil"/>
              <w:right w:val="nil"/>
            </w:tcBorders>
          </w:tcPr>
          <w:p w14:paraId="2ED16B92" w14:textId="77777777" w:rsidR="008A4D62" w:rsidRPr="00B47946" w:rsidRDefault="008A4D62" w:rsidP="008A4D62">
            <w:pPr>
              <w:widowControl w:val="0"/>
              <w:autoSpaceDE w:val="0"/>
              <w:autoSpaceDN w:val="0"/>
              <w:adjustRightInd w:val="0"/>
              <w:spacing w:line="256" w:lineRule="auto"/>
              <w:jc w:val="center"/>
              <w:rPr>
                <w:rFonts w:ascii="Times New Roman" w:hAnsi="Times New Roman"/>
                <w:b/>
                <w:bCs/>
                <w:sz w:val="20"/>
                <w:szCs w:val="20"/>
              </w:rPr>
            </w:pPr>
          </w:p>
        </w:tc>
        <w:tc>
          <w:tcPr>
            <w:tcW w:w="1200" w:type="dxa"/>
            <w:tcBorders>
              <w:top w:val="nil"/>
              <w:left w:val="nil"/>
              <w:bottom w:val="nil"/>
              <w:right w:val="nil"/>
            </w:tcBorders>
          </w:tcPr>
          <w:p w14:paraId="33189BD4" w14:textId="77777777" w:rsidR="008A4D62" w:rsidRPr="00B47946" w:rsidRDefault="008A4D62" w:rsidP="008A4D62">
            <w:pPr>
              <w:widowControl w:val="0"/>
              <w:autoSpaceDE w:val="0"/>
              <w:autoSpaceDN w:val="0"/>
              <w:adjustRightInd w:val="0"/>
              <w:spacing w:line="256" w:lineRule="auto"/>
              <w:jc w:val="center"/>
              <w:rPr>
                <w:rFonts w:ascii="Times New Roman" w:hAnsi="Times New Roman"/>
                <w:sz w:val="20"/>
                <w:szCs w:val="20"/>
              </w:rPr>
            </w:pPr>
          </w:p>
        </w:tc>
        <w:tc>
          <w:tcPr>
            <w:tcW w:w="1201" w:type="dxa"/>
            <w:tcBorders>
              <w:top w:val="nil"/>
              <w:left w:val="nil"/>
              <w:bottom w:val="nil"/>
              <w:right w:val="nil"/>
            </w:tcBorders>
          </w:tcPr>
          <w:p w14:paraId="521EDB0C" w14:textId="5FC4BD75" w:rsidR="008A4D62" w:rsidRPr="00B47946" w:rsidRDefault="008A4D62" w:rsidP="008A4D62">
            <w:pPr>
              <w:widowControl w:val="0"/>
              <w:autoSpaceDE w:val="0"/>
              <w:autoSpaceDN w:val="0"/>
              <w:adjustRightInd w:val="0"/>
              <w:spacing w:line="256" w:lineRule="auto"/>
              <w:jc w:val="center"/>
              <w:rPr>
                <w:rFonts w:ascii="Times New Roman" w:hAnsi="Times New Roman"/>
                <w:sz w:val="20"/>
                <w:szCs w:val="20"/>
              </w:rPr>
            </w:pPr>
            <w:r w:rsidRPr="00BD707A">
              <w:rPr>
                <w:rFonts w:ascii="Times New Roman" w:hAnsi="Times New Roman"/>
                <w:sz w:val="20"/>
                <w:szCs w:val="20"/>
              </w:rPr>
              <w:t>0.0117</w:t>
            </w:r>
          </w:p>
        </w:tc>
        <w:tc>
          <w:tcPr>
            <w:tcW w:w="1201" w:type="dxa"/>
            <w:tcBorders>
              <w:top w:val="nil"/>
              <w:left w:val="nil"/>
              <w:bottom w:val="nil"/>
              <w:right w:val="nil"/>
            </w:tcBorders>
          </w:tcPr>
          <w:p w14:paraId="04C63CB2" w14:textId="19A52439" w:rsidR="008A4D62" w:rsidRPr="00B47946" w:rsidRDefault="008A4D62" w:rsidP="008A4D62">
            <w:pPr>
              <w:widowControl w:val="0"/>
              <w:autoSpaceDE w:val="0"/>
              <w:autoSpaceDN w:val="0"/>
              <w:adjustRightInd w:val="0"/>
              <w:spacing w:line="256" w:lineRule="auto"/>
              <w:jc w:val="center"/>
              <w:rPr>
                <w:rFonts w:ascii="Times New Roman" w:hAnsi="Times New Roman"/>
                <w:sz w:val="20"/>
                <w:szCs w:val="20"/>
              </w:rPr>
            </w:pPr>
            <w:r w:rsidRPr="00BD707A">
              <w:rPr>
                <w:rFonts w:ascii="Times New Roman" w:hAnsi="Times New Roman"/>
                <w:sz w:val="20"/>
                <w:szCs w:val="20"/>
              </w:rPr>
              <w:t>0.0125</w:t>
            </w:r>
          </w:p>
        </w:tc>
      </w:tr>
      <w:tr w:rsidR="008A4D62" w:rsidRPr="00B47946" w14:paraId="3EC97632" w14:textId="77777777" w:rsidTr="001A4090">
        <w:trPr>
          <w:trHeight w:val="278"/>
        </w:trPr>
        <w:tc>
          <w:tcPr>
            <w:tcW w:w="2835" w:type="dxa"/>
          </w:tcPr>
          <w:p w14:paraId="2E4955FC" w14:textId="77777777" w:rsidR="008A4D62" w:rsidRPr="00B47946" w:rsidRDefault="008A4D62" w:rsidP="008A4D62">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4E7471DF" w14:textId="77777777" w:rsidR="008A4D62" w:rsidRPr="00B47946" w:rsidRDefault="008A4D62" w:rsidP="008A4D62">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6441633B" w14:textId="6F6B55B4" w:rsidR="008A4D62" w:rsidRPr="00B47946" w:rsidRDefault="008A4D62" w:rsidP="008A4D62">
            <w:pPr>
              <w:widowControl w:val="0"/>
              <w:autoSpaceDE w:val="0"/>
              <w:autoSpaceDN w:val="0"/>
              <w:adjustRightInd w:val="0"/>
              <w:spacing w:line="256" w:lineRule="auto"/>
              <w:jc w:val="center"/>
              <w:rPr>
                <w:rFonts w:ascii="Times New Roman" w:hAnsi="Times New Roman"/>
                <w:sz w:val="20"/>
                <w:szCs w:val="20"/>
              </w:rPr>
            </w:pPr>
            <w:r w:rsidRPr="00BD707A">
              <w:rPr>
                <w:rFonts w:ascii="Times New Roman" w:hAnsi="Times New Roman"/>
                <w:sz w:val="20"/>
                <w:szCs w:val="20"/>
              </w:rPr>
              <w:t>(0.0329)</w:t>
            </w:r>
          </w:p>
        </w:tc>
        <w:tc>
          <w:tcPr>
            <w:tcW w:w="1201" w:type="dxa"/>
            <w:tcBorders>
              <w:top w:val="nil"/>
              <w:left w:val="nil"/>
              <w:bottom w:val="nil"/>
              <w:right w:val="nil"/>
            </w:tcBorders>
          </w:tcPr>
          <w:p w14:paraId="3B88CBDD" w14:textId="77777777" w:rsidR="008A4D62" w:rsidRPr="00B47946" w:rsidRDefault="008A4D62" w:rsidP="008A4D62">
            <w:pPr>
              <w:widowControl w:val="0"/>
              <w:autoSpaceDE w:val="0"/>
              <w:autoSpaceDN w:val="0"/>
              <w:adjustRightInd w:val="0"/>
              <w:spacing w:line="256" w:lineRule="auto"/>
              <w:jc w:val="center"/>
              <w:rPr>
                <w:rFonts w:ascii="Times New Roman" w:hAnsi="Times New Roman"/>
                <w:b/>
                <w:bCs/>
                <w:sz w:val="20"/>
                <w:szCs w:val="20"/>
              </w:rPr>
            </w:pPr>
          </w:p>
        </w:tc>
        <w:tc>
          <w:tcPr>
            <w:tcW w:w="1200" w:type="dxa"/>
            <w:tcBorders>
              <w:top w:val="nil"/>
              <w:left w:val="nil"/>
              <w:bottom w:val="nil"/>
              <w:right w:val="nil"/>
            </w:tcBorders>
          </w:tcPr>
          <w:p w14:paraId="0A01B9AD" w14:textId="77777777" w:rsidR="008A4D62" w:rsidRPr="00B47946" w:rsidRDefault="008A4D62" w:rsidP="008A4D62">
            <w:pPr>
              <w:widowControl w:val="0"/>
              <w:autoSpaceDE w:val="0"/>
              <w:autoSpaceDN w:val="0"/>
              <w:adjustRightInd w:val="0"/>
              <w:spacing w:line="256" w:lineRule="auto"/>
              <w:jc w:val="center"/>
              <w:rPr>
                <w:rFonts w:ascii="Times New Roman" w:hAnsi="Times New Roman"/>
                <w:sz w:val="20"/>
                <w:szCs w:val="20"/>
              </w:rPr>
            </w:pPr>
          </w:p>
        </w:tc>
        <w:tc>
          <w:tcPr>
            <w:tcW w:w="1201" w:type="dxa"/>
            <w:tcBorders>
              <w:top w:val="nil"/>
              <w:left w:val="nil"/>
              <w:bottom w:val="nil"/>
              <w:right w:val="nil"/>
            </w:tcBorders>
          </w:tcPr>
          <w:p w14:paraId="7F3CD3E5" w14:textId="03C3C0AC" w:rsidR="008A4D62" w:rsidRPr="00B47946" w:rsidRDefault="008A4D62" w:rsidP="008A4D62">
            <w:pPr>
              <w:widowControl w:val="0"/>
              <w:autoSpaceDE w:val="0"/>
              <w:autoSpaceDN w:val="0"/>
              <w:adjustRightInd w:val="0"/>
              <w:spacing w:line="256" w:lineRule="auto"/>
              <w:jc w:val="center"/>
              <w:rPr>
                <w:rFonts w:ascii="Times New Roman" w:hAnsi="Times New Roman"/>
                <w:sz w:val="20"/>
                <w:szCs w:val="20"/>
              </w:rPr>
            </w:pPr>
            <w:r w:rsidRPr="00BD707A">
              <w:rPr>
                <w:rFonts w:ascii="Times New Roman" w:hAnsi="Times New Roman"/>
                <w:sz w:val="20"/>
                <w:szCs w:val="20"/>
              </w:rPr>
              <w:t>(0.0322)</w:t>
            </w:r>
          </w:p>
        </w:tc>
        <w:tc>
          <w:tcPr>
            <w:tcW w:w="1201" w:type="dxa"/>
            <w:tcBorders>
              <w:top w:val="nil"/>
              <w:left w:val="nil"/>
              <w:bottom w:val="nil"/>
              <w:right w:val="nil"/>
            </w:tcBorders>
          </w:tcPr>
          <w:p w14:paraId="5B9A0548" w14:textId="07C337B7" w:rsidR="008A4D62" w:rsidRPr="00B47946" w:rsidRDefault="008A4D62" w:rsidP="008A4D62">
            <w:pPr>
              <w:widowControl w:val="0"/>
              <w:autoSpaceDE w:val="0"/>
              <w:autoSpaceDN w:val="0"/>
              <w:adjustRightInd w:val="0"/>
              <w:spacing w:line="256" w:lineRule="auto"/>
              <w:jc w:val="center"/>
              <w:rPr>
                <w:rFonts w:ascii="Times New Roman" w:hAnsi="Times New Roman"/>
                <w:sz w:val="20"/>
                <w:szCs w:val="20"/>
              </w:rPr>
            </w:pPr>
            <w:r w:rsidRPr="00BD707A">
              <w:rPr>
                <w:rFonts w:ascii="Times New Roman" w:hAnsi="Times New Roman"/>
                <w:sz w:val="20"/>
                <w:szCs w:val="20"/>
              </w:rPr>
              <w:t>(0.0326)</w:t>
            </w:r>
          </w:p>
        </w:tc>
      </w:tr>
      <w:tr w:rsidR="008A4D62" w:rsidRPr="00B47946" w14:paraId="78E9DD8F" w14:textId="77777777" w:rsidTr="001A4090">
        <w:trPr>
          <w:trHeight w:val="295"/>
        </w:trPr>
        <w:tc>
          <w:tcPr>
            <w:tcW w:w="2835" w:type="dxa"/>
            <w:hideMark/>
          </w:tcPr>
          <w:p w14:paraId="51C82A3D" w14:textId="77777777" w:rsidR="008A4D62" w:rsidRPr="00B47946" w:rsidRDefault="008A4D62" w:rsidP="008A4D62">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Trade dependency</w:t>
            </w:r>
          </w:p>
        </w:tc>
        <w:tc>
          <w:tcPr>
            <w:tcW w:w="1200" w:type="dxa"/>
          </w:tcPr>
          <w:p w14:paraId="07094A58" w14:textId="77777777" w:rsidR="008A4D62" w:rsidRPr="00B47946" w:rsidRDefault="008A4D62" w:rsidP="008A4D62">
            <w:pPr>
              <w:widowControl w:val="0"/>
              <w:autoSpaceDE w:val="0"/>
              <w:autoSpaceDN w:val="0"/>
              <w:adjustRightInd w:val="0"/>
              <w:spacing w:line="256" w:lineRule="auto"/>
              <w:jc w:val="center"/>
              <w:rPr>
                <w:rFonts w:ascii="Times New Roman" w:hAnsi="Times New Roman"/>
                <w:b/>
                <w:bCs/>
                <w:sz w:val="20"/>
                <w:szCs w:val="20"/>
              </w:rPr>
            </w:pPr>
          </w:p>
        </w:tc>
        <w:tc>
          <w:tcPr>
            <w:tcW w:w="1201" w:type="dxa"/>
          </w:tcPr>
          <w:p w14:paraId="0A75BFD4" w14:textId="77777777" w:rsidR="008A4D62" w:rsidRPr="00B47946" w:rsidRDefault="008A4D62" w:rsidP="008A4D62">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624CE1C9" w14:textId="77777777" w:rsidR="008A4D62" w:rsidRPr="00B47946" w:rsidRDefault="008A4D62" w:rsidP="008A4D62">
            <w:pPr>
              <w:widowControl w:val="0"/>
              <w:autoSpaceDE w:val="0"/>
              <w:autoSpaceDN w:val="0"/>
              <w:adjustRightInd w:val="0"/>
              <w:spacing w:line="256" w:lineRule="auto"/>
              <w:jc w:val="center"/>
              <w:rPr>
                <w:rFonts w:ascii="Times New Roman" w:hAnsi="Times New Roman"/>
                <w:b/>
                <w:bCs/>
                <w:sz w:val="20"/>
                <w:szCs w:val="20"/>
              </w:rPr>
            </w:pPr>
          </w:p>
        </w:tc>
        <w:tc>
          <w:tcPr>
            <w:tcW w:w="1200" w:type="dxa"/>
          </w:tcPr>
          <w:p w14:paraId="3A7EB795" w14:textId="77777777" w:rsidR="008A4D62" w:rsidRPr="00B47946" w:rsidRDefault="008A4D62" w:rsidP="008A4D62">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2A55A79F" w14:textId="77777777" w:rsidR="008A4D62" w:rsidRPr="00B47946" w:rsidRDefault="008A4D62" w:rsidP="008A4D62">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330C4618" w14:textId="77777777" w:rsidR="008A4D62" w:rsidRPr="00B47946" w:rsidRDefault="008A4D62" w:rsidP="008A4D62">
            <w:pPr>
              <w:widowControl w:val="0"/>
              <w:autoSpaceDE w:val="0"/>
              <w:autoSpaceDN w:val="0"/>
              <w:adjustRightInd w:val="0"/>
              <w:spacing w:line="256" w:lineRule="auto"/>
              <w:jc w:val="center"/>
              <w:rPr>
                <w:rFonts w:ascii="Times New Roman" w:hAnsi="Times New Roman"/>
                <w:sz w:val="20"/>
                <w:szCs w:val="20"/>
              </w:rPr>
            </w:pPr>
          </w:p>
        </w:tc>
      </w:tr>
      <w:tr w:rsidR="008A4D62" w:rsidRPr="00B47946" w14:paraId="58F63EE7" w14:textId="77777777" w:rsidTr="001A4090">
        <w:trPr>
          <w:trHeight w:val="278"/>
        </w:trPr>
        <w:tc>
          <w:tcPr>
            <w:tcW w:w="2835" w:type="dxa"/>
            <w:hideMark/>
          </w:tcPr>
          <w:p w14:paraId="3EE5A4CB" w14:textId="22A7E2B9" w:rsidR="008A4D62" w:rsidRPr="00B47946" w:rsidRDefault="008A4D62" w:rsidP="008A4D62">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 xml:space="preserve">Share </w:t>
            </w:r>
            <w:r>
              <w:rPr>
                <w:rFonts w:ascii="Times New Roman" w:hAnsi="Times New Roman"/>
                <w:sz w:val="20"/>
                <w:szCs w:val="20"/>
              </w:rPr>
              <w:t>imports</w:t>
            </w:r>
            <w:r w:rsidRPr="00B47946">
              <w:rPr>
                <w:rFonts w:ascii="Times New Roman" w:hAnsi="Times New Roman"/>
                <w:sz w:val="20"/>
                <w:szCs w:val="20"/>
              </w:rPr>
              <w:t xml:space="preserve"> (% GDP) [s] </w:t>
            </w:r>
          </w:p>
        </w:tc>
        <w:tc>
          <w:tcPr>
            <w:tcW w:w="1200" w:type="dxa"/>
            <w:tcBorders>
              <w:top w:val="nil"/>
              <w:left w:val="nil"/>
              <w:bottom w:val="nil"/>
              <w:right w:val="nil"/>
            </w:tcBorders>
          </w:tcPr>
          <w:p w14:paraId="0AEFE4AE" w14:textId="29DB88E9" w:rsidR="008A4D62" w:rsidRPr="00B47946" w:rsidRDefault="008A4D62" w:rsidP="008A4D62">
            <w:pPr>
              <w:widowControl w:val="0"/>
              <w:autoSpaceDE w:val="0"/>
              <w:autoSpaceDN w:val="0"/>
              <w:adjustRightInd w:val="0"/>
              <w:spacing w:line="256" w:lineRule="auto"/>
              <w:jc w:val="center"/>
              <w:rPr>
                <w:rFonts w:ascii="Times New Roman" w:hAnsi="Times New Roman"/>
                <w:b/>
                <w:bCs/>
                <w:sz w:val="20"/>
                <w:szCs w:val="20"/>
              </w:rPr>
            </w:pPr>
            <w:r w:rsidRPr="00BD707A">
              <w:rPr>
                <w:rFonts w:ascii="Times New Roman" w:hAnsi="Times New Roman"/>
                <w:sz w:val="20"/>
                <w:szCs w:val="20"/>
              </w:rPr>
              <w:t>0.0269</w:t>
            </w:r>
          </w:p>
        </w:tc>
        <w:tc>
          <w:tcPr>
            <w:tcW w:w="1201" w:type="dxa"/>
            <w:tcBorders>
              <w:top w:val="nil"/>
              <w:left w:val="nil"/>
              <w:bottom w:val="nil"/>
              <w:right w:val="nil"/>
            </w:tcBorders>
          </w:tcPr>
          <w:p w14:paraId="30248E06" w14:textId="6620164E" w:rsidR="008A4D62" w:rsidRPr="00B47946" w:rsidRDefault="008A4D62" w:rsidP="008A4D62">
            <w:pPr>
              <w:widowControl w:val="0"/>
              <w:autoSpaceDE w:val="0"/>
              <w:autoSpaceDN w:val="0"/>
              <w:adjustRightInd w:val="0"/>
              <w:spacing w:line="256" w:lineRule="auto"/>
              <w:jc w:val="center"/>
              <w:rPr>
                <w:rFonts w:ascii="Times New Roman" w:hAnsi="Times New Roman"/>
                <w:sz w:val="20"/>
                <w:szCs w:val="20"/>
              </w:rPr>
            </w:pPr>
            <w:r w:rsidRPr="00BD707A">
              <w:rPr>
                <w:rFonts w:ascii="Times New Roman" w:hAnsi="Times New Roman"/>
                <w:sz w:val="20"/>
                <w:szCs w:val="20"/>
              </w:rPr>
              <w:t>0.0341</w:t>
            </w:r>
          </w:p>
        </w:tc>
        <w:tc>
          <w:tcPr>
            <w:tcW w:w="1201" w:type="dxa"/>
            <w:tcBorders>
              <w:top w:val="nil"/>
              <w:left w:val="nil"/>
              <w:bottom w:val="nil"/>
              <w:right w:val="nil"/>
            </w:tcBorders>
          </w:tcPr>
          <w:p w14:paraId="05695978" w14:textId="780488FF" w:rsidR="008A4D62" w:rsidRPr="00B47946" w:rsidRDefault="008A4D62" w:rsidP="008A4D62">
            <w:pPr>
              <w:widowControl w:val="0"/>
              <w:autoSpaceDE w:val="0"/>
              <w:autoSpaceDN w:val="0"/>
              <w:adjustRightInd w:val="0"/>
              <w:spacing w:line="256" w:lineRule="auto"/>
              <w:jc w:val="center"/>
              <w:rPr>
                <w:rFonts w:ascii="Times New Roman" w:hAnsi="Times New Roman"/>
                <w:b/>
                <w:bCs/>
                <w:sz w:val="20"/>
                <w:szCs w:val="20"/>
              </w:rPr>
            </w:pPr>
            <w:r w:rsidRPr="00BD707A">
              <w:rPr>
                <w:rFonts w:ascii="Times New Roman" w:hAnsi="Times New Roman"/>
                <w:sz w:val="20"/>
                <w:szCs w:val="20"/>
              </w:rPr>
              <w:t>0.0157</w:t>
            </w:r>
          </w:p>
        </w:tc>
        <w:tc>
          <w:tcPr>
            <w:tcW w:w="1200" w:type="dxa"/>
            <w:tcBorders>
              <w:top w:val="nil"/>
              <w:left w:val="nil"/>
              <w:bottom w:val="nil"/>
              <w:right w:val="nil"/>
            </w:tcBorders>
          </w:tcPr>
          <w:p w14:paraId="359A098A" w14:textId="61089698" w:rsidR="008A4D62" w:rsidRPr="00B47946" w:rsidRDefault="008A4D62" w:rsidP="008A4D62">
            <w:pPr>
              <w:widowControl w:val="0"/>
              <w:autoSpaceDE w:val="0"/>
              <w:autoSpaceDN w:val="0"/>
              <w:adjustRightInd w:val="0"/>
              <w:spacing w:line="256" w:lineRule="auto"/>
              <w:jc w:val="center"/>
              <w:rPr>
                <w:rFonts w:ascii="Times New Roman" w:hAnsi="Times New Roman"/>
                <w:sz w:val="20"/>
                <w:szCs w:val="20"/>
              </w:rPr>
            </w:pPr>
            <w:r w:rsidRPr="00BD707A">
              <w:rPr>
                <w:rFonts w:ascii="Times New Roman" w:hAnsi="Times New Roman"/>
                <w:sz w:val="20"/>
                <w:szCs w:val="20"/>
              </w:rPr>
              <w:t>0.0147</w:t>
            </w:r>
          </w:p>
        </w:tc>
        <w:tc>
          <w:tcPr>
            <w:tcW w:w="1201" w:type="dxa"/>
            <w:tcBorders>
              <w:top w:val="nil"/>
              <w:left w:val="nil"/>
              <w:bottom w:val="nil"/>
              <w:right w:val="nil"/>
            </w:tcBorders>
          </w:tcPr>
          <w:p w14:paraId="716CCEC4" w14:textId="21863E15" w:rsidR="008A4D62" w:rsidRPr="00B47946" w:rsidRDefault="008A4D62" w:rsidP="008A4D62">
            <w:pPr>
              <w:widowControl w:val="0"/>
              <w:autoSpaceDE w:val="0"/>
              <w:autoSpaceDN w:val="0"/>
              <w:adjustRightInd w:val="0"/>
              <w:spacing w:line="256" w:lineRule="auto"/>
              <w:jc w:val="center"/>
              <w:rPr>
                <w:rFonts w:ascii="Times New Roman" w:hAnsi="Times New Roman"/>
                <w:sz w:val="20"/>
                <w:szCs w:val="20"/>
              </w:rPr>
            </w:pPr>
            <w:r w:rsidRPr="00BD707A">
              <w:rPr>
                <w:rFonts w:ascii="Times New Roman" w:hAnsi="Times New Roman"/>
                <w:sz w:val="20"/>
                <w:szCs w:val="20"/>
              </w:rPr>
              <w:t>0.0203</w:t>
            </w:r>
          </w:p>
        </w:tc>
        <w:tc>
          <w:tcPr>
            <w:tcW w:w="1201" w:type="dxa"/>
            <w:tcBorders>
              <w:top w:val="nil"/>
              <w:left w:val="nil"/>
              <w:bottom w:val="nil"/>
              <w:right w:val="nil"/>
            </w:tcBorders>
          </w:tcPr>
          <w:p w14:paraId="76453B06" w14:textId="36085E95" w:rsidR="008A4D62" w:rsidRPr="00B47946" w:rsidRDefault="008A4D62" w:rsidP="008A4D62">
            <w:pPr>
              <w:widowControl w:val="0"/>
              <w:autoSpaceDE w:val="0"/>
              <w:autoSpaceDN w:val="0"/>
              <w:adjustRightInd w:val="0"/>
              <w:spacing w:line="256" w:lineRule="auto"/>
              <w:jc w:val="center"/>
              <w:rPr>
                <w:rFonts w:ascii="Times New Roman" w:hAnsi="Times New Roman"/>
                <w:b/>
                <w:bCs/>
                <w:sz w:val="20"/>
                <w:szCs w:val="20"/>
              </w:rPr>
            </w:pPr>
            <w:r w:rsidRPr="00BD707A">
              <w:rPr>
                <w:rFonts w:ascii="Times New Roman" w:hAnsi="Times New Roman"/>
                <w:sz w:val="20"/>
                <w:szCs w:val="20"/>
              </w:rPr>
              <w:t>0.0184</w:t>
            </w:r>
          </w:p>
        </w:tc>
      </w:tr>
      <w:tr w:rsidR="008A4D62" w:rsidRPr="00B47946" w14:paraId="1BB2E5D1" w14:textId="77777777" w:rsidTr="001A4090">
        <w:trPr>
          <w:trHeight w:val="278"/>
        </w:trPr>
        <w:tc>
          <w:tcPr>
            <w:tcW w:w="2835" w:type="dxa"/>
          </w:tcPr>
          <w:p w14:paraId="79D80925" w14:textId="77777777" w:rsidR="008A4D62" w:rsidRPr="00B47946" w:rsidRDefault="008A4D62" w:rsidP="008A4D62">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6FE3B97D" w14:textId="7A214162" w:rsidR="008A4D62" w:rsidRPr="00B47946" w:rsidRDefault="008A4D62" w:rsidP="008A4D62">
            <w:pPr>
              <w:widowControl w:val="0"/>
              <w:autoSpaceDE w:val="0"/>
              <w:autoSpaceDN w:val="0"/>
              <w:adjustRightInd w:val="0"/>
              <w:spacing w:line="256" w:lineRule="auto"/>
              <w:jc w:val="center"/>
              <w:rPr>
                <w:rFonts w:ascii="Times New Roman" w:hAnsi="Times New Roman"/>
                <w:b/>
                <w:bCs/>
                <w:sz w:val="20"/>
                <w:szCs w:val="20"/>
              </w:rPr>
            </w:pPr>
            <w:r w:rsidRPr="00BD707A">
              <w:rPr>
                <w:rFonts w:ascii="Times New Roman" w:hAnsi="Times New Roman"/>
                <w:sz w:val="20"/>
                <w:szCs w:val="20"/>
              </w:rPr>
              <w:t>(0.0339)</w:t>
            </w:r>
          </w:p>
        </w:tc>
        <w:tc>
          <w:tcPr>
            <w:tcW w:w="1201" w:type="dxa"/>
            <w:tcBorders>
              <w:top w:val="nil"/>
              <w:left w:val="nil"/>
              <w:bottom w:val="nil"/>
              <w:right w:val="nil"/>
            </w:tcBorders>
          </w:tcPr>
          <w:p w14:paraId="0E4FE3BA" w14:textId="68D642D6" w:rsidR="008A4D62" w:rsidRPr="00B47946" w:rsidRDefault="008A4D62" w:rsidP="008A4D62">
            <w:pPr>
              <w:widowControl w:val="0"/>
              <w:autoSpaceDE w:val="0"/>
              <w:autoSpaceDN w:val="0"/>
              <w:adjustRightInd w:val="0"/>
              <w:spacing w:line="256" w:lineRule="auto"/>
              <w:jc w:val="center"/>
              <w:rPr>
                <w:rFonts w:ascii="Times New Roman" w:hAnsi="Times New Roman"/>
                <w:sz w:val="20"/>
                <w:szCs w:val="20"/>
              </w:rPr>
            </w:pPr>
            <w:r w:rsidRPr="00BD707A">
              <w:rPr>
                <w:rFonts w:ascii="Times New Roman" w:hAnsi="Times New Roman"/>
                <w:sz w:val="20"/>
                <w:szCs w:val="20"/>
              </w:rPr>
              <w:t>(0.0347)</w:t>
            </w:r>
          </w:p>
        </w:tc>
        <w:tc>
          <w:tcPr>
            <w:tcW w:w="1201" w:type="dxa"/>
            <w:tcBorders>
              <w:top w:val="nil"/>
              <w:left w:val="nil"/>
              <w:bottom w:val="nil"/>
              <w:right w:val="nil"/>
            </w:tcBorders>
          </w:tcPr>
          <w:p w14:paraId="29E01F07" w14:textId="7ECEFDDB" w:rsidR="008A4D62" w:rsidRPr="00B47946" w:rsidRDefault="008A4D62" w:rsidP="008A4D62">
            <w:pPr>
              <w:widowControl w:val="0"/>
              <w:autoSpaceDE w:val="0"/>
              <w:autoSpaceDN w:val="0"/>
              <w:adjustRightInd w:val="0"/>
              <w:spacing w:line="256" w:lineRule="auto"/>
              <w:jc w:val="center"/>
              <w:rPr>
                <w:rFonts w:ascii="Times New Roman" w:hAnsi="Times New Roman"/>
                <w:b/>
                <w:bCs/>
                <w:sz w:val="20"/>
                <w:szCs w:val="20"/>
              </w:rPr>
            </w:pPr>
            <w:r w:rsidRPr="00BD707A">
              <w:rPr>
                <w:rFonts w:ascii="Times New Roman" w:hAnsi="Times New Roman"/>
                <w:sz w:val="20"/>
                <w:szCs w:val="20"/>
              </w:rPr>
              <w:t>(0.0288)</w:t>
            </w:r>
          </w:p>
        </w:tc>
        <w:tc>
          <w:tcPr>
            <w:tcW w:w="1200" w:type="dxa"/>
            <w:tcBorders>
              <w:top w:val="nil"/>
              <w:left w:val="nil"/>
              <w:bottom w:val="nil"/>
              <w:right w:val="nil"/>
            </w:tcBorders>
          </w:tcPr>
          <w:p w14:paraId="16131BD3" w14:textId="65EDACE6" w:rsidR="008A4D62" w:rsidRPr="00B47946" w:rsidRDefault="008A4D62" w:rsidP="008A4D62">
            <w:pPr>
              <w:widowControl w:val="0"/>
              <w:autoSpaceDE w:val="0"/>
              <w:autoSpaceDN w:val="0"/>
              <w:adjustRightInd w:val="0"/>
              <w:spacing w:line="256" w:lineRule="auto"/>
              <w:jc w:val="center"/>
              <w:rPr>
                <w:rFonts w:ascii="Times New Roman" w:hAnsi="Times New Roman"/>
                <w:sz w:val="20"/>
                <w:szCs w:val="20"/>
              </w:rPr>
            </w:pPr>
            <w:r w:rsidRPr="00BD707A">
              <w:rPr>
                <w:rFonts w:ascii="Times New Roman" w:hAnsi="Times New Roman"/>
                <w:sz w:val="20"/>
                <w:szCs w:val="20"/>
              </w:rPr>
              <w:t>(0.0301)</w:t>
            </w:r>
          </w:p>
        </w:tc>
        <w:tc>
          <w:tcPr>
            <w:tcW w:w="1201" w:type="dxa"/>
            <w:tcBorders>
              <w:top w:val="nil"/>
              <w:left w:val="nil"/>
              <w:bottom w:val="nil"/>
              <w:right w:val="nil"/>
            </w:tcBorders>
          </w:tcPr>
          <w:p w14:paraId="761F1DAE" w14:textId="6A0ED496" w:rsidR="008A4D62" w:rsidRPr="00B47946" w:rsidRDefault="008A4D62" w:rsidP="008A4D62">
            <w:pPr>
              <w:widowControl w:val="0"/>
              <w:autoSpaceDE w:val="0"/>
              <w:autoSpaceDN w:val="0"/>
              <w:adjustRightInd w:val="0"/>
              <w:spacing w:line="256" w:lineRule="auto"/>
              <w:jc w:val="center"/>
              <w:rPr>
                <w:rFonts w:ascii="Times New Roman" w:hAnsi="Times New Roman"/>
                <w:sz w:val="20"/>
                <w:szCs w:val="20"/>
              </w:rPr>
            </w:pPr>
            <w:r w:rsidRPr="00BD707A">
              <w:rPr>
                <w:rFonts w:ascii="Times New Roman" w:hAnsi="Times New Roman"/>
                <w:sz w:val="20"/>
                <w:szCs w:val="20"/>
              </w:rPr>
              <w:t>(0.0300)</w:t>
            </w:r>
          </w:p>
        </w:tc>
        <w:tc>
          <w:tcPr>
            <w:tcW w:w="1201" w:type="dxa"/>
            <w:tcBorders>
              <w:top w:val="nil"/>
              <w:left w:val="nil"/>
              <w:bottom w:val="nil"/>
              <w:right w:val="nil"/>
            </w:tcBorders>
          </w:tcPr>
          <w:p w14:paraId="22C2869C" w14:textId="55FE60F2" w:rsidR="008A4D62" w:rsidRPr="00B47946" w:rsidRDefault="008A4D62" w:rsidP="008A4D62">
            <w:pPr>
              <w:widowControl w:val="0"/>
              <w:autoSpaceDE w:val="0"/>
              <w:autoSpaceDN w:val="0"/>
              <w:adjustRightInd w:val="0"/>
              <w:spacing w:line="256" w:lineRule="auto"/>
              <w:jc w:val="center"/>
              <w:rPr>
                <w:rFonts w:ascii="Times New Roman" w:hAnsi="Times New Roman"/>
                <w:b/>
                <w:bCs/>
                <w:sz w:val="20"/>
                <w:szCs w:val="20"/>
              </w:rPr>
            </w:pPr>
            <w:r w:rsidRPr="00BD707A">
              <w:rPr>
                <w:rFonts w:ascii="Times New Roman" w:hAnsi="Times New Roman"/>
                <w:sz w:val="20"/>
                <w:szCs w:val="20"/>
              </w:rPr>
              <w:t>(0.0328)</w:t>
            </w:r>
          </w:p>
        </w:tc>
      </w:tr>
      <w:tr w:rsidR="008A4D62" w:rsidRPr="00B47946" w14:paraId="16849D4C" w14:textId="77777777" w:rsidTr="001A4090">
        <w:trPr>
          <w:trHeight w:val="295"/>
        </w:trPr>
        <w:tc>
          <w:tcPr>
            <w:tcW w:w="2835" w:type="dxa"/>
            <w:hideMark/>
          </w:tcPr>
          <w:p w14:paraId="39273FEB" w14:textId="77777777" w:rsidR="008A4D62" w:rsidRPr="00B47946" w:rsidRDefault="008A4D62" w:rsidP="008A4D62">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Fossil fuel dependency</w:t>
            </w:r>
          </w:p>
        </w:tc>
        <w:tc>
          <w:tcPr>
            <w:tcW w:w="1200" w:type="dxa"/>
          </w:tcPr>
          <w:p w14:paraId="31CBEEAB" w14:textId="77777777" w:rsidR="008A4D62" w:rsidRPr="00B47946" w:rsidRDefault="008A4D62" w:rsidP="008A4D62">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778FD6DB" w14:textId="77777777" w:rsidR="008A4D62" w:rsidRPr="00B47946" w:rsidRDefault="008A4D62" w:rsidP="008A4D62">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64328D5C" w14:textId="77777777" w:rsidR="008A4D62" w:rsidRPr="00B47946" w:rsidRDefault="008A4D62" w:rsidP="008A4D62">
            <w:pPr>
              <w:widowControl w:val="0"/>
              <w:autoSpaceDE w:val="0"/>
              <w:autoSpaceDN w:val="0"/>
              <w:adjustRightInd w:val="0"/>
              <w:spacing w:line="256" w:lineRule="auto"/>
              <w:jc w:val="center"/>
              <w:rPr>
                <w:rFonts w:ascii="Times New Roman" w:hAnsi="Times New Roman"/>
                <w:sz w:val="20"/>
                <w:szCs w:val="20"/>
              </w:rPr>
            </w:pPr>
          </w:p>
        </w:tc>
        <w:tc>
          <w:tcPr>
            <w:tcW w:w="1200" w:type="dxa"/>
          </w:tcPr>
          <w:p w14:paraId="026601BB" w14:textId="77777777" w:rsidR="008A4D62" w:rsidRPr="00B47946" w:rsidRDefault="008A4D62" w:rsidP="008A4D62">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1E5D075A" w14:textId="77777777" w:rsidR="008A4D62" w:rsidRPr="00B47946" w:rsidRDefault="008A4D62" w:rsidP="008A4D62">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71EFC5CF" w14:textId="77777777" w:rsidR="008A4D62" w:rsidRPr="00B47946" w:rsidRDefault="008A4D62" w:rsidP="008A4D62">
            <w:pPr>
              <w:widowControl w:val="0"/>
              <w:autoSpaceDE w:val="0"/>
              <w:autoSpaceDN w:val="0"/>
              <w:adjustRightInd w:val="0"/>
              <w:spacing w:line="256" w:lineRule="auto"/>
              <w:jc w:val="center"/>
              <w:rPr>
                <w:rFonts w:ascii="Times New Roman" w:hAnsi="Times New Roman"/>
                <w:sz w:val="20"/>
                <w:szCs w:val="20"/>
              </w:rPr>
            </w:pPr>
          </w:p>
        </w:tc>
      </w:tr>
      <w:tr w:rsidR="008A4D62" w:rsidRPr="00B47946" w14:paraId="56620B56" w14:textId="77777777" w:rsidTr="001A4090">
        <w:trPr>
          <w:trHeight w:val="278"/>
        </w:trPr>
        <w:tc>
          <w:tcPr>
            <w:tcW w:w="2835" w:type="dxa"/>
            <w:hideMark/>
          </w:tcPr>
          <w:p w14:paraId="78933343" w14:textId="77777777" w:rsidR="008A4D62" w:rsidRPr="00B47946" w:rsidRDefault="008A4D62" w:rsidP="008A4D62">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Fossil fuel rents [s]</w:t>
            </w:r>
          </w:p>
        </w:tc>
        <w:tc>
          <w:tcPr>
            <w:tcW w:w="1200" w:type="dxa"/>
            <w:tcBorders>
              <w:top w:val="nil"/>
              <w:left w:val="nil"/>
              <w:bottom w:val="nil"/>
              <w:right w:val="nil"/>
            </w:tcBorders>
          </w:tcPr>
          <w:p w14:paraId="42229C8F" w14:textId="51A7833C" w:rsidR="008A4D62" w:rsidRPr="008A4D62" w:rsidRDefault="008A4D62" w:rsidP="008A4D62">
            <w:pPr>
              <w:widowControl w:val="0"/>
              <w:autoSpaceDE w:val="0"/>
              <w:autoSpaceDN w:val="0"/>
              <w:adjustRightInd w:val="0"/>
              <w:spacing w:line="256" w:lineRule="auto"/>
              <w:jc w:val="center"/>
              <w:rPr>
                <w:rFonts w:ascii="Times New Roman" w:hAnsi="Times New Roman"/>
                <w:b/>
                <w:bCs/>
                <w:sz w:val="20"/>
                <w:szCs w:val="20"/>
              </w:rPr>
            </w:pPr>
            <w:r w:rsidRPr="008A4D62">
              <w:rPr>
                <w:rFonts w:ascii="Times New Roman" w:hAnsi="Times New Roman"/>
                <w:b/>
                <w:bCs/>
                <w:sz w:val="20"/>
                <w:szCs w:val="20"/>
              </w:rPr>
              <w:t>-0.0605**</w:t>
            </w:r>
          </w:p>
        </w:tc>
        <w:tc>
          <w:tcPr>
            <w:tcW w:w="1201" w:type="dxa"/>
            <w:tcBorders>
              <w:top w:val="nil"/>
              <w:left w:val="nil"/>
              <w:bottom w:val="nil"/>
              <w:right w:val="nil"/>
            </w:tcBorders>
          </w:tcPr>
          <w:p w14:paraId="44DCE04F" w14:textId="22627E26" w:rsidR="008A4D62" w:rsidRPr="00B47946" w:rsidRDefault="008A4D62" w:rsidP="008A4D62">
            <w:pPr>
              <w:widowControl w:val="0"/>
              <w:autoSpaceDE w:val="0"/>
              <w:autoSpaceDN w:val="0"/>
              <w:adjustRightInd w:val="0"/>
              <w:spacing w:line="256" w:lineRule="auto"/>
              <w:jc w:val="center"/>
              <w:rPr>
                <w:rFonts w:ascii="Times New Roman" w:hAnsi="Times New Roman"/>
                <w:b/>
                <w:bCs/>
                <w:sz w:val="20"/>
                <w:szCs w:val="20"/>
              </w:rPr>
            </w:pPr>
            <w:r w:rsidRPr="00BD707A">
              <w:rPr>
                <w:rFonts w:ascii="Times New Roman" w:hAnsi="Times New Roman"/>
                <w:sz w:val="20"/>
                <w:szCs w:val="20"/>
              </w:rPr>
              <w:t>-0.0494</w:t>
            </w:r>
          </w:p>
        </w:tc>
        <w:tc>
          <w:tcPr>
            <w:tcW w:w="1201" w:type="dxa"/>
            <w:tcBorders>
              <w:top w:val="nil"/>
              <w:left w:val="nil"/>
              <w:bottom w:val="nil"/>
              <w:right w:val="nil"/>
            </w:tcBorders>
          </w:tcPr>
          <w:p w14:paraId="6895FFAD" w14:textId="378E3A1E" w:rsidR="008A4D62" w:rsidRPr="008A4D62" w:rsidRDefault="008A4D62" w:rsidP="008A4D62">
            <w:pPr>
              <w:widowControl w:val="0"/>
              <w:autoSpaceDE w:val="0"/>
              <w:autoSpaceDN w:val="0"/>
              <w:adjustRightInd w:val="0"/>
              <w:spacing w:line="256" w:lineRule="auto"/>
              <w:jc w:val="center"/>
              <w:rPr>
                <w:rFonts w:ascii="Times New Roman" w:hAnsi="Times New Roman"/>
                <w:b/>
                <w:bCs/>
                <w:sz w:val="20"/>
                <w:szCs w:val="20"/>
              </w:rPr>
            </w:pPr>
            <w:r w:rsidRPr="008A4D62">
              <w:rPr>
                <w:rFonts w:ascii="Times New Roman" w:hAnsi="Times New Roman"/>
                <w:b/>
                <w:bCs/>
                <w:sz w:val="20"/>
                <w:szCs w:val="20"/>
              </w:rPr>
              <w:t>-0.0472*</w:t>
            </w:r>
          </w:p>
        </w:tc>
        <w:tc>
          <w:tcPr>
            <w:tcW w:w="1200" w:type="dxa"/>
            <w:tcBorders>
              <w:top w:val="nil"/>
              <w:left w:val="nil"/>
              <w:bottom w:val="nil"/>
              <w:right w:val="nil"/>
            </w:tcBorders>
          </w:tcPr>
          <w:p w14:paraId="5D7E8CE7" w14:textId="66586138" w:rsidR="008A4D62" w:rsidRPr="008A4D62" w:rsidRDefault="008A4D62" w:rsidP="008A4D62">
            <w:pPr>
              <w:widowControl w:val="0"/>
              <w:autoSpaceDE w:val="0"/>
              <w:autoSpaceDN w:val="0"/>
              <w:adjustRightInd w:val="0"/>
              <w:spacing w:line="256" w:lineRule="auto"/>
              <w:jc w:val="center"/>
              <w:rPr>
                <w:rFonts w:ascii="Times New Roman" w:hAnsi="Times New Roman"/>
                <w:b/>
                <w:bCs/>
                <w:sz w:val="20"/>
                <w:szCs w:val="20"/>
              </w:rPr>
            </w:pPr>
            <w:r w:rsidRPr="008A4D62">
              <w:rPr>
                <w:rFonts w:ascii="Times New Roman" w:hAnsi="Times New Roman"/>
                <w:b/>
                <w:bCs/>
                <w:sz w:val="20"/>
                <w:szCs w:val="20"/>
              </w:rPr>
              <w:t>-0.0469*</w:t>
            </w:r>
          </w:p>
        </w:tc>
        <w:tc>
          <w:tcPr>
            <w:tcW w:w="1201" w:type="dxa"/>
            <w:tcBorders>
              <w:top w:val="nil"/>
              <w:left w:val="nil"/>
              <w:bottom w:val="nil"/>
              <w:right w:val="nil"/>
            </w:tcBorders>
          </w:tcPr>
          <w:p w14:paraId="5AF059D3" w14:textId="679696C1" w:rsidR="008A4D62" w:rsidRPr="00B47946" w:rsidRDefault="008A4D62" w:rsidP="008A4D62">
            <w:pPr>
              <w:widowControl w:val="0"/>
              <w:autoSpaceDE w:val="0"/>
              <w:autoSpaceDN w:val="0"/>
              <w:adjustRightInd w:val="0"/>
              <w:spacing w:line="256" w:lineRule="auto"/>
              <w:jc w:val="center"/>
              <w:rPr>
                <w:rFonts w:ascii="Times New Roman" w:hAnsi="Times New Roman"/>
                <w:b/>
                <w:bCs/>
                <w:sz w:val="20"/>
                <w:szCs w:val="20"/>
              </w:rPr>
            </w:pPr>
            <w:r w:rsidRPr="00BD707A">
              <w:rPr>
                <w:rFonts w:ascii="Times New Roman" w:hAnsi="Times New Roman"/>
                <w:sz w:val="20"/>
                <w:szCs w:val="20"/>
              </w:rPr>
              <w:t>-0.0341</w:t>
            </w:r>
          </w:p>
        </w:tc>
        <w:tc>
          <w:tcPr>
            <w:tcW w:w="1201" w:type="dxa"/>
            <w:tcBorders>
              <w:top w:val="nil"/>
              <w:left w:val="nil"/>
              <w:bottom w:val="nil"/>
              <w:right w:val="nil"/>
            </w:tcBorders>
          </w:tcPr>
          <w:p w14:paraId="51B2E0AC" w14:textId="17225C28" w:rsidR="008A4D62" w:rsidRPr="00B47946" w:rsidRDefault="008A4D62" w:rsidP="008A4D62">
            <w:pPr>
              <w:widowControl w:val="0"/>
              <w:autoSpaceDE w:val="0"/>
              <w:autoSpaceDN w:val="0"/>
              <w:adjustRightInd w:val="0"/>
              <w:spacing w:line="256" w:lineRule="auto"/>
              <w:jc w:val="center"/>
              <w:rPr>
                <w:rFonts w:ascii="Times New Roman" w:hAnsi="Times New Roman"/>
                <w:sz w:val="20"/>
                <w:szCs w:val="20"/>
              </w:rPr>
            </w:pPr>
            <w:r w:rsidRPr="00BD707A">
              <w:rPr>
                <w:rFonts w:ascii="Times New Roman" w:hAnsi="Times New Roman"/>
                <w:sz w:val="20"/>
                <w:szCs w:val="20"/>
              </w:rPr>
              <w:t>-0.0357</w:t>
            </w:r>
          </w:p>
        </w:tc>
      </w:tr>
      <w:tr w:rsidR="008A4D62" w:rsidRPr="00B47946" w14:paraId="1925F4E8" w14:textId="77777777" w:rsidTr="001A4090">
        <w:trPr>
          <w:trHeight w:val="295"/>
        </w:trPr>
        <w:tc>
          <w:tcPr>
            <w:tcW w:w="2835" w:type="dxa"/>
          </w:tcPr>
          <w:p w14:paraId="0A59CED1" w14:textId="77777777" w:rsidR="008A4D62" w:rsidRPr="00B47946" w:rsidRDefault="008A4D62" w:rsidP="008A4D62">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325FE2F8" w14:textId="1C362F8B" w:rsidR="008A4D62" w:rsidRPr="008A4D62" w:rsidRDefault="008A4D62" w:rsidP="008A4D62">
            <w:pPr>
              <w:widowControl w:val="0"/>
              <w:autoSpaceDE w:val="0"/>
              <w:autoSpaceDN w:val="0"/>
              <w:adjustRightInd w:val="0"/>
              <w:spacing w:line="256" w:lineRule="auto"/>
              <w:jc w:val="center"/>
              <w:rPr>
                <w:rFonts w:ascii="Times New Roman" w:hAnsi="Times New Roman"/>
                <w:b/>
                <w:bCs/>
                <w:sz w:val="20"/>
                <w:szCs w:val="20"/>
              </w:rPr>
            </w:pPr>
            <w:r w:rsidRPr="008A4D62">
              <w:rPr>
                <w:rFonts w:ascii="Times New Roman" w:hAnsi="Times New Roman"/>
                <w:b/>
                <w:bCs/>
                <w:sz w:val="20"/>
                <w:szCs w:val="20"/>
              </w:rPr>
              <w:t>(0.0273)</w:t>
            </w:r>
          </w:p>
        </w:tc>
        <w:tc>
          <w:tcPr>
            <w:tcW w:w="1201" w:type="dxa"/>
            <w:tcBorders>
              <w:top w:val="nil"/>
              <w:left w:val="nil"/>
              <w:bottom w:val="nil"/>
              <w:right w:val="nil"/>
            </w:tcBorders>
          </w:tcPr>
          <w:p w14:paraId="23932308" w14:textId="65CAA622" w:rsidR="008A4D62" w:rsidRPr="00B47946" w:rsidRDefault="008A4D62" w:rsidP="008A4D62">
            <w:pPr>
              <w:widowControl w:val="0"/>
              <w:autoSpaceDE w:val="0"/>
              <w:autoSpaceDN w:val="0"/>
              <w:adjustRightInd w:val="0"/>
              <w:spacing w:line="256" w:lineRule="auto"/>
              <w:jc w:val="center"/>
              <w:rPr>
                <w:rFonts w:ascii="Times New Roman" w:hAnsi="Times New Roman"/>
                <w:b/>
                <w:bCs/>
                <w:sz w:val="20"/>
                <w:szCs w:val="20"/>
              </w:rPr>
            </w:pPr>
            <w:r w:rsidRPr="00BD707A">
              <w:rPr>
                <w:rFonts w:ascii="Times New Roman" w:hAnsi="Times New Roman"/>
                <w:sz w:val="20"/>
                <w:szCs w:val="20"/>
              </w:rPr>
              <w:t>(0.0361)</w:t>
            </w:r>
          </w:p>
        </w:tc>
        <w:tc>
          <w:tcPr>
            <w:tcW w:w="1201" w:type="dxa"/>
            <w:tcBorders>
              <w:top w:val="nil"/>
              <w:left w:val="nil"/>
              <w:bottom w:val="nil"/>
              <w:right w:val="nil"/>
            </w:tcBorders>
          </w:tcPr>
          <w:p w14:paraId="5EB3A2B3" w14:textId="2A5460DC" w:rsidR="008A4D62" w:rsidRPr="008A4D62" w:rsidRDefault="008A4D62" w:rsidP="008A4D62">
            <w:pPr>
              <w:widowControl w:val="0"/>
              <w:autoSpaceDE w:val="0"/>
              <w:autoSpaceDN w:val="0"/>
              <w:adjustRightInd w:val="0"/>
              <w:spacing w:line="256" w:lineRule="auto"/>
              <w:jc w:val="center"/>
              <w:rPr>
                <w:rFonts w:ascii="Times New Roman" w:hAnsi="Times New Roman"/>
                <w:b/>
                <w:bCs/>
                <w:sz w:val="20"/>
                <w:szCs w:val="20"/>
              </w:rPr>
            </w:pPr>
            <w:r w:rsidRPr="008A4D62">
              <w:rPr>
                <w:rFonts w:ascii="Times New Roman" w:hAnsi="Times New Roman"/>
                <w:b/>
                <w:bCs/>
                <w:sz w:val="20"/>
                <w:szCs w:val="20"/>
              </w:rPr>
              <w:t>(0.0255)</w:t>
            </w:r>
          </w:p>
        </w:tc>
        <w:tc>
          <w:tcPr>
            <w:tcW w:w="1200" w:type="dxa"/>
            <w:tcBorders>
              <w:top w:val="nil"/>
              <w:left w:val="nil"/>
              <w:bottom w:val="nil"/>
              <w:right w:val="nil"/>
            </w:tcBorders>
          </w:tcPr>
          <w:p w14:paraId="2C75A118" w14:textId="0214B117" w:rsidR="008A4D62" w:rsidRPr="008A4D62" w:rsidRDefault="008A4D62" w:rsidP="008A4D62">
            <w:pPr>
              <w:widowControl w:val="0"/>
              <w:autoSpaceDE w:val="0"/>
              <w:autoSpaceDN w:val="0"/>
              <w:adjustRightInd w:val="0"/>
              <w:spacing w:line="256" w:lineRule="auto"/>
              <w:jc w:val="center"/>
              <w:rPr>
                <w:rFonts w:ascii="Times New Roman" w:hAnsi="Times New Roman"/>
                <w:b/>
                <w:bCs/>
                <w:sz w:val="20"/>
                <w:szCs w:val="20"/>
              </w:rPr>
            </w:pPr>
            <w:r w:rsidRPr="008A4D62">
              <w:rPr>
                <w:rFonts w:ascii="Times New Roman" w:hAnsi="Times New Roman"/>
                <w:b/>
                <w:bCs/>
                <w:sz w:val="20"/>
                <w:szCs w:val="20"/>
              </w:rPr>
              <w:t>(0.0256)</w:t>
            </w:r>
          </w:p>
        </w:tc>
        <w:tc>
          <w:tcPr>
            <w:tcW w:w="1201" w:type="dxa"/>
            <w:tcBorders>
              <w:top w:val="nil"/>
              <w:left w:val="nil"/>
              <w:bottom w:val="nil"/>
              <w:right w:val="nil"/>
            </w:tcBorders>
          </w:tcPr>
          <w:p w14:paraId="37B1D70F" w14:textId="6EDA78AC" w:rsidR="008A4D62" w:rsidRPr="00B47946" w:rsidRDefault="008A4D62" w:rsidP="008A4D62">
            <w:pPr>
              <w:widowControl w:val="0"/>
              <w:autoSpaceDE w:val="0"/>
              <w:autoSpaceDN w:val="0"/>
              <w:adjustRightInd w:val="0"/>
              <w:spacing w:line="256" w:lineRule="auto"/>
              <w:jc w:val="center"/>
              <w:rPr>
                <w:rFonts w:ascii="Times New Roman" w:hAnsi="Times New Roman"/>
                <w:b/>
                <w:bCs/>
                <w:sz w:val="20"/>
                <w:szCs w:val="20"/>
              </w:rPr>
            </w:pPr>
            <w:r w:rsidRPr="00BD707A">
              <w:rPr>
                <w:rFonts w:ascii="Times New Roman" w:hAnsi="Times New Roman"/>
                <w:sz w:val="20"/>
                <w:szCs w:val="20"/>
              </w:rPr>
              <w:t>(0.0357)</w:t>
            </w:r>
          </w:p>
        </w:tc>
        <w:tc>
          <w:tcPr>
            <w:tcW w:w="1201" w:type="dxa"/>
            <w:tcBorders>
              <w:top w:val="nil"/>
              <w:left w:val="nil"/>
              <w:bottom w:val="nil"/>
              <w:right w:val="nil"/>
            </w:tcBorders>
          </w:tcPr>
          <w:p w14:paraId="3C941CE9" w14:textId="4E545CF7" w:rsidR="008A4D62" w:rsidRPr="00B47946" w:rsidRDefault="008A4D62" w:rsidP="008A4D62">
            <w:pPr>
              <w:widowControl w:val="0"/>
              <w:autoSpaceDE w:val="0"/>
              <w:autoSpaceDN w:val="0"/>
              <w:adjustRightInd w:val="0"/>
              <w:spacing w:line="256" w:lineRule="auto"/>
              <w:jc w:val="center"/>
              <w:rPr>
                <w:rFonts w:ascii="Times New Roman" w:hAnsi="Times New Roman"/>
                <w:sz w:val="20"/>
                <w:szCs w:val="20"/>
              </w:rPr>
            </w:pPr>
            <w:r w:rsidRPr="00BD707A">
              <w:rPr>
                <w:rFonts w:ascii="Times New Roman" w:hAnsi="Times New Roman"/>
                <w:sz w:val="20"/>
                <w:szCs w:val="20"/>
              </w:rPr>
              <w:t>(0.0361)</w:t>
            </w:r>
          </w:p>
        </w:tc>
      </w:tr>
      <w:tr w:rsidR="008A4D62" w:rsidRPr="00B47946" w14:paraId="7E54987A" w14:textId="77777777" w:rsidTr="001A4090">
        <w:trPr>
          <w:trHeight w:val="278"/>
        </w:trPr>
        <w:tc>
          <w:tcPr>
            <w:tcW w:w="2835" w:type="dxa"/>
            <w:hideMark/>
          </w:tcPr>
          <w:p w14:paraId="60312F16" w14:textId="77777777" w:rsidR="008A4D62" w:rsidRPr="00B47946" w:rsidRDefault="008A4D62" w:rsidP="008A4D62">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CO</w:t>
            </w:r>
            <w:r w:rsidRPr="000C5069">
              <w:rPr>
                <w:rFonts w:ascii="Times New Roman" w:hAnsi="Times New Roman"/>
                <w:sz w:val="20"/>
                <w:szCs w:val="20"/>
                <w:vertAlign w:val="subscript"/>
              </w:rPr>
              <w:t xml:space="preserve">2 </w:t>
            </w:r>
            <w:r w:rsidRPr="00B47946">
              <w:rPr>
                <w:rFonts w:ascii="Times New Roman" w:hAnsi="Times New Roman"/>
                <w:sz w:val="20"/>
                <w:szCs w:val="20"/>
              </w:rPr>
              <w:t>per capita [s]</w:t>
            </w:r>
          </w:p>
        </w:tc>
        <w:tc>
          <w:tcPr>
            <w:tcW w:w="1200" w:type="dxa"/>
            <w:tcBorders>
              <w:top w:val="nil"/>
              <w:left w:val="nil"/>
              <w:bottom w:val="nil"/>
              <w:right w:val="nil"/>
            </w:tcBorders>
          </w:tcPr>
          <w:p w14:paraId="59E851C8" w14:textId="1E727E21" w:rsidR="008A4D62" w:rsidRPr="00B47946" w:rsidRDefault="008A4D62" w:rsidP="008A4D62">
            <w:pPr>
              <w:widowControl w:val="0"/>
              <w:autoSpaceDE w:val="0"/>
              <w:autoSpaceDN w:val="0"/>
              <w:adjustRightInd w:val="0"/>
              <w:spacing w:line="256" w:lineRule="auto"/>
              <w:jc w:val="center"/>
              <w:rPr>
                <w:rFonts w:ascii="Times New Roman" w:hAnsi="Times New Roman"/>
                <w:b/>
                <w:bCs/>
                <w:sz w:val="20"/>
                <w:szCs w:val="20"/>
              </w:rPr>
            </w:pPr>
            <w:r w:rsidRPr="00BD707A">
              <w:rPr>
                <w:rFonts w:ascii="Times New Roman" w:hAnsi="Times New Roman"/>
                <w:sz w:val="20"/>
                <w:szCs w:val="20"/>
              </w:rPr>
              <w:t>-0.0429</w:t>
            </w:r>
          </w:p>
        </w:tc>
        <w:tc>
          <w:tcPr>
            <w:tcW w:w="1201" w:type="dxa"/>
            <w:tcBorders>
              <w:top w:val="nil"/>
              <w:left w:val="nil"/>
              <w:bottom w:val="nil"/>
              <w:right w:val="nil"/>
            </w:tcBorders>
          </w:tcPr>
          <w:p w14:paraId="409649FC" w14:textId="295D84F1" w:rsidR="008A4D62" w:rsidRPr="00B47946" w:rsidRDefault="008A4D62" w:rsidP="008A4D62">
            <w:pPr>
              <w:widowControl w:val="0"/>
              <w:autoSpaceDE w:val="0"/>
              <w:autoSpaceDN w:val="0"/>
              <w:adjustRightInd w:val="0"/>
              <w:spacing w:line="256" w:lineRule="auto"/>
              <w:jc w:val="center"/>
              <w:rPr>
                <w:rFonts w:ascii="Times New Roman" w:hAnsi="Times New Roman"/>
                <w:sz w:val="20"/>
                <w:szCs w:val="20"/>
              </w:rPr>
            </w:pPr>
            <w:r w:rsidRPr="00BD707A">
              <w:rPr>
                <w:rFonts w:ascii="Times New Roman" w:hAnsi="Times New Roman"/>
                <w:sz w:val="20"/>
                <w:szCs w:val="20"/>
              </w:rPr>
              <w:t>-0.0410</w:t>
            </w:r>
          </w:p>
        </w:tc>
        <w:tc>
          <w:tcPr>
            <w:tcW w:w="1201" w:type="dxa"/>
            <w:tcBorders>
              <w:top w:val="nil"/>
              <w:left w:val="nil"/>
              <w:bottom w:val="nil"/>
              <w:right w:val="nil"/>
            </w:tcBorders>
          </w:tcPr>
          <w:p w14:paraId="60A12AB4" w14:textId="03C1D9EF" w:rsidR="008A4D62" w:rsidRPr="00B47946" w:rsidRDefault="008A4D62" w:rsidP="008A4D62">
            <w:pPr>
              <w:widowControl w:val="0"/>
              <w:autoSpaceDE w:val="0"/>
              <w:autoSpaceDN w:val="0"/>
              <w:adjustRightInd w:val="0"/>
              <w:spacing w:line="256" w:lineRule="auto"/>
              <w:jc w:val="center"/>
              <w:rPr>
                <w:rFonts w:ascii="Times New Roman" w:hAnsi="Times New Roman"/>
                <w:sz w:val="20"/>
                <w:szCs w:val="20"/>
              </w:rPr>
            </w:pPr>
            <w:r w:rsidRPr="00BD707A">
              <w:rPr>
                <w:rFonts w:ascii="Times New Roman" w:hAnsi="Times New Roman"/>
                <w:sz w:val="20"/>
                <w:szCs w:val="20"/>
              </w:rPr>
              <w:t>0.0373</w:t>
            </w:r>
          </w:p>
        </w:tc>
        <w:tc>
          <w:tcPr>
            <w:tcW w:w="1200" w:type="dxa"/>
            <w:tcBorders>
              <w:top w:val="nil"/>
              <w:left w:val="nil"/>
              <w:bottom w:val="nil"/>
              <w:right w:val="nil"/>
            </w:tcBorders>
          </w:tcPr>
          <w:p w14:paraId="21F01349" w14:textId="3ED26B22" w:rsidR="008A4D62" w:rsidRPr="00B47946" w:rsidRDefault="008A4D62" w:rsidP="008A4D62">
            <w:pPr>
              <w:widowControl w:val="0"/>
              <w:autoSpaceDE w:val="0"/>
              <w:autoSpaceDN w:val="0"/>
              <w:adjustRightInd w:val="0"/>
              <w:spacing w:line="256" w:lineRule="auto"/>
              <w:jc w:val="center"/>
              <w:rPr>
                <w:rFonts w:ascii="Times New Roman" w:hAnsi="Times New Roman"/>
                <w:sz w:val="20"/>
                <w:szCs w:val="20"/>
              </w:rPr>
            </w:pPr>
            <w:r w:rsidRPr="00BD707A">
              <w:rPr>
                <w:rFonts w:ascii="Times New Roman" w:hAnsi="Times New Roman"/>
                <w:sz w:val="20"/>
                <w:szCs w:val="20"/>
              </w:rPr>
              <w:t>0.0125</w:t>
            </w:r>
          </w:p>
        </w:tc>
        <w:tc>
          <w:tcPr>
            <w:tcW w:w="1201" w:type="dxa"/>
            <w:tcBorders>
              <w:top w:val="nil"/>
              <w:left w:val="nil"/>
              <w:bottom w:val="nil"/>
              <w:right w:val="nil"/>
            </w:tcBorders>
          </w:tcPr>
          <w:p w14:paraId="12208D79" w14:textId="2964D1DE" w:rsidR="008A4D62" w:rsidRPr="00B47946" w:rsidRDefault="008A4D62" w:rsidP="008A4D62">
            <w:pPr>
              <w:widowControl w:val="0"/>
              <w:autoSpaceDE w:val="0"/>
              <w:autoSpaceDN w:val="0"/>
              <w:adjustRightInd w:val="0"/>
              <w:spacing w:line="256" w:lineRule="auto"/>
              <w:jc w:val="center"/>
              <w:rPr>
                <w:rFonts w:ascii="Times New Roman" w:hAnsi="Times New Roman"/>
                <w:sz w:val="20"/>
                <w:szCs w:val="20"/>
              </w:rPr>
            </w:pPr>
            <w:r w:rsidRPr="00BD707A">
              <w:rPr>
                <w:rFonts w:ascii="Times New Roman" w:hAnsi="Times New Roman"/>
                <w:sz w:val="20"/>
                <w:szCs w:val="20"/>
              </w:rPr>
              <w:t>0.0442</w:t>
            </w:r>
          </w:p>
        </w:tc>
        <w:tc>
          <w:tcPr>
            <w:tcW w:w="1201" w:type="dxa"/>
            <w:tcBorders>
              <w:top w:val="nil"/>
              <w:left w:val="nil"/>
              <w:bottom w:val="nil"/>
              <w:right w:val="nil"/>
            </w:tcBorders>
          </w:tcPr>
          <w:p w14:paraId="05E0060B" w14:textId="1BD3F550" w:rsidR="008A4D62" w:rsidRPr="00B47946" w:rsidRDefault="008A4D62" w:rsidP="008A4D62">
            <w:pPr>
              <w:widowControl w:val="0"/>
              <w:autoSpaceDE w:val="0"/>
              <w:autoSpaceDN w:val="0"/>
              <w:adjustRightInd w:val="0"/>
              <w:spacing w:line="256" w:lineRule="auto"/>
              <w:jc w:val="center"/>
              <w:rPr>
                <w:rFonts w:ascii="Times New Roman" w:hAnsi="Times New Roman"/>
                <w:sz w:val="20"/>
                <w:szCs w:val="20"/>
              </w:rPr>
            </w:pPr>
            <w:r w:rsidRPr="00BD707A">
              <w:rPr>
                <w:rFonts w:ascii="Times New Roman" w:hAnsi="Times New Roman"/>
                <w:sz w:val="20"/>
                <w:szCs w:val="20"/>
              </w:rPr>
              <w:t>0.0061</w:t>
            </w:r>
          </w:p>
        </w:tc>
      </w:tr>
      <w:tr w:rsidR="008A4D62" w:rsidRPr="00B47946" w14:paraId="090793CA" w14:textId="77777777" w:rsidTr="001A4090">
        <w:trPr>
          <w:trHeight w:val="278"/>
        </w:trPr>
        <w:tc>
          <w:tcPr>
            <w:tcW w:w="2835" w:type="dxa"/>
          </w:tcPr>
          <w:p w14:paraId="0E6A8146" w14:textId="77777777" w:rsidR="008A4D62" w:rsidRPr="00B47946" w:rsidRDefault="008A4D62" w:rsidP="008A4D62">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26EE2523" w14:textId="2D76B25D" w:rsidR="008A4D62" w:rsidRPr="00B47946" w:rsidRDefault="008A4D62" w:rsidP="008A4D62">
            <w:pPr>
              <w:widowControl w:val="0"/>
              <w:autoSpaceDE w:val="0"/>
              <w:autoSpaceDN w:val="0"/>
              <w:adjustRightInd w:val="0"/>
              <w:spacing w:line="256" w:lineRule="auto"/>
              <w:jc w:val="center"/>
              <w:rPr>
                <w:rFonts w:ascii="Times New Roman" w:hAnsi="Times New Roman"/>
                <w:b/>
                <w:bCs/>
                <w:sz w:val="20"/>
                <w:szCs w:val="20"/>
              </w:rPr>
            </w:pPr>
            <w:r w:rsidRPr="00BD707A">
              <w:rPr>
                <w:rFonts w:ascii="Times New Roman" w:hAnsi="Times New Roman"/>
                <w:sz w:val="20"/>
                <w:szCs w:val="20"/>
              </w:rPr>
              <w:t>(0.0447)</w:t>
            </w:r>
          </w:p>
        </w:tc>
        <w:tc>
          <w:tcPr>
            <w:tcW w:w="1201" w:type="dxa"/>
            <w:tcBorders>
              <w:top w:val="nil"/>
              <w:left w:val="nil"/>
              <w:bottom w:val="nil"/>
              <w:right w:val="nil"/>
            </w:tcBorders>
          </w:tcPr>
          <w:p w14:paraId="191366DD" w14:textId="3DA56B62" w:rsidR="008A4D62" w:rsidRPr="00B47946" w:rsidRDefault="008A4D62" w:rsidP="008A4D62">
            <w:pPr>
              <w:widowControl w:val="0"/>
              <w:autoSpaceDE w:val="0"/>
              <w:autoSpaceDN w:val="0"/>
              <w:adjustRightInd w:val="0"/>
              <w:spacing w:line="256" w:lineRule="auto"/>
              <w:jc w:val="center"/>
              <w:rPr>
                <w:rFonts w:ascii="Times New Roman" w:hAnsi="Times New Roman"/>
                <w:sz w:val="20"/>
                <w:szCs w:val="20"/>
              </w:rPr>
            </w:pPr>
            <w:r w:rsidRPr="00BD707A">
              <w:rPr>
                <w:rFonts w:ascii="Times New Roman" w:hAnsi="Times New Roman"/>
                <w:sz w:val="20"/>
                <w:szCs w:val="20"/>
              </w:rPr>
              <w:t>(0.0460)</w:t>
            </w:r>
          </w:p>
        </w:tc>
        <w:tc>
          <w:tcPr>
            <w:tcW w:w="1201" w:type="dxa"/>
            <w:tcBorders>
              <w:top w:val="nil"/>
              <w:left w:val="nil"/>
              <w:bottom w:val="nil"/>
              <w:right w:val="nil"/>
            </w:tcBorders>
          </w:tcPr>
          <w:p w14:paraId="185DFA23" w14:textId="0E156107" w:rsidR="008A4D62" w:rsidRPr="00B47946" w:rsidRDefault="008A4D62" w:rsidP="008A4D62">
            <w:pPr>
              <w:widowControl w:val="0"/>
              <w:autoSpaceDE w:val="0"/>
              <w:autoSpaceDN w:val="0"/>
              <w:adjustRightInd w:val="0"/>
              <w:spacing w:line="256" w:lineRule="auto"/>
              <w:jc w:val="center"/>
              <w:rPr>
                <w:rFonts w:ascii="Times New Roman" w:hAnsi="Times New Roman"/>
                <w:sz w:val="20"/>
                <w:szCs w:val="20"/>
              </w:rPr>
            </w:pPr>
            <w:r w:rsidRPr="00BD707A">
              <w:rPr>
                <w:rFonts w:ascii="Times New Roman" w:hAnsi="Times New Roman"/>
                <w:sz w:val="20"/>
                <w:szCs w:val="20"/>
              </w:rPr>
              <w:t>(0.0384)</w:t>
            </w:r>
          </w:p>
        </w:tc>
        <w:tc>
          <w:tcPr>
            <w:tcW w:w="1200" w:type="dxa"/>
            <w:tcBorders>
              <w:top w:val="nil"/>
              <w:left w:val="nil"/>
              <w:bottom w:val="nil"/>
              <w:right w:val="nil"/>
            </w:tcBorders>
          </w:tcPr>
          <w:p w14:paraId="6851DFFD" w14:textId="6537F586" w:rsidR="008A4D62" w:rsidRPr="00B47946" w:rsidRDefault="008A4D62" w:rsidP="008A4D62">
            <w:pPr>
              <w:widowControl w:val="0"/>
              <w:autoSpaceDE w:val="0"/>
              <w:autoSpaceDN w:val="0"/>
              <w:adjustRightInd w:val="0"/>
              <w:spacing w:line="256" w:lineRule="auto"/>
              <w:jc w:val="center"/>
              <w:rPr>
                <w:rFonts w:ascii="Times New Roman" w:hAnsi="Times New Roman"/>
                <w:sz w:val="20"/>
                <w:szCs w:val="20"/>
              </w:rPr>
            </w:pPr>
            <w:r w:rsidRPr="00BD707A">
              <w:rPr>
                <w:rFonts w:ascii="Times New Roman" w:hAnsi="Times New Roman"/>
                <w:sz w:val="20"/>
                <w:szCs w:val="20"/>
              </w:rPr>
              <w:t>(0.0571)</w:t>
            </w:r>
          </w:p>
        </w:tc>
        <w:tc>
          <w:tcPr>
            <w:tcW w:w="1201" w:type="dxa"/>
            <w:tcBorders>
              <w:top w:val="nil"/>
              <w:left w:val="nil"/>
              <w:bottom w:val="nil"/>
              <w:right w:val="nil"/>
            </w:tcBorders>
          </w:tcPr>
          <w:p w14:paraId="280ACD7F" w14:textId="2ED3076C" w:rsidR="008A4D62" w:rsidRPr="00B47946" w:rsidRDefault="008A4D62" w:rsidP="008A4D62">
            <w:pPr>
              <w:widowControl w:val="0"/>
              <w:autoSpaceDE w:val="0"/>
              <w:autoSpaceDN w:val="0"/>
              <w:adjustRightInd w:val="0"/>
              <w:spacing w:line="256" w:lineRule="auto"/>
              <w:jc w:val="center"/>
              <w:rPr>
                <w:rFonts w:ascii="Times New Roman" w:hAnsi="Times New Roman"/>
                <w:sz w:val="20"/>
                <w:szCs w:val="20"/>
              </w:rPr>
            </w:pPr>
            <w:r w:rsidRPr="00BD707A">
              <w:rPr>
                <w:rFonts w:ascii="Times New Roman" w:hAnsi="Times New Roman"/>
                <w:sz w:val="20"/>
                <w:szCs w:val="20"/>
              </w:rPr>
              <w:t>(0.0482)</w:t>
            </w:r>
          </w:p>
        </w:tc>
        <w:tc>
          <w:tcPr>
            <w:tcW w:w="1201" w:type="dxa"/>
            <w:tcBorders>
              <w:top w:val="nil"/>
              <w:left w:val="nil"/>
              <w:bottom w:val="nil"/>
              <w:right w:val="nil"/>
            </w:tcBorders>
          </w:tcPr>
          <w:p w14:paraId="417A39C8" w14:textId="70D089BB" w:rsidR="008A4D62" w:rsidRPr="00B47946" w:rsidRDefault="008A4D62" w:rsidP="008A4D62">
            <w:pPr>
              <w:widowControl w:val="0"/>
              <w:autoSpaceDE w:val="0"/>
              <w:autoSpaceDN w:val="0"/>
              <w:adjustRightInd w:val="0"/>
              <w:spacing w:line="256" w:lineRule="auto"/>
              <w:jc w:val="center"/>
              <w:rPr>
                <w:rFonts w:ascii="Times New Roman" w:hAnsi="Times New Roman"/>
                <w:sz w:val="20"/>
                <w:szCs w:val="20"/>
              </w:rPr>
            </w:pPr>
            <w:r w:rsidRPr="00BD707A">
              <w:rPr>
                <w:rFonts w:ascii="Times New Roman" w:hAnsi="Times New Roman"/>
                <w:sz w:val="20"/>
                <w:szCs w:val="20"/>
              </w:rPr>
              <w:t>(0.0593)</w:t>
            </w:r>
          </w:p>
        </w:tc>
      </w:tr>
      <w:tr w:rsidR="008A4D62" w:rsidRPr="00B47946" w14:paraId="00A6A06D" w14:textId="77777777" w:rsidTr="001A4090">
        <w:trPr>
          <w:trHeight w:val="295"/>
        </w:trPr>
        <w:tc>
          <w:tcPr>
            <w:tcW w:w="2835" w:type="dxa"/>
            <w:hideMark/>
          </w:tcPr>
          <w:p w14:paraId="02BD4F9A" w14:textId="77777777" w:rsidR="008A4D62" w:rsidRPr="00B47946" w:rsidRDefault="008A4D62" w:rsidP="008A4D62">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Respondents</w:t>
            </w:r>
          </w:p>
        </w:tc>
        <w:tc>
          <w:tcPr>
            <w:tcW w:w="1200" w:type="dxa"/>
          </w:tcPr>
          <w:p w14:paraId="33A388A9" w14:textId="77777777" w:rsidR="008A4D62" w:rsidRPr="00B47946" w:rsidRDefault="008A4D62" w:rsidP="008A4D62">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23BE7A57" w14:textId="77777777" w:rsidR="008A4D62" w:rsidRPr="00B47946" w:rsidRDefault="008A4D62" w:rsidP="008A4D62">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5D6815E6" w14:textId="77777777" w:rsidR="008A4D62" w:rsidRPr="00B47946" w:rsidRDefault="008A4D62" w:rsidP="008A4D62">
            <w:pPr>
              <w:widowControl w:val="0"/>
              <w:autoSpaceDE w:val="0"/>
              <w:autoSpaceDN w:val="0"/>
              <w:adjustRightInd w:val="0"/>
              <w:spacing w:line="256" w:lineRule="auto"/>
              <w:jc w:val="center"/>
              <w:rPr>
                <w:rFonts w:ascii="Times New Roman" w:hAnsi="Times New Roman"/>
                <w:sz w:val="20"/>
                <w:szCs w:val="20"/>
              </w:rPr>
            </w:pPr>
          </w:p>
        </w:tc>
        <w:tc>
          <w:tcPr>
            <w:tcW w:w="1200" w:type="dxa"/>
          </w:tcPr>
          <w:p w14:paraId="7D1CFE87" w14:textId="77777777" w:rsidR="008A4D62" w:rsidRPr="00B47946" w:rsidRDefault="008A4D62" w:rsidP="008A4D62">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5C5D8969" w14:textId="77777777" w:rsidR="008A4D62" w:rsidRPr="00B47946" w:rsidRDefault="008A4D62" w:rsidP="008A4D62">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0B6D7177" w14:textId="77777777" w:rsidR="008A4D62" w:rsidRPr="00B47946" w:rsidRDefault="008A4D62" w:rsidP="008A4D62">
            <w:pPr>
              <w:widowControl w:val="0"/>
              <w:autoSpaceDE w:val="0"/>
              <w:autoSpaceDN w:val="0"/>
              <w:adjustRightInd w:val="0"/>
              <w:spacing w:line="256" w:lineRule="auto"/>
              <w:jc w:val="center"/>
              <w:rPr>
                <w:rFonts w:ascii="Times New Roman" w:hAnsi="Times New Roman"/>
                <w:sz w:val="20"/>
                <w:szCs w:val="20"/>
              </w:rPr>
            </w:pPr>
          </w:p>
        </w:tc>
      </w:tr>
      <w:tr w:rsidR="008A4D62" w:rsidRPr="00B47946" w14:paraId="7C28CA29" w14:textId="77777777" w:rsidTr="001A4090">
        <w:trPr>
          <w:trHeight w:val="278"/>
        </w:trPr>
        <w:tc>
          <w:tcPr>
            <w:tcW w:w="2835" w:type="dxa"/>
            <w:hideMark/>
          </w:tcPr>
          <w:p w14:paraId="13651FEF" w14:textId="77777777" w:rsidR="008A4D62" w:rsidRPr="00B47946" w:rsidRDefault="008A4D62" w:rsidP="008A4D62">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Scientist [d]</w:t>
            </w:r>
          </w:p>
        </w:tc>
        <w:tc>
          <w:tcPr>
            <w:tcW w:w="1200" w:type="dxa"/>
            <w:tcBorders>
              <w:top w:val="nil"/>
              <w:left w:val="nil"/>
              <w:bottom w:val="nil"/>
              <w:right w:val="nil"/>
            </w:tcBorders>
          </w:tcPr>
          <w:p w14:paraId="2986DF5B" w14:textId="475DB1A2" w:rsidR="008A4D62" w:rsidRPr="00B47946" w:rsidRDefault="008A4D62" w:rsidP="008A4D62">
            <w:pPr>
              <w:widowControl w:val="0"/>
              <w:autoSpaceDE w:val="0"/>
              <w:autoSpaceDN w:val="0"/>
              <w:adjustRightInd w:val="0"/>
              <w:spacing w:line="256" w:lineRule="auto"/>
              <w:jc w:val="center"/>
              <w:rPr>
                <w:rFonts w:ascii="Times New Roman" w:hAnsi="Times New Roman"/>
                <w:b/>
                <w:bCs/>
                <w:sz w:val="20"/>
                <w:szCs w:val="20"/>
              </w:rPr>
            </w:pPr>
            <w:r w:rsidRPr="00BD707A">
              <w:rPr>
                <w:rFonts w:ascii="Times New Roman" w:hAnsi="Times New Roman"/>
                <w:sz w:val="20"/>
                <w:szCs w:val="20"/>
              </w:rPr>
              <w:t>0.0067</w:t>
            </w:r>
          </w:p>
        </w:tc>
        <w:tc>
          <w:tcPr>
            <w:tcW w:w="1201" w:type="dxa"/>
            <w:tcBorders>
              <w:top w:val="nil"/>
              <w:left w:val="nil"/>
              <w:bottom w:val="nil"/>
              <w:right w:val="nil"/>
            </w:tcBorders>
          </w:tcPr>
          <w:p w14:paraId="363368A2" w14:textId="70746658" w:rsidR="008A4D62" w:rsidRPr="00B47946" w:rsidRDefault="008A4D62" w:rsidP="008A4D62">
            <w:pPr>
              <w:widowControl w:val="0"/>
              <w:autoSpaceDE w:val="0"/>
              <w:autoSpaceDN w:val="0"/>
              <w:adjustRightInd w:val="0"/>
              <w:spacing w:line="256" w:lineRule="auto"/>
              <w:jc w:val="center"/>
              <w:rPr>
                <w:rFonts w:ascii="Times New Roman" w:hAnsi="Times New Roman"/>
                <w:b/>
                <w:bCs/>
                <w:sz w:val="20"/>
                <w:szCs w:val="20"/>
              </w:rPr>
            </w:pPr>
            <w:r w:rsidRPr="00BD707A">
              <w:rPr>
                <w:rFonts w:ascii="Times New Roman" w:hAnsi="Times New Roman"/>
                <w:sz w:val="20"/>
                <w:szCs w:val="20"/>
              </w:rPr>
              <w:t>0.0131</w:t>
            </w:r>
          </w:p>
        </w:tc>
        <w:tc>
          <w:tcPr>
            <w:tcW w:w="1201" w:type="dxa"/>
            <w:tcBorders>
              <w:top w:val="nil"/>
              <w:left w:val="nil"/>
              <w:bottom w:val="nil"/>
              <w:right w:val="nil"/>
            </w:tcBorders>
          </w:tcPr>
          <w:p w14:paraId="6D41E461" w14:textId="3C873DA6" w:rsidR="008A4D62" w:rsidRPr="00B47946" w:rsidRDefault="008A4D62" w:rsidP="008A4D62">
            <w:pPr>
              <w:widowControl w:val="0"/>
              <w:autoSpaceDE w:val="0"/>
              <w:autoSpaceDN w:val="0"/>
              <w:adjustRightInd w:val="0"/>
              <w:spacing w:line="256" w:lineRule="auto"/>
              <w:jc w:val="center"/>
              <w:rPr>
                <w:rFonts w:ascii="Times New Roman" w:hAnsi="Times New Roman"/>
                <w:b/>
                <w:bCs/>
                <w:sz w:val="20"/>
                <w:szCs w:val="20"/>
              </w:rPr>
            </w:pPr>
            <w:r w:rsidRPr="00BD707A">
              <w:rPr>
                <w:rFonts w:ascii="Times New Roman" w:hAnsi="Times New Roman"/>
                <w:sz w:val="20"/>
                <w:szCs w:val="20"/>
              </w:rPr>
              <w:t>0.0000</w:t>
            </w:r>
          </w:p>
        </w:tc>
        <w:tc>
          <w:tcPr>
            <w:tcW w:w="1200" w:type="dxa"/>
            <w:tcBorders>
              <w:top w:val="nil"/>
              <w:left w:val="nil"/>
              <w:bottom w:val="nil"/>
              <w:right w:val="nil"/>
            </w:tcBorders>
          </w:tcPr>
          <w:p w14:paraId="13E35760" w14:textId="2B54D090" w:rsidR="008A4D62" w:rsidRPr="00B47946" w:rsidRDefault="008A4D62" w:rsidP="008A4D62">
            <w:pPr>
              <w:widowControl w:val="0"/>
              <w:autoSpaceDE w:val="0"/>
              <w:autoSpaceDN w:val="0"/>
              <w:adjustRightInd w:val="0"/>
              <w:spacing w:line="256" w:lineRule="auto"/>
              <w:jc w:val="center"/>
              <w:rPr>
                <w:rFonts w:ascii="Times New Roman" w:hAnsi="Times New Roman"/>
                <w:b/>
                <w:bCs/>
                <w:sz w:val="20"/>
                <w:szCs w:val="20"/>
              </w:rPr>
            </w:pPr>
            <w:r w:rsidRPr="00BD707A">
              <w:rPr>
                <w:rFonts w:ascii="Times New Roman" w:hAnsi="Times New Roman"/>
                <w:sz w:val="20"/>
                <w:szCs w:val="20"/>
              </w:rPr>
              <w:t>-0.0032</w:t>
            </w:r>
          </w:p>
        </w:tc>
        <w:tc>
          <w:tcPr>
            <w:tcW w:w="1201" w:type="dxa"/>
            <w:tcBorders>
              <w:top w:val="nil"/>
              <w:left w:val="nil"/>
              <w:bottom w:val="nil"/>
              <w:right w:val="nil"/>
            </w:tcBorders>
          </w:tcPr>
          <w:p w14:paraId="139BB45A" w14:textId="6FD1F42F" w:rsidR="008A4D62" w:rsidRPr="00B47946" w:rsidRDefault="008A4D62" w:rsidP="008A4D62">
            <w:pPr>
              <w:widowControl w:val="0"/>
              <w:autoSpaceDE w:val="0"/>
              <w:autoSpaceDN w:val="0"/>
              <w:adjustRightInd w:val="0"/>
              <w:spacing w:line="256" w:lineRule="auto"/>
              <w:jc w:val="center"/>
              <w:rPr>
                <w:rFonts w:ascii="Times New Roman" w:hAnsi="Times New Roman"/>
                <w:b/>
                <w:bCs/>
                <w:sz w:val="20"/>
                <w:szCs w:val="20"/>
              </w:rPr>
            </w:pPr>
            <w:r w:rsidRPr="00BD707A">
              <w:rPr>
                <w:rFonts w:ascii="Times New Roman" w:hAnsi="Times New Roman"/>
                <w:sz w:val="20"/>
                <w:szCs w:val="20"/>
              </w:rPr>
              <w:t>0.0047</w:t>
            </w:r>
          </w:p>
        </w:tc>
        <w:tc>
          <w:tcPr>
            <w:tcW w:w="1201" w:type="dxa"/>
            <w:tcBorders>
              <w:top w:val="nil"/>
              <w:left w:val="nil"/>
              <w:bottom w:val="nil"/>
              <w:right w:val="nil"/>
            </w:tcBorders>
          </w:tcPr>
          <w:p w14:paraId="57629631" w14:textId="6491A10A" w:rsidR="008A4D62" w:rsidRPr="00B47946" w:rsidRDefault="008A4D62" w:rsidP="008A4D62">
            <w:pPr>
              <w:widowControl w:val="0"/>
              <w:autoSpaceDE w:val="0"/>
              <w:autoSpaceDN w:val="0"/>
              <w:adjustRightInd w:val="0"/>
              <w:spacing w:line="256" w:lineRule="auto"/>
              <w:jc w:val="center"/>
              <w:rPr>
                <w:rFonts w:ascii="Times New Roman" w:hAnsi="Times New Roman"/>
                <w:b/>
                <w:bCs/>
                <w:sz w:val="20"/>
                <w:szCs w:val="20"/>
              </w:rPr>
            </w:pPr>
            <w:r w:rsidRPr="00BD707A">
              <w:rPr>
                <w:rFonts w:ascii="Times New Roman" w:hAnsi="Times New Roman"/>
                <w:sz w:val="20"/>
                <w:szCs w:val="20"/>
              </w:rPr>
              <w:t>0.0041</w:t>
            </w:r>
          </w:p>
        </w:tc>
      </w:tr>
      <w:tr w:rsidR="008A4D62" w:rsidRPr="00B47946" w14:paraId="744D5F25" w14:textId="77777777" w:rsidTr="001A4090">
        <w:trPr>
          <w:trHeight w:val="278"/>
        </w:trPr>
        <w:tc>
          <w:tcPr>
            <w:tcW w:w="2835" w:type="dxa"/>
          </w:tcPr>
          <w:p w14:paraId="43E08A78" w14:textId="77777777" w:rsidR="008A4D62" w:rsidRPr="00B47946" w:rsidRDefault="008A4D62" w:rsidP="008A4D62">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182CF5F0" w14:textId="41DBE11D" w:rsidR="008A4D62" w:rsidRPr="00B47946" w:rsidRDefault="008A4D62" w:rsidP="008A4D62">
            <w:pPr>
              <w:widowControl w:val="0"/>
              <w:autoSpaceDE w:val="0"/>
              <w:autoSpaceDN w:val="0"/>
              <w:adjustRightInd w:val="0"/>
              <w:spacing w:line="256" w:lineRule="auto"/>
              <w:jc w:val="center"/>
              <w:rPr>
                <w:rFonts w:ascii="Times New Roman" w:hAnsi="Times New Roman"/>
                <w:b/>
                <w:bCs/>
                <w:sz w:val="20"/>
                <w:szCs w:val="20"/>
              </w:rPr>
            </w:pPr>
            <w:r w:rsidRPr="00BD707A">
              <w:rPr>
                <w:rFonts w:ascii="Times New Roman" w:hAnsi="Times New Roman"/>
                <w:sz w:val="20"/>
                <w:szCs w:val="20"/>
              </w:rPr>
              <w:t>(0.0586)</w:t>
            </w:r>
          </w:p>
        </w:tc>
        <w:tc>
          <w:tcPr>
            <w:tcW w:w="1201" w:type="dxa"/>
            <w:tcBorders>
              <w:top w:val="nil"/>
              <w:left w:val="nil"/>
              <w:bottom w:val="nil"/>
              <w:right w:val="nil"/>
            </w:tcBorders>
          </w:tcPr>
          <w:p w14:paraId="0FE3B196" w14:textId="2B57DF44" w:rsidR="008A4D62" w:rsidRPr="00B47946" w:rsidRDefault="008A4D62" w:rsidP="008A4D62">
            <w:pPr>
              <w:widowControl w:val="0"/>
              <w:autoSpaceDE w:val="0"/>
              <w:autoSpaceDN w:val="0"/>
              <w:adjustRightInd w:val="0"/>
              <w:spacing w:line="256" w:lineRule="auto"/>
              <w:jc w:val="center"/>
              <w:rPr>
                <w:rFonts w:ascii="Times New Roman" w:hAnsi="Times New Roman"/>
                <w:b/>
                <w:bCs/>
                <w:sz w:val="20"/>
                <w:szCs w:val="20"/>
              </w:rPr>
            </w:pPr>
            <w:r w:rsidRPr="00BD707A">
              <w:rPr>
                <w:rFonts w:ascii="Times New Roman" w:hAnsi="Times New Roman"/>
                <w:sz w:val="20"/>
                <w:szCs w:val="20"/>
              </w:rPr>
              <w:t>(0.0592)</w:t>
            </w:r>
          </w:p>
        </w:tc>
        <w:tc>
          <w:tcPr>
            <w:tcW w:w="1201" w:type="dxa"/>
            <w:tcBorders>
              <w:top w:val="nil"/>
              <w:left w:val="nil"/>
              <w:bottom w:val="nil"/>
              <w:right w:val="nil"/>
            </w:tcBorders>
          </w:tcPr>
          <w:p w14:paraId="2D208037" w14:textId="651D035A" w:rsidR="008A4D62" w:rsidRPr="00B47946" w:rsidRDefault="008A4D62" w:rsidP="008A4D62">
            <w:pPr>
              <w:widowControl w:val="0"/>
              <w:autoSpaceDE w:val="0"/>
              <w:autoSpaceDN w:val="0"/>
              <w:adjustRightInd w:val="0"/>
              <w:spacing w:line="256" w:lineRule="auto"/>
              <w:jc w:val="center"/>
              <w:rPr>
                <w:rFonts w:ascii="Times New Roman" w:hAnsi="Times New Roman"/>
                <w:b/>
                <w:bCs/>
                <w:sz w:val="20"/>
                <w:szCs w:val="20"/>
              </w:rPr>
            </w:pPr>
            <w:r w:rsidRPr="00BD707A">
              <w:rPr>
                <w:rFonts w:ascii="Times New Roman" w:hAnsi="Times New Roman"/>
                <w:sz w:val="20"/>
                <w:szCs w:val="20"/>
              </w:rPr>
              <w:t>(0.0597)</w:t>
            </w:r>
          </w:p>
        </w:tc>
        <w:tc>
          <w:tcPr>
            <w:tcW w:w="1200" w:type="dxa"/>
            <w:tcBorders>
              <w:top w:val="nil"/>
              <w:left w:val="nil"/>
              <w:bottom w:val="nil"/>
              <w:right w:val="nil"/>
            </w:tcBorders>
          </w:tcPr>
          <w:p w14:paraId="52E384B6" w14:textId="251670C2" w:rsidR="008A4D62" w:rsidRPr="00B47946" w:rsidRDefault="008A4D62" w:rsidP="008A4D62">
            <w:pPr>
              <w:widowControl w:val="0"/>
              <w:autoSpaceDE w:val="0"/>
              <w:autoSpaceDN w:val="0"/>
              <w:adjustRightInd w:val="0"/>
              <w:spacing w:line="256" w:lineRule="auto"/>
              <w:jc w:val="center"/>
              <w:rPr>
                <w:rFonts w:ascii="Times New Roman" w:hAnsi="Times New Roman"/>
                <w:b/>
                <w:bCs/>
                <w:sz w:val="20"/>
                <w:szCs w:val="20"/>
              </w:rPr>
            </w:pPr>
            <w:r w:rsidRPr="00BD707A">
              <w:rPr>
                <w:rFonts w:ascii="Times New Roman" w:hAnsi="Times New Roman"/>
                <w:sz w:val="20"/>
                <w:szCs w:val="20"/>
              </w:rPr>
              <w:t>(0.0599)</w:t>
            </w:r>
          </w:p>
        </w:tc>
        <w:tc>
          <w:tcPr>
            <w:tcW w:w="1201" w:type="dxa"/>
            <w:tcBorders>
              <w:top w:val="nil"/>
              <w:left w:val="nil"/>
              <w:bottom w:val="nil"/>
              <w:right w:val="nil"/>
            </w:tcBorders>
          </w:tcPr>
          <w:p w14:paraId="7D6725F0" w14:textId="68F08CE1" w:rsidR="008A4D62" w:rsidRPr="00B47946" w:rsidRDefault="008A4D62" w:rsidP="008A4D62">
            <w:pPr>
              <w:widowControl w:val="0"/>
              <w:autoSpaceDE w:val="0"/>
              <w:autoSpaceDN w:val="0"/>
              <w:adjustRightInd w:val="0"/>
              <w:spacing w:line="256" w:lineRule="auto"/>
              <w:jc w:val="center"/>
              <w:rPr>
                <w:rFonts w:ascii="Times New Roman" w:hAnsi="Times New Roman"/>
                <w:b/>
                <w:bCs/>
                <w:sz w:val="20"/>
                <w:szCs w:val="20"/>
              </w:rPr>
            </w:pPr>
            <w:r w:rsidRPr="00BD707A">
              <w:rPr>
                <w:rFonts w:ascii="Times New Roman" w:hAnsi="Times New Roman"/>
                <w:sz w:val="20"/>
                <w:szCs w:val="20"/>
              </w:rPr>
              <w:t>(0.0603)</w:t>
            </w:r>
          </w:p>
        </w:tc>
        <w:tc>
          <w:tcPr>
            <w:tcW w:w="1201" w:type="dxa"/>
            <w:tcBorders>
              <w:top w:val="nil"/>
              <w:left w:val="nil"/>
              <w:bottom w:val="nil"/>
              <w:right w:val="nil"/>
            </w:tcBorders>
          </w:tcPr>
          <w:p w14:paraId="792750A2" w14:textId="6F597BBC" w:rsidR="008A4D62" w:rsidRPr="00B47946" w:rsidRDefault="008A4D62" w:rsidP="008A4D62">
            <w:pPr>
              <w:widowControl w:val="0"/>
              <w:autoSpaceDE w:val="0"/>
              <w:autoSpaceDN w:val="0"/>
              <w:adjustRightInd w:val="0"/>
              <w:spacing w:line="256" w:lineRule="auto"/>
              <w:jc w:val="center"/>
              <w:rPr>
                <w:rFonts w:ascii="Times New Roman" w:hAnsi="Times New Roman"/>
                <w:b/>
                <w:bCs/>
                <w:sz w:val="20"/>
                <w:szCs w:val="20"/>
              </w:rPr>
            </w:pPr>
            <w:r w:rsidRPr="00BD707A">
              <w:rPr>
                <w:rFonts w:ascii="Times New Roman" w:hAnsi="Times New Roman"/>
                <w:sz w:val="20"/>
                <w:szCs w:val="20"/>
              </w:rPr>
              <w:t>(0.0603)</w:t>
            </w:r>
          </w:p>
        </w:tc>
      </w:tr>
      <w:tr w:rsidR="008A4D62" w:rsidRPr="00B47946" w14:paraId="64976235" w14:textId="77777777" w:rsidTr="001A4090">
        <w:trPr>
          <w:trHeight w:val="295"/>
        </w:trPr>
        <w:tc>
          <w:tcPr>
            <w:tcW w:w="2835" w:type="dxa"/>
            <w:hideMark/>
          </w:tcPr>
          <w:p w14:paraId="5747F7DD" w14:textId="77777777" w:rsidR="008A4D62" w:rsidRPr="00B47946" w:rsidRDefault="008A4D62" w:rsidP="008A4D62">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National government [d]</w:t>
            </w:r>
          </w:p>
        </w:tc>
        <w:tc>
          <w:tcPr>
            <w:tcW w:w="1200" w:type="dxa"/>
            <w:tcBorders>
              <w:top w:val="nil"/>
              <w:left w:val="nil"/>
              <w:bottom w:val="nil"/>
              <w:right w:val="nil"/>
            </w:tcBorders>
          </w:tcPr>
          <w:p w14:paraId="7EFCC900" w14:textId="56ECDFFE" w:rsidR="008A4D62" w:rsidRPr="00B47946" w:rsidRDefault="008A4D62" w:rsidP="008A4D62">
            <w:pPr>
              <w:widowControl w:val="0"/>
              <w:autoSpaceDE w:val="0"/>
              <w:autoSpaceDN w:val="0"/>
              <w:adjustRightInd w:val="0"/>
              <w:spacing w:line="256" w:lineRule="auto"/>
              <w:jc w:val="center"/>
              <w:rPr>
                <w:rFonts w:ascii="Times New Roman" w:hAnsi="Times New Roman"/>
                <w:b/>
                <w:bCs/>
                <w:sz w:val="20"/>
                <w:szCs w:val="20"/>
              </w:rPr>
            </w:pPr>
            <w:r w:rsidRPr="00BD707A">
              <w:rPr>
                <w:rFonts w:ascii="Times New Roman" w:hAnsi="Times New Roman"/>
                <w:sz w:val="20"/>
                <w:szCs w:val="20"/>
              </w:rPr>
              <w:t>0.0341</w:t>
            </w:r>
          </w:p>
        </w:tc>
        <w:tc>
          <w:tcPr>
            <w:tcW w:w="1201" w:type="dxa"/>
            <w:tcBorders>
              <w:top w:val="nil"/>
              <w:left w:val="nil"/>
              <w:bottom w:val="nil"/>
              <w:right w:val="nil"/>
            </w:tcBorders>
          </w:tcPr>
          <w:p w14:paraId="42B7FE89" w14:textId="585A077C" w:rsidR="008A4D62" w:rsidRPr="00B47946" w:rsidRDefault="008A4D62" w:rsidP="008A4D62">
            <w:pPr>
              <w:widowControl w:val="0"/>
              <w:autoSpaceDE w:val="0"/>
              <w:autoSpaceDN w:val="0"/>
              <w:adjustRightInd w:val="0"/>
              <w:spacing w:line="256" w:lineRule="auto"/>
              <w:jc w:val="center"/>
              <w:rPr>
                <w:rFonts w:ascii="Times New Roman" w:hAnsi="Times New Roman"/>
                <w:b/>
                <w:bCs/>
                <w:sz w:val="20"/>
                <w:szCs w:val="20"/>
              </w:rPr>
            </w:pPr>
            <w:r w:rsidRPr="00BD707A">
              <w:rPr>
                <w:rFonts w:ascii="Times New Roman" w:hAnsi="Times New Roman"/>
                <w:sz w:val="20"/>
                <w:szCs w:val="20"/>
              </w:rPr>
              <w:t>0.0239</w:t>
            </w:r>
          </w:p>
        </w:tc>
        <w:tc>
          <w:tcPr>
            <w:tcW w:w="1201" w:type="dxa"/>
            <w:tcBorders>
              <w:top w:val="nil"/>
              <w:left w:val="nil"/>
              <w:bottom w:val="nil"/>
              <w:right w:val="nil"/>
            </w:tcBorders>
          </w:tcPr>
          <w:p w14:paraId="27AC9939" w14:textId="10DE15B0" w:rsidR="008A4D62" w:rsidRPr="00B47946" w:rsidRDefault="008A4D62" w:rsidP="008A4D62">
            <w:pPr>
              <w:widowControl w:val="0"/>
              <w:autoSpaceDE w:val="0"/>
              <w:autoSpaceDN w:val="0"/>
              <w:adjustRightInd w:val="0"/>
              <w:spacing w:line="256" w:lineRule="auto"/>
              <w:jc w:val="center"/>
              <w:rPr>
                <w:rFonts w:ascii="Times New Roman" w:hAnsi="Times New Roman"/>
                <w:b/>
                <w:bCs/>
                <w:sz w:val="20"/>
                <w:szCs w:val="20"/>
              </w:rPr>
            </w:pPr>
            <w:r w:rsidRPr="00BD707A">
              <w:rPr>
                <w:rFonts w:ascii="Times New Roman" w:hAnsi="Times New Roman"/>
                <w:sz w:val="20"/>
                <w:szCs w:val="20"/>
              </w:rPr>
              <w:t>0.0438</w:t>
            </w:r>
          </w:p>
        </w:tc>
        <w:tc>
          <w:tcPr>
            <w:tcW w:w="1200" w:type="dxa"/>
            <w:tcBorders>
              <w:top w:val="nil"/>
              <w:left w:val="nil"/>
              <w:bottom w:val="nil"/>
              <w:right w:val="nil"/>
            </w:tcBorders>
          </w:tcPr>
          <w:p w14:paraId="237EF62D" w14:textId="32F2BB28" w:rsidR="008A4D62" w:rsidRPr="00B47946" w:rsidRDefault="008A4D62" w:rsidP="008A4D62">
            <w:pPr>
              <w:widowControl w:val="0"/>
              <w:autoSpaceDE w:val="0"/>
              <w:autoSpaceDN w:val="0"/>
              <w:adjustRightInd w:val="0"/>
              <w:spacing w:line="256" w:lineRule="auto"/>
              <w:jc w:val="center"/>
              <w:rPr>
                <w:rFonts w:ascii="Times New Roman" w:hAnsi="Times New Roman"/>
                <w:b/>
                <w:bCs/>
                <w:sz w:val="20"/>
                <w:szCs w:val="20"/>
              </w:rPr>
            </w:pPr>
            <w:r w:rsidRPr="00BD707A">
              <w:rPr>
                <w:rFonts w:ascii="Times New Roman" w:hAnsi="Times New Roman"/>
                <w:sz w:val="20"/>
                <w:szCs w:val="20"/>
              </w:rPr>
              <w:t>0.0435</w:t>
            </w:r>
          </w:p>
        </w:tc>
        <w:tc>
          <w:tcPr>
            <w:tcW w:w="1201" w:type="dxa"/>
            <w:tcBorders>
              <w:top w:val="nil"/>
              <w:left w:val="nil"/>
              <w:bottom w:val="nil"/>
              <w:right w:val="nil"/>
            </w:tcBorders>
          </w:tcPr>
          <w:p w14:paraId="58B6E75A" w14:textId="2502CC8B" w:rsidR="008A4D62" w:rsidRPr="00B47946" w:rsidRDefault="008A4D62" w:rsidP="008A4D62">
            <w:pPr>
              <w:widowControl w:val="0"/>
              <w:autoSpaceDE w:val="0"/>
              <w:autoSpaceDN w:val="0"/>
              <w:adjustRightInd w:val="0"/>
              <w:spacing w:line="256" w:lineRule="auto"/>
              <w:jc w:val="center"/>
              <w:rPr>
                <w:rFonts w:ascii="Times New Roman" w:hAnsi="Times New Roman"/>
                <w:b/>
                <w:bCs/>
                <w:sz w:val="20"/>
                <w:szCs w:val="20"/>
              </w:rPr>
            </w:pPr>
            <w:r w:rsidRPr="00BD707A">
              <w:rPr>
                <w:rFonts w:ascii="Times New Roman" w:hAnsi="Times New Roman"/>
                <w:sz w:val="20"/>
                <w:szCs w:val="20"/>
              </w:rPr>
              <w:t>0.0349</w:t>
            </w:r>
          </w:p>
        </w:tc>
        <w:tc>
          <w:tcPr>
            <w:tcW w:w="1201" w:type="dxa"/>
            <w:tcBorders>
              <w:top w:val="nil"/>
              <w:left w:val="nil"/>
              <w:bottom w:val="nil"/>
              <w:right w:val="nil"/>
            </w:tcBorders>
          </w:tcPr>
          <w:p w14:paraId="7BD63AB6" w14:textId="776DB042" w:rsidR="008A4D62" w:rsidRPr="00B47946" w:rsidRDefault="008A4D62" w:rsidP="008A4D62">
            <w:pPr>
              <w:widowControl w:val="0"/>
              <w:autoSpaceDE w:val="0"/>
              <w:autoSpaceDN w:val="0"/>
              <w:adjustRightInd w:val="0"/>
              <w:spacing w:line="256" w:lineRule="auto"/>
              <w:jc w:val="center"/>
              <w:rPr>
                <w:rFonts w:ascii="Times New Roman" w:hAnsi="Times New Roman"/>
                <w:b/>
                <w:bCs/>
                <w:sz w:val="20"/>
                <w:szCs w:val="20"/>
              </w:rPr>
            </w:pPr>
            <w:r w:rsidRPr="00BD707A">
              <w:rPr>
                <w:rFonts w:ascii="Times New Roman" w:hAnsi="Times New Roman"/>
                <w:sz w:val="20"/>
                <w:szCs w:val="20"/>
              </w:rPr>
              <w:t>0.0310</w:t>
            </w:r>
          </w:p>
        </w:tc>
      </w:tr>
      <w:tr w:rsidR="008A4D62" w:rsidRPr="00B47946" w14:paraId="4F7D1445" w14:textId="77777777" w:rsidTr="001A4090">
        <w:trPr>
          <w:trHeight w:val="278"/>
        </w:trPr>
        <w:tc>
          <w:tcPr>
            <w:tcW w:w="2835" w:type="dxa"/>
            <w:tcBorders>
              <w:top w:val="nil"/>
              <w:left w:val="nil"/>
              <w:bottom w:val="single" w:sz="4" w:space="0" w:color="auto"/>
              <w:right w:val="nil"/>
            </w:tcBorders>
          </w:tcPr>
          <w:p w14:paraId="1E9F8278" w14:textId="77777777" w:rsidR="008A4D62" w:rsidRPr="00B47946" w:rsidRDefault="008A4D62" w:rsidP="008A4D62">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685CE8B1" w14:textId="460FC3EB" w:rsidR="008A4D62" w:rsidRPr="00B47946" w:rsidRDefault="008A4D62" w:rsidP="008A4D62">
            <w:pPr>
              <w:widowControl w:val="0"/>
              <w:autoSpaceDE w:val="0"/>
              <w:autoSpaceDN w:val="0"/>
              <w:adjustRightInd w:val="0"/>
              <w:spacing w:line="256" w:lineRule="auto"/>
              <w:jc w:val="center"/>
              <w:rPr>
                <w:rFonts w:ascii="Times New Roman" w:hAnsi="Times New Roman"/>
                <w:b/>
                <w:bCs/>
                <w:sz w:val="20"/>
                <w:szCs w:val="20"/>
              </w:rPr>
            </w:pPr>
            <w:r w:rsidRPr="00BD707A">
              <w:rPr>
                <w:rFonts w:ascii="Times New Roman" w:hAnsi="Times New Roman"/>
                <w:sz w:val="20"/>
                <w:szCs w:val="20"/>
              </w:rPr>
              <w:t>(0.0540)</w:t>
            </w:r>
          </w:p>
        </w:tc>
        <w:tc>
          <w:tcPr>
            <w:tcW w:w="1201" w:type="dxa"/>
            <w:tcBorders>
              <w:top w:val="nil"/>
              <w:left w:val="nil"/>
              <w:bottom w:val="nil"/>
              <w:right w:val="nil"/>
            </w:tcBorders>
          </w:tcPr>
          <w:p w14:paraId="4F57C9DB" w14:textId="65DBF698" w:rsidR="008A4D62" w:rsidRPr="00B47946" w:rsidRDefault="008A4D62" w:rsidP="008A4D62">
            <w:pPr>
              <w:widowControl w:val="0"/>
              <w:autoSpaceDE w:val="0"/>
              <w:autoSpaceDN w:val="0"/>
              <w:adjustRightInd w:val="0"/>
              <w:spacing w:line="256" w:lineRule="auto"/>
              <w:jc w:val="center"/>
              <w:rPr>
                <w:rFonts w:ascii="Times New Roman" w:hAnsi="Times New Roman"/>
                <w:b/>
                <w:bCs/>
                <w:sz w:val="20"/>
                <w:szCs w:val="20"/>
              </w:rPr>
            </w:pPr>
            <w:r w:rsidRPr="00BD707A">
              <w:rPr>
                <w:rFonts w:ascii="Times New Roman" w:hAnsi="Times New Roman"/>
                <w:sz w:val="20"/>
                <w:szCs w:val="20"/>
              </w:rPr>
              <w:t>(0.0556)</w:t>
            </w:r>
          </w:p>
        </w:tc>
        <w:tc>
          <w:tcPr>
            <w:tcW w:w="1201" w:type="dxa"/>
            <w:tcBorders>
              <w:top w:val="nil"/>
              <w:left w:val="nil"/>
              <w:bottom w:val="nil"/>
              <w:right w:val="nil"/>
            </w:tcBorders>
          </w:tcPr>
          <w:p w14:paraId="75E7C48D" w14:textId="42901875" w:rsidR="008A4D62" w:rsidRPr="00B47946" w:rsidRDefault="008A4D62" w:rsidP="008A4D62">
            <w:pPr>
              <w:widowControl w:val="0"/>
              <w:autoSpaceDE w:val="0"/>
              <w:autoSpaceDN w:val="0"/>
              <w:adjustRightInd w:val="0"/>
              <w:spacing w:line="256" w:lineRule="auto"/>
              <w:jc w:val="center"/>
              <w:rPr>
                <w:rFonts w:ascii="Times New Roman" w:hAnsi="Times New Roman"/>
                <w:b/>
                <w:bCs/>
                <w:sz w:val="20"/>
                <w:szCs w:val="20"/>
              </w:rPr>
            </w:pPr>
            <w:r w:rsidRPr="00BD707A">
              <w:rPr>
                <w:rFonts w:ascii="Times New Roman" w:hAnsi="Times New Roman"/>
                <w:sz w:val="20"/>
                <w:szCs w:val="20"/>
              </w:rPr>
              <w:t>(0.0536)</w:t>
            </w:r>
          </w:p>
        </w:tc>
        <w:tc>
          <w:tcPr>
            <w:tcW w:w="1200" w:type="dxa"/>
            <w:tcBorders>
              <w:top w:val="nil"/>
              <w:left w:val="nil"/>
              <w:bottom w:val="nil"/>
              <w:right w:val="nil"/>
            </w:tcBorders>
          </w:tcPr>
          <w:p w14:paraId="576C47F0" w14:textId="2D072848" w:rsidR="008A4D62" w:rsidRPr="00B47946" w:rsidRDefault="008A4D62" w:rsidP="008A4D62">
            <w:pPr>
              <w:widowControl w:val="0"/>
              <w:autoSpaceDE w:val="0"/>
              <w:autoSpaceDN w:val="0"/>
              <w:adjustRightInd w:val="0"/>
              <w:spacing w:line="256" w:lineRule="auto"/>
              <w:jc w:val="center"/>
              <w:rPr>
                <w:rFonts w:ascii="Times New Roman" w:hAnsi="Times New Roman"/>
                <w:b/>
                <w:bCs/>
                <w:sz w:val="20"/>
                <w:szCs w:val="20"/>
              </w:rPr>
            </w:pPr>
            <w:r w:rsidRPr="00BD707A">
              <w:rPr>
                <w:rFonts w:ascii="Times New Roman" w:hAnsi="Times New Roman"/>
                <w:sz w:val="20"/>
                <w:szCs w:val="20"/>
              </w:rPr>
              <w:t>(0.0537)</w:t>
            </w:r>
          </w:p>
        </w:tc>
        <w:tc>
          <w:tcPr>
            <w:tcW w:w="1201" w:type="dxa"/>
            <w:tcBorders>
              <w:top w:val="nil"/>
              <w:left w:val="nil"/>
              <w:bottom w:val="nil"/>
              <w:right w:val="nil"/>
            </w:tcBorders>
          </w:tcPr>
          <w:p w14:paraId="70109F9F" w14:textId="06A11B97" w:rsidR="008A4D62" w:rsidRPr="00B47946" w:rsidRDefault="008A4D62" w:rsidP="008A4D62">
            <w:pPr>
              <w:widowControl w:val="0"/>
              <w:autoSpaceDE w:val="0"/>
              <w:autoSpaceDN w:val="0"/>
              <w:adjustRightInd w:val="0"/>
              <w:spacing w:line="256" w:lineRule="auto"/>
              <w:jc w:val="center"/>
              <w:rPr>
                <w:rFonts w:ascii="Times New Roman" w:hAnsi="Times New Roman"/>
                <w:b/>
                <w:bCs/>
                <w:sz w:val="20"/>
                <w:szCs w:val="20"/>
              </w:rPr>
            </w:pPr>
            <w:r w:rsidRPr="00BD707A">
              <w:rPr>
                <w:rFonts w:ascii="Times New Roman" w:hAnsi="Times New Roman"/>
                <w:sz w:val="20"/>
                <w:szCs w:val="20"/>
              </w:rPr>
              <w:t>(0.0546)</w:t>
            </w:r>
          </w:p>
        </w:tc>
        <w:tc>
          <w:tcPr>
            <w:tcW w:w="1201" w:type="dxa"/>
            <w:tcBorders>
              <w:top w:val="nil"/>
              <w:left w:val="nil"/>
              <w:bottom w:val="nil"/>
              <w:right w:val="nil"/>
            </w:tcBorders>
          </w:tcPr>
          <w:p w14:paraId="48C88402" w14:textId="6DAC23A1" w:rsidR="008A4D62" w:rsidRPr="00B47946" w:rsidRDefault="008A4D62" w:rsidP="008A4D62">
            <w:pPr>
              <w:widowControl w:val="0"/>
              <w:autoSpaceDE w:val="0"/>
              <w:autoSpaceDN w:val="0"/>
              <w:adjustRightInd w:val="0"/>
              <w:spacing w:line="256" w:lineRule="auto"/>
              <w:jc w:val="center"/>
              <w:rPr>
                <w:rFonts w:ascii="Times New Roman" w:hAnsi="Times New Roman"/>
                <w:b/>
                <w:bCs/>
                <w:sz w:val="20"/>
                <w:szCs w:val="20"/>
              </w:rPr>
            </w:pPr>
            <w:r w:rsidRPr="00BD707A">
              <w:rPr>
                <w:rFonts w:ascii="Times New Roman" w:hAnsi="Times New Roman"/>
                <w:sz w:val="20"/>
                <w:szCs w:val="20"/>
              </w:rPr>
              <w:t>(0.0551)</w:t>
            </w:r>
          </w:p>
        </w:tc>
      </w:tr>
      <w:tr w:rsidR="008A4D62" w:rsidRPr="00545BF1" w14:paraId="47134A78" w14:textId="77777777" w:rsidTr="001A4090">
        <w:trPr>
          <w:trHeight w:val="278"/>
        </w:trPr>
        <w:tc>
          <w:tcPr>
            <w:tcW w:w="2835" w:type="dxa"/>
            <w:tcBorders>
              <w:top w:val="single" w:sz="4" w:space="0" w:color="auto"/>
              <w:left w:val="nil"/>
              <w:right w:val="nil"/>
            </w:tcBorders>
          </w:tcPr>
          <w:p w14:paraId="0C7F8937" w14:textId="77777777" w:rsidR="008A4D62" w:rsidRPr="00B47946" w:rsidRDefault="008A4D62" w:rsidP="008A4D62">
            <w:pPr>
              <w:widowControl w:val="0"/>
              <w:autoSpaceDE w:val="0"/>
              <w:autoSpaceDN w:val="0"/>
              <w:adjustRightInd w:val="0"/>
              <w:spacing w:line="256" w:lineRule="auto"/>
              <w:rPr>
                <w:rFonts w:ascii="Times New Roman" w:hAnsi="Times New Roman"/>
                <w:sz w:val="20"/>
                <w:szCs w:val="20"/>
              </w:rPr>
            </w:pPr>
            <w:r w:rsidRPr="001A7DAF">
              <w:rPr>
                <w:rFonts w:ascii="Times New Roman" w:hAnsi="Times New Roman"/>
                <w:sz w:val="20"/>
                <w:szCs w:val="20"/>
              </w:rPr>
              <w:t>Log pseudolikelihood</w:t>
            </w:r>
          </w:p>
        </w:tc>
        <w:tc>
          <w:tcPr>
            <w:tcW w:w="1200" w:type="dxa"/>
            <w:tcBorders>
              <w:top w:val="single" w:sz="4" w:space="0" w:color="auto"/>
              <w:left w:val="nil"/>
              <w:right w:val="nil"/>
            </w:tcBorders>
          </w:tcPr>
          <w:p w14:paraId="13BFB6E9" w14:textId="71B04E04" w:rsidR="008A4D62" w:rsidRPr="00545BF1" w:rsidRDefault="000530F8" w:rsidP="008A4D62">
            <w:pPr>
              <w:widowControl w:val="0"/>
              <w:autoSpaceDE w:val="0"/>
              <w:autoSpaceDN w:val="0"/>
              <w:adjustRightInd w:val="0"/>
              <w:spacing w:line="256" w:lineRule="auto"/>
              <w:jc w:val="center"/>
              <w:rPr>
                <w:rFonts w:ascii="Times New Roman" w:hAnsi="Times New Roman"/>
                <w:sz w:val="20"/>
                <w:szCs w:val="20"/>
              </w:rPr>
            </w:pPr>
            <w:r w:rsidRPr="000530F8">
              <w:rPr>
                <w:rFonts w:ascii="Times New Roman" w:hAnsi="Times New Roman"/>
                <w:sz w:val="20"/>
                <w:szCs w:val="20"/>
              </w:rPr>
              <w:t>-284.13103</w:t>
            </w:r>
          </w:p>
        </w:tc>
        <w:tc>
          <w:tcPr>
            <w:tcW w:w="1201" w:type="dxa"/>
            <w:tcBorders>
              <w:top w:val="single" w:sz="4" w:space="0" w:color="auto"/>
              <w:left w:val="nil"/>
              <w:right w:val="nil"/>
            </w:tcBorders>
          </w:tcPr>
          <w:p w14:paraId="3CD8B766" w14:textId="3B677A32" w:rsidR="008A4D62" w:rsidRPr="00545BF1" w:rsidRDefault="000530F8" w:rsidP="008A4D62">
            <w:pPr>
              <w:widowControl w:val="0"/>
              <w:autoSpaceDE w:val="0"/>
              <w:autoSpaceDN w:val="0"/>
              <w:adjustRightInd w:val="0"/>
              <w:spacing w:line="256" w:lineRule="auto"/>
              <w:jc w:val="center"/>
              <w:rPr>
                <w:rFonts w:ascii="Times New Roman" w:hAnsi="Times New Roman"/>
                <w:sz w:val="20"/>
                <w:szCs w:val="20"/>
              </w:rPr>
            </w:pPr>
            <w:r w:rsidRPr="000530F8">
              <w:rPr>
                <w:rFonts w:ascii="Times New Roman" w:hAnsi="Times New Roman"/>
                <w:sz w:val="20"/>
                <w:szCs w:val="20"/>
              </w:rPr>
              <w:t>-270.11051</w:t>
            </w:r>
          </w:p>
        </w:tc>
        <w:tc>
          <w:tcPr>
            <w:tcW w:w="1201" w:type="dxa"/>
            <w:tcBorders>
              <w:top w:val="single" w:sz="4" w:space="0" w:color="auto"/>
              <w:left w:val="nil"/>
              <w:right w:val="nil"/>
            </w:tcBorders>
          </w:tcPr>
          <w:p w14:paraId="6100AB14" w14:textId="22D60F98" w:rsidR="008A4D62" w:rsidRPr="00545BF1" w:rsidRDefault="000530F8" w:rsidP="008A4D62">
            <w:pPr>
              <w:widowControl w:val="0"/>
              <w:autoSpaceDE w:val="0"/>
              <w:autoSpaceDN w:val="0"/>
              <w:adjustRightInd w:val="0"/>
              <w:spacing w:line="256" w:lineRule="auto"/>
              <w:jc w:val="center"/>
              <w:rPr>
                <w:rFonts w:ascii="Times New Roman" w:hAnsi="Times New Roman"/>
                <w:sz w:val="20"/>
                <w:szCs w:val="20"/>
              </w:rPr>
            </w:pPr>
            <w:r w:rsidRPr="000530F8">
              <w:rPr>
                <w:rFonts w:ascii="Times New Roman" w:hAnsi="Times New Roman"/>
                <w:sz w:val="20"/>
                <w:szCs w:val="20"/>
              </w:rPr>
              <w:t>-281.18479</w:t>
            </w:r>
          </w:p>
        </w:tc>
        <w:tc>
          <w:tcPr>
            <w:tcW w:w="1200" w:type="dxa"/>
            <w:tcBorders>
              <w:top w:val="single" w:sz="4" w:space="0" w:color="auto"/>
              <w:left w:val="nil"/>
              <w:right w:val="nil"/>
            </w:tcBorders>
          </w:tcPr>
          <w:p w14:paraId="71B01519" w14:textId="01186756" w:rsidR="008A4D62" w:rsidRPr="00545BF1" w:rsidRDefault="001E78B7" w:rsidP="008A4D62">
            <w:pPr>
              <w:widowControl w:val="0"/>
              <w:autoSpaceDE w:val="0"/>
              <w:autoSpaceDN w:val="0"/>
              <w:adjustRightInd w:val="0"/>
              <w:spacing w:line="256" w:lineRule="auto"/>
              <w:jc w:val="center"/>
              <w:rPr>
                <w:rFonts w:ascii="Times New Roman" w:hAnsi="Times New Roman"/>
                <w:sz w:val="20"/>
                <w:szCs w:val="20"/>
              </w:rPr>
            </w:pPr>
            <w:r w:rsidRPr="001E78B7">
              <w:rPr>
                <w:rFonts w:ascii="Times New Roman" w:hAnsi="Times New Roman"/>
                <w:sz w:val="20"/>
                <w:szCs w:val="20"/>
              </w:rPr>
              <w:t>-280.99316</w:t>
            </w:r>
          </w:p>
        </w:tc>
        <w:tc>
          <w:tcPr>
            <w:tcW w:w="1201" w:type="dxa"/>
            <w:tcBorders>
              <w:top w:val="single" w:sz="4" w:space="0" w:color="auto"/>
              <w:left w:val="nil"/>
              <w:right w:val="nil"/>
            </w:tcBorders>
          </w:tcPr>
          <w:p w14:paraId="0B26636F" w14:textId="33A6EDB9" w:rsidR="008A4D62" w:rsidRPr="00545BF1" w:rsidRDefault="001E78B7" w:rsidP="008A4D62">
            <w:pPr>
              <w:widowControl w:val="0"/>
              <w:autoSpaceDE w:val="0"/>
              <w:autoSpaceDN w:val="0"/>
              <w:adjustRightInd w:val="0"/>
              <w:spacing w:line="256" w:lineRule="auto"/>
              <w:jc w:val="center"/>
              <w:rPr>
                <w:rFonts w:ascii="Times New Roman" w:hAnsi="Times New Roman"/>
                <w:sz w:val="20"/>
                <w:szCs w:val="20"/>
              </w:rPr>
            </w:pPr>
            <w:r w:rsidRPr="001E78B7">
              <w:rPr>
                <w:rFonts w:ascii="Times New Roman" w:hAnsi="Times New Roman"/>
                <w:sz w:val="20"/>
                <w:szCs w:val="20"/>
              </w:rPr>
              <w:t>-267.80021</w:t>
            </w:r>
          </w:p>
        </w:tc>
        <w:tc>
          <w:tcPr>
            <w:tcW w:w="1201" w:type="dxa"/>
            <w:tcBorders>
              <w:top w:val="single" w:sz="4" w:space="0" w:color="auto"/>
              <w:left w:val="nil"/>
              <w:right w:val="nil"/>
            </w:tcBorders>
          </w:tcPr>
          <w:p w14:paraId="5AC15CD5" w14:textId="4218A912" w:rsidR="008A4D62" w:rsidRPr="00545BF1" w:rsidRDefault="001E78B7" w:rsidP="008A4D62">
            <w:pPr>
              <w:widowControl w:val="0"/>
              <w:autoSpaceDE w:val="0"/>
              <w:autoSpaceDN w:val="0"/>
              <w:adjustRightInd w:val="0"/>
              <w:spacing w:line="256" w:lineRule="auto"/>
              <w:jc w:val="center"/>
              <w:rPr>
                <w:rFonts w:ascii="Times New Roman" w:hAnsi="Times New Roman"/>
                <w:sz w:val="20"/>
                <w:szCs w:val="20"/>
              </w:rPr>
            </w:pPr>
            <w:r w:rsidRPr="001E78B7">
              <w:rPr>
                <w:rFonts w:ascii="Times New Roman" w:hAnsi="Times New Roman"/>
                <w:sz w:val="20"/>
                <w:szCs w:val="20"/>
              </w:rPr>
              <w:t>-267.07474</w:t>
            </w:r>
          </w:p>
        </w:tc>
      </w:tr>
      <w:tr w:rsidR="008A4D62" w:rsidRPr="00545BF1" w14:paraId="49667A96" w14:textId="77777777" w:rsidTr="001A4090">
        <w:trPr>
          <w:trHeight w:val="278"/>
        </w:trPr>
        <w:tc>
          <w:tcPr>
            <w:tcW w:w="2835" w:type="dxa"/>
            <w:tcBorders>
              <w:left w:val="nil"/>
              <w:right w:val="nil"/>
            </w:tcBorders>
          </w:tcPr>
          <w:p w14:paraId="4A1CB76F" w14:textId="77777777" w:rsidR="008A4D62" w:rsidRPr="00B47946" w:rsidRDefault="008A4D62" w:rsidP="008A4D62">
            <w:pPr>
              <w:widowControl w:val="0"/>
              <w:autoSpaceDE w:val="0"/>
              <w:autoSpaceDN w:val="0"/>
              <w:adjustRightInd w:val="0"/>
              <w:spacing w:line="256" w:lineRule="auto"/>
              <w:rPr>
                <w:rFonts w:ascii="Times New Roman" w:hAnsi="Times New Roman"/>
                <w:sz w:val="20"/>
                <w:szCs w:val="20"/>
              </w:rPr>
            </w:pPr>
            <w:r w:rsidRPr="001A7DAF">
              <w:rPr>
                <w:rFonts w:ascii="Times New Roman" w:hAnsi="Times New Roman"/>
                <w:sz w:val="20"/>
                <w:szCs w:val="20"/>
              </w:rPr>
              <w:t>Prob &gt; chi</w:t>
            </w:r>
            <w:r w:rsidRPr="00B066EF">
              <w:rPr>
                <w:rFonts w:ascii="Times New Roman" w:hAnsi="Times New Roman"/>
                <w:sz w:val="20"/>
                <w:szCs w:val="20"/>
                <w:vertAlign w:val="superscript"/>
              </w:rPr>
              <w:t>2</w:t>
            </w:r>
          </w:p>
        </w:tc>
        <w:tc>
          <w:tcPr>
            <w:tcW w:w="1200" w:type="dxa"/>
            <w:tcBorders>
              <w:left w:val="nil"/>
              <w:right w:val="nil"/>
            </w:tcBorders>
          </w:tcPr>
          <w:p w14:paraId="4AB5EEFF" w14:textId="0E46ECBE" w:rsidR="008A4D62" w:rsidRPr="00545BF1" w:rsidRDefault="000530F8" w:rsidP="008A4D62">
            <w:pPr>
              <w:widowControl w:val="0"/>
              <w:autoSpaceDE w:val="0"/>
              <w:autoSpaceDN w:val="0"/>
              <w:adjustRightInd w:val="0"/>
              <w:spacing w:line="256" w:lineRule="auto"/>
              <w:jc w:val="center"/>
              <w:rPr>
                <w:rFonts w:ascii="Times New Roman" w:hAnsi="Times New Roman"/>
                <w:sz w:val="20"/>
                <w:szCs w:val="20"/>
              </w:rPr>
            </w:pPr>
            <w:r w:rsidRPr="000530F8">
              <w:rPr>
                <w:rFonts w:ascii="Times New Roman" w:hAnsi="Times New Roman"/>
                <w:sz w:val="20"/>
                <w:szCs w:val="20"/>
              </w:rPr>
              <w:t>0.0000</w:t>
            </w:r>
          </w:p>
        </w:tc>
        <w:tc>
          <w:tcPr>
            <w:tcW w:w="1201" w:type="dxa"/>
            <w:tcBorders>
              <w:left w:val="nil"/>
              <w:right w:val="nil"/>
            </w:tcBorders>
          </w:tcPr>
          <w:p w14:paraId="409E8607" w14:textId="7E40B504" w:rsidR="008A4D62" w:rsidRPr="00545BF1" w:rsidRDefault="000530F8" w:rsidP="008A4D62">
            <w:pPr>
              <w:widowControl w:val="0"/>
              <w:autoSpaceDE w:val="0"/>
              <w:autoSpaceDN w:val="0"/>
              <w:adjustRightInd w:val="0"/>
              <w:spacing w:line="256" w:lineRule="auto"/>
              <w:jc w:val="center"/>
              <w:rPr>
                <w:rFonts w:ascii="Times New Roman" w:hAnsi="Times New Roman"/>
                <w:sz w:val="20"/>
                <w:szCs w:val="20"/>
              </w:rPr>
            </w:pPr>
            <w:r w:rsidRPr="000530F8">
              <w:rPr>
                <w:rFonts w:ascii="Times New Roman" w:hAnsi="Times New Roman"/>
                <w:sz w:val="20"/>
                <w:szCs w:val="20"/>
              </w:rPr>
              <w:t>0.0000</w:t>
            </w:r>
          </w:p>
        </w:tc>
        <w:tc>
          <w:tcPr>
            <w:tcW w:w="1201" w:type="dxa"/>
            <w:tcBorders>
              <w:left w:val="nil"/>
              <w:right w:val="nil"/>
            </w:tcBorders>
          </w:tcPr>
          <w:p w14:paraId="1C8888C5" w14:textId="3519A2D6" w:rsidR="008A4D62" w:rsidRPr="00545BF1" w:rsidRDefault="001E78B7" w:rsidP="008A4D62">
            <w:pPr>
              <w:widowControl w:val="0"/>
              <w:autoSpaceDE w:val="0"/>
              <w:autoSpaceDN w:val="0"/>
              <w:adjustRightInd w:val="0"/>
              <w:spacing w:line="256" w:lineRule="auto"/>
              <w:jc w:val="center"/>
              <w:rPr>
                <w:rFonts w:ascii="Times New Roman" w:hAnsi="Times New Roman"/>
                <w:sz w:val="20"/>
                <w:szCs w:val="20"/>
              </w:rPr>
            </w:pPr>
            <w:r w:rsidRPr="001E78B7">
              <w:rPr>
                <w:rFonts w:ascii="Times New Roman" w:hAnsi="Times New Roman"/>
                <w:sz w:val="20"/>
                <w:szCs w:val="20"/>
              </w:rPr>
              <w:t>0.0000</w:t>
            </w:r>
          </w:p>
        </w:tc>
        <w:tc>
          <w:tcPr>
            <w:tcW w:w="1200" w:type="dxa"/>
            <w:tcBorders>
              <w:left w:val="nil"/>
              <w:right w:val="nil"/>
            </w:tcBorders>
          </w:tcPr>
          <w:p w14:paraId="3CF3B952" w14:textId="7FB76DC7" w:rsidR="008A4D62" w:rsidRPr="00545BF1" w:rsidRDefault="001E78B7" w:rsidP="008A4D62">
            <w:pPr>
              <w:widowControl w:val="0"/>
              <w:autoSpaceDE w:val="0"/>
              <w:autoSpaceDN w:val="0"/>
              <w:adjustRightInd w:val="0"/>
              <w:spacing w:line="256" w:lineRule="auto"/>
              <w:jc w:val="center"/>
              <w:rPr>
                <w:rFonts w:ascii="Times New Roman" w:hAnsi="Times New Roman"/>
                <w:sz w:val="20"/>
                <w:szCs w:val="20"/>
              </w:rPr>
            </w:pPr>
            <w:r w:rsidRPr="001E78B7">
              <w:rPr>
                <w:rFonts w:ascii="Times New Roman" w:hAnsi="Times New Roman"/>
                <w:sz w:val="20"/>
                <w:szCs w:val="20"/>
              </w:rPr>
              <w:t>0.0000</w:t>
            </w:r>
          </w:p>
        </w:tc>
        <w:tc>
          <w:tcPr>
            <w:tcW w:w="1201" w:type="dxa"/>
            <w:tcBorders>
              <w:top w:val="nil"/>
              <w:left w:val="nil"/>
              <w:right w:val="nil"/>
            </w:tcBorders>
          </w:tcPr>
          <w:p w14:paraId="6D194AC4" w14:textId="18594AC7" w:rsidR="008A4D62" w:rsidRPr="00545BF1" w:rsidRDefault="001E78B7" w:rsidP="008A4D62">
            <w:pPr>
              <w:widowControl w:val="0"/>
              <w:autoSpaceDE w:val="0"/>
              <w:autoSpaceDN w:val="0"/>
              <w:adjustRightInd w:val="0"/>
              <w:spacing w:line="256" w:lineRule="auto"/>
              <w:jc w:val="center"/>
              <w:rPr>
                <w:rFonts w:ascii="Times New Roman" w:hAnsi="Times New Roman"/>
                <w:sz w:val="20"/>
                <w:szCs w:val="20"/>
              </w:rPr>
            </w:pPr>
            <w:r w:rsidRPr="001E78B7">
              <w:rPr>
                <w:rFonts w:ascii="Times New Roman" w:hAnsi="Times New Roman"/>
                <w:sz w:val="20"/>
                <w:szCs w:val="20"/>
              </w:rPr>
              <w:t>0.0000</w:t>
            </w:r>
          </w:p>
        </w:tc>
        <w:tc>
          <w:tcPr>
            <w:tcW w:w="1201" w:type="dxa"/>
            <w:tcBorders>
              <w:top w:val="nil"/>
              <w:left w:val="nil"/>
              <w:right w:val="nil"/>
            </w:tcBorders>
          </w:tcPr>
          <w:p w14:paraId="7E562215" w14:textId="2E69522C" w:rsidR="008A4D62" w:rsidRPr="00545BF1" w:rsidRDefault="001E78B7" w:rsidP="008A4D62">
            <w:pPr>
              <w:widowControl w:val="0"/>
              <w:autoSpaceDE w:val="0"/>
              <w:autoSpaceDN w:val="0"/>
              <w:adjustRightInd w:val="0"/>
              <w:spacing w:line="256" w:lineRule="auto"/>
              <w:jc w:val="center"/>
              <w:rPr>
                <w:rFonts w:ascii="Times New Roman" w:hAnsi="Times New Roman"/>
                <w:sz w:val="20"/>
                <w:szCs w:val="20"/>
              </w:rPr>
            </w:pPr>
            <w:r w:rsidRPr="001E78B7">
              <w:rPr>
                <w:rFonts w:ascii="Times New Roman" w:hAnsi="Times New Roman"/>
                <w:sz w:val="20"/>
                <w:szCs w:val="20"/>
              </w:rPr>
              <w:t>0.0000</w:t>
            </w:r>
          </w:p>
        </w:tc>
      </w:tr>
      <w:tr w:rsidR="008A4D62" w:rsidRPr="00545BF1" w14:paraId="7112B874" w14:textId="77777777" w:rsidTr="001A4090">
        <w:trPr>
          <w:trHeight w:val="278"/>
        </w:trPr>
        <w:tc>
          <w:tcPr>
            <w:tcW w:w="2835" w:type="dxa"/>
            <w:tcBorders>
              <w:left w:val="nil"/>
              <w:bottom w:val="single" w:sz="4" w:space="0" w:color="auto"/>
              <w:right w:val="nil"/>
            </w:tcBorders>
          </w:tcPr>
          <w:p w14:paraId="7B79A92D" w14:textId="77777777" w:rsidR="008A4D62" w:rsidRPr="00B47946" w:rsidRDefault="008A4D62" w:rsidP="008A4D62">
            <w:pPr>
              <w:widowControl w:val="0"/>
              <w:autoSpaceDE w:val="0"/>
              <w:autoSpaceDN w:val="0"/>
              <w:adjustRightInd w:val="0"/>
              <w:spacing w:line="256" w:lineRule="auto"/>
              <w:rPr>
                <w:rFonts w:ascii="Times New Roman" w:hAnsi="Times New Roman"/>
                <w:sz w:val="20"/>
                <w:szCs w:val="20"/>
              </w:rPr>
            </w:pPr>
            <w:r w:rsidRPr="001A7DAF">
              <w:rPr>
                <w:rFonts w:ascii="Times New Roman" w:hAnsi="Times New Roman"/>
                <w:sz w:val="20"/>
                <w:szCs w:val="20"/>
              </w:rPr>
              <w:t>Pseudo R</w:t>
            </w:r>
            <w:r w:rsidRPr="001A7DAF">
              <w:rPr>
                <w:rFonts w:ascii="Times New Roman" w:hAnsi="Times New Roman"/>
                <w:sz w:val="20"/>
                <w:szCs w:val="20"/>
                <w:vertAlign w:val="superscript"/>
              </w:rPr>
              <w:t>2</w:t>
            </w:r>
          </w:p>
        </w:tc>
        <w:tc>
          <w:tcPr>
            <w:tcW w:w="1200" w:type="dxa"/>
            <w:tcBorders>
              <w:left w:val="nil"/>
              <w:bottom w:val="single" w:sz="4" w:space="0" w:color="auto"/>
              <w:right w:val="nil"/>
            </w:tcBorders>
          </w:tcPr>
          <w:p w14:paraId="055C17A4" w14:textId="44C6D94A" w:rsidR="008A4D62" w:rsidRPr="00545BF1" w:rsidRDefault="000530F8" w:rsidP="008A4D62">
            <w:pPr>
              <w:widowControl w:val="0"/>
              <w:autoSpaceDE w:val="0"/>
              <w:autoSpaceDN w:val="0"/>
              <w:adjustRightInd w:val="0"/>
              <w:spacing w:line="256" w:lineRule="auto"/>
              <w:jc w:val="center"/>
              <w:rPr>
                <w:rFonts w:ascii="Times New Roman" w:hAnsi="Times New Roman"/>
                <w:sz w:val="20"/>
                <w:szCs w:val="20"/>
              </w:rPr>
            </w:pPr>
            <w:r w:rsidRPr="000530F8">
              <w:rPr>
                <w:rFonts w:ascii="Times New Roman" w:hAnsi="Times New Roman"/>
                <w:sz w:val="20"/>
                <w:szCs w:val="20"/>
              </w:rPr>
              <w:t>0.0743</w:t>
            </w:r>
          </w:p>
        </w:tc>
        <w:tc>
          <w:tcPr>
            <w:tcW w:w="1201" w:type="dxa"/>
            <w:tcBorders>
              <w:left w:val="nil"/>
              <w:bottom w:val="single" w:sz="4" w:space="0" w:color="auto"/>
              <w:right w:val="nil"/>
            </w:tcBorders>
          </w:tcPr>
          <w:p w14:paraId="39039E75" w14:textId="1CE188B8" w:rsidR="008A4D62" w:rsidRPr="00545BF1" w:rsidRDefault="000530F8" w:rsidP="008A4D62">
            <w:pPr>
              <w:widowControl w:val="0"/>
              <w:autoSpaceDE w:val="0"/>
              <w:autoSpaceDN w:val="0"/>
              <w:adjustRightInd w:val="0"/>
              <w:spacing w:line="256" w:lineRule="auto"/>
              <w:jc w:val="center"/>
              <w:rPr>
                <w:rFonts w:ascii="Times New Roman" w:hAnsi="Times New Roman"/>
                <w:sz w:val="20"/>
                <w:szCs w:val="20"/>
              </w:rPr>
            </w:pPr>
            <w:r w:rsidRPr="000530F8">
              <w:rPr>
                <w:rFonts w:ascii="Times New Roman" w:hAnsi="Times New Roman"/>
                <w:sz w:val="20"/>
                <w:szCs w:val="20"/>
              </w:rPr>
              <w:t>0.0768</w:t>
            </w:r>
          </w:p>
        </w:tc>
        <w:tc>
          <w:tcPr>
            <w:tcW w:w="1201" w:type="dxa"/>
            <w:tcBorders>
              <w:left w:val="nil"/>
              <w:bottom w:val="single" w:sz="4" w:space="0" w:color="auto"/>
              <w:right w:val="nil"/>
            </w:tcBorders>
          </w:tcPr>
          <w:p w14:paraId="5AE2CAF7" w14:textId="33DA9465" w:rsidR="008A4D62" w:rsidRPr="00545BF1" w:rsidRDefault="001E78B7" w:rsidP="008A4D62">
            <w:pPr>
              <w:widowControl w:val="0"/>
              <w:autoSpaceDE w:val="0"/>
              <w:autoSpaceDN w:val="0"/>
              <w:adjustRightInd w:val="0"/>
              <w:spacing w:line="256" w:lineRule="auto"/>
              <w:jc w:val="center"/>
              <w:rPr>
                <w:rFonts w:ascii="Times New Roman" w:hAnsi="Times New Roman"/>
                <w:sz w:val="20"/>
                <w:szCs w:val="20"/>
              </w:rPr>
            </w:pPr>
            <w:r w:rsidRPr="001E78B7">
              <w:rPr>
                <w:rFonts w:ascii="Times New Roman" w:hAnsi="Times New Roman"/>
                <w:sz w:val="20"/>
                <w:szCs w:val="20"/>
              </w:rPr>
              <w:t>0.0839</w:t>
            </w:r>
          </w:p>
        </w:tc>
        <w:tc>
          <w:tcPr>
            <w:tcW w:w="1200" w:type="dxa"/>
            <w:tcBorders>
              <w:left w:val="nil"/>
              <w:bottom w:val="single" w:sz="4" w:space="0" w:color="auto"/>
              <w:right w:val="nil"/>
            </w:tcBorders>
          </w:tcPr>
          <w:p w14:paraId="4991451D" w14:textId="7F50A90C" w:rsidR="008A4D62" w:rsidRPr="00545BF1" w:rsidRDefault="001E78B7" w:rsidP="008A4D62">
            <w:pPr>
              <w:widowControl w:val="0"/>
              <w:autoSpaceDE w:val="0"/>
              <w:autoSpaceDN w:val="0"/>
              <w:adjustRightInd w:val="0"/>
              <w:spacing w:line="256" w:lineRule="auto"/>
              <w:jc w:val="center"/>
              <w:rPr>
                <w:rFonts w:ascii="Times New Roman" w:hAnsi="Times New Roman"/>
                <w:sz w:val="20"/>
                <w:szCs w:val="20"/>
              </w:rPr>
            </w:pPr>
            <w:r w:rsidRPr="001E78B7">
              <w:rPr>
                <w:rFonts w:ascii="Times New Roman" w:hAnsi="Times New Roman"/>
                <w:sz w:val="20"/>
                <w:szCs w:val="20"/>
              </w:rPr>
              <w:t>0.0846</w:t>
            </w:r>
          </w:p>
        </w:tc>
        <w:tc>
          <w:tcPr>
            <w:tcW w:w="1201" w:type="dxa"/>
            <w:tcBorders>
              <w:top w:val="nil"/>
              <w:left w:val="nil"/>
              <w:bottom w:val="single" w:sz="4" w:space="0" w:color="auto"/>
              <w:right w:val="nil"/>
            </w:tcBorders>
          </w:tcPr>
          <w:p w14:paraId="65154C24" w14:textId="28FE2FBE" w:rsidR="008A4D62" w:rsidRPr="00545BF1" w:rsidRDefault="001E78B7" w:rsidP="008A4D62">
            <w:pPr>
              <w:widowControl w:val="0"/>
              <w:autoSpaceDE w:val="0"/>
              <w:autoSpaceDN w:val="0"/>
              <w:adjustRightInd w:val="0"/>
              <w:spacing w:line="256" w:lineRule="auto"/>
              <w:jc w:val="center"/>
              <w:rPr>
                <w:rFonts w:ascii="Times New Roman" w:hAnsi="Times New Roman"/>
                <w:sz w:val="20"/>
                <w:szCs w:val="20"/>
              </w:rPr>
            </w:pPr>
            <w:r w:rsidRPr="001E78B7">
              <w:rPr>
                <w:rFonts w:ascii="Times New Roman" w:hAnsi="Times New Roman"/>
                <w:sz w:val="20"/>
                <w:szCs w:val="20"/>
              </w:rPr>
              <w:t>0.0847</w:t>
            </w:r>
          </w:p>
        </w:tc>
        <w:tc>
          <w:tcPr>
            <w:tcW w:w="1201" w:type="dxa"/>
            <w:tcBorders>
              <w:top w:val="nil"/>
              <w:left w:val="nil"/>
              <w:bottom w:val="single" w:sz="4" w:space="0" w:color="auto"/>
              <w:right w:val="nil"/>
            </w:tcBorders>
          </w:tcPr>
          <w:p w14:paraId="7D16DC6A" w14:textId="30B45A19" w:rsidR="008A4D62" w:rsidRPr="00545BF1" w:rsidRDefault="001E78B7" w:rsidP="008A4D62">
            <w:pPr>
              <w:widowControl w:val="0"/>
              <w:autoSpaceDE w:val="0"/>
              <w:autoSpaceDN w:val="0"/>
              <w:adjustRightInd w:val="0"/>
              <w:spacing w:line="256" w:lineRule="auto"/>
              <w:jc w:val="center"/>
              <w:rPr>
                <w:rFonts w:ascii="Times New Roman" w:hAnsi="Times New Roman"/>
                <w:sz w:val="20"/>
                <w:szCs w:val="20"/>
              </w:rPr>
            </w:pPr>
            <w:r w:rsidRPr="001E78B7">
              <w:rPr>
                <w:rFonts w:ascii="Times New Roman" w:hAnsi="Times New Roman"/>
                <w:sz w:val="20"/>
                <w:szCs w:val="20"/>
              </w:rPr>
              <w:t>0.0871</w:t>
            </w:r>
          </w:p>
        </w:tc>
      </w:tr>
      <w:tr w:rsidR="000530F8" w:rsidRPr="00B47946" w14:paraId="666217D6" w14:textId="77777777" w:rsidTr="001A4090">
        <w:trPr>
          <w:trHeight w:val="70"/>
        </w:trPr>
        <w:tc>
          <w:tcPr>
            <w:tcW w:w="2835" w:type="dxa"/>
            <w:tcBorders>
              <w:top w:val="single" w:sz="4" w:space="0" w:color="auto"/>
              <w:left w:val="nil"/>
              <w:bottom w:val="single" w:sz="4" w:space="0" w:color="auto"/>
              <w:right w:val="nil"/>
            </w:tcBorders>
          </w:tcPr>
          <w:p w14:paraId="763B3458" w14:textId="77777777" w:rsidR="000530F8" w:rsidRPr="00B47946" w:rsidRDefault="000530F8" w:rsidP="000530F8">
            <w:pPr>
              <w:widowControl w:val="0"/>
              <w:autoSpaceDE w:val="0"/>
              <w:autoSpaceDN w:val="0"/>
              <w:adjustRightInd w:val="0"/>
              <w:spacing w:line="256" w:lineRule="auto"/>
              <w:rPr>
                <w:rFonts w:ascii="Times New Roman" w:hAnsi="Times New Roman"/>
                <w:sz w:val="20"/>
                <w:szCs w:val="20"/>
              </w:rPr>
            </w:pPr>
            <w:r>
              <w:rPr>
                <w:rFonts w:ascii="Times New Roman" w:hAnsi="Times New Roman"/>
                <w:sz w:val="20"/>
                <w:szCs w:val="20"/>
              </w:rPr>
              <w:t>Observations</w:t>
            </w:r>
          </w:p>
        </w:tc>
        <w:tc>
          <w:tcPr>
            <w:tcW w:w="1200" w:type="dxa"/>
            <w:tcBorders>
              <w:top w:val="nil"/>
              <w:left w:val="nil"/>
              <w:bottom w:val="single" w:sz="4" w:space="0" w:color="auto"/>
              <w:right w:val="nil"/>
            </w:tcBorders>
          </w:tcPr>
          <w:p w14:paraId="58541E0F" w14:textId="52F6FD12" w:rsidR="000530F8" w:rsidRPr="00B47946" w:rsidRDefault="000530F8" w:rsidP="000530F8">
            <w:pPr>
              <w:widowControl w:val="0"/>
              <w:autoSpaceDE w:val="0"/>
              <w:autoSpaceDN w:val="0"/>
              <w:adjustRightInd w:val="0"/>
              <w:spacing w:line="256" w:lineRule="auto"/>
              <w:jc w:val="center"/>
              <w:rPr>
                <w:rFonts w:ascii="Times New Roman" w:hAnsi="Times New Roman"/>
                <w:sz w:val="20"/>
                <w:szCs w:val="20"/>
              </w:rPr>
            </w:pPr>
            <w:r w:rsidRPr="00BD707A">
              <w:rPr>
                <w:rFonts w:ascii="Times New Roman" w:hAnsi="Times New Roman"/>
                <w:sz w:val="20"/>
                <w:szCs w:val="20"/>
              </w:rPr>
              <w:t>459</w:t>
            </w:r>
          </w:p>
        </w:tc>
        <w:tc>
          <w:tcPr>
            <w:tcW w:w="1201" w:type="dxa"/>
            <w:tcBorders>
              <w:top w:val="nil"/>
              <w:left w:val="nil"/>
              <w:bottom w:val="single" w:sz="4" w:space="0" w:color="auto"/>
              <w:right w:val="nil"/>
            </w:tcBorders>
          </w:tcPr>
          <w:p w14:paraId="2E121CA9" w14:textId="68578BEE" w:rsidR="000530F8" w:rsidRPr="00B47946" w:rsidRDefault="000530F8" w:rsidP="000530F8">
            <w:pPr>
              <w:widowControl w:val="0"/>
              <w:autoSpaceDE w:val="0"/>
              <w:autoSpaceDN w:val="0"/>
              <w:adjustRightInd w:val="0"/>
              <w:spacing w:line="256" w:lineRule="auto"/>
              <w:jc w:val="center"/>
              <w:rPr>
                <w:rFonts w:ascii="Times New Roman" w:hAnsi="Times New Roman"/>
                <w:sz w:val="20"/>
                <w:szCs w:val="20"/>
              </w:rPr>
            </w:pPr>
            <w:r w:rsidRPr="00BD707A">
              <w:rPr>
                <w:rFonts w:ascii="Times New Roman" w:hAnsi="Times New Roman"/>
                <w:sz w:val="20"/>
                <w:szCs w:val="20"/>
              </w:rPr>
              <w:t>439</w:t>
            </w:r>
          </w:p>
        </w:tc>
        <w:tc>
          <w:tcPr>
            <w:tcW w:w="1201" w:type="dxa"/>
            <w:tcBorders>
              <w:top w:val="nil"/>
              <w:left w:val="nil"/>
              <w:bottom w:val="single" w:sz="4" w:space="0" w:color="auto"/>
              <w:right w:val="nil"/>
            </w:tcBorders>
          </w:tcPr>
          <w:p w14:paraId="07E258DD" w14:textId="01A014FD" w:rsidR="000530F8" w:rsidRPr="00B47946" w:rsidRDefault="000530F8" w:rsidP="000530F8">
            <w:pPr>
              <w:widowControl w:val="0"/>
              <w:autoSpaceDE w:val="0"/>
              <w:autoSpaceDN w:val="0"/>
              <w:adjustRightInd w:val="0"/>
              <w:spacing w:line="256" w:lineRule="auto"/>
              <w:jc w:val="center"/>
              <w:rPr>
                <w:rFonts w:ascii="Times New Roman" w:hAnsi="Times New Roman"/>
                <w:sz w:val="20"/>
                <w:szCs w:val="20"/>
              </w:rPr>
            </w:pPr>
            <w:r w:rsidRPr="00BD707A">
              <w:rPr>
                <w:rFonts w:ascii="Times New Roman" w:hAnsi="Times New Roman"/>
                <w:sz w:val="20"/>
                <w:szCs w:val="20"/>
              </w:rPr>
              <w:t>459</w:t>
            </w:r>
          </w:p>
        </w:tc>
        <w:tc>
          <w:tcPr>
            <w:tcW w:w="1200" w:type="dxa"/>
            <w:tcBorders>
              <w:top w:val="nil"/>
              <w:left w:val="nil"/>
              <w:bottom w:val="single" w:sz="4" w:space="0" w:color="auto"/>
              <w:right w:val="nil"/>
            </w:tcBorders>
          </w:tcPr>
          <w:p w14:paraId="1177C51E" w14:textId="7551D41F" w:rsidR="000530F8" w:rsidRPr="00B47946" w:rsidRDefault="000530F8" w:rsidP="000530F8">
            <w:pPr>
              <w:widowControl w:val="0"/>
              <w:autoSpaceDE w:val="0"/>
              <w:autoSpaceDN w:val="0"/>
              <w:adjustRightInd w:val="0"/>
              <w:spacing w:line="256" w:lineRule="auto"/>
              <w:jc w:val="center"/>
              <w:rPr>
                <w:rFonts w:ascii="Times New Roman" w:hAnsi="Times New Roman"/>
                <w:sz w:val="20"/>
                <w:szCs w:val="20"/>
              </w:rPr>
            </w:pPr>
            <w:r w:rsidRPr="00BD707A">
              <w:rPr>
                <w:rFonts w:ascii="Times New Roman" w:hAnsi="Times New Roman"/>
                <w:sz w:val="20"/>
                <w:szCs w:val="20"/>
              </w:rPr>
              <w:t>459</w:t>
            </w:r>
          </w:p>
        </w:tc>
        <w:tc>
          <w:tcPr>
            <w:tcW w:w="1201" w:type="dxa"/>
            <w:tcBorders>
              <w:top w:val="nil"/>
              <w:left w:val="nil"/>
              <w:bottom w:val="single" w:sz="4" w:space="0" w:color="auto"/>
              <w:right w:val="nil"/>
            </w:tcBorders>
          </w:tcPr>
          <w:p w14:paraId="3AD1D788" w14:textId="5F439B87" w:rsidR="000530F8" w:rsidRPr="00B47946" w:rsidRDefault="000530F8" w:rsidP="000530F8">
            <w:pPr>
              <w:widowControl w:val="0"/>
              <w:autoSpaceDE w:val="0"/>
              <w:autoSpaceDN w:val="0"/>
              <w:adjustRightInd w:val="0"/>
              <w:spacing w:line="256" w:lineRule="auto"/>
              <w:jc w:val="center"/>
              <w:rPr>
                <w:rFonts w:ascii="Times New Roman" w:hAnsi="Times New Roman"/>
                <w:sz w:val="20"/>
                <w:szCs w:val="20"/>
              </w:rPr>
            </w:pPr>
            <w:r w:rsidRPr="00BD707A">
              <w:rPr>
                <w:rFonts w:ascii="Times New Roman" w:hAnsi="Times New Roman"/>
                <w:sz w:val="20"/>
                <w:szCs w:val="20"/>
              </w:rPr>
              <w:t>439</w:t>
            </w:r>
          </w:p>
        </w:tc>
        <w:tc>
          <w:tcPr>
            <w:tcW w:w="1201" w:type="dxa"/>
            <w:tcBorders>
              <w:top w:val="nil"/>
              <w:left w:val="nil"/>
              <w:bottom w:val="single" w:sz="4" w:space="0" w:color="auto"/>
              <w:right w:val="nil"/>
            </w:tcBorders>
          </w:tcPr>
          <w:p w14:paraId="1F4648C3" w14:textId="3FB26F92" w:rsidR="000530F8" w:rsidRPr="00B47946" w:rsidRDefault="000530F8" w:rsidP="000530F8">
            <w:pPr>
              <w:widowControl w:val="0"/>
              <w:autoSpaceDE w:val="0"/>
              <w:autoSpaceDN w:val="0"/>
              <w:adjustRightInd w:val="0"/>
              <w:spacing w:line="256" w:lineRule="auto"/>
              <w:jc w:val="center"/>
              <w:rPr>
                <w:rFonts w:ascii="Times New Roman" w:hAnsi="Times New Roman"/>
                <w:sz w:val="20"/>
                <w:szCs w:val="20"/>
              </w:rPr>
            </w:pPr>
            <w:r w:rsidRPr="00BD707A">
              <w:rPr>
                <w:rFonts w:ascii="Times New Roman" w:hAnsi="Times New Roman"/>
                <w:sz w:val="20"/>
                <w:szCs w:val="20"/>
              </w:rPr>
              <w:t>439</w:t>
            </w:r>
          </w:p>
        </w:tc>
      </w:tr>
    </w:tbl>
    <w:p w14:paraId="6A54A6E1" w14:textId="77777777" w:rsidR="007176CA" w:rsidRDefault="00EA303C" w:rsidP="009A7957">
      <w:pPr>
        <w:spacing w:after="160"/>
        <w:jc w:val="both"/>
        <w:rPr>
          <w:rFonts w:ascii="Times New Roman" w:eastAsiaTheme="minorHAnsi" w:hAnsi="Times New Roman"/>
          <w:sz w:val="20"/>
          <w:szCs w:val="20"/>
        </w:rPr>
      </w:pPr>
      <w:r w:rsidRPr="00D45617">
        <w:rPr>
          <w:rFonts w:ascii="Times New Roman" w:eastAsiaTheme="minorHAnsi" w:hAnsi="Times New Roman"/>
          <w:sz w:val="20"/>
          <w:szCs w:val="20"/>
        </w:rPr>
        <w:t>Notes: Results from ordered probit estimations. Numbers indicate coefficients. Standard errors are in parentheses. The models are estimated with maximum likelihood, using heteroscedasticity robust standard errors. The stochastic component in the models is assumed to be normally distributed. Dummy variables are indicated with [d], standardized (Mean=0, SD=1) continuous variables with [s]. OECD Europe is base category for OECD variables. The dependent variable is a dummy, taking the value of 1 if an individual’s response to the question (C4_2): “In your opinion, how legitimate would it be if importing countries implement linkage of trade policy with climate policy by applying the following measures?”– “Raise tariffs on imports indiscriminately from all countries in relation to the carbon content of the imports and domestic carbon price.” is “(5) Very legitimate” or “(4)”, 0 otherwise. Significance levels are indicated by: *P&lt; 0.10, **P&lt; 0.05, ***P&lt; 0.01</w:t>
      </w:r>
      <w:r w:rsidR="009A7957">
        <w:rPr>
          <w:rFonts w:ascii="Times New Roman" w:eastAsiaTheme="minorHAnsi" w:hAnsi="Times New Roman"/>
          <w:sz w:val="20"/>
          <w:szCs w:val="20"/>
        </w:rPr>
        <w:t>.</w:t>
      </w:r>
    </w:p>
    <w:p w14:paraId="7581374F" w14:textId="4944AAAE" w:rsidR="00EA303C" w:rsidRPr="00B70EC0" w:rsidRDefault="00EA303C" w:rsidP="009015AD">
      <w:pPr>
        <w:jc w:val="both"/>
        <w:rPr>
          <w:rFonts w:ascii="Times New Roman" w:eastAsiaTheme="minorHAnsi" w:hAnsi="Times New Roman"/>
          <w:sz w:val="20"/>
          <w:szCs w:val="20"/>
        </w:rPr>
      </w:pPr>
      <w:r w:rsidRPr="00B47946">
        <w:rPr>
          <w:rFonts w:ascii="Times New Roman" w:hAnsi="Times New Roman"/>
          <w:b/>
          <w:bCs/>
        </w:rPr>
        <w:lastRenderedPageBreak/>
        <w:t xml:space="preserve">Table </w:t>
      </w:r>
      <w:r>
        <w:rPr>
          <w:rFonts w:ascii="Times New Roman" w:hAnsi="Times New Roman"/>
          <w:b/>
          <w:bCs/>
        </w:rPr>
        <w:t>S</w:t>
      </w:r>
      <w:r w:rsidR="0071294C">
        <w:rPr>
          <w:rFonts w:ascii="Times New Roman" w:hAnsi="Times New Roman"/>
          <w:b/>
          <w:bCs/>
        </w:rPr>
        <w:t>15</w:t>
      </w:r>
      <w:r>
        <w:rPr>
          <w:rFonts w:ascii="Times New Roman" w:hAnsi="Times New Roman"/>
          <w:b/>
          <w:bCs/>
        </w:rPr>
        <w:t>.</w:t>
      </w:r>
      <w:r w:rsidRPr="00B47946">
        <w:rPr>
          <w:rFonts w:ascii="Times New Roman" w:hAnsi="Times New Roman"/>
          <w:b/>
          <w:bCs/>
        </w:rPr>
        <w:t xml:space="preserve"> Marginal effects (at means) from binary Probit regressions, Dependent variable: Universal Border Adjustment: Legitimate</w:t>
      </w:r>
    </w:p>
    <w:tbl>
      <w:tblPr>
        <w:tblW w:w="10039" w:type="dxa"/>
        <w:tblLayout w:type="fixed"/>
        <w:tblLook w:val="04A0" w:firstRow="1" w:lastRow="0" w:firstColumn="1" w:lastColumn="0" w:noHBand="0" w:noVBand="1"/>
      </w:tblPr>
      <w:tblGrid>
        <w:gridCol w:w="2835"/>
        <w:gridCol w:w="1200"/>
        <w:gridCol w:w="1201"/>
        <w:gridCol w:w="1201"/>
        <w:gridCol w:w="1200"/>
        <w:gridCol w:w="1201"/>
        <w:gridCol w:w="1201"/>
      </w:tblGrid>
      <w:tr w:rsidR="00EA303C" w:rsidRPr="00B47946" w14:paraId="007EDEF6" w14:textId="77777777" w:rsidTr="001A4090">
        <w:trPr>
          <w:trHeight w:val="278"/>
        </w:trPr>
        <w:tc>
          <w:tcPr>
            <w:tcW w:w="2835" w:type="dxa"/>
            <w:tcBorders>
              <w:top w:val="double" w:sz="4" w:space="0" w:color="auto"/>
              <w:left w:val="nil"/>
              <w:bottom w:val="nil"/>
              <w:right w:val="nil"/>
            </w:tcBorders>
          </w:tcPr>
          <w:p w14:paraId="7933D63F" w14:textId="77777777" w:rsidR="00EA303C" w:rsidRPr="00B47946" w:rsidRDefault="00EA303C" w:rsidP="001A4090">
            <w:pPr>
              <w:widowControl w:val="0"/>
              <w:autoSpaceDE w:val="0"/>
              <w:autoSpaceDN w:val="0"/>
              <w:adjustRightInd w:val="0"/>
              <w:spacing w:line="256" w:lineRule="auto"/>
              <w:rPr>
                <w:rFonts w:ascii="Times New Roman" w:hAnsi="Times New Roman"/>
                <w:sz w:val="20"/>
                <w:szCs w:val="20"/>
              </w:rPr>
            </w:pPr>
          </w:p>
        </w:tc>
        <w:tc>
          <w:tcPr>
            <w:tcW w:w="1200" w:type="dxa"/>
            <w:tcBorders>
              <w:top w:val="double" w:sz="4" w:space="0" w:color="auto"/>
              <w:left w:val="nil"/>
              <w:bottom w:val="single" w:sz="4" w:space="0" w:color="auto"/>
              <w:right w:val="nil"/>
            </w:tcBorders>
            <w:hideMark/>
          </w:tcPr>
          <w:p w14:paraId="54AF152A" w14:textId="77777777" w:rsidR="00EA303C" w:rsidRPr="00B47946" w:rsidRDefault="00EA303C" w:rsidP="001A4090">
            <w:pPr>
              <w:widowControl w:val="0"/>
              <w:autoSpaceDE w:val="0"/>
              <w:autoSpaceDN w:val="0"/>
              <w:adjustRightInd w:val="0"/>
              <w:spacing w:line="256" w:lineRule="auto"/>
              <w:jc w:val="center"/>
              <w:rPr>
                <w:rFonts w:ascii="Times New Roman" w:hAnsi="Times New Roman"/>
                <w:sz w:val="20"/>
                <w:szCs w:val="20"/>
              </w:rPr>
            </w:pPr>
            <w:r w:rsidRPr="00B47946">
              <w:rPr>
                <w:rFonts w:ascii="Times New Roman" w:hAnsi="Times New Roman"/>
                <w:sz w:val="20"/>
                <w:szCs w:val="20"/>
              </w:rPr>
              <w:t>(1)</w:t>
            </w:r>
          </w:p>
        </w:tc>
        <w:tc>
          <w:tcPr>
            <w:tcW w:w="1201" w:type="dxa"/>
            <w:tcBorders>
              <w:top w:val="double" w:sz="4" w:space="0" w:color="auto"/>
              <w:left w:val="nil"/>
              <w:bottom w:val="single" w:sz="4" w:space="0" w:color="auto"/>
              <w:right w:val="nil"/>
            </w:tcBorders>
            <w:hideMark/>
          </w:tcPr>
          <w:p w14:paraId="5BCBC3D9" w14:textId="77777777" w:rsidR="00EA303C" w:rsidRPr="00B47946" w:rsidRDefault="00EA303C" w:rsidP="001A4090">
            <w:pPr>
              <w:widowControl w:val="0"/>
              <w:autoSpaceDE w:val="0"/>
              <w:autoSpaceDN w:val="0"/>
              <w:adjustRightInd w:val="0"/>
              <w:spacing w:line="256" w:lineRule="auto"/>
              <w:jc w:val="center"/>
              <w:rPr>
                <w:rFonts w:ascii="Times New Roman" w:hAnsi="Times New Roman"/>
                <w:sz w:val="20"/>
                <w:szCs w:val="20"/>
              </w:rPr>
            </w:pPr>
            <w:r w:rsidRPr="00B47946">
              <w:rPr>
                <w:rFonts w:ascii="Times New Roman" w:hAnsi="Times New Roman"/>
                <w:sz w:val="20"/>
                <w:szCs w:val="20"/>
              </w:rPr>
              <w:t>(2)</w:t>
            </w:r>
          </w:p>
        </w:tc>
        <w:tc>
          <w:tcPr>
            <w:tcW w:w="1201" w:type="dxa"/>
            <w:tcBorders>
              <w:top w:val="double" w:sz="4" w:space="0" w:color="auto"/>
              <w:left w:val="nil"/>
              <w:bottom w:val="single" w:sz="4" w:space="0" w:color="auto"/>
              <w:right w:val="nil"/>
            </w:tcBorders>
            <w:hideMark/>
          </w:tcPr>
          <w:p w14:paraId="332542A2" w14:textId="77777777" w:rsidR="00EA303C" w:rsidRPr="00B47946" w:rsidRDefault="00EA303C" w:rsidP="001A4090">
            <w:pPr>
              <w:widowControl w:val="0"/>
              <w:autoSpaceDE w:val="0"/>
              <w:autoSpaceDN w:val="0"/>
              <w:adjustRightInd w:val="0"/>
              <w:spacing w:line="256" w:lineRule="auto"/>
              <w:jc w:val="center"/>
              <w:rPr>
                <w:rFonts w:ascii="Times New Roman" w:hAnsi="Times New Roman"/>
                <w:sz w:val="20"/>
                <w:szCs w:val="20"/>
              </w:rPr>
            </w:pPr>
            <w:r w:rsidRPr="00B47946">
              <w:rPr>
                <w:rFonts w:ascii="Times New Roman" w:hAnsi="Times New Roman"/>
                <w:sz w:val="20"/>
                <w:szCs w:val="20"/>
              </w:rPr>
              <w:t>(3)</w:t>
            </w:r>
          </w:p>
        </w:tc>
        <w:tc>
          <w:tcPr>
            <w:tcW w:w="1200" w:type="dxa"/>
            <w:tcBorders>
              <w:top w:val="double" w:sz="4" w:space="0" w:color="auto"/>
              <w:left w:val="nil"/>
              <w:bottom w:val="single" w:sz="4" w:space="0" w:color="auto"/>
              <w:right w:val="nil"/>
            </w:tcBorders>
            <w:hideMark/>
          </w:tcPr>
          <w:p w14:paraId="377A22C9" w14:textId="77777777" w:rsidR="00EA303C" w:rsidRPr="00B47946" w:rsidRDefault="00EA303C" w:rsidP="001A4090">
            <w:pPr>
              <w:widowControl w:val="0"/>
              <w:autoSpaceDE w:val="0"/>
              <w:autoSpaceDN w:val="0"/>
              <w:adjustRightInd w:val="0"/>
              <w:spacing w:line="256" w:lineRule="auto"/>
              <w:jc w:val="center"/>
              <w:rPr>
                <w:rFonts w:ascii="Times New Roman" w:hAnsi="Times New Roman"/>
                <w:sz w:val="20"/>
                <w:szCs w:val="20"/>
              </w:rPr>
            </w:pPr>
            <w:r w:rsidRPr="00B47946">
              <w:rPr>
                <w:rFonts w:ascii="Times New Roman" w:hAnsi="Times New Roman"/>
                <w:sz w:val="20"/>
                <w:szCs w:val="20"/>
              </w:rPr>
              <w:t>(4)</w:t>
            </w:r>
          </w:p>
        </w:tc>
        <w:tc>
          <w:tcPr>
            <w:tcW w:w="1201" w:type="dxa"/>
            <w:tcBorders>
              <w:top w:val="double" w:sz="4" w:space="0" w:color="auto"/>
              <w:left w:val="nil"/>
              <w:bottom w:val="single" w:sz="4" w:space="0" w:color="auto"/>
              <w:right w:val="nil"/>
            </w:tcBorders>
          </w:tcPr>
          <w:p w14:paraId="63953C01" w14:textId="77777777" w:rsidR="00EA303C" w:rsidRPr="00B47946" w:rsidRDefault="00EA303C" w:rsidP="001A4090">
            <w:pPr>
              <w:widowControl w:val="0"/>
              <w:autoSpaceDE w:val="0"/>
              <w:autoSpaceDN w:val="0"/>
              <w:adjustRightInd w:val="0"/>
              <w:spacing w:line="256" w:lineRule="auto"/>
              <w:jc w:val="center"/>
              <w:rPr>
                <w:rFonts w:ascii="Times New Roman" w:hAnsi="Times New Roman"/>
                <w:sz w:val="20"/>
                <w:szCs w:val="20"/>
              </w:rPr>
            </w:pPr>
            <w:r w:rsidRPr="00B47946">
              <w:rPr>
                <w:rFonts w:ascii="Times New Roman" w:hAnsi="Times New Roman"/>
                <w:sz w:val="20"/>
                <w:szCs w:val="20"/>
              </w:rPr>
              <w:t>(5)</w:t>
            </w:r>
          </w:p>
        </w:tc>
        <w:tc>
          <w:tcPr>
            <w:tcW w:w="1201" w:type="dxa"/>
            <w:tcBorders>
              <w:top w:val="double" w:sz="4" w:space="0" w:color="auto"/>
              <w:left w:val="nil"/>
              <w:bottom w:val="single" w:sz="4" w:space="0" w:color="auto"/>
              <w:right w:val="nil"/>
            </w:tcBorders>
          </w:tcPr>
          <w:p w14:paraId="6F2BDB09" w14:textId="77777777" w:rsidR="00EA303C" w:rsidRPr="00B47946" w:rsidRDefault="00EA303C" w:rsidP="001A4090">
            <w:pPr>
              <w:widowControl w:val="0"/>
              <w:autoSpaceDE w:val="0"/>
              <w:autoSpaceDN w:val="0"/>
              <w:adjustRightInd w:val="0"/>
              <w:spacing w:line="256" w:lineRule="auto"/>
              <w:jc w:val="center"/>
              <w:rPr>
                <w:rFonts w:ascii="Times New Roman" w:hAnsi="Times New Roman"/>
                <w:sz w:val="20"/>
                <w:szCs w:val="20"/>
              </w:rPr>
            </w:pPr>
            <w:r w:rsidRPr="00B47946">
              <w:rPr>
                <w:rFonts w:ascii="Times New Roman" w:hAnsi="Times New Roman"/>
                <w:sz w:val="20"/>
                <w:szCs w:val="20"/>
              </w:rPr>
              <w:t>(6)</w:t>
            </w:r>
          </w:p>
        </w:tc>
      </w:tr>
      <w:tr w:rsidR="00EA303C" w:rsidRPr="00B47946" w14:paraId="43B9AD0B" w14:textId="77777777" w:rsidTr="001A4090">
        <w:trPr>
          <w:trHeight w:val="278"/>
        </w:trPr>
        <w:tc>
          <w:tcPr>
            <w:tcW w:w="2835" w:type="dxa"/>
            <w:tcBorders>
              <w:top w:val="single" w:sz="4" w:space="0" w:color="auto"/>
              <w:left w:val="nil"/>
              <w:bottom w:val="nil"/>
              <w:right w:val="nil"/>
            </w:tcBorders>
            <w:hideMark/>
          </w:tcPr>
          <w:p w14:paraId="1E3C2C0E" w14:textId="77777777" w:rsidR="00EA303C" w:rsidRPr="00B47946" w:rsidRDefault="00EA303C" w:rsidP="001A4090">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 xml:space="preserve">Geopolitical </w:t>
            </w:r>
            <w:r>
              <w:rPr>
                <w:rFonts w:ascii="Times New Roman" w:hAnsi="Times New Roman"/>
                <w:b/>
                <w:bCs/>
                <w:sz w:val="20"/>
                <w:szCs w:val="20"/>
                <w:u w:val="single"/>
              </w:rPr>
              <w:t>background</w:t>
            </w:r>
          </w:p>
        </w:tc>
        <w:tc>
          <w:tcPr>
            <w:tcW w:w="1200" w:type="dxa"/>
            <w:tcBorders>
              <w:top w:val="single" w:sz="4" w:space="0" w:color="auto"/>
              <w:left w:val="nil"/>
              <w:right w:val="nil"/>
            </w:tcBorders>
          </w:tcPr>
          <w:p w14:paraId="0572E0C5" w14:textId="77777777" w:rsidR="00EA303C" w:rsidRPr="00B47946" w:rsidRDefault="00EA303C" w:rsidP="001A4090">
            <w:pPr>
              <w:widowControl w:val="0"/>
              <w:autoSpaceDE w:val="0"/>
              <w:autoSpaceDN w:val="0"/>
              <w:adjustRightInd w:val="0"/>
              <w:spacing w:line="256" w:lineRule="auto"/>
              <w:jc w:val="center"/>
              <w:rPr>
                <w:rFonts w:ascii="Times New Roman" w:hAnsi="Times New Roman"/>
                <w:sz w:val="20"/>
                <w:szCs w:val="20"/>
              </w:rPr>
            </w:pPr>
          </w:p>
        </w:tc>
        <w:tc>
          <w:tcPr>
            <w:tcW w:w="1201" w:type="dxa"/>
            <w:tcBorders>
              <w:top w:val="single" w:sz="4" w:space="0" w:color="auto"/>
              <w:left w:val="nil"/>
              <w:right w:val="nil"/>
            </w:tcBorders>
          </w:tcPr>
          <w:p w14:paraId="23258FB7" w14:textId="77777777" w:rsidR="00EA303C" w:rsidRPr="00B47946" w:rsidRDefault="00EA303C" w:rsidP="001A4090">
            <w:pPr>
              <w:widowControl w:val="0"/>
              <w:autoSpaceDE w:val="0"/>
              <w:autoSpaceDN w:val="0"/>
              <w:adjustRightInd w:val="0"/>
              <w:spacing w:line="256" w:lineRule="auto"/>
              <w:jc w:val="center"/>
              <w:rPr>
                <w:rFonts w:ascii="Times New Roman" w:hAnsi="Times New Roman"/>
                <w:sz w:val="20"/>
                <w:szCs w:val="20"/>
              </w:rPr>
            </w:pPr>
          </w:p>
        </w:tc>
        <w:tc>
          <w:tcPr>
            <w:tcW w:w="1201" w:type="dxa"/>
            <w:tcBorders>
              <w:top w:val="single" w:sz="4" w:space="0" w:color="auto"/>
              <w:left w:val="nil"/>
              <w:right w:val="nil"/>
            </w:tcBorders>
          </w:tcPr>
          <w:p w14:paraId="73072CC4" w14:textId="77777777" w:rsidR="00EA303C" w:rsidRPr="00B47946" w:rsidRDefault="00EA303C" w:rsidP="001A4090">
            <w:pPr>
              <w:widowControl w:val="0"/>
              <w:autoSpaceDE w:val="0"/>
              <w:autoSpaceDN w:val="0"/>
              <w:adjustRightInd w:val="0"/>
              <w:spacing w:line="256" w:lineRule="auto"/>
              <w:jc w:val="center"/>
              <w:rPr>
                <w:rFonts w:ascii="Times New Roman" w:hAnsi="Times New Roman"/>
                <w:sz w:val="20"/>
                <w:szCs w:val="20"/>
              </w:rPr>
            </w:pPr>
          </w:p>
        </w:tc>
        <w:tc>
          <w:tcPr>
            <w:tcW w:w="1200" w:type="dxa"/>
            <w:tcBorders>
              <w:top w:val="single" w:sz="4" w:space="0" w:color="auto"/>
              <w:left w:val="nil"/>
              <w:right w:val="nil"/>
            </w:tcBorders>
          </w:tcPr>
          <w:p w14:paraId="754D561F" w14:textId="77777777" w:rsidR="00EA303C" w:rsidRPr="00B47946" w:rsidRDefault="00EA303C" w:rsidP="001A4090">
            <w:pPr>
              <w:widowControl w:val="0"/>
              <w:autoSpaceDE w:val="0"/>
              <w:autoSpaceDN w:val="0"/>
              <w:adjustRightInd w:val="0"/>
              <w:spacing w:line="256" w:lineRule="auto"/>
              <w:jc w:val="center"/>
              <w:rPr>
                <w:rFonts w:ascii="Times New Roman" w:hAnsi="Times New Roman"/>
                <w:sz w:val="20"/>
                <w:szCs w:val="20"/>
              </w:rPr>
            </w:pPr>
          </w:p>
        </w:tc>
        <w:tc>
          <w:tcPr>
            <w:tcW w:w="1201" w:type="dxa"/>
            <w:tcBorders>
              <w:top w:val="single" w:sz="4" w:space="0" w:color="auto"/>
              <w:left w:val="nil"/>
              <w:right w:val="nil"/>
            </w:tcBorders>
          </w:tcPr>
          <w:p w14:paraId="32EDCFAF" w14:textId="77777777" w:rsidR="00EA303C" w:rsidRPr="00B47946" w:rsidRDefault="00EA303C" w:rsidP="001A4090">
            <w:pPr>
              <w:widowControl w:val="0"/>
              <w:autoSpaceDE w:val="0"/>
              <w:autoSpaceDN w:val="0"/>
              <w:adjustRightInd w:val="0"/>
              <w:spacing w:line="256" w:lineRule="auto"/>
              <w:jc w:val="center"/>
              <w:rPr>
                <w:rFonts w:ascii="Times New Roman" w:hAnsi="Times New Roman"/>
                <w:sz w:val="20"/>
                <w:szCs w:val="20"/>
              </w:rPr>
            </w:pPr>
          </w:p>
        </w:tc>
        <w:tc>
          <w:tcPr>
            <w:tcW w:w="1201" w:type="dxa"/>
            <w:tcBorders>
              <w:top w:val="single" w:sz="4" w:space="0" w:color="auto"/>
              <w:left w:val="nil"/>
              <w:right w:val="nil"/>
            </w:tcBorders>
          </w:tcPr>
          <w:p w14:paraId="6845401E" w14:textId="77777777" w:rsidR="00EA303C" w:rsidRPr="00B47946" w:rsidRDefault="00EA303C" w:rsidP="001A4090">
            <w:pPr>
              <w:widowControl w:val="0"/>
              <w:autoSpaceDE w:val="0"/>
              <w:autoSpaceDN w:val="0"/>
              <w:adjustRightInd w:val="0"/>
              <w:spacing w:line="256" w:lineRule="auto"/>
              <w:jc w:val="center"/>
              <w:rPr>
                <w:rFonts w:ascii="Times New Roman" w:hAnsi="Times New Roman"/>
                <w:sz w:val="20"/>
                <w:szCs w:val="20"/>
              </w:rPr>
            </w:pPr>
          </w:p>
        </w:tc>
      </w:tr>
      <w:tr w:rsidR="009A7957" w:rsidRPr="00B47946" w14:paraId="6C5065DE" w14:textId="77777777" w:rsidTr="001A4090">
        <w:trPr>
          <w:trHeight w:val="295"/>
        </w:trPr>
        <w:tc>
          <w:tcPr>
            <w:tcW w:w="2835" w:type="dxa"/>
            <w:hideMark/>
          </w:tcPr>
          <w:p w14:paraId="45305949" w14:textId="77777777" w:rsidR="009A7957" w:rsidRPr="00B47946" w:rsidRDefault="009A7957" w:rsidP="009A7957">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 xml:space="preserve">OECD </w:t>
            </w:r>
            <w:proofErr w:type="spellStart"/>
            <w:r>
              <w:rPr>
                <w:rFonts w:ascii="Times New Roman" w:hAnsi="Times New Roman"/>
                <w:sz w:val="20"/>
                <w:szCs w:val="20"/>
              </w:rPr>
              <w:t>RoW</w:t>
            </w:r>
            <w:proofErr w:type="spellEnd"/>
            <w:r w:rsidRPr="00B47946">
              <w:rPr>
                <w:rFonts w:ascii="Times New Roman" w:hAnsi="Times New Roman"/>
                <w:sz w:val="20"/>
                <w:szCs w:val="20"/>
              </w:rPr>
              <w:t>[d]</w:t>
            </w:r>
          </w:p>
        </w:tc>
        <w:tc>
          <w:tcPr>
            <w:tcW w:w="1200" w:type="dxa"/>
            <w:tcBorders>
              <w:top w:val="nil"/>
              <w:left w:val="nil"/>
              <w:bottom w:val="nil"/>
              <w:right w:val="nil"/>
            </w:tcBorders>
          </w:tcPr>
          <w:p w14:paraId="6ADE1AA3" w14:textId="77777777" w:rsidR="009A7957" w:rsidRPr="00B47946" w:rsidRDefault="009A7957" w:rsidP="009A7957">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65B0C63D" w14:textId="77777777" w:rsidR="009A7957" w:rsidRPr="00B47946" w:rsidRDefault="009A7957" w:rsidP="009A7957">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49B20912" w14:textId="15703B29" w:rsidR="009A7957" w:rsidRPr="009A7957" w:rsidRDefault="009A7957" w:rsidP="009A7957">
            <w:pPr>
              <w:widowControl w:val="0"/>
              <w:autoSpaceDE w:val="0"/>
              <w:autoSpaceDN w:val="0"/>
              <w:adjustRightInd w:val="0"/>
              <w:spacing w:line="256" w:lineRule="auto"/>
              <w:jc w:val="center"/>
              <w:rPr>
                <w:rFonts w:ascii="Times New Roman" w:hAnsi="Times New Roman"/>
                <w:b/>
                <w:bCs/>
                <w:sz w:val="20"/>
                <w:szCs w:val="20"/>
              </w:rPr>
            </w:pPr>
            <w:r w:rsidRPr="009A7957">
              <w:rPr>
                <w:rFonts w:ascii="Times New Roman" w:hAnsi="Times New Roman"/>
                <w:b/>
                <w:bCs/>
                <w:sz w:val="20"/>
                <w:szCs w:val="20"/>
              </w:rPr>
              <w:t>-0.2213**</w:t>
            </w:r>
          </w:p>
        </w:tc>
        <w:tc>
          <w:tcPr>
            <w:tcW w:w="1200" w:type="dxa"/>
            <w:tcBorders>
              <w:top w:val="nil"/>
              <w:left w:val="nil"/>
              <w:bottom w:val="nil"/>
              <w:right w:val="nil"/>
            </w:tcBorders>
          </w:tcPr>
          <w:p w14:paraId="4E12DB7E" w14:textId="0D9A578F" w:rsidR="009A7957" w:rsidRPr="009A7957" w:rsidRDefault="009A7957" w:rsidP="009A7957">
            <w:pPr>
              <w:widowControl w:val="0"/>
              <w:autoSpaceDE w:val="0"/>
              <w:autoSpaceDN w:val="0"/>
              <w:adjustRightInd w:val="0"/>
              <w:spacing w:line="256" w:lineRule="auto"/>
              <w:jc w:val="center"/>
              <w:rPr>
                <w:rFonts w:ascii="Times New Roman" w:hAnsi="Times New Roman"/>
                <w:b/>
                <w:bCs/>
                <w:sz w:val="20"/>
                <w:szCs w:val="20"/>
              </w:rPr>
            </w:pPr>
            <w:r w:rsidRPr="009A7957">
              <w:rPr>
                <w:rFonts w:ascii="Times New Roman" w:hAnsi="Times New Roman"/>
                <w:b/>
                <w:bCs/>
                <w:sz w:val="20"/>
                <w:szCs w:val="20"/>
              </w:rPr>
              <w:t>-0.1945**</w:t>
            </w:r>
          </w:p>
        </w:tc>
        <w:tc>
          <w:tcPr>
            <w:tcW w:w="1201" w:type="dxa"/>
            <w:tcBorders>
              <w:top w:val="nil"/>
              <w:left w:val="nil"/>
              <w:bottom w:val="nil"/>
              <w:right w:val="nil"/>
            </w:tcBorders>
          </w:tcPr>
          <w:p w14:paraId="447B5674" w14:textId="751DBD3F" w:rsidR="009A7957" w:rsidRPr="009A7957" w:rsidRDefault="009A7957" w:rsidP="009A7957">
            <w:pPr>
              <w:widowControl w:val="0"/>
              <w:autoSpaceDE w:val="0"/>
              <w:autoSpaceDN w:val="0"/>
              <w:adjustRightInd w:val="0"/>
              <w:spacing w:line="256" w:lineRule="auto"/>
              <w:jc w:val="center"/>
              <w:rPr>
                <w:rFonts w:ascii="Times New Roman" w:hAnsi="Times New Roman"/>
                <w:b/>
                <w:bCs/>
                <w:sz w:val="20"/>
                <w:szCs w:val="20"/>
              </w:rPr>
            </w:pPr>
            <w:r w:rsidRPr="009A7957">
              <w:rPr>
                <w:rFonts w:ascii="Times New Roman" w:hAnsi="Times New Roman"/>
                <w:b/>
                <w:bCs/>
                <w:sz w:val="20"/>
                <w:szCs w:val="20"/>
              </w:rPr>
              <w:t>-0.2021**</w:t>
            </w:r>
          </w:p>
        </w:tc>
        <w:tc>
          <w:tcPr>
            <w:tcW w:w="1201" w:type="dxa"/>
            <w:tcBorders>
              <w:top w:val="nil"/>
              <w:left w:val="nil"/>
              <w:bottom w:val="nil"/>
              <w:right w:val="nil"/>
            </w:tcBorders>
          </w:tcPr>
          <w:p w14:paraId="4AB06646" w14:textId="10F211DA" w:rsidR="009A7957" w:rsidRPr="00B47946" w:rsidRDefault="009A7957" w:rsidP="009A7957">
            <w:pPr>
              <w:widowControl w:val="0"/>
              <w:autoSpaceDE w:val="0"/>
              <w:autoSpaceDN w:val="0"/>
              <w:adjustRightInd w:val="0"/>
              <w:spacing w:line="256" w:lineRule="auto"/>
              <w:jc w:val="center"/>
              <w:rPr>
                <w:rFonts w:ascii="Times New Roman" w:hAnsi="Times New Roman"/>
                <w:b/>
                <w:bCs/>
                <w:sz w:val="20"/>
                <w:szCs w:val="20"/>
              </w:rPr>
            </w:pPr>
            <w:r w:rsidRPr="005850ED">
              <w:rPr>
                <w:rFonts w:ascii="Times New Roman" w:hAnsi="Times New Roman"/>
                <w:sz w:val="20"/>
                <w:szCs w:val="20"/>
              </w:rPr>
              <w:t>-0.1638</w:t>
            </w:r>
          </w:p>
        </w:tc>
      </w:tr>
      <w:tr w:rsidR="009A7957" w:rsidRPr="00B47946" w14:paraId="2B1A5B83" w14:textId="77777777" w:rsidTr="001A4090">
        <w:trPr>
          <w:trHeight w:val="278"/>
        </w:trPr>
        <w:tc>
          <w:tcPr>
            <w:tcW w:w="2835" w:type="dxa"/>
          </w:tcPr>
          <w:p w14:paraId="6360D8B4" w14:textId="77777777" w:rsidR="009A7957" w:rsidRPr="00B47946" w:rsidRDefault="009A7957" w:rsidP="009A7957">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15665054" w14:textId="77777777" w:rsidR="009A7957" w:rsidRPr="00B47946" w:rsidRDefault="009A7957" w:rsidP="009A7957">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11245F51" w14:textId="77777777" w:rsidR="009A7957" w:rsidRPr="00B47946" w:rsidRDefault="009A7957" w:rsidP="009A7957">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3B694DC4" w14:textId="31A38454" w:rsidR="009A7957" w:rsidRPr="009A7957" w:rsidRDefault="009A7957" w:rsidP="009A7957">
            <w:pPr>
              <w:widowControl w:val="0"/>
              <w:autoSpaceDE w:val="0"/>
              <w:autoSpaceDN w:val="0"/>
              <w:adjustRightInd w:val="0"/>
              <w:spacing w:line="256" w:lineRule="auto"/>
              <w:jc w:val="center"/>
              <w:rPr>
                <w:rFonts w:ascii="Times New Roman" w:hAnsi="Times New Roman"/>
                <w:b/>
                <w:bCs/>
                <w:sz w:val="20"/>
                <w:szCs w:val="20"/>
              </w:rPr>
            </w:pPr>
            <w:r w:rsidRPr="009A7957">
              <w:rPr>
                <w:rFonts w:ascii="Times New Roman" w:hAnsi="Times New Roman"/>
                <w:b/>
                <w:bCs/>
                <w:sz w:val="20"/>
                <w:szCs w:val="20"/>
              </w:rPr>
              <w:t>(0.0896)</w:t>
            </w:r>
          </w:p>
        </w:tc>
        <w:tc>
          <w:tcPr>
            <w:tcW w:w="1200" w:type="dxa"/>
            <w:tcBorders>
              <w:top w:val="nil"/>
              <w:left w:val="nil"/>
              <w:bottom w:val="nil"/>
              <w:right w:val="nil"/>
            </w:tcBorders>
          </w:tcPr>
          <w:p w14:paraId="51D9198A" w14:textId="691863D4" w:rsidR="009A7957" w:rsidRPr="009A7957" w:rsidRDefault="009A7957" w:rsidP="009A7957">
            <w:pPr>
              <w:widowControl w:val="0"/>
              <w:autoSpaceDE w:val="0"/>
              <w:autoSpaceDN w:val="0"/>
              <w:adjustRightInd w:val="0"/>
              <w:spacing w:line="256" w:lineRule="auto"/>
              <w:jc w:val="center"/>
              <w:rPr>
                <w:rFonts w:ascii="Times New Roman" w:hAnsi="Times New Roman"/>
                <w:b/>
                <w:bCs/>
                <w:sz w:val="20"/>
                <w:szCs w:val="20"/>
              </w:rPr>
            </w:pPr>
            <w:r w:rsidRPr="009A7957">
              <w:rPr>
                <w:rFonts w:ascii="Times New Roman" w:hAnsi="Times New Roman"/>
                <w:b/>
                <w:bCs/>
                <w:sz w:val="20"/>
                <w:szCs w:val="20"/>
              </w:rPr>
              <w:t>(0.0964)</w:t>
            </w:r>
          </w:p>
        </w:tc>
        <w:tc>
          <w:tcPr>
            <w:tcW w:w="1201" w:type="dxa"/>
            <w:tcBorders>
              <w:top w:val="nil"/>
              <w:left w:val="nil"/>
              <w:bottom w:val="nil"/>
              <w:right w:val="nil"/>
            </w:tcBorders>
          </w:tcPr>
          <w:p w14:paraId="10B5ABF6" w14:textId="67BAA9A2" w:rsidR="009A7957" w:rsidRPr="009A7957" w:rsidRDefault="009A7957" w:rsidP="009A7957">
            <w:pPr>
              <w:widowControl w:val="0"/>
              <w:autoSpaceDE w:val="0"/>
              <w:autoSpaceDN w:val="0"/>
              <w:adjustRightInd w:val="0"/>
              <w:spacing w:line="256" w:lineRule="auto"/>
              <w:jc w:val="center"/>
              <w:rPr>
                <w:rFonts w:ascii="Times New Roman" w:hAnsi="Times New Roman"/>
                <w:b/>
                <w:bCs/>
                <w:sz w:val="20"/>
                <w:szCs w:val="20"/>
              </w:rPr>
            </w:pPr>
            <w:r w:rsidRPr="009A7957">
              <w:rPr>
                <w:rFonts w:ascii="Times New Roman" w:hAnsi="Times New Roman"/>
                <w:b/>
                <w:bCs/>
                <w:sz w:val="20"/>
                <w:szCs w:val="20"/>
              </w:rPr>
              <w:t>(0.0944)</w:t>
            </w:r>
          </w:p>
        </w:tc>
        <w:tc>
          <w:tcPr>
            <w:tcW w:w="1201" w:type="dxa"/>
            <w:tcBorders>
              <w:top w:val="nil"/>
              <w:left w:val="nil"/>
              <w:bottom w:val="nil"/>
              <w:right w:val="nil"/>
            </w:tcBorders>
          </w:tcPr>
          <w:p w14:paraId="2492B444" w14:textId="7F0AA216" w:rsidR="009A7957" w:rsidRPr="00B47946" w:rsidRDefault="009A7957" w:rsidP="009A7957">
            <w:pPr>
              <w:widowControl w:val="0"/>
              <w:autoSpaceDE w:val="0"/>
              <w:autoSpaceDN w:val="0"/>
              <w:adjustRightInd w:val="0"/>
              <w:spacing w:line="256" w:lineRule="auto"/>
              <w:jc w:val="center"/>
              <w:rPr>
                <w:rFonts w:ascii="Times New Roman" w:hAnsi="Times New Roman"/>
                <w:b/>
                <w:bCs/>
                <w:sz w:val="20"/>
                <w:szCs w:val="20"/>
              </w:rPr>
            </w:pPr>
            <w:r w:rsidRPr="005850ED">
              <w:rPr>
                <w:rFonts w:ascii="Times New Roman" w:hAnsi="Times New Roman"/>
                <w:sz w:val="20"/>
                <w:szCs w:val="20"/>
              </w:rPr>
              <w:t>(0.1012)</w:t>
            </w:r>
          </w:p>
        </w:tc>
      </w:tr>
      <w:tr w:rsidR="009A7957" w:rsidRPr="00B47946" w14:paraId="57E513B6" w14:textId="77777777" w:rsidTr="00D55B8E">
        <w:trPr>
          <w:trHeight w:val="278"/>
        </w:trPr>
        <w:tc>
          <w:tcPr>
            <w:tcW w:w="2835" w:type="dxa"/>
            <w:hideMark/>
          </w:tcPr>
          <w:p w14:paraId="2D357D05" w14:textId="77777777" w:rsidR="009A7957" w:rsidRPr="00B47946" w:rsidRDefault="009A7957" w:rsidP="009A7957">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 xml:space="preserve">Non-OECD </w:t>
            </w:r>
            <w:proofErr w:type="spellStart"/>
            <w:r>
              <w:rPr>
                <w:rFonts w:ascii="Times New Roman" w:hAnsi="Times New Roman"/>
                <w:sz w:val="20"/>
                <w:szCs w:val="20"/>
              </w:rPr>
              <w:t>RoW</w:t>
            </w:r>
            <w:proofErr w:type="spellEnd"/>
            <w:r w:rsidRPr="00B47946">
              <w:rPr>
                <w:rFonts w:ascii="Times New Roman" w:hAnsi="Times New Roman"/>
                <w:sz w:val="20"/>
                <w:szCs w:val="20"/>
              </w:rPr>
              <w:t xml:space="preserve"> [d] </w:t>
            </w:r>
          </w:p>
        </w:tc>
        <w:tc>
          <w:tcPr>
            <w:tcW w:w="1200" w:type="dxa"/>
            <w:tcBorders>
              <w:top w:val="nil"/>
              <w:left w:val="nil"/>
              <w:bottom w:val="nil"/>
              <w:right w:val="nil"/>
            </w:tcBorders>
          </w:tcPr>
          <w:p w14:paraId="7809E6C7" w14:textId="77777777" w:rsidR="009A7957" w:rsidRPr="00B47946" w:rsidRDefault="009A7957" w:rsidP="009A7957">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2EE768D0" w14:textId="77777777" w:rsidR="009A7957" w:rsidRPr="00B47946" w:rsidRDefault="009A7957" w:rsidP="009A7957">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7EACCB9A" w14:textId="55F917F5" w:rsidR="009A7957" w:rsidRPr="009A7957" w:rsidRDefault="009A7957" w:rsidP="009A7957">
            <w:pPr>
              <w:widowControl w:val="0"/>
              <w:autoSpaceDE w:val="0"/>
              <w:autoSpaceDN w:val="0"/>
              <w:adjustRightInd w:val="0"/>
              <w:spacing w:line="256" w:lineRule="auto"/>
              <w:jc w:val="center"/>
              <w:rPr>
                <w:rFonts w:ascii="Times New Roman" w:hAnsi="Times New Roman"/>
                <w:b/>
                <w:bCs/>
                <w:sz w:val="20"/>
                <w:szCs w:val="20"/>
              </w:rPr>
            </w:pPr>
            <w:r w:rsidRPr="009A7957">
              <w:rPr>
                <w:rFonts w:ascii="Times New Roman" w:hAnsi="Times New Roman"/>
                <w:b/>
                <w:bCs/>
                <w:sz w:val="20"/>
                <w:szCs w:val="20"/>
              </w:rPr>
              <w:t>-0.3525***</w:t>
            </w:r>
          </w:p>
        </w:tc>
        <w:tc>
          <w:tcPr>
            <w:tcW w:w="1200" w:type="dxa"/>
            <w:tcBorders>
              <w:top w:val="nil"/>
              <w:left w:val="nil"/>
              <w:bottom w:val="nil"/>
              <w:right w:val="nil"/>
            </w:tcBorders>
          </w:tcPr>
          <w:p w14:paraId="460BBD32" w14:textId="5018F67B" w:rsidR="009A7957" w:rsidRPr="009A7957" w:rsidRDefault="009A7957" w:rsidP="009A7957">
            <w:pPr>
              <w:widowControl w:val="0"/>
              <w:autoSpaceDE w:val="0"/>
              <w:autoSpaceDN w:val="0"/>
              <w:adjustRightInd w:val="0"/>
              <w:spacing w:line="256" w:lineRule="auto"/>
              <w:jc w:val="center"/>
              <w:rPr>
                <w:rFonts w:ascii="Times New Roman" w:hAnsi="Times New Roman"/>
                <w:b/>
                <w:bCs/>
                <w:sz w:val="20"/>
                <w:szCs w:val="20"/>
              </w:rPr>
            </w:pPr>
            <w:r w:rsidRPr="009A7957">
              <w:rPr>
                <w:rFonts w:ascii="Times New Roman" w:hAnsi="Times New Roman"/>
                <w:b/>
                <w:bCs/>
                <w:sz w:val="20"/>
                <w:szCs w:val="20"/>
              </w:rPr>
              <w:t>-0.3093***</w:t>
            </w:r>
          </w:p>
        </w:tc>
        <w:tc>
          <w:tcPr>
            <w:tcW w:w="1201" w:type="dxa"/>
            <w:tcBorders>
              <w:top w:val="nil"/>
              <w:left w:val="nil"/>
              <w:bottom w:val="nil"/>
              <w:right w:val="nil"/>
            </w:tcBorders>
          </w:tcPr>
          <w:p w14:paraId="4B65F085" w14:textId="68B4BCC6" w:rsidR="009A7957" w:rsidRPr="009A7957" w:rsidRDefault="009A7957" w:rsidP="009A7957">
            <w:pPr>
              <w:widowControl w:val="0"/>
              <w:autoSpaceDE w:val="0"/>
              <w:autoSpaceDN w:val="0"/>
              <w:adjustRightInd w:val="0"/>
              <w:spacing w:line="256" w:lineRule="auto"/>
              <w:jc w:val="center"/>
              <w:rPr>
                <w:rFonts w:ascii="Times New Roman" w:hAnsi="Times New Roman"/>
                <w:b/>
                <w:bCs/>
                <w:sz w:val="20"/>
                <w:szCs w:val="20"/>
              </w:rPr>
            </w:pPr>
            <w:r w:rsidRPr="009A7957">
              <w:rPr>
                <w:rFonts w:ascii="Times New Roman" w:hAnsi="Times New Roman"/>
                <w:b/>
                <w:bCs/>
                <w:sz w:val="20"/>
                <w:szCs w:val="20"/>
              </w:rPr>
              <w:t>-0.3465***</w:t>
            </w:r>
          </w:p>
        </w:tc>
        <w:tc>
          <w:tcPr>
            <w:tcW w:w="1201" w:type="dxa"/>
            <w:tcBorders>
              <w:top w:val="nil"/>
              <w:left w:val="nil"/>
              <w:bottom w:val="nil"/>
              <w:right w:val="nil"/>
            </w:tcBorders>
          </w:tcPr>
          <w:p w14:paraId="20C8F17D" w14:textId="78BAEDF0" w:rsidR="009A7957" w:rsidRPr="009A7957" w:rsidRDefault="009A7957" w:rsidP="009A7957">
            <w:pPr>
              <w:widowControl w:val="0"/>
              <w:autoSpaceDE w:val="0"/>
              <w:autoSpaceDN w:val="0"/>
              <w:adjustRightInd w:val="0"/>
              <w:spacing w:line="256" w:lineRule="auto"/>
              <w:jc w:val="center"/>
              <w:rPr>
                <w:rFonts w:ascii="Times New Roman" w:hAnsi="Times New Roman"/>
                <w:b/>
                <w:bCs/>
                <w:sz w:val="20"/>
                <w:szCs w:val="20"/>
              </w:rPr>
            </w:pPr>
            <w:r w:rsidRPr="009A7957">
              <w:rPr>
                <w:rFonts w:ascii="Times New Roman" w:hAnsi="Times New Roman"/>
                <w:b/>
                <w:bCs/>
                <w:sz w:val="20"/>
                <w:szCs w:val="20"/>
              </w:rPr>
              <w:t>-0.2939**</w:t>
            </w:r>
          </w:p>
        </w:tc>
      </w:tr>
      <w:tr w:rsidR="009A7957" w:rsidRPr="00B47946" w14:paraId="3BE52A0C" w14:textId="77777777" w:rsidTr="009A7957">
        <w:trPr>
          <w:trHeight w:val="295"/>
        </w:trPr>
        <w:tc>
          <w:tcPr>
            <w:tcW w:w="2835" w:type="dxa"/>
          </w:tcPr>
          <w:p w14:paraId="0A321C04" w14:textId="77777777" w:rsidR="009A7957" w:rsidRPr="00B47946" w:rsidRDefault="009A7957" w:rsidP="009A7957">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right w:val="nil"/>
            </w:tcBorders>
          </w:tcPr>
          <w:p w14:paraId="3F697256" w14:textId="77777777" w:rsidR="009A7957" w:rsidRPr="00B47946" w:rsidRDefault="009A7957" w:rsidP="009A7957">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right w:val="nil"/>
            </w:tcBorders>
          </w:tcPr>
          <w:p w14:paraId="4B541F83" w14:textId="77777777" w:rsidR="009A7957" w:rsidRPr="00B47946" w:rsidRDefault="009A7957" w:rsidP="009A7957">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right w:val="nil"/>
            </w:tcBorders>
          </w:tcPr>
          <w:p w14:paraId="7549CF5C" w14:textId="3647139D" w:rsidR="009A7957" w:rsidRPr="009A7957" w:rsidRDefault="009A7957" w:rsidP="009A7957">
            <w:pPr>
              <w:widowControl w:val="0"/>
              <w:autoSpaceDE w:val="0"/>
              <w:autoSpaceDN w:val="0"/>
              <w:adjustRightInd w:val="0"/>
              <w:spacing w:line="256" w:lineRule="auto"/>
              <w:jc w:val="center"/>
              <w:rPr>
                <w:rFonts w:ascii="Times New Roman" w:hAnsi="Times New Roman"/>
                <w:b/>
                <w:bCs/>
                <w:sz w:val="20"/>
                <w:szCs w:val="20"/>
              </w:rPr>
            </w:pPr>
            <w:r w:rsidRPr="009A7957">
              <w:rPr>
                <w:rFonts w:ascii="Times New Roman" w:hAnsi="Times New Roman"/>
                <w:b/>
                <w:bCs/>
                <w:sz w:val="20"/>
                <w:szCs w:val="20"/>
              </w:rPr>
              <w:t>(0.1032)</w:t>
            </w:r>
          </w:p>
        </w:tc>
        <w:tc>
          <w:tcPr>
            <w:tcW w:w="1200" w:type="dxa"/>
            <w:tcBorders>
              <w:top w:val="nil"/>
              <w:left w:val="nil"/>
              <w:right w:val="nil"/>
            </w:tcBorders>
          </w:tcPr>
          <w:p w14:paraId="2BA4F668" w14:textId="5FC83896" w:rsidR="009A7957" w:rsidRPr="009A7957" w:rsidRDefault="009A7957" w:rsidP="009A7957">
            <w:pPr>
              <w:widowControl w:val="0"/>
              <w:autoSpaceDE w:val="0"/>
              <w:autoSpaceDN w:val="0"/>
              <w:adjustRightInd w:val="0"/>
              <w:spacing w:line="256" w:lineRule="auto"/>
              <w:jc w:val="center"/>
              <w:rPr>
                <w:rFonts w:ascii="Times New Roman" w:hAnsi="Times New Roman"/>
                <w:b/>
                <w:bCs/>
                <w:sz w:val="20"/>
                <w:szCs w:val="20"/>
              </w:rPr>
            </w:pPr>
            <w:r w:rsidRPr="009A7957">
              <w:rPr>
                <w:rFonts w:ascii="Times New Roman" w:hAnsi="Times New Roman"/>
                <w:b/>
                <w:bCs/>
                <w:sz w:val="20"/>
                <w:szCs w:val="20"/>
              </w:rPr>
              <w:t>(0.1192)</w:t>
            </w:r>
          </w:p>
        </w:tc>
        <w:tc>
          <w:tcPr>
            <w:tcW w:w="1201" w:type="dxa"/>
            <w:tcBorders>
              <w:top w:val="nil"/>
              <w:left w:val="nil"/>
              <w:right w:val="nil"/>
            </w:tcBorders>
          </w:tcPr>
          <w:p w14:paraId="728DC287" w14:textId="1F2FC86F" w:rsidR="009A7957" w:rsidRPr="009A7957" w:rsidRDefault="009A7957" w:rsidP="009A7957">
            <w:pPr>
              <w:widowControl w:val="0"/>
              <w:autoSpaceDE w:val="0"/>
              <w:autoSpaceDN w:val="0"/>
              <w:adjustRightInd w:val="0"/>
              <w:spacing w:line="256" w:lineRule="auto"/>
              <w:jc w:val="center"/>
              <w:rPr>
                <w:rFonts w:ascii="Times New Roman" w:hAnsi="Times New Roman"/>
                <w:b/>
                <w:bCs/>
                <w:sz w:val="20"/>
                <w:szCs w:val="20"/>
              </w:rPr>
            </w:pPr>
            <w:r w:rsidRPr="009A7957">
              <w:rPr>
                <w:rFonts w:ascii="Times New Roman" w:hAnsi="Times New Roman"/>
                <w:b/>
                <w:bCs/>
                <w:sz w:val="20"/>
                <w:szCs w:val="20"/>
              </w:rPr>
              <w:t>(0.1148)</w:t>
            </w:r>
          </w:p>
        </w:tc>
        <w:tc>
          <w:tcPr>
            <w:tcW w:w="1201" w:type="dxa"/>
            <w:tcBorders>
              <w:top w:val="nil"/>
              <w:left w:val="nil"/>
              <w:right w:val="nil"/>
            </w:tcBorders>
          </w:tcPr>
          <w:p w14:paraId="436CB193" w14:textId="0728FA0F" w:rsidR="009A7957" w:rsidRPr="009A7957" w:rsidRDefault="009A7957" w:rsidP="009A7957">
            <w:pPr>
              <w:widowControl w:val="0"/>
              <w:autoSpaceDE w:val="0"/>
              <w:autoSpaceDN w:val="0"/>
              <w:adjustRightInd w:val="0"/>
              <w:spacing w:line="256" w:lineRule="auto"/>
              <w:jc w:val="center"/>
              <w:rPr>
                <w:rFonts w:ascii="Times New Roman" w:hAnsi="Times New Roman"/>
                <w:b/>
                <w:bCs/>
                <w:sz w:val="20"/>
                <w:szCs w:val="20"/>
              </w:rPr>
            </w:pPr>
            <w:r w:rsidRPr="009A7957">
              <w:rPr>
                <w:rFonts w:ascii="Times New Roman" w:hAnsi="Times New Roman"/>
                <w:b/>
                <w:bCs/>
                <w:sz w:val="20"/>
                <w:szCs w:val="20"/>
              </w:rPr>
              <w:t>(0.1276)</w:t>
            </w:r>
          </w:p>
        </w:tc>
      </w:tr>
      <w:tr w:rsidR="009A7957" w:rsidRPr="00B47946" w14:paraId="15FC9865" w14:textId="77777777" w:rsidTr="009A7957">
        <w:trPr>
          <w:trHeight w:val="81"/>
        </w:trPr>
        <w:tc>
          <w:tcPr>
            <w:tcW w:w="2835" w:type="dxa"/>
            <w:hideMark/>
          </w:tcPr>
          <w:p w14:paraId="618AD970" w14:textId="77777777" w:rsidR="009A7957" w:rsidRPr="00B47946" w:rsidRDefault="009A7957" w:rsidP="009A7957">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GDP per capita [s]</w:t>
            </w:r>
          </w:p>
        </w:tc>
        <w:tc>
          <w:tcPr>
            <w:tcW w:w="1200" w:type="dxa"/>
            <w:tcBorders>
              <w:left w:val="nil"/>
              <w:bottom w:val="nil"/>
              <w:right w:val="nil"/>
            </w:tcBorders>
          </w:tcPr>
          <w:p w14:paraId="26C477AE" w14:textId="6D75513F" w:rsidR="009A7957" w:rsidRPr="009A7957" w:rsidRDefault="009A7957" w:rsidP="009A7957">
            <w:pPr>
              <w:widowControl w:val="0"/>
              <w:autoSpaceDE w:val="0"/>
              <w:autoSpaceDN w:val="0"/>
              <w:adjustRightInd w:val="0"/>
              <w:spacing w:line="256" w:lineRule="auto"/>
              <w:jc w:val="center"/>
              <w:rPr>
                <w:rFonts w:ascii="Times New Roman" w:hAnsi="Times New Roman"/>
                <w:b/>
                <w:bCs/>
                <w:sz w:val="20"/>
                <w:szCs w:val="20"/>
              </w:rPr>
            </w:pPr>
            <w:r w:rsidRPr="009A7957">
              <w:rPr>
                <w:rFonts w:ascii="Times New Roman" w:hAnsi="Times New Roman"/>
                <w:b/>
                <w:bCs/>
                <w:sz w:val="20"/>
                <w:szCs w:val="20"/>
              </w:rPr>
              <w:t>0.1384**</w:t>
            </w:r>
          </w:p>
        </w:tc>
        <w:tc>
          <w:tcPr>
            <w:tcW w:w="1201" w:type="dxa"/>
            <w:tcBorders>
              <w:left w:val="nil"/>
              <w:bottom w:val="nil"/>
              <w:right w:val="nil"/>
            </w:tcBorders>
          </w:tcPr>
          <w:p w14:paraId="5A300774" w14:textId="48BAD0C0" w:rsidR="009A7957" w:rsidRPr="009A7957" w:rsidRDefault="009A7957" w:rsidP="009A7957">
            <w:pPr>
              <w:widowControl w:val="0"/>
              <w:autoSpaceDE w:val="0"/>
              <w:autoSpaceDN w:val="0"/>
              <w:adjustRightInd w:val="0"/>
              <w:spacing w:line="256" w:lineRule="auto"/>
              <w:jc w:val="center"/>
              <w:rPr>
                <w:rFonts w:ascii="Times New Roman" w:hAnsi="Times New Roman"/>
                <w:b/>
                <w:bCs/>
                <w:sz w:val="20"/>
                <w:szCs w:val="20"/>
              </w:rPr>
            </w:pPr>
            <w:r w:rsidRPr="009A7957">
              <w:rPr>
                <w:rFonts w:ascii="Times New Roman" w:hAnsi="Times New Roman"/>
                <w:b/>
                <w:bCs/>
                <w:sz w:val="20"/>
                <w:szCs w:val="20"/>
              </w:rPr>
              <w:t>0.1620**</w:t>
            </w:r>
          </w:p>
        </w:tc>
        <w:tc>
          <w:tcPr>
            <w:tcW w:w="1201" w:type="dxa"/>
            <w:tcBorders>
              <w:left w:val="nil"/>
              <w:bottom w:val="nil"/>
              <w:right w:val="nil"/>
            </w:tcBorders>
          </w:tcPr>
          <w:p w14:paraId="7F9AE4A6" w14:textId="77777777" w:rsidR="009A7957" w:rsidRPr="00B47946" w:rsidRDefault="009A7957" w:rsidP="009A7957">
            <w:pPr>
              <w:widowControl w:val="0"/>
              <w:autoSpaceDE w:val="0"/>
              <w:autoSpaceDN w:val="0"/>
              <w:adjustRightInd w:val="0"/>
              <w:spacing w:line="256" w:lineRule="auto"/>
              <w:jc w:val="center"/>
              <w:rPr>
                <w:rFonts w:ascii="Times New Roman" w:hAnsi="Times New Roman"/>
                <w:b/>
                <w:bCs/>
                <w:sz w:val="20"/>
                <w:szCs w:val="20"/>
              </w:rPr>
            </w:pPr>
          </w:p>
        </w:tc>
        <w:tc>
          <w:tcPr>
            <w:tcW w:w="1200" w:type="dxa"/>
            <w:tcBorders>
              <w:left w:val="nil"/>
              <w:bottom w:val="nil"/>
              <w:right w:val="nil"/>
            </w:tcBorders>
          </w:tcPr>
          <w:p w14:paraId="7442A9A4" w14:textId="41E7411F" w:rsidR="009A7957" w:rsidRPr="00B47946" w:rsidRDefault="009A7957" w:rsidP="009A7957">
            <w:pPr>
              <w:widowControl w:val="0"/>
              <w:autoSpaceDE w:val="0"/>
              <w:autoSpaceDN w:val="0"/>
              <w:adjustRightInd w:val="0"/>
              <w:spacing w:line="256" w:lineRule="auto"/>
              <w:jc w:val="center"/>
              <w:rPr>
                <w:rFonts w:ascii="Times New Roman" w:hAnsi="Times New Roman"/>
                <w:b/>
                <w:bCs/>
                <w:sz w:val="20"/>
                <w:szCs w:val="20"/>
              </w:rPr>
            </w:pPr>
            <w:r w:rsidRPr="005850ED">
              <w:rPr>
                <w:rFonts w:ascii="Times New Roman" w:hAnsi="Times New Roman"/>
                <w:sz w:val="20"/>
                <w:szCs w:val="20"/>
              </w:rPr>
              <w:t>0.0638</w:t>
            </w:r>
          </w:p>
        </w:tc>
        <w:tc>
          <w:tcPr>
            <w:tcW w:w="1201" w:type="dxa"/>
            <w:tcBorders>
              <w:left w:val="nil"/>
              <w:bottom w:val="nil"/>
              <w:right w:val="nil"/>
            </w:tcBorders>
          </w:tcPr>
          <w:p w14:paraId="3C72E3CD" w14:textId="77777777" w:rsidR="009A7957" w:rsidRPr="00B47946" w:rsidRDefault="009A7957" w:rsidP="009A7957">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left w:val="nil"/>
              <w:bottom w:val="nil"/>
              <w:right w:val="nil"/>
            </w:tcBorders>
          </w:tcPr>
          <w:p w14:paraId="1E9A069E" w14:textId="5FBA2743" w:rsidR="009A7957" w:rsidRPr="00B47946" w:rsidRDefault="009A7957" w:rsidP="009A7957">
            <w:pPr>
              <w:widowControl w:val="0"/>
              <w:autoSpaceDE w:val="0"/>
              <w:autoSpaceDN w:val="0"/>
              <w:adjustRightInd w:val="0"/>
              <w:spacing w:line="256" w:lineRule="auto"/>
              <w:jc w:val="center"/>
              <w:rPr>
                <w:rFonts w:ascii="Times New Roman" w:hAnsi="Times New Roman"/>
                <w:b/>
                <w:bCs/>
                <w:sz w:val="20"/>
                <w:szCs w:val="20"/>
              </w:rPr>
            </w:pPr>
            <w:r w:rsidRPr="005850ED">
              <w:rPr>
                <w:rFonts w:ascii="Times New Roman" w:hAnsi="Times New Roman"/>
                <w:sz w:val="20"/>
                <w:szCs w:val="20"/>
              </w:rPr>
              <w:t>0.0999</w:t>
            </w:r>
          </w:p>
        </w:tc>
      </w:tr>
      <w:tr w:rsidR="009A7957" w:rsidRPr="00B47946" w14:paraId="42FC4007" w14:textId="77777777" w:rsidTr="001A4090">
        <w:trPr>
          <w:trHeight w:val="92"/>
        </w:trPr>
        <w:tc>
          <w:tcPr>
            <w:tcW w:w="2835" w:type="dxa"/>
          </w:tcPr>
          <w:p w14:paraId="166F08A0" w14:textId="77777777" w:rsidR="009A7957" w:rsidRPr="00B47946" w:rsidRDefault="009A7957" w:rsidP="009A7957">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3CAAA2DD" w14:textId="03812FDA" w:rsidR="009A7957" w:rsidRPr="009A7957" w:rsidRDefault="009A7957" w:rsidP="009A7957">
            <w:pPr>
              <w:widowControl w:val="0"/>
              <w:autoSpaceDE w:val="0"/>
              <w:autoSpaceDN w:val="0"/>
              <w:adjustRightInd w:val="0"/>
              <w:spacing w:line="256" w:lineRule="auto"/>
              <w:jc w:val="center"/>
              <w:rPr>
                <w:rFonts w:ascii="Times New Roman" w:hAnsi="Times New Roman"/>
                <w:b/>
                <w:bCs/>
                <w:sz w:val="20"/>
                <w:szCs w:val="20"/>
              </w:rPr>
            </w:pPr>
            <w:r w:rsidRPr="009A7957">
              <w:rPr>
                <w:rFonts w:ascii="Times New Roman" w:hAnsi="Times New Roman"/>
                <w:b/>
                <w:bCs/>
                <w:sz w:val="20"/>
                <w:szCs w:val="20"/>
              </w:rPr>
              <w:t>(0.0705)</w:t>
            </w:r>
          </w:p>
        </w:tc>
        <w:tc>
          <w:tcPr>
            <w:tcW w:w="1201" w:type="dxa"/>
            <w:tcBorders>
              <w:top w:val="nil"/>
              <w:left w:val="nil"/>
              <w:bottom w:val="nil"/>
              <w:right w:val="nil"/>
            </w:tcBorders>
          </w:tcPr>
          <w:p w14:paraId="7936CFB9" w14:textId="0E157100" w:rsidR="009A7957" w:rsidRPr="009A7957" w:rsidRDefault="009A7957" w:rsidP="009A7957">
            <w:pPr>
              <w:widowControl w:val="0"/>
              <w:autoSpaceDE w:val="0"/>
              <w:autoSpaceDN w:val="0"/>
              <w:adjustRightInd w:val="0"/>
              <w:spacing w:line="256" w:lineRule="auto"/>
              <w:jc w:val="center"/>
              <w:rPr>
                <w:rFonts w:ascii="Times New Roman" w:hAnsi="Times New Roman"/>
                <w:b/>
                <w:bCs/>
                <w:sz w:val="20"/>
                <w:szCs w:val="20"/>
              </w:rPr>
            </w:pPr>
            <w:r w:rsidRPr="009A7957">
              <w:rPr>
                <w:rFonts w:ascii="Times New Roman" w:hAnsi="Times New Roman"/>
                <w:b/>
                <w:bCs/>
                <w:sz w:val="20"/>
                <w:szCs w:val="20"/>
              </w:rPr>
              <w:t>(0.0812)</w:t>
            </w:r>
          </w:p>
        </w:tc>
        <w:tc>
          <w:tcPr>
            <w:tcW w:w="1201" w:type="dxa"/>
            <w:tcBorders>
              <w:top w:val="nil"/>
              <w:left w:val="nil"/>
              <w:bottom w:val="nil"/>
              <w:right w:val="nil"/>
            </w:tcBorders>
          </w:tcPr>
          <w:p w14:paraId="46CBEB6F" w14:textId="77777777" w:rsidR="009A7957" w:rsidRPr="00B47946" w:rsidRDefault="009A7957" w:rsidP="009A7957">
            <w:pPr>
              <w:widowControl w:val="0"/>
              <w:autoSpaceDE w:val="0"/>
              <w:autoSpaceDN w:val="0"/>
              <w:adjustRightInd w:val="0"/>
              <w:spacing w:line="256" w:lineRule="auto"/>
              <w:jc w:val="center"/>
              <w:rPr>
                <w:rFonts w:ascii="Times New Roman" w:hAnsi="Times New Roman"/>
                <w:b/>
                <w:bCs/>
                <w:sz w:val="20"/>
                <w:szCs w:val="20"/>
              </w:rPr>
            </w:pPr>
          </w:p>
        </w:tc>
        <w:tc>
          <w:tcPr>
            <w:tcW w:w="1200" w:type="dxa"/>
            <w:tcBorders>
              <w:top w:val="nil"/>
              <w:left w:val="nil"/>
              <w:bottom w:val="nil"/>
              <w:right w:val="nil"/>
            </w:tcBorders>
          </w:tcPr>
          <w:p w14:paraId="1813EBA6" w14:textId="679CC651" w:rsidR="009A7957" w:rsidRPr="00B47946" w:rsidRDefault="009A7957" w:rsidP="009A7957">
            <w:pPr>
              <w:widowControl w:val="0"/>
              <w:autoSpaceDE w:val="0"/>
              <w:autoSpaceDN w:val="0"/>
              <w:adjustRightInd w:val="0"/>
              <w:spacing w:line="256" w:lineRule="auto"/>
              <w:jc w:val="center"/>
              <w:rPr>
                <w:rFonts w:ascii="Times New Roman" w:hAnsi="Times New Roman"/>
                <w:b/>
                <w:bCs/>
                <w:sz w:val="20"/>
                <w:szCs w:val="20"/>
              </w:rPr>
            </w:pPr>
            <w:r w:rsidRPr="005850ED">
              <w:rPr>
                <w:rFonts w:ascii="Times New Roman" w:hAnsi="Times New Roman"/>
                <w:sz w:val="20"/>
                <w:szCs w:val="20"/>
              </w:rPr>
              <w:t>(0.0700)</w:t>
            </w:r>
          </w:p>
        </w:tc>
        <w:tc>
          <w:tcPr>
            <w:tcW w:w="1201" w:type="dxa"/>
            <w:tcBorders>
              <w:top w:val="nil"/>
              <w:left w:val="nil"/>
              <w:bottom w:val="nil"/>
              <w:right w:val="nil"/>
            </w:tcBorders>
          </w:tcPr>
          <w:p w14:paraId="4F440F7A" w14:textId="77777777" w:rsidR="009A7957" w:rsidRPr="00B47946" w:rsidRDefault="009A7957" w:rsidP="009A7957">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0112A2CD" w14:textId="04710FE9" w:rsidR="009A7957" w:rsidRPr="00B47946" w:rsidRDefault="009A7957" w:rsidP="009A7957">
            <w:pPr>
              <w:widowControl w:val="0"/>
              <w:autoSpaceDE w:val="0"/>
              <w:autoSpaceDN w:val="0"/>
              <w:adjustRightInd w:val="0"/>
              <w:spacing w:line="256" w:lineRule="auto"/>
              <w:jc w:val="center"/>
              <w:rPr>
                <w:rFonts w:ascii="Times New Roman" w:hAnsi="Times New Roman"/>
                <w:b/>
                <w:bCs/>
                <w:sz w:val="20"/>
                <w:szCs w:val="20"/>
              </w:rPr>
            </w:pPr>
            <w:r w:rsidRPr="005850ED">
              <w:rPr>
                <w:rFonts w:ascii="Times New Roman" w:hAnsi="Times New Roman"/>
                <w:sz w:val="20"/>
                <w:szCs w:val="20"/>
              </w:rPr>
              <w:t>(0.0798)</w:t>
            </w:r>
          </w:p>
        </w:tc>
      </w:tr>
      <w:tr w:rsidR="009A7957" w:rsidRPr="00B47946" w14:paraId="32EEB7DA" w14:textId="77777777" w:rsidTr="001A4090">
        <w:trPr>
          <w:trHeight w:val="278"/>
        </w:trPr>
        <w:tc>
          <w:tcPr>
            <w:tcW w:w="2835" w:type="dxa"/>
            <w:hideMark/>
          </w:tcPr>
          <w:p w14:paraId="6231372A" w14:textId="37D48282" w:rsidR="009A7957" w:rsidRPr="00B47946" w:rsidRDefault="009A7957" w:rsidP="009A7957">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Ambition</w:t>
            </w:r>
          </w:p>
        </w:tc>
        <w:tc>
          <w:tcPr>
            <w:tcW w:w="1200" w:type="dxa"/>
          </w:tcPr>
          <w:p w14:paraId="151E3DC5" w14:textId="77777777" w:rsidR="009A7957" w:rsidRPr="00AF2074" w:rsidRDefault="009A7957" w:rsidP="009A7957">
            <w:pPr>
              <w:widowControl w:val="0"/>
              <w:autoSpaceDE w:val="0"/>
              <w:autoSpaceDN w:val="0"/>
              <w:adjustRightInd w:val="0"/>
              <w:spacing w:line="256" w:lineRule="auto"/>
              <w:jc w:val="center"/>
              <w:rPr>
                <w:rFonts w:ascii="Times New Roman" w:hAnsi="Times New Roman"/>
                <w:b/>
                <w:bCs/>
                <w:sz w:val="20"/>
                <w:szCs w:val="20"/>
              </w:rPr>
            </w:pPr>
          </w:p>
        </w:tc>
        <w:tc>
          <w:tcPr>
            <w:tcW w:w="1201" w:type="dxa"/>
          </w:tcPr>
          <w:p w14:paraId="44347D8A" w14:textId="77777777" w:rsidR="009A7957" w:rsidRPr="00AF2074" w:rsidRDefault="009A7957" w:rsidP="009A7957">
            <w:pPr>
              <w:widowControl w:val="0"/>
              <w:autoSpaceDE w:val="0"/>
              <w:autoSpaceDN w:val="0"/>
              <w:adjustRightInd w:val="0"/>
              <w:spacing w:line="256" w:lineRule="auto"/>
              <w:jc w:val="center"/>
              <w:rPr>
                <w:rFonts w:ascii="Times New Roman" w:hAnsi="Times New Roman"/>
                <w:b/>
                <w:bCs/>
                <w:sz w:val="20"/>
                <w:szCs w:val="20"/>
              </w:rPr>
            </w:pPr>
          </w:p>
        </w:tc>
        <w:tc>
          <w:tcPr>
            <w:tcW w:w="1201" w:type="dxa"/>
          </w:tcPr>
          <w:p w14:paraId="2CC10235" w14:textId="77777777" w:rsidR="009A7957" w:rsidRPr="00B47946" w:rsidRDefault="009A7957" w:rsidP="009A7957">
            <w:pPr>
              <w:widowControl w:val="0"/>
              <w:autoSpaceDE w:val="0"/>
              <w:autoSpaceDN w:val="0"/>
              <w:adjustRightInd w:val="0"/>
              <w:spacing w:line="256" w:lineRule="auto"/>
              <w:jc w:val="center"/>
              <w:rPr>
                <w:rFonts w:ascii="Times New Roman" w:hAnsi="Times New Roman"/>
                <w:b/>
                <w:bCs/>
                <w:sz w:val="20"/>
                <w:szCs w:val="20"/>
              </w:rPr>
            </w:pPr>
          </w:p>
        </w:tc>
        <w:tc>
          <w:tcPr>
            <w:tcW w:w="1200" w:type="dxa"/>
          </w:tcPr>
          <w:p w14:paraId="037E7463" w14:textId="77777777" w:rsidR="009A7957" w:rsidRPr="00B47946" w:rsidRDefault="009A7957" w:rsidP="009A7957">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2543B83B" w14:textId="77777777" w:rsidR="009A7957" w:rsidRPr="00B47946" w:rsidRDefault="009A7957" w:rsidP="009A7957">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31FF871A" w14:textId="77777777" w:rsidR="009A7957" w:rsidRPr="00B47946" w:rsidRDefault="009A7957" w:rsidP="009A7957">
            <w:pPr>
              <w:widowControl w:val="0"/>
              <w:autoSpaceDE w:val="0"/>
              <w:autoSpaceDN w:val="0"/>
              <w:adjustRightInd w:val="0"/>
              <w:spacing w:line="256" w:lineRule="auto"/>
              <w:jc w:val="center"/>
              <w:rPr>
                <w:rFonts w:ascii="Times New Roman" w:hAnsi="Times New Roman"/>
                <w:sz w:val="20"/>
                <w:szCs w:val="20"/>
              </w:rPr>
            </w:pPr>
          </w:p>
        </w:tc>
      </w:tr>
      <w:tr w:rsidR="009A7957" w:rsidRPr="00B47946" w14:paraId="2A9DB118" w14:textId="77777777" w:rsidTr="001A4090">
        <w:trPr>
          <w:trHeight w:val="278"/>
        </w:trPr>
        <w:tc>
          <w:tcPr>
            <w:tcW w:w="2835" w:type="dxa"/>
            <w:hideMark/>
          </w:tcPr>
          <w:p w14:paraId="0B100402" w14:textId="51577FF9" w:rsidR="009A7957" w:rsidRPr="00B47946" w:rsidRDefault="009A7957" w:rsidP="009A7957">
            <w:pPr>
              <w:widowControl w:val="0"/>
              <w:autoSpaceDE w:val="0"/>
              <w:autoSpaceDN w:val="0"/>
              <w:adjustRightInd w:val="0"/>
              <w:spacing w:line="256" w:lineRule="auto"/>
              <w:rPr>
                <w:rFonts w:ascii="Times New Roman" w:hAnsi="Times New Roman"/>
                <w:sz w:val="20"/>
                <w:szCs w:val="20"/>
              </w:rPr>
            </w:pPr>
            <w:r>
              <w:rPr>
                <w:rFonts w:ascii="Times New Roman" w:hAnsi="Times New Roman"/>
                <w:sz w:val="20"/>
                <w:szCs w:val="20"/>
              </w:rPr>
              <w:t>Ambition (Our Survey)</w:t>
            </w:r>
            <w:r w:rsidRPr="00B47946">
              <w:rPr>
                <w:rFonts w:ascii="Times New Roman" w:hAnsi="Times New Roman"/>
                <w:sz w:val="20"/>
                <w:szCs w:val="20"/>
              </w:rPr>
              <w:t xml:space="preserve"> [</w:t>
            </w:r>
            <w:r>
              <w:rPr>
                <w:rFonts w:ascii="Times New Roman" w:hAnsi="Times New Roman"/>
                <w:sz w:val="20"/>
                <w:szCs w:val="20"/>
              </w:rPr>
              <w:t>s</w:t>
            </w:r>
            <w:r w:rsidRPr="00B47946">
              <w:rPr>
                <w:rFonts w:ascii="Times New Roman" w:hAnsi="Times New Roman"/>
                <w:sz w:val="20"/>
                <w:szCs w:val="20"/>
              </w:rPr>
              <w:t>]</w:t>
            </w:r>
          </w:p>
        </w:tc>
        <w:tc>
          <w:tcPr>
            <w:tcW w:w="1200" w:type="dxa"/>
            <w:tcBorders>
              <w:top w:val="nil"/>
              <w:left w:val="nil"/>
              <w:bottom w:val="nil"/>
              <w:right w:val="nil"/>
            </w:tcBorders>
          </w:tcPr>
          <w:p w14:paraId="00768417" w14:textId="2FE2FA10" w:rsidR="009A7957" w:rsidRPr="009A7957" w:rsidRDefault="009A7957" w:rsidP="009A7957">
            <w:pPr>
              <w:widowControl w:val="0"/>
              <w:autoSpaceDE w:val="0"/>
              <w:autoSpaceDN w:val="0"/>
              <w:adjustRightInd w:val="0"/>
              <w:spacing w:line="256" w:lineRule="auto"/>
              <w:jc w:val="center"/>
              <w:rPr>
                <w:rFonts w:ascii="Times New Roman" w:hAnsi="Times New Roman"/>
                <w:b/>
                <w:bCs/>
                <w:sz w:val="20"/>
                <w:szCs w:val="20"/>
              </w:rPr>
            </w:pPr>
            <w:r w:rsidRPr="009A7957">
              <w:rPr>
                <w:rFonts w:ascii="Times New Roman" w:hAnsi="Times New Roman"/>
                <w:b/>
                <w:bCs/>
                <w:sz w:val="20"/>
                <w:szCs w:val="20"/>
              </w:rPr>
              <w:t>-0.1094**</w:t>
            </w:r>
          </w:p>
        </w:tc>
        <w:tc>
          <w:tcPr>
            <w:tcW w:w="1201" w:type="dxa"/>
            <w:tcBorders>
              <w:top w:val="nil"/>
              <w:left w:val="nil"/>
              <w:bottom w:val="nil"/>
              <w:right w:val="nil"/>
            </w:tcBorders>
          </w:tcPr>
          <w:p w14:paraId="5DB62525" w14:textId="31A00B6F" w:rsidR="009A7957" w:rsidRPr="009A7957" w:rsidRDefault="009A7957" w:rsidP="009A7957">
            <w:pPr>
              <w:widowControl w:val="0"/>
              <w:autoSpaceDE w:val="0"/>
              <w:autoSpaceDN w:val="0"/>
              <w:adjustRightInd w:val="0"/>
              <w:spacing w:line="256" w:lineRule="auto"/>
              <w:jc w:val="center"/>
              <w:rPr>
                <w:rFonts w:ascii="Times New Roman" w:hAnsi="Times New Roman"/>
                <w:b/>
                <w:bCs/>
                <w:sz w:val="20"/>
                <w:szCs w:val="20"/>
              </w:rPr>
            </w:pPr>
            <w:r w:rsidRPr="009A7957">
              <w:rPr>
                <w:rFonts w:ascii="Times New Roman" w:hAnsi="Times New Roman"/>
                <w:b/>
                <w:bCs/>
                <w:sz w:val="20"/>
                <w:szCs w:val="20"/>
              </w:rPr>
              <w:t>-0.1095**</w:t>
            </w:r>
          </w:p>
        </w:tc>
        <w:tc>
          <w:tcPr>
            <w:tcW w:w="1201" w:type="dxa"/>
            <w:tcBorders>
              <w:top w:val="nil"/>
              <w:left w:val="nil"/>
              <w:bottom w:val="nil"/>
              <w:right w:val="nil"/>
            </w:tcBorders>
          </w:tcPr>
          <w:p w14:paraId="2FBBDE86" w14:textId="63E37012" w:rsidR="009A7957" w:rsidRPr="009A7957" w:rsidRDefault="009A7957" w:rsidP="009A7957">
            <w:pPr>
              <w:widowControl w:val="0"/>
              <w:autoSpaceDE w:val="0"/>
              <w:autoSpaceDN w:val="0"/>
              <w:adjustRightInd w:val="0"/>
              <w:spacing w:line="256" w:lineRule="auto"/>
              <w:jc w:val="center"/>
              <w:rPr>
                <w:rFonts w:ascii="Times New Roman" w:hAnsi="Times New Roman"/>
                <w:b/>
                <w:bCs/>
                <w:sz w:val="20"/>
                <w:szCs w:val="20"/>
              </w:rPr>
            </w:pPr>
            <w:r w:rsidRPr="009A7957">
              <w:rPr>
                <w:rFonts w:ascii="Times New Roman" w:hAnsi="Times New Roman"/>
                <w:b/>
                <w:bCs/>
                <w:sz w:val="20"/>
                <w:szCs w:val="20"/>
              </w:rPr>
              <w:t>-0.1132**</w:t>
            </w:r>
          </w:p>
        </w:tc>
        <w:tc>
          <w:tcPr>
            <w:tcW w:w="1200" w:type="dxa"/>
            <w:tcBorders>
              <w:top w:val="nil"/>
              <w:left w:val="nil"/>
              <w:bottom w:val="nil"/>
              <w:right w:val="nil"/>
            </w:tcBorders>
          </w:tcPr>
          <w:p w14:paraId="55549711" w14:textId="274F5F12" w:rsidR="009A7957" w:rsidRPr="009A7957" w:rsidRDefault="009A7957" w:rsidP="009A7957">
            <w:pPr>
              <w:widowControl w:val="0"/>
              <w:autoSpaceDE w:val="0"/>
              <w:autoSpaceDN w:val="0"/>
              <w:adjustRightInd w:val="0"/>
              <w:spacing w:line="256" w:lineRule="auto"/>
              <w:jc w:val="center"/>
              <w:rPr>
                <w:rFonts w:ascii="Times New Roman" w:hAnsi="Times New Roman"/>
                <w:b/>
                <w:bCs/>
                <w:sz w:val="20"/>
                <w:szCs w:val="20"/>
              </w:rPr>
            </w:pPr>
            <w:r w:rsidRPr="009A7957">
              <w:rPr>
                <w:rFonts w:ascii="Times New Roman" w:hAnsi="Times New Roman"/>
                <w:b/>
                <w:bCs/>
                <w:sz w:val="20"/>
                <w:szCs w:val="20"/>
              </w:rPr>
              <w:t>-0.1147**</w:t>
            </w:r>
          </w:p>
        </w:tc>
        <w:tc>
          <w:tcPr>
            <w:tcW w:w="1201" w:type="dxa"/>
            <w:tcBorders>
              <w:top w:val="nil"/>
              <w:left w:val="nil"/>
              <w:bottom w:val="nil"/>
              <w:right w:val="nil"/>
            </w:tcBorders>
          </w:tcPr>
          <w:p w14:paraId="29343F98" w14:textId="2AFF0B09" w:rsidR="009A7957" w:rsidRPr="009A7957" w:rsidRDefault="009A7957" w:rsidP="009A7957">
            <w:pPr>
              <w:widowControl w:val="0"/>
              <w:autoSpaceDE w:val="0"/>
              <w:autoSpaceDN w:val="0"/>
              <w:adjustRightInd w:val="0"/>
              <w:spacing w:line="256" w:lineRule="auto"/>
              <w:jc w:val="center"/>
              <w:rPr>
                <w:rFonts w:ascii="Times New Roman" w:hAnsi="Times New Roman"/>
                <w:b/>
                <w:bCs/>
                <w:sz w:val="20"/>
                <w:szCs w:val="20"/>
              </w:rPr>
            </w:pPr>
            <w:r w:rsidRPr="009A7957">
              <w:rPr>
                <w:rFonts w:ascii="Times New Roman" w:hAnsi="Times New Roman"/>
                <w:b/>
                <w:bCs/>
                <w:sz w:val="20"/>
                <w:szCs w:val="20"/>
              </w:rPr>
              <w:t>-0.1157**</w:t>
            </w:r>
          </w:p>
        </w:tc>
        <w:tc>
          <w:tcPr>
            <w:tcW w:w="1201" w:type="dxa"/>
            <w:tcBorders>
              <w:top w:val="nil"/>
              <w:left w:val="nil"/>
              <w:bottom w:val="nil"/>
              <w:right w:val="nil"/>
            </w:tcBorders>
          </w:tcPr>
          <w:p w14:paraId="54786A95" w14:textId="1557156A" w:rsidR="009A7957" w:rsidRPr="009A7957" w:rsidRDefault="009A7957" w:rsidP="009A7957">
            <w:pPr>
              <w:widowControl w:val="0"/>
              <w:autoSpaceDE w:val="0"/>
              <w:autoSpaceDN w:val="0"/>
              <w:adjustRightInd w:val="0"/>
              <w:spacing w:line="256" w:lineRule="auto"/>
              <w:jc w:val="center"/>
              <w:rPr>
                <w:rFonts w:ascii="Times New Roman" w:hAnsi="Times New Roman"/>
                <w:b/>
                <w:bCs/>
                <w:sz w:val="20"/>
                <w:szCs w:val="20"/>
              </w:rPr>
            </w:pPr>
            <w:r w:rsidRPr="009A7957">
              <w:rPr>
                <w:rFonts w:ascii="Times New Roman" w:hAnsi="Times New Roman"/>
                <w:b/>
                <w:bCs/>
                <w:sz w:val="20"/>
                <w:szCs w:val="20"/>
              </w:rPr>
              <w:t>-0.1146**</w:t>
            </w:r>
          </w:p>
        </w:tc>
      </w:tr>
      <w:tr w:rsidR="009A7957" w:rsidRPr="00B47946" w14:paraId="58A2701F" w14:textId="77777777" w:rsidTr="001A4090">
        <w:trPr>
          <w:trHeight w:val="295"/>
        </w:trPr>
        <w:tc>
          <w:tcPr>
            <w:tcW w:w="2835" w:type="dxa"/>
          </w:tcPr>
          <w:p w14:paraId="7E9FACD2" w14:textId="77777777" w:rsidR="009A7957" w:rsidRPr="00B47946" w:rsidRDefault="009A7957" w:rsidP="009A7957">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4EB602F4" w14:textId="48DD3F60" w:rsidR="009A7957" w:rsidRPr="009A7957" w:rsidRDefault="009A7957" w:rsidP="009A7957">
            <w:pPr>
              <w:widowControl w:val="0"/>
              <w:autoSpaceDE w:val="0"/>
              <w:autoSpaceDN w:val="0"/>
              <w:adjustRightInd w:val="0"/>
              <w:spacing w:line="256" w:lineRule="auto"/>
              <w:jc w:val="center"/>
              <w:rPr>
                <w:rFonts w:ascii="Times New Roman" w:hAnsi="Times New Roman"/>
                <w:b/>
                <w:bCs/>
                <w:sz w:val="20"/>
                <w:szCs w:val="20"/>
              </w:rPr>
            </w:pPr>
            <w:r w:rsidRPr="009A7957">
              <w:rPr>
                <w:rFonts w:ascii="Times New Roman" w:hAnsi="Times New Roman"/>
                <w:b/>
                <w:bCs/>
                <w:sz w:val="20"/>
                <w:szCs w:val="20"/>
              </w:rPr>
              <w:t>(0.0495)</w:t>
            </w:r>
          </w:p>
        </w:tc>
        <w:tc>
          <w:tcPr>
            <w:tcW w:w="1201" w:type="dxa"/>
            <w:tcBorders>
              <w:top w:val="nil"/>
              <w:left w:val="nil"/>
              <w:bottom w:val="nil"/>
              <w:right w:val="nil"/>
            </w:tcBorders>
          </w:tcPr>
          <w:p w14:paraId="379C1E7C" w14:textId="6AD524BB" w:rsidR="009A7957" w:rsidRPr="009A7957" w:rsidRDefault="009A7957" w:rsidP="009A7957">
            <w:pPr>
              <w:widowControl w:val="0"/>
              <w:autoSpaceDE w:val="0"/>
              <w:autoSpaceDN w:val="0"/>
              <w:adjustRightInd w:val="0"/>
              <w:spacing w:line="256" w:lineRule="auto"/>
              <w:jc w:val="center"/>
              <w:rPr>
                <w:rFonts w:ascii="Times New Roman" w:hAnsi="Times New Roman"/>
                <w:b/>
                <w:bCs/>
                <w:sz w:val="20"/>
                <w:szCs w:val="20"/>
              </w:rPr>
            </w:pPr>
            <w:r w:rsidRPr="009A7957">
              <w:rPr>
                <w:rFonts w:ascii="Times New Roman" w:hAnsi="Times New Roman"/>
                <w:b/>
                <w:bCs/>
                <w:sz w:val="20"/>
                <w:szCs w:val="20"/>
              </w:rPr>
              <w:t>(0.0512)</w:t>
            </w:r>
          </w:p>
        </w:tc>
        <w:tc>
          <w:tcPr>
            <w:tcW w:w="1201" w:type="dxa"/>
            <w:tcBorders>
              <w:top w:val="nil"/>
              <w:left w:val="nil"/>
              <w:bottom w:val="nil"/>
              <w:right w:val="nil"/>
            </w:tcBorders>
          </w:tcPr>
          <w:p w14:paraId="7B4A5EB3" w14:textId="0DEF187E" w:rsidR="009A7957" w:rsidRPr="009A7957" w:rsidRDefault="009A7957" w:rsidP="009A7957">
            <w:pPr>
              <w:widowControl w:val="0"/>
              <w:autoSpaceDE w:val="0"/>
              <w:autoSpaceDN w:val="0"/>
              <w:adjustRightInd w:val="0"/>
              <w:spacing w:line="256" w:lineRule="auto"/>
              <w:jc w:val="center"/>
              <w:rPr>
                <w:rFonts w:ascii="Times New Roman" w:hAnsi="Times New Roman"/>
                <w:b/>
                <w:bCs/>
                <w:sz w:val="20"/>
                <w:szCs w:val="20"/>
              </w:rPr>
            </w:pPr>
            <w:r w:rsidRPr="009A7957">
              <w:rPr>
                <w:rFonts w:ascii="Times New Roman" w:hAnsi="Times New Roman"/>
                <w:b/>
                <w:bCs/>
                <w:sz w:val="20"/>
                <w:szCs w:val="20"/>
              </w:rPr>
              <w:t>(0.0499)</w:t>
            </w:r>
          </w:p>
        </w:tc>
        <w:tc>
          <w:tcPr>
            <w:tcW w:w="1200" w:type="dxa"/>
            <w:tcBorders>
              <w:top w:val="nil"/>
              <w:left w:val="nil"/>
              <w:bottom w:val="nil"/>
              <w:right w:val="nil"/>
            </w:tcBorders>
          </w:tcPr>
          <w:p w14:paraId="6F1FE931" w14:textId="288B454F" w:rsidR="009A7957" w:rsidRPr="009A7957" w:rsidRDefault="009A7957" w:rsidP="009A7957">
            <w:pPr>
              <w:widowControl w:val="0"/>
              <w:autoSpaceDE w:val="0"/>
              <w:autoSpaceDN w:val="0"/>
              <w:adjustRightInd w:val="0"/>
              <w:spacing w:line="256" w:lineRule="auto"/>
              <w:jc w:val="center"/>
              <w:rPr>
                <w:rFonts w:ascii="Times New Roman" w:hAnsi="Times New Roman"/>
                <w:b/>
                <w:bCs/>
                <w:sz w:val="20"/>
                <w:szCs w:val="20"/>
              </w:rPr>
            </w:pPr>
            <w:r w:rsidRPr="009A7957">
              <w:rPr>
                <w:rFonts w:ascii="Times New Roman" w:hAnsi="Times New Roman"/>
                <w:b/>
                <w:bCs/>
                <w:sz w:val="20"/>
                <w:szCs w:val="20"/>
              </w:rPr>
              <w:t>(0.0499)</w:t>
            </w:r>
          </w:p>
        </w:tc>
        <w:tc>
          <w:tcPr>
            <w:tcW w:w="1201" w:type="dxa"/>
            <w:tcBorders>
              <w:top w:val="nil"/>
              <w:left w:val="nil"/>
              <w:bottom w:val="nil"/>
              <w:right w:val="nil"/>
            </w:tcBorders>
          </w:tcPr>
          <w:p w14:paraId="3641F9DB" w14:textId="01EEAFA2" w:rsidR="009A7957" w:rsidRPr="009A7957" w:rsidRDefault="009A7957" w:rsidP="009A7957">
            <w:pPr>
              <w:widowControl w:val="0"/>
              <w:autoSpaceDE w:val="0"/>
              <w:autoSpaceDN w:val="0"/>
              <w:adjustRightInd w:val="0"/>
              <w:spacing w:line="256" w:lineRule="auto"/>
              <w:jc w:val="center"/>
              <w:rPr>
                <w:rFonts w:ascii="Times New Roman" w:hAnsi="Times New Roman"/>
                <w:b/>
                <w:bCs/>
                <w:sz w:val="20"/>
                <w:szCs w:val="20"/>
              </w:rPr>
            </w:pPr>
            <w:r w:rsidRPr="009A7957">
              <w:rPr>
                <w:rFonts w:ascii="Times New Roman" w:hAnsi="Times New Roman"/>
                <w:b/>
                <w:bCs/>
                <w:sz w:val="20"/>
                <w:szCs w:val="20"/>
              </w:rPr>
              <w:t>(0.0514)</w:t>
            </w:r>
          </w:p>
        </w:tc>
        <w:tc>
          <w:tcPr>
            <w:tcW w:w="1201" w:type="dxa"/>
            <w:tcBorders>
              <w:top w:val="nil"/>
              <w:left w:val="nil"/>
              <w:bottom w:val="nil"/>
              <w:right w:val="nil"/>
            </w:tcBorders>
          </w:tcPr>
          <w:p w14:paraId="1C1B268B" w14:textId="3CD49BB7" w:rsidR="009A7957" w:rsidRPr="009A7957" w:rsidRDefault="009A7957" w:rsidP="009A7957">
            <w:pPr>
              <w:widowControl w:val="0"/>
              <w:autoSpaceDE w:val="0"/>
              <w:autoSpaceDN w:val="0"/>
              <w:adjustRightInd w:val="0"/>
              <w:spacing w:line="256" w:lineRule="auto"/>
              <w:jc w:val="center"/>
              <w:rPr>
                <w:rFonts w:ascii="Times New Roman" w:hAnsi="Times New Roman"/>
                <w:b/>
                <w:bCs/>
                <w:sz w:val="20"/>
                <w:szCs w:val="20"/>
              </w:rPr>
            </w:pPr>
            <w:r w:rsidRPr="009A7957">
              <w:rPr>
                <w:rFonts w:ascii="Times New Roman" w:hAnsi="Times New Roman"/>
                <w:b/>
                <w:bCs/>
                <w:sz w:val="20"/>
                <w:szCs w:val="20"/>
              </w:rPr>
              <w:t>(0.0515)</w:t>
            </w:r>
          </w:p>
        </w:tc>
      </w:tr>
      <w:tr w:rsidR="009A7957" w:rsidRPr="00B47946" w14:paraId="65E8F534" w14:textId="77777777" w:rsidTr="001A4090">
        <w:trPr>
          <w:trHeight w:val="278"/>
        </w:trPr>
        <w:tc>
          <w:tcPr>
            <w:tcW w:w="2835" w:type="dxa"/>
            <w:hideMark/>
          </w:tcPr>
          <w:p w14:paraId="6AB435FE" w14:textId="77777777" w:rsidR="009A7957" w:rsidRPr="00B47946" w:rsidRDefault="009A7957" w:rsidP="009A7957">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Credibility</w:t>
            </w:r>
          </w:p>
        </w:tc>
        <w:tc>
          <w:tcPr>
            <w:tcW w:w="1200" w:type="dxa"/>
          </w:tcPr>
          <w:p w14:paraId="1E883E39" w14:textId="77777777" w:rsidR="009A7957" w:rsidRPr="00B47946" w:rsidRDefault="009A7957" w:rsidP="009A7957">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6BC7C83A" w14:textId="77777777" w:rsidR="009A7957" w:rsidRPr="00B47946" w:rsidRDefault="009A7957" w:rsidP="009A7957">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6A5949C3" w14:textId="77777777" w:rsidR="009A7957" w:rsidRPr="00B47946" w:rsidRDefault="009A7957" w:rsidP="009A7957">
            <w:pPr>
              <w:widowControl w:val="0"/>
              <w:autoSpaceDE w:val="0"/>
              <w:autoSpaceDN w:val="0"/>
              <w:adjustRightInd w:val="0"/>
              <w:spacing w:line="256" w:lineRule="auto"/>
              <w:jc w:val="center"/>
              <w:rPr>
                <w:rFonts w:ascii="Times New Roman" w:hAnsi="Times New Roman"/>
                <w:sz w:val="20"/>
                <w:szCs w:val="20"/>
              </w:rPr>
            </w:pPr>
          </w:p>
        </w:tc>
        <w:tc>
          <w:tcPr>
            <w:tcW w:w="1200" w:type="dxa"/>
          </w:tcPr>
          <w:p w14:paraId="7E6F9EDE" w14:textId="77777777" w:rsidR="009A7957" w:rsidRPr="00B47946" w:rsidRDefault="009A7957" w:rsidP="009A7957">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1B2EB378" w14:textId="77777777" w:rsidR="009A7957" w:rsidRPr="00B47946" w:rsidRDefault="009A7957" w:rsidP="009A7957">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69A7D024" w14:textId="77777777" w:rsidR="009A7957" w:rsidRPr="00B47946" w:rsidRDefault="009A7957" w:rsidP="009A7957">
            <w:pPr>
              <w:widowControl w:val="0"/>
              <w:autoSpaceDE w:val="0"/>
              <w:autoSpaceDN w:val="0"/>
              <w:adjustRightInd w:val="0"/>
              <w:spacing w:line="256" w:lineRule="auto"/>
              <w:jc w:val="center"/>
              <w:rPr>
                <w:rFonts w:ascii="Times New Roman" w:hAnsi="Times New Roman"/>
                <w:sz w:val="20"/>
                <w:szCs w:val="20"/>
              </w:rPr>
            </w:pPr>
          </w:p>
        </w:tc>
      </w:tr>
      <w:tr w:rsidR="009A7957" w:rsidRPr="00B47946" w14:paraId="7A2CEC5E" w14:textId="77777777" w:rsidTr="001A4090">
        <w:trPr>
          <w:trHeight w:val="278"/>
        </w:trPr>
        <w:tc>
          <w:tcPr>
            <w:tcW w:w="2835" w:type="dxa"/>
            <w:hideMark/>
          </w:tcPr>
          <w:p w14:paraId="3513BCF5" w14:textId="77777777" w:rsidR="009A7957" w:rsidRPr="00B47946" w:rsidRDefault="009A7957" w:rsidP="009A7957">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Cred</w:t>
            </w:r>
            <w:r>
              <w:rPr>
                <w:rFonts w:ascii="Times New Roman" w:hAnsi="Times New Roman"/>
                <w:sz w:val="20"/>
                <w:szCs w:val="20"/>
              </w:rPr>
              <w:t>ibility</w:t>
            </w:r>
            <w:r w:rsidRPr="00B47946">
              <w:rPr>
                <w:rFonts w:ascii="Times New Roman" w:hAnsi="Times New Roman"/>
                <w:sz w:val="20"/>
                <w:szCs w:val="20"/>
              </w:rPr>
              <w:t xml:space="preserve"> (Our Survey) [d]</w:t>
            </w:r>
          </w:p>
        </w:tc>
        <w:tc>
          <w:tcPr>
            <w:tcW w:w="1200" w:type="dxa"/>
            <w:tcBorders>
              <w:top w:val="nil"/>
              <w:left w:val="nil"/>
              <w:bottom w:val="nil"/>
              <w:right w:val="nil"/>
            </w:tcBorders>
          </w:tcPr>
          <w:p w14:paraId="5144E084" w14:textId="7C2BA5D2" w:rsidR="009A7957" w:rsidRPr="00B47946" w:rsidRDefault="009A7957" w:rsidP="009A7957">
            <w:pPr>
              <w:widowControl w:val="0"/>
              <w:autoSpaceDE w:val="0"/>
              <w:autoSpaceDN w:val="0"/>
              <w:adjustRightInd w:val="0"/>
              <w:spacing w:line="256" w:lineRule="auto"/>
              <w:jc w:val="center"/>
              <w:rPr>
                <w:rFonts w:ascii="Times New Roman" w:hAnsi="Times New Roman"/>
                <w:sz w:val="20"/>
                <w:szCs w:val="20"/>
              </w:rPr>
            </w:pPr>
            <w:r w:rsidRPr="005850ED">
              <w:rPr>
                <w:rFonts w:ascii="Times New Roman" w:hAnsi="Times New Roman"/>
                <w:sz w:val="20"/>
                <w:szCs w:val="20"/>
              </w:rPr>
              <w:t>0.0210</w:t>
            </w:r>
          </w:p>
        </w:tc>
        <w:tc>
          <w:tcPr>
            <w:tcW w:w="1201" w:type="dxa"/>
            <w:tcBorders>
              <w:top w:val="nil"/>
              <w:left w:val="nil"/>
              <w:bottom w:val="nil"/>
              <w:right w:val="nil"/>
            </w:tcBorders>
          </w:tcPr>
          <w:p w14:paraId="5A65F5CD" w14:textId="31855A22" w:rsidR="009A7957" w:rsidRPr="00B47946" w:rsidRDefault="009A7957" w:rsidP="009A7957">
            <w:pPr>
              <w:widowControl w:val="0"/>
              <w:autoSpaceDE w:val="0"/>
              <w:autoSpaceDN w:val="0"/>
              <w:adjustRightInd w:val="0"/>
              <w:spacing w:line="256" w:lineRule="auto"/>
              <w:jc w:val="center"/>
              <w:rPr>
                <w:rFonts w:ascii="Times New Roman" w:hAnsi="Times New Roman"/>
                <w:sz w:val="20"/>
                <w:szCs w:val="20"/>
              </w:rPr>
            </w:pPr>
            <w:r w:rsidRPr="005850ED">
              <w:rPr>
                <w:rFonts w:ascii="Times New Roman" w:hAnsi="Times New Roman"/>
                <w:sz w:val="20"/>
                <w:szCs w:val="20"/>
              </w:rPr>
              <w:t>0.0149</w:t>
            </w:r>
          </w:p>
        </w:tc>
        <w:tc>
          <w:tcPr>
            <w:tcW w:w="1201" w:type="dxa"/>
            <w:tcBorders>
              <w:top w:val="nil"/>
              <w:left w:val="nil"/>
              <w:bottom w:val="nil"/>
              <w:right w:val="nil"/>
            </w:tcBorders>
          </w:tcPr>
          <w:p w14:paraId="1493AF1D" w14:textId="63DF931B" w:rsidR="009A7957" w:rsidRPr="00B47946" w:rsidRDefault="009A7957" w:rsidP="009A7957">
            <w:pPr>
              <w:widowControl w:val="0"/>
              <w:autoSpaceDE w:val="0"/>
              <w:autoSpaceDN w:val="0"/>
              <w:adjustRightInd w:val="0"/>
              <w:spacing w:line="256" w:lineRule="auto"/>
              <w:jc w:val="center"/>
              <w:rPr>
                <w:rFonts w:ascii="Times New Roman" w:hAnsi="Times New Roman"/>
                <w:sz w:val="20"/>
                <w:szCs w:val="20"/>
              </w:rPr>
            </w:pPr>
            <w:r w:rsidRPr="005850ED">
              <w:rPr>
                <w:rFonts w:ascii="Times New Roman" w:hAnsi="Times New Roman"/>
                <w:sz w:val="20"/>
                <w:szCs w:val="20"/>
              </w:rPr>
              <w:t>0.0086</w:t>
            </w:r>
          </w:p>
        </w:tc>
        <w:tc>
          <w:tcPr>
            <w:tcW w:w="1200" w:type="dxa"/>
            <w:tcBorders>
              <w:top w:val="nil"/>
              <w:left w:val="nil"/>
              <w:bottom w:val="nil"/>
              <w:right w:val="nil"/>
            </w:tcBorders>
          </w:tcPr>
          <w:p w14:paraId="00B1A5C2" w14:textId="131B5AF6" w:rsidR="009A7957" w:rsidRPr="00B47946" w:rsidRDefault="009A7957" w:rsidP="009A7957">
            <w:pPr>
              <w:widowControl w:val="0"/>
              <w:autoSpaceDE w:val="0"/>
              <w:autoSpaceDN w:val="0"/>
              <w:adjustRightInd w:val="0"/>
              <w:spacing w:line="256" w:lineRule="auto"/>
              <w:jc w:val="center"/>
              <w:rPr>
                <w:rFonts w:ascii="Times New Roman" w:hAnsi="Times New Roman"/>
                <w:sz w:val="20"/>
                <w:szCs w:val="20"/>
              </w:rPr>
            </w:pPr>
            <w:r w:rsidRPr="005850ED">
              <w:rPr>
                <w:rFonts w:ascii="Times New Roman" w:hAnsi="Times New Roman"/>
                <w:sz w:val="20"/>
                <w:szCs w:val="20"/>
              </w:rPr>
              <w:t>0.0113</w:t>
            </w:r>
          </w:p>
        </w:tc>
        <w:tc>
          <w:tcPr>
            <w:tcW w:w="1201" w:type="dxa"/>
            <w:tcBorders>
              <w:top w:val="nil"/>
              <w:left w:val="nil"/>
              <w:bottom w:val="nil"/>
              <w:right w:val="nil"/>
            </w:tcBorders>
          </w:tcPr>
          <w:p w14:paraId="3A30BC1F" w14:textId="1B7D5547" w:rsidR="009A7957" w:rsidRPr="00B47946" w:rsidRDefault="009A7957" w:rsidP="009A7957">
            <w:pPr>
              <w:widowControl w:val="0"/>
              <w:autoSpaceDE w:val="0"/>
              <w:autoSpaceDN w:val="0"/>
              <w:adjustRightInd w:val="0"/>
              <w:spacing w:line="256" w:lineRule="auto"/>
              <w:jc w:val="center"/>
              <w:rPr>
                <w:rFonts w:ascii="Times New Roman" w:hAnsi="Times New Roman"/>
                <w:sz w:val="20"/>
                <w:szCs w:val="20"/>
              </w:rPr>
            </w:pPr>
            <w:r w:rsidRPr="005850ED">
              <w:rPr>
                <w:rFonts w:ascii="Times New Roman" w:hAnsi="Times New Roman"/>
                <w:sz w:val="20"/>
                <w:szCs w:val="20"/>
              </w:rPr>
              <w:t>-0.0031</w:t>
            </w:r>
          </w:p>
        </w:tc>
        <w:tc>
          <w:tcPr>
            <w:tcW w:w="1201" w:type="dxa"/>
            <w:tcBorders>
              <w:top w:val="nil"/>
              <w:left w:val="nil"/>
              <w:bottom w:val="nil"/>
              <w:right w:val="nil"/>
            </w:tcBorders>
          </w:tcPr>
          <w:p w14:paraId="7AADD763" w14:textId="323D4A54" w:rsidR="009A7957" w:rsidRPr="00B47946" w:rsidRDefault="009A7957" w:rsidP="009A7957">
            <w:pPr>
              <w:widowControl w:val="0"/>
              <w:autoSpaceDE w:val="0"/>
              <w:autoSpaceDN w:val="0"/>
              <w:adjustRightInd w:val="0"/>
              <w:spacing w:line="256" w:lineRule="auto"/>
              <w:jc w:val="center"/>
              <w:rPr>
                <w:rFonts w:ascii="Times New Roman" w:hAnsi="Times New Roman"/>
                <w:sz w:val="20"/>
                <w:szCs w:val="20"/>
              </w:rPr>
            </w:pPr>
            <w:r w:rsidRPr="005850ED">
              <w:rPr>
                <w:rFonts w:ascii="Times New Roman" w:hAnsi="Times New Roman"/>
                <w:sz w:val="20"/>
                <w:szCs w:val="20"/>
              </w:rPr>
              <w:t>0.0050</w:t>
            </w:r>
          </w:p>
        </w:tc>
      </w:tr>
      <w:tr w:rsidR="009A7957" w:rsidRPr="00B47946" w14:paraId="6DD099A7" w14:textId="77777777" w:rsidTr="001A4090">
        <w:trPr>
          <w:trHeight w:val="295"/>
        </w:trPr>
        <w:tc>
          <w:tcPr>
            <w:tcW w:w="2835" w:type="dxa"/>
          </w:tcPr>
          <w:p w14:paraId="2874D8A6" w14:textId="77777777" w:rsidR="009A7957" w:rsidRPr="00B47946" w:rsidRDefault="009A7957" w:rsidP="009A7957">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25A80D95" w14:textId="74594191" w:rsidR="009A7957" w:rsidRPr="00B47946" w:rsidRDefault="009A7957" w:rsidP="009A7957">
            <w:pPr>
              <w:widowControl w:val="0"/>
              <w:autoSpaceDE w:val="0"/>
              <w:autoSpaceDN w:val="0"/>
              <w:adjustRightInd w:val="0"/>
              <w:spacing w:line="256" w:lineRule="auto"/>
              <w:jc w:val="center"/>
              <w:rPr>
                <w:rFonts w:ascii="Times New Roman" w:hAnsi="Times New Roman"/>
                <w:sz w:val="20"/>
                <w:szCs w:val="20"/>
              </w:rPr>
            </w:pPr>
            <w:r w:rsidRPr="005850ED">
              <w:rPr>
                <w:rFonts w:ascii="Times New Roman" w:hAnsi="Times New Roman"/>
                <w:sz w:val="20"/>
                <w:szCs w:val="20"/>
              </w:rPr>
              <w:t>(0.0520)</w:t>
            </w:r>
          </w:p>
        </w:tc>
        <w:tc>
          <w:tcPr>
            <w:tcW w:w="1201" w:type="dxa"/>
            <w:tcBorders>
              <w:top w:val="nil"/>
              <w:left w:val="nil"/>
              <w:bottom w:val="nil"/>
              <w:right w:val="nil"/>
            </w:tcBorders>
          </w:tcPr>
          <w:p w14:paraId="3B1DC63A" w14:textId="1F355BB4" w:rsidR="009A7957" w:rsidRPr="00B47946" w:rsidRDefault="009A7957" w:rsidP="009A7957">
            <w:pPr>
              <w:widowControl w:val="0"/>
              <w:autoSpaceDE w:val="0"/>
              <w:autoSpaceDN w:val="0"/>
              <w:adjustRightInd w:val="0"/>
              <w:spacing w:line="256" w:lineRule="auto"/>
              <w:jc w:val="center"/>
              <w:rPr>
                <w:rFonts w:ascii="Times New Roman" w:hAnsi="Times New Roman"/>
                <w:sz w:val="20"/>
                <w:szCs w:val="20"/>
              </w:rPr>
            </w:pPr>
            <w:r w:rsidRPr="005850ED">
              <w:rPr>
                <w:rFonts w:ascii="Times New Roman" w:hAnsi="Times New Roman"/>
                <w:sz w:val="20"/>
                <w:szCs w:val="20"/>
              </w:rPr>
              <w:t>(0.0538)</w:t>
            </w:r>
          </w:p>
        </w:tc>
        <w:tc>
          <w:tcPr>
            <w:tcW w:w="1201" w:type="dxa"/>
            <w:tcBorders>
              <w:top w:val="nil"/>
              <w:left w:val="nil"/>
              <w:bottom w:val="nil"/>
              <w:right w:val="nil"/>
            </w:tcBorders>
          </w:tcPr>
          <w:p w14:paraId="004A6249" w14:textId="5D0BBDF7" w:rsidR="009A7957" w:rsidRPr="00B47946" w:rsidRDefault="009A7957" w:rsidP="009A7957">
            <w:pPr>
              <w:widowControl w:val="0"/>
              <w:autoSpaceDE w:val="0"/>
              <w:autoSpaceDN w:val="0"/>
              <w:adjustRightInd w:val="0"/>
              <w:spacing w:line="256" w:lineRule="auto"/>
              <w:jc w:val="center"/>
              <w:rPr>
                <w:rFonts w:ascii="Times New Roman" w:hAnsi="Times New Roman"/>
                <w:sz w:val="20"/>
                <w:szCs w:val="20"/>
              </w:rPr>
            </w:pPr>
            <w:r w:rsidRPr="005850ED">
              <w:rPr>
                <w:rFonts w:ascii="Times New Roman" w:hAnsi="Times New Roman"/>
                <w:sz w:val="20"/>
                <w:szCs w:val="20"/>
              </w:rPr>
              <w:t>(0.0525)</w:t>
            </w:r>
          </w:p>
        </w:tc>
        <w:tc>
          <w:tcPr>
            <w:tcW w:w="1200" w:type="dxa"/>
            <w:tcBorders>
              <w:top w:val="nil"/>
              <w:left w:val="nil"/>
              <w:bottom w:val="nil"/>
              <w:right w:val="nil"/>
            </w:tcBorders>
          </w:tcPr>
          <w:p w14:paraId="40A93B60" w14:textId="268381B3" w:rsidR="009A7957" w:rsidRPr="00B47946" w:rsidRDefault="009A7957" w:rsidP="009A7957">
            <w:pPr>
              <w:widowControl w:val="0"/>
              <w:autoSpaceDE w:val="0"/>
              <w:autoSpaceDN w:val="0"/>
              <w:adjustRightInd w:val="0"/>
              <w:spacing w:line="256" w:lineRule="auto"/>
              <w:jc w:val="center"/>
              <w:rPr>
                <w:rFonts w:ascii="Times New Roman" w:hAnsi="Times New Roman"/>
                <w:sz w:val="20"/>
                <w:szCs w:val="20"/>
              </w:rPr>
            </w:pPr>
            <w:r w:rsidRPr="005850ED">
              <w:rPr>
                <w:rFonts w:ascii="Times New Roman" w:hAnsi="Times New Roman"/>
                <w:sz w:val="20"/>
                <w:szCs w:val="20"/>
              </w:rPr>
              <w:t>(0.0525)</w:t>
            </w:r>
          </w:p>
        </w:tc>
        <w:tc>
          <w:tcPr>
            <w:tcW w:w="1201" w:type="dxa"/>
            <w:tcBorders>
              <w:top w:val="nil"/>
              <w:left w:val="nil"/>
              <w:bottom w:val="nil"/>
              <w:right w:val="nil"/>
            </w:tcBorders>
          </w:tcPr>
          <w:p w14:paraId="375795D6" w14:textId="1E13891F" w:rsidR="009A7957" w:rsidRPr="00B47946" w:rsidRDefault="009A7957" w:rsidP="009A7957">
            <w:pPr>
              <w:widowControl w:val="0"/>
              <w:autoSpaceDE w:val="0"/>
              <w:autoSpaceDN w:val="0"/>
              <w:adjustRightInd w:val="0"/>
              <w:spacing w:line="256" w:lineRule="auto"/>
              <w:jc w:val="center"/>
              <w:rPr>
                <w:rFonts w:ascii="Times New Roman" w:hAnsi="Times New Roman"/>
                <w:sz w:val="20"/>
                <w:szCs w:val="20"/>
              </w:rPr>
            </w:pPr>
            <w:r w:rsidRPr="005850ED">
              <w:rPr>
                <w:rFonts w:ascii="Times New Roman" w:hAnsi="Times New Roman"/>
                <w:sz w:val="20"/>
                <w:szCs w:val="20"/>
              </w:rPr>
              <w:t>(0.0542)</w:t>
            </w:r>
          </w:p>
        </w:tc>
        <w:tc>
          <w:tcPr>
            <w:tcW w:w="1201" w:type="dxa"/>
            <w:tcBorders>
              <w:top w:val="nil"/>
              <w:left w:val="nil"/>
              <w:bottom w:val="nil"/>
              <w:right w:val="nil"/>
            </w:tcBorders>
          </w:tcPr>
          <w:p w14:paraId="361C114D" w14:textId="6E801C9C" w:rsidR="009A7957" w:rsidRPr="00B47946" w:rsidRDefault="009A7957" w:rsidP="009A7957">
            <w:pPr>
              <w:widowControl w:val="0"/>
              <w:autoSpaceDE w:val="0"/>
              <w:autoSpaceDN w:val="0"/>
              <w:adjustRightInd w:val="0"/>
              <w:spacing w:line="256" w:lineRule="auto"/>
              <w:jc w:val="center"/>
              <w:rPr>
                <w:rFonts w:ascii="Times New Roman" w:hAnsi="Times New Roman"/>
                <w:sz w:val="20"/>
                <w:szCs w:val="20"/>
              </w:rPr>
            </w:pPr>
            <w:r w:rsidRPr="005850ED">
              <w:rPr>
                <w:rFonts w:ascii="Times New Roman" w:hAnsi="Times New Roman"/>
                <w:sz w:val="20"/>
                <w:szCs w:val="20"/>
              </w:rPr>
              <w:t>(0.0542)</w:t>
            </w:r>
          </w:p>
        </w:tc>
      </w:tr>
      <w:tr w:rsidR="009A7957" w:rsidRPr="00B47946" w14:paraId="0A8E5DA9" w14:textId="77777777" w:rsidTr="001A4090">
        <w:trPr>
          <w:trHeight w:val="278"/>
        </w:trPr>
        <w:tc>
          <w:tcPr>
            <w:tcW w:w="2835" w:type="dxa"/>
            <w:hideMark/>
          </w:tcPr>
          <w:p w14:paraId="76A37DF9" w14:textId="77777777" w:rsidR="009A7957" w:rsidRPr="00B47946" w:rsidRDefault="009A7957" w:rsidP="009A7957">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Types of Government</w:t>
            </w:r>
          </w:p>
        </w:tc>
        <w:tc>
          <w:tcPr>
            <w:tcW w:w="1200" w:type="dxa"/>
          </w:tcPr>
          <w:p w14:paraId="79249F48" w14:textId="77777777" w:rsidR="009A7957" w:rsidRPr="00B47946" w:rsidRDefault="009A7957" w:rsidP="009A7957">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0CFF87AB" w14:textId="77777777" w:rsidR="009A7957" w:rsidRPr="00B47946" w:rsidRDefault="009A7957" w:rsidP="009A7957">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42045DFF" w14:textId="77777777" w:rsidR="009A7957" w:rsidRPr="00B47946" w:rsidRDefault="009A7957" w:rsidP="009A7957">
            <w:pPr>
              <w:widowControl w:val="0"/>
              <w:autoSpaceDE w:val="0"/>
              <w:autoSpaceDN w:val="0"/>
              <w:adjustRightInd w:val="0"/>
              <w:spacing w:line="256" w:lineRule="auto"/>
              <w:jc w:val="center"/>
              <w:rPr>
                <w:rFonts w:ascii="Times New Roman" w:hAnsi="Times New Roman"/>
                <w:sz w:val="20"/>
                <w:szCs w:val="20"/>
              </w:rPr>
            </w:pPr>
          </w:p>
        </w:tc>
        <w:tc>
          <w:tcPr>
            <w:tcW w:w="1200" w:type="dxa"/>
          </w:tcPr>
          <w:p w14:paraId="3C96E64A" w14:textId="77777777" w:rsidR="009A7957" w:rsidRPr="00B47946" w:rsidRDefault="009A7957" w:rsidP="009A7957">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040D78E2" w14:textId="77777777" w:rsidR="009A7957" w:rsidRPr="00B47946" w:rsidRDefault="009A7957" w:rsidP="009A7957">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13E31AF8" w14:textId="77777777" w:rsidR="009A7957" w:rsidRPr="00B47946" w:rsidRDefault="009A7957" w:rsidP="009A7957">
            <w:pPr>
              <w:widowControl w:val="0"/>
              <w:autoSpaceDE w:val="0"/>
              <w:autoSpaceDN w:val="0"/>
              <w:adjustRightInd w:val="0"/>
              <w:spacing w:line="256" w:lineRule="auto"/>
              <w:jc w:val="center"/>
              <w:rPr>
                <w:rFonts w:ascii="Times New Roman" w:hAnsi="Times New Roman"/>
                <w:sz w:val="20"/>
                <w:szCs w:val="20"/>
              </w:rPr>
            </w:pPr>
          </w:p>
        </w:tc>
      </w:tr>
      <w:tr w:rsidR="009A7957" w:rsidRPr="00B47946" w14:paraId="60ABA11B" w14:textId="77777777" w:rsidTr="001A4090">
        <w:trPr>
          <w:trHeight w:val="278"/>
        </w:trPr>
        <w:tc>
          <w:tcPr>
            <w:tcW w:w="2835" w:type="dxa"/>
            <w:hideMark/>
          </w:tcPr>
          <w:p w14:paraId="12ABCD67" w14:textId="77777777" w:rsidR="009A7957" w:rsidRPr="00B47946" w:rsidRDefault="009A7957" w:rsidP="009A7957">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Quality institutions [s]</w:t>
            </w:r>
          </w:p>
        </w:tc>
        <w:tc>
          <w:tcPr>
            <w:tcW w:w="1200" w:type="dxa"/>
            <w:tcBorders>
              <w:top w:val="nil"/>
              <w:left w:val="nil"/>
              <w:bottom w:val="nil"/>
              <w:right w:val="nil"/>
            </w:tcBorders>
          </w:tcPr>
          <w:p w14:paraId="63F393F3" w14:textId="77777777" w:rsidR="009A7957" w:rsidRPr="00B47946" w:rsidRDefault="009A7957" w:rsidP="009A7957">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127FBF93" w14:textId="307E7655" w:rsidR="009A7957" w:rsidRPr="00B47946" w:rsidRDefault="009A7957" w:rsidP="009A7957">
            <w:pPr>
              <w:widowControl w:val="0"/>
              <w:autoSpaceDE w:val="0"/>
              <w:autoSpaceDN w:val="0"/>
              <w:adjustRightInd w:val="0"/>
              <w:spacing w:line="256" w:lineRule="auto"/>
              <w:jc w:val="center"/>
              <w:rPr>
                <w:rFonts w:ascii="Times New Roman" w:hAnsi="Times New Roman"/>
                <w:b/>
                <w:bCs/>
                <w:sz w:val="20"/>
                <w:szCs w:val="20"/>
              </w:rPr>
            </w:pPr>
            <w:r w:rsidRPr="005850ED">
              <w:rPr>
                <w:rFonts w:ascii="Times New Roman" w:hAnsi="Times New Roman"/>
                <w:sz w:val="20"/>
                <w:szCs w:val="20"/>
              </w:rPr>
              <w:t>-0.0686</w:t>
            </w:r>
          </w:p>
        </w:tc>
        <w:tc>
          <w:tcPr>
            <w:tcW w:w="1201" w:type="dxa"/>
            <w:tcBorders>
              <w:top w:val="nil"/>
              <w:left w:val="nil"/>
              <w:bottom w:val="nil"/>
              <w:right w:val="nil"/>
            </w:tcBorders>
          </w:tcPr>
          <w:p w14:paraId="49E52C44" w14:textId="77777777" w:rsidR="009A7957" w:rsidRPr="00B47946" w:rsidRDefault="009A7957" w:rsidP="009A7957">
            <w:pPr>
              <w:widowControl w:val="0"/>
              <w:autoSpaceDE w:val="0"/>
              <w:autoSpaceDN w:val="0"/>
              <w:adjustRightInd w:val="0"/>
              <w:spacing w:line="256" w:lineRule="auto"/>
              <w:jc w:val="center"/>
              <w:rPr>
                <w:rFonts w:ascii="Times New Roman" w:hAnsi="Times New Roman"/>
                <w:b/>
                <w:bCs/>
                <w:sz w:val="20"/>
                <w:szCs w:val="20"/>
              </w:rPr>
            </w:pPr>
          </w:p>
        </w:tc>
        <w:tc>
          <w:tcPr>
            <w:tcW w:w="1200" w:type="dxa"/>
            <w:tcBorders>
              <w:top w:val="nil"/>
              <w:left w:val="nil"/>
              <w:bottom w:val="nil"/>
              <w:right w:val="nil"/>
            </w:tcBorders>
          </w:tcPr>
          <w:p w14:paraId="77DFF994" w14:textId="77777777" w:rsidR="009A7957" w:rsidRPr="00B47946" w:rsidRDefault="009A7957" w:rsidP="009A7957">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66768A8A" w14:textId="7E8E698D" w:rsidR="009A7957" w:rsidRPr="00B47946" w:rsidRDefault="009A7957" w:rsidP="009A7957">
            <w:pPr>
              <w:widowControl w:val="0"/>
              <w:autoSpaceDE w:val="0"/>
              <w:autoSpaceDN w:val="0"/>
              <w:adjustRightInd w:val="0"/>
              <w:spacing w:line="256" w:lineRule="auto"/>
              <w:jc w:val="center"/>
              <w:rPr>
                <w:rFonts w:ascii="Times New Roman" w:hAnsi="Times New Roman"/>
                <w:b/>
                <w:bCs/>
                <w:sz w:val="20"/>
                <w:szCs w:val="20"/>
              </w:rPr>
            </w:pPr>
            <w:r w:rsidRPr="005850ED">
              <w:rPr>
                <w:rFonts w:ascii="Times New Roman" w:hAnsi="Times New Roman"/>
                <w:sz w:val="20"/>
                <w:szCs w:val="20"/>
              </w:rPr>
              <w:t>-0.0274</w:t>
            </w:r>
          </w:p>
        </w:tc>
        <w:tc>
          <w:tcPr>
            <w:tcW w:w="1201" w:type="dxa"/>
            <w:tcBorders>
              <w:top w:val="nil"/>
              <w:left w:val="nil"/>
              <w:bottom w:val="nil"/>
              <w:right w:val="nil"/>
            </w:tcBorders>
          </w:tcPr>
          <w:p w14:paraId="6CADC000" w14:textId="3874499C" w:rsidR="009A7957" w:rsidRPr="00B47946" w:rsidRDefault="009A7957" w:rsidP="009A7957">
            <w:pPr>
              <w:widowControl w:val="0"/>
              <w:autoSpaceDE w:val="0"/>
              <w:autoSpaceDN w:val="0"/>
              <w:adjustRightInd w:val="0"/>
              <w:spacing w:line="256" w:lineRule="auto"/>
              <w:jc w:val="center"/>
              <w:rPr>
                <w:rFonts w:ascii="Times New Roman" w:hAnsi="Times New Roman"/>
                <w:b/>
                <w:bCs/>
                <w:sz w:val="20"/>
                <w:szCs w:val="20"/>
              </w:rPr>
            </w:pPr>
            <w:r w:rsidRPr="005850ED">
              <w:rPr>
                <w:rFonts w:ascii="Times New Roman" w:hAnsi="Times New Roman"/>
                <w:sz w:val="20"/>
                <w:szCs w:val="20"/>
              </w:rPr>
              <w:t>-0.0601</w:t>
            </w:r>
          </w:p>
        </w:tc>
      </w:tr>
      <w:tr w:rsidR="009A7957" w:rsidRPr="00B47946" w14:paraId="43BBBED8" w14:textId="77777777" w:rsidTr="001A4090">
        <w:trPr>
          <w:trHeight w:val="295"/>
        </w:trPr>
        <w:tc>
          <w:tcPr>
            <w:tcW w:w="2835" w:type="dxa"/>
          </w:tcPr>
          <w:p w14:paraId="3350723C" w14:textId="77777777" w:rsidR="009A7957" w:rsidRPr="00B47946" w:rsidRDefault="009A7957" w:rsidP="009A7957">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303B3114" w14:textId="77777777" w:rsidR="009A7957" w:rsidRPr="00B47946" w:rsidRDefault="009A7957" w:rsidP="009A7957">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69D69877" w14:textId="6038BFCF" w:rsidR="009A7957" w:rsidRPr="00B47946" w:rsidRDefault="009A7957" w:rsidP="009A7957">
            <w:pPr>
              <w:widowControl w:val="0"/>
              <w:autoSpaceDE w:val="0"/>
              <w:autoSpaceDN w:val="0"/>
              <w:adjustRightInd w:val="0"/>
              <w:spacing w:line="256" w:lineRule="auto"/>
              <w:jc w:val="center"/>
              <w:rPr>
                <w:rFonts w:ascii="Times New Roman" w:hAnsi="Times New Roman"/>
                <w:b/>
                <w:bCs/>
                <w:sz w:val="20"/>
                <w:szCs w:val="20"/>
              </w:rPr>
            </w:pPr>
            <w:r w:rsidRPr="005850ED">
              <w:rPr>
                <w:rFonts w:ascii="Times New Roman" w:hAnsi="Times New Roman"/>
                <w:sz w:val="20"/>
                <w:szCs w:val="20"/>
              </w:rPr>
              <w:t>(0.0603)</w:t>
            </w:r>
          </w:p>
        </w:tc>
        <w:tc>
          <w:tcPr>
            <w:tcW w:w="1201" w:type="dxa"/>
            <w:tcBorders>
              <w:top w:val="nil"/>
              <w:left w:val="nil"/>
              <w:bottom w:val="nil"/>
              <w:right w:val="nil"/>
            </w:tcBorders>
          </w:tcPr>
          <w:p w14:paraId="68A40304" w14:textId="77777777" w:rsidR="009A7957" w:rsidRPr="00B47946" w:rsidRDefault="009A7957" w:rsidP="009A7957">
            <w:pPr>
              <w:widowControl w:val="0"/>
              <w:autoSpaceDE w:val="0"/>
              <w:autoSpaceDN w:val="0"/>
              <w:adjustRightInd w:val="0"/>
              <w:spacing w:line="256" w:lineRule="auto"/>
              <w:jc w:val="center"/>
              <w:rPr>
                <w:rFonts w:ascii="Times New Roman" w:hAnsi="Times New Roman"/>
                <w:b/>
                <w:bCs/>
                <w:sz w:val="20"/>
                <w:szCs w:val="20"/>
              </w:rPr>
            </w:pPr>
          </w:p>
        </w:tc>
        <w:tc>
          <w:tcPr>
            <w:tcW w:w="1200" w:type="dxa"/>
            <w:tcBorders>
              <w:top w:val="nil"/>
              <w:left w:val="nil"/>
              <w:bottom w:val="nil"/>
              <w:right w:val="nil"/>
            </w:tcBorders>
          </w:tcPr>
          <w:p w14:paraId="77149EF8" w14:textId="77777777" w:rsidR="009A7957" w:rsidRPr="00B47946" w:rsidRDefault="009A7957" w:rsidP="009A7957">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6D238D39" w14:textId="7C2355BE" w:rsidR="009A7957" w:rsidRPr="00B47946" w:rsidRDefault="009A7957" w:rsidP="009A7957">
            <w:pPr>
              <w:widowControl w:val="0"/>
              <w:autoSpaceDE w:val="0"/>
              <w:autoSpaceDN w:val="0"/>
              <w:adjustRightInd w:val="0"/>
              <w:spacing w:line="256" w:lineRule="auto"/>
              <w:jc w:val="center"/>
              <w:rPr>
                <w:rFonts w:ascii="Times New Roman" w:hAnsi="Times New Roman"/>
                <w:b/>
                <w:bCs/>
                <w:sz w:val="20"/>
                <w:szCs w:val="20"/>
              </w:rPr>
            </w:pPr>
            <w:r w:rsidRPr="005850ED">
              <w:rPr>
                <w:rFonts w:ascii="Times New Roman" w:hAnsi="Times New Roman"/>
                <w:sz w:val="20"/>
                <w:szCs w:val="20"/>
              </w:rPr>
              <w:t>(0.0558)</w:t>
            </w:r>
          </w:p>
        </w:tc>
        <w:tc>
          <w:tcPr>
            <w:tcW w:w="1201" w:type="dxa"/>
            <w:tcBorders>
              <w:top w:val="nil"/>
              <w:left w:val="nil"/>
              <w:bottom w:val="nil"/>
              <w:right w:val="nil"/>
            </w:tcBorders>
          </w:tcPr>
          <w:p w14:paraId="07EDAABD" w14:textId="729D494A" w:rsidR="009A7957" w:rsidRPr="00B47946" w:rsidRDefault="009A7957" w:rsidP="009A7957">
            <w:pPr>
              <w:widowControl w:val="0"/>
              <w:autoSpaceDE w:val="0"/>
              <w:autoSpaceDN w:val="0"/>
              <w:adjustRightInd w:val="0"/>
              <w:spacing w:line="256" w:lineRule="auto"/>
              <w:jc w:val="center"/>
              <w:rPr>
                <w:rFonts w:ascii="Times New Roman" w:hAnsi="Times New Roman"/>
                <w:b/>
                <w:bCs/>
                <w:sz w:val="20"/>
                <w:szCs w:val="20"/>
              </w:rPr>
            </w:pPr>
            <w:r w:rsidRPr="005850ED">
              <w:rPr>
                <w:rFonts w:ascii="Times New Roman" w:hAnsi="Times New Roman"/>
                <w:sz w:val="20"/>
                <w:szCs w:val="20"/>
              </w:rPr>
              <w:t>(0.0621)</w:t>
            </w:r>
          </w:p>
        </w:tc>
      </w:tr>
      <w:tr w:rsidR="009A7957" w:rsidRPr="00B47946" w14:paraId="7C2CDB80" w14:textId="77777777" w:rsidTr="001A4090">
        <w:trPr>
          <w:trHeight w:val="119"/>
        </w:trPr>
        <w:tc>
          <w:tcPr>
            <w:tcW w:w="2835" w:type="dxa"/>
            <w:hideMark/>
          </w:tcPr>
          <w:p w14:paraId="1495486D" w14:textId="77777777" w:rsidR="009A7957" w:rsidRPr="00B47946" w:rsidRDefault="009A7957" w:rsidP="009A7957">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Polity index [s]</w:t>
            </w:r>
          </w:p>
        </w:tc>
        <w:tc>
          <w:tcPr>
            <w:tcW w:w="1200" w:type="dxa"/>
            <w:tcBorders>
              <w:top w:val="nil"/>
              <w:left w:val="nil"/>
              <w:bottom w:val="nil"/>
              <w:right w:val="nil"/>
            </w:tcBorders>
          </w:tcPr>
          <w:p w14:paraId="3E083CEA" w14:textId="77777777" w:rsidR="009A7957" w:rsidRPr="00B47946" w:rsidRDefault="009A7957" w:rsidP="009A7957">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5D15A324" w14:textId="1711920C" w:rsidR="009A7957" w:rsidRPr="00B47946" w:rsidRDefault="009A7957" w:rsidP="009A7957">
            <w:pPr>
              <w:widowControl w:val="0"/>
              <w:autoSpaceDE w:val="0"/>
              <w:autoSpaceDN w:val="0"/>
              <w:adjustRightInd w:val="0"/>
              <w:spacing w:line="256" w:lineRule="auto"/>
              <w:jc w:val="center"/>
              <w:rPr>
                <w:rFonts w:ascii="Times New Roman" w:hAnsi="Times New Roman"/>
                <w:sz w:val="20"/>
                <w:szCs w:val="20"/>
              </w:rPr>
            </w:pPr>
            <w:r w:rsidRPr="005850ED">
              <w:rPr>
                <w:rFonts w:ascii="Times New Roman" w:hAnsi="Times New Roman"/>
                <w:sz w:val="20"/>
                <w:szCs w:val="20"/>
              </w:rPr>
              <w:t>0.0205</w:t>
            </w:r>
          </w:p>
        </w:tc>
        <w:tc>
          <w:tcPr>
            <w:tcW w:w="1201" w:type="dxa"/>
            <w:tcBorders>
              <w:top w:val="nil"/>
              <w:left w:val="nil"/>
              <w:bottom w:val="nil"/>
              <w:right w:val="nil"/>
            </w:tcBorders>
          </w:tcPr>
          <w:p w14:paraId="22207685" w14:textId="77777777" w:rsidR="009A7957" w:rsidRPr="00B47946" w:rsidRDefault="009A7957" w:rsidP="009A7957">
            <w:pPr>
              <w:widowControl w:val="0"/>
              <w:autoSpaceDE w:val="0"/>
              <w:autoSpaceDN w:val="0"/>
              <w:adjustRightInd w:val="0"/>
              <w:spacing w:line="256" w:lineRule="auto"/>
              <w:jc w:val="center"/>
              <w:rPr>
                <w:rFonts w:ascii="Times New Roman" w:hAnsi="Times New Roman"/>
                <w:b/>
                <w:bCs/>
                <w:sz w:val="20"/>
                <w:szCs w:val="20"/>
              </w:rPr>
            </w:pPr>
          </w:p>
        </w:tc>
        <w:tc>
          <w:tcPr>
            <w:tcW w:w="1200" w:type="dxa"/>
            <w:tcBorders>
              <w:top w:val="nil"/>
              <w:left w:val="nil"/>
              <w:bottom w:val="nil"/>
              <w:right w:val="nil"/>
            </w:tcBorders>
          </w:tcPr>
          <w:p w14:paraId="526F8902" w14:textId="77777777" w:rsidR="009A7957" w:rsidRPr="00B47946" w:rsidRDefault="009A7957" w:rsidP="009A7957">
            <w:pPr>
              <w:widowControl w:val="0"/>
              <w:autoSpaceDE w:val="0"/>
              <w:autoSpaceDN w:val="0"/>
              <w:adjustRightInd w:val="0"/>
              <w:spacing w:line="256" w:lineRule="auto"/>
              <w:jc w:val="center"/>
              <w:rPr>
                <w:rFonts w:ascii="Times New Roman" w:hAnsi="Times New Roman"/>
                <w:sz w:val="20"/>
                <w:szCs w:val="20"/>
              </w:rPr>
            </w:pPr>
          </w:p>
        </w:tc>
        <w:tc>
          <w:tcPr>
            <w:tcW w:w="1201" w:type="dxa"/>
            <w:tcBorders>
              <w:top w:val="nil"/>
              <w:left w:val="nil"/>
              <w:bottom w:val="nil"/>
              <w:right w:val="nil"/>
            </w:tcBorders>
          </w:tcPr>
          <w:p w14:paraId="1BE7F083" w14:textId="181C9B12" w:rsidR="009A7957" w:rsidRPr="00B47946" w:rsidRDefault="009A7957" w:rsidP="009A7957">
            <w:pPr>
              <w:widowControl w:val="0"/>
              <w:autoSpaceDE w:val="0"/>
              <w:autoSpaceDN w:val="0"/>
              <w:adjustRightInd w:val="0"/>
              <w:spacing w:line="256" w:lineRule="auto"/>
              <w:jc w:val="center"/>
              <w:rPr>
                <w:rFonts w:ascii="Times New Roman" w:hAnsi="Times New Roman"/>
                <w:sz w:val="20"/>
                <w:szCs w:val="20"/>
              </w:rPr>
            </w:pPr>
            <w:r w:rsidRPr="005850ED">
              <w:rPr>
                <w:rFonts w:ascii="Times New Roman" w:hAnsi="Times New Roman"/>
                <w:sz w:val="20"/>
                <w:szCs w:val="20"/>
              </w:rPr>
              <w:t>0.0084</w:t>
            </w:r>
          </w:p>
        </w:tc>
        <w:tc>
          <w:tcPr>
            <w:tcW w:w="1201" w:type="dxa"/>
            <w:tcBorders>
              <w:top w:val="nil"/>
              <w:left w:val="nil"/>
              <w:bottom w:val="nil"/>
              <w:right w:val="nil"/>
            </w:tcBorders>
          </w:tcPr>
          <w:p w14:paraId="2C02A2D0" w14:textId="1C75CAAC" w:rsidR="009A7957" w:rsidRPr="00B47946" w:rsidRDefault="009A7957" w:rsidP="009A7957">
            <w:pPr>
              <w:widowControl w:val="0"/>
              <w:autoSpaceDE w:val="0"/>
              <w:autoSpaceDN w:val="0"/>
              <w:adjustRightInd w:val="0"/>
              <w:spacing w:line="256" w:lineRule="auto"/>
              <w:jc w:val="center"/>
              <w:rPr>
                <w:rFonts w:ascii="Times New Roman" w:hAnsi="Times New Roman"/>
                <w:sz w:val="20"/>
                <w:szCs w:val="20"/>
              </w:rPr>
            </w:pPr>
            <w:r w:rsidRPr="005850ED">
              <w:rPr>
                <w:rFonts w:ascii="Times New Roman" w:hAnsi="Times New Roman"/>
                <w:sz w:val="20"/>
                <w:szCs w:val="20"/>
              </w:rPr>
              <w:t>0.0102</w:t>
            </w:r>
          </w:p>
        </w:tc>
      </w:tr>
      <w:tr w:rsidR="009A7957" w:rsidRPr="00B47946" w14:paraId="09DBFF2D" w14:textId="77777777" w:rsidTr="001A4090">
        <w:trPr>
          <w:trHeight w:val="278"/>
        </w:trPr>
        <w:tc>
          <w:tcPr>
            <w:tcW w:w="2835" w:type="dxa"/>
          </w:tcPr>
          <w:p w14:paraId="5FEDCAD0" w14:textId="77777777" w:rsidR="009A7957" w:rsidRPr="00B47946" w:rsidRDefault="009A7957" w:rsidP="009A7957">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408A7D95" w14:textId="77777777" w:rsidR="009A7957" w:rsidRPr="00B47946" w:rsidRDefault="009A7957" w:rsidP="009A7957">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1C0085D0" w14:textId="6DECE6BF" w:rsidR="009A7957" w:rsidRPr="00B47946" w:rsidRDefault="009A7957" w:rsidP="009A7957">
            <w:pPr>
              <w:widowControl w:val="0"/>
              <w:autoSpaceDE w:val="0"/>
              <w:autoSpaceDN w:val="0"/>
              <w:adjustRightInd w:val="0"/>
              <w:spacing w:line="256" w:lineRule="auto"/>
              <w:jc w:val="center"/>
              <w:rPr>
                <w:rFonts w:ascii="Times New Roman" w:hAnsi="Times New Roman"/>
                <w:sz w:val="20"/>
                <w:szCs w:val="20"/>
              </w:rPr>
            </w:pPr>
            <w:r w:rsidRPr="005850ED">
              <w:rPr>
                <w:rFonts w:ascii="Times New Roman" w:hAnsi="Times New Roman"/>
                <w:sz w:val="20"/>
                <w:szCs w:val="20"/>
              </w:rPr>
              <w:t>(0.0308)</w:t>
            </w:r>
          </w:p>
        </w:tc>
        <w:tc>
          <w:tcPr>
            <w:tcW w:w="1201" w:type="dxa"/>
            <w:tcBorders>
              <w:top w:val="nil"/>
              <w:left w:val="nil"/>
              <w:bottom w:val="nil"/>
              <w:right w:val="nil"/>
            </w:tcBorders>
          </w:tcPr>
          <w:p w14:paraId="5B1A3761" w14:textId="77777777" w:rsidR="009A7957" w:rsidRPr="00B47946" w:rsidRDefault="009A7957" w:rsidP="009A7957">
            <w:pPr>
              <w:widowControl w:val="0"/>
              <w:autoSpaceDE w:val="0"/>
              <w:autoSpaceDN w:val="0"/>
              <w:adjustRightInd w:val="0"/>
              <w:spacing w:line="256" w:lineRule="auto"/>
              <w:jc w:val="center"/>
              <w:rPr>
                <w:rFonts w:ascii="Times New Roman" w:hAnsi="Times New Roman"/>
                <w:b/>
                <w:bCs/>
                <w:sz w:val="20"/>
                <w:szCs w:val="20"/>
              </w:rPr>
            </w:pPr>
          </w:p>
        </w:tc>
        <w:tc>
          <w:tcPr>
            <w:tcW w:w="1200" w:type="dxa"/>
            <w:tcBorders>
              <w:top w:val="nil"/>
              <w:left w:val="nil"/>
              <w:bottom w:val="nil"/>
              <w:right w:val="nil"/>
            </w:tcBorders>
          </w:tcPr>
          <w:p w14:paraId="17CB74A2" w14:textId="77777777" w:rsidR="009A7957" w:rsidRPr="00B47946" w:rsidRDefault="009A7957" w:rsidP="009A7957">
            <w:pPr>
              <w:widowControl w:val="0"/>
              <w:autoSpaceDE w:val="0"/>
              <w:autoSpaceDN w:val="0"/>
              <w:adjustRightInd w:val="0"/>
              <w:spacing w:line="256" w:lineRule="auto"/>
              <w:jc w:val="center"/>
              <w:rPr>
                <w:rFonts w:ascii="Times New Roman" w:hAnsi="Times New Roman"/>
                <w:sz w:val="20"/>
                <w:szCs w:val="20"/>
              </w:rPr>
            </w:pPr>
          </w:p>
        </w:tc>
        <w:tc>
          <w:tcPr>
            <w:tcW w:w="1201" w:type="dxa"/>
            <w:tcBorders>
              <w:top w:val="nil"/>
              <w:left w:val="nil"/>
              <w:bottom w:val="nil"/>
              <w:right w:val="nil"/>
            </w:tcBorders>
          </w:tcPr>
          <w:p w14:paraId="73463002" w14:textId="345D2B6B" w:rsidR="009A7957" w:rsidRPr="00B47946" w:rsidRDefault="009A7957" w:rsidP="009A7957">
            <w:pPr>
              <w:widowControl w:val="0"/>
              <w:autoSpaceDE w:val="0"/>
              <w:autoSpaceDN w:val="0"/>
              <w:adjustRightInd w:val="0"/>
              <w:spacing w:line="256" w:lineRule="auto"/>
              <w:jc w:val="center"/>
              <w:rPr>
                <w:rFonts w:ascii="Times New Roman" w:hAnsi="Times New Roman"/>
                <w:sz w:val="20"/>
                <w:szCs w:val="20"/>
              </w:rPr>
            </w:pPr>
            <w:r w:rsidRPr="005850ED">
              <w:rPr>
                <w:rFonts w:ascii="Times New Roman" w:hAnsi="Times New Roman"/>
                <w:sz w:val="20"/>
                <w:szCs w:val="20"/>
              </w:rPr>
              <w:t>(0.0304)</w:t>
            </w:r>
          </w:p>
        </w:tc>
        <w:tc>
          <w:tcPr>
            <w:tcW w:w="1201" w:type="dxa"/>
            <w:tcBorders>
              <w:top w:val="nil"/>
              <w:left w:val="nil"/>
              <w:bottom w:val="nil"/>
              <w:right w:val="nil"/>
            </w:tcBorders>
          </w:tcPr>
          <w:p w14:paraId="66ACAFAA" w14:textId="75576F6D" w:rsidR="009A7957" w:rsidRPr="00B47946" w:rsidRDefault="009A7957" w:rsidP="009A7957">
            <w:pPr>
              <w:widowControl w:val="0"/>
              <w:autoSpaceDE w:val="0"/>
              <w:autoSpaceDN w:val="0"/>
              <w:adjustRightInd w:val="0"/>
              <w:spacing w:line="256" w:lineRule="auto"/>
              <w:jc w:val="center"/>
              <w:rPr>
                <w:rFonts w:ascii="Times New Roman" w:hAnsi="Times New Roman"/>
                <w:sz w:val="20"/>
                <w:szCs w:val="20"/>
              </w:rPr>
            </w:pPr>
            <w:r w:rsidRPr="005850ED">
              <w:rPr>
                <w:rFonts w:ascii="Times New Roman" w:hAnsi="Times New Roman"/>
                <w:sz w:val="20"/>
                <w:szCs w:val="20"/>
              </w:rPr>
              <w:t>(0.0306)</w:t>
            </w:r>
          </w:p>
        </w:tc>
      </w:tr>
      <w:tr w:rsidR="009A7957" w:rsidRPr="00B47946" w14:paraId="151F5056" w14:textId="77777777" w:rsidTr="001A4090">
        <w:trPr>
          <w:trHeight w:val="295"/>
        </w:trPr>
        <w:tc>
          <w:tcPr>
            <w:tcW w:w="2835" w:type="dxa"/>
            <w:hideMark/>
          </w:tcPr>
          <w:p w14:paraId="57D922D5" w14:textId="77777777" w:rsidR="009A7957" w:rsidRPr="00B47946" w:rsidRDefault="009A7957" w:rsidP="009A7957">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Trade dependency</w:t>
            </w:r>
          </w:p>
        </w:tc>
        <w:tc>
          <w:tcPr>
            <w:tcW w:w="1200" w:type="dxa"/>
          </w:tcPr>
          <w:p w14:paraId="401A3C24" w14:textId="77777777" w:rsidR="009A7957" w:rsidRPr="00B47946" w:rsidRDefault="009A7957" w:rsidP="009A7957">
            <w:pPr>
              <w:widowControl w:val="0"/>
              <w:autoSpaceDE w:val="0"/>
              <w:autoSpaceDN w:val="0"/>
              <w:adjustRightInd w:val="0"/>
              <w:spacing w:line="256" w:lineRule="auto"/>
              <w:jc w:val="center"/>
              <w:rPr>
                <w:rFonts w:ascii="Times New Roman" w:hAnsi="Times New Roman"/>
                <w:b/>
                <w:bCs/>
                <w:sz w:val="20"/>
                <w:szCs w:val="20"/>
              </w:rPr>
            </w:pPr>
          </w:p>
        </w:tc>
        <w:tc>
          <w:tcPr>
            <w:tcW w:w="1201" w:type="dxa"/>
          </w:tcPr>
          <w:p w14:paraId="49820718" w14:textId="77777777" w:rsidR="009A7957" w:rsidRPr="00B47946" w:rsidRDefault="009A7957" w:rsidP="009A7957">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1C5711A4" w14:textId="77777777" w:rsidR="009A7957" w:rsidRPr="00B47946" w:rsidRDefault="009A7957" w:rsidP="009A7957">
            <w:pPr>
              <w:widowControl w:val="0"/>
              <w:autoSpaceDE w:val="0"/>
              <w:autoSpaceDN w:val="0"/>
              <w:adjustRightInd w:val="0"/>
              <w:spacing w:line="256" w:lineRule="auto"/>
              <w:jc w:val="center"/>
              <w:rPr>
                <w:rFonts w:ascii="Times New Roman" w:hAnsi="Times New Roman"/>
                <w:b/>
                <w:bCs/>
                <w:sz w:val="20"/>
                <w:szCs w:val="20"/>
              </w:rPr>
            </w:pPr>
          </w:p>
        </w:tc>
        <w:tc>
          <w:tcPr>
            <w:tcW w:w="1200" w:type="dxa"/>
          </w:tcPr>
          <w:p w14:paraId="534C85F6" w14:textId="77777777" w:rsidR="009A7957" w:rsidRPr="00B47946" w:rsidRDefault="009A7957" w:rsidP="009A7957">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39BC0FD9" w14:textId="77777777" w:rsidR="009A7957" w:rsidRPr="00B47946" w:rsidRDefault="009A7957" w:rsidP="009A7957">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7EB8DDBB" w14:textId="77777777" w:rsidR="009A7957" w:rsidRPr="00B47946" w:rsidRDefault="009A7957" w:rsidP="009A7957">
            <w:pPr>
              <w:widowControl w:val="0"/>
              <w:autoSpaceDE w:val="0"/>
              <w:autoSpaceDN w:val="0"/>
              <w:adjustRightInd w:val="0"/>
              <w:spacing w:line="256" w:lineRule="auto"/>
              <w:jc w:val="center"/>
              <w:rPr>
                <w:rFonts w:ascii="Times New Roman" w:hAnsi="Times New Roman"/>
                <w:sz w:val="20"/>
                <w:szCs w:val="20"/>
              </w:rPr>
            </w:pPr>
          </w:p>
        </w:tc>
      </w:tr>
      <w:tr w:rsidR="009A7957" w:rsidRPr="00B47946" w14:paraId="4356A0F0" w14:textId="77777777" w:rsidTr="001A4090">
        <w:trPr>
          <w:trHeight w:val="278"/>
        </w:trPr>
        <w:tc>
          <w:tcPr>
            <w:tcW w:w="2835" w:type="dxa"/>
            <w:hideMark/>
          </w:tcPr>
          <w:p w14:paraId="6D59C164" w14:textId="694C0433" w:rsidR="009A7957" w:rsidRPr="00B47946" w:rsidRDefault="009A7957" w:rsidP="009A7957">
            <w:pPr>
              <w:widowControl w:val="0"/>
              <w:autoSpaceDE w:val="0"/>
              <w:autoSpaceDN w:val="0"/>
              <w:adjustRightInd w:val="0"/>
              <w:spacing w:line="256" w:lineRule="auto"/>
              <w:rPr>
                <w:rFonts w:ascii="Times New Roman" w:hAnsi="Times New Roman"/>
                <w:sz w:val="20"/>
                <w:szCs w:val="20"/>
              </w:rPr>
            </w:pPr>
            <w:r>
              <w:rPr>
                <w:rFonts w:ascii="Times New Roman" w:hAnsi="Times New Roman"/>
                <w:sz w:val="20"/>
                <w:szCs w:val="20"/>
              </w:rPr>
              <w:t>KOF Index</w:t>
            </w:r>
            <w:r w:rsidRPr="00B47946">
              <w:rPr>
                <w:rFonts w:ascii="Times New Roman" w:hAnsi="Times New Roman"/>
                <w:sz w:val="20"/>
                <w:szCs w:val="20"/>
              </w:rPr>
              <w:t xml:space="preserve"> [s] </w:t>
            </w:r>
          </w:p>
        </w:tc>
        <w:tc>
          <w:tcPr>
            <w:tcW w:w="1200" w:type="dxa"/>
            <w:tcBorders>
              <w:top w:val="nil"/>
              <w:left w:val="nil"/>
              <w:bottom w:val="nil"/>
              <w:right w:val="nil"/>
            </w:tcBorders>
          </w:tcPr>
          <w:p w14:paraId="275D047A" w14:textId="649D39F7" w:rsidR="009A7957" w:rsidRPr="00B47946" w:rsidRDefault="009A7957" w:rsidP="009A7957">
            <w:pPr>
              <w:widowControl w:val="0"/>
              <w:autoSpaceDE w:val="0"/>
              <w:autoSpaceDN w:val="0"/>
              <w:adjustRightInd w:val="0"/>
              <w:spacing w:line="256" w:lineRule="auto"/>
              <w:jc w:val="center"/>
              <w:rPr>
                <w:rFonts w:ascii="Times New Roman" w:hAnsi="Times New Roman"/>
                <w:b/>
                <w:bCs/>
                <w:sz w:val="20"/>
                <w:szCs w:val="20"/>
              </w:rPr>
            </w:pPr>
            <w:r w:rsidRPr="005850ED">
              <w:rPr>
                <w:rFonts w:ascii="Times New Roman" w:hAnsi="Times New Roman"/>
                <w:sz w:val="20"/>
                <w:szCs w:val="20"/>
              </w:rPr>
              <w:t>0.0383</w:t>
            </w:r>
          </w:p>
        </w:tc>
        <w:tc>
          <w:tcPr>
            <w:tcW w:w="1201" w:type="dxa"/>
            <w:tcBorders>
              <w:top w:val="nil"/>
              <w:left w:val="nil"/>
              <w:bottom w:val="nil"/>
              <w:right w:val="nil"/>
            </w:tcBorders>
          </w:tcPr>
          <w:p w14:paraId="36818C92" w14:textId="7EC59E1B" w:rsidR="009A7957" w:rsidRPr="00B47946" w:rsidRDefault="009A7957" w:rsidP="009A7957">
            <w:pPr>
              <w:widowControl w:val="0"/>
              <w:autoSpaceDE w:val="0"/>
              <w:autoSpaceDN w:val="0"/>
              <w:adjustRightInd w:val="0"/>
              <w:spacing w:line="256" w:lineRule="auto"/>
              <w:jc w:val="center"/>
              <w:rPr>
                <w:rFonts w:ascii="Times New Roman" w:hAnsi="Times New Roman"/>
                <w:sz w:val="20"/>
                <w:szCs w:val="20"/>
              </w:rPr>
            </w:pPr>
            <w:r w:rsidRPr="005850ED">
              <w:rPr>
                <w:rFonts w:ascii="Times New Roman" w:hAnsi="Times New Roman"/>
                <w:sz w:val="20"/>
                <w:szCs w:val="20"/>
              </w:rPr>
              <w:t>0.0879</w:t>
            </w:r>
          </w:p>
        </w:tc>
        <w:tc>
          <w:tcPr>
            <w:tcW w:w="1201" w:type="dxa"/>
            <w:tcBorders>
              <w:top w:val="nil"/>
              <w:left w:val="nil"/>
              <w:bottom w:val="nil"/>
              <w:right w:val="nil"/>
            </w:tcBorders>
          </w:tcPr>
          <w:p w14:paraId="22FA851F" w14:textId="7E4F68CB" w:rsidR="009A7957" w:rsidRPr="00B47946" w:rsidRDefault="009A7957" w:rsidP="009A7957">
            <w:pPr>
              <w:widowControl w:val="0"/>
              <w:autoSpaceDE w:val="0"/>
              <w:autoSpaceDN w:val="0"/>
              <w:adjustRightInd w:val="0"/>
              <w:spacing w:line="256" w:lineRule="auto"/>
              <w:jc w:val="center"/>
              <w:rPr>
                <w:rFonts w:ascii="Times New Roman" w:hAnsi="Times New Roman"/>
                <w:b/>
                <w:bCs/>
                <w:sz w:val="20"/>
                <w:szCs w:val="20"/>
              </w:rPr>
            </w:pPr>
            <w:r w:rsidRPr="005850ED">
              <w:rPr>
                <w:rFonts w:ascii="Times New Roman" w:hAnsi="Times New Roman"/>
                <w:sz w:val="20"/>
                <w:szCs w:val="20"/>
              </w:rPr>
              <w:t>-0.0308</w:t>
            </w:r>
          </w:p>
        </w:tc>
        <w:tc>
          <w:tcPr>
            <w:tcW w:w="1200" w:type="dxa"/>
            <w:tcBorders>
              <w:top w:val="nil"/>
              <w:left w:val="nil"/>
              <w:bottom w:val="nil"/>
              <w:right w:val="nil"/>
            </w:tcBorders>
          </w:tcPr>
          <w:p w14:paraId="7FD1C60F" w14:textId="47741EAB" w:rsidR="009A7957" w:rsidRPr="00B47946" w:rsidRDefault="009A7957" w:rsidP="009A7957">
            <w:pPr>
              <w:widowControl w:val="0"/>
              <w:autoSpaceDE w:val="0"/>
              <w:autoSpaceDN w:val="0"/>
              <w:adjustRightInd w:val="0"/>
              <w:spacing w:line="256" w:lineRule="auto"/>
              <w:jc w:val="center"/>
              <w:rPr>
                <w:rFonts w:ascii="Times New Roman" w:hAnsi="Times New Roman"/>
                <w:sz w:val="20"/>
                <w:szCs w:val="20"/>
              </w:rPr>
            </w:pPr>
            <w:r w:rsidRPr="005850ED">
              <w:rPr>
                <w:rFonts w:ascii="Times New Roman" w:hAnsi="Times New Roman"/>
                <w:sz w:val="20"/>
                <w:szCs w:val="20"/>
              </w:rPr>
              <w:t>-0.0553</w:t>
            </w:r>
          </w:p>
        </w:tc>
        <w:tc>
          <w:tcPr>
            <w:tcW w:w="1201" w:type="dxa"/>
            <w:tcBorders>
              <w:top w:val="nil"/>
              <w:left w:val="nil"/>
              <w:bottom w:val="nil"/>
              <w:right w:val="nil"/>
            </w:tcBorders>
          </w:tcPr>
          <w:p w14:paraId="2DA81873" w14:textId="4CC967C1" w:rsidR="009A7957" w:rsidRPr="00B47946" w:rsidRDefault="009A7957" w:rsidP="009A7957">
            <w:pPr>
              <w:widowControl w:val="0"/>
              <w:autoSpaceDE w:val="0"/>
              <w:autoSpaceDN w:val="0"/>
              <w:adjustRightInd w:val="0"/>
              <w:spacing w:line="256" w:lineRule="auto"/>
              <w:jc w:val="center"/>
              <w:rPr>
                <w:rFonts w:ascii="Times New Roman" w:hAnsi="Times New Roman"/>
                <w:sz w:val="20"/>
                <w:szCs w:val="20"/>
              </w:rPr>
            </w:pPr>
            <w:r w:rsidRPr="005850ED">
              <w:rPr>
                <w:rFonts w:ascii="Times New Roman" w:hAnsi="Times New Roman"/>
                <w:sz w:val="20"/>
                <w:szCs w:val="20"/>
              </w:rPr>
              <w:t>0.0106</w:t>
            </w:r>
          </w:p>
        </w:tc>
        <w:tc>
          <w:tcPr>
            <w:tcW w:w="1201" w:type="dxa"/>
            <w:tcBorders>
              <w:top w:val="nil"/>
              <w:left w:val="nil"/>
              <w:bottom w:val="nil"/>
              <w:right w:val="nil"/>
            </w:tcBorders>
          </w:tcPr>
          <w:p w14:paraId="24BEB5F1" w14:textId="659E2496" w:rsidR="009A7957" w:rsidRPr="00B47946" w:rsidRDefault="009A7957" w:rsidP="009A7957">
            <w:pPr>
              <w:widowControl w:val="0"/>
              <w:autoSpaceDE w:val="0"/>
              <w:autoSpaceDN w:val="0"/>
              <w:adjustRightInd w:val="0"/>
              <w:spacing w:line="256" w:lineRule="auto"/>
              <w:jc w:val="center"/>
              <w:rPr>
                <w:rFonts w:ascii="Times New Roman" w:hAnsi="Times New Roman"/>
                <w:b/>
                <w:bCs/>
                <w:sz w:val="20"/>
                <w:szCs w:val="20"/>
              </w:rPr>
            </w:pPr>
            <w:r w:rsidRPr="005850ED">
              <w:rPr>
                <w:rFonts w:ascii="Times New Roman" w:hAnsi="Times New Roman"/>
                <w:sz w:val="20"/>
                <w:szCs w:val="20"/>
              </w:rPr>
              <w:t>-0.0127</w:t>
            </w:r>
          </w:p>
        </w:tc>
      </w:tr>
      <w:tr w:rsidR="009A7957" w:rsidRPr="00B47946" w14:paraId="6A6B7442" w14:textId="77777777" w:rsidTr="001A4090">
        <w:trPr>
          <w:trHeight w:val="278"/>
        </w:trPr>
        <w:tc>
          <w:tcPr>
            <w:tcW w:w="2835" w:type="dxa"/>
          </w:tcPr>
          <w:p w14:paraId="6D68EE7A" w14:textId="77777777" w:rsidR="009A7957" w:rsidRPr="00B47946" w:rsidRDefault="009A7957" w:rsidP="009A7957">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6D91AF9C" w14:textId="7EEE87A6" w:rsidR="009A7957" w:rsidRPr="00B47946" w:rsidRDefault="009A7957" w:rsidP="009A7957">
            <w:pPr>
              <w:widowControl w:val="0"/>
              <w:autoSpaceDE w:val="0"/>
              <w:autoSpaceDN w:val="0"/>
              <w:adjustRightInd w:val="0"/>
              <w:spacing w:line="256" w:lineRule="auto"/>
              <w:jc w:val="center"/>
              <w:rPr>
                <w:rFonts w:ascii="Times New Roman" w:hAnsi="Times New Roman"/>
                <w:b/>
                <w:bCs/>
                <w:sz w:val="20"/>
                <w:szCs w:val="20"/>
              </w:rPr>
            </w:pPr>
            <w:r w:rsidRPr="005850ED">
              <w:rPr>
                <w:rFonts w:ascii="Times New Roman" w:hAnsi="Times New Roman"/>
                <w:sz w:val="20"/>
                <w:szCs w:val="20"/>
              </w:rPr>
              <w:t>(0.0648)</w:t>
            </w:r>
          </w:p>
        </w:tc>
        <w:tc>
          <w:tcPr>
            <w:tcW w:w="1201" w:type="dxa"/>
            <w:tcBorders>
              <w:top w:val="nil"/>
              <w:left w:val="nil"/>
              <w:bottom w:val="nil"/>
              <w:right w:val="nil"/>
            </w:tcBorders>
          </w:tcPr>
          <w:p w14:paraId="090AE617" w14:textId="1FD6E07F" w:rsidR="009A7957" w:rsidRPr="00B47946" w:rsidRDefault="009A7957" w:rsidP="009A7957">
            <w:pPr>
              <w:widowControl w:val="0"/>
              <w:autoSpaceDE w:val="0"/>
              <w:autoSpaceDN w:val="0"/>
              <w:adjustRightInd w:val="0"/>
              <w:spacing w:line="256" w:lineRule="auto"/>
              <w:jc w:val="center"/>
              <w:rPr>
                <w:rFonts w:ascii="Times New Roman" w:hAnsi="Times New Roman"/>
                <w:sz w:val="20"/>
                <w:szCs w:val="20"/>
              </w:rPr>
            </w:pPr>
            <w:r w:rsidRPr="005850ED">
              <w:rPr>
                <w:rFonts w:ascii="Times New Roman" w:hAnsi="Times New Roman"/>
                <w:sz w:val="20"/>
                <w:szCs w:val="20"/>
              </w:rPr>
              <w:t>(0.0752)</w:t>
            </w:r>
          </w:p>
        </w:tc>
        <w:tc>
          <w:tcPr>
            <w:tcW w:w="1201" w:type="dxa"/>
            <w:tcBorders>
              <w:top w:val="nil"/>
              <w:left w:val="nil"/>
              <w:bottom w:val="nil"/>
              <w:right w:val="nil"/>
            </w:tcBorders>
          </w:tcPr>
          <w:p w14:paraId="0229C1EC" w14:textId="116F1EEA" w:rsidR="009A7957" w:rsidRPr="00B47946" w:rsidRDefault="009A7957" w:rsidP="009A7957">
            <w:pPr>
              <w:widowControl w:val="0"/>
              <w:autoSpaceDE w:val="0"/>
              <w:autoSpaceDN w:val="0"/>
              <w:adjustRightInd w:val="0"/>
              <w:spacing w:line="256" w:lineRule="auto"/>
              <w:jc w:val="center"/>
              <w:rPr>
                <w:rFonts w:ascii="Times New Roman" w:hAnsi="Times New Roman"/>
                <w:b/>
                <w:bCs/>
                <w:sz w:val="20"/>
                <w:szCs w:val="20"/>
              </w:rPr>
            </w:pPr>
            <w:r w:rsidRPr="005850ED">
              <w:rPr>
                <w:rFonts w:ascii="Times New Roman" w:hAnsi="Times New Roman"/>
                <w:sz w:val="20"/>
                <w:szCs w:val="20"/>
              </w:rPr>
              <w:t>(0.0649)</w:t>
            </w:r>
          </w:p>
        </w:tc>
        <w:tc>
          <w:tcPr>
            <w:tcW w:w="1200" w:type="dxa"/>
            <w:tcBorders>
              <w:top w:val="nil"/>
              <w:left w:val="nil"/>
              <w:bottom w:val="nil"/>
              <w:right w:val="nil"/>
            </w:tcBorders>
          </w:tcPr>
          <w:p w14:paraId="17012BBE" w14:textId="6F01A204" w:rsidR="009A7957" w:rsidRPr="00B47946" w:rsidRDefault="009A7957" w:rsidP="009A7957">
            <w:pPr>
              <w:widowControl w:val="0"/>
              <w:autoSpaceDE w:val="0"/>
              <w:autoSpaceDN w:val="0"/>
              <w:adjustRightInd w:val="0"/>
              <w:spacing w:line="256" w:lineRule="auto"/>
              <w:jc w:val="center"/>
              <w:rPr>
                <w:rFonts w:ascii="Times New Roman" w:hAnsi="Times New Roman"/>
                <w:sz w:val="20"/>
                <w:szCs w:val="20"/>
              </w:rPr>
            </w:pPr>
            <w:r w:rsidRPr="005850ED">
              <w:rPr>
                <w:rFonts w:ascii="Times New Roman" w:hAnsi="Times New Roman"/>
                <w:sz w:val="20"/>
                <w:szCs w:val="20"/>
              </w:rPr>
              <w:t>(0.0689)</w:t>
            </w:r>
          </w:p>
        </w:tc>
        <w:tc>
          <w:tcPr>
            <w:tcW w:w="1201" w:type="dxa"/>
            <w:tcBorders>
              <w:top w:val="nil"/>
              <w:left w:val="nil"/>
              <w:bottom w:val="nil"/>
              <w:right w:val="nil"/>
            </w:tcBorders>
          </w:tcPr>
          <w:p w14:paraId="22F7C390" w14:textId="2CB15756" w:rsidR="009A7957" w:rsidRPr="00B47946" w:rsidRDefault="009A7957" w:rsidP="009A7957">
            <w:pPr>
              <w:widowControl w:val="0"/>
              <w:autoSpaceDE w:val="0"/>
              <w:autoSpaceDN w:val="0"/>
              <w:adjustRightInd w:val="0"/>
              <w:spacing w:line="256" w:lineRule="auto"/>
              <w:jc w:val="center"/>
              <w:rPr>
                <w:rFonts w:ascii="Times New Roman" w:hAnsi="Times New Roman"/>
                <w:sz w:val="20"/>
                <w:szCs w:val="20"/>
              </w:rPr>
            </w:pPr>
            <w:r w:rsidRPr="005850ED">
              <w:rPr>
                <w:rFonts w:ascii="Times New Roman" w:hAnsi="Times New Roman"/>
                <w:sz w:val="20"/>
                <w:szCs w:val="20"/>
              </w:rPr>
              <w:t>(0.0841)</w:t>
            </w:r>
          </w:p>
        </w:tc>
        <w:tc>
          <w:tcPr>
            <w:tcW w:w="1201" w:type="dxa"/>
            <w:tcBorders>
              <w:top w:val="nil"/>
              <w:left w:val="nil"/>
              <w:bottom w:val="nil"/>
              <w:right w:val="nil"/>
            </w:tcBorders>
          </w:tcPr>
          <w:p w14:paraId="161623E3" w14:textId="2A7036AA" w:rsidR="009A7957" w:rsidRPr="00B47946" w:rsidRDefault="009A7957" w:rsidP="009A7957">
            <w:pPr>
              <w:widowControl w:val="0"/>
              <w:autoSpaceDE w:val="0"/>
              <w:autoSpaceDN w:val="0"/>
              <w:adjustRightInd w:val="0"/>
              <w:spacing w:line="256" w:lineRule="auto"/>
              <w:jc w:val="center"/>
              <w:rPr>
                <w:rFonts w:ascii="Times New Roman" w:hAnsi="Times New Roman"/>
                <w:b/>
                <w:bCs/>
                <w:sz w:val="20"/>
                <w:szCs w:val="20"/>
              </w:rPr>
            </w:pPr>
            <w:r w:rsidRPr="005850ED">
              <w:rPr>
                <w:rFonts w:ascii="Times New Roman" w:hAnsi="Times New Roman"/>
                <w:sz w:val="20"/>
                <w:szCs w:val="20"/>
              </w:rPr>
              <w:t>(0.0846)</w:t>
            </w:r>
          </w:p>
        </w:tc>
      </w:tr>
      <w:tr w:rsidR="009A7957" w:rsidRPr="00B47946" w14:paraId="0C16EA21" w14:textId="77777777" w:rsidTr="001A4090">
        <w:trPr>
          <w:trHeight w:val="295"/>
        </w:trPr>
        <w:tc>
          <w:tcPr>
            <w:tcW w:w="2835" w:type="dxa"/>
            <w:hideMark/>
          </w:tcPr>
          <w:p w14:paraId="3757FC0B" w14:textId="77777777" w:rsidR="009A7957" w:rsidRPr="00B47946" w:rsidRDefault="009A7957" w:rsidP="009A7957">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Fossil fuel dependency</w:t>
            </w:r>
          </w:p>
        </w:tc>
        <w:tc>
          <w:tcPr>
            <w:tcW w:w="1200" w:type="dxa"/>
          </w:tcPr>
          <w:p w14:paraId="456CF355" w14:textId="77777777" w:rsidR="009A7957" w:rsidRPr="00B47946" w:rsidRDefault="009A7957" w:rsidP="009A7957">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7FBFECB3" w14:textId="77777777" w:rsidR="009A7957" w:rsidRPr="00B47946" w:rsidRDefault="009A7957" w:rsidP="009A7957">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00E893A8" w14:textId="77777777" w:rsidR="009A7957" w:rsidRPr="00B47946" w:rsidRDefault="009A7957" w:rsidP="009A7957">
            <w:pPr>
              <w:widowControl w:val="0"/>
              <w:autoSpaceDE w:val="0"/>
              <w:autoSpaceDN w:val="0"/>
              <w:adjustRightInd w:val="0"/>
              <w:spacing w:line="256" w:lineRule="auto"/>
              <w:jc w:val="center"/>
              <w:rPr>
                <w:rFonts w:ascii="Times New Roman" w:hAnsi="Times New Roman"/>
                <w:sz w:val="20"/>
                <w:szCs w:val="20"/>
              </w:rPr>
            </w:pPr>
          </w:p>
        </w:tc>
        <w:tc>
          <w:tcPr>
            <w:tcW w:w="1200" w:type="dxa"/>
          </w:tcPr>
          <w:p w14:paraId="7575349F" w14:textId="77777777" w:rsidR="009A7957" w:rsidRPr="00B47946" w:rsidRDefault="009A7957" w:rsidP="009A7957">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2C70B87E" w14:textId="77777777" w:rsidR="009A7957" w:rsidRPr="00B47946" w:rsidRDefault="009A7957" w:rsidP="009A7957">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7B627B08" w14:textId="77777777" w:rsidR="009A7957" w:rsidRPr="00B47946" w:rsidRDefault="009A7957" w:rsidP="009A7957">
            <w:pPr>
              <w:widowControl w:val="0"/>
              <w:autoSpaceDE w:val="0"/>
              <w:autoSpaceDN w:val="0"/>
              <w:adjustRightInd w:val="0"/>
              <w:spacing w:line="256" w:lineRule="auto"/>
              <w:jc w:val="center"/>
              <w:rPr>
                <w:rFonts w:ascii="Times New Roman" w:hAnsi="Times New Roman"/>
                <w:sz w:val="20"/>
                <w:szCs w:val="20"/>
              </w:rPr>
            </w:pPr>
          </w:p>
        </w:tc>
      </w:tr>
      <w:tr w:rsidR="009A7957" w:rsidRPr="00B47946" w14:paraId="0A2F4803" w14:textId="77777777" w:rsidTr="001A4090">
        <w:trPr>
          <w:trHeight w:val="278"/>
        </w:trPr>
        <w:tc>
          <w:tcPr>
            <w:tcW w:w="2835" w:type="dxa"/>
            <w:hideMark/>
          </w:tcPr>
          <w:p w14:paraId="6620B027" w14:textId="77777777" w:rsidR="009A7957" w:rsidRPr="00B47946" w:rsidRDefault="009A7957" w:rsidP="009A7957">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Fossil fuel rents [s]</w:t>
            </w:r>
          </w:p>
        </w:tc>
        <w:tc>
          <w:tcPr>
            <w:tcW w:w="1200" w:type="dxa"/>
            <w:tcBorders>
              <w:top w:val="nil"/>
              <w:left w:val="nil"/>
              <w:bottom w:val="nil"/>
              <w:right w:val="nil"/>
            </w:tcBorders>
          </w:tcPr>
          <w:p w14:paraId="0F12C2E7" w14:textId="1F1EAA20" w:rsidR="009A7957" w:rsidRPr="009A7957" w:rsidRDefault="009A7957" w:rsidP="009A7957">
            <w:pPr>
              <w:widowControl w:val="0"/>
              <w:autoSpaceDE w:val="0"/>
              <w:autoSpaceDN w:val="0"/>
              <w:adjustRightInd w:val="0"/>
              <w:spacing w:line="256" w:lineRule="auto"/>
              <w:jc w:val="center"/>
              <w:rPr>
                <w:rFonts w:ascii="Times New Roman" w:hAnsi="Times New Roman"/>
                <w:b/>
                <w:bCs/>
                <w:sz w:val="20"/>
                <w:szCs w:val="20"/>
              </w:rPr>
            </w:pPr>
            <w:r w:rsidRPr="009A7957">
              <w:rPr>
                <w:rFonts w:ascii="Times New Roman" w:hAnsi="Times New Roman"/>
                <w:b/>
                <w:bCs/>
                <w:sz w:val="20"/>
                <w:szCs w:val="20"/>
              </w:rPr>
              <w:t>-0.0464*</w:t>
            </w:r>
          </w:p>
        </w:tc>
        <w:tc>
          <w:tcPr>
            <w:tcW w:w="1201" w:type="dxa"/>
            <w:tcBorders>
              <w:top w:val="nil"/>
              <w:left w:val="nil"/>
              <w:bottom w:val="nil"/>
              <w:right w:val="nil"/>
            </w:tcBorders>
          </w:tcPr>
          <w:p w14:paraId="5DCBDF9F" w14:textId="76714DFC" w:rsidR="009A7957" w:rsidRPr="00B47946" w:rsidRDefault="009A7957" w:rsidP="009A7957">
            <w:pPr>
              <w:widowControl w:val="0"/>
              <w:autoSpaceDE w:val="0"/>
              <w:autoSpaceDN w:val="0"/>
              <w:adjustRightInd w:val="0"/>
              <w:spacing w:line="256" w:lineRule="auto"/>
              <w:jc w:val="center"/>
              <w:rPr>
                <w:rFonts w:ascii="Times New Roman" w:hAnsi="Times New Roman"/>
                <w:b/>
                <w:bCs/>
                <w:sz w:val="20"/>
                <w:szCs w:val="20"/>
              </w:rPr>
            </w:pPr>
            <w:r w:rsidRPr="005850ED">
              <w:rPr>
                <w:rFonts w:ascii="Times New Roman" w:hAnsi="Times New Roman"/>
                <w:sz w:val="20"/>
                <w:szCs w:val="20"/>
              </w:rPr>
              <w:t>-0.0414</w:t>
            </w:r>
          </w:p>
        </w:tc>
        <w:tc>
          <w:tcPr>
            <w:tcW w:w="1201" w:type="dxa"/>
            <w:tcBorders>
              <w:top w:val="nil"/>
              <w:left w:val="nil"/>
              <w:bottom w:val="nil"/>
              <w:right w:val="nil"/>
            </w:tcBorders>
          </w:tcPr>
          <w:p w14:paraId="714ED071" w14:textId="73C9BDDF" w:rsidR="009A7957" w:rsidRPr="009A7957" w:rsidRDefault="009A7957" w:rsidP="009A7957">
            <w:pPr>
              <w:widowControl w:val="0"/>
              <w:autoSpaceDE w:val="0"/>
              <w:autoSpaceDN w:val="0"/>
              <w:adjustRightInd w:val="0"/>
              <w:spacing w:line="256" w:lineRule="auto"/>
              <w:jc w:val="center"/>
              <w:rPr>
                <w:rFonts w:ascii="Times New Roman" w:hAnsi="Times New Roman"/>
                <w:b/>
                <w:bCs/>
                <w:sz w:val="20"/>
                <w:szCs w:val="20"/>
              </w:rPr>
            </w:pPr>
            <w:r w:rsidRPr="009A7957">
              <w:rPr>
                <w:rFonts w:ascii="Times New Roman" w:hAnsi="Times New Roman"/>
                <w:b/>
                <w:bCs/>
                <w:sz w:val="20"/>
                <w:szCs w:val="20"/>
              </w:rPr>
              <w:t>-0.0448*</w:t>
            </w:r>
          </w:p>
        </w:tc>
        <w:tc>
          <w:tcPr>
            <w:tcW w:w="1200" w:type="dxa"/>
            <w:tcBorders>
              <w:top w:val="nil"/>
              <w:left w:val="nil"/>
              <w:bottom w:val="nil"/>
              <w:right w:val="nil"/>
            </w:tcBorders>
          </w:tcPr>
          <w:p w14:paraId="779F7EA7" w14:textId="1D8601A2" w:rsidR="009A7957" w:rsidRPr="009A7957" w:rsidRDefault="009A7957" w:rsidP="009A7957">
            <w:pPr>
              <w:widowControl w:val="0"/>
              <w:autoSpaceDE w:val="0"/>
              <w:autoSpaceDN w:val="0"/>
              <w:adjustRightInd w:val="0"/>
              <w:spacing w:line="256" w:lineRule="auto"/>
              <w:jc w:val="center"/>
              <w:rPr>
                <w:rFonts w:ascii="Times New Roman" w:hAnsi="Times New Roman"/>
                <w:b/>
                <w:bCs/>
                <w:sz w:val="20"/>
                <w:szCs w:val="20"/>
              </w:rPr>
            </w:pPr>
            <w:r w:rsidRPr="009A7957">
              <w:rPr>
                <w:rFonts w:ascii="Times New Roman" w:hAnsi="Times New Roman"/>
                <w:b/>
                <w:bCs/>
                <w:sz w:val="20"/>
                <w:szCs w:val="20"/>
              </w:rPr>
              <w:t>-0.0473*</w:t>
            </w:r>
          </w:p>
        </w:tc>
        <w:tc>
          <w:tcPr>
            <w:tcW w:w="1201" w:type="dxa"/>
            <w:tcBorders>
              <w:top w:val="nil"/>
              <w:left w:val="nil"/>
              <w:bottom w:val="nil"/>
              <w:right w:val="nil"/>
            </w:tcBorders>
          </w:tcPr>
          <w:p w14:paraId="3CCAB365" w14:textId="38F973CD" w:rsidR="009A7957" w:rsidRPr="00B47946" w:rsidRDefault="009A7957" w:rsidP="009A7957">
            <w:pPr>
              <w:widowControl w:val="0"/>
              <w:autoSpaceDE w:val="0"/>
              <w:autoSpaceDN w:val="0"/>
              <w:adjustRightInd w:val="0"/>
              <w:spacing w:line="256" w:lineRule="auto"/>
              <w:jc w:val="center"/>
              <w:rPr>
                <w:rFonts w:ascii="Times New Roman" w:hAnsi="Times New Roman"/>
                <w:b/>
                <w:bCs/>
                <w:sz w:val="20"/>
                <w:szCs w:val="20"/>
              </w:rPr>
            </w:pPr>
            <w:r w:rsidRPr="005850ED">
              <w:rPr>
                <w:rFonts w:ascii="Times New Roman" w:hAnsi="Times New Roman"/>
                <w:sz w:val="20"/>
                <w:szCs w:val="20"/>
              </w:rPr>
              <w:t>-0.0344</w:t>
            </w:r>
          </w:p>
        </w:tc>
        <w:tc>
          <w:tcPr>
            <w:tcW w:w="1201" w:type="dxa"/>
            <w:tcBorders>
              <w:top w:val="nil"/>
              <w:left w:val="nil"/>
              <w:bottom w:val="nil"/>
              <w:right w:val="nil"/>
            </w:tcBorders>
          </w:tcPr>
          <w:p w14:paraId="475104BB" w14:textId="54DC520B" w:rsidR="009A7957" w:rsidRPr="00B47946" w:rsidRDefault="009A7957" w:rsidP="009A7957">
            <w:pPr>
              <w:widowControl w:val="0"/>
              <w:autoSpaceDE w:val="0"/>
              <w:autoSpaceDN w:val="0"/>
              <w:adjustRightInd w:val="0"/>
              <w:spacing w:line="256" w:lineRule="auto"/>
              <w:jc w:val="center"/>
              <w:rPr>
                <w:rFonts w:ascii="Times New Roman" w:hAnsi="Times New Roman"/>
                <w:sz w:val="20"/>
                <w:szCs w:val="20"/>
              </w:rPr>
            </w:pPr>
            <w:r w:rsidRPr="005850ED">
              <w:rPr>
                <w:rFonts w:ascii="Times New Roman" w:hAnsi="Times New Roman"/>
                <w:sz w:val="20"/>
                <w:szCs w:val="20"/>
              </w:rPr>
              <w:t>-0.0379</w:t>
            </w:r>
          </w:p>
        </w:tc>
      </w:tr>
      <w:tr w:rsidR="009A7957" w:rsidRPr="00B47946" w14:paraId="6D5A95C3" w14:textId="77777777" w:rsidTr="001A4090">
        <w:trPr>
          <w:trHeight w:val="295"/>
        </w:trPr>
        <w:tc>
          <w:tcPr>
            <w:tcW w:w="2835" w:type="dxa"/>
          </w:tcPr>
          <w:p w14:paraId="52EA58E8" w14:textId="77777777" w:rsidR="009A7957" w:rsidRPr="00B47946" w:rsidRDefault="009A7957" w:rsidP="009A7957">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03619081" w14:textId="23445048" w:rsidR="009A7957" w:rsidRPr="009A7957" w:rsidRDefault="009A7957" w:rsidP="009A7957">
            <w:pPr>
              <w:widowControl w:val="0"/>
              <w:autoSpaceDE w:val="0"/>
              <w:autoSpaceDN w:val="0"/>
              <w:adjustRightInd w:val="0"/>
              <w:spacing w:line="256" w:lineRule="auto"/>
              <w:jc w:val="center"/>
              <w:rPr>
                <w:rFonts w:ascii="Times New Roman" w:hAnsi="Times New Roman"/>
                <w:b/>
                <w:bCs/>
                <w:sz w:val="20"/>
                <w:szCs w:val="20"/>
              </w:rPr>
            </w:pPr>
            <w:r w:rsidRPr="009A7957">
              <w:rPr>
                <w:rFonts w:ascii="Times New Roman" w:hAnsi="Times New Roman"/>
                <w:b/>
                <w:bCs/>
                <w:sz w:val="20"/>
                <w:szCs w:val="20"/>
              </w:rPr>
              <w:t>(0.0270)</w:t>
            </w:r>
          </w:p>
        </w:tc>
        <w:tc>
          <w:tcPr>
            <w:tcW w:w="1201" w:type="dxa"/>
            <w:tcBorders>
              <w:top w:val="nil"/>
              <w:left w:val="nil"/>
              <w:bottom w:val="nil"/>
              <w:right w:val="nil"/>
            </w:tcBorders>
          </w:tcPr>
          <w:p w14:paraId="50F15EA2" w14:textId="0EC89D4C" w:rsidR="009A7957" w:rsidRPr="00B47946" w:rsidRDefault="009A7957" w:rsidP="009A7957">
            <w:pPr>
              <w:widowControl w:val="0"/>
              <w:autoSpaceDE w:val="0"/>
              <w:autoSpaceDN w:val="0"/>
              <w:adjustRightInd w:val="0"/>
              <w:spacing w:line="256" w:lineRule="auto"/>
              <w:jc w:val="center"/>
              <w:rPr>
                <w:rFonts w:ascii="Times New Roman" w:hAnsi="Times New Roman"/>
                <w:b/>
                <w:bCs/>
                <w:sz w:val="20"/>
                <w:szCs w:val="20"/>
              </w:rPr>
            </w:pPr>
            <w:r w:rsidRPr="005850ED">
              <w:rPr>
                <w:rFonts w:ascii="Times New Roman" w:hAnsi="Times New Roman"/>
                <w:sz w:val="20"/>
                <w:szCs w:val="20"/>
              </w:rPr>
              <w:t>(0.0364)</w:t>
            </w:r>
          </w:p>
        </w:tc>
        <w:tc>
          <w:tcPr>
            <w:tcW w:w="1201" w:type="dxa"/>
            <w:tcBorders>
              <w:top w:val="nil"/>
              <w:left w:val="nil"/>
              <w:bottom w:val="nil"/>
              <w:right w:val="nil"/>
            </w:tcBorders>
          </w:tcPr>
          <w:p w14:paraId="56C8486A" w14:textId="4147167F" w:rsidR="009A7957" w:rsidRPr="009A7957" w:rsidRDefault="009A7957" w:rsidP="009A7957">
            <w:pPr>
              <w:widowControl w:val="0"/>
              <w:autoSpaceDE w:val="0"/>
              <w:autoSpaceDN w:val="0"/>
              <w:adjustRightInd w:val="0"/>
              <w:spacing w:line="256" w:lineRule="auto"/>
              <w:jc w:val="center"/>
              <w:rPr>
                <w:rFonts w:ascii="Times New Roman" w:hAnsi="Times New Roman"/>
                <w:b/>
                <w:bCs/>
                <w:sz w:val="20"/>
                <w:szCs w:val="20"/>
              </w:rPr>
            </w:pPr>
            <w:r w:rsidRPr="009A7957">
              <w:rPr>
                <w:rFonts w:ascii="Times New Roman" w:hAnsi="Times New Roman"/>
                <w:b/>
                <w:bCs/>
                <w:sz w:val="20"/>
                <w:szCs w:val="20"/>
              </w:rPr>
              <w:t>(0.0260)</w:t>
            </w:r>
          </w:p>
        </w:tc>
        <w:tc>
          <w:tcPr>
            <w:tcW w:w="1200" w:type="dxa"/>
            <w:tcBorders>
              <w:top w:val="nil"/>
              <w:left w:val="nil"/>
              <w:bottom w:val="nil"/>
              <w:right w:val="nil"/>
            </w:tcBorders>
          </w:tcPr>
          <w:p w14:paraId="5C8EE2FF" w14:textId="5F36CE37" w:rsidR="009A7957" w:rsidRPr="009A7957" w:rsidRDefault="009A7957" w:rsidP="009A7957">
            <w:pPr>
              <w:widowControl w:val="0"/>
              <w:autoSpaceDE w:val="0"/>
              <w:autoSpaceDN w:val="0"/>
              <w:adjustRightInd w:val="0"/>
              <w:spacing w:line="256" w:lineRule="auto"/>
              <w:jc w:val="center"/>
              <w:rPr>
                <w:rFonts w:ascii="Times New Roman" w:hAnsi="Times New Roman"/>
                <w:b/>
                <w:bCs/>
                <w:sz w:val="20"/>
                <w:szCs w:val="20"/>
              </w:rPr>
            </w:pPr>
            <w:r w:rsidRPr="009A7957">
              <w:rPr>
                <w:rFonts w:ascii="Times New Roman" w:hAnsi="Times New Roman"/>
                <w:b/>
                <w:bCs/>
                <w:sz w:val="20"/>
                <w:szCs w:val="20"/>
              </w:rPr>
              <w:t>(0.0267)</w:t>
            </w:r>
          </w:p>
        </w:tc>
        <w:tc>
          <w:tcPr>
            <w:tcW w:w="1201" w:type="dxa"/>
            <w:tcBorders>
              <w:top w:val="nil"/>
              <w:left w:val="nil"/>
              <w:bottom w:val="nil"/>
              <w:right w:val="nil"/>
            </w:tcBorders>
          </w:tcPr>
          <w:p w14:paraId="70A73E54" w14:textId="54920A24" w:rsidR="009A7957" w:rsidRPr="00B47946" w:rsidRDefault="009A7957" w:rsidP="009A7957">
            <w:pPr>
              <w:widowControl w:val="0"/>
              <w:autoSpaceDE w:val="0"/>
              <w:autoSpaceDN w:val="0"/>
              <w:adjustRightInd w:val="0"/>
              <w:spacing w:line="256" w:lineRule="auto"/>
              <w:jc w:val="center"/>
              <w:rPr>
                <w:rFonts w:ascii="Times New Roman" w:hAnsi="Times New Roman"/>
                <w:b/>
                <w:bCs/>
                <w:sz w:val="20"/>
                <w:szCs w:val="20"/>
              </w:rPr>
            </w:pPr>
            <w:r w:rsidRPr="005850ED">
              <w:rPr>
                <w:rFonts w:ascii="Times New Roman" w:hAnsi="Times New Roman"/>
                <w:sz w:val="20"/>
                <w:szCs w:val="20"/>
              </w:rPr>
              <w:t>(0.0361)</w:t>
            </w:r>
          </w:p>
        </w:tc>
        <w:tc>
          <w:tcPr>
            <w:tcW w:w="1201" w:type="dxa"/>
            <w:tcBorders>
              <w:top w:val="nil"/>
              <w:left w:val="nil"/>
              <w:bottom w:val="nil"/>
              <w:right w:val="nil"/>
            </w:tcBorders>
          </w:tcPr>
          <w:p w14:paraId="5B0F19B8" w14:textId="019BF214" w:rsidR="009A7957" w:rsidRPr="00B47946" w:rsidRDefault="009A7957" w:rsidP="009A7957">
            <w:pPr>
              <w:widowControl w:val="0"/>
              <w:autoSpaceDE w:val="0"/>
              <w:autoSpaceDN w:val="0"/>
              <w:adjustRightInd w:val="0"/>
              <w:spacing w:line="256" w:lineRule="auto"/>
              <w:jc w:val="center"/>
              <w:rPr>
                <w:rFonts w:ascii="Times New Roman" w:hAnsi="Times New Roman"/>
                <w:sz w:val="20"/>
                <w:szCs w:val="20"/>
              </w:rPr>
            </w:pPr>
            <w:r w:rsidRPr="005850ED">
              <w:rPr>
                <w:rFonts w:ascii="Times New Roman" w:hAnsi="Times New Roman"/>
                <w:sz w:val="20"/>
                <w:szCs w:val="20"/>
              </w:rPr>
              <w:t>(0.0367)</w:t>
            </w:r>
          </w:p>
        </w:tc>
      </w:tr>
      <w:tr w:rsidR="009A7957" w:rsidRPr="00B47946" w14:paraId="4FA5ED7B" w14:textId="77777777" w:rsidTr="001A4090">
        <w:trPr>
          <w:trHeight w:val="278"/>
        </w:trPr>
        <w:tc>
          <w:tcPr>
            <w:tcW w:w="2835" w:type="dxa"/>
            <w:hideMark/>
          </w:tcPr>
          <w:p w14:paraId="47304596" w14:textId="77777777" w:rsidR="009A7957" w:rsidRPr="00B47946" w:rsidRDefault="009A7957" w:rsidP="009A7957">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CO</w:t>
            </w:r>
            <w:r w:rsidRPr="000C5069">
              <w:rPr>
                <w:rFonts w:ascii="Times New Roman" w:hAnsi="Times New Roman"/>
                <w:sz w:val="20"/>
                <w:szCs w:val="20"/>
                <w:vertAlign w:val="subscript"/>
              </w:rPr>
              <w:t>2</w:t>
            </w:r>
            <w:r w:rsidRPr="00B47946">
              <w:rPr>
                <w:rFonts w:ascii="Times New Roman" w:hAnsi="Times New Roman"/>
                <w:sz w:val="20"/>
                <w:szCs w:val="20"/>
              </w:rPr>
              <w:t xml:space="preserve"> per capita [s]</w:t>
            </w:r>
          </w:p>
        </w:tc>
        <w:tc>
          <w:tcPr>
            <w:tcW w:w="1200" w:type="dxa"/>
            <w:tcBorders>
              <w:top w:val="nil"/>
              <w:left w:val="nil"/>
              <w:bottom w:val="nil"/>
              <w:right w:val="nil"/>
            </w:tcBorders>
          </w:tcPr>
          <w:p w14:paraId="21EA6D20" w14:textId="0FC18B62" w:rsidR="009A7957" w:rsidRPr="00B47946" w:rsidRDefault="009A7957" w:rsidP="009A7957">
            <w:pPr>
              <w:widowControl w:val="0"/>
              <w:autoSpaceDE w:val="0"/>
              <w:autoSpaceDN w:val="0"/>
              <w:adjustRightInd w:val="0"/>
              <w:spacing w:line="256" w:lineRule="auto"/>
              <w:jc w:val="center"/>
              <w:rPr>
                <w:rFonts w:ascii="Times New Roman" w:hAnsi="Times New Roman"/>
                <w:b/>
                <w:bCs/>
                <w:sz w:val="20"/>
                <w:szCs w:val="20"/>
              </w:rPr>
            </w:pPr>
            <w:r w:rsidRPr="005850ED">
              <w:rPr>
                <w:rFonts w:ascii="Times New Roman" w:hAnsi="Times New Roman"/>
                <w:sz w:val="20"/>
                <w:szCs w:val="20"/>
              </w:rPr>
              <w:t>-0.0506</w:t>
            </w:r>
          </w:p>
        </w:tc>
        <w:tc>
          <w:tcPr>
            <w:tcW w:w="1201" w:type="dxa"/>
            <w:tcBorders>
              <w:top w:val="nil"/>
              <w:left w:val="nil"/>
              <w:bottom w:val="nil"/>
              <w:right w:val="nil"/>
            </w:tcBorders>
          </w:tcPr>
          <w:p w14:paraId="3969321A" w14:textId="0F0CDEA2" w:rsidR="009A7957" w:rsidRPr="00B47946" w:rsidRDefault="009A7957" w:rsidP="009A7957">
            <w:pPr>
              <w:widowControl w:val="0"/>
              <w:autoSpaceDE w:val="0"/>
              <w:autoSpaceDN w:val="0"/>
              <w:adjustRightInd w:val="0"/>
              <w:spacing w:line="256" w:lineRule="auto"/>
              <w:jc w:val="center"/>
              <w:rPr>
                <w:rFonts w:ascii="Times New Roman" w:hAnsi="Times New Roman"/>
                <w:sz w:val="20"/>
                <w:szCs w:val="20"/>
              </w:rPr>
            </w:pPr>
            <w:r w:rsidRPr="005850ED">
              <w:rPr>
                <w:rFonts w:ascii="Times New Roman" w:hAnsi="Times New Roman"/>
                <w:sz w:val="20"/>
                <w:szCs w:val="20"/>
              </w:rPr>
              <w:t>-0.0458</w:t>
            </w:r>
          </w:p>
        </w:tc>
        <w:tc>
          <w:tcPr>
            <w:tcW w:w="1201" w:type="dxa"/>
            <w:tcBorders>
              <w:top w:val="nil"/>
              <w:left w:val="nil"/>
              <w:bottom w:val="nil"/>
              <w:right w:val="nil"/>
            </w:tcBorders>
          </w:tcPr>
          <w:p w14:paraId="13B3E23E" w14:textId="7BC5B0E2" w:rsidR="009A7957" w:rsidRPr="00B47946" w:rsidRDefault="009A7957" w:rsidP="009A7957">
            <w:pPr>
              <w:widowControl w:val="0"/>
              <w:autoSpaceDE w:val="0"/>
              <w:autoSpaceDN w:val="0"/>
              <w:adjustRightInd w:val="0"/>
              <w:spacing w:line="256" w:lineRule="auto"/>
              <w:jc w:val="center"/>
              <w:rPr>
                <w:rFonts w:ascii="Times New Roman" w:hAnsi="Times New Roman"/>
                <w:sz w:val="20"/>
                <w:szCs w:val="20"/>
              </w:rPr>
            </w:pPr>
            <w:r w:rsidRPr="005850ED">
              <w:rPr>
                <w:rFonts w:ascii="Times New Roman" w:hAnsi="Times New Roman"/>
                <w:sz w:val="20"/>
                <w:szCs w:val="20"/>
              </w:rPr>
              <w:t>0.0514</w:t>
            </w:r>
          </w:p>
        </w:tc>
        <w:tc>
          <w:tcPr>
            <w:tcW w:w="1200" w:type="dxa"/>
            <w:tcBorders>
              <w:top w:val="nil"/>
              <w:left w:val="nil"/>
              <w:bottom w:val="nil"/>
              <w:right w:val="nil"/>
            </w:tcBorders>
          </w:tcPr>
          <w:p w14:paraId="76FB3358" w14:textId="6A1FCB9B" w:rsidR="009A7957" w:rsidRPr="00B47946" w:rsidRDefault="009A7957" w:rsidP="009A7957">
            <w:pPr>
              <w:widowControl w:val="0"/>
              <w:autoSpaceDE w:val="0"/>
              <w:autoSpaceDN w:val="0"/>
              <w:adjustRightInd w:val="0"/>
              <w:spacing w:line="256" w:lineRule="auto"/>
              <w:jc w:val="center"/>
              <w:rPr>
                <w:rFonts w:ascii="Times New Roman" w:hAnsi="Times New Roman"/>
                <w:sz w:val="20"/>
                <w:szCs w:val="20"/>
              </w:rPr>
            </w:pPr>
            <w:r w:rsidRPr="005850ED">
              <w:rPr>
                <w:rFonts w:ascii="Times New Roman" w:hAnsi="Times New Roman"/>
                <w:sz w:val="20"/>
                <w:szCs w:val="20"/>
              </w:rPr>
              <w:t>0.0224</w:t>
            </w:r>
          </w:p>
        </w:tc>
        <w:tc>
          <w:tcPr>
            <w:tcW w:w="1201" w:type="dxa"/>
            <w:tcBorders>
              <w:top w:val="nil"/>
              <w:left w:val="nil"/>
              <w:bottom w:val="nil"/>
              <w:right w:val="nil"/>
            </w:tcBorders>
          </w:tcPr>
          <w:p w14:paraId="1DEDBA78" w14:textId="60D2DCBD" w:rsidR="009A7957" w:rsidRPr="00B47946" w:rsidRDefault="009A7957" w:rsidP="009A7957">
            <w:pPr>
              <w:widowControl w:val="0"/>
              <w:autoSpaceDE w:val="0"/>
              <w:autoSpaceDN w:val="0"/>
              <w:adjustRightInd w:val="0"/>
              <w:spacing w:line="256" w:lineRule="auto"/>
              <w:jc w:val="center"/>
              <w:rPr>
                <w:rFonts w:ascii="Times New Roman" w:hAnsi="Times New Roman"/>
                <w:sz w:val="20"/>
                <w:szCs w:val="20"/>
              </w:rPr>
            </w:pPr>
            <w:r w:rsidRPr="005850ED">
              <w:rPr>
                <w:rFonts w:ascii="Times New Roman" w:hAnsi="Times New Roman"/>
                <w:sz w:val="20"/>
                <w:szCs w:val="20"/>
              </w:rPr>
              <w:t>0.0454</w:t>
            </w:r>
          </w:p>
        </w:tc>
        <w:tc>
          <w:tcPr>
            <w:tcW w:w="1201" w:type="dxa"/>
            <w:tcBorders>
              <w:top w:val="nil"/>
              <w:left w:val="nil"/>
              <w:bottom w:val="nil"/>
              <w:right w:val="nil"/>
            </w:tcBorders>
          </w:tcPr>
          <w:p w14:paraId="44175F0A" w14:textId="146B19ED" w:rsidR="009A7957" w:rsidRPr="00B47946" w:rsidRDefault="009A7957" w:rsidP="009A7957">
            <w:pPr>
              <w:widowControl w:val="0"/>
              <w:autoSpaceDE w:val="0"/>
              <w:autoSpaceDN w:val="0"/>
              <w:adjustRightInd w:val="0"/>
              <w:spacing w:line="256" w:lineRule="auto"/>
              <w:jc w:val="center"/>
              <w:rPr>
                <w:rFonts w:ascii="Times New Roman" w:hAnsi="Times New Roman"/>
                <w:sz w:val="20"/>
                <w:szCs w:val="20"/>
              </w:rPr>
            </w:pPr>
            <w:r w:rsidRPr="005850ED">
              <w:rPr>
                <w:rFonts w:ascii="Times New Roman" w:hAnsi="Times New Roman"/>
                <w:sz w:val="20"/>
                <w:szCs w:val="20"/>
              </w:rPr>
              <w:t>0.0099</w:t>
            </w:r>
          </w:p>
        </w:tc>
      </w:tr>
      <w:tr w:rsidR="009A7957" w:rsidRPr="00B47946" w14:paraId="65721FFF" w14:textId="77777777" w:rsidTr="001A4090">
        <w:trPr>
          <w:trHeight w:val="278"/>
        </w:trPr>
        <w:tc>
          <w:tcPr>
            <w:tcW w:w="2835" w:type="dxa"/>
          </w:tcPr>
          <w:p w14:paraId="2B946246" w14:textId="77777777" w:rsidR="009A7957" w:rsidRPr="00B47946" w:rsidRDefault="009A7957" w:rsidP="009A7957">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768AE20E" w14:textId="6BCE55B6" w:rsidR="009A7957" w:rsidRPr="00B47946" w:rsidRDefault="009A7957" w:rsidP="009A7957">
            <w:pPr>
              <w:widowControl w:val="0"/>
              <w:autoSpaceDE w:val="0"/>
              <w:autoSpaceDN w:val="0"/>
              <w:adjustRightInd w:val="0"/>
              <w:spacing w:line="256" w:lineRule="auto"/>
              <w:jc w:val="center"/>
              <w:rPr>
                <w:rFonts w:ascii="Times New Roman" w:hAnsi="Times New Roman"/>
                <w:b/>
                <w:bCs/>
                <w:sz w:val="20"/>
                <w:szCs w:val="20"/>
              </w:rPr>
            </w:pPr>
            <w:r w:rsidRPr="005850ED">
              <w:rPr>
                <w:rFonts w:ascii="Times New Roman" w:hAnsi="Times New Roman"/>
                <w:sz w:val="20"/>
                <w:szCs w:val="20"/>
              </w:rPr>
              <w:t>(0.0445)</w:t>
            </w:r>
          </w:p>
        </w:tc>
        <w:tc>
          <w:tcPr>
            <w:tcW w:w="1201" w:type="dxa"/>
            <w:tcBorders>
              <w:top w:val="nil"/>
              <w:left w:val="nil"/>
              <w:bottom w:val="nil"/>
              <w:right w:val="nil"/>
            </w:tcBorders>
          </w:tcPr>
          <w:p w14:paraId="490F2FFE" w14:textId="65BB254B" w:rsidR="009A7957" w:rsidRPr="00B47946" w:rsidRDefault="009A7957" w:rsidP="009A7957">
            <w:pPr>
              <w:widowControl w:val="0"/>
              <w:autoSpaceDE w:val="0"/>
              <w:autoSpaceDN w:val="0"/>
              <w:adjustRightInd w:val="0"/>
              <w:spacing w:line="256" w:lineRule="auto"/>
              <w:jc w:val="center"/>
              <w:rPr>
                <w:rFonts w:ascii="Times New Roman" w:hAnsi="Times New Roman"/>
                <w:sz w:val="20"/>
                <w:szCs w:val="20"/>
              </w:rPr>
            </w:pPr>
            <w:r w:rsidRPr="005850ED">
              <w:rPr>
                <w:rFonts w:ascii="Times New Roman" w:hAnsi="Times New Roman"/>
                <w:sz w:val="20"/>
                <w:szCs w:val="20"/>
              </w:rPr>
              <w:t>(0.0458)</w:t>
            </w:r>
          </w:p>
        </w:tc>
        <w:tc>
          <w:tcPr>
            <w:tcW w:w="1201" w:type="dxa"/>
            <w:tcBorders>
              <w:top w:val="nil"/>
              <w:left w:val="nil"/>
              <w:bottom w:val="nil"/>
              <w:right w:val="nil"/>
            </w:tcBorders>
          </w:tcPr>
          <w:p w14:paraId="66B0F551" w14:textId="5792A9F4" w:rsidR="009A7957" w:rsidRPr="00B47946" w:rsidRDefault="009A7957" w:rsidP="009A7957">
            <w:pPr>
              <w:widowControl w:val="0"/>
              <w:autoSpaceDE w:val="0"/>
              <w:autoSpaceDN w:val="0"/>
              <w:adjustRightInd w:val="0"/>
              <w:spacing w:line="256" w:lineRule="auto"/>
              <w:jc w:val="center"/>
              <w:rPr>
                <w:rFonts w:ascii="Times New Roman" w:hAnsi="Times New Roman"/>
                <w:sz w:val="20"/>
                <w:szCs w:val="20"/>
              </w:rPr>
            </w:pPr>
            <w:r w:rsidRPr="005850ED">
              <w:rPr>
                <w:rFonts w:ascii="Times New Roman" w:hAnsi="Times New Roman"/>
                <w:sz w:val="20"/>
                <w:szCs w:val="20"/>
              </w:rPr>
              <w:t>(0.0476)</w:t>
            </w:r>
          </w:p>
        </w:tc>
        <w:tc>
          <w:tcPr>
            <w:tcW w:w="1200" w:type="dxa"/>
            <w:tcBorders>
              <w:top w:val="nil"/>
              <w:left w:val="nil"/>
              <w:bottom w:val="nil"/>
              <w:right w:val="nil"/>
            </w:tcBorders>
          </w:tcPr>
          <w:p w14:paraId="2DC020A9" w14:textId="308ECB36" w:rsidR="009A7957" w:rsidRPr="00B47946" w:rsidRDefault="009A7957" w:rsidP="009A7957">
            <w:pPr>
              <w:widowControl w:val="0"/>
              <w:autoSpaceDE w:val="0"/>
              <w:autoSpaceDN w:val="0"/>
              <w:adjustRightInd w:val="0"/>
              <w:spacing w:line="256" w:lineRule="auto"/>
              <w:jc w:val="center"/>
              <w:rPr>
                <w:rFonts w:ascii="Times New Roman" w:hAnsi="Times New Roman"/>
                <w:sz w:val="20"/>
                <w:szCs w:val="20"/>
              </w:rPr>
            </w:pPr>
            <w:r w:rsidRPr="005850ED">
              <w:rPr>
                <w:rFonts w:ascii="Times New Roman" w:hAnsi="Times New Roman"/>
                <w:sz w:val="20"/>
                <w:szCs w:val="20"/>
              </w:rPr>
              <w:t>(0.0585)</w:t>
            </w:r>
          </w:p>
        </w:tc>
        <w:tc>
          <w:tcPr>
            <w:tcW w:w="1201" w:type="dxa"/>
            <w:tcBorders>
              <w:top w:val="nil"/>
              <w:left w:val="nil"/>
              <w:bottom w:val="nil"/>
              <w:right w:val="nil"/>
            </w:tcBorders>
          </w:tcPr>
          <w:p w14:paraId="3EB1AD04" w14:textId="71169AB9" w:rsidR="009A7957" w:rsidRPr="00B47946" w:rsidRDefault="009A7957" w:rsidP="009A7957">
            <w:pPr>
              <w:widowControl w:val="0"/>
              <w:autoSpaceDE w:val="0"/>
              <w:autoSpaceDN w:val="0"/>
              <w:adjustRightInd w:val="0"/>
              <w:spacing w:line="256" w:lineRule="auto"/>
              <w:jc w:val="center"/>
              <w:rPr>
                <w:rFonts w:ascii="Times New Roman" w:hAnsi="Times New Roman"/>
                <w:sz w:val="20"/>
                <w:szCs w:val="20"/>
              </w:rPr>
            </w:pPr>
            <w:r w:rsidRPr="005850ED">
              <w:rPr>
                <w:rFonts w:ascii="Times New Roman" w:hAnsi="Times New Roman"/>
                <w:sz w:val="20"/>
                <w:szCs w:val="20"/>
              </w:rPr>
              <w:t>(0.0522)</w:t>
            </w:r>
          </w:p>
        </w:tc>
        <w:tc>
          <w:tcPr>
            <w:tcW w:w="1201" w:type="dxa"/>
            <w:tcBorders>
              <w:top w:val="nil"/>
              <w:left w:val="nil"/>
              <w:bottom w:val="nil"/>
              <w:right w:val="nil"/>
            </w:tcBorders>
          </w:tcPr>
          <w:p w14:paraId="41474014" w14:textId="0B3AAFAF" w:rsidR="009A7957" w:rsidRPr="00B47946" w:rsidRDefault="009A7957" w:rsidP="009A7957">
            <w:pPr>
              <w:widowControl w:val="0"/>
              <w:autoSpaceDE w:val="0"/>
              <w:autoSpaceDN w:val="0"/>
              <w:adjustRightInd w:val="0"/>
              <w:spacing w:line="256" w:lineRule="auto"/>
              <w:jc w:val="center"/>
              <w:rPr>
                <w:rFonts w:ascii="Times New Roman" w:hAnsi="Times New Roman"/>
                <w:sz w:val="20"/>
                <w:szCs w:val="20"/>
              </w:rPr>
            </w:pPr>
            <w:r w:rsidRPr="005850ED">
              <w:rPr>
                <w:rFonts w:ascii="Times New Roman" w:hAnsi="Times New Roman"/>
                <w:sz w:val="20"/>
                <w:szCs w:val="20"/>
              </w:rPr>
              <w:t>(0.0602)</w:t>
            </w:r>
          </w:p>
        </w:tc>
      </w:tr>
      <w:tr w:rsidR="009A7957" w:rsidRPr="00B47946" w14:paraId="1D4DD697" w14:textId="77777777" w:rsidTr="001A4090">
        <w:trPr>
          <w:trHeight w:val="295"/>
        </w:trPr>
        <w:tc>
          <w:tcPr>
            <w:tcW w:w="2835" w:type="dxa"/>
            <w:hideMark/>
          </w:tcPr>
          <w:p w14:paraId="66426695" w14:textId="77777777" w:rsidR="009A7957" w:rsidRPr="00B47946" w:rsidRDefault="009A7957" w:rsidP="009A7957">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Respondents</w:t>
            </w:r>
          </w:p>
        </w:tc>
        <w:tc>
          <w:tcPr>
            <w:tcW w:w="1200" w:type="dxa"/>
          </w:tcPr>
          <w:p w14:paraId="1C664004" w14:textId="77777777" w:rsidR="009A7957" w:rsidRPr="00B47946" w:rsidRDefault="009A7957" w:rsidP="009A7957">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19B2A3C9" w14:textId="77777777" w:rsidR="009A7957" w:rsidRPr="00B47946" w:rsidRDefault="009A7957" w:rsidP="009A7957">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754210AF" w14:textId="77777777" w:rsidR="009A7957" w:rsidRPr="00B47946" w:rsidRDefault="009A7957" w:rsidP="009A7957">
            <w:pPr>
              <w:widowControl w:val="0"/>
              <w:autoSpaceDE w:val="0"/>
              <w:autoSpaceDN w:val="0"/>
              <w:adjustRightInd w:val="0"/>
              <w:spacing w:line="256" w:lineRule="auto"/>
              <w:jc w:val="center"/>
              <w:rPr>
                <w:rFonts w:ascii="Times New Roman" w:hAnsi="Times New Roman"/>
                <w:sz w:val="20"/>
                <w:szCs w:val="20"/>
              </w:rPr>
            </w:pPr>
          </w:p>
        </w:tc>
        <w:tc>
          <w:tcPr>
            <w:tcW w:w="1200" w:type="dxa"/>
          </w:tcPr>
          <w:p w14:paraId="02871266" w14:textId="77777777" w:rsidR="009A7957" w:rsidRPr="00B47946" w:rsidRDefault="009A7957" w:rsidP="009A7957">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12D97A3F" w14:textId="77777777" w:rsidR="009A7957" w:rsidRPr="00B47946" w:rsidRDefault="009A7957" w:rsidP="009A7957">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3C33764A" w14:textId="77777777" w:rsidR="009A7957" w:rsidRPr="00B47946" w:rsidRDefault="009A7957" w:rsidP="009A7957">
            <w:pPr>
              <w:widowControl w:val="0"/>
              <w:autoSpaceDE w:val="0"/>
              <w:autoSpaceDN w:val="0"/>
              <w:adjustRightInd w:val="0"/>
              <w:spacing w:line="256" w:lineRule="auto"/>
              <w:jc w:val="center"/>
              <w:rPr>
                <w:rFonts w:ascii="Times New Roman" w:hAnsi="Times New Roman"/>
                <w:sz w:val="20"/>
                <w:szCs w:val="20"/>
              </w:rPr>
            </w:pPr>
          </w:p>
        </w:tc>
      </w:tr>
      <w:tr w:rsidR="009A7957" w:rsidRPr="00B47946" w14:paraId="45D11F8B" w14:textId="77777777" w:rsidTr="001A4090">
        <w:trPr>
          <w:trHeight w:val="278"/>
        </w:trPr>
        <w:tc>
          <w:tcPr>
            <w:tcW w:w="2835" w:type="dxa"/>
            <w:hideMark/>
          </w:tcPr>
          <w:p w14:paraId="4E2E334D" w14:textId="77777777" w:rsidR="009A7957" w:rsidRPr="00B47946" w:rsidRDefault="009A7957" w:rsidP="009A7957">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Scientist [d]</w:t>
            </w:r>
          </w:p>
        </w:tc>
        <w:tc>
          <w:tcPr>
            <w:tcW w:w="1200" w:type="dxa"/>
            <w:tcBorders>
              <w:top w:val="nil"/>
              <w:left w:val="nil"/>
              <w:bottom w:val="nil"/>
              <w:right w:val="nil"/>
            </w:tcBorders>
          </w:tcPr>
          <w:p w14:paraId="5D72DFA5" w14:textId="110436CB" w:rsidR="009A7957" w:rsidRPr="00B47946" w:rsidRDefault="009A7957" w:rsidP="009A7957">
            <w:pPr>
              <w:widowControl w:val="0"/>
              <w:autoSpaceDE w:val="0"/>
              <w:autoSpaceDN w:val="0"/>
              <w:adjustRightInd w:val="0"/>
              <w:spacing w:line="256" w:lineRule="auto"/>
              <w:jc w:val="center"/>
              <w:rPr>
                <w:rFonts w:ascii="Times New Roman" w:hAnsi="Times New Roman"/>
                <w:b/>
                <w:bCs/>
                <w:sz w:val="20"/>
                <w:szCs w:val="20"/>
              </w:rPr>
            </w:pPr>
            <w:r w:rsidRPr="005850ED">
              <w:rPr>
                <w:rFonts w:ascii="Times New Roman" w:hAnsi="Times New Roman"/>
                <w:sz w:val="20"/>
                <w:szCs w:val="20"/>
              </w:rPr>
              <w:t>-0.0085</w:t>
            </w:r>
          </w:p>
        </w:tc>
        <w:tc>
          <w:tcPr>
            <w:tcW w:w="1201" w:type="dxa"/>
            <w:tcBorders>
              <w:top w:val="nil"/>
              <w:left w:val="nil"/>
              <w:bottom w:val="nil"/>
              <w:right w:val="nil"/>
            </w:tcBorders>
          </w:tcPr>
          <w:p w14:paraId="1AFAB282" w14:textId="69B6BBCC" w:rsidR="009A7957" w:rsidRPr="00B47946" w:rsidRDefault="009A7957" w:rsidP="009A7957">
            <w:pPr>
              <w:widowControl w:val="0"/>
              <w:autoSpaceDE w:val="0"/>
              <w:autoSpaceDN w:val="0"/>
              <w:adjustRightInd w:val="0"/>
              <w:spacing w:line="256" w:lineRule="auto"/>
              <w:jc w:val="center"/>
              <w:rPr>
                <w:rFonts w:ascii="Times New Roman" w:hAnsi="Times New Roman"/>
                <w:b/>
                <w:bCs/>
                <w:sz w:val="20"/>
                <w:szCs w:val="20"/>
              </w:rPr>
            </w:pPr>
            <w:r w:rsidRPr="005850ED">
              <w:rPr>
                <w:rFonts w:ascii="Times New Roman" w:hAnsi="Times New Roman"/>
                <w:sz w:val="20"/>
                <w:szCs w:val="20"/>
              </w:rPr>
              <w:t>0.0010</w:t>
            </w:r>
          </w:p>
        </w:tc>
        <w:tc>
          <w:tcPr>
            <w:tcW w:w="1201" w:type="dxa"/>
            <w:tcBorders>
              <w:top w:val="nil"/>
              <w:left w:val="nil"/>
              <w:bottom w:val="nil"/>
              <w:right w:val="nil"/>
            </w:tcBorders>
          </w:tcPr>
          <w:p w14:paraId="1E9ED87B" w14:textId="224F67D7" w:rsidR="009A7957" w:rsidRPr="00B47946" w:rsidRDefault="009A7957" w:rsidP="009A7957">
            <w:pPr>
              <w:widowControl w:val="0"/>
              <w:autoSpaceDE w:val="0"/>
              <w:autoSpaceDN w:val="0"/>
              <w:adjustRightInd w:val="0"/>
              <w:spacing w:line="256" w:lineRule="auto"/>
              <w:jc w:val="center"/>
              <w:rPr>
                <w:rFonts w:ascii="Times New Roman" w:hAnsi="Times New Roman"/>
                <w:b/>
                <w:bCs/>
                <w:sz w:val="20"/>
                <w:szCs w:val="20"/>
              </w:rPr>
            </w:pPr>
            <w:r w:rsidRPr="005850ED">
              <w:rPr>
                <w:rFonts w:ascii="Times New Roman" w:hAnsi="Times New Roman"/>
                <w:sz w:val="20"/>
                <w:szCs w:val="20"/>
              </w:rPr>
              <w:t>-0.0063</w:t>
            </w:r>
          </w:p>
        </w:tc>
        <w:tc>
          <w:tcPr>
            <w:tcW w:w="1200" w:type="dxa"/>
            <w:tcBorders>
              <w:top w:val="nil"/>
              <w:left w:val="nil"/>
              <w:bottom w:val="nil"/>
              <w:right w:val="nil"/>
            </w:tcBorders>
          </w:tcPr>
          <w:p w14:paraId="4EE3A373" w14:textId="5B4F57B4" w:rsidR="009A7957" w:rsidRPr="00B47946" w:rsidRDefault="009A7957" w:rsidP="009A7957">
            <w:pPr>
              <w:widowControl w:val="0"/>
              <w:autoSpaceDE w:val="0"/>
              <w:autoSpaceDN w:val="0"/>
              <w:adjustRightInd w:val="0"/>
              <w:spacing w:line="256" w:lineRule="auto"/>
              <w:jc w:val="center"/>
              <w:rPr>
                <w:rFonts w:ascii="Times New Roman" w:hAnsi="Times New Roman"/>
                <w:b/>
                <w:bCs/>
                <w:sz w:val="20"/>
                <w:szCs w:val="20"/>
              </w:rPr>
            </w:pPr>
            <w:r w:rsidRPr="005850ED">
              <w:rPr>
                <w:rFonts w:ascii="Times New Roman" w:hAnsi="Times New Roman"/>
                <w:sz w:val="20"/>
                <w:szCs w:val="20"/>
              </w:rPr>
              <w:t>-0.0096</w:t>
            </w:r>
          </w:p>
        </w:tc>
        <w:tc>
          <w:tcPr>
            <w:tcW w:w="1201" w:type="dxa"/>
            <w:tcBorders>
              <w:top w:val="nil"/>
              <w:left w:val="nil"/>
              <w:bottom w:val="nil"/>
              <w:right w:val="nil"/>
            </w:tcBorders>
          </w:tcPr>
          <w:p w14:paraId="0E025889" w14:textId="0DE481DD" w:rsidR="009A7957" w:rsidRPr="00B47946" w:rsidRDefault="009A7957" w:rsidP="009A7957">
            <w:pPr>
              <w:widowControl w:val="0"/>
              <w:autoSpaceDE w:val="0"/>
              <w:autoSpaceDN w:val="0"/>
              <w:adjustRightInd w:val="0"/>
              <w:spacing w:line="256" w:lineRule="auto"/>
              <w:jc w:val="center"/>
              <w:rPr>
                <w:rFonts w:ascii="Times New Roman" w:hAnsi="Times New Roman"/>
                <w:b/>
                <w:bCs/>
                <w:sz w:val="20"/>
                <w:szCs w:val="20"/>
              </w:rPr>
            </w:pPr>
            <w:r w:rsidRPr="005850ED">
              <w:rPr>
                <w:rFonts w:ascii="Times New Roman" w:hAnsi="Times New Roman"/>
                <w:sz w:val="20"/>
                <w:szCs w:val="20"/>
              </w:rPr>
              <w:t>-0.0030</w:t>
            </w:r>
          </w:p>
        </w:tc>
        <w:tc>
          <w:tcPr>
            <w:tcW w:w="1201" w:type="dxa"/>
            <w:tcBorders>
              <w:top w:val="nil"/>
              <w:left w:val="nil"/>
              <w:bottom w:val="nil"/>
              <w:right w:val="nil"/>
            </w:tcBorders>
          </w:tcPr>
          <w:p w14:paraId="0B0B2683" w14:textId="1256BD3A" w:rsidR="009A7957" w:rsidRPr="00B47946" w:rsidRDefault="009A7957" w:rsidP="009A7957">
            <w:pPr>
              <w:widowControl w:val="0"/>
              <w:autoSpaceDE w:val="0"/>
              <w:autoSpaceDN w:val="0"/>
              <w:adjustRightInd w:val="0"/>
              <w:spacing w:line="256" w:lineRule="auto"/>
              <w:jc w:val="center"/>
              <w:rPr>
                <w:rFonts w:ascii="Times New Roman" w:hAnsi="Times New Roman"/>
                <w:b/>
                <w:bCs/>
                <w:sz w:val="20"/>
                <w:szCs w:val="20"/>
              </w:rPr>
            </w:pPr>
            <w:r w:rsidRPr="005850ED">
              <w:rPr>
                <w:rFonts w:ascii="Times New Roman" w:hAnsi="Times New Roman"/>
                <w:sz w:val="20"/>
                <w:szCs w:val="20"/>
              </w:rPr>
              <w:t>-0.0033</w:t>
            </w:r>
          </w:p>
        </w:tc>
      </w:tr>
      <w:tr w:rsidR="009A7957" w:rsidRPr="00B47946" w14:paraId="05E81FC6" w14:textId="77777777" w:rsidTr="001A4090">
        <w:trPr>
          <w:trHeight w:val="278"/>
        </w:trPr>
        <w:tc>
          <w:tcPr>
            <w:tcW w:w="2835" w:type="dxa"/>
          </w:tcPr>
          <w:p w14:paraId="02B3FAEE" w14:textId="77777777" w:rsidR="009A7957" w:rsidRPr="00B47946" w:rsidRDefault="009A7957" w:rsidP="009A7957">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4DAE315C" w14:textId="24A6078E" w:rsidR="009A7957" w:rsidRPr="00B47946" w:rsidRDefault="009A7957" w:rsidP="009A7957">
            <w:pPr>
              <w:widowControl w:val="0"/>
              <w:autoSpaceDE w:val="0"/>
              <w:autoSpaceDN w:val="0"/>
              <w:adjustRightInd w:val="0"/>
              <w:spacing w:line="256" w:lineRule="auto"/>
              <w:jc w:val="center"/>
              <w:rPr>
                <w:rFonts w:ascii="Times New Roman" w:hAnsi="Times New Roman"/>
                <w:b/>
                <w:bCs/>
                <w:sz w:val="20"/>
                <w:szCs w:val="20"/>
              </w:rPr>
            </w:pPr>
            <w:r w:rsidRPr="005850ED">
              <w:rPr>
                <w:rFonts w:ascii="Times New Roman" w:hAnsi="Times New Roman"/>
                <w:sz w:val="20"/>
                <w:szCs w:val="20"/>
              </w:rPr>
              <w:t>(0.0585)</w:t>
            </w:r>
          </w:p>
        </w:tc>
        <w:tc>
          <w:tcPr>
            <w:tcW w:w="1201" w:type="dxa"/>
            <w:tcBorders>
              <w:top w:val="nil"/>
              <w:left w:val="nil"/>
              <w:bottom w:val="nil"/>
              <w:right w:val="nil"/>
            </w:tcBorders>
          </w:tcPr>
          <w:p w14:paraId="2EA87968" w14:textId="107C8FE1" w:rsidR="009A7957" w:rsidRPr="00B47946" w:rsidRDefault="009A7957" w:rsidP="009A7957">
            <w:pPr>
              <w:widowControl w:val="0"/>
              <w:autoSpaceDE w:val="0"/>
              <w:autoSpaceDN w:val="0"/>
              <w:adjustRightInd w:val="0"/>
              <w:spacing w:line="256" w:lineRule="auto"/>
              <w:jc w:val="center"/>
              <w:rPr>
                <w:rFonts w:ascii="Times New Roman" w:hAnsi="Times New Roman"/>
                <w:b/>
                <w:bCs/>
                <w:sz w:val="20"/>
                <w:szCs w:val="20"/>
              </w:rPr>
            </w:pPr>
            <w:r w:rsidRPr="005850ED">
              <w:rPr>
                <w:rFonts w:ascii="Times New Roman" w:hAnsi="Times New Roman"/>
                <w:sz w:val="20"/>
                <w:szCs w:val="20"/>
              </w:rPr>
              <w:t>(0.0591)</w:t>
            </w:r>
          </w:p>
        </w:tc>
        <w:tc>
          <w:tcPr>
            <w:tcW w:w="1201" w:type="dxa"/>
            <w:tcBorders>
              <w:top w:val="nil"/>
              <w:left w:val="nil"/>
              <w:bottom w:val="nil"/>
              <w:right w:val="nil"/>
            </w:tcBorders>
          </w:tcPr>
          <w:p w14:paraId="1046533D" w14:textId="15A8748C" w:rsidR="009A7957" w:rsidRPr="00B47946" w:rsidRDefault="009A7957" w:rsidP="009A7957">
            <w:pPr>
              <w:widowControl w:val="0"/>
              <w:autoSpaceDE w:val="0"/>
              <w:autoSpaceDN w:val="0"/>
              <w:adjustRightInd w:val="0"/>
              <w:spacing w:line="256" w:lineRule="auto"/>
              <w:jc w:val="center"/>
              <w:rPr>
                <w:rFonts w:ascii="Times New Roman" w:hAnsi="Times New Roman"/>
                <w:b/>
                <w:bCs/>
                <w:sz w:val="20"/>
                <w:szCs w:val="20"/>
              </w:rPr>
            </w:pPr>
            <w:r w:rsidRPr="005850ED">
              <w:rPr>
                <w:rFonts w:ascii="Times New Roman" w:hAnsi="Times New Roman"/>
                <w:sz w:val="20"/>
                <w:szCs w:val="20"/>
              </w:rPr>
              <w:t>(0.0589)</w:t>
            </w:r>
          </w:p>
        </w:tc>
        <w:tc>
          <w:tcPr>
            <w:tcW w:w="1200" w:type="dxa"/>
            <w:tcBorders>
              <w:top w:val="nil"/>
              <w:left w:val="nil"/>
              <w:bottom w:val="nil"/>
              <w:right w:val="nil"/>
            </w:tcBorders>
          </w:tcPr>
          <w:p w14:paraId="74F4176F" w14:textId="7A8BCF1C" w:rsidR="009A7957" w:rsidRPr="00B47946" w:rsidRDefault="009A7957" w:rsidP="009A7957">
            <w:pPr>
              <w:widowControl w:val="0"/>
              <w:autoSpaceDE w:val="0"/>
              <w:autoSpaceDN w:val="0"/>
              <w:adjustRightInd w:val="0"/>
              <w:spacing w:line="256" w:lineRule="auto"/>
              <w:jc w:val="center"/>
              <w:rPr>
                <w:rFonts w:ascii="Times New Roman" w:hAnsi="Times New Roman"/>
                <w:b/>
                <w:bCs/>
                <w:sz w:val="20"/>
                <w:szCs w:val="20"/>
              </w:rPr>
            </w:pPr>
            <w:r w:rsidRPr="005850ED">
              <w:rPr>
                <w:rFonts w:ascii="Times New Roman" w:hAnsi="Times New Roman"/>
                <w:sz w:val="20"/>
                <w:szCs w:val="20"/>
              </w:rPr>
              <w:t>(0.0590)</w:t>
            </w:r>
          </w:p>
        </w:tc>
        <w:tc>
          <w:tcPr>
            <w:tcW w:w="1201" w:type="dxa"/>
            <w:tcBorders>
              <w:top w:val="nil"/>
              <w:left w:val="nil"/>
              <w:bottom w:val="nil"/>
              <w:right w:val="nil"/>
            </w:tcBorders>
          </w:tcPr>
          <w:p w14:paraId="5333FA14" w14:textId="60956479" w:rsidR="009A7957" w:rsidRPr="00B47946" w:rsidRDefault="009A7957" w:rsidP="009A7957">
            <w:pPr>
              <w:widowControl w:val="0"/>
              <w:autoSpaceDE w:val="0"/>
              <w:autoSpaceDN w:val="0"/>
              <w:adjustRightInd w:val="0"/>
              <w:spacing w:line="256" w:lineRule="auto"/>
              <w:jc w:val="center"/>
              <w:rPr>
                <w:rFonts w:ascii="Times New Roman" w:hAnsi="Times New Roman"/>
                <w:b/>
                <w:bCs/>
                <w:sz w:val="20"/>
                <w:szCs w:val="20"/>
              </w:rPr>
            </w:pPr>
            <w:r w:rsidRPr="005850ED">
              <w:rPr>
                <w:rFonts w:ascii="Times New Roman" w:hAnsi="Times New Roman"/>
                <w:sz w:val="20"/>
                <w:szCs w:val="20"/>
              </w:rPr>
              <w:t>(0.0596)</w:t>
            </w:r>
          </w:p>
        </w:tc>
        <w:tc>
          <w:tcPr>
            <w:tcW w:w="1201" w:type="dxa"/>
            <w:tcBorders>
              <w:top w:val="nil"/>
              <w:left w:val="nil"/>
              <w:bottom w:val="nil"/>
              <w:right w:val="nil"/>
            </w:tcBorders>
          </w:tcPr>
          <w:p w14:paraId="0C0DBBBE" w14:textId="5E3C672C" w:rsidR="009A7957" w:rsidRPr="00B47946" w:rsidRDefault="009A7957" w:rsidP="009A7957">
            <w:pPr>
              <w:widowControl w:val="0"/>
              <w:autoSpaceDE w:val="0"/>
              <w:autoSpaceDN w:val="0"/>
              <w:adjustRightInd w:val="0"/>
              <w:spacing w:line="256" w:lineRule="auto"/>
              <w:jc w:val="center"/>
              <w:rPr>
                <w:rFonts w:ascii="Times New Roman" w:hAnsi="Times New Roman"/>
                <w:b/>
                <w:bCs/>
                <w:sz w:val="20"/>
                <w:szCs w:val="20"/>
              </w:rPr>
            </w:pPr>
            <w:r w:rsidRPr="005850ED">
              <w:rPr>
                <w:rFonts w:ascii="Times New Roman" w:hAnsi="Times New Roman"/>
                <w:sz w:val="20"/>
                <w:szCs w:val="20"/>
              </w:rPr>
              <w:t>(0.0596)</w:t>
            </w:r>
          </w:p>
        </w:tc>
      </w:tr>
      <w:tr w:rsidR="009A7957" w:rsidRPr="00B47946" w14:paraId="66ADA44A" w14:textId="77777777" w:rsidTr="001A4090">
        <w:trPr>
          <w:trHeight w:val="295"/>
        </w:trPr>
        <w:tc>
          <w:tcPr>
            <w:tcW w:w="2835" w:type="dxa"/>
            <w:hideMark/>
          </w:tcPr>
          <w:p w14:paraId="3517A7CD" w14:textId="77777777" w:rsidR="009A7957" w:rsidRPr="00B47946" w:rsidRDefault="009A7957" w:rsidP="009A7957">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National government [d]</w:t>
            </w:r>
          </w:p>
        </w:tc>
        <w:tc>
          <w:tcPr>
            <w:tcW w:w="1200" w:type="dxa"/>
            <w:tcBorders>
              <w:top w:val="nil"/>
              <w:left w:val="nil"/>
              <w:bottom w:val="nil"/>
              <w:right w:val="nil"/>
            </w:tcBorders>
          </w:tcPr>
          <w:p w14:paraId="678D3824" w14:textId="4E4EEE6E" w:rsidR="009A7957" w:rsidRPr="00B47946" w:rsidRDefault="009A7957" w:rsidP="009A7957">
            <w:pPr>
              <w:widowControl w:val="0"/>
              <w:autoSpaceDE w:val="0"/>
              <w:autoSpaceDN w:val="0"/>
              <w:adjustRightInd w:val="0"/>
              <w:spacing w:line="256" w:lineRule="auto"/>
              <w:jc w:val="center"/>
              <w:rPr>
                <w:rFonts w:ascii="Times New Roman" w:hAnsi="Times New Roman"/>
                <w:b/>
                <w:bCs/>
                <w:sz w:val="20"/>
                <w:szCs w:val="20"/>
              </w:rPr>
            </w:pPr>
            <w:r w:rsidRPr="005850ED">
              <w:rPr>
                <w:rFonts w:ascii="Times New Roman" w:hAnsi="Times New Roman"/>
                <w:sz w:val="20"/>
                <w:szCs w:val="20"/>
              </w:rPr>
              <w:t>0.0328</w:t>
            </w:r>
          </w:p>
        </w:tc>
        <w:tc>
          <w:tcPr>
            <w:tcW w:w="1201" w:type="dxa"/>
            <w:tcBorders>
              <w:top w:val="nil"/>
              <w:left w:val="nil"/>
              <w:bottom w:val="nil"/>
              <w:right w:val="nil"/>
            </w:tcBorders>
          </w:tcPr>
          <w:p w14:paraId="2FAFA0A9" w14:textId="451DDDEF" w:rsidR="009A7957" w:rsidRPr="00B47946" w:rsidRDefault="009A7957" w:rsidP="009A7957">
            <w:pPr>
              <w:widowControl w:val="0"/>
              <w:autoSpaceDE w:val="0"/>
              <w:autoSpaceDN w:val="0"/>
              <w:adjustRightInd w:val="0"/>
              <w:spacing w:line="256" w:lineRule="auto"/>
              <w:jc w:val="center"/>
              <w:rPr>
                <w:rFonts w:ascii="Times New Roman" w:hAnsi="Times New Roman"/>
                <w:b/>
                <w:bCs/>
                <w:sz w:val="20"/>
                <w:szCs w:val="20"/>
              </w:rPr>
            </w:pPr>
            <w:r w:rsidRPr="005850ED">
              <w:rPr>
                <w:rFonts w:ascii="Times New Roman" w:hAnsi="Times New Roman"/>
                <w:sz w:val="20"/>
                <w:szCs w:val="20"/>
              </w:rPr>
              <w:t>0.0279</w:t>
            </w:r>
          </w:p>
        </w:tc>
        <w:tc>
          <w:tcPr>
            <w:tcW w:w="1201" w:type="dxa"/>
            <w:tcBorders>
              <w:top w:val="nil"/>
              <w:left w:val="nil"/>
              <w:bottom w:val="nil"/>
              <w:right w:val="nil"/>
            </w:tcBorders>
          </w:tcPr>
          <w:p w14:paraId="7FB3363A" w14:textId="25D7E9D9" w:rsidR="009A7957" w:rsidRPr="00B47946" w:rsidRDefault="009A7957" w:rsidP="009A7957">
            <w:pPr>
              <w:widowControl w:val="0"/>
              <w:autoSpaceDE w:val="0"/>
              <w:autoSpaceDN w:val="0"/>
              <w:adjustRightInd w:val="0"/>
              <w:spacing w:line="256" w:lineRule="auto"/>
              <w:jc w:val="center"/>
              <w:rPr>
                <w:rFonts w:ascii="Times New Roman" w:hAnsi="Times New Roman"/>
                <w:b/>
                <w:bCs/>
                <w:sz w:val="20"/>
                <w:szCs w:val="20"/>
              </w:rPr>
            </w:pPr>
            <w:r w:rsidRPr="005850ED">
              <w:rPr>
                <w:rFonts w:ascii="Times New Roman" w:hAnsi="Times New Roman"/>
                <w:sz w:val="20"/>
                <w:szCs w:val="20"/>
              </w:rPr>
              <w:t>0.0399</w:t>
            </w:r>
          </w:p>
        </w:tc>
        <w:tc>
          <w:tcPr>
            <w:tcW w:w="1200" w:type="dxa"/>
            <w:tcBorders>
              <w:top w:val="nil"/>
              <w:left w:val="nil"/>
              <w:bottom w:val="nil"/>
              <w:right w:val="nil"/>
            </w:tcBorders>
          </w:tcPr>
          <w:p w14:paraId="1934502D" w14:textId="6733035F" w:rsidR="009A7957" w:rsidRPr="00B47946" w:rsidRDefault="009A7957" w:rsidP="009A7957">
            <w:pPr>
              <w:widowControl w:val="0"/>
              <w:autoSpaceDE w:val="0"/>
              <w:autoSpaceDN w:val="0"/>
              <w:adjustRightInd w:val="0"/>
              <w:spacing w:line="256" w:lineRule="auto"/>
              <w:jc w:val="center"/>
              <w:rPr>
                <w:rFonts w:ascii="Times New Roman" w:hAnsi="Times New Roman"/>
                <w:b/>
                <w:bCs/>
                <w:sz w:val="20"/>
                <w:szCs w:val="20"/>
              </w:rPr>
            </w:pPr>
            <w:r w:rsidRPr="005850ED">
              <w:rPr>
                <w:rFonts w:ascii="Times New Roman" w:hAnsi="Times New Roman"/>
                <w:sz w:val="20"/>
                <w:szCs w:val="20"/>
              </w:rPr>
              <w:t>0.0393</w:t>
            </w:r>
          </w:p>
        </w:tc>
        <w:tc>
          <w:tcPr>
            <w:tcW w:w="1201" w:type="dxa"/>
            <w:tcBorders>
              <w:top w:val="nil"/>
              <w:left w:val="nil"/>
              <w:bottom w:val="nil"/>
              <w:right w:val="nil"/>
            </w:tcBorders>
          </w:tcPr>
          <w:p w14:paraId="06F480A1" w14:textId="2B152FAD" w:rsidR="009A7957" w:rsidRPr="00B47946" w:rsidRDefault="009A7957" w:rsidP="009A7957">
            <w:pPr>
              <w:widowControl w:val="0"/>
              <w:autoSpaceDE w:val="0"/>
              <w:autoSpaceDN w:val="0"/>
              <w:adjustRightInd w:val="0"/>
              <w:spacing w:line="256" w:lineRule="auto"/>
              <w:jc w:val="center"/>
              <w:rPr>
                <w:rFonts w:ascii="Times New Roman" w:hAnsi="Times New Roman"/>
                <w:b/>
                <w:bCs/>
                <w:sz w:val="20"/>
                <w:szCs w:val="20"/>
              </w:rPr>
            </w:pPr>
            <w:r w:rsidRPr="005850ED">
              <w:rPr>
                <w:rFonts w:ascii="Times New Roman" w:hAnsi="Times New Roman"/>
                <w:sz w:val="20"/>
                <w:szCs w:val="20"/>
              </w:rPr>
              <w:t>0.0372</w:t>
            </w:r>
          </w:p>
        </w:tc>
        <w:tc>
          <w:tcPr>
            <w:tcW w:w="1201" w:type="dxa"/>
            <w:tcBorders>
              <w:top w:val="nil"/>
              <w:left w:val="nil"/>
              <w:bottom w:val="nil"/>
              <w:right w:val="nil"/>
            </w:tcBorders>
          </w:tcPr>
          <w:p w14:paraId="6CF74F64" w14:textId="66D2C35B" w:rsidR="009A7957" w:rsidRPr="00B47946" w:rsidRDefault="009A7957" w:rsidP="009A7957">
            <w:pPr>
              <w:widowControl w:val="0"/>
              <w:autoSpaceDE w:val="0"/>
              <w:autoSpaceDN w:val="0"/>
              <w:adjustRightInd w:val="0"/>
              <w:spacing w:line="256" w:lineRule="auto"/>
              <w:jc w:val="center"/>
              <w:rPr>
                <w:rFonts w:ascii="Times New Roman" w:hAnsi="Times New Roman"/>
                <w:b/>
                <w:bCs/>
                <w:sz w:val="20"/>
                <w:szCs w:val="20"/>
              </w:rPr>
            </w:pPr>
            <w:r w:rsidRPr="005850ED">
              <w:rPr>
                <w:rFonts w:ascii="Times New Roman" w:hAnsi="Times New Roman"/>
                <w:sz w:val="20"/>
                <w:szCs w:val="20"/>
              </w:rPr>
              <w:t>0.0336</w:t>
            </w:r>
          </w:p>
        </w:tc>
      </w:tr>
      <w:tr w:rsidR="009A7957" w:rsidRPr="00B47946" w14:paraId="7E905A17" w14:textId="77777777" w:rsidTr="001A4090">
        <w:trPr>
          <w:trHeight w:val="278"/>
        </w:trPr>
        <w:tc>
          <w:tcPr>
            <w:tcW w:w="2835" w:type="dxa"/>
            <w:tcBorders>
              <w:top w:val="nil"/>
              <w:left w:val="nil"/>
              <w:bottom w:val="single" w:sz="4" w:space="0" w:color="auto"/>
              <w:right w:val="nil"/>
            </w:tcBorders>
          </w:tcPr>
          <w:p w14:paraId="2E84998E" w14:textId="77777777" w:rsidR="009A7957" w:rsidRPr="00B47946" w:rsidRDefault="009A7957" w:rsidP="009A7957">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30039AED" w14:textId="3E9D6D26" w:rsidR="009A7957" w:rsidRPr="00B47946" w:rsidRDefault="009A7957" w:rsidP="009A7957">
            <w:pPr>
              <w:widowControl w:val="0"/>
              <w:autoSpaceDE w:val="0"/>
              <w:autoSpaceDN w:val="0"/>
              <w:adjustRightInd w:val="0"/>
              <w:spacing w:line="256" w:lineRule="auto"/>
              <w:jc w:val="center"/>
              <w:rPr>
                <w:rFonts w:ascii="Times New Roman" w:hAnsi="Times New Roman"/>
                <w:b/>
                <w:bCs/>
                <w:sz w:val="20"/>
                <w:szCs w:val="20"/>
              </w:rPr>
            </w:pPr>
            <w:r w:rsidRPr="005850ED">
              <w:rPr>
                <w:rFonts w:ascii="Times New Roman" w:hAnsi="Times New Roman"/>
                <w:sz w:val="20"/>
                <w:szCs w:val="20"/>
              </w:rPr>
              <w:t>(0.0527)</w:t>
            </w:r>
          </w:p>
        </w:tc>
        <w:tc>
          <w:tcPr>
            <w:tcW w:w="1201" w:type="dxa"/>
            <w:tcBorders>
              <w:top w:val="nil"/>
              <w:left w:val="nil"/>
              <w:bottom w:val="nil"/>
              <w:right w:val="nil"/>
            </w:tcBorders>
          </w:tcPr>
          <w:p w14:paraId="155B54BC" w14:textId="387124A5" w:rsidR="009A7957" w:rsidRPr="00B47946" w:rsidRDefault="009A7957" w:rsidP="009A7957">
            <w:pPr>
              <w:widowControl w:val="0"/>
              <w:autoSpaceDE w:val="0"/>
              <w:autoSpaceDN w:val="0"/>
              <w:adjustRightInd w:val="0"/>
              <w:spacing w:line="256" w:lineRule="auto"/>
              <w:jc w:val="center"/>
              <w:rPr>
                <w:rFonts w:ascii="Times New Roman" w:hAnsi="Times New Roman"/>
                <w:b/>
                <w:bCs/>
                <w:sz w:val="20"/>
                <w:szCs w:val="20"/>
              </w:rPr>
            </w:pPr>
            <w:r w:rsidRPr="005850ED">
              <w:rPr>
                <w:rFonts w:ascii="Times New Roman" w:hAnsi="Times New Roman"/>
                <w:sz w:val="20"/>
                <w:szCs w:val="20"/>
              </w:rPr>
              <w:t>(0.0547)</w:t>
            </w:r>
          </w:p>
        </w:tc>
        <w:tc>
          <w:tcPr>
            <w:tcW w:w="1201" w:type="dxa"/>
            <w:tcBorders>
              <w:top w:val="nil"/>
              <w:left w:val="nil"/>
              <w:bottom w:val="nil"/>
              <w:right w:val="nil"/>
            </w:tcBorders>
          </w:tcPr>
          <w:p w14:paraId="6BCE7395" w14:textId="67979F9C" w:rsidR="009A7957" w:rsidRPr="00B47946" w:rsidRDefault="009A7957" w:rsidP="009A7957">
            <w:pPr>
              <w:widowControl w:val="0"/>
              <w:autoSpaceDE w:val="0"/>
              <w:autoSpaceDN w:val="0"/>
              <w:adjustRightInd w:val="0"/>
              <w:spacing w:line="256" w:lineRule="auto"/>
              <w:jc w:val="center"/>
              <w:rPr>
                <w:rFonts w:ascii="Times New Roman" w:hAnsi="Times New Roman"/>
                <w:b/>
                <w:bCs/>
                <w:sz w:val="20"/>
                <w:szCs w:val="20"/>
              </w:rPr>
            </w:pPr>
            <w:r w:rsidRPr="005850ED">
              <w:rPr>
                <w:rFonts w:ascii="Times New Roman" w:hAnsi="Times New Roman"/>
                <w:sz w:val="20"/>
                <w:szCs w:val="20"/>
              </w:rPr>
              <w:t>(0.0525)</w:t>
            </w:r>
          </w:p>
        </w:tc>
        <w:tc>
          <w:tcPr>
            <w:tcW w:w="1200" w:type="dxa"/>
            <w:tcBorders>
              <w:top w:val="nil"/>
              <w:left w:val="nil"/>
              <w:bottom w:val="nil"/>
              <w:right w:val="nil"/>
            </w:tcBorders>
          </w:tcPr>
          <w:p w14:paraId="6A34F950" w14:textId="3ED3236D" w:rsidR="009A7957" w:rsidRPr="00B47946" w:rsidRDefault="009A7957" w:rsidP="009A7957">
            <w:pPr>
              <w:widowControl w:val="0"/>
              <w:autoSpaceDE w:val="0"/>
              <w:autoSpaceDN w:val="0"/>
              <w:adjustRightInd w:val="0"/>
              <w:spacing w:line="256" w:lineRule="auto"/>
              <w:jc w:val="center"/>
              <w:rPr>
                <w:rFonts w:ascii="Times New Roman" w:hAnsi="Times New Roman"/>
                <w:b/>
                <w:bCs/>
                <w:sz w:val="20"/>
                <w:szCs w:val="20"/>
              </w:rPr>
            </w:pPr>
            <w:r w:rsidRPr="005850ED">
              <w:rPr>
                <w:rFonts w:ascii="Times New Roman" w:hAnsi="Times New Roman"/>
                <w:sz w:val="20"/>
                <w:szCs w:val="20"/>
              </w:rPr>
              <w:t>(0.0525)</w:t>
            </w:r>
          </w:p>
        </w:tc>
        <w:tc>
          <w:tcPr>
            <w:tcW w:w="1201" w:type="dxa"/>
            <w:tcBorders>
              <w:top w:val="nil"/>
              <w:left w:val="nil"/>
              <w:bottom w:val="nil"/>
              <w:right w:val="nil"/>
            </w:tcBorders>
          </w:tcPr>
          <w:p w14:paraId="0D4D5858" w14:textId="4502DAD3" w:rsidR="009A7957" w:rsidRPr="00B47946" w:rsidRDefault="009A7957" w:rsidP="009A7957">
            <w:pPr>
              <w:widowControl w:val="0"/>
              <w:autoSpaceDE w:val="0"/>
              <w:autoSpaceDN w:val="0"/>
              <w:adjustRightInd w:val="0"/>
              <w:spacing w:line="256" w:lineRule="auto"/>
              <w:jc w:val="center"/>
              <w:rPr>
                <w:rFonts w:ascii="Times New Roman" w:hAnsi="Times New Roman"/>
                <w:b/>
                <w:bCs/>
                <w:sz w:val="20"/>
                <w:szCs w:val="20"/>
              </w:rPr>
            </w:pPr>
            <w:r w:rsidRPr="005850ED">
              <w:rPr>
                <w:rFonts w:ascii="Times New Roman" w:hAnsi="Times New Roman"/>
                <w:sz w:val="20"/>
                <w:szCs w:val="20"/>
              </w:rPr>
              <w:t>(0.0542)</w:t>
            </w:r>
          </w:p>
        </w:tc>
        <w:tc>
          <w:tcPr>
            <w:tcW w:w="1201" w:type="dxa"/>
            <w:tcBorders>
              <w:top w:val="nil"/>
              <w:left w:val="nil"/>
              <w:bottom w:val="nil"/>
              <w:right w:val="nil"/>
            </w:tcBorders>
          </w:tcPr>
          <w:p w14:paraId="6B42D91F" w14:textId="19919C68" w:rsidR="009A7957" w:rsidRPr="00B47946" w:rsidRDefault="009A7957" w:rsidP="009A7957">
            <w:pPr>
              <w:widowControl w:val="0"/>
              <w:autoSpaceDE w:val="0"/>
              <w:autoSpaceDN w:val="0"/>
              <w:adjustRightInd w:val="0"/>
              <w:spacing w:line="256" w:lineRule="auto"/>
              <w:jc w:val="center"/>
              <w:rPr>
                <w:rFonts w:ascii="Times New Roman" w:hAnsi="Times New Roman"/>
                <w:b/>
                <w:bCs/>
                <w:sz w:val="20"/>
                <w:szCs w:val="20"/>
              </w:rPr>
            </w:pPr>
            <w:r w:rsidRPr="005850ED">
              <w:rPr>
                <w:rFonts w:ascii="Times New Roman" w:hAnsi="Times New Roman"/>
                <w:sz w:val="20"/>
                <w:szCs w:val="20"/>
              </w:rPr>
              <w:t>(0.0544)</w:t>
            </w:r>
          </w:p>
        </w:tc>
      </w:tr>
      <w:tr w:rsidR="009A7957" w:rsidRPr="00545BF1" w14:paraId="0D81D334" w14:textId="77777777" w:rsidTr="001A4090">
        <w:trPr>
          <w:trHeight w:val="278"/>
        </w:trPr>
        <w:tc>
          <w:tcPr>
            <w:tcW w:w="2835" w:type="dxa"/>
            <w:tcBorders>
              <w:top w:val="single" w:sz="4" w:space="0" w:color="auto"/>
              <w:left w:val="nil"/>
              <w:right w:val="nil"/>
            </w:tcBorders>
          </w:tcPr>
          <w:p w14:paraId="02DD30DA" w14:textId="77777777" w:rsidR="009A7957" w:rsidRPr="00B47946" w:rsidRDefault="009A7957" w:rsidP="009A7957">
            <w:pPr>
              <w:widowControl w:val="0"/>
              <w:autoSpaceDE w:val="0"/>
              <w:autoSpaceDN w:val="0"/>
              <w:adjustRightInd w:val="0"/>
              <w:spacing w:line="256" w:lineRule="auto"/>
              <w:rPr>
                <w:rFonts w:ascii="Times New Roman" w:hAnsi="Times New Roman"/>
                <w:sz w:val="20"/>
                <w:szCs w:val="20"/>
              </w:rPr>
            </w:pPr>
            <w:r w:rsidRPr="001A7DAF">
              <w:rPr>
                <w:rFonts w:ascii="Times New Roman" w:hAnsi="Times New Roman"/>
                <w:sz w:val="20"/>
                <w:szCs w:val="20"/>
              </w:rPr>
              <w:t>Log pseudolikelihood</w:t>
            </w:r>
          </w:p>
        </w:tc>
        <w:tc>
          <w:tcPr>
            <w:tcW w:w="1200" w:type="dxa"/>
            <w:tcBorders>
              <w:top w:val="single" w:sz="4" w:space="0" w:color="auto"/>
              <w:left w:val="nil"/>
              <w:right w:val="nil"/>
            </w:tcBorders>
          </w:tcPr>
          <w:p w14:paraId="7AA7BE7C" w14:textId="7BDFD9F9" w:rsidR="009A7957" w:rsidRPr="00545BF1" w:rsidRDefault="009A7957" w:rsidP="009A7957">
            <w:pPr>
              <w:widowControl w:val="0"/>
              <w:autoSpaceDE w:val="0"/>
              <w:autoSpaceDN w:val="0"/>
              <w:adjustRightInd w:val="0"/>
              <w:spacing w:line="256" w:lineRule="auto"/>
              <w:jc w:val="center"/>
              <w:rPr>
                <w:rFonts w:ascii="Times New Roman" w:hAnsi="Times New Roman"/>
                <w:sz w:val="20"/>
                <w:szCs w:val="20"/>
              </w:rPr>
            </w:pPr>
            <w:r w:rsidRPr="009A7957">
              <w:rPr>
                <w:rFonts w:ascii="Times New Roman" w:hAnsi="Times New Roman"/>
                <w:sz w:val="20"/>
                <w:szCs w:val="20"/>
              </w:rPr>
              <w:t>-290.87196</w:t>
            </w:r>
          </w:p>
        </w:tc>
        <w:tc>
          <w:tcPr>
            <w:tcW w:w="1201" w:type="dxa"/>
            <w:tcBorders>
              <w:top w:val="single" w:sz="4" w:space="0" w:color="auto"/>
              <w:left w:val="nil"/>
              <w:right w:val="nil"/>
            </w:tcBorders>
          </w:tcPr>
          <w:p w14:paraId="10438A19" w14:textId="48459100" w:rsidR="009A7957" w:rsidRPr="00545BF1" w:rsidRDefault="009A7957" w:rsidP="009A7957">
            <w:pPr>
              <w:widowControl w:val="0"/>
              <w:autoSpaceDE w:val="0"/>
              <w:autoSpaceDN w:val="0"/>
              <w:adjustRightInd w:val="0"/>
              <w:spacing w:line="256" w:lineRule="auto"/>
              <w:jc w:val="center"/>
              <w:rPr>
                <w:rFonts w:ascii="Times New Roman" w:hAnsi="Times New Roman"/>
                <w:sz w:val="20"/>
                <w:szCs w:val="20"/>
              </w:rPr>
            </w:pPr>
            <w:r w:rsidRPr="009A7957">
              <w:rPr>
                <w:rFonts w:ascii="Times New Roman" w:hAnsi="Times New Roman"/>
                <w:sz w:val="20"/>
                <w:szCs w:val="20"/>
              </w:rPr>
              <w:t>-271.91469</w:t>
            </w:r>
          </w:p>
        </w:tc>
        <w:tc>
          <w:tcPr>
            <w:tcW w:w="1201" w:type="dxa"/>
            <w:tcBorders>
              <w:top w:val="single" w:sz="4" w:space="0" w:color="auto"/>
              <w:left w:val="nil"/>
              <w:right w:val="nil"/>
            </w:tcBorders>
          </w:tcPr>
          <w:p w14:paraId="0A158C9E" w14:textId="094BE729" w:rsidR="009A7957" w:rsidRPr="00545BF1" w:rsidRDefault="009A7957" w:rsidP="009A7957">
            <w:pPr>
              <w:widowControl w:val="0"/>
              <w:autoSpaceDE w:val="0"/>
              <w:autoSpaceDN w:val="0"/>
              <w:adjustRightInd w:val="0"/>
              <w:spacing w:line="256" w:lineRule="auto"/>
              <w:jc w:val="center"/>
              <w:rPr>
                <w:rFonts w:ascii="Times New Roman" w:hAnsi="Times New Roman"/>
                <w:sz w:val="20"/>
                <w:szCs w:val="20"/>
              </w:rPr>
            </w:pPr>
            <w:r w:rsidRPr="009A7957">
              <w:rPr>
                <w:rFonts w:ascii="Times New Roman" w:hAnsi="Times New Roman"/>
                <w:sz w:val="20"/>
                <w:szCs w:val="20"/>
              </w:rPr>
              <w:t>-287.71783</w:t>
            </w:r>
          </w:p>
        </w:tc>
        <w:tc>
          <w:tcPr>
            <w:tcW w:w="1200" w:type="dxa"/>
            <w:tcBorders>
              <w:top w:val="single" w:sz="4" w:space="0" w:color="auto"/>
              <w:left w:val="nil"/>
              <w:right w:val="nil"/>
            </w:tcBorders>
          </w:tcPr>
          <w:p w14:paraId="77C05154" w14:textId="13CBBBFF" w:rsidR="009A7957" w:rsidRPr="00545BF1" w:rsidRDefault="009A7957" w:rsidP="009A7957">
            <w:pPr>
              <w:widowControl w:val="0"/>
              <w:autoSpaceDE w:val="0"/>
              <w:autoSpaceDN w:val="0"/>
              <w:adjustRightInd w:val="0"/>
              <w:spacing w:line="256" w:lineRule="auto"/>
              <w:jc w:val="center"/>
              <w:rPr>
                <w:rFonts w:ascii="Times New Roman" w:hAnsi="Times New Roman"/>
                <w:sz w:val="20"/>
                <w:szCs w:val="20"/>
              </w:rPr>
            </w:pPr>
            <w:r w:rsidRPr="009A7957">
              <w:rPr>
                <w:rFonts w:ascii="Times New Roman" w:hAnsi="Times New Roman"/>
                <w:sz w:val="20"/>
                <w:szCs w:val="20"/>
              </w:rPr>
              <w:t>-287.30632</w:t>
            </w:r>
          </w:p>
        </w:tc>
        <w:tc>
          <w:tcPr>
            <w:tcW w:w="1201" w:type="dxa"/>
            <w:tcBorders>
              <w:top w:val="single" w:sz="4" w:space="0" w:color="auto"/>
              <w:left w:val="nil"/>
              <w:right w:val="nil"/>
            </w:tcBorders>
          </w:tcPr>
          <w:p w14:paraId="27FCEBBE" w14:textId="6CE03FAB" w:rsidR="009A7957" w:rsidRPr="00545BF1" w:rsidRDefault="009A7957" w:rsidP="009A7957">
            <w:pPr>
              <w:widowControl w:val="0"/>
              <w:autoSpaceDE w:val="0"/>
              <w:autoSpaceDN w:val="0"/>
              <w:adjustRightInd w:val="0"/>
              <w:spacing w:line="256" w:lineRule="auto"/>
              <w:jc w:val="center"/>
              <w:rPr>
                <w:rFonts w:ascii="Times New Roman" w:hAnsi="Times New Roman"/>
                <w:sz w:val="20"/>
                <w:szCs w:val="20"/>
              </w:rPr>
            </w:pPr>
            <w:r w:rsidRPr="009A7957">
              <w:rPr>
                <w:rFonts w:ascii="Times New Roman" w:hAnsi="Times New Roman"/>
                <w:sz w:val="20"/>
                <w:szCs w:val="20"/>
              </w:rPr>
              <w:t>-269.92638</w:t>
            </w:r>
          </w:p>
        </w:tc>
        <w:tc>
          <w:tcPr>
            <w:tcW w:w="1201" w:type="dxa"/>
            <w:tcBorders>
              <w:top w:val="single" w:sz="4" w:space="0" w:color="auto"/>
              <w:left w:val="nil"/>
              <w:right w:val="nil"/>
            </w:tcBorders>
          </w:tcPr>
          <w:p w14:paraId="2CECA4FA" w14:textId="4E9CF447" w:rsidR="009A7957" w:rsidRPr="00545BF1" w:rsidRDefault="009A7957" w:rsidP="009A7957">
            <w:pPr>
              <w:widowControl w:val="0"/>
              <w:autoSpaceDE w:val="0"/>
              <w:autoSpaceDN w:val="0"/>
              <w:adjustRightInd w:val="0"/>
              <w:spacing w:line="256" w:lineRule="auto"/>
              <w:jc w:val="center"/>
              <w:rPr>
                <w:rFonts w:ascii="Times New Roman" w:hAnsi="Times New Roman"/>
                <w:sz w:val="20"/>
                <w:szCs w:val="20"/>
              </w:rPr>
            </w:pPr>
            <w:r w:rsidRPr="009A7957">
              <w:rPr>
                <w:rFonts w:ascii="Times New Roman" w:hAnsi="Times New Roman"/>
                <w:sz w:val="20"/>
                <w:szCs w:val="20"/>
              </w:rPr>
              <w:t>-269.13801</w:t>
            </w:r>
          </w:p>
        </w:tc>
      </w:tr>
      <w:tr w:rsidR="009A7957" w:rsidRPr="00545BF1" w14:paraId="5576A44B" w14:textId="77777777" w:rsidTr="001A4090">
        <w:trPr>
          <w:trHeight w:val="278"/>
        </w:trPr>
        <w:tc>
          <w:tcPr>
            <w:tcW w:w="2835" w:type="dxa"/>
            <w:tcBorders>
              <w:left w:val="nil"/>
              <w:right w:val="nil"/>
            </w:tcBorders>
          </w:tcPr>
          <w:p w14:paraId="48903733" w14:textId="77777777" w:rsidR="009A7957" w:rsidRPr="00B47946" w:rsidRDefault="009A7957" w:rsidP="009A7957">
            <w:pPr>
              <w:widowControl w:val="0"/>
              <w:autoSpaceDE w:val="0"/>
              <w:autoSpaceDN w:val="0"/>
              <w:adjustRightInd w:val="0"/>
              <w:spacing w:line="256" w:lineRule="auto"/>
              <w:rPr>
                <w:rFonts w:ascii="Times New Roman" w:hAnsi="Times New Roman"/>
                <w:sz w:val="20"/>
                <w:szCs w:val="20"/>
              </w:rPr>
            </w:pPr>
            <w:r w:rsidRPr="001A7DAF">
              <w:rPr>
                <w:rFonts w:ascii="Times New Roman" w:hAnsi="Times New Roman"/>
                <w:sz w:val="20"/>
                <w:szCs w:val="20"/>
              </w:rPr>
              <w:t>Prob &gt; chi</w:t>
            </w:r>
            <w:r w:rsidRPr="00B066EF">
              <w:rPr>
                <w:rFonts w:ascii="Times New Roman" w:hAnsi="Times New Roman"/>
                <w:sz w:val="20"/>
                <w:szCs w:val="20"/>
                <w:vertAlign w:val="superscript"/>
              </w:rPr>
              <w:t>2</w:t>
            </w:r>
          </w:p>
        </w:tc>
        <w:tc>
          <w:tcPr>
            <w:tcW w:w="1200" w:type="dxa"/>
            <w:tcBorders>
              <w:left w:val="nil"/>
              <w:right w:val="nil"/>
            </w:tcBorders>
          </w:tcPr>
          <w:p w14:paraId="5FA27A0A" w14:textId="1F0A687F" w:rsidR="009A7957" w:rsidRPr="00545BF1" w:rsidRDefault="009A7957" w:rsidP="009A7957">
            <w:pPr>
              <w:widowControl w:val="0"/>
              <w:autoSpaceDE w:val="0"/>
              <w:autoSpaceDN w:val="0"/>
              <w:adjustRightInd w:val="0"/>
              <w:spacing w:line="256" w:lineRule="auto"/>
              <w:jc w:val="center"/>
              <w:rPr>
                <w:rFonts w:ascii="Times New Roman" w:hAnsi="Times New Roman"/>
                <w:sz w:val="20"/>
                <w:szCs w:val="20"/>
              </w:rPr>
            </w:pPr>
            <w:r w:rsidRPr="009A7957">
              <w:rPr>
                <w:rFonts w:ascii="Times New Roman" w:hAnsi="Times New Roman"/>
                <w:sz w:val="20"/>
                <w:szCs w:val="20"/>
              </w:rPr>
              <w:t>0.0000</w:t>
            </w:r>
          </w:p>
        </w:tc>
        <w:tc>
          <w:tcPr>
            <w:tcW w:w="1201" w:type="dxa"/>
            <w:tcBorders>
              <w:left w:val="nil"/>
              <w:right w:val="nil"/>
            </w:tcBorders>
          </w:tcPr>
          <w:p w14:paraId="7730BBA7" w14:textId="5666F394" w:rsidR="009A7957" w:rsidRPr="00545BF1" w:rsidRDefault="009A7957" w:rsidP="009A7957">
            <w:pPr>
              <w:widowControl w:val="0"/>
              <w:autoSpaceDE w:val="0"/>
              <w:autoSpaceDN w:val="0"/>
              <w:adjustRightInd w:val="0"/>
              <w:spacing w:line="256" w:lineRule="auto"/>
              <w:jc w:val="center"/>
              <w:rPr>
                <w:rFonts w:ascii="Times New Roman" w:hAnsi="Times New Roman"/>
                <w:sz w:val="20"/>
                <w:szCs w:val="20"/>
              </w:rPr>
            </w:pPr>
            <w:r w:rsidRPr="009A7957">
              <w:rPr>
                <w:rFonts w:ascii="Times New Roman" w:hAnsi="Times New Roman"/>
                <w:sz w:val="20"/>
                <w:szCs w:val="20"/>
              </w:rPr>
              <w:t>0.0000</w:t>
            </w:r>
          </w:p>
        </w:tc>
        <w:tc>
          <w:tcPr>
            <w:tcW w:w="1201" w:type="dxa"/>
            <w:tcBorders>
              <w:left w:val="nil"/>
              <w:right w:val="nil"/>
            </w:tcBorders>
          </w:tcPr>
          <w:p w14:paraId="239BF6B2" w14:textId="43AE17A7" w:rsidR="009A7957" w:rsidRPr="00545BF1" w:rsidRDefault="009A7957" w:rsidP="009A7957">
            <w:pPr>
              <w:widowControl w:val="0"/>
              <w:autoSpaceDE w:val="0"/>
              <w:autoSpaceDN w:val="0"/>
              <w:adjustRightInd w:val="0"/>
              <w:spacing w:line="256" w:lineRule="auto"/>
              <w:jc w:val="center"/>
              <w:rPr>
                <w:rFonts w:ascii="Times New Roman" w:hAnsi="Times New Roman"/>
                <w:sz w:val="20"/>
                <w:szCs w:val="20"/>
              </w:rPr>
            </w:pPr>
            <w:r w:rsidRPr="009A7957">
              <w:rPr>
                <w:rFonts w:ascii="Times New Roman" w:hAnsi="Times New Roman"/>
                <w:sz w:val="20"/>
                <w:szCs w:val="20"/>
              </w:rPr>
              <w:t>0.0000</w:t>
            </w:r>
          </w:p>
        </w:tc>
        <w:tc>
          <w:tcPr>
            <w:tcW w:w="1200" w:type="dxa"/>
            <w:tcBorders>
              <w:left w:val="nil"/>
              <w:right w:val="nil"/>
            </w:tcBorders>
          </w:tcPr>
          <w:p w14:paraId="3153DC69" w14:textId="65B5C105" w:rsidR="009A7957" w:rsidRPr="00545BF1" w:rsidRDefault="009A7957" w:rsidP="009A7957">
            <w:pPr>
              <w:widowControl w:val="0"/>
              <w:autoSpaceDE w:val="0"/>
              <w:autoSpaceDN w:val="0"/>
              <w:adjustRightInd w:val="0"/>
              <w:spacing w:line="256" w:lineRule="auto"/>
              <w:jc w:val="center"/>
              <w:rPr>
                <w:rFonts w:ascii="Times New Roman" w:hAnsi="Times New Roman"/>
                <w:sz w:val="20"/>
                <w:szCs w:val="20"/>
              </w:rPr>
            </w:pPr>
            <w:r w:rsidRPr="009A7957">
              <w:rPr>
                <w:rFonts w:ascii="Times New Roman" w:hAnsi="Times New Roman"/>
                <w:sz w:val="20"/>
                <w:szCs w:val="20"/>
              </w:rPr>
              <w:t>0.0000</w:t>
            </w:r>
          </w:p>
        </w:tc>
        <w:tc>
          <w:tcPr>
            <w:tcW w:w="1201" w:type="dxa"/>
            <w:tcBorders>
              <w:top w:val="nil"/>
              <w:left w:val="nil"/>
              <w:right w:val="nil"/>
            </w:tcBorders>
          </w:tcPr>
          <w:p w14:paraId="793B8880" w14:textId="72B4FE59" w:rsidR="009A7957" w:rsidRPr="00545BF1" w:rsidRDefault="009A7957" w:rsidP="009A7957">
            <w:pPr>
              <w:widowControl w:val="0"/>
              <w:autoSpaceDE w:val="0"/>
              <w:autoSpaceDN w:val="0"/>
              <w:adjustRightInd w:val="0"/>
              <w:spacing w:line="256" w:lineRule="auto"/>
              <w:jc w:val="center"/>
              <w:rPr>
                <w:rFonts w:ascii="Times New Roman" w:hAnsi="Times New Roman"/>
                <w:sz w:val="20"/>
                <w:szCs w:val="20"/>
              </w:rPr>
            </w:pPr>
            <w:r w:rsidRPr="009A7957">
              <w:rPr>
                <w:rFonts w:ascii="Times New Roman" w:hAnsi="Times New Roman"/>
                <w:sz w:val="20"/>
                <w:szCs w:val="20"/>
              </w:rPr>
              <w:t>0.0000</w:t>
            </w:r>
          </w:p>
        </w:tc>
        <w:tc>
          <w:tcPr>
            <w:tcW w:w="1201" w:type="dxa"/>
            <w:tcBorders>
              <w:top w:val="nil"/>
              <w:left w:val="nil"/>
              <w:right w:val="nil"/>
            </w:tcBorders>
          </w:tcPr>
          <w:p w14:paraId="7BF086F7" w14:textId="6B6F5C4B" w:rsidR="009A7957" w:rsidRPr="00545BF1" w:rsidRDefault="009A7957" w:rsidP="009A7957">
            <w:pPr>
              <w:widowControl w:val="0"/>
              <w:autoSpaceDE w:val="0"/>
              <w:autoSpaceDN w:val="0"/>
              <w:adjustRightInd w:val="0"/>
              <w:spacing w:line="256" w:lineRule="auto"/>
              <w:jc w:val="center"/>
              <w:rPr>
                <w:rFonts w:ascii="Times New Roman" w:hAnsi="Times New Roman"/>
                <w:sz w:val="20"/>
                <w:szCs w:val="20"/>
              </w:rPr>
            </w:pPr>
            <w:r w:rsidRPr="009A7957">
              <w:rPr>
                <w:rFonts w:ascii="Times New Roman" w:hAnsi="Times New Roman"/>
                <w:sz w:val="20"/>
                <w:szCs w:val="20"/>
              </w:rPr>
              <w:t>0.0000</w:t>
            </w:r>
          </w:p>
        </w:tc>
      </w:tr>
      <w:tr w:rsidR="009A7957" w:rsidRPr="00545BF1" w14:paraId="19EDA174" w14:textId="77777777" w:rsidTr="001A4090">
        <w:trPr>
          <w:trHeight w:val="278"/>
        </w:trPr>
        <w:tc>
          <w:tcPr>
            <w:tcW w:w="2835" w:type="dxa"/>
            <w:tcBorders>
              <w:left w:val="nil"/>
              <w:bottom w:val="single" w:sz="4" w:space="0" w:color="auto"/>
              <w:right w:val="nil"/>
            </w:tcBorders>
          </w:tcPr>
          <w:p w14:paraId="4389C71C" w14:textId="77777777" w:rsidR="009A7957" w:rsidRPr="00B47946" w:rsidRDefault="009A7957" w:rsidP="009A7957">
            <w:pPr>
              <w:widowControl w:val="0"/>
              <w:autoSpaceDE w:val="0"/>
              <w:autoSpaceDN w:val="0"/>
              <w:adjustRightInd w:val="0"/>
              <w:spacing w:line="256" w:lineRule="auto"/>
              <w:rPr>
                <w:rFonts w:ascii="Times New Roman" w:hAnsi="Times New Roman"/>
                <w:sz w:val="20"/>
                <w:szCs w:val="20"/>
              </w:rPr>
            </w:pPr>
            <w:r w:rsidRPr="001A7DAF">
              <w:rPr>
                <w:rFonts w:ascii="Times New Roman" w:hAnsi="Times New Roman"/>
                <w:sz w:val="20"/>
                <w:szCs w:val="20"/>
              </w:rPr>
              <w:t>Pseudo R</w:t>
            </w:r>
            <w:r w:rsidRPr="001A7DAF">
              <w:rPr>
                <w:rFonts w:ascii="Times New Roman" w:hAnsi="Times New Roman"/>
                <w:sz w:val="20"/>
                <w:szCs w:val="20"/>
                <w:vertAlign w:val="superscript"/>
              </w:rPr>
              <w:t>2</w:t>
            </w:r>
          </w:p>
        </w:tc>
        <w:tc>
          <w:tcPr>
            <w:tcW w:w="1200" w:type="dxa"/>
            <w:tcBorders>
              <w:left w:val="nil"/>
              <w:bottom w:val="single" w:sz="4" w:space="0" w:color="auto"/>
              <w:right w:val="nil"/>
            </w:tcBorders>
          </w:tcPr>
          <w:p w14:paraId="17A84C4D" w14:textId="25296A92" w:rsidR="009A7957" w:rsidRPr="00545BF1" w:rsidRDefault="009A7957" w:rsidP="009A7957">
            <w:pPr>
              <w:widowControl w:val="0"/>
              <w:autoSpaceDE w:val="0"/>
              <w:autoSpaceDN w:val="0"/>
              <w:adjustRightInd w:val="0"/>
              <w:spacing w:line="256" w:lineRule="auto"/>
              <w:jc w:val="center"/>
              <w:rPr>
                <w:rFonts w:ascii="Times New Roman" w:hAnsi="Times New Roman"/>
                <w:sz w:val="20"/>
                <w:szCs w:val="20"/>
              </w:rPr>
            </w:pPr>
            <w:r w:rsidRPr="009A7957">
              <w:rPr>
                <w:rFonts w:ascii="Times New Roman" w:hAnsi="Times New Roman"/>
                <w:sz w:val="20"/>
                <w:szCs w:val="20"/>
              </w:rPr>
              <w:t>0.0726</w:t>
            </w:r>
          </w:p>
        </w:tc>
        <w:tc>
          <w:tcPr>
            <w:tcW w:w="1201" w:type="dxa"/>
            <w:tcBorders>
              <w:left w:val="nil"/>
              <w:bottom w:val="single" w:sz="4" w:space="0" w:color="auto"/>
              <w:right w:val="nil"/>
            </w:tcBorders>
          </w:tcPr>
          <w:p w14:paraId="2E83D242" w14:textId="3A45EB47" w:rsidR="009A7957" w:rsidRPr="00545BF1" w:rsidRDefault="009A7957" w:rsidP="009A7957">
            <w:pPr>
              <w:widowControl w:val="0"/>
              <w:autoSpaceDE w:val="0"/>
              <w:autoSpaceDN w:val="0"/>
              <w:adjustRightInd w:val="0"/>
              <w:spacing w:line="256" w:lineRule="auto"/>
              <w:jc w:val="center"/>
              <w:rPr>
                <w:rFonts w:ascii="Times New Roman" w:hAnsi="Times New Roman"/>
                <w:sz w:val="20"/>
                <w:szCs w:val="20"/>
              </w:rPr>
            </w:pPr>
            <w:r w:rsidRPr="009A7957">
              <w:rPr>
                <w:rFonts w:ascii="Times New Roman" w:hAnsi="Times New Roman"/>
                <w:sz w:val="20"/>
                <w:szCs w:val="20"/>
              </w:rPr>
              <w:t>0.0781</w:t>
            </w:r>
          </w:p>
        </w:tc>
        <w:tc>
          <w:tcPr>
            <w:tcW w:w="1201" w:type="dxa"/>
            <w:tcBorders>
              <w:left w:val="nil"/>
              <w:bottom w:val="single" w:sz="4" w:space="0" w:color="auto"/>
              <w:right w:val="nil"/>
            </w:tcBorders>
          </w:tcPr>
          <w:p w14:paraId="1225EEDE" w14:textId="010DCAE8" w:rsidR="009A7957" w:rsidRPr="00545BF1" w:rsidRDefault="009A7957" w:rsidP="009A7957">
            <w:pPr>
              <w:widowControl w:val="0"/>
              <w:autoSpaceDE w:val="0"/>
              <w:autoSpaceDN w:val="0"/>
              <w:adjustRightInd w:val="0"/>
              <w:spacing w:line="256" w:lineRule="auto"/>
              <w:jc w:val="center"/>
              <w:rPr>
                <w:rFonts w:ascii="Times New Roman" w:hAnsi="Times New Roman"/>
                <w:sz w:val="20"/>
                <w:szCs w:val="20"/>
              </w:rPr>
            </w:pPr>
            <w:r w:rsidRPr="009A7957">
              <w:rPr>
                <w:rFonts w:ascii="Times New Roman" w:hAnsi="Times New Roman"/>
                <w:sz w:val="20"/>
                <w:szCs w:val="20"/>
              </w:rPr>
              <w:t>0.0826</w:t>
            </w:r>
          </w:p>
        </w:tc>
        <w:tc>
          <w:tcPr>
            <w:tcW w:w="1200" w:type="dxa"/>
            <w:tcBorders>
              <w:left w:val="nil"/>
              <w:bottom w:val="single" w:sz="4" w:space="0" w:color="auto"/>
              <w:right w:val="nil"/>
            </w:tcBorders>
          </w:tcPr>
          <w:p w14:paraId="544979AA" w14:textId="0B9743C9" w:rsidR="009A7957" w:rsidRPr="00545BF1" w:rsidRDefault="009A7957" w:rsidP="009A7957">
            <w:pPr>
              <w:widowControl w:val="0"/>
              <w:autoSpaceDE w:val="0"/>
              <w:autoSpaceDN w:val="0"/>
              <w:adjustRightInd w:val="0"/>
              <w:spacing w:line="256" w:lineRule="auto"/>
              <w:jc w:val="center"/>
              <w:rPr>
                <w:rFonts w:ascii="Times New Roman" w:hAnsi="Times New Roman"/>
                <w:sz w:val="20"/>
                <w:szCs w:val="20"/>
              </w:rPr>
            </w:pPr>
            <w:r w:rsidRPr="009A7957">
              <w:rPr>
                <w:rFonts w:ascii="Times New Roman" w:hAnsi="Times New Roman"/>
                <w:sz w:val="20"/>
                <w:szCs w:val="20"/>
              </w:rPr>
              <w:t>0.0839</w:t>
            </w:r>
          </w:p>
        </w:tc>
        <w:tc>
          <w:tcPr>
            <w:tcW w:w="1201" w:type="dxa"/>
            <w:tcBorders>
              <w:top w:val="nil"/>
              <w:left w:val="nil"/>
              <w:bottom w:val="single" w:sz="4" w:space="0" w:color="auto"/>
              <w:right w:val="nil"/>
            </w:tcBorders>
          </w:tcPr>
          <w:p w14:paraId="21CD3F62" w14:textId="033FCAC5" w:rsidR="009A7957" w:rsidRPr="00545BF1" w:rsidRDefault="009A7957" w:rsidP="009A7957">
            <w:pPr>
              <w:widowControl w:val="0"/>
              <w:autoSpaceDE w:val="0"/>
              <w:autoSpaceDN w:val="0"/>
              <w:adjustRightInd w:val="0"/>
              <w:spacing w:line="256" w:lineRule="auto"/>
              <w:jc w:val="center"/>
              <w:rPr>
                <w:rFonts w:ascii="Times New Roman" w:hAnsi="Times New Roman"/>
                <w:sz w:val="20"/>
                <w:szCs w:val="20"/>
              </w:rPr>
            </w:pPr>
            <w:r w:rsidRPr="009A7957">
              <w:rPr>
                <w:rFonts w:ascii="Times New Roman" w:hAnsi="Times New Roman"/>
                <w:sz w:val="20"/>
                <w:szCs w:val="20"/>
              </w:rPr>
              <w:t>0.0849</w:t>
            </w:r>
          </w:p>
        </w:tc>
        <w:tc>
          <w:tcPr>
            <w:tcW w:w="1201" w:type="dxa"/>
            <w:tcBorders>
              <w:top w:val="nil"/>
              <w:left w:val="nil"/>
              <w:bottom w:val="single" w:sz="4" w:space="0" w:color="auto"/>
              <w:right w:val="nil"/>
            </w:tcBorders>
          </w:tcPr>
          <w:p w14:paraId="5A055729" w14:textId="0A435840" w:rsidR="009A7957" w:rsidRPr="00545BF1" w:rsidRDefault="009A7957" w:rsidP="009A7957">
            <w:pPr>
              <w:widowControl w:val="0"/>
              <w:autoSpaceDE w:val="0"/>
              <w:autoSpaceDN w:val="0"/>
              <w:adjustRightInd w:val="0"/>
              <w:spacing w:line="256" w:lineRule="auto"/>
              <w:jc w:val="center"/>
              <w:rPr>
                <w:rFonts w:ascii="Times New Roman" w:hAnsi="Times New Roman"/>
                <w:sz w:val="20"/>
                <w:szCs w:val="20"/>
              </w:rPr>
            </w:pPr>
            <w:r w:rsidRPr="009A7957">
              <w:rPr>
                <w:rFonts w:ascii="Times New Roman" w:hAnsi="Times New Roman"/>
                <w:sz w:val="20"/>
                <w:szCs w:val="20"/>
              </w:rPr>
              <w:t>0.0875</w:t>
            </w:r>
          </w:p>
        </w:tc>
      </w:tr>
      <w:tr w:rsidR="009A7957" w:rsidRPr="00B47946" w14:paraId="39EB88E9" w14:textId="77777777" w:rsidTr="001A4090">
        <w:trPr>
          <w:trHeight w:val="70"/>
        </w:trPr>
        <w:tc>
          <w:tcPr>
            <w:tcW w:w="2835" w:type="dxa"/>
            <w:tcBorders>
              <w:top w:val="single" w:sz="4" w:space="0" w:color="auto"/>
              <w:left w:val="nil"/>
              <w:bottom w:val="single" w:sz="4" w:space="0" w:color="auto"/>
              <w:right w:val="nil"/>
            </w:tcBorders>
          </w:tcPr>
          <w:p w14:paraId="4C57A5A6" w14:textId="77777777" w:rsidR="009A7957" w:rsidRPr="00B47946" w:rsidRDefault="009A7957" w:rsidP="009A7957">
            <w:pPr>
              <w:widowControl w:val="0"/>
              <w:autoSpaceDE w:val="0"/>
              <w:autoSpaceDN w:val="0"/>
              <w:adjustRightInd w:val="0"/>
              <w:spacing w:line="256" w:lineRule="auto"/>
              <w:rPr>
                <w:rFonts w:ascii="Times New Roman" w:hAnsi="Times New Roman"/>
                <w:sz w:val="20"/>
                <w:szCs w:val="20"/>
              </w:rPr>
            </w:pPr>
            <w:r>
              <w:rPr>
                <w:rFonts w:ascii="Times New Roman" w:hAnsi="Times New Roman"/>
                <w:sz w:val="20"/>
                <w:szCs w:val="20"/>
              </w:rPr>
              <w:t>Observations</w:t>
            </w:r>
          </w:p>
        </w:tc>
        <w:tc>
          <w:tcPr>
            <w:tcW w:w="1200" w:type="dxa"/>
            <w:tcBorders>
              <w:top w:val="nil"/>
              <w:left w:val="nil"/>
              <w:bottom w:val="single" w:sz="4" w:space="0" w:color="auto"/>
              <w:right w:val="nil"/>
            </w:tcBorders>
          </w:tcPr>
          <w:p w14:paraId="597AA838" w14:textId="64A0491F" w:rsidR="009A7957" w:rsidRPr="00B47946" w:rsidRDefault="009A7957" w:rsidP="009A7957">
            <w:pPr>
              <w:widowControl w:val="0"/>
              <w:autoSpaceDE w:val="0"/>
              <w:autoSpaceDN w:val="0"/>
              <w:adjustRightInd w:val="0"/>
              <w:spacing w:line="256" w:lineRule="auto"/>
              <w:jc w:val="center"/>
              <w:rPr>
                <w:rFonts w:ascii="Times New Roman" w:hAnsi="Times New Roman"/>
                <w:sz w:val="20"/>
                <w:szCs w:val="20"/>
              </w:rPr>
            </w:pPr>
            <w:r w:rsidRPr="005850ED">
              <w:rPr>
                <w:rFonts w:ascii="Times New Roman" w:hAnsi="Times New Roman"/>
                <w:sz w:val="20"/>
                <w:szCs w:val="20"/>
              </w:rPr>
              <w:t>468</w:t>
            </w:r>
          </w:p>
        </w:tc>
        <w:tc>
          <w:tcPr>
            <w:tcW w:w="1201" w:type="dxa"/>
            <w:tcBorders>
              <w:top w:val="nil"/>
              <w:left w:val="nil"/>
              <w:bottom w:val="single" w:sz="4" w:space="0" w:color="auto"/>
              <w:right w:val="nil"/>
            </w:tcBorders>
          </w:tcPr>
          <w:p w14:paraId="51946128" w14:textId="74221748" w:rsidR="009A7957" w:rsidRPr="00B47946" w:rsidRDefault="009A7957" w:rsidP="009A7957">
            <w:pPr>
              <w:widowControl w:val="0"/>
              <w:autoSpaceDE w:val="0"/>
              <w:autoSpaceDN w:val="0"/>
              <w:adjustRightInd w:val="0"/>
              <w:spacing w:line="256" w:lineRule="auto"/>
              <w:jc w:val="center"/>
              <w:rPr>
                <w:rFonts w:ascii="Times New Roman" w:hAnsi="Times New Roman"/>
                <w:sz w:val="20"/>
                <w:szCs w:val="20"/>
              </w:rPr>
            </w:pPr>
            <w:r w:rsidRPr="005850ED">
              <w:rPr>
                <w:rFonts w:ascii="Times New Roman" w:hAnsi="Times New Roman"/>
                <w:sz w:val="20"/>
                <w:szCs w:val="20"/>
              </w:rPr>
              <w:t>442</w:t>
            </w:r>
          </w:p>
        </w:tc>
        <w:tc>
          <w:tcPr>
            <w:tcW w:w="1201" w:type="dxa"/>
            <w:tcBorders>
              <w:top w:val="nil"/>
              <w:left w:val="nil"/>
              <w:bottom w:val="single" w:sz="4" w:space="0" w:color="auto"/>
              <w:right w:val="nil"/>
            </w:tcBorders>
          </w:tcPr>
          <w:p w14:paraId="44601C30" w14:textId="5AE40A02" w:rsidR="009A7957" w:rsidRPr="00B47946" w:rsidRDefault="009A7957" w:rsidP="009A7957">
            <w:pPr>
              <w:widowControl w:val="0"/>
              <w:autoSpaceDE w:val="0"/>
              <w:autoSpaceDN w:val="0"/>
              <w:adjustRightInd w:val="0"/>
              <w:spacing w:line="256" w:lineRule="auto"/>
              <w:jc w:val="center"/>
              <w:rPr>
                <w:rFonts w:ascii="Times New Roman" w:hAnsi="Times New Roman"/>
                <w:sz w:val="20"/>
                <w:szCs w:val="20"/>
              </w:rPr>
            </w:pPr>
            <w:r w:rsidRPr="005850ED">
              <w:rPr>
                <w:rFonts w:ascii="Times New Roman" w:hAnsi="Times New Roman"/>
                <w:sz w:val="20"/>
                <w:szCs w:val="20"/>
              </w:rPr>
              <w:t>468</w:t>
            </w:r>
          </w:p>
        </w:tc>
        <w:tc>
          <w:tcPr>
            <w:tcW w:w="1200" w:type="dxa"/>
            <w:tcBorders>
              <w:top w:val="nil"/>
              <w:left w:val="nil"/>
              <w:bottom w:val="single" w:sz="4" w:space="0" w:color="auto"/>
              <w:right w:val="nil"/>
            </w:tcBorders>
          </w:tcPr>
          <w:p w14:paraId="3626436A" w14:textId="7960DB72" w:rsidR="009A7957" w:rsidRPr="00B47946" w:rsidRDefault="009A7957" w:rsidP="009A7957">
            <w:pPr>
              <w:widowControl w:val="0"/>
              <w:autoSpaceDE w:val="0"/>
              <w:autoSpaceDN w:val="0"/>
              <w:adjustRightInd w:val="0"/>
              <w:spacing w:line="256" w:lineRule="auto"/>
              <w:jc w:val="center"/>
              <w:rPr>
                <w:rFonts w:ascii="Times New Roman" w:hAnsi="Times New Roman"/>
                <w:sz w:val="20"/>
                <w:szCs w:val="20"/>
              </w:rPr>
            </w:pPr>
            <w:r w:rsidRPr="005850ED">
              <w:rPr>
                <w:rFonts w:ascii="Times New Roman" w:hAnsi="Times New Roman"/>
                <w:sz w:val="20"/>
                <w:szCs w:val="20"/>
              </w:rPr>
              <w:t>468</w:t>
            </w:r>
          </w:p>
        </w:tc>
        <w:tc>
          <w:tcPr>
            <w:tcW w:w="1201" w:type="dxa"/>
            <w:tcBorders>
              <w:top w:val="nil"/>
              <w:left w:val="nil"/>
              <w:bottom w:val="single" w:sz="4" w:space="0" w:color="auto"/>
              <w:right w:val="nil"/>
            </w:tcBorders>
          </w:tcPr>
          <w:p w14:paraId="74F51B83" w14:textId="13CF93C3" w:rsidR="009A7957" w:rsidRPr="00B47946" w:rsidRDefault="009A7957" w:rsidP="009A7957">
            <w:pPr>
              <w:widowControl w:val="0"/>
              <w:autoSpaceDE w:val="0"/>
              <w:autoSpaceDN w:val="0"/>
              <w:adjustRightInd w:val="0"/>
              <w:spacing w:line="256" w:lineRule="auto"/>
              <w:jc w:val="center"/>
              <w:rPr>
                <w:rFonts w:ascii="Times New Roman" w:hAnsi="Times New Roman"/>
                <w:sz w:val="20"/>
                <w:szCs w:val="20"/>
              </w:rPr>
            </w:pPr>
            <w:r w:rsidRPr="005850ED">
              <w:rPr>
                <w:rFonts w:ascii="Times New Roman" w:hAnsi="Times New Roman"/>
                <w:sz w:val="20"/>
                <w:szCs w:val="20"/>
              </w:rPr>
              <w:t>442</w:t>
            </w:r>
          </w:p>
        </w:tc>
        <w:tc>
          <w:tcPr>
            <w:tcW w:w="1201" w:type="dxa"/>
            <w:tcBorders>
              <w:top w:val="nil"/>
              <w:left w:val="nil"/>
              <w:bottom w:val="single" w:sz="4" w:space="0" w:color="auto"/>
              <w:right w:val="nil"/>
            </w:tcBorders>
          </w:tcPr>
          <w:p w14:paraId="7A2D60E7" w14:textId="1D645052" w:rsidR="009A7957" w:rsidRPr="00B47946" w:rsidRDefault="009A7957" w:rsidP="009A7957">
            <w:pPr>
              <w:widowControl w:val="0"/>
              <w:autoSpaceDE w:val="0"/>
              <w:autoSpaceDN w:val="0"/>
              <w:adjustRightInd w:val="0"/>
              <w:spacing w:line="256" w:lineRule="auto"/>
              <w:jc w:val="center"/>
              <w:rPr>
                <w:rFonts w:ascii="Times New Roman" w:hAnsi="Times New Roman"/>
                <w:sz w:val="20"/>
                <w:szCs w:val="20"/>
              </w:rPr>
            </w:pPr>
            <w:r w:rsidRPr="005850ED">
              <w:rPr>
                <w:rFonts w:ascii="Times New Roman" w:hAnsi="Times New Roman"/>
                <w:sz w:val="20"/>
                <w:szCs w:val="20"/>
              </w:rPr>
              <w:t>442</w:t>
            </w:r>
          </w:p>
        </w:tc>
      </w:tr>
    </w:tbl>
    <w:p w14:paraId="43D46665" w14:textId="77777777" w:rsidR="00EA303C" w:rsidRDefault="00EA303C" w:rsidP="00EA303C">
      <w:pPr>
        <w:spacing w:after="160"/>
        <w:jc w:val="both"/>
        <w:rPr>
          <w:rFonts w:ascii="Times New Roman" w:eastAsiaTheme="minorHAnsi" w:hAnsi="Times New Roman"/>
          <w:sz w:val="20"/>
          <w:szCs w:val="20"/>
        </w:rPr>
      </w:pPr>
      <w:r w:rsidRPr="00D45617">
        <w:rPr>
          <w:rFonts w:ascii="Times New Roman" w:eastAsiaTheme="minorHAnsi" w:hAnsi="Times New Roman"/>
          <w:sz w:val="20"/>
          <w:szCs w:val="20"/>
        </w:rPr>
        <w:t>Notes: Results from ordered probit estimations. Numbers indicate coefficients. Standard errors are in parentheses. The models are estimated with maximum likelihood, using heteroscedasticity robust standard errors. The stochastic component in the models is assumed to be normally distributed. Dummy variables are indicated with [d], standardized (Mean=0, SD=1) continuous variables with [s]. OECD Europe is base category for OECD variables. The dependent variable is a dummy, taking the value of 1 if an individual’s response to the question (C4_2): “In your opinion, how legitimate would it be if importing countries implement linkage of trade policy with climate policy by applying the following measures?”– “Raise tariffs on imports indiscriminately from all countries in relation to the carbon content of the imports and domestic carbon price.” is “(5) Very legitimate” or “(4)”, 0 otherwise. Significance levels are indicated by: *P&lt; 0.10, **P&lt; 0.05, ***P&lt; 0.01.</w:t>
      </w:r>
    </w:p>
    <w:p w14:paraId="0C23C095" w14:textId="7AD02432" w:rsidR="00CF6CDE" w:rsidRPr="00B70EC0" w:rsidRDefault="00CF6CDE" w:rsidP="00CF6CDE">
      <w:pPr>
        <w:jc w:val="both"/>
        <w:rPr>
          <w:rFonts w:ascii="Times New Roman" w:eastAsiaTheme="minorHAnsi" w:hAnsi="Times New Roman"/>
          <w:sz w:val="20"/>
          <w:szCs w:val="20"/>
        </w:rPr>
      </w:pPr>
      <w:r w:rsidRPr="00B47946">
        <w:rPr>
          <w:rFonts w:ascii="Times New Roman" w:hAnsi="Times New Roman"/>
          <w:b/>
          <w:bCs/>
        </w:rPr>
        <w:lastRenderedPageBreak/>
        <w:t xml:space="preserve">Table </w:t>
      </w:r>
      <w:r>
        <w:rPr>
          <w:rFonts w:ascii="Times New Roman" w:hAnsi="Times New Roman"/>
          <w:b/>
          <w:bCs/>
        </w:rPr>
        <w:t>S</w:t>
      </w:r>
      <w:r w:rsidR="0071294C">
        <w:rPr>
          <w:rFonts w:ascii="Times New Roman" w:hAnsi="Times New Roman"/>
          <w:b/>
          <w:bCs/>
        </w:rPr>
        <w:t>16</w:t>
      </w:r>
      <w:r>
        <w:rPr>
          <w:rFonts w:ascii="Times New Roman" w:hAnsi="Times New Roman"/>
          <w:b/>
          <w:bCs/>
        </w:rPr>
        <w:t>.</w:t>
      </w:r>
      <w:r w:rsidRPr="00B47946">
        <w:rPr>
          <w:rFonts w:ascii="Times New Roman" w:hAnsi="Times New Roman"/>
          <w:b/>
          <w:bCs/>
        </w:rPr>
        <w:t xml:space="preserve"> Marginal effects (at means) from binary Probit regressions, Dependent variable: Universal Border Adjustment: Legitimate</w:t>
      </w:r>
    </w:p>
    <w:tbl>
      <w:tblPr>
        <w:tblW w:w="10039" w:type="dxa"/>
        <w:tblLayout w:type="fixed"/>
        <w:tblLook w:val="04A0" w:firstRow="1" w:lastRow="0" w:firstColumn="1" w:lastColumn="0" w:noHBand="0" w:noVBand="1"/>
      </w:tblPr>
      <w:tblGrid>
        <w:gridCol w:w="2835"/>
        <w:gridCol w:w="1200"/>
        <w:gridCol w:w="1201"/>
        <w:gridCol w:w="1201"/>
        <w:gridCol w:w="1200"/>
        <w:gridCol w:w="1201"/>
        <w:gridCol w:w="1201"/>
      </w:tblGrid>
      <w:tr w:rsidR="00CF6CDE" w:rsidRPr="00B47946" w14:paraId="5CD8AEE9" w14:textId="77777777" w:rsidTr="001A4090">
        <w:trPr>
          <w:trHeight w:val="278"/>
        </w:trPr>
        <w:tc>
          <w:tcPr>
            <w:tcW w:w="2835" w:type="dxa"/>
            <w:tcBorders>
              <w:top w:val="double" w:sz="4" w:space="0" w:color="auto"/>
              <w:left w:val="nil"/>
              <w:bottom w:val="nil"/>
              <w:right w:val="nil"/>
            </w:tcBorders>
          </w:tcPr>
          <w:p w14:paraId="529FBFE3" w14:textId="77777777" w:rsidR="00CF6CDE" w:rsidRPr="00B47946" w:rsidRDefault="00CF6CDE" w:rsidP="001A4090">
            <w:pPr>
              <w:widowControl w:val="0"/>
              <w:autoSpaceDE w:val="0"/>
              <w:autoSpaceDN w:val="0"/>
              <w:adjustRightInd w:val="0"/>
              <w:spacing w:line="256" w:lineRule="auto"/>
              <w:rPr>
                <w:rFonts w:ascii="Times New Roman" w:hAnsi="Times New Roman"/>
                <w:sz w:val="20"/>
                <w:szCs w:val="20"/>
              </w:rPr>
            </w:pPr>
          </w:p>
        </w:tc>
        <w:tc>
          <w:tcPr>
            <w:tcW w:w="1200" w:type="dxa"/>
            <w:tcBorders>
              <w:top w:val="double" w:sz="4" w:space="0" w:color="auto"/>
              <w:left w:val="nil"/>
              <w:bottom w:val="single" w:sz="4" w:space="0" w:color="auto"/>
              <w:right w:val="nil"/>
            </w:tcBorders>
            <w:hideMark/>
          </w:tcPr>
          <w:p w14:paraId="5591444D" w14:textId="77777777" w:rsidR="00CF6CDE" w:rsidRPr="00B47946" w:rsidRDefault="00CF6CDE" w:rsidP="001A4090">
            <w:pPr>
              <w:widowControl w:val="0"/>
              <w:autoSpaceDE w:val="0"/>
              <w:autoSpaceDN w:val="0"/>
              <w:adjustRightInd w:val="0"/>
              <w:spacing w:line="256" w:lineRule="auto"/>
              <w:jc w:val="center"/>
              <w:rPr>
                <w:rFonts w:ascii="Times New Roman" w:hAnsi="Times New Roman"/>
                <w:sz w:val="20"/>
                <w:szCs w:val="20"/>
              </w:rPr>
            </w:pPr>
            <w:r w:rsidRPr="00B47946">
              <w:rPr>
                <w:rFonts w:ascii="Times New Roman" w:hAnsi="Times New Roman"/>
                <w:sz w:val="20"/>
                <w:szCs w:val="20"/>
              </w:rPr>
              <w:t>(1)</w:t>
            </w:r>
          </w:p>
        </w:tc>
        <w:tc>
          <w:tcPr>
            <w:tcW w:w="1201" w:type="dxa"/>
            <w:tcBorders>
              <w:top w:val="double" w:sz="4" w:space="0" w:color="auto"/>
              <w:left w:val="nil"/>
              <w:bottom w:val="single" w:sz="4" w:space="0" w:color="auto"/>
              <w:right w:val="nil"/>
            </w:tcBorders>
            <w:hideMark/>
          </w:tcPr>
          <w:p w14:paraId="40F619D6" w14:textId="77777777" w:rsidR="00CF6CDE" w:rsidRPr="00B47946" w:rsidRDefault="00CF6CDE" w:rsidP="001A4090">
            <w:pPr>
              <w:widowControl w:val="0"/>
              <w:autoSpaceDE w:val="0"/>
              <w:autoSpaceDN w:val="0"/>
              <w:adjustRightInd w:val="0"/>
              <w:spacing w:line="256" w:lineRule="auto"/>
              <w:jc w:val="center"/>
              <w:rPr>
                <w:rFonts w:ascii="Times New Roman" w:hAnsi="Times New Roman"/>
                <w:sz w:val="20"/>
                <w:szCs w:val="20"/>
              </w:rPr>
            </w:pPr>
            <w:r w:rsidRPr="00B47946">
              <w:rPr>
                <w:rFonts w:ascii="Times New Roman" w:hAnsi="Times New Roman"/>
                <w:sz w:val="20"/>
                <w:szCs w:val="20"/>
              </w:rPr>
              <w:t>(2)</w:t>
            </w:r>
          </w:p>
        </w:tc>
        <w:tc>
          <w:tcPr>
            <w:tcW w:w="1201" w:type="dxa"/>
            <w:tcBorders>
              <w:top w:val="double" w:sz="4" w:space="0" w:color="auto"/>
              <w:left w:val="nil"/>
              <w:bottom w:val="single" w:sz="4" w:space="0" w:color="auto"/>
              <w:right w:val="nil"/>
            </w:tcBorders>
            <w:hideMark/>
          </w:tcPr>
          <w:p w14:paraId="3C49F4BE" w14:textId="77777777" w:rsidR="00CF6CDE" w:rsidRPr="00B47946" w:rsidRDefault="00CF6CDE" w:rsidP="001A4090">
            <w:pPr>
              <w:widowControl w:val="0"/>
              <w:autoSpaceDE w:val="0"/>
              <w:autoSpaceDN w:val="0"/>
              <w:adjustRightInd w:val="0"/>
              <w:spacing w:line="256" w:lineRule="auto"/>
              <w:jc w:val="center"/>
              <w:rPr>
                <w:rFonts w:ascii="Times New Roman" w:hAnsi="Times New Roman"/>
                <w:sz w:val="20"/>
                <w:szCs w:val="20"/>
              </w:rPr>
            </w:pPr>
            <w:r w:rsidRPr="00B47946">
              <w:rPr>
                <w:rFonts w:ascii="Times New Roman" w:hAnsi="Times New Roman"/>
                <w:sz w:val="20"/>
                <w:szCs w:val="20"/>
              </w:rPr>
              <w:t>(3)</w:t>
            </w:r>
          </w:p>
        </w:tc>
        <w:tc>
          <w:tcPr>
            <w:tcW w:w="1200" w:type="dxa"/>
            <w:tcBorders>
              <w:top w:val="double" w:sz="4" w:space="0" w:color="auto"/>
              <w:left w:val="nil"/>
              <w:bottom w:val="single" w:sz="4" w:space="0" w:color="auto"/>
              <w:right w:val="nil"/>
            </w:tcBorders>
            <w:hideMark/>
          </w:tcPr>
          <w:p w14:paraId="7C3EFA3B" w14:textId="77777777" w:rsidR="00CF6CDE" w:rsidRPr="00B47946" w:rsidRDefault="00CF6CDE" w:rsidP="001A4090">
            <w:pPr>
              <w:widowControl w:val="0"/>
              <w:autoSpaceDE w:val="0"/>
              <w:autoSpaceDN w:val="0"/>
              <w:adjustRightInd w:val="0"/>
              <w:spacing w:line="256" w:lineRule="auto"/>
              <w:jc w:val="center"/>
              <w:rPr>
                <w:rFonts w:ascii="Times New Roman" w:hAnsi="Times New Roman"/>
                <w:sz w:val="20"/>
                <w:szCs w:val="20"/>
              </w:rPr>
            </w:pPr>
            <w:r w:rsidRPr="00B47946">
              <w:rPr>
                <w:rFonts w:ascii="Times New Roman" w:hAnsi="Times New Roman"/>
                <w:sz w:val="20"/>
                <w:szCs w:val="20"/>
              </w:rPr>
              <w:t>(4)</w:t>
            </w:r>
          </w:p>
        </w:tc>
        <w:tc>
          <w:tcPr>
            <w:tcW w:w="1201" w:type="dxa"/>
            <w:tcBorders>
              <w:top w:val="double" w:sz="4" w:space="0" w:color="auto"/>
              <w:left w:val="nil"/>
              <w:bottom w:val="single" w:sz="4" w:space="0" w:color="auto"/>
              <w:right w:val="nil"/>
            </w:tcBorders>
          </w:tcPr>
          <w:p w14:paraId="1712A824" w14:textId="77777777" w:rsidR="00CF6CDE" w:rsidRPr="00B47946" w:rsidRDefault="00CF6CDE" w:rsidP="001A4090">
            <w:pPr>
              <w:widowControl w:val="0"/>
              <w:autoSpaceDE w:val="0"/>
              <w:autoSpaceDN w:val="0"/>
              <w:adjustRightInd w:val="0"/>
              <w:spacing w:line="256" w:lineRule="auto"/>
              <w:jc w:val="center"/>
              <w:rPr>
                <w:rFonts w:ascii="Times New Roman" w:hAnsi="Times New Roman"/>
                <w:sz w:val="20"/>
                <w:szCs w:val="20"/>
              </w:rPr>
            </w:pPr>
            <w:r w:rsidRPr="00B47946">
              <w:rPr>
                <w:rFonts w:ascii="Times New Roman" w:hAnsi="Times New Roman"/>
                <w:sz w:val="20"/>
                <w:szCs w:val="20"/>
              </w:rPr>
              <w:t>(5)</w:t>
            </w:r>
          </w:p>
        </w:tc>
        <w:tc>
          <w:tcPr>
            <w:tcW w:w="1201" w:type="dxa"/>
            <w:tcBorders>
              <w:top w:val="double" w:sz="4" w:space="0" w:color="auto"/>
              <w:left w:val="nil"/>
              <w:bottom w:val="single" w:sz="4" w:space="0" w:color="auto"/>
              <w:right w:val="nil"/>
            </w:tcBorders>
          </w:tcPr>
          <w:p w14:paraId="41C9268C" w14:textId="77777777" w:rsidR="00CF6CDE" w:rsidRPr="00B47946" w:rsidRDefault="00CF6CDE" w:rsidP="001A4090">
            <w:pPr>
              <w:widowControl w:val="0"/>
              <w:autoSpaceDE w:val="0"/>
              <w:autoSpaceDN w:val="0"/>
              <w:adjustRightInd w:val="0"/>
              <w:spacing w:line="256" w:lineRule="auto"/>
              <w:jc w:val="center"/>
              <w:rPr>
                <w:rFonts w:ascii="Times New Roman" w:hAnsi="Times New Roman"/>
                <w:sz w:val="20"/>
                <w:szCs w:val="20"/>
              </w:rPr>
            </w:pPr>
            <w:r w:rsidRPr="00B47946">
              <w:rPr>
                <w:rFonts w:ascii="Times New Roman" w:hAnsi="Times New Roman"/>
                <w:sz w:val="20"/>
                <w:szCs w:val="20"/>
              </w:rPr>
              <w:t>(6)</w:t>
            </w:r>
          </w:p>
        </w:tc>
      </w:tr>
      <w:tr w:rsidR="00CF6CDE" w:rsidRPr="00B47946" w14:paraId="628A1073" w14:textId="77777777" w:rsidTr="001A4090">
        <w:trPr>
          <w:trHeight w:val="278"/>
        </w:trPr>
        <w:tc>
          <w:tcPr>
            <w:tcW w:w="2835" w:type="dxa"/>
            <w:tcBorders>
              <w:top w:val="single" w:sz="4" w:space="0" w:color="auto"/>
              <w:left w:val="nil"/>
              <w:bottom w:val="nil"/>
              <w:right w:val="nil"/>
            </w:tcBorders>
            <w:hideMark/>
          </w:tcPr>
          <w:p w14:paraId="7FBB099E" w14:textId="77777777" w:rsidR="00CF6CDE" w:rsidRPr="00B47946" w:rsidRDefault="00CF6CDE" w:rsidP="001A4090">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 xml:space="preserve">Geopolitical </w:t>
            </w:r>
            <w:r>
              <w:rPr>
                <w:rFonts w:ascii="Times New Roman" w:hAnsi="Times New Roman"/>
                <w:b/>
                <w:bCs/>
                <w:sz w:val="20"/>
                <w:szCs w:val="20"/>
                <w:u w:val="single"/>
              </w:rPr>
              <w:t>background</w:t>
            </w:r>
          </w:p>
        </w:tc>
        <w:tc>
          <w:tcPr>
            <w:tcW w:w="1200" w:type="dxa"/>
            <w:tcBorders>
              <w:top w:val="single" w:sz="4" w:space="0" w:color="auto"/>
              <w:left w:val="nil"/>
              <w:right w:val="nil"/>
            </w:tcBorders>
          </w:tcPr>
          <w:p w14:paraId="456CDE98" w14:textId="77777777" w:rsidR="00CF6CDE" w:rsidRPr="00B47946" w:rsidRDefault="00CF6CDE" w:rsidP="001A4090">
            <w:pPr>
              <w:widowControl w:val="0"/>
              <w:autoSpaceDE w:val="0"/>
              <w:autoSpaceDN w:val="0"/>
              <w:adjustRightInd w:val="0"/>
              <w:spacing w:line="256" w:lineRule="auto"/>
              <w:jc w:val="center"/>
              <w:rPr>
                <w:rFonts w:ascii="Times New Roman" w:hAnsi="Times New Roman"/>
                <w:sz w:val="20"/>
                <w:szCs w:val="20"/>
              </w:rPr>
            </w:pPr>
          </w:p>
        </w:tc>
        <w:tc>
          <w:tcPr>
            <w:tcW w:w="1201" w:type="dxa"/>
            <w:tcBorders>
              <w:top w:val="single" w:sz="4" w:space="0" w:color="auto"/>
              <w:left w:val="nil"/>
              <w:right w:val="nil"/>
            </w:tcBorders>
          </w:tcPr>
          <w:p w14:paraId="7CA45225" w14:textId="77777777" w:rsidR="00CF6CDE" w:rsidRPr="00B47946" w:rsidRDefault="00CF6CDE" w:rsidP="001A4090">
            <w:pPr>
              <w:widowControl w:val="0"/>
              <w:autoSpaceDE w:val="0"/>
              <w:autoSpaceDN w:val="0"/>
              <w:adjustRightInd w:val="0"/>
              <w:spacing w:line="256" w:lineRule="auto"/>
              <w:jc w:val="center"/>
              <w:rPr>
                <w:rFonts w:ascii="Times New Roman" w:hAnsi="Times New Roman"/>
                <w:sz w:val="20"/>
                <w:szCs w:val="20"/>
              </w:rPr>
            </w:pPr>
          </w:p>
        </w:tc>
        <w:tc>
          <w:tcPr>
            <w:tcW w:w="1201" w:type="dxa"/>
            <w:tcBorders>
              <w:top w:val="single" w:sz="4" w:space="0" w:color="auto"/>
              <w:left w:val="nil"/>
              <w:right w:val="nil"/>
            </w:tcBorders>
          </w:tcPr>
          <w:p w14:paraId="46F048FB" w14:textId="77777777" w:rsidR="00CF6CDE" w:rsidRPr="00B47946" w:rsidRDefault="00CF6CDE" w:rsidP="001A4090">
            <w:pPr>
              <w:widowControl w:val="0"/>
              <w:autoSpaceDE w:val="0"/>
              <w:autoSpaceDN w:val="0"/>
              <w:adjustRightInd w:val="0"/>
              <w:spacing w:line="256" w:lineRule="auto"/>
              <w:jc w:val="center"/>
              <w:rPr>
                <w:rFonts w:ascii="Times New Roman" w:hAnsi="Times New Roman"/>
                <w:sz w:val="20"/>
                <w:szCs w:val="20"/>
              </w:rPr>
            </w:pPr>
          </w:p>
        </w:tc>
        <w:tc>
          <w:tcPr>
            <w:tcW w:w="1200" w:type="dxa"/>
            <w:tcBorders>
              <w:top w:val="single" w:sz="4" w:space="0" w:color="auto"/>
              <w:left w:val="nil"/>
              <w:right w:val="nil"/>
            </w:tcBorders>
          </w:tcPr>
          <w:p w14:paraId="0B2CA29F" w14:textId="77777777" w:rsidR="00CF6CDE" w:rsidRPr="00B47946" w:rsidRDefault="00CF6CDE" w:rsidP="001A4090">
            <w:pPr>
              <w:widowControl w:val="0"/>
              <w:autoSpaceDE w:val="0"/>
              <w:autoSpaceDN w:val="0"/>
              <w:adjustRightInd w:val="0"/>
              <w:spacing w:line="256" w:lineRule="auto"/>
              <w:jc w:val="center"/>
              <w:rPr>
                <w:rFonts w:ascii="Times New Roman" w:hAnsi="Times New Roman"/>
                <w:sz w:val="20"/>
                <w:szCs w:val="20"/>
              </w:rPr>
            </w:pPr>
          </w:p>
        </w:tc>
        <w:tc>
          <w:tcPr>
            <w:tcW w:w="1201" w:type="dxa"/>
            <w:tcBorders>
              <w:top w:val="single" w:sz="4" w:space="0" w:color="auto"/>
              <w:left w:val="nil"/>
              <w:right w:val="nil"/>
            </w:tcBorders>
          </w:tcPr>
          <w:p w14:paraId="4A6774A5" w14:textId="77777777" w:rsidR="00CF6CDE" w:rsidRPr="00B47946" w:rsidRDefault="00CF6CDE" w:rsidP="001A4090">
            <w:pPr>
              <w:widowControl w:val="0"/>
              <w:autoSpaceDE w:val="0"/>
              <w:autoSpaceDN w:val="0"/>
              <w:adjustRightInd w:val="0"/>
              <w:spacing w:line="256" w:lineRule="auto"/>
              <w:jc w:val="center"/>
              <w:rPr>
                <w:rFonts w:ascii="Times New Roman" w:hAnsi="Times New Roman"/>
                <w:sz w:val="20"/>
                <w:szCs w:val="20"/>
              </w:rPr>
            </w:pPr>
          </w:p>
        </w:tc>
        <w:tc>
          <w:tcPr>
            <w:tcW w:w="1201" w:type="dxa"/>
            <w:tcBorders>
              <w:top w:val="single" w:sz="4" w:space="0" w:color="auto"/>
              <w:left w:val="nil"/>
              <w:right w:val="nil"/>
            </w:tcBorders>
          </w:tcPr>
          <w:p w14:paraId="7DF2B155" w14:textId="77777777" w:rsidR="00CF6CDE" w:rsidRPr="00B47946" w:rsidRDefault="00CF6CDE" w:rsidP="001A4090">
            <w:pPr>
              <w:widowControl w:val="0"/>
              <w:autoSpaceDE w:val="0"/>
              <w:autoSpaceDN w:val="0"/>
              <w:adjustRightInd w:val="0"/>
              <w:spacing w:line="256" w:lineRule="auto"/>
              <w:jc w:val="center"/>
              <w:rPr>
                <w:rFonts w:ascii="Times New Roman" w:hAnsi="Times New Roman"/>
                <w:sz w:val="20"/>
                <w:szCs w:val="20"/>
              </w:rPr>
            </w:pPr>
          </w:p>
        </w:tc>
      </w:tr>
      <w:tr w:rsidR="0092335E" w:rsidRPr="00B47946" w14:paraId="02822073" w14:textId="77777777" w:rsidTr="001A4090">
        <w:trPr>
          <w:trHeight w:val="295"/>
        </w:trPr>
        <w:tc>
          <w:tcPr>
            <w:tcW w:w="2835" w:type="dxa"/>
            <w:hideMark/>
          </w:tcPr>
          <w:p w14:paraId="65A5EE4E" w14:textId="77777777" w:rsidR="0092335E" w:rsidRPr="00B47946" w:rsidRDefault="0092335E" w:rsidP="0092335E">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 xml:space="preserve">OECD </w:t>
            </w:r>
            <w:proofErr w:type="spellStart"/>
            <w:r>
              <w:rPr>
                <w:rFonts w:ascii="Times New Roman" w:hAnsi="Times New Roman"/>
                <w:sz w:val="20"/>
                <w:szCs w:val="20"/>
              </w:rPr>
              <w:t>RoW</w:t>
            </w:r>
            <w:proofErr w:type="spellEnd"/>
            <w:r w:rsidRPr="00B47946">
              <w:rPr>
                <w:rFonts w:ascii="Times New Roman" w:hAnsi="Times New Roman"/>
                <w:sz w:val="20"/>
                <w:szCs w:val="20"/>
              </w:rPr>
              <w:t>[d]</w:t>
            </w:r>
          </w:p>
        </w:tc>
        <w:tc>
          <w:tcPr>
            <w:tcW w:w="1200" w:type="dxa"/>
            <w:tcBorders>
              <w:top w:val="nil"/>
              <w:left w:val="nil"/>
              <w:bottom w:val="nil"/>
              <w:right w:val="nil"/>
            </w:tcBorders>
          </w:tcPr>
          <w:p w14:paraId="29B42112" w14:textId="77777777" w:rsidR="0092335E" w:rsidRPr="00B47946" w:rsidRDefault="0092335E" w:rsidP="0092335E">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7E65773E" w14:textId="77777777" w:rsidR="0092335E" w:rsidRPr="00B47946" w:rsidRDefault="0092335E" w:rsidP="0092335E">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159C7F36" w14:textId="7EAAC91F" w:rsidR="0092335E" w:rsidRPr="0092335E" w:rsidRDefault="0092335E" w:rsidP="0092335E">
            <w:pPr>
              <w:widowControl w:val="0"/>
              <w:autoSpaceDE w:val="0"/>
              <w:autoSpaceDN w:val="0"/>
              <w:adjustRightInd w:val="0"/>
              <w:spacing w:line="256" w:lineRule="auto"/>
              <w:jc w:val="center"/>
              <w:rPr>
                <w:rFonts w:ascii="Times New Roman" w:hAnsi="Times New Roman"/>
                <w:b/>
                <w:bCs/>
                <w:sz w:val="20"/>
                <w:szCs w:val="20"/>
              </w:rPr>
            </w:pPr>
            <w:r w:rsidRPr="0092335E">
              <w:rPr>
                <w:rFonts w:ascii="Times New Roman" w:hAnsi="Times New Roman"/>
                <w:b/>
                <w:bCs/>
                <w:sz w:val="20"/>
                <w:szCs w:val="20"/>
              </w:rPr>
              <w:t>-0.1733**</w:t>
            </w:r>
          </w:p>
        </w:tc>
        <w:tc>
          <w:tcPr>
            <w:tcW w:w="1200" w:type="dxa"/>
            <w:tcBorders>
              <w:top w:val="nil"/>
              <w:left w:val="nil"/>
              <w:bottom w:val="nil"/>
              <w:right w:val="nil"/>
            </w:tcBorders>
          </w:tcPr>
          <w:p w14:paraId="2FC8ED7F" w14:textId="78F2AF42" w:rsidR="0092335E" w:rsidRPr="00B47946" w:rsidRDefault="0092335E" w:rsidP="0092335E">
            <w:pPr>
              <w:widowControl w:val="0"/>
              <w:autoSpaceDE w:val="0"/>
              <w:autoSpaceDN w:val="0"/>
              <w:adjustRightInd w:val="0"/>
              <w:spacing w:line="256" w:lineRule="auto"/>
              <w:jc w:val="center"/>
              <w:rPr>
                <w:rFonts w:ascii="Times New Roman" w:hAnsi="Times New Roman"/>
                <w:b/>
                <w:bCs/>
                <w:sz w:val="20"/>
                <w:szCs w:val="20"/>
              </w:rPr>
            </w:pPr>
            <w:r w:rsidRPr="003F56AB">
              <w:rPr>
                <w:rFonts w:ascii="Times New Roman" w:hAnsi="Times New Roman"/>
                <w:sz w:val="20"/>
                <w:szCs w:val="20"/>
              </w:rPr>
              <w:t>-0.1431</w:t>
            </w:r>
          </w:p>
        </w:tc>
        <w:tc>
          <w:tcPr>
            <w:tcW w:w="1201" w:type="dxa"/>
            <w:tcBorders>
              <w:top w:val="nil"/>
              <w:left w:val="nil"/>
              <w:bottom w:val="nil"/>
              <w:right w:val="nil"/>
            </w:tcBorders>
          </w:tcPr>
          <w:p w14:paraId="4A4BE16D" w14:textId="113A60B4" w:rsidR="0092335E" w:rsidRPr="009015AD" w:rsidRDefault="0092335E" w:rsidP="0092335E">
            <w:pPr>
              <w:widowControl w:val="0"/>
              <w:autoSpaceDE w:val="0"/>
              <w:autoSpaceDN w:val="0"/>
              <w:adjustRightInd w:val="0"/>
              <w:spacing w:line="256" w:lineRule="auto"/>
              <w:jc w:val="center"/>
              <w:rPr>
                <w:rFonts w:ascii="Times New Roman" w:hAnsi="Times New Roman"/>
                <w:b/>
                <w:bCs/>
                <w:sz w:val="20"/>
                <w:szCs w:val="20"/>
              </w:rPr>
            </w:pPr>
            <w:r w:rsidRPr="009015AD">
              <w:rPr>
                <w:rFonts w:ascii="Times New Roman" w:hAnsi="Times New Roman"/>
                <w:b/>
                <w:bCs/>
                <w:sz w:val="20"/>
                <w:szCs w:val="20"/>
              </w:rPr>
              <w:t>-0.1677*</w:t>
            </w:r>
          </w:p>
        </w:tc>
        <w:tc>
          <w:tcPr>
            <w:tcW w:w="1201" w:type="dxa"/>
            <w:tcBorders>
              <w:top w:val="nil"/>
              <w:left w:val="nil"/>
              <w:bottom w:val="nil"/>
              <w:right w:val="nil"/>
            </w:tcBorders>
          </w:tcPr>
          <w:p w14:paraId="5C13E697" w14:textId="079C9842" w:rsidR="0092335E" w:rsidRPr="00B47946" w:rsidRDefault="0092335E" w:rsidP="0092335E">
            <w:pPr>
              <w:widowControl w:val="0"/>
              <w:autoSpaceDE w:val="0"/>
              <w:autoSpaceDN w:val="0"/>
              <w:adjustRightInd w:val="0"/>
              <w:spacing w:line="256" w:lineRule="auto"/>
              <w:jc w:val="center"/>
              <w:rPr>
                <w:rFonts w:ascii="Times New Roman" w:hAnsi="Times New Roman"/>
                <w:b/>
                <w:bCs/>
                <w:sz w:val="20"/>
                <w:szCs w:val="20"/>
              </w:rPr>
            </w:pPr>
            <w:r w:rsidRPr="003F56AB">
              <w:rPr>
                <w:rFonts w:ascii="Times New Roman" w:hAnsi="Times New Roman"/>
                <w:sz w:val="20"/>
                <w:szCs w:val="20"/>
              </w:rPr>
              <w:t>-0.1253</w:t>
            </w:r>
          </w:p>
        </w:tc>
      </w:tr>
      <w:tr w:rsidR="0092335E" w:rsidRPr="00B47946" w14:paraId="4AB5368F" w14:textId="77777777" w:rsidTr="001A4090">
        <w:trPr>
          <w:trHeight w:val="278"/>
        </w:trPr>
        <w:tc>
          <w:tcPr>
            <w:tcW w:w="2835" w:type="dxa"/>
          </w:tcPr>
          <w:p w14:paraId="55239D57" w14:textId="77777777" w:rsidR="0092335E" w:rsidRPr="00B47946" w:rsidRDefault="0092335E" w:rsidP="0092335E">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5257E9F9" w14:textId="77777777" w:rsidR="0092335E" w:rsidRPr="00B47946" w:rsidRDefault="0092335E" w:rsidP="0092335E">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11B7DE5C" w14:textId="77777777" w:rsidR="0092335E" w:rsidRPr="00B47946" w:rsidRDefault="0092335E" w:rsidP="0092335E">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55DA2E49" w14:textId="1D89DEAA" w:rsidR="0092335E" w:rsidRPr="0092335E" w:rsidRDefault="0092335E" w:rsidP="0092335E">
            <w:pPr>
              <w:widowControl w:val="0"/>
              <w:autoSpaceDE w:val="0"/>
              <w:autoSpaceDN w:val="0"/>
              <w:adjustRightInd w:val="0"/>
              <w:spacing w:line="256" w:lineRule="auto"/>
              <w:jc w:val="center"/>
              <w:rPr>
                <w:rFonts w:ascii="Times New Roman" w:hAnsi="Times New Roman"/>
                <w:b/>
                <w:bCs/>
                <w:sz w:val="20"/>
                <w:szCs w:val="20"/>
              </w:rPr>
            </w:pPr>
            <w:r w:rsidRPr="0092335E">
              <w:rPr>
                <w:rFonts w:ascii="Times New Roman" w:hAnsi="Times New Roman"/>
                <w:b/>
                <w:bCs/>
                <w:sz w:val="20"/>
                <w:szCs w:val="20"/>
              </w:rPr>
              <w:t>(0.0772)</w:t>
            </w:r>
          </w:p>
        </w:tc>
        <w:tc>
          <w:tcPr>
            <w:tcW w:w="1200" w:type="dxa"/>
            <w:tcBorders>
              <w:top w:val="nil"/>
              <w:left w:val="nil"/>
              <w:bottom w:val="nil"/>
              <w:right w:val="nil"/>
            </w:tcBorders>
          </w:tcPr>
          <w:p w14:paraId="2E2E8F92" w14:textId="4D2FEC8F" w:rsidR="0092335E" w:rsidRPr="00B47946" w:rsidRDefault="0092335E" w:rsidP="0092335E">
            <w:pPr>
              <w:widowControl w:val="0"/>
              <w:autoSpaceDE w:val="0"/>
              <w:autoSpaceDN w:val="0"/>
              <w:adjustRightInd w:val="0"/>
              <w:spacing w:line="256" w:lineRule="auto"/>
              <w:jc w:val="center"/>
              <w:rPr>
                <w:rFonts w:ascii="Times New Roman" w:hAnsi="Times New Roman"/>
                <w:b/>
                <w:bCs/>
                <w:sz w:val="20"/>
                <w:szCs w:val="20"/>
              </w:rPr>
            </w:pPr>
            <w:r w:rsidRPr="003F56AB">
              <w:rPr>
                <w:rFonts w:ascii="Times New Roman" w:hAnsi="Times New Roman"/>
                <w:sz w:val="20"/>
                <w:szCs w:val="20"/>
              </w:rPr>
              <w:t>(0.0950)</w:t>
            </w:r>
          </w:p>
        </w:tc>
        <w:tc>
          <w:tcPr>
            <w:tcW w:w="1201" w:type="dxa"/>
            <w:tcBorders>
              <w:top w:val="nil"/>
              <w:left w:val="nil"/>
              <w:bottom w:val="nil"/>
              <w:right w:val="nil"/>
            </w:tcBorders>
          </w:tcPr>
          <w:p w14:paraId="4B46A0D7" w14:textId="42930AC2" w:rsidR="0092335E" w:rsidRPr="009015AD" w:rsidRDefault="0092335E" w:rsidP="0092335E">
            <w:pPr>
              <w:widowControl w:val="0"/>
              <w:autoSpaceDE w:val="0"/>
              <w:autoSpaceDN w:val="0"/>
              <w:adjustRightInd w:val="0"/>
              <w:spacing w:line="256" w:lineRule="auto"/>
              <w:jc w:val="center"/>
              <w:rPr>
                <w:rFonts w:ascii="Times New Roman" w:hAnsi="Times New Roman"/>
                <w:b/>
                <w:bCs/>
                <w:sz w:val="20"/>
                <w:szCs w:val="20"/>
              </w:rPr>
            </w:pPr>
            <w:r w:rsidRPr="009015AD">
              <w:rPr>
                <w:rFonts w:ascii="Times New Roman" w:hAnsi="Times New Roman"/>
                <w:b/>
                <w:bCs/>
                <w:sz w:val="20"/>
                <w:szCs w:val="20"/>
              </w:rPr>
              <w:t>(0.0861)</w:t>
            </w:r>
          </w:p>
        </w:tc>
        <w:tc>
          <w:tcPr>
            <w:tcW w:w="1201" w:type="dxa"/>
            <w:tcBorders>
              <w:top w:val="nil"/>
              <w:left w:val="nil"/>
              <w:bottom w:val="nil"/>
              <w:right w:val="nil"/>
            </w:tcBorders>
          </w:tcPr>
          <w:p w14:paraId="6F9538E9" w14:textId="1E108208" w:rsidR="0092335E" w:rsidRPr="00B47946" w:rsidRDefault="0092335E" w:rsidP="0092335E">
            <w:pPr>
              <w:widowControl w:val="0"/>
              <w:autoSpaceDE w:val="0"/>
              <w:autoSpaceDN w:val="0"/>
              <w:adjustRightInd w:val="0"/>
              <w:spacing w:line="256" w:lineRule="auto"/>
              <w:jc w:val="center"/>
              <w:rPr>
                <w:rFonts w:ascii="Times New Roman" w:hAnsi="Times New Roman"/>
                <w:b/>
                <w:bCs/>
                <w:sz w:val="20"/>
                <w:szCs w:val="20"/>
              </w:rPr>
            </w:pPr>
            <w:r w:rsidRPr="003F56AB">
              <w:rPr>
                <w:rFonts w:ascii="Times New Roman" w:hAnsi="Times New Roman"/>
                <w:sz w:val="20"/>
                <w:szCs w:val="20"/>
              </w:rPr>
              <w:t>(0.0998)</w:t>
            </w:r>
          </w:p>
        </w:tc>
      </w:tr>
      <w:tr w:rsidR="0092335E" w:rsidRPr="00B47946" w14:paraId="7CB4C6DD" w14:textId="77777777" w:rsidTr="0092335E">
        <w:trPr>
          <w:trHeight w:val="278"/>
        </w:trPr>
        <w:tc>
          <w:tcPr>
            <w:tcW w:w="2835" w:type="dxa"/>
            <w:hideMark/>
          </w:tcPr>
          <w:p w14:paraId="24FAE5CA" w14:textId="77777777" w:rsidR="0092335E" w:rsidRPr="00B47946" w:rsidRDefault="0092335E" w:rsidP="0092335E">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 xml:space="preserve">Non-OECD </w:t>
            </w:r>
            <w:proofErr w:type="spellStart"/>
            <w:r>
              <w:rPr>
                <w:rFonts w:ascii="Times New Roman" w:hAnsi="Times New Roman"/>
                <w:sz w:val="20"/>
                <w:szCs w:val="20"/>
              </w:rPr>
              <w:t>RoW</w:t>
            </w:r>
            <w:proofErr w:type="spellEnd"/>
            <w:r w:rsidRPr="00B47946">
              <w:rPr>
                <w:rFonts w:ascii="Times New Roman" w:hAnsi="Times New Roman"/>
                <w:sz w:val="20"/>
                <w:szCs w:val="20"/>
              </w:rPr>
              <w:t xml:space="preserve"> [d] </w:t>
            </w:r>
          </w:p>
        </w:tc>
        <w:tc>
          <w:tcPr>
            <w:tcW w:w="1200" w:type="dxa"/>
            <w:tcBorders>
              <w:top w:val="nil"/>
              <w:left w:val="nil"/>
              <w:right w:val="nil"/>
            </w:tcBorders>
          </w:tcPr>
          <w:p w14:paraId="484E480E" w14:textId="77777777" w:rsidR="0092335E" w:rsidRPr="00B47946" w:rsidRDefault="0092335E" w:rsidP="0092335E">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right w:val="nil"/>
            </w:tcBorders>
          </w:tcPr>
          <w:p w14:paraId="7E2F1A79" w14:textId="77777777" w:rsidR="0092335E" w:rsidRPr="00B47946" w:rsidRDefault="0092335E" w:rsidP="0092335E">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right w:val="nil"/>
            </w:tcBorders>
          </w:tcPr>
          <w:p w14:paraId="7017888B" w14:textId="7A59204E" w:rsidR="0092335E" w:rsidRPr="0092335E" w:rsidRDefault="0092335E" w:rsidP="0092335E">
            <w:pPr>
              <w:widowControl w:val="0"/>
              <w:autoSpaceDE w:val="0"/>
              <w:autoSpaceDN w:val="0"/>
              <w:adjustRightInd w:val="0"/>
              <w:spacing w:line="256" w:lineRule="auto"/>
              <w:jc w:val="center"/>
              <w:rPr>
                <w:rFonts w:ascii="Times New Roman" w:hAnsi="Times New Roman"/>
                <w:b/>
                <w:bCs/>
                <w:sz w:val="20"/>
                <w:szCs w:val="20"/>
              </w:rPr>
            </w:pPr>
            <w:r w:rsidRPr="0092335E">
              <w:rPr>
                <w:rFonts w:ascii="Times New Roman" w:hAnsi="Times New Roman"/>
                <w:b/>
                <w:bCs/>
                <w:sz w:val="20"/>
                <w:szCs w:val="20"/>
              </w:rPr>
              <w:t>-0.3031***</w:t>
            </w:r>
          </w:p>
        </w:tc>
        <w:tc>
          <w:tcPr>
            <w:tcW w:w="1200" w:type="dxa"/>
            <w:tcBorders>
              <w:top w:val="nil"/>
              <w:left w:val="nil"/>
              <w:right w:val="nil"/>
            </w:tcBorders>
          </w:tcPr>
          <w:p w14:paraId="51DE2E9C" w14:textId="48394167" w:rsidR="0092335E" w:rsidRPr="0092335E" w:rsidRDefault="0092335E" w:rsidP="0092335E">
            <w:pPr>
              <w:widowControl w:val="0"/>
              <w:autoSpaceDE w:val="0"/>
              <w:autoSpaceDN w:val="0"/>
              <w:adjustRightInd w:val="0"/>
              <w:spacing w:line="256" w:lineRule="auto"/>
              <w:jc w:val="center"/>
              <w:rPr>
                <w:rFonts w:ascii="Times New Roman" w:hAnsi="Times New Roman"/>
                <w:b/>
                <w:bCs/>
                <w:sz w:val="20"/>
                <w:szCs w:val="20"/>
              </w:rPr>
            </w:pPr>
            <w:r w:rsidRPr="0092335E">
              <w:rPr>
                <w:rFonts w:ascii="Times New Roman" w:hAnsi="Times New Roman"/>
                <w:b/>
                <w:bCs/>
                <w:sz w:val="20"/>
                <w:szCs w:val="20"/>
              </w:rPr>
              <w:t>-0.2542**</w:t>
            </w:r>
          </w:p>
        </w:tc>
        <w:tc>
          <w:tcPr>
            <w:tcW w:w="1201" w:type="dxa"/>
            <w:tcBorders>
              <w:top w:val="nil"/>
              <w:left w:val="nil"/>
              <w:right w:val="nil"/>
            </w:tcBorders>
          </w:tcPr>
          <w:p w14:paraId="53AF0916" w14:textId="578EEA01" w:rsidR="0092335E" w:rsidRPr="0092335E" w:rsidRDefault="0092335E" w:rsidP="0092335E">
            <w:pPr>
              <w:widowControl w:val="0"/>
              <w:autoSpaceDE w:val="0"/>
              <w:autoSpaceDN w:val="0"/>
              <w:adjustRightInd w:val="0"/>
              <w:spacing w:line="256" w:lineRule="auto"/>
              <w:jc w:val="center"/>
              <w:rPr>
                <w:rFonts w:ascii="Times New Roman" w:hAnsi="Times New Roman"/>
                <w:b/>
                <w:bCs/>
                <w:sz w:val="20"/>
                <w:szCs w:val="20"/>
              </w:rPr>
            </w:pPr>
            <w:r w:rsidRPr="0092335E">
              <w:rPr>
                <w:rFonts w:ascii="Times New Roman" w:hAnsi="Times New Roman"/>
                <w:b/>
                <w:bCs/>
                <w:sz w:val="20"/>
                <w:szCs w:val="20"/>
              </w:rPr>
              <w:t>-0.3236***</w:t>
            </w:r>
          </w:p>
        </w:tc>
        <w:tc>
          <w:tcPr>
            <w:tcW w:w="1201" w:type="dxa"/>
            <w:tcBorders>
              <w:top w:val="nil"/>
              <w:left w:val="nil"/>
              <w:right w:val="nil"/>
            </w:tcBorders>
          </w:tcPr>
          <w:p w14:paraId="7CFC78D7" w14:textId="20B3FD2F" w:rsidR="0092335E" w:rsidRPr="0092335E" w:rsidRDefault="0092335E" w:rsidP="0092335E">
            <w:pPr>
              <w:widowControl w:val="0"/>
              <w:autoSpaceDE w:val="0"/>
              <w:autoSpaceDN w:val="0"/>
              <w:adjustRightInd w:val="0"/>
              <w:spacing w:line="256" w:lineRule="auto"/>
              <w:jc w:val="center"/>
              <w:rPr>
                <w:rFonts w:ascii="Times New Roman" w:hAnsi="Times New Roman"/>
                <w:b/>
                <w:bCs/>
                <w:sz w:val="20"/>
                <w:szCs w:val="20"/>
              </w:rPr>
            </w:pPr>
            <w:r w:rsidRPr="0092335E">
              <w:rPr>
                <w:rFonts w:ascii="Times New Roman" w:hAnsi="Times New Roman"/>
                <w:b/>
                <w:bCs/>
                <w:sz w:val="20"/>
                <w:szCs w:val="20"/>
              </w:rPr>
              <w:t>-0.2636**</w:t>
            </w:r>
          </w:p>
        </w:tc>
      </w:tr>
      <w:tr w:rsidR="0092335E" w:rsidRPr="00B47946" w14:paraId="0CF39472" w14:textId="77777777" w:rsidTr="0092335E">
        <w:trPr>
          <w:trHeight w:val="295"/>
        </w:trPr>
        <w:tc>
          <w:tcPr>
            <w:tcW w:w="2835" w:type="dxa"/>
          </w:tcPr>
          <w:p w14:paraId="3E3E08BE" w14:textId="77777777" w:rsidR="0092335E" w:rsidRPr="00B47946" w:rsidRDefault="0092335E" w:rsidP="0092335E">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right w:val="nil"/>
            </w:tcBorders>
          </w:tcPr>
          <w:p w14:paraId="6CE22F9F" w14:textId="77777777" w:rsidR="0092335E" w:rsidRPr="00B47946" w:rsidRDefault="0092335E" w:rsidP="0092335E">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right w:val="nil"/>
            </w:tcBorders>
          </w:tcPr>
          <w:p w14:paraId="3C49D55B" w14:textId="77777777" w:rsidR="0092335E" w:rsidRPr="00B47946" w:rsidRDefault="0092335E" w:rsidP="0092335E">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right w:val="nil"/>
            </w:tcBorders>
          </w:tcPr>
          <w:p w14:paraId="778AE1CA" w14:textId="3404BF3A" w:rsidR="0092335E" w:rsidRPr="0092335E" w:rsidRDefault="0092335E" w:rsidP="0092335E">
            <w:pPr>
              <w:widowControl w:val="0"/>
              <w:autoSpaceDE w:val="0"/>
              <w:autoSpaceDN w:val="0"/>
              <w:adjustRightInd w:val="0"/>
              <w:spacing w:line="256" w:lineRule="auto"/>
              <w:jc w:val="center"/>
              <w:rPr>
                <w:rFonts w:ascii="Times New Roman" w:hAnsi="Times New Roman"/>
                <w:b/>
                <w:bCs/>
                <w:sz w:val="20"/>
                <w:szCs w:val="20"/>
              </w:rPr>
            </w:pPr>
            <w:r w:rsidRPr="0092335E">
              <w:rPr>
                <w:rFonts w:ascii="Times New Roman" w:hAnsi="Times New Roman"/>
                <w:b/>
                <w:bCs/>
                <w:sz w:val="20"/>
                <w:szCs w:val="20"/>
              </w:rPr>
              <w:t>(0.0677)</w:t>
            </w:r>
          </w:p>
        </w:tc>
        <w:tc>
          <w:tcPr>
            <w:tcW w:w="1200" w:type="dxa"/>
            <w:tcBorders>
              <w:top w:val="nil"/>
              <w:left w:val="nil"/>
              <w:right w:val="nil"/>
            </w:tcBorders>
          </w:tcPr>
          <w:p w14:paraId="26050B81" w14:textId="3528F507" w:rsidR="0092335E" w:rsidRPr="0092335E" w:rsidRDefault="0092335E" w:rsidP="0092335E">
            <w:pPr>
              <w:widowControl w:val="0"/>
              <w:autoSpaceDE w:val="0"/>
              <w:autoSpaceDN w:val="0"/>
              <w:adjustRightInd w:val="0"/>
              <w:spacing w:line="256" w:lineRule="auto"/>
              <w:jc w:val="center"/>
              <w:rPr>
                <w:rFonts w:ascii="Times New Roman" w:hAnsi="Times New Roman"/>
                <w:b/>
                <w:bCs/>
                <w:sz w:val="20"/>
                <w:szCs w:val="20"/>
              </w:rPr>
            </w:pPr>
            <w:r w:rsidRPr="0092335E">
              <w:rPr>
                <w:rFonts w:ascii="Times New Roman" w:hAnsi="Times New Roman"/>
                <w:b/>
                <w:bCs/>
                <w:sz w:val="20"/>
                <w:szCs w:val="20"/>
              </w:rPr>
              <w:t>(0.1098)</w:t>
            </w:r>
          </w:p>
        </w:tc>
        <w:tc>
          <w:tcPr>
            <w:tcW w:w="1201" w:type="dxa"/>
            <w:tcBorders>
              <w:top w:val="nil"/>
              <w:left w:val="nil"/>
              <w:right w:val="nil"/>
            </w:tcBorders>
          </w:tcPr>
          <w:p w14:paraId="2A9716ED" w14:textId="7F4CE907" w:rsidR="0092335E" w:rsidRPr="0092335E" w:rsidRDefault="0092335E" w:rsidP="0092335E">
            <w:pPr>
              <w:widowControl w:val="0"/>
              <w:autoSpaceDE w:val="0"/>
              <w:autoSpaceDN w:val="0"/>
              <w:adjustRightInd w:val="0"/>
              <w:spacing w:line="256" w:lineRule="auto"/>
              <w:jc w:val="center"/>
              <w:rPr>
                <w:rFonts w:ascii="Times New Roman" w:hAnsi="Times New Roman"/>
                <w:b/>
                <w:bCs/>
                <w:sz w:val="20"/>
                <w:szCs w:val="20"/>
              </w:rPr>
            </w:pPr>
            <w:r w:rsidRPr="0092335E">
              <w:rPr>
                <w:rFonts w:ascii="Times New Roman" w:hAnsi="Times New Roman"/>
                <w:b/>
                <w:bCs/>
                <w:sz w:val="20"/>
                <w:szCs w:val="20"/>
              </w:rPr>
              <w:t>(0.0968)</w:t>
            </w:r>
          </w:p>
        </w:tc>
        <w:tc>
          <w:tcPr>
            <w:tcW w:w="1201" w:type="dxa"/>
            <w:tcBorders>
              <w:top w:val="nil"/>
              <w:left w:val="nil"/>
              <w:right w:val="nil"/>
            </w:tcBorders>
          </w:tcPr>
          <w:p w14:paraId="01574B62" w14:textId="4494A96E" w:rsidR="0092335E" w:rsidRPr="0092335E" w:rsidRDefault="0092335E" w:rsidP="0092335E">
            <w:pPr>
              <w:widowControl w:val="0"/>
              <w:autoSpaceDE w:val="0"/>
              <w:autoSpaceDN w:val="0"/>
              <w:adjustRightInd w:val="0"/>
              <w:spacing w:line="256" w:lineRule="auto"/>
              <w:jc w:val="center"/>
              <w:rPr>
                <w:rFonts w:ascii="Times New Roman" w:hAnsi="Times New Roman"/>
                <w:b/>
                <w:bCs/>
                <w:sz w:val="20"/>
                <w:szCs w:val="20"/>
              </w:rPr>
            </w:pPr>
            <w:r w:rsidRPr="0092335E">
              <w:rPr>
                <w:rFonts w:ascii="Times New Roman" w:hAnsi="Times New Roman"/>
                <w:b/>
                <w:bCs/>
                <w:sz w:val="20"/>
                <w:szCs w:val="20"/>
              </w:rPr>
              <w:t>(0.1210)</w:t>
            </w:r>
          </w:p>
        </w:tc>
      </w:tr>
      <w:tr w:rsidR="0092335E" w:rsidRPr="00B47946" w14:paraId="5077CFDE" w14:textId="77777777" w:rsidTr="0092335E">
        <w:trPr>
          <w:trHeight w:val="70"/>
        </w:trPr>
        <w:tc>
          <w:tcPr>
            <w:tcW w:w="2835" w:type="dxa"/>
            <w:hideMark/>
          </w:tcPr>
          <w:p w14:paraId="77928279" w14:textId="77777777" w:rsidR="0092335E" w:rsidRPr="00B47946" w:rsidRDefault="0092335E" w:rsidP="0092335E">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GDP per capita [s]</w:t>
            </w:r>
          </w:p>
        </w:tc>
        <w:tc>
          <w:tcPr>
            <w:tcW w:w="1200" w:type="dxa"/>
            <w:tcBorders>
              <w:left w:val="nil"/>
              <w:bottom w:val="nil"/>
              <w:right w:val="nil"/>
            </w:tcBorders>
          </w:tcPr>
          <w:p w14:paraId="4AA455FA" w14:textId="0A1CC88C" w:rsidR="0092335E" w:rsidRPr="0092335E" w:rsidRDefault="0092335E" w:rsidP="0092335E">
            <w:pPr>
              <w:widowControl w:val="0"/>
              <w:autoSpaceDE w:val="0"/>
              <w:autoSpaceDN w:val="0"/>
              <w:adjustRightInd w:val="0"/>
              <w:spacing w:line="256" w:lineRule="auto"/>
              <w:jc w:val="center"/>
              <w:rPr>
                <w:rFonts w:ascii="Times New Roman" w:hAnsi="Times New Roman"/>
                <w:b/>
                <w:bCs/>
                <w:sz w:val="20"/>
                <w:szCs w:val="20"/>
              </w:rPr>
            </w:pPr>
            <w:r w:rsidRPr="0092335E">
              <w:rPr>
                <w:rFonts w:ascii="Times New Roman" w:hAnsi="Times New Roman"/>
                <w:b/>
                <w:bCs/>
                <w:sz w:val="20"/>
                <w:szCs w:val="20"/>
              </w:rPr>
              <w:t>0.1578***</w:t>
            </w:r>
          </w:p>
        </w:tc>
        <w:tc>
          <w:tcPr>
            <w:tcW w:w="1201" w:type="dxa"/>
            <w:tcBorders>
              <w:left w:val="nil"/>
              <w:bottom w:val="nil"/>
              <w:right w:val="nil"/>
            </w:tcBorders>
          </w:tcPr>
          <w:p w14:paraId="1D833D5A" w14:textId="0D466241" w:rsidR="0092335E" w:rsidRPr="0092335E" w:rsidRDefault="0092335E" w:rsidP="0092335E">
            <w:pPr>
              <w:widowControl w:val="0"/>
              <w:autoSpaceDE w:val="0"/>
              <w:autoSpaceDN w:val="0"/>
              <w:adjustRightInd w:val="0"/>
              <w:spacing w:line="256" w:lineRule="auto"/>
              <w:jc w:val="center"/>
              <w:rPr>
                <w:rFonts w:ascii="Times New Roman" w:hAnsi="Times New Roman"/>
                <w:b/>
                <w:bCs/>
                <w:sz w:val="20"/>
                <w:szCs w:val="20"/>
              </w:rPr>
            </w:pPr>
            <w:r w:rsidRPr="0092335E">
              <w:rPr>
                <w:rFonts w:ascii="Times New Roman" w:hAnsi="Times New Roman"/>
                <w:b/>
                <w:bCs/>
                <w:sz w:val="20"/>
                <w:szCs w:val="20"/>
              </w:rPr>
              <w:t>0.1758**</w:t>
            </w:r>
          </w:p>
        </w:tc>
        <w:tc>
          <w:tcPr>
            <w:tcW w:w="1201" w:type="dxa"/>
            <w:tcBorders>
              <w:left w:val="nil"/>
              <w:bottom w:val="nil"/>
              <w:right w:val="nil"/>
            </w:tcBorders>
          </w:tcPr>
          <w:p w14:paraId="4ED55DE4" w14:textId="77777777" w:rsidR="0092335E" w:rsidRPr="00B47946" w:rsidRDefault="0092335E" w:rsidP="0092335E">
            <w:pPr>
              <w:widowControl w:val="0"/>
              <w:autoSpaceDE w:val="0"/>
              <w:autoSpaceDN w:val="0"/>
              <w:adjustRightInd w:val="0"/>
              <w:spacing w:line="256" w:lineRule="auto"/>
              <w:jc w:val="center"/>
              <w:rPr>
                <w:rFonts w:ascii="Times New Roman" w:hAnsi="Times New Roman"/>
                <w:b/>
                <w:bCs/>
                <w:sz w:val="20"/>
                <w:szCs w:val="20"/>
              </w:rPr>
            </w:pPr>
          </w:p>
        </w:tc>
        <w:tc>
          <w:tcPr>
            <w:tcW w:w="1200" w:type="dxa"/>
            <w:tcBorders>
              <w:left w:val="nil"/>
              <w:bottom w:val="nil"/>
              <w:right w:val="nil"/>
            </w:tcBorders>
          </w:tcPr>
          <w:p w14:paraId="6A7FD682" w14:textId="6033FE59" w:rsidR="0092335E" w:rsidRPr="00B47946" w:rsidRDefault="0092335E" w:rsidP="0092335E">
            <w:pPr>
              <w:widowControl w:val="0"/>
              <w:autoSpaceDE w:val="0"/>
              <w:autoSpaceDN w:val="0"/>
              <w:adjustRightInd w:val="0"/>
              <w:spacing w:line="256" w:lineRule="auto"/>
              <w:jc w:val="center"/>
              <w:rPr>
                <w:rFonts w:ascii="Times New Roman" w:hAnsi="Times New Roman"/>
                <w:b/>
                <w:bCs/>
                <w:sz w:val="20"/>
                <w:szCs w:val="20"/>
              </w:rPr>
            </w:pPr>
            <w:r w:rsidRPr="003F56AB">
              <w:rPr>
                <w:rFonts w:ascii="Times New Roman" w:hAnsi="Times New Roman"/>
                <w:sz w:val="20"/>
                <w:szCs w:val="20"/>
              </w:rPr>
              <w:t>0.0421</w:t>
            </w:r>
          </w:p>
        </w:tc>
        <w:tc>
          <w:tcPr>
            <w:tcW w:w="1201" w:type="dxa"/>
            <w:tcBorders>
              <w:left w:val="nil"/>
              <w:bottom w:val="nil"/>
              <w:right w:val="nil"/>
            </w:tcBorders>
          </w:tcPr>
          <w:p w14:paraId="45551B88" w14:textId="77777777" w:rsidR="0092335E" w:rsidRPr="00B47946" w:rsidRDefault="0092335E" w:rsidP="0092335E">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left w:val="nil"/>
              <w:bottom w:val="nil"/>
              <w:right w:val="nil"/>
            </w:tcBorders>
          </w:tcPr>
          <w:p w14:paraId="6D0E163B" w14:textId="45B19903" w:rsidR="0092335E" w:rsidRPr="00B47946" w:rsidRDefault="0092335E" w:rsidP="0092335E">
            <w:pPr>
              <w:widowControl w:val="0"/>
              <w:autoSpaceDE w:val="0"/>
              <w:autoSpaceDN w:val="0"/>
              <w:adjustRightInd w:val="0"/>
              <w:spacing w:line="256" w:lineRule="auto"/>
              <w:jc w:val="center"/>
              <w:rPr>
                <w:rFonts w:ascii="Times New Roman" w:hAnsi="Times New Roman"/>
                <w:b/>
                <w:bCs/>
                <w:sz w:val="20"/>
                <w:szCs w:val="20"/>
              </w:rPr>
            </w:pPr>
            <w:r w:rsidRPr="003F56AB">
              <w:rPr>
                <w:rFonts w:ascii="Times New Roman" w:hAnsi="Times New Roman"/>
                <w:sz w:val="20"/>
                <w:szCs w:val="20"/>
              </w:rPr>
              <w:t>0.0864</w:t>
            </w:r>
          </w:p>
        </w:tc>
      </w:tr>
      <w:tr w:rsidR="0092335E" w:rsidRPr="00B47946" w14:paraId="6A82E359" w14:textId="77777777" w:rsidTr="001A4090">
        <w:trPr>
          <w:trHeight w:val="92"/>
        </w:trPr>
        <w:tc>
          <w:tcPr>
            <w:tcW w:w="2835" w:type="dxa"/>
          </w:tcPr>
          <w:p w14:paraId="1F6E49FF" w14:textId="77777777" w:rsidR="0092335E" w:rsidRPr="00B47946" w:rsidRDefault="0092335E" w:rsidP="0092335E">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65198703" w14:textId="4947EB85" w:rsidR="0092335E" w:rsidRPr="0092335E" w:rsidRDefault="0092335E" w:rsidP="0092335E">
            <w:pPr>
              <w:widowControl w:val="0"/>
              <w:autoSpaceDE w:val="0"/>
              <w:autoSpaceDN w:val="0"/>
              <w:adjustRightInd w:val="0"/>
              <w:spacing w:line="256" w:lineRule="auto"/>
              <w:jc w:val="center"/>
              <w:rPr>
                <w:rFonts w:ascii="Times New Roman" w:hAnsi="Times New Roman"/>
                <w:b/>
                <w:bCs/>
                <w:sz w:val="20"/>
                <w:szCs w:val="20"/>
              </w:rPr>
            </w:pPr>
            <w:r w:rsidRPr="0092335E">
              <w:rPr>
                <w:rFonts w:ascii="Times New Roman" w:hAnsi="Times New Roman"/>
                <w:b/>
                <w:bCs/>
                <w:sz w:val="20"/>
                <w:szCs w:val="20"/>
              </w:rPr>
              <w:t>(0.0435)</w:t>
            </w:r>
          </w:p>
        </w:tc>
        <w:tc>
          <w:tcPr>
            <w:tcW w:w="1201" w:type="dxa"/>
            <w:tcBorders>
              <w:top w:val="nil"/>
              <w:left w:val="nil"/>
              <w:bottom w:val="nil"/>
              <w:right w:val="nil"/>
            </w:tcBorders>
          </w:tcPr>
          <w:p w14:paraId="1F5D73F4" w14:textId="67232894" w:rsidR="0092335E" w:rsidRPr="0092335E" w:rsidRDefault="0092335E" w:rsidP="0092335E">
            <w:pPr>
              <w:widowControl w:val="0"/>
              <w:autoSpaceDE w:val="0"/>
              <w:autoSpaceDN w:val="0"/>
              <w:adjustRightInd w:val="0"/>
              <w:spacing w:line="256" w:lineRule="auto"/>
              <w:jc w:val="center"/>
              <w:rPr>
                <w:rFonts w:ascii="Times New Roman" w:hAnsi="Times New Roman"/>
                <w:b/>
                <w:bCs/>
                <w:sz w:val="20"/>
                <w:szCs w:val="20"/>
              </w:rPr>
            </w:pPr>
            <w:r w:rsidRPr="0092335E">
              <w:rPr>
                <w:rFonts w:ascii="Times New Roman" w:hAnsi="Times New Roman"/>
                <w:b/>
                <w:bCs/>
                <w:sz w:val="20"/>
                <w:szCs w:val="20"/>
              </w:rPr>
              <w:t>(0.0732)</w:t>
            </w:r>
          </w:p>
        </w:tc>
        <w:tc>
          <w:tcPr>
            <w:tcW w:w="1201" w:type="dxa"/>
            <w:tcBorders>
              <w:top w:val="nil"/>
              <w:left w:val="nil"/>
              <w:bottom w:val="nil"/>
              <w:right w:val="nil"/>
            </w:tcBorders>
          </w:tcPr>
          <w:p w14:paraId="5F3626C3" w14:textId="77777777" w:rsidR="0092335E" w:rsidRPr="00B47946" w:rsidRDefault="0092335E" w:rsidP="0092335E">
            <w:pPr>
              <w:widowControl w:val="0"/>
              <w:autoSpaceDE w:val="0"/>
              <w:autoSpaceDN w:val="0"/>
              <w:adjustRightInd w:val="0"/>
              <w:spacing w:line="256" w:lineRule="auto"/>
              <w:jc w:val="center"/>
              <w:rPr>
                <w:rFonts w:ascii="Times New Roman" w:hAnsi="Times New Roman"/>
                <w:b/>
                <w:bCs/>
                <w:sz w:val="20"/>
                <w:szCs w:val="20"/>
              </w:rPr>
            </w:pPr>
          </w:p>
        </w:tc>
        <w:tc>
          <w:tcPr>
            <w:tcW w:w="1200" w:type="dxa"/>
            <w:tcBorders>
              <w:top w:val="nil"/>
              <w:left w:val="nil"/>
              <w:bottom w:val="nil"/>
              <w:right w:val="nil"/>
            </w:tcBorders>
          </w:tcPr>
          <w:p w14:paraId="3B79FFDA" w14:textId="4AD898BF" w:rsidR="0092335E" w:rsidRPr="00B47946" w:rsidRDefault="0092335E" w:rsidP="0092335E">
            <w:pPr>
              <w:widowControl w:val="0"/>
              <w:autoSpaceDE w:val="0"/>
              <w:autoSpaceDN w:val="0"/>
              <w:adjustRightInd w:val="0"/>
              <w:spacing w:line="256" w:lineRule="auto"/>
              <w:jc w:val="center"/>
              <w:rPr>
                <w:rFonts w:ascii="Times New Roman" w:hAnsi="Times New Roman"/>
                <w:b/>
                <w:bCs/>
                <w:sz w:val="20"/>
                <w:szCs w:val="20"/>
              </w:rPr>
            </w:pPr>
            <w:r w:rsidRPr="003F56AB">
              <w:rPr>
                <w:rFonts w:ascii="Times New Roman" w:hAnsi="Times New Roman"/>
                <w:sz w:val="20"/>
                <w:szCs w:val="20"/>
              </w:rPr>
              <w:t>(0.0680)</w:t>
            </w:r>
          </w:p>
        </w:tc>
        <w:tc>
          <w:tcPr>
            <w:tcW w:w="1201" w:type="dxa"/>
            <w:tcBorders>
              <w:top w:val="nil"/>
              <w:left w:val="nil"/>
              <w:bottom w:val="nil"/>
              <w:right w:val="nil"/>
            </w:tcBorders>
          </w:tcPr>
          <w:p w14:paraId="52590F15" w14:textId="77777777" w:rsidR="0092335E" w:rsidRPr="00B47946" w:rsidRDefault="0092335E" w:rsidP="0092335E">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3DA47E02" w14:textId="7268AF33" w:rsidR="0092335E" w:rsidRPr="00B47946" w:rsidRDefault="0092335E" w:rsidP="0092335E">
            <w:pPr>
              <w:widowControl w:val="0"/>
              <w:autoSpaceDE w:val="0"/>
              <w:autoSpaceDN w:val="0"/>
              <w:adjustRightInd w:val="0"/>
              <w:spacing w:line="256" w:lineRule="auto"/>
              <w:jc w:val="center"/>
              <w:rPr>
                <w:rFonts w:ascii="Times New Roman" w:hAnsi="Times New Roman"/>
                <w:b/>
                <w:bCs/>
                <w:sz w:val="20"/>
                <w:szCs w:val="20"/>
              </w:rPr>
            </w:pPr>
            <w:r w:rsidRPr="003F56AB">
              <w:rPr>
                <w:rFonts w:ascii="Times New Roman" w:hAnsi="Times New Roman"/>
                <w:sz w:val="20"/>
                <w:szCs w:val="20"/>
              </w:rPr>
              <w:t>(0.0836)</w:t>
            </w:r>
          </w:p>
        </w:tc>
      </w:tr>
      <w:tr w:rsidR="0092335E" w:rsidRPr="00B47946" w14:paraId="016631BA" w14:textId="77777777" w:rsidTr="001A4090">
        <w:trPr>
          <w:trHeight w:val="278"/>
        </w:trPr>
        <w:tc>
          <w:tcPr>
            <w:tcW w:w="2835" w:type="dxa"/>
            <w:hideMark/>
          </w:tcPr>
          <w:p w14:paraId="3A58B841" w14:textId="2054553D" w:rsidR="0092335E" w:rsidRPr="00B47946" w:rsidRDefault="0092335E" w:rsidP="0092335E">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Ambition</w:t>
            </w:r>
          </w:p>
        </w:tc>
        <w:tc>
          <w:tcPr>
            <w:tcW w:w="1200" w:type="dxa"/>
          </w:tcPr>
          <w:p w14:paraId="78A1772B" w14:textId="77777777" w:rsidR="0092335E" w:rsidRPr="00AF2074" w:rsidRDefault="0092335E" w:rsidP="0092335E">
            <w:pPr>
              <w:widowControl w:val="0"/>
              <w:autoSpaceDE w:val="0"/>
              <w:autoSpaceDN w:val="0"/>
              <w:adjustRightInd w:val="0"/>
              <w:spacing w:line="256" w:lineRule="auto"/>
              <w:jc w:val="center"/>
              <w:rPr>
                <w:rFonts w:ascii="Times New Roman" w:hAnsi="Times New Roman"/>
                <w:b/>
                <w:bCs/>
                <w:sz w:val="20"/>
                <w:szCs w:val="20"/>
              </w:rPr>
            </w:pPr>
          </w:p>
        </w:tc>
        <w:tc>
          <w:tcPr>
            <w:tcW w:w="1201" w:type="dxa"/>
          </w:tcPr>
          <w:p w14:paraId="6565997D" w14:textId="77777777" w:rsidR="0092335E" w:rsidRPr="00AF2074" w:rsidRDefault="0092335E" w:rsidP="0092335E">
            <w:pPr>
              <w:widowControl w:val="0"/>
              <w:autoSpaceDE w:val="0"/>
              <w:autoSpaceDN w:val="0"/>
              <w:adjustRightInd w:val="0"/>
              <w:spacing w:line="256" w:lineRule="auto"/>
              <w:jc w:val="center"/>
              <w:rPr>
                <w:rFonts w:ascii="Times New Roman" w:hAnsi="Times New Roman"/>
                <w:b/>
                <w:bCs/>
                <w:sz w:val="20"/>
                <w:szCs w:val="20"/>
              </w:rPr>
            </w:pPr>
          </w:p>
        </w:tc>
        <w:tc>
          <w:tcPr>
            <w:tcW w:w="1201" w:type="dxa"/>
          </w:tcPr>
          <w:p w14:paraId="05BE4DC5" w14:textId="77777777" w:rsidR="0092335E" w:rsidRPr="00B47946" w:rsidRDefault="0092335E" w:rsidP="0092335E">
            <w:pPr>
              <w:widowControl w:val="0"/>
              <w:autoSpaceDE w:val="0"/>
              <w:autoSpaceDN w:val="0"/>
              <w:adjustRightInd w:val="0"/>
              <w:spacing w:line="256" w:lineRule="auto"/>
              <w:jc w:val="center"/>
              <w:rPr>
                <w:rFonts w:ascii="Times New Roman" w:hAnsi="Times New Roman"/>
                <w:b/>
                <w:bCs/>
                <w:sz w:val="20"/>
                <w:szCs w:val="20"/>
              </w:rPr>
            </w:pPr>
          </w:p>
        </w:tc>
        <w:tc>
          <w:tcPr>
            <w:tcW w:w="1200" w:type="dxa"/>
          </w:tcPr>
          <w:p w14:paraId="70BA2D9E" w14:textId="77777777" w:rsidR="0092335E" w:rsidRPr="00B47946" w:rsidRDefault="0092335E" w:rsidP="0092335E">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3175094D" w14:textId="77777777" w:rsidR="0092335E" w:rsidRPr="00B47946" w:rsidRDefault="0092335E" w:rsidP="0092335E">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71F28F09" w14:textId="77777777" w:rsidR="0092335E" w:rsidRPr="00B47946" w:rsidRDefault="0092335E" w:rsidP="0092335E">
            <w:pPr>
              <w:widowControl w:val="0"/>
              <w:autoSpaceDE w:val="0"/>
              <w:autoSpaceDN w:val="0"/>
              <w:adjustRightInd w:val="0"/>
              <w:spacing w:line="256" w:lineRule="auto"/>
              <w:jc w:val="center"/>
              <w:rPr>
                <w:rFonts w:ascii="Times New Roman" w:hAnsi="Times New Roman"/>
                <w:sz w:val="20"/>
                <w:szCs w:val="20"/>
              </w:rPr>
            </w:pPr>
          </w:p>
        </w:tc>
      </w:tr>
      <w:tr w:rsidR="0092335E" w:rsidRPr="00B47946" w14:paraId="3EABB52D" w14:textId="77777777" w:rsidTr="001A4090">
        <w:trPr>
          <w:trHeight w:val="278"/>
        </w:trPr>
        <w:tc>
          <w:tcPr>
            <w:tcW w:w="2835" w:type="dxa"/>
            <w:hideMark/>
          </w:tcPr>
          <w:p w14:paraId="488E5DF3" w14:textId="1E8705D2" w:rsidR="0092335E" w:rsidRPr="00B47946" w:rsidRDefault="0092335E" w:rsidP="0092335E">
            <w:pPr>
              <w:widowControl w:val="0"/>
              <w:autoSpaceDE w:val="0"/>
              <w:autoSpaceDN w:val="0"/>
              <w:adjustRightInd w:val="0"/>
              <w:spacing w:line="256" w:lineRule="auto"/>
              <w:rPr>
                <w:rFonts w:ascii="Times New Roman" w:hAnsi="Times New Roman"/>
                <w:sz w:val="20"/>
                <w:szCs w:val="20"/>
              </w:rPr>
            </w:pPr>
            <w:r>
              <w:rPr>
                <w:rFonts w:ascii="Times New Roman" w:hAnsi="Times New Roman"/>
                <w:sz w:val="20"/>
                <w:szCs w:val="20"/>
              </w:rPr>
              <w:t>Ambition (Our Survey)</w:t>
            </w:r>
            <w:r w:rsidRPr="00B47946">
              <w:rPr>
                <w:rFonts w:ascii="Times New Roman" w:hAnsi="Times New Roman"/>
                <w:sz w:val="20"/>
                <w:szCs w:val="20"/>
              </w:rPr>
              <w:t xml:space="preserve"> [</w:t>
            </w:r>
            <w:r>
              <w:rPr>
                <w:rFonts w:ascii="Times New Roman" w:hAnsi="Times New Roman"/>
                <w:sz w:val="20"/>
                <w:szCs w:val="20"/>
              </w:rPr>
              <w:t>s</w:t>
            </w:r>
            <w:r w:rsidRPr="00B47946">
              <w:rPr>
                <w:rFonts w:ascii="Times New Roman" w:hAnsi="Times New Roman"/>
                <w:sz w:val="20"/>
                <w:szCs w:val="20"/>
              </w:rPr>
              <w:t>]</w:t>
            </w:r>
          </w:p>
        </w:tc>
        <w:tc>
          <w:tcPr>
            <w:tcW w:w="1200" w:type="dxa"/>
            <w:tcBorders>
              <w:top w:val="nil"/>
              <w:left w:val="nil"/>
              <w:bottom w:val="nil"/>
              <w:right w:val="nil"/>
            </w:tcBorders>
          </w:tcPr>
          <w:p w14:paraId="18B701A8" w14:textId="3ACF642F" w:rsidR="0092335E" w:rsidRPr="0092335E" w:rsidRDefault="0092335E" w:rsidP="0092335E">
            <w:pPr>
              <w:widowControl w:val="0"/>
              <w:autoSpaceDE w:val="0"/>
              <w:autoSpaceDN w:val="0"/>
              <w:adjustRightInd w:val="0"/>
              <w:spacing w:line="256" w:lineRule="auto"/>
              <w:jc w:val="center"/>
              <w:rPr>
                <w:rFonts w:ascii="Times New Roman" w:hAnsi="Times New Roman"/>
                <w:b/>
                <w:bCs/>
                <w:sz w:val="20"/>
                <w:szCs w:val="20"/>
              </w:rPr>
            </w:pPr>
            <w:r w:rsidRPr="0092335E">
              <w:rPr>
                <w:rFonts w:ascii="Times New Roman" w:hAnsi="Times New Roman"/>
                <w:b/>
                <w:bCs/>
                <w:sz w:val="20"/>
                <w:szCs w:val="20"/>
              </w:rPr>
              <w:t>-0.1149**</w:t>
            </w:r>
          </w:p>
        </w:tc>
        <w:tc>
          <w:tcPr>
            <w:tcW w:w="1201" w:type="dxa"/>
            <w:tcBorders>
              <w:top w:val="nil"/>
              <w:left w:val="nil"/>
              <w:bottom w:val="nil"/>
              <w:right w:val="nil"/>
            </w:tcBorders>
          </w:tcPr>
          <w:p w14:paraId="3FC748D2" w14:textId="41432E0D" w:rsidR="0092335E" w:rsidRPr="0092335E" w:rsidRDefault="0092335E" w:rsidP="0092335E">
            <w:pPr>
              <w:widowControl w:val="0"/>
              <w:autoSpaceDE w:val="0"/>
              <w:autoSpaceDN w:val="0"/>
              <w:adjustRightInd w:val="0"/>
              <w:spacing w:line="256" w:lineRule="auto"/>
              <w:jc w:val="center"/>
              <w:rPr>
                <w:rFonts w:ascii="Times New Roman" w:hAnsi="Times New Roman"/>
                <w:b/>
                <w:bCs/>
                <w:sz w:val="20"/>
                <w:szCs w:val="20"/>
              </w:rPr>
            </w:pPr>
            <w:r w:rsidRPr="0092335E">
              <w:rPr>
                <w:rFonts w:ascii="Times New Roman" w:hAnsi="Times New Roman"/>
                <w:b/>
                <w:bCs/>
                <w:sz w:val="20"/>
                <w:szCs w:val="20"/>
              </w:rPr>
              <w:t>-0.1192**</w:t>
            </w:r>
          </w:p>
        </w:tc>
        <w:tc>
          <w:tcPr>
            <w:tcW w:w="1201" w:type="dxa"/>
            <w:tcBorders>
              <w:top w:val="nil"/>
              <w:left w:val="nil"/>
              <w:bottom w:val="nil"/>
              <w:right w:val="nil"/>
            </w:tcBorders>
          </w:tcPr>
          <w:p w14:paraId="5B41825E" w14:textId="494A6D6F" w:rsidR="0092335E" w:rsidRPr="0092335E" w:rsidRDefault="0092335E" w:rsidP="0092335E">
            <w:pPr>
              <w:widowControl w:val="0"/>
              <w:autoSpaceDE w:val="0"/>
              <w:autoSpaceDN w:val="0"/>
              <w:adjustRightInd w:val="0"/>
              <w:spacing w:line="256" w:lineRule="auto"/>
              <w:jc w:val="center"/>
              <w:rPr>
                <w:rFonts w:ascii="Times New Roman" w:hAnsi="Times New Roman"/>
                <w:b/>
                <w:bCs/>
                <w:sz w:val="20"/>
                <w:szCs w:val="20"/>
              </w:rPr>
            </w:pPr>
            <w:r w:rsidRPr="0092335E">
              <w:rPr>
                <w:rFonts w:ascii="Times New Roman" w:hAnsi="Times New Roman"/>
                <w:b/>
                <w:bCs/>
                <w:sz w:val="20"/>
                <w:szCs w:val="20"/>
              </w:rPr>
              <w:t>-0.1181**</w:t>
            </w:r>
          </w:p>
        </w:tc>
        <w:tc>
          <w:tcPr>
            <w:tcW w:w="1200" w:type="dxa"/>
            <w:tcBorders>
              <w:top w:val="nil"/>
              <w:left w:val="nil"/>
              <w:bottom w:val="nil"/>
              <w:right w:val="nil"/>
            </w:tcBorders>
          </w:tcPr>
          <w:p w14:paraId="7B33476E" w14:textId="47550474" w:rsidR="0092335E" w:rsidRPr="0092335E" w:rsidRDefault="0092335E" w:rsidP="0092335E">
            <w:pPr>
              <w:widowControl w:val="0"/>
              <w:autoSpaceDE w:val="0"/>
              <w:autoSpaceDN w:val="0"/>
              <w:adjustRightInd w:val="0"/>
              <w:spacing w:line="256" w:lineRule="auto"/>
              <w:jc w:val="center"/>
              <w:rPr>
                <w:rFonts w:ascii="Times New Roman" w:hAnsi="Times New Roman"/>
                <w:b/>
                <w:bCs/>
                <w:sz w:val="20"/>
                <w:szCs w:val="20"/>
              </w:rPr>
            </w:pPr>
            <w:r w:rsidRPr="0092335E">
              <w:rPr>
                <w:rFonts w:ascii="Times New Roman" w:hAnsi="Times New Roman"/>
                <w:b/>
                <w:bCs/>
                <w:sz w:val="20"/>
                <w:szCs w:val="20"/>
              </w:rPr>
              <w:t>-0.1193**</w:t>
            </w:r>
          </w:p>
        </w:tc>
        <w:tc>
          <w:tcPr>
            <w:tcW w:w="1201" w:type="dxa"/>
            <w:tcBorders>
              <w:top w:val="nil"/>
              <w:left w:val="nil"/>
              <w:bottom w:val="nil"/>
              <w:right w:val="nil"/>
            </w:tcBorders>
          </w:tcPr>
          <w:p w14:paraId="79484DC1" w14:textId="2398BAC5" w:rsidR="0092335E" w:rsidRPr="0092335E" w:rsidRDefault="0092335E" w:rsidP="0092335E">
            <w:pPr>
              <w:widowControl w:val="0"/>
              <w:autoSpaceDE w:val="0"/>
              <w:autoSpaceDN w:val="0"/>
              <w:adjustRightInd w:val="0"/>
              <w:spacing w:line="256" w:lineRule="auto"/>
              <w:jc w:val="center"/>
              <w:rPr>
                <w:rFonts w:ascii="Times New Roman" w:hAnsi="Times New Roman"/>
                <w:b/>
                <w:bCs/>
                <w:sz w:val="20"/>
                <w:szCs w:val="20"/>
              </w:rPr>
            </w:pPr>
            <w:r w:rsidRPr="0092335E">
              <w:rPr>
                <w:rFonts w:ascii="Times New Roman" w:hAnsi="Times New Roman"/>
                <w:b/>
                <w:bCs/>
                <w:sz w:val="20"/>
                <w:szCs w:val="20"/>
              </w:rPr>
              <w:t>-0.1237**</w:t>
            </w:r>
          </w:p>
        </w:tc>
        <w:tc>
          <w:tcPr>
            <w:tcW w:w="1201" w:type="dxa"/>
            <w:tcBorders>
              <w:top w:val="nil"/>
              <w:left w:val="nil"/>
              <w:bottom w:val="nil"/>
              <w:right w:val="nil"/>
            </w:tcBorders>
          </w:tcPr>
          <w:p w14:paraId="65DBDC9F" w14:textId="3541EF3C" w:rsidR="0092335E" w:rsidRPr="0092335E" w:rsidRDefault="0092335E" w:rsidP="0092335E">
            <w:pPr>
              <w:widowControl w:val="0"/>
              <w:autoSpaceDE w:val="0"/>
              <w:autoSpaceDN w:val="0"/>
              <w:adjustRightInd w:val="0"/>
              <w:spacing w:line="256" w:lineRule="auto"/>
              <w:jc w:val="center"/>
              <w:rPr>
                <w:rFonts w:ascii="Times New Roman" w:hAnsi="Times New Roman"/>
                <w:b/>
                <w:bCs/>
                <w:sz w:val="20"/>
                <w:szCs w:val="20"/>
              </w:rPr>
            </w:pPr>
            <w:r w:rsidRPr="0092335E">
              <w:rPr>
                <w:rFonts w:ascii="Times New Roman" w:hAnsi="Times New Roman"/>
                <w:b/>
                <w:bCs/>
                <w:sz w:val="20"/>
                <w:szCs w:val="20"/>
              </w:rPr>
              <w:t>-0.1224**</w:t>
            </w:r>
          </w:p>
        </w:tc>
      </w:tr>
      <w:tr w:rsidR="0092335E" w:rsidRPr="00B47946" w14:paraId="33A783C0" w14:textId="77777777" w:rsidTr="001A4090">
        <w:trPr>
          <w:trHeight w:val="295"/>
        </w:trPr>
        <w:tc>
          <w:tcPr>
            <w:tcW w:w="2835" w:type="dxa"/>
          </w:tcPr>
          <w:p w14:paraId="5C524B06" w14:textId="77777777" w:rsidR="0092335E" w:rsidRPr="00B47946" w:rsidRDefault="0092335E" w:rsidP="0092335E">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5C15108D" w14:textId="3D839834" w:rsidR="0092335E" w:rsidRPr="0092335E" w:rsidRDefault="0092335E" w:rsidP="0092335E">
            <w:pPr>
              <w:widowControl w:val="0"/>
              <w:autoSpaceDE w:val="0"/>
              <w:autoSpaceDN w:val="0"/>
              <w:adjustRightInd w:val="0"/>
              <w:spacing w:line="256" w:lineRule="auto"/>
              <w:jc w:val="center"/>
              <w:rPr>
                <w:rFonts w:ascii="Times New Roman" w:hAnsi="Times New Roman"/>
                <w:b/>
                <w:bCs/>
                <w:sz w:val="20"/>
                <w:szCs w:val="20"/>
              </w:rPr>
            </w:pPr>
            <w:r w:rsidRPr="0092335E">
              <w:rPr>
                <w:rFonts w:ascii="Times New Roman" w:hAnsi="Times New Roman"/>
                <w:b/>
                <w:bCs/>
                <w:sz w:val="20"/>
                <w:szCs w:val="20"/>
              </w:rPr>
              <w:t>(0.0501)</w:t>
            </w:r>
          </w:p>
        </w:tc>
        <w:tc>
          <w:tcPr>
            <w:tcW w:w="1201" w:type="dxa"/>
            <w:tcBorders>
              <w:top w:val="nil"/>
              <w:left w:val="nil"/>
              <w:bottom w:val="nil"/>
              <w:right w:val="nil"/>
            </w:tcBorders>
          </w:tcPr>
          <w:p w14:paraId="2F28D63A" w14:textId="7C72E0B3" w:rsidR="0092335E" w:rsidRPr="0092335E" w:rsidRDefault="0092335E" w:rsidP="0092335E">
            <w:pPr>
              <w:widowControl w:val="0"/>
              <w:autoSpaceDE w:val="0"/>
              <w:autoSpaceDN w:val="0"/>
              <w:adjustRightInd w:val="0"/>
              <w:spacing w:line="256" w:lineRule="auto"/>
              <w:jc w:val="center"/>
              <w:rPr>
                <w:rFonts w:ascii="Times New Roman" w:hAnsi="Times New Roman"/>
                <w:b/>
                <w:bCs/>
                <w:sz w:val="20"/>
                <w:szCs w:val="20"/>
              </w:rPr>
            </w:pPr>
            <w:r w:rsidRPr="0092335E">
              <w:rPr>
                <w:rFonts w:ascii="Times New Roman" w:hAnsi="Times New Roman"/>
                <w:b/>
                <w:bCs/>
                <w:sz w:val="20"/>
                <w:szCs w:val="20"/>
              </w:rPr>
              <w:t>(0.0516)</w:t>
            </w:r>
          </w:p>
        </w:tc>
        <w:tc>
          <w:tcPr>
            <w:tcW w:w="1201" w:type="dxa"/>
            <w:tcBorders>
              <w:top w:val="nil"/>
              <w:left w:val="nil"/>
              <w:bottom w:val="nil"/>
              <w:right w:val="nil"/>
            </w:tcBorders>
          </w:tcPr>
          <w:p w14:paraId="4CAF4337" w14:textId="5E231CC0" w:rsidR="0092335E" w:rsidRPr="0092335E" w:rsidRDefault="0092335E" w:rsidP="0092335E">
            <w:pPr>
              <w:widowControl w:val="0"/>
              <w:autoSpaceDE w:val="0"/>
              <w:autoSpaceDN w:val="0"/>
              <w:adjustRightInd w:val="0"/>
              <w:spacing w:line="256" w:lineRule="auto"/>
              <w:jc w:val="center"/>
              <w:rPr>
                <w:rFonts w:ascii="Times New Roman" w:hAnsi="Times New Roman"/>
                <w:b/>
                <w:bCs/>
                <w:sz w:val="20"/>
                <w:szCs w:val="20"/>
              </w:rPr>
            </w:pPr>
            <w:r w:rsidRPr="0092335E">
              <w:rPr>
                <w:rFonts w:ascii="Times New Roman" w:hAnsi="Times New Roman"/>
                <w:b/>
                <w:bCs/>
                <w:sz w:val="20"/>
                <w:szCs w:val="20"/>
              </w:rPr>
              <w:t>(0.0507)</w:t>
            </w:r>
          </w:p>
        </w:tc>
        <w:tc>
          <w:tcPr>
            <w:tcW w:w="1200" w:type="dxa"/>
            <w:tcBorders>
              <w:top w:val="nil"/>
              <w:left w:val="nil"/>
              <w:bottom w:val="nil"/>
              <w:right w:val="nil"/>
            </w:tcBorders>
          </w:tcPr>
          <w:p w14:paraId="7AB26E24" w14:textId="0412D6FB" w:rsidR="0092335E" w:rsidRPr="0092335E" w:rsidRDefault="0092335E" w:rsidP="0092335E">
            <w:pPr>
              <w:widowControl w:val="0"/>
              <w:autoSpaceDE w:val="0"/>
              <w:autoSpaceDN w:val="0"/>
              <w:adjustRightInd w:val="0"/>
              <w:spacing w:line="256" w:lineRule="auto"/>
              <w:jc w:val="center"/>
              <w:rPr>
                <w:rFonts w:ascii="Times New Roman" w:hAnsi="Times New Roman"/>
                <w:b/>
                <w:bCs/>
                <w:sz w:val="20"/>
                <w:szCs w:val="20"/>
              </w:rPr>
            </w:pPr>
            <w:r w:rsidRPr="0092335E">
              <w:rPr>
                <w:rFonts w:ascii="Times New Roman" w:hAnsi="Times New Roman"/>
                <w:b/>
                <w:bCs/>
                <w:sz w:val="20"/>
                <w:szCs w:val="20"/>
              </w:rPr>
              <w:t>(0.0507)</w:t>
            </w:r>
          </w:p>
        </w:tc>
        <w:tc>
          <w:tcPr>
            <w:tcW w:w="1201" w:type="dxa"/>
            <w:tcBorders>
              <w:top w:val="nil"/>
              <w:left w:val="nil"/>
              <w:bottom w:val="nil"/>
              <w:right w:val="nil"/>
            </w:tcBorders>
          </w:tcPr>
          <w:p w14:paraId="2A386120" w14:textId="61CE1DDE" w:rsidR="0092335E" w:rsidRPr="0092335E" w:rsidRDefault="0092335E" w:rsidP="0092335E">
            <w:pPr>
              <w:widowControl w:val="0"/>
              <w:autoSpaceDE w:val="0"/>
              <w:autoSpaceDN w:val="0"/>
              <w:adjustRightInd w:val="0"/>
              <w:spacing w:line="256" w:lineRule="auto"/>
              <w:jc w:val="center"/>
              <w:rPr>
                <w:rFonts w:ascii="Times New Roman" w:hAnsi="Times New Roman"/>
                <w:b/>
                <w:bCs/>
                <w:sz w:val="20"/>
                <w:szCs w:val="20"/>
              </w:rPr>
            </w:pPr>
            <w:r w:rsidRPr="0092335E">
              <w:rPr>
                <w:rFonts w:ascii="Times New Roman" w:hAnsi="Times New Roman"/>
                <w:b/>
                <w:bCs/>
                <w:sz w:val="20"/>
                <w:szCs w:val="20"/>
              </w:rPr>
              <w:t>(0.0521)</w:t>
            </w:r>
          </w:p>
        </w:tc>
        <w:tc>
          <w:tcPr>
            <w:tcW w:w="1201" w:type="dxa"/>
            <w:tcBorders>
              <w:top w:val="nil"/>
              <w:left w:val="nil"/>
              <w:bottom w:val="nil"/>
              <w:right w:val="nil"/>
            </w:tcBorders>
          </w:tcPr>
          <w:p w14:paraId="4FF2E0D1" w14:textId="3B5CC0D0" w:rsidR="0092335E" w:rsidRPr="0092335E" w:rsidRDefault="0092335E" w:rsidP="0092335E">
            <w:pPr>
              <w:widowControl w:val="0"/>
              <w:autoSpaceDE w:val="0"/>
              <w:autoSpaceDN w:val="0"/>
              <w:adjustRightInd w:val="0"/>
              <w:spacing w:line="256" w:lineRule="auto"/>
              <w:jc w:val="center"/>
              <w:rPr>
                <w:rFonts w:ascii="Times New Roman" w:hAnsi="Times New Roman"/>
                <w:b/>
                <w:bCs/>
                <w:sz w:val="20"/>
                <w:szCs w:val="20"/>
              </w:rPr>
            </w:pPr>
            <w:r w:rsidRPr="0092335E">
              <w:rPr>
                <w:rFonts w:ascii="Times New Roman" w:hAnsi="Times New Roman"/>
                <w:b/>
                <w:bCs/>
                <w:sz w:val="20"/>
                <w:szCs w:val="20"/>
              </w:rPr>
              <w:t>(0.0522)</w:t>
            </w:r>
          </w:p>
        </w:tc>
      </w:tr>
      <w:tr w:rsidR="0092335E" w:rsidRPr="00B47946" w14:paraId="6CA6FE52" w14:textId="77777777" w:rsidTr="001A4090">
        <w:trPr>
          <w:trHeight w:val="278"/>
        </w:trPr>
        <w:tc>
          <w:tcPr>
            <w:tcW w:w="2835" w:type="dxa"/>
            <w:hideMark/>
          </w:tcPr>
          <w:p w14:paraId="3C761DB7" w14:textId="77777777" w:rsidR="0092335E" w:rsidRPr="00B47946" w:rsidRDefault="0092335E" w:rsidP="0092335E">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Credibility</w:t>
            </w:r>
          </w:p>
        </w:tc>
        <w:tc>
          <w:tcPr>
            <w:tcW w:w="1200" w:type="dxa"/>
          </w:tcPr>
          <w:p w14:paraId="1A5EBB77" w14:textId="77777777" w:rsidR="0092335E" w:rsidRPr="00B47946" w:rsidRDefault="0092335E" w:rsidP="0092335E">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3F4A90BC" w14:textId="77777777" w:rsidR="0092335E" w:rsidRPr="00B47946" w:rsidRDefault="0092335E" w:rsidP="0092335E">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2A9F413C" w14:textId="77777777" w:rsidR="0092335E" w:rsidRPr="00B47946" w:rsidRDefault="0092335E" w:rsidP="0092335E">
            <w:pPr>
              <w:widowControl w:val="0"/>
              <w:autoSpaceDE w:val="0"/>
              <w:autoSpaceDN w:val="0"/>
              <w:adjustRightInd w:val="0"/>
              <w:spacing w:line="256" w:lineRule="auto"/>
              <w:jc w:val="center"/>
              <w:rPr>
                <w:rFonts w:ascii="Times New Roman" w:hAnsi="Times New Roman"/>
                <w:sz w:val="20"/>
                <w:szCs w:val="20"/>
              </w:rPr>
            </w:pPr>
          </w:p>
        </w:tc>
        <w:tc>
          <w:tcPr>
            <w:tcW w:w="1200" w:type="dxa"/>
          </w:tcPr>
          <w:p w14:paraId="3A965278" w14:textId="77777777" w:rsidR="0092335E" w:rsidRPr="00B47946" w:rsidRDefault="0092335E" w:rsidP="0092335E">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33E69DDC" w14:textId="77777777" w:rsidR="0092335E" w:rsidRPr="00B47946" w:rsidRDefault="0092335E" w:rsidP="0092335E">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3142D9B7" w14:textId="77777777" w:rsidR="0092335E" w:rsidRPr="00B47946" w:rsidRDefault="0092335E" w:rsidP="0092335E">
            <w:pPr>
              <w:widowControl w:val="0"/>
              <w:autoSpaceDE w:val="0"/>
              <w:autoSpaceDN w:val="0"/>
              <w:adjustRightInd w:val="0"/>
              <w:spacing w:line="256" w:lineRule="auto"/>
              <w:jc w:val="center"/>
              <w:rPr>
                <w:rFonts w:ascii="Times New Roman" w:hAnsi="Times New Roman"/>
                <w:sz w:val="20"/>
                <w:szCs w:val="20"/>
              </w:rPr>
            </w:pPr>
          </w:p>
        </w:tc>
      </w:tr>
      <w:tr w:rsidR="0092335E" w:rsidRPr="00B47946" w14:paraId="56577F63" w14:textId="77777777" w:rsidTr="001A4090">
        <w:trPr>
          <w:trHeight w:val="278"/>
        </w:trPr>
        <w:tc>
          <w:tcPr>
            <w:tcW w:w="2835" w:type="dxa"/>
            <w:hideMark/>
          </w:tcPr>
          <w:p w14:paraId="5D777C82" w14:textId="77777777" w:rsidR="0092335E" w:rsidRPr="00B47946" w:rsidRDefault="0092335E" w:rsidP="0092335E">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Cred</w:t>
            </w:r>
            <w:r>
              <w:rPr>
                <w:rFonts w:ascii="Times New Roman" w:hAnsi="Times New Roman"/>
                <w:sz w:val="20"/>
                <w:szCs w:val="20"/>
              </w:rPr>
              <w:t>ibility</w:t>
            </w:r>
            <w:r w:rsidRPr="00B47946">
              <w:rPr>
                <w:rFonts w:ascii="Times New Roman" w:hAnsi="Times New Roman"/>
                <w:sz w:val="20"/>
                <w:szCs w:val="20"/>
              </w:rPr>
              <w:t xml:space="preserve"> (Our Survey) [d]</w:t>
            </w:r>
          </w:p>
        </w:tc>
        <w:tc>
          <w:tcPr>
            <w:tcW w:w="1200" w:type="dxa"/>
            <w:tcBorders>
              <w:top w:val="nil"/>
              <w:left w:val="nil"/>
              <w:bottom w:val="nil"/>
              <w:right w:val="nil"/>
            </w:tcBorders>
          </w:tcPr>
          <w:p w14:paraId="4BF076A5" w14:textId="0C0E453A" w:rsidR="0092335E" w:rsidRPr="00B47946" w:rsidRDefault="0092335E" w:rsidP="0092335E">
            <w:pPr>
              <w:widowControl w:val="0"/>
              <w:autoSpaceDE w:val="0"/>
              <w:autoSpaceDN w:val="0"/>
              <w:adjustRightInd w:val="0"/>
              <w:spacing w:line="256" w:lineRule="auto"/>
              <w:jc w:val="center"/>
              <w:rPr>
                <w:rFonts w:ascii="Times New Roman" w:hAnsi="Times New Roman"/>
                <w:sz w:val="20"/>
                <w:szCs w:val="20"/>
              </w:rPr>
            </w:pPr>
            <w:r w:rsidRPr="003F56AB">
              <w:rPr>
                <w:rFonts w:ascii="Times New Roman" w:hAnsi="Times New Roman"/>
                <w:sz w:val="20"/>
                <w:szCs w:val="20"/>
              </w:rPr>
              <w:t>0.0151</w:t>
            </w:r>
          </w:p>
        </w:tc>
        <w:tc>
          <w:tcPr>
            <w:tcW w:w="1201" w:type="dxa"/>
            <w:tcBorders>
              <w:top w:val="nil"/>
              <w:left w:val="nil"/>
              <w:bottom w:val="nil"/>
              <w:right w:val="nil"/>
            </w:tcBorders>
          </w:tcPr>
          <w:p w14:paraId="6304759A" w14:textId="1A82813D" w:rsidR="0092335E" w:rsidRPr="00B47946" w:rsidRDefault="0092335E" w:rsidP="0092335E">
            <w:pPr>
              <w:widowControl w:val="0"/>
              <w:autoSpaceDE w:val="0"/>
              <w:autoSpaceDN w:val="0"/>
              <w:adjustRightInd w:val="0"/>
              <w:spacing w:line="256" w:lineRule="auto"/>
              <w:jc w:val="center"/>
              <w:rPr>
                <w:rFonts w:ascii="Times New Roman" w:hAnsi="Times New Roman"/>
                <w:sz w:val="20"/>
                <w:szCs w:val="20"/>
              </w:rPr>
            </w:pPr>
            <w:r w:rsidRPr="003F56AB">
              <w:rPr>
                <w:rFonts w:ascii="Times New Roman" w:hAnsi="Times New Roman"/>
                <w:sz w:val="20"/>
                <w:szCs w:val="20"/>
              </w:rPr>
              <w:t>0.0112</w:t>
            </w:r>
          </w:p>
        </w:tc>
        <w:tc>
          <w:tcPr>
            <w:tcW w:w="1201" w:type="dxa"/>
            <w:tcBorders>
              <w:top w:val="nil"/>
              <w:left w:val="nil"/>
              <w:bottom w:val="nil"/>
              <w:right w:val="nil"/>
            </w:tcBorders>
          </w:tcPr>
          <w:p w14:paraId="3D2070BC" w14:textId="1BA4B95C" w:rsidR="0092335E" w:rsidRPr="00B47946" w:rsidRDefault="0092335E" w:rsidP="0092335E">
            <w:pPr>
              <w:widowControl w:val="0"/>
              <w:autoSpaceDE w:val="0"/>
              <w:autoSpaceDN w:val="0"/>
              <w:adjustRightInd w:val="0"/>
              <w:spacing w:line="256" w:lineRule="auto"/>
              <w:jc w:val="center"/>
              <w:rPr>
                <w:rFonts w:ascii="Times New Roman" w:hAnsi="Times New Roman"/>
                <w:sz w:val="20"/>
                <w:szCs w:val="20"/>
              </w:rPr>
            </w:pPr>
            <w:r w:rsidRPr="003F56AB">
              <w:rPr>
                <w:rFonts w:ascii="Times New Roman" w:hAnsi="Times New Roman"/>
                <w:sz w:val="20"/>
                <w:szCs w:val="20"/>
              </w:rPr>
              <w:t>-0.0013</w:t>
            </w:r>
          </w:p>
        </w:tc>
        <w:tc>
          <w:tcPr>
            <w:tcW w:w="1200" w:type="dxa"/>
            <w:tcBorders>
              <w:top w:val="nil"/>
              <w:left w:val="nil"/>
              <w:bottom w:val="nil"/>
              <w:right w:val="nil"/>
            </w:tcBorders>
          </w:tcPr>
          <w:p w14:paraId="2091A355" w14:textId="1967BABE" w:rsidR="0092335E" w:rsidRPr="00B47946" w:rsidRDefault="0092335E" w:rsidP="0092335E">
            <w:pPr>
              <w:widowControl w:val="0"/>
              <w:autoSpaceDE w:val="0"/>
              <w:autoSpaceDN w:val="0"/>
              <w:adjustRightInd w:val="0"/>
              <w:spacing w:line="256" w:lineRule="auto"/>
              <w:jc w:val="center"/>
              <w:rPr>
                <w:rFonts w:ascii="Times New Roman" w:hAnsi="Times New Roman"/>
                <w:sz w:val="20"/>
                <w:szCs w:val="20"/>
              </w:rPr>
            </w:pPr>
            <w:r w:rsidRPr="003F56AB">
              <w:rPr>
                <w:rFonts w:ascii="Times New Roman" w:hAnsi="Times New Roman"/>
                <w:sz w:val="20"/>
                <w:szCs w:val="20"/>
              </w:rPr>
              <w:t>-0.0003</w:t>
            </w:r>
          </w:p>
        </w:tc>
        <w:tc>
          <w:tcPr>
            <w:tcW w:w="1201" w:type="dxa"/>
            <w:tcBorders>
              <w:top w:val="nil"/>
              <w:left w:val="nil"/>
              <w:bottom w:val="nil"/>
              <w:right w:val="nil"/>
            </w:tcBorders>
          </w:tcPr>
          <w:p w14:paraId="0E33AEDA" w14:textId="3B73C6F7" w:rsidR="0092335E" w:rsidRPr="00B47946" w:rsidRDefault="0092335E" w:rsidP="0092335E">
            <w:pPr>
              <w:widowControl w:val="0"/>
              <w:autoSpaceDE w:val="0"/>
              <w:autoSpaceDN w:val="0"/>
              <w:adjustRightInd w:val="0"/>
              <w:spacing w:line="256" w:lineRule="auto"/>
              <w:jc w:val="center"/>
              <w:rPr>
                <w:rFonts w:ascii="Times New Roman" w:hAnsi="Times New Roman"/>
                <w:sz w:val="20"/>
                <w:szCs w:val="20"/>
              </w:rPr>
            </w:pPr>
            <w:r w:rsidRPr="003F56AB">
              <w:rPr>
                <w:rFonts w:ascii="Times New Roman" w:hAnsi="Times New Roman"/>
                <w:sz w:val="20"/>
                <w:szCs w:val="20"/>
              </w:rPr>
              <w:t>-0.0093</w:t>
            </w:r>
          </w:p>
        </w:tc>
        <w:tc>
          <w:tcPr>
            <w:tcW w:w="1201" w:type="dxa"/>
            <w:tcBorders>
              <w:top w:val="nil"/>
              <w:left w:val="nil"/>
              <w:bottom w:val="nil"/>
              <w:right w:val="nil"/>
            </w:tcBorders>
          </w:tcPr>
          <w:p w14:paraId="6FC792CC" w14:textId="63A4D78E" w:rsidR="0092335E" w:rsidRPr="00B47946" w:rsidRDefault="0092335E" w:rsidP="0092335E">
            <w:pPr>
              <w:widowControl w:val="0"/>
              <w:autoSpaceDE w:val="0"/>
              <w:autoSpaceDN w:val="0"/>
              <w:adjustRightInd w:val="0"/>
              <w:spacing w:line="256" w:lineRule="auto"/>
              <w:jc w:val="center"/>
              <w:rPr>
                <w:rFonts w:ascii="Times New Roman" w:hAnsi="Times New Roman"/>
                <w:sz w:val="20"/>
                <w:szCs w:val="20"/>
              </w:rPr>
            </w:pPr>
            <w:r w:rsidRPr="003F56AB">
              <w:rPr>
                <w:rFonts w:ascii="Times New Roman" w:hAnsi="Times New Roman"/>
                <w:sz w:val="20"/>
                <w:szCs w:val="20"/>
              </w:rPr>
              <w:t>-0.0024</w:t>
            </w:r>
          </w:p>
        </w:tc>
      </w:tr>
      <w:tr w:rsidR="0092335E" w:rsidRPr="00B47946" w14:paraId="7C45BE47" w14:textId="77777777" w:rsidTr="001A4090">
        <w:trPr>
          <w:trHeight w:val="295"/>
        </w:trPr>
        <w:tc>
          <w:tcPr>
            <w:tcW w:w="2835" w:type="dxa"/>
          </w:tcPr>
          <w:p w14:paraId="75BEECBA" w14:textId="77777777" w:rsidR="0092335E" w:rsidRPr="00B47946" w:rsidRDefault="0092335E" w:rsidP="0092335E">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388C8DC3" w14:textId="45EE5D05" w:rsidR="0092335E" w:rsidRPr="00B47946" w:rsidRDefault="0092335E" w:rsidP="0092335E">
            <w:pPr>
              <w:widowControl w:val="0"/>
              <w:autoSpaceDE w:val="0"/>
              <w:autoSpaceDN w:val="0"/>
              <w:adjustRightInd w:val="0"/>
              <w:spacing w:line="256" w:lineRule="auto"/>
              <w:jc w:val="center"/>
              <w:rPr>
                <w:rFonts w:ascii="Times New Roman" w:hAnsi="Times New Roman"/>
                <w:sz w:val="20"/>
                <w:szCs w:val="20"/>
              </w:rPr>
            </w:pPr>
            <w:r w:rsidRPr="003F56AB">
              <w:rPr>
                <w:rFonts w:ascii="Times New Roman" w:hAnsi="Times New Roman"/>
                <w:sz w:val="20"/>
                <w:szCs w:val="20"/>
              </w:rPr>
              <w:t>(0.0523)</w:t>
            </w:r>
          </w:p>
        </w:tc>
        <w:tc>
          <w:tcPr>
            <w:tcW w:w="1201" w:type="dxa"/>
            <w:tcBorders>
              <w:top w:val="nil"/>
              <w:left w:val="nil"/>
              <w:bottom w:val="nil"/>
              <w:right w:val="nil"/>
            </w:tcBorders>
          </w:tcPr>
          <w:p w14:paraId="032744CA" w14:textId="64735B03" w:rsidR="0092335E" w:rsidRPr="00B47946" w:rsidRDefault="0092335E" w:rsidP="0092335E">
            <w:pPr>
              <w:widowControl w:val="0"/>
              <w:autoSpaceDE w:val="0"/>
              <w:autoSpaceDN w:val="0"/>
              <w:adjustRightInd w:val="0"/>
              <w:spacing w:line="256" w:lineRule="auto"/>
              <w:jc w:val="center"/>
              <w:rPr>
                <w:rFonts w:ascii="Times New Roman" w:hAnsi="Times New Roman"/>
                <w:sz w:val="20"/>
                <w:szCs w:val="20"/>
              </w:rPr>
            </w:pPr>
            <w:r w:rsidRPr="003F56AB">
              <w:rPr>
                <w:rFonts w:ascii="Times New Roman" w:hAnsi="Times New Roman"/>
                <w:sz w:val="20"/>
                <w:szCs w:val="20"/>
              </w:rPr>
              <w:t>(0.0540)</w:t>
            </w:r>
          </w:p>
        </w:tc>
        <w:tc>
          <w:tcPr>
            <w:tcW w:w="1201" w:type="dxa"/>
            <w:tcBorders>
              <w:top w:val="nil"/>
              <w:left w:val="nil"/>
              <w:bottom w:val="nil"/>
              <w:right w:val="nil"/>
            </w:tcBorders>
          </w:tcPr>
          <w:p w14:paraId="1486AFC9" w14:textId="387765E5" w:rsidR="0092335E" w:rsidRPr="00B47946" w:rsidRDefault="0092335E" w:rsidP="0092335E">
            <w:pPr>
              <w:widowControl w:val="0"/>
              <w:autoSpaceDE w:val="0"/>
              <w:autoSpaceDN w:val="0"/>
              <w:adjustRightInd w:val="0"/>
              <w:spacing w:line="256" w:lineRule="auto"/>
              <w:jc w:val="center"/>
              <w:rPr>
                <w:rFonts w:ascii="Times New Roman" w:hAnsi="Times New Roman"/>
                <w:sz w:val="20"/>
                <w:szCs w:val="20"/>
              </w:rPr>
            </w:pPr>
            <w:r w:rsidRPr="003F56AB">
              <w:rPr>
                <w:rFonts w:ascii="Times New Roman" w:hAnsi="Times New Roman"/>
                <w:sz w:val="20"/>
                <w:szCs w:val="20"/>
              </w:rPr>
              <w:t>(0.0535)</w:t>
            </w:r>
          </w:p>
        </w:tc>
        <w:tc>
          <w:tcPr>
            <w:tcW w:w="1200" w:type="dxa"/>
            <w:tcBorders>
              <w:top w:val="nil"/>
              <w:left w:val="nil"/>
              <w:bottom w:val="nil"/>
              <w:right w:val="nil"/>
            </w:tcBorders>
          </w:tcPr>
          <w:p w14:paraId="0E12608E" w14:textId="578CD9EE" w:rsidR="0092335E" w:rsidRPr="00B47946" w:rsidRDefault="0092335E" w:rsidP="0092335E">
            <w:pPr>
              <w:widowControl w:val="0"/>
              <w:autoSpaceDE w:val="0"/>
              <w:autoSpaceDN w:val="0"/>
              <w:adjustRightInd w:val="0"/>
              <w:spacing w:line="256" w:lineRule="auto"/>
              <w:jc w:val="center"/>
              <w:rPr>
                <w:rFonts w:ascii="Times New Roman" w:hAnsi="Times New Roman"/>
                <w:sz w:val="20"/>
                <w:szCs w:val="20"/>
              </w:rPr>
            </w:pPr>
            <w:r w:rsidRPr="003F56AB">
              <w:rPr>
                <w:rFonts w:ascii="Times New Roman" w:hAnsi="Times New Roman"/>
                <w:sz w:val="20"/>
                <w:szCs w:val="20"/>
              </w:rPr>
              <w:t>(0.0534)</w:t>
            </w:r>
          </w:p>
        </w:tc>
        <w:tc>
          <w:tcPr>
            <w:tcW w:w="1201" w:type="dxa"/>
            <w:tcBorders>
              <w:top w:val="nil"/>
              <w:left w:val="nil"/>
              <w:bottom w:val="nil"/>
              <w:right w:val="nil"/>
            </w:tcBorders>
          </w:tcPr>
          <w:p w14:paraId="720EEA58" w14:textId="51917433" w:rsidR="0092335E" w:rsidRPr="00B47946" w:rsidRDefault="0092335E" w:rsidP="0092335E">
            <w:pPr>
              <w:widowControl w:val="0"/>
              <w:autoSpaceDE w:val="0"/>
              <w:autoSpaceDN w:val="0"/>
              <w:adjustRightInd w:val="0"/>
              <w:spacing w:line="256" w:lineRule="auto"/>
              <w:jc w:val="center"/>
              <w:rPr>
                <w:rFonts w:ascii="Times New Roman" w:hAnsi="Times New Roman"/>
                <w:sz w:val="20"/>
                <w:szCs w:val="20"/>
              </w:rPr>
            </w:pPr>
            <w:r w:rsidRPr="003F56AB">
              <w:rPr>
                <w:rFonts w:ascii="Times New Roman" w:hAnsi="Times New Roman"/>
                <w:sz w:val="20"/>
                <w:szCs w:val="20"/>
              </w:rPr>
              <w:t>(0.0550)</w:t>
            </w:r>
          </w:p>
        </w:tc>
        <w:tc>
          <w:tcPr>
            <w:tcW w:w="1201" w:type="dxa"/>
            <w:tcBorders>
              <w:top w:val="nil"/>
              <w:left w:val="nil"/>
              <w:bottom w:val="nil"/>
              <w:right w:val="nil"/>
            </w:tcBorders>
          </w:tcPr>
          <w:p w14:paraId="41412C1A" w14:textId="5423A237" w:rsidR="0092335E" w:rsidRPr="00B47946" w:rsidRDefault="0092335E" w:rsidP="0092335E">
            <w:pPr>
              <w:widowControl w:val="0"/>
              <w:autoSpaceDE w:val="0"/>
              <w:autoSpaceDN w:val="0"/>
              <w:adjustRightInd w:val="0"/>
              <w:spacing w:line="256" w:lineRule="auto"/>
              <w:jc w:val="center"/>
              <w:rPr>
                <w:rFonts w:ascii="Times New Roman" w:hAnsi="Times New Roman"/>
                <w:sz w:val="20"/>
                <w:szCs w:val="20"/>
              </w:rPr>
            </w:pPr>
            <w:r w:rsidRPr="003F56AB">
              <w:rPr>
                <w:rFonts w:ascii="Times New Roman" w:hAnsi="Times New Roman"/>
                <w:sz w:val="20"/>
                <w:szCs w:val="20"/>
              </w:rPr>
              <w:t>(0.0551)</w:t>
            </w:r>
          </w:p>
        </w:tc>
      </w:tr>
      <w:tr w:rsidR="0092335E" w:rsidRPr="00B47946" w14:paraId="23F98D8F" w14:textId="77777777" w:rsidTr="001A4090">
        <w:trPr>
          <w:trHeight w:val="278"/>
        </w:trPr>
        <w:tc>
          <w:tcPr>
            <w:tcW w:w="2835" w:type="dxa"/>
            <w:hideMark/>
          </w:tcPr>
          <w:p w14:paraId="1AA1AC05" w14:textId="77777777" w:rsidR="0092335E" w:rsidRPr="00B47946" w:rsidRDefault="0092335E" w:rsidP="0092335E">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Types of Government</w:t>
            </w:r>
          </w:p>
        </w:tc>
        <w:tc>
          <w:tcPr>
            <w:tcW w:w="1200" w:type="dxa"/>
          </w:tcPr>
          <w:p w14:paraId="475109F7" w14:textId="77777777" w:rsidR="0092335E" w:rsidRPr="00B47946" w:rsidRDefault="0092335E" w:rsidP="0092335E">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0AF833E2" w14:textId="77777777" w:rsidR="0092335E" w:rsidRPr="00B47946" w:rsidRDefault="0092335E" w:rsidP="0092335E">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6EEB0ED6" w14:textId="77777777" w:rsidR="0092335E" w:rsidRPr="00B47946" w:rsidRDefault="0092335E" w:rsidP="0092335E">
            <w:pPr>
              <w:widowControl w:val="0"/>
              <w:autoSpaceDE w:val="0"/>
              <w:autoSpaceDN w:val="0"/>
              <w:adjustRightInd w:val="0"/>
              <w:spacing w:line="256" w:lineRule="auto"/>
              <w:jc w:val="center"/>
              <w:rPr>
                <w:rFonts w:ascii="Times New Roman" w:hAnsi="Times New Roman"/>
                <w:sz w:val="20"/>
                <w:szCs w:val="20"/>
              </w:rPr>
            </w:pPr>
          </w:p>
        </w:tc>
        <w:tc>
          <w:tcPr>
            <w:tcW w:w="1200" w:type="dxa"/>
          </w:tcPr>
          <w:p w14:paraId="4AA50840" w14:textId="77777777" w:rsidR="0092335E" w:rsidRPr="00B47946" w:rsidRDefault="0092335E" w:rsidP="0092335E">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383A574B" w14:textId="77777777" w:rsidR="0092335E" w:rsidRPr="00B47946" w:rsidRDefault="0092335E" w:rsidP="0092335E">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31339C22" w14:textId="77777777" w:rsidR="0092335E" w:rsidRPr="00B47946" w:rsidRDefault="0092335E" w:rsidP="0092335E">
            <w:pPr>
              <w:widowControl w:val="0"/>
              <w:autoSpaceDE w:val="0"/>
              <w:autoSpaceDN w:val="0"/>
              <w:adjustRightInd w:val="0"/>
              <w:spacing w:line="256" w:lineRule="auto"/>
              <w:jc w:val="center"/>
              <w:rPr>
                <w:rFonts w:ascii="Times New Roman" w:hAnsi="Times New Roman"/>
                <w:sz w:val="20"/>
                <w:szCs w:val="20"/>
              </w:rPr>
            </w:pPr>
          </w:p>
        </w:tc>
      </w:tr>
      <w:tr w:rsidR="0092335E" w:rsidRPr="00B47946" w14:paraId="78FA5245" w14:textId="77777777" w:rsidTr="001A4090">
        <w:trPr>
          <w:trHeight w:val="278"/>
        </w:trPr>
        <w:tc>
          <w:tcPr>
            <w:tcW w:w="2835" w:type="dxa"/>
            <w:hideMark/>
          </w:tcPr>
          <w:p w14:paraId="37B86C2F" w14:textId="77777777" w:rsidR="0092335E" w:rsidRPr="00B47946" w:rsidRDefault="0092335E" w:rsidP="0092335E">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Quality institutions [s]</w:t>
            </w:r>
          </w:p>
        </w:tc>
        <w:tc>
          <w:tcPr>
            <w:tcW w:w="1200" w:type="dxa"/>
            <w:tcBorders>
              <w:top w:val="nil"/>
              <w:left w:val="nil"/>
              <w:bottom w:val="nil"/>
              <w:right w:val="nil"/>
            </w:tcBorders>
          </w:tcPr>
          <w:p w14:paraId="391B1A9F" w14:textId="77777777" w:rsidR="0092335E" w:rsidRPr="00B47946" w:rsidRDefault="0092335E" w:rsidP="0092335E">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5FD90D8B" w14:textId="3B576312" w:rsidR="0092335E" w:rsidRPr="00B47946" w:rsidRDefault="0092335E" w:rsidP="0092335E">
            <w:pPr>
              <w:widowControl w:val="0"/>
              <w:autoSpaceDE w:val="0"/>
              <w:autoSpaceDN w:val="0"/>
              <w:adjustRightInd w:val="0"/>
              <w:spacing w:line="256" w:lineRule="auto"/>
              <w:jc w:val="center"/>
              <w:rPr>
                <w:rFonts w:ascii="Times New Roman" w:hAnsi="Times New Roman"/>
                <w:b/>
                <w:bCs/>
                <w:sz w:val="20"/>
                <w:szCs w:val="20"/>
              </w:rPr>
            </w:pPr>
            <w:r w:rsidRPr="003F56AB">
              <w:rPr>
                <w:rFonts w:ascii="Times New Roman" w:hAnsi="Times New Roman"/>
                <w:sz w:val="20"/>
                <w:szCs w:val="20"/>
              </w:rPr>
              <w:t>-0.0339</w:t>
            </w:r>
          </w:p>
        </w:tc>
        <w:tc>
          <w:tcPr>
            <w:tcW w:w="1201" w:type="dxa"/>
            <w:tcBorders>
              <w:top w:val="nil"/>
              <w:left w:val="nil"/>
              <w:bottom w:val="nil"/>
              <w:right w:val="nil"/>
            </w:tcBorders>
          </w:tcPr>
          <w:p w14:paraId="24E967C9" w14:textId="77777777" w:rsidR="0092335E" w:rsidRPr="00B47946" w:rsidRDefault="0092335E" w:rsidP="0092335E">
            <w:pPr>
              <w:widowControl w:val="0"/>
              <w:autoSpaceDE w:val="0"/>
              <w:autoSpaceDN w:val="0"/>
              <w:adjustRightInd w:val="0"/>
              <w:spacing w:line="256" w:lineRule="auto"/>
              <w:jc w:val="center"/>
              <w:rPr>
                <w:rFonts w:ascii="Times New Roman" w:hAnsi="Times New Roman"/>
                <w:b/>
                <w:bCs/>
                <w:sz w:val="20"/>
                <w:szCs w:val="20"/>
              </w:rPr>
            </w:pPr>
          </w:p>
        </w:tc>
        <w:tc>
          <w:tcPr>
            <w:tcW w:w="1200" w:type="dxa"/>
            <w:tcBorders>
              <w:top w:val="nil"/>
              <w:left w:val="nil"/>
              <w:bottom w:val="nil"/>
              <w:right w:val="nil"/>
            </w:tcBorders>
          </w:tcPr>
          <w:p w14:paraId="293F5F24" w14:textId="77777777" w:rsidR="0092335E" w:rsidRPr="00B47946" w:rsidRDefault="0092335E" w:rsidP="0092335E">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7F31A8BD" w14:textId="22808268" w:rsidR="0092335E" w:rsidRPr="00B47946" w:rsidRDefault="0092335E" w:rsidP="0092335E">
            <w:pPr>
              <w:widowControl w:val="0"/>
              <w:autoSpaceDE w:val="0"/>
              <w:autoSpaceDN w:val="0"/>
              <w:adjustRightInd w:val="0"/>
              <w:spacing w:line="256" w:lineRule="auto"/>
              <w:jc w:val="center"/>
              <w:rPr>
                <w:rFonts w:ascii="Times New Roman" w:hAnsi="Times New Roman"/>
                <w:b/>
                <w:bCs/>
                <w:sz w:val="20"/>
                <w:szCs w:val="20"/>
              </w:rPr>
            </w:pPr>
            <w:r w:rsidRPr="003F56AB">
              <w:rPr>
                <w:rFonts w:ascii="Times New Roman" w:hAnsi="Times New Roman"/>
                <w:sz w:val="20"/>
                <w:szCs w:val="20"/>
              </w:rPr>
              <w:t>-0.0151</w:t>
            </w:r>
          </w:p>
        </w:tc>
        <w:tc>
          <w:tcPr>
            <w:tcW w:w="1201" w:type="dxa"/>
            <w:tcBorders>
              <w:top w:val="nil"/>
              <w:left w:val="nil"/>
              <w:bottom w:val="nil"/>
              <w:right w:val="nil"/>
            </w:tcBorders>
          </w:tcPr>
          <w:p w14:paraId="2F23517F" w14:textId="37179398" w:rsidR="0092335E" w:rsidRPr="00B47946" w:rsidRDefault="0092335E" w:rsidP="0092335E">
            <w:pPr>
              <w:widowControl w:val="0"/>
              <w:autoSpaceDE w:val="0"/>
              <w:autoSpaceDN w:val="0"/>
              <w:adjustRightInd w:val="0"/>
              <w:spacing w:line="256" w:lineRule="auto"/>
              <w:jc w:val="center"/>
              <w:rPr>
                <w:rFonts w:ascii="Times New Roman" w:hAnsi="Times New Roman"/>
                <w:b/>
                <w:bCs/>
                <w:sz w:val="20"/>
                <w:szCs w:val="20"/>
              </w:rPr>
            </w:pPr>
            <w:r w:rsidRPr="003F56AB">
              <w:rPr>
                <w:rFonts w:ascii="Times New Roman" w:hAnsi="Times New Roman"/>
                <w:sz w:val="20"/>
                <w:szCs w:val="20"/>
              </w:rPr>
              <w:t>-0.0500</w:t>
            </w:r>
          </w:p>
        </w:tc>
      </w:tr>
      <w:tr w:rsidR="0092335E" w:rsidRPr="00B47946" w14:paraId="17245F11" w14:textId="77777777" w:rsidTr="001A4090">
        <w:trPr>
          <w:trHeight w:val="295"/>
        </w:trPr>
        <w:tc>
          <w:tcPr>
            <w:tcW w:w="2835" w:type="dxa"/>
          </w:tcPr>
          <w:p w14:paraId="363318CE" w14:textId="77777777" w:rsidR="0092335E" w:rsidRPr="00B47946" w:rsidRDefault="0092335E" w:rsidP="0092335E">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614B5480" w14:textId="77777777" w:rsidR="0092335E" w:rsidRPr="00B47946" w:rsidRDefault="0092335E" w:rsidP="0092335E">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21F59F26" w14:textId="1E85F075" w:rsidR="0092335E" w:rsidRPr="00B47946" w:rsidRDefault="0092335E" w:rsidP="0092335E">
            <w:pPr>
              <w:widowControl w:val="0"/>
              <w:autoSpaceDE w:val="0"/>
              <w:autoSpaceDN w:val="0"/>
              <w:adjustRightInd w:val="0"/>
              <w:spacing w:line="256" w:lineRule="auto"/>
              <w:jc w:val="center"/>
              <w:rPr>
                <w:rFonts w:ascii="Times New Roman" w:hAnsi="Times New Roman"/>
                <w:b/>
                <w:bCs/>
                <w:sz w:val="20"/>
                <w:szCs w:val="20"/>
              </w:rPr>
            </w:pPr>
            <w:r w:rsidRPr="003F56AB">
              <w:rPr>
                <w:rFonts w:ascii="Times New Roman" w:hAnsi="Times New Roman"/>
                <w:sz w:val="20"/>
                <w:szCs w:val="20"/>
              </w:rPr>
              <w:t>(0.0602)</w:t>
            </w:r>
          </w:p>
        </w:tc>
        <w:tc>
          <w:tcPr>
            <w:tcW w:w="1201" w:type="dxa"/>
            <w:tcBorders>
              <w:top w:val="nil"/>
              <w:left w:val="nil"/>
              <w:bottom w:val="nil"/>
              <w:right w:val="nil"/>
            </w:tcBorders>
          </w:tcPr>
          <w:p w14:paraId="66E736D1" w14:textId="77777777" w:rsidR="0092335E" w:rsidRPr="00B47946" w:rsidRDefault="0092335E" w:rsidP="0092335E">
            <w:pPr>
              <w:widowControl w:val="0"/>
              <w:autoSpaceDE w:val="0"/>
              <w:autoSpaceDN w:val="0"/>
              <w:adjustRightInd w:val="0"/>
              <w:spacing w:line="256" w:lineRule="auto"/>
              <w:jc w:val="center"/>
              <w:rPr>
                <w:rFonts w:ascii="Times New Roman" w:hAnsi="Times New Roman"/>
                <w:b/>
                <w:bCs/>
                <w:sz w:val="20"/>
                <w:szCs w:val="20"/>
              </w:rPr>
            </w:pPr>
          </w:p>
        </w:tc>
        <w:tc>
          <w:tcPr>
            <w:tcW w:w="1200" w:type="dxa"/>
            <w:tcBorders>
              <w:top w:val="nil"/>
              <w:left w:val="nil"/>
              <w:bottom w:val="nil"/>
              <w:right w:val="nil"/>
            </w:tcBorders>
          </w:tcPr>
          <w:p w14:paraId="4F2ECABD" w14:textId="77777777" w:rsidR="0092335E" w:rsidRPr="00B47946" w:rsidRDefault="0092335E" w:rsidP="0092335E">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51249431" w14:textId="136681DD" w:rsidR="0092335E" w:rsidRPr="00B47946" w:rsidRDefault="0092335E" w:rsidP="0092335E">
            <w:pPr>
              <w:widowControl w:val="0"/>
              <w:autoSpaceDE w:val="0"/>
              <w:autoSpaceDN w:val="0"/>
              <w:adjustRightInd w:val="0"/>
              <w:spacing w:line="256" w:lineRule="auto"/>
              <w:jc w:val="center"/>
              <w:rPr>
                <w:rFonts w:ascii="Times New Roman" w:hAnsi="Times New Roman"/>
                <w:b/>
                <w:bCs/>
                <w:sz w:val="20"/>
                <w:szCs w:val="20"/>
              </w:rPr>
            </w:pPr>
            <w:r w:rsidRPr="003F56AB">
              <w:rPr>
                <w:rFonts w:ascii="Times New Roman" w:hAnsi="Times New Roman"/>
                <w:sz w:val="20"/>
                <w:szCs w:val="20"/>
              </w:rPr>
              <w:t>(0.0504)</w:t>
            </w:r>
          </w:p>
        </w:tc>
        <w:tc>
          <w:tcPr>
            <w:tcW w:w="1201" w:type="dxa"/>
            <w:tcBorders>
              <w:top w:val="nil"/>
              <w:left w:val="nil"/>
              <w:bottom w:val="nil"/>
              <w:right w:val="nil"/>
            </w:tcBorders>
          </w:tcPr>
          <w:p w14:paraId="03560C59" w14:textId="5E90A817" w:rsidR="0092335E" w:rsidRPr="00B47946" w:rsidRDefault="0092335E" w:rsidP="0092335E">
            <w:pPr>
              <w:widowControl w:val="0"/>
              <w:autoSpaceDE w:val="0"/>
              <w:autoSpaceDN w:val="0"/>
              <w:adjustRightInd w:val="0"/>
              <w:spacing w:line="256" w:lineRule="auto"/>
              <w:jc w:val="center"/>
              <w:rPr>
                <w:rFonts w:ascii="Times New Roman" w:hAnsi="Times New Roman"/>
                <w:b/>
                <w:bCs/>
                <w:sz w:val="20"/>
                <w:szCs w:val="20"/>
              </w:rPr>
            </w:pPr>
            <w:r w:rsidRPr="003F56AB">
              <w:rPr>
                <w:rFonts w:ascii="Times New Roman" w:hAnsi="Times New Roman"/>
                <w:sz w:val="20"/>
                <w:szCs w:val="20"/>
              </w:rPr>
              <w:t>(0.0591)</w:t>
            </w:r>
          </w:p>
        </w:tc>
      </w:tr>
      <w:tr w:rsidR="0092335E" w:rsidRPr="00B47946" w14:paraId="1723A9CE" w14:textId="77777777" w:rsidTr="001A4090">
        <w:trPr>
          <w:trHeight w:val="119"/>
        </w:trPr>
        <w:tc>
          <w:tcPr>
            <w:tcW w:w="2835" w:type="dxa"/>
            <w:hideMark/>
          </w:tcPr>
          <w:p w14:paraId="695FD382" w14:textId="77777777" w:rsidR="0092335E" w:rsidRPr="00B47946" w:rsidRDefault="0092335E" w:rsidP="0092335E">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Polity index [s]</w:t>
            </w:r>
          </w:p>
        </w:tc>
        <w:tc>
          <w:tcPr>
            <w:tcW w:w="1200" w:type="dxa"/>
            <w:tcBorders>
              <w:top w:val="nil"/>
              <w:left w:val="nil"/>
              <w:bottom w:val="nil"/>
              <w:right w:val="nil"/>
            </w:tcBorders>
          </w:tcPr>
          <w:p w14:paraId="1C42153E" w14:textId="77777777" w:rsidR="0092335E" w:rsidRPr="00B47946" w:rsidRDefault="0092335E" w:rsidP="0092335E">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2E35BE65" w14:textId="6E8D6C05" w:rsidR="0092335E" w:rsidRPr="00B47946" w:rsidRDefault="0092335E" w:rsidP="0092335E">
            <w:pPr>
              <w:widowControl w:val="0"/>
              <w:autoSpaceDE w:val="0"/>
              <w:autoSpaceDN w:val="0"/>
              <w:adjustRightInd w:val="0"/>
              <w:spacing w:line="256" w:lineRule="auto"/>
              <w:jc w:val="center"/>
              <w:rPr>
                <w:rFonts w:ascii="Times New Roman" w:hAnsi="Times New Roman"/>
                <w:sz w:val="20"/>
                <w:szCs w:val="20"/>
              </w:rPr>
            </w:pPr>
            <w:r w:rsidRPr="003F56AB">
              <w:rPr>
                <w:rFonts w:ascii="Times New Roman" w:hAnsi="Times New Roman"/>
                <w:sz w:val="20"/>
                <w:szCs w:val="20"/>
              </w:rPr>
              <w:t>0.0397</w:t>
            </w:r>
          </w:p>
        </w:tc>
        <w:tc>
          <w:tcPr>
            <w:tcW w:w="1201" w:type="dxa"/>
            <w:tcBorders>
              <w:top w:val="nil"/>
              <w:left w:val="nil"/>
              <w:bottom w:val="nil"/>
              <w:right w:val="nil"/>
            </w:tcBorders>
          </w:tcPr>
          <w:p w14:paraId="5ED5FE7C" w14:textId="77777777" w:rsidR="0092335E" w:rsidRPr="00B47946" w:rsidRDefault="0092335E" w:rsidP="0092335E">
            <w:pPr>
              <w:widowControl w:val="0"/>
              <w:autoSpaceDE w:val="0"/>
              <w:autoSpaceDN w:val="0"/>
              <w:adjustRightInd w:val="0"/>
              <w:spacing w:line="256" w:lineRule="auto"/>
              <w:jc w:val="center"/>
              <w:rPr>
                <w:rFonts w:ascii="Times New Roman" w:hAnsi="Times New Roman"/>
                <w:b/>
                <w:bCs/>
                <w:sz w:val="20"/>
                <w:szCs w:val="20"/>
              </w:rPr>
            </w:pPr>
          </w:p>
        </w:tc>
        <w:tc>
          <w:tcPr>
            <w:tcW w:w="1200" w:type="dxa"/>
            <w:tcBorders>
              <w:top w:val="nil"/>
              <w:left w:val="nil"/>
              <w:bottom w:val="nil"/>
              <w:right w:val="nil"/>
            </w:tcBorders>
          </w:tcPr>
          <w:p w14:paraId="5290B410" w14:textId="77777777" w:rsidR="0092335E" w:rsidRPr="00B47946" w:rsidRDefault="0092335E" w:rsidP="0092335E">
            <w:pPr>
              <w:widowControl w:val="0"/>
              <w:autoSpaceDE w:val="0"/>
              <w:autoSpaceDN w:val="0"/>
              <w:adjustRightInd w:val="0"/>
              <w:spacing w:line="256" w:lineRule="auto"/>
              <w:jc w:val="center"/>
              <w:rPr>
                <w:rFonts w:ascii="Times New Roman" w:hAnsi="Times New Roman"/>
                <w:sz w:val="20"/>
                <w:szCs w:val="20"/>
              </w:rPr>
            </w:pPr>
          </w:p>
        </w:tc>
        <w:tc>
          <w:tcPr>
            <w:tcW w:w="1201" w:type="dxa"/>
            <w:tcBorders>
              <w:top w:val="nil"/>
              <w:left w:val="nil"/>
              <w:bottom w:val="nil"/>
              <w:right w:val="nil"/>
            </w:tcBorders>
          </w:tcPr>
          <w:p w14:paraId="14589B90" w14:textId="4275EAB6" w:rsidR="0092335E" w:rsidRPr="00B47946" w:rsidRDefault="0092335E" w:rsidP="0092335E">
            <w:pPr>
              <w:widowControl w:val="0"/>
              <w:autoSpaceDE w:val="0"/>
              <w:autoSpaceDN w:val="0"/>
              <w:adjustRightInd w:val="0"/>
              <w:spacing w:line="256" w:lineRule="auto"/>
              <w:jc w:val="center"/>
              <w:rPr>
                <w:rFonts w:ascii="Times New Roman" w:hAnsi="Times New Roman"/>
                <w:sz w:val="20"/>
                <w:szCs w:val="20"/>
              </w:rPr>
            </w:pPr>
            <w:r w:rsidRPr="003F56AB">
              <w:rPr>
                <w:rFonts w:ascii="Times New Roman" w:hAnsi="Times New Roman"/>
                <w:sz w:val="20"/>
                <w:szCs w:val="20"/>
              </w:rPr>
              <w:t>0.0161</w:t>
            </w:r>
          </w:p>
        </w:tc>
        <w:tc>
          <w:tcPr>
            <w:tcW w:w="1201" w:type="dxa"/>
            <w:tcBorders>
              <w:top w:val="nil"/>
              <w:left w:val="nil"/>
              <w:bottom w:val="nil"/>
              <w:right w:val="nil"/>
            </w:tcBorders>
          </w:tcPr>
          <w:p w14:paraId="26549D4F" w14:textId="40BA1B5D" w:rsidR="0092335E" w:rsidRPr="00B47946" w:rsidRDefault="0092335E" w:rsidP="0092335E">
            <w:pPr>
              <w:widowControl w:val="0"/>
              <w:autoSpaceDE w:val="0"/>
              <w:autoSpaceDN w:val="0"/>
              <w:adjustRightInd w:val="0"/>
              <w:spacing w:line="256" w:lineRule="auto"/>
              <w:jc w:val="center"/>
              <w:rPr>
                <w:rFonts w:ascii="Times New Roman" w:hAnsi="Times New Roman"/>
                <w:sz w:val="20"/>
                <w:szCs w:val="20"/>
              </w:rPr>
            </w:pPr>
            <w:r w:rsidRPr="003F56AB">
              <w:rPr>
                <w:rFonts w:ascii="Times New Roman" w:hAnsi="Times New Roman"/>
                <w:sz w:val="20"/>
                <w:szCs w:val="20"/>
              </w:rPr>
              <w:t>0.0159</w:t>
            </w:r>
          </w:p>
        </w:tc>
      </w:tr>
      <w:tr w:rsidR="0092335E" w:rsidRPr="00B47946" w14:paraId="5AD462AB" w14:textId="77777777" w:rsidTr="001A4090">
        <w:trPr>
          <w:trHeight w:val="278"/>
        </w:trPr>
        <w:tc>
          <w:tcPr>
            <w:tcW w:w="2835" w:type="dxa"/>
          </w:tcPr>
          <w:p w14:paraId="4E360FF6" w14:textId="77777777" w:rsidR="0092335E" w:rsidRPr="00B47946" w:rsidRDefault="0092335E" w:rsidP="0092335E">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0B0F3F31" w14:textId="77777777" w:rsidR="0092335E" w:rsidRPr="00B47946" w:rsidRDefault="0092335E" w:rsidP="0092335E">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62F7E0B6" w14:textId="3EB8910F" w:rsidR="0092335E" w:rsidRPr="00B47946" w:rsidRDefault="0092335E" w:rsidP="0092335E">
            <w:pPr>
              <w:widowControl w:val="0"/>
              <w:autoSpaceDE w:val="0"/>
              <w:autoSpaceDN w:val="0"/>
              <w:adjustRightInd w:val="0"/>
              <w:spacing w:line="256" w:lineRule="auto"/>
              <w:jc w:val="center"/>
              <w:rPr>
                <w:rFonts w:ascii="Times New Roman" w:hAnsi="Times New Roman"/>
                <w:sz w:val="20"/>
                <w:szCs w:val="20"/>
              </w:rPr>
            </w:pPr>
            <w:r w:rsidRPr="003F56AB">
              <w:rPr>
                <w:rFonts w:ascii="Times New Roman" w:hAnsi="Times New Roman"/>
                <w:sz w:val="20"/>
                <w:szCs w:val="20"/>
              </w:rPr>
              <w:t>(0.0320)</w:t>
            </w:r>
          </w:p>
        </w:tc>
        <w:tc>
          <w:tcPr>
            <w:tcW w:w="1201" w:type="dxa"/>
            <w:tcBorders>
              <w:top w:val="nil"/>
              <w:left w:val="nil"/>
              <w:bottom w:val="nil"/>
              <w:right w:val="nil"/>
            </w:tcBorders>
          </w:tcPr>
          <w:p w14:paraId="5A74A2DF" w14:textId="77777777" w:rsidR="0092335E" w:rsidRPr="00B47946" w:rsidRDefault="0092335E" w:rsidP="0092335E">
            <w:pPr>
              <w:widowControl w:val="0"/>
              <w:autoSpaceDE w:val="0"/>
              <w:autoSpaceDN w:val="0"/>
              <w:adjustRightInd w:val="0"/>
              <w:spacing w:line="256" w:lineRule="auto"/>
              <w:jc w:val="center"/>
              <w:rPr>
                <w:rFonts w:ascii="Times New Roman" w:hAnsi="Times New Roman"/>
                <w:b/>
                <w:bCs/>
                <w:sz w:val="20"/>
                <w:szCs w:val="20"/>
              </w:rPr>
            </w:pPr>
          </w:p>
        </w:tc>
        <w:tc>
          <w:tcPr>
            <w:tcW w:w="1200" w:type="dxa"/>
            <w:tcBorders>
              <w:top w:val="nil"/>
              <w:left w:val="nil"/>
              <w:bottom w:val="nil"/>
              <w:right w:val="nil"/>
            </w:tcBorders>
          </w:tcPr>
          <w:p w14:paraId="47992F69" w14:textId="77777777" w:rsidR="0092335E" w:rsidRPr="00B47946" w:rsidRDefault="0092335E" w:rsidP="0092335E">
            <w:pPr>
              <w:widowControl w:val="0"/>
              <w:autoSpaceDE w:val="0"/>
              <w:autoSpaceDN w:val="0"/>
              <w:adjustRightInd w:val="0"/>
              <w:spacing w:line="256" w:lineRule="auto"/>
              <w:jc w:val="center"/>
              <w:rPr>
                <w:rFonts w:ascii="Times New Roman" w:hAnsi="Times New Roman"/>
                <w:sz w:val="20"/>
                <w:szCs w:val="20"/>
              </w:rPr>
            </w:pPr>
          </w:p>
        </w:tc>
        <w:tc>
          <w:tcPr>
            <w:tcW w:w="1201" w:type="dxa"/>
            <w:tcBorders>
              <w:top w:val="nil"/>
              <w:left w:val="nil"/>
              <w:bottom w:val="nil"/>
              <w:right w:val="nil"/>
            </w:tcBorders>
          </w:tcPr>
          <w:p w14:paraId="5ABCA649" w14:textId="49A1B0DC" w:rsidR="0092335E" w:rsidRPr="00B47946" w:rsidRDefault="0092335E" w:rsidP="0092335E">
            <w:pPr>
              <w:widowControl w:val="0"/>
              <w:autoSpaceDE w:val="0"/>
              <w:autoSpaceDN w:val="0"/>
              <w:adjustRightInd w:val="0"/>
              <w:spacing w:line="256" w:lineRule="auto"/>
              <w:jc w:val="center"/>
              <w:rPr>
                <w:rFonts w:ascii="Times New Roman" w:hAnsi="Times New Roman"/>
                <w:sz w:val="20"/>
                <w:szCs w:val="20"/>
              </w:rPr>
            </w:pPr>
            <w:r w:rsidRPr="003F56AB">
              <w:rPr>
                <w:rFonts w:ascii="Times New Roman" w:hAnsi="Times New Roman"/>
                <w:sz w:val="20"/>
                <w:szCs w:val="20"/>
              </w:rPr>
              <w:t>(0.0321)</w:t>
            </w:r>
          </w:p>
        </w:tc>
        <w:tc>
          <w:tcPr>
            <w:tcW w:w="1201" w:type="dxa"/>
            <w:tcBorders>
              <w:top w:val="nil"/>
              <w:left w:val="nil"/>
              <w:bottom w:val="nil"/>
              <w:right w:val="nil"/>
            </w:tcBorders>
          </w:tcPr>
          <w:p w14:paraId="124421E1" w14:textId="5B0ABB8A" w:rsidR="0092335E" w:rsidRPr="00B47946" w:rsidRDefault="0092335E" w:rsidP="0092335E">
            <w:pPr>
              <w:widowControl w:val="0"/>
              <w:autoSpaceDE w:val="0"/>
              <w:autoSpaceDN w:val="0"/>
              <w:adjustRightInd w:val="0"/>
              <w:spacing w:line="256" w:lineRule="auto"/>
              <w:jc w:val="center"/>
              <w:rPr>
                <w:rFonts w:ascii="Times New Roman" w:hAnsi="Times New Roman"/>
                <w:sz w:val="20"/>
                <w:szCs w:val="20"/>
              </w:rPr>
            </w:pPr>
            <w:r w:rsidRPr="003F56AB">
              <w:rPr>
                <w:rFonts w:ascii="Times New Roman" w:hAnsi="Times New Roman"/>
                <w:sz w:val="20"/>
                <w:szCs w:val="20"/>
              </w:rPr>
              <w:t>(0.0325)</w:t>
            </w:r>
          </w:p>
        </w:tc>
      </w:tr>
      <w:tr w:rsidR="0092335E" w:rsidRPr="00B47946" w14:paraId="2C14F8B7" w14:textId="77777777" w:rsidTr="001A4090">
        <w:trPr>
          <w:trHeight w:val="295"/>
        </w:trPr>
        <w:tc>
          <w:tcPr>
            <w:tcW w:w="2835" w:type="dxa"/>
            <w:hideMark/>
          </w:tcPr>
          <w:p w14:paraId="20DA213A" w14:textId="77777777" w:rsidR="0092335E" w:rsidRPr="00B47946" w:rsidRDefault="0092335E" w:rsidP="0092335E">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Trade dependency</w:t>
            </w:r>
          </w:p>
        </w:tc>
        <w:tc>
          <w:tcPr>
            <w:tcW w:w="1200" w:type="dxa"/>
          </w:tcPr>
          <w:p w14:paraId="6B395F25" w14:textId="77777777" w:rsidR="0092335E" w:rsidRPr="00B47946" w:rsidRDefault="0092335E" w:rsidP="0092335E">
            <w:pPr>
              <w:widowControl w:val="0"/>
              <w:autoSpaceDE w:val="0"/>
              <w:autoSpaceDN w:val="0"/>
              <w:adjustRightInd w:val="0"/>
              <w:spacing w:line="256" w:lineRule="auto"/>
              <w:jc w:val="center"/>
              <w:rPr>
                <w:rFonts w:ascii="Times New Roman" w:hAnsi="Times New Roman"/>
                <w:b/>
                <w:bCs/>
                <w:sz w:val="20"/>
                <w:szCs w:val="20"/>
              </w:rPr>
            </w:pPr>
          </w:p>
        </w:tc>
        <w:tc>
          <w:tcPr>
            <w:tcW w:w="1201" w:type="dxa"/>
          </w:tcPr>
          <w:p w14:paraId="13040DAC" w14:textId="77777777" w:rsidR="0092335E" w:rsidRPr="00B47946" w:rsidRDefault="0092335E" w:rsidP="0092335E">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1D8D4372" w14:textId="77777777" w:rsidR="0092335E" w:rsidRPr="00B47946" w:rsidRDefault="0092335E" w:rsidP="0092335E">
            <w:pPr>
              <w:widowControl w:val="0"/>
              <w:autoSpaceDE w:val="0"/>
              <w:autoSpaceDN w:val="0"/>
              <w:adjustRightInd w:val="0"/>
              <w:spacing w:line="256" w:lineRule="auto"/>
              <w:jc w:val="center"/>
              <w:rPr>
                <w:rFonts w:ascii="Times New Roman" w:hAnsi="Times New Roman"/>
                <w:b/>
                <w:bCs/>
                <w:sz w:val="20"/>
                <w:szCs w:val="20"/>
              </w:rPr>
            </w:pPr>
          </w:p>
        </w:tc>
        <w:tc>
          <w:tcPr>
            <w:tcW w:w="1200" w:type="dxa"/>
          </w:tcPr>
          <w:p w14:paraId="4F613C96" w14:textId="77777777" w:rsidR="0092335E" w:rsidRPr="00B47946" w:rsidRDefault="0092335E" w:rsidP="0092335E">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605E2DF7" w14:textId="77777777" w:rsidR="0092335E" w:rsidRPr="00B47946" w:rsidRDefault="0092335E" w:rsidP="0092335E">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18165704" w14:textId="77777777" w:rsidR="0092335E" w:rsidRPr="00B47946" w:rsidRDefault="0092335E" w:rsidP="0092335E">
            <w:pPr>
              <w:widowControl w:val="0"/>
              <w:autoSpaceDE w:val="0"/>
              <w:autoSpaceDN w:val="0"/>
              <w:adjustRightInd w:val="0"/>
              <w:spacing w:line="256" w:lineRule="auto"/>
              <w:jc w:val="center"/>
              <w:rPr>
                <w:rFonts w:ascii="Times New Roman" w:hAnsi="Times New Roman"/>
                <w:sz w:val="20"/>
                <w:szCs w:val="20"/>
              </w:rPr>
            </w:pPr>
          </w:p>
        </w:tc>
      </w:tr>
      <w:tr w:rsidR="0092335E" w:rsidRPr="00B47946" w14:paraId="0FEB63B1" w14:textId="77777777" w:rsidTr="001A4090">
        <w:trPr>
          <w:trHeight w:val="278"/>
        </w:trPr>
        <w:tc>
          <w:tcPr>
            <w:tcW w:w="2835" w:type="dxa"/>
            <w:hideMark/>
          </w:tcPr>
          <w:p w14:paraId="3B964A2A" w14:textId="21D132A3" w:rsidR="0092335E" w:rsidRPr="00B47946" w:rsidRDefault="0092335E" w:rsidP="0092335E">
            <w:pPr>
              <w:widowControl w:val="0"/>
              <w:autoSpaceDE w:val="0"/>
              <w:autoSpaceDN w:val="0"/>
              <w:adjustRightInd w:val="0"/>
              <w:spacing w:line="256" w:lineRule="auto"/>
              <w:rPr>
                <w:rFonts w:ascii="Times New Roman" w:hAnsi="Times New Roman"/>
                <w:sz w:val="20"/>
                <w:szCs w:val="20"/>
              </w:rPr>
            </w:pPr>
            <w:r>
              <w:rPr>
                <w:rFonts w:ascii="Times New Roman" w:hAnsi="Times New Roman"/>
                <w:sz w:val="20"/>
                <w:szCs w:val="20"/>
              </w:rPr>
              <w:t>Trade share (% GDP)</w:t>
            </w:r>
            <w:r w:rsidRPr="00B47946">
              <w:rPr>
                <w:rFonts w:ascii="Times New Roman" w:hAnsi="Times New Roman"/>
                <w:sz w:val="20"/>
                <w:szCs w:val="20"/>
              </w:rPr>
              <w:t xml:space="preserve"> [s] </w:t>
            </w:r>
          </w:p>
        </w:tc>
        <w:tc>
          <w:tcPr>
            <w:tcW w:w="1200" w:type="dxa"/>
            <w:tcBorders>
              <w:top w:val="nil"/>
              <w:left w:val="nil"/>
              <w:bottom w:val="nil"/>
              <w:right w:val="nil"/>
            </w:tcBorders>
          </w:tcPr>
          <w:p w14:paraId="0FA80441" w14:textId="6472AC4D" w:rsidR="0092335E" w:rsidRPr="00B47946" w:rsidRDefault="0092335E" w:rsidP="0092335E">
            <w:pPr>
              <w:widowControl w:val="0"/>
              <w:autoSpaceDE w:val="0"/>
              <w:autoSpaceDN w:val="0"/>
              <w:adjustRightInd w:val="0"/>
              <w:spacing w:line="256" w:lineRule="auto"/>
              <w:jc w:val="center"/>
              <w:rPr>
                <w:rFonts w:ascii="Times New Roman" w:hAnsi="Times New Roman"/>
                <w:b/>
                <w:bCs/>
                <w:sz w:val="20"/>
                <w:szCs w:val="20"/>
              </w:rPr>
            </w:pPr>
            <w:r w:rsidRPr="003F56AB">
              <w:rPr>
                <w:rFonts w:ascii="Times New Roman" w:hAnsi="Times New Roman"/>
                <w:sz w:val="20"/>
                <w:szCs w:val="20"/>
              </w:rPr>
              <w:t>0.0244</w:t>
            </w:r>
          </w:p>
        </w:tc>
        <w:tc>
          <w:tcPr>
            <w:tcW w:w="1201" w:type="dxa"/>
            <w:tcBorders>
              <w:top w:val="nil"/>
              <w:left w:val="nil"/>
              <w:bottom w:val="nil"/>
              <w:right w:val="nil"/>
            </w:tcBorders>
          </w:tcPr>
          <w:p w14:paraId="3BB7E0AB" w14:textId="1E48FB3D" w:rsidR="0092335E" w:rsidRPr="00B47946" w:rsidRDefault="0092335E" w:rsidP="0092335E">
            <w:pPr>
              <w:widowControl w:val="0"/>
              <w:autoSpaceDE w:val="0"/>
              <w:autoSpaceDN w:val="0"/>
              <w:adjustRightInd w:val="0"/>
              <w:spacing w:line="256" w:lineRule="auto"/>
              <w:jc w:val="center"/>
              <w:rPr>
                <w:rFonts w:ascii="Times New Roman" w:hAnsi="Times New Roman"/>
                <w:sz w:val="20"/>
                <w:szCs w:val="20"/>
              </w:rPr>
            </w:pPr>
            <w:r w:rsidRPr="003F56AB">
              <w:rPr>
                <w:rFonts w:ascii="Times New Roman" w:hAnsi="Times New Roman"/>
                <w:sz w:val="20"/>
                <w:szCs w:val="20"/>
              </w:rPr>
              <w:t>0.0369</w:t>
            </w:r>
          </w:p>
        </w:tc>
        <w:tc>
          <w:tcPr>
            <w:tcW w:w="1201" w:type="dxa"/>
            <w:tcBorders>
              <w:top w:val="nil"/>
              <w:left w:val="nil"/>
              <w:bottom w:val="nil"/>
              <w:right w:val="nil"/>
            </w:tcBorders>
          </w:tcPr>
          <w:p w14:paraId="1832DCA9" w14:textId="70DB10E6" w:rsidR="0092335E" w:rsidRPr="00B47946" w:rsidRDefault="0092335E" w:rsidP="0092335E">
            <w:pPr>
              <w:widowControl w:val="0"/>
              <w:autoSpaceDE w:val="0"/>
              <w:autoSpaceDN w:val="0"/>
              <w:adjustRightInd w:val="0"/>
              <w:spacing w:line="256" w:lineRule="auto"/>
              <w:jc w:val="center"/>
              <w:rPr>
                <w:rFonts w:ascii="Times New Roman" w:hAnsi="Times New Roman"/>
                <w:b/>
                <w:bCs/>
                <w:sz w:val="20"/>
                <w:szCs w:val="20"/>
              </w:rPr>
            </w:pPr>
            <w:r w:rsidRPr="003F56AB">
              <w:rPr>
                <w:rFonts w:ascii="Times New Roman" w:hAnsi="Times New Roman"/>
                <w:sz w:val="20"/>
                <w:szCs w:val="20"/>
              </w:rPr>
              <w:t>0.0157</w:t>
            </w:r>
          </w:p>
        </w:tc>
        <w:tc>
          <w:tcPr>
            <w:tcW w:w="1200" w:type="dxa"/>
            <w:tcBorders>
              <w:top w:val="nil"/>
              <w:left w:val="nil"/>
              <w:bottom w:val="nil"/>
              <w:right w:val="nil"/>
            </w:tcBorders>
          </w:tcPr>
          <w:p w14:paraId="7247FF61" w14:textId="1F243B2C" w:rsidR="0092335E" w:rsidRPr="00B47946" w:rsidRDefault="0092335E" w:rsidP="0092335E">
            <w:pPr>
              <w:widowControl w:val="0"/>
              <w:autoSpaceDE w:val="0"/>
              <w:autoSpaceDN w:val="0"/>
              <w:adjustRightInd w:val="0"/>
              <w:spacing w:line="256" w:lineRule="auto"/>
              <w:jc w:val="center"/>
              <w:rPr>
                <w:rFonts w:ascii="Times New Roman" w:hAnsi="Times New Roman"/>
                <w:sz w:val="20"/>
                <w:szCs w:val="20"/>
              </w:rPr>
            </w:pPr>
            <w:r w:rsidRPr="003F56AB">
              <w:rPr>
                <w:rFonts w:ascii="Times New Roman" w:hAnsi="Times New Roman"/>
                <w:sz w:val="20"/>
                <w:szCs w:val="20"/>
              </w:rPr>
              <w:t>0.0141</w:t>
            </w:r>
          </w:p>
        </w:tc>
        <w:tc>
          <w:tcPr>
            <w:tcW w:w="1201" w:type="dxa"/>
            <w:tcBorders>
              <w:top w:val="nil"/>
              <w:left w:val="nil"/>
              <w:bottom w:val="nil"/>
              <w:right w:val="nil"/>
            </w:tcBorders>
          </w:tcPr>
          <w:p w14:paraId="4F1D3116" w14:textId="4BFEC4F3" w:rsidR="0092335E" w:rsidRPr="00B47946" w:rsidRDefault="0092335E" w:rsidP="0092335E">
            <w:pPr>
              <w:widowControl w:val="0"/>
              <w:autoSpaceDE w:val="0"/>
              <w:autoSpaceDN w:val="0"/>
              <w:adjustRightInd w:val="0"/>
              <w:spacing w:line="256" w:lineRule="auto"/>
              <w:jc w:val="center"/>
              <w:rPr>
                <w:rFonts w:ascii="Times New Roman" w:hAnsi="Times New Roman"/>
                <w:sz w:val="20"/>
                <w:szCs w:val="20"/>
              </w:rPr>
            </w:pPr>
            <w:r w:rsidRPr="003F56AB">
              <w:rPr>
                <w:rFonts w:ascii="Times New Roman" w:hAnsi="Times New Roman"/>
                <w:sz w:val="20"/>
                <w:szCs w:val="20"/>
              </w:rPr>
              <w:t>0.0246</w:t>
            </w:r>
          </w:p>
        </w:tc>
        <w:tc>
          <w:tcPr>
            <w:tcW w:w="1201" w:type="dxa"/>
            <w:tcBorders>
              <w:top w:val="nil"/>
              <w:left w:val="nil"/>
              <w:bottom w:val="nil"/>
              <w:right w:val="nil"/>
            </w:tcBorders>
          </w:tcPr>
          <w:p w14:paraId="2DF0F4C8" w14:textId="07D68070" w:rsidR="0092335E" w:rsidRPr="00B47946" w:rsidRDefault="0092335E" w:rsidP="0092335E">
            <w:pPr>
              <w:widowControl w:val="0"/>
              <w:autoSpaceDE w:val="0"/>
              <w:autoSpaceDN w:val="0"/>
              <w:adjustRightInd w:val="0"/>
              <w:spacing w:line="256" w:lineRule="auto"/>
              <w:jc w:val="center"/>
              <w:rPr>
                <w:rFonts w:ascii="Times New Roman" w:hAnsi="Times New Roman"/>
                <w:b/>
                <w:bCs/>
                <w:sz w:val="20"/>
                <w:szCs w:val="20"/>
              </w:rPr>
            </w:pPr>
            <w:r w:rsidRPr="003F56AB">
              <w:rPr>
                <w:rFonts w:ascii="Times New Roman" w:hAnsi="Times New Roman"/>
                <w:sz w:val="20"/>
                <w:szCs w:val="20"/>
              </w:rPr>
              <w:t>0.0220</w:t>
            </w:r>
          </w:p>
        </w:tc>
      </w:tr>
      <w:tr w:rsidR="0092335E" w:rsidRPr="00B47946" w14:paraId="571A4A9C" w14:textId="77777777" w:rsidTr="001A4090">
        <w:trPr>
          <w:trHeight w:val="278"/>
        </w:trPr>
        <w:tc>
          <w:tcPr>
            <w:tcW w:w="2835" w:type="dxa"/>
          </w:tcPr>
          <w:p w14:paraId="545C3845" w14:textId="77777777" w:rsidR="0092335E" w:rsidRPr="00B47946" w:rsidRDefault="0092335E" w:rsidP="0092335E">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70E78708" w14:textId="4B09FA37" w:rsidR="0092335E" w:rsidRPr="00B47946" w:rsidRDefault="0092335E" w:rsidP="0092335E">
            <w:pPr>
              <w:widowControl w:val="0"/>
              <w:autoSpaceDE w:val="0"/>
              <w:autoSpaceDN w:val="0"/>
              <w:adjustRightInd w:val="0"/>
              <w:spacing w:line="256" w:lineRule="auto"/>
              <w:jc w:val="center"/>
              <w:rPr>
                <w:rFonts w:ascii="Times New Roman" w:hAnsi="Times New Roman"/>
                <w:b/>
                <w:bCs/>
                <w:sz w:val="20"/>
                <w:szCs w:val="20"/>
              </w:rPr>
            </w:pPr>
            <w:r w:rsidRPr="003F56AB">
              <w:rPr>
                <w:rFonts w:ascii="Times New Roman" w:hAnsi="Times New Roman"/>
                <w:sz w:val="20"/>
                <w:szCs w:val="20"/>
              </w:rPr>
              <w:t>(0.0328)</w:t>
            </w:r>
          </w:p>
        </w:tc>
        <w:tc>
          <w:tcPr>
            <w:tcW w:w="1201" w:type="dxa"/>
            <w:tcBorders>
              <w:top w:val="nil"/>
              <w:left w:val="nil"/>
              <w:bottom w:val="nil"/>
              <w:right w:val="nil"/>
            </w:tcBorders>
          </w:tcPr>
          <w:p w14:paraId="7D34212F" w14:textId="58D0EC4A" w:rsidR="0092335E" w:rsidRPr="00B47946" w:rsidRDefault="0092335E" w:rsidP="0092335E">
            <w:pPr>
              <w:widowControl w:val="0"/>
              <w:autoSpaceDE w:val="0"/>
              <w:autoSpaceDN w:val="0"/>
              <w:adjustRightInd w:val="0"/>
              <w:spacing w:line="256" w:lineRule="auto"/>
              <w:jc w:val="center"/>
              <w:rPr>
                <w:rFonts w:ascii="Times New Roman" w:hAnsi="Times New Roman"/>
                <w:sz w:val="20"/>
                <w:szCs w:val="20"/>
              </w:rPr>
            </w:pPr>
            <w:r w:rsidRPr="003F56AB">
              <w:rPr>
                <w:rFonts w:ascii="Times New Roman" w:hAnsi="Times New Roman"/>
                <w:sz w:val="20"/>
                <w:szCs w:val="20"/>
              </w:rPr>
              <w:t>(0.0338)</w:t>
            </w:r>
          </w:p>
        </w:tc>
        <w:tc>
          <w:tcPr>
            <w:tcW w:w="1201" w:type="dxa"/>
            <w:tcBorders>
              <w:top w:val="nil"/>
              <w:left w:val="nil"/>
              <w:bottom w:val="nil"/>
              <w:right w:val="nil"/>
            </w:tcBorders>
          </w:tcPr>
          <w:p w14:paraId="53E9FBD6" w14:textId="6205CAB1" w:rsidR="0092335E" w:rsidRPr="00B47946" w:rsidRDefault="0092335E" w:rsidP="0092335E">
            <w:pPr>
              <w:widowControl w:val="0"/>
              <w:autoSpaceDE w:val="0"/>
              <w:autoSpaceDN w:val="0"/>
              <w:adjustRightInd w:val="0"/>
              <w:spacing w:line="256" w:lineRule="auto"/>
              <w:jc w:val="center"/>
              <w:rPr>
                <w:rFonts w:ascii="Times New Roman" w:hAnsi="Times New Roman"/>
                <w:b/>
                <w:bCs/>
                <w:sz w:val="20"/>
                <w:szCs w:val="20"/>
              </w:rPr>
            </w:pPr>
            <w:r w:rsidRPr="003F56AB">
              <w:rPr>
                <w:rFonts w:ascii="Times New Roman" w:hAnsi="Times New Roman"/>
                <w:sz w:val="20"/>
                <w:szCs w:val="20"/>
              </w:rPr>
              <w:t>(0.0279)</w:t>
            </w:r>
          </w:p>
        </w:tc>
        <w:tc>
          <w:tcPr>
            <w:tcW w:w="1200" w:type="dxa"/>
            <w:tcBorders>
              <w:top w:val="nil"/>
              <w:left w:val="nil"/>
              <w:bottom w:val="nil"/>
              <w:right w:val="nil"/>
            </w:tcBorders>
          </w:tcPr>
          <w:p w14:paraId="526F3302" w14:textId="133DD327" w:rsidR="0092335E" w:rsidRPr="00B47946" w:rsidRDefault="0092335E" w:rsidP="0092335E">
            <w:pPr>
              <w:widowControl w:val="0"/>
              <w:autoSpaceDE w:val="0"/>
              <w:autoSpaceDN w:val="0"/>
              <w:adjustRightInd w:val="0"/>
              <w:spacing w:line="256" w:lineRule="auto"/>
              <w:jc w:val="center"/>
              <w:rPr>
                <w:rFonts w:ascii="Times New Roman" w:hAnsi="Times New Roman"/>
                <w:sz w:val="20"/>
                <w:szCs w:val="20"/>
              </w:rPr>
            </w:pPr>
            <w:r w:rsidRPr="003F56AB">
              <w:rPr>
                <w:rFonts w:ascii="Times New Roman" w:hAnsi="Times New Roman"/>
                <w:sz w:val="20"/>
                <w:szCs w:val="20"/>
              </w:rPr>
              <w:t>(0.0292)</w:t>
            </w:r>
          </w:p>
        </w:tc>
        <w:tc>
          <w:tcPr>
            <w:tcW w:w="1201" w:type="dxa"/>
            <w:tcBorders>
              <w:top w:val="nil"/>
              <w:left w:val="nil"/>
              <w:bottom w:val="nil"/>
              <w:right w:val="nil"/>
            </w:tcBorders>
          </w:tcPr>
          <w:p w14:paraId="0F04ADA5" w14:textId="45DA3365" w:rsidR="0092335E" w:rsidRPr="00B47946" w:rsidRDefault="0092335E" w:rsidP="0092335E">
            <w:pPr>
              <w:widowControl w:val="0"/>
              <w:autoSpaceDE w:val="0"/>
              <w:autoSpaceDN w:val="0"/>
              <w:adjustRightInd w:val="0"/>
              <w:spacing w:line="256" w:lineRule="auto"/>
              <w:jc w:val="center"/>
              <w:rPr>
                <w:rFonts w:ascii="Times New Roman" w:hAnsi="Times New Roman"/>
                <w:sz w:val="20"/>
                <w:szCs w:val="20"/>
              </w:rPr>
            </w:pPr>
            <w:r w:rsidRPr="003F56AB">
              <w:rPr>
                <w:rFonts w:ascii="Times New Roman" w:hAnsi="Times New Roman"/>
                <w:sz w:val="20"/>
                <w:szCs w:val="20"/>
              </w:rPr>
              <w:t>(0.0300)</w:t>
            </w:r>
          </w:p>
        </w:tc>
        <w:tc>
          <w:tcPr>
            <w:tcW w:w="1201" w:type="dxa"/>
            <w:tcBorders>
              <w:top w:val="nil"/>
              <w:left w:val="nil"/>
              <w:bottom w:val="nil"/>
              <w:right w:val="nil"/>
            </w:tcBorders>
          </w:tcPr>
          <w:p w14:paraId="41864538" w14:textId="5EF27452" w:rsidR="0092335E" w:rsidRPr="00B47946" w:rsidRDefault="0092335E" w:rsidP="0092335E">
            <w:pPr>
              <w:widowControl w:val="0"/>
              <w:autoSpaceDE w:val="0"/>
              <w:autoSpaceDN w:val="0"/>
              <w:adjustRightInd w:val="0"/>
              <w:spacing w:line="256" w:lineRule="auto"/>
              <w:jc w:val="center"/>
              <w:rPr>
                <w:rFonts w:ascii="Times New Roman" w:hAnsi="Times New Roman"/>
                <w:b/>
                <w:bCs/>
                <w:sz w:val="20"/>
                <w:szCs w:val="20"/>
              </w:rPr>
            </w:pPr>
            <w:r w:rsidRPr="003F56AB">
              <w:rPr>
                <w:rFonts w:ascii="Times New Roman" w:hAnsi="Times New Roman"/>
                <w:sz w:val="20"/>
                <w:szCs w:val="20"/>
              </w:rPr>
              <w:t>(0.0326)</w:t>
            </w:r>
          </w:p>
        </w:tc>
      </w:tr>
      <w:tr w:rsidR="0092335E" w:rsidRPr="00B47946" w14:paraId="529A7751" w14:textId="77777777" w:rsidTr="001A4090">
        <w:trPr>
          <w:trHeight w:val="295"/>
        </w:trPr>
        <w:tc>
          <w:tcPr>
            <w:tcW w:w="2835" w:type="dxa"/>
            <w:hideMark/>
          </w:tcPr>
          <w:p w14:paraId="26AD37A3" w14:textId="77777777" w:rsidR="0092335E" w:rsidRPr="00B47946" w:rsidRDefault="0092335E" w:rsidP="0092335E">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Fossil fuel dependency</w:t>
            </w:r>
          </w:p>
        </w:tc>
        <w:tc>
          <w:tcPr>
            <w:tcW w:w="1200" w:type="dxa"/>
          </w:tcPr>
          <w:p w14:paraId="5E3C3072" w14:textId="77777777" w:rsidR="0092335E" w:rsidRPr="00B47946" w:rsidRDefault="0092335E" w:rsidP="0092335E">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461B6326" w14:textId="77777777" w:rsidR="0092335E" w:rsidRPr="00B47946" w:rsidRDefault="0092335E" w:rsidP="0092335E">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23B78B90" w14:textId="77777777" w:rsidR="0092335E" w:rsidRPr="00B47946" w:rsidRDefault="0092335E" w:rsidP="0092335E">
            <w:pPr>
              <w:widowControl w:val="0"/>
              <w:autoSpaceDE w:val="0"/>
              <w:autoSpaceDN w:val="0"/>
              <w:adjustRightInd w:val="0"/>
              <w:spacing w:line="256" w:lineRule="auto"/>
              <w:jc w:val="center"/>
              <w:rPr>
                <w:rFonts w:ascii="Times New Roman" w:hAnsi="Times New Roman"/>
                <w:sz w:val="20"/>
                <w:szCs w:val="20"/>
              </w:rPr>
            </w:pPr>
          </w:p>
        </w:tc>
        <w:tc>
          <w:tcPr>
            <w:tcW w:w="1200" w:type="dxa"/>
          </w:tcPr>
          <w:p w14:paraId="5371D639" w14:textId="77777777" w:rsidR="0092335E" w:rsidRPr="00B47946" w:rsidRDefault="0092335E" w:rsidP="0092335E">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51342A6A" w14:textId="77777777" w:rsidR="0092335E" w:rsidRPr="00B47946" w:rsidRDefault="0092335E" w:rsidP="0092335E">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594BF8F3" w14:textId="77777777" w:rsidR="0092335E" w:rsidRPr="00B47946" w:rsidRDefault="0092335E" w:rsidP="0092335E">
            <w:pPr>
              <w:widowControl w:val="0"/>
              <w:autoSpaceDE w:val="0"/>
              <w:autoSpaceDN w:val="0"/>
              <w:adjustRightInd w:val="0"/>
              <w:spacing w:line="256" w:lineRule="auto"/>
              <w:jc w:val="center"/>
              <w:rPr>
                <w:rFonts w:ascii="Times New Roman" w:hAnsi="Times New Roman"/>
                <w:sz w:val="20"/>
                <w:szCs w:val="20"/>
              </w:rPr>
            </w:pPr>
          </w:p>
        </w:tc>
      </w:tr>
      <w:tr w:rsidR="0092335E" w:rsidRPr="00B47946" w14:paraId="414645CB" w14:textId="77777777" w:rsidTr="001A4090">
        <w:trPr>
          <w:trHeight w:val="278"/>
        </w:trPr>
        <w:tc>
          <w:tcPr>
            <w:tcW w:w="2835" w:type="dxa"/>
            <w:hideMark/>
          </w:tcPr>
          <w:p w14:paraId="0AE02DA1" w14:textId="77777777" w:rsidR="0092335E" w:rsidRPr="00B47946" w:rsidRDefault="0092335E" w:rsidP="0092335E">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Fossil fuel rents [s]</w:t>
            </w:r>
          </w:p>
        </w:tc>
        <w:tc>
          <w:tcPr>
            <w:tcW w:w="1200" w:type="dxa"/>
            <w:tcBorders>
              <w:top w:val="nil"/>
              <w:left w:val="nil"/>
              <w:bottom w:val="nil"/>
              <w:right w:val="nil"/>
            </w:tcBorders>
          </w:tcPr>
          <w:p w14:paraId="55432CBD" w14:textId="376C580A" w:rsidR="0092335E" w:rsidRPr="0092335E" w:rsidRDefault="0092335E" w:rsidP="0092335E">
            <w:pPr>
              <w:widowControl w:val="0"/>
              <w:autoSpaceDE w:val="0"/>
              <w:autoSpaceDN w:val="0"/>
              <w:adjustRightInd w:val="0"/>
              <w:spacing w:line="256" w:lineRule="auto"/>
              <w:jc w:val="center"/>
              <w:rPr>
                <w:rFonts w:ascii="Times New Roman" w:hAnsi="Times New Roman"/>
                <w:b/>
                <w:bCs/>
                <w:sz w:val="20"/>
                <w:szCs w:val="20"/>
              </w:rPr>
            </w:pPr>
            <w:r w:rsidRPr="0092335E">
              <w:rPr>
                <w:rFonts w:ascii="Times New Roman" w:hAnsi="Times New Roman"/>
                <w:b/>
                <w:bCs/>
                <w:sz w:val="20"/>
                <w:szCs w:val="20"/>
              </w:rPr>
              <w:t>-0.0595**</w:t>
            </w:r>
          </w:p>
        </w:tc>
        <w:tc>
          <w:tcPr>
            <w:tcW w:w="1201" w:type="dxa"/>
            <w:tcBorders>
              <w:top w:val="nil"/>
              <w:left w:val="nil"/>
              <w:bottom w:val="nil"/>
              <w:right w:val="nil"/>
            </w:tcBorders>
          </w:tcPr>
          <w:p w14:paraId="0D1831CB" w14:textId="527A5990" w:rsidR="0092335E" w:rsidRPr="00B47946" w:rsidRDefault="0092335E" w:rsidP="0092335E">
            <w:pPr>
              <w:widowControl w:val="0"/>
              <w:autoSpaceDE w:val="0"/>
              <w:autoSpaceDN w:val="0"/>
              <w:adjustRightInd w:val="0"/>
              <w:spacing w:line="256" w:lineRule="auto"/>
              <w:jc w:val="center"/>
              <w:rPr>
                <w:rFonts w:ascii="Times New Roman" w:hAnsi="Times New Roman"/>
                <w:b/>
                <w:bCs/>
                <w:sz w:val="20"/>
                <w:szCs w:val="20"/>
              </w:rPr>
            </w:pPr>
            <w:r w:rsidRPr="003F56AB">
              <w:rPr>
                <w:rFonts w:ascii="Times New Roman" w:hAnsi="Times New Roman"/>
                <w:sz w:val="20"/>
                <w:szCs w:val="20"/>
              </w:rPr>
              <w:t>-0.0445</w:t>
            </w:r>
          </w:p>
        </w:tc>
        <w:tc>
          <w:tcPr>
            <w:tcW w:w="1201" w:type="dxa"/>
            <w:tcBorders>
              <w:top w:val="nil"/>
              <w:left w:val="nil"/>
              <w:bottom w:val="nil"/>
              <w:right w:val="nil"/>
            </w:tcBorders>
          </w:tcPr>
          <w:p w14:paraId="743AF822" w14:textId="3ACAD2AA" w:rsidR="0092335E" w:rsidRPr="0092335E" w:rsidRDefault="0092335E" w:rsidP="0092335E">
            <w:pPr>
              <w:widowControl w:val="0"/>
              <w:autoSpaceDE w:val="0"/>
              <w:autoSpaceDN w:val="0"/>
              <w:adjustRightInd w:val="0"/>
              <w:spacing w:line="256" w:lineRule="auto"/>
              <w:jc w:val="center"/>
              <w:rPr>
                <w:rFonts w:ascii="Times New Roman" w:hAnsi="Times New Roman"/>
                <w:b/>
                <w:bCs/>
                <w:sz w:val="20"/>
                <w:szCs w:val="20"/>
              </w:rPr>
            </w:pPr>
            <w:r w:rsidRPr="0092335E">
              <w:rPr>
                <w:rFonts w:ascii="Times New Roman" w:hAnsi="Times New Roman"/>
                <w:b/>
                <w:bCs/>
                <w:sz w:val="20"/>
                <w:szCs w:val="20"/>
              </w:rPr>
              <w:t>-0.0464*</w:t>
            </w:r>
          </w:p>
        </w:tc>
        <w:tc>
          <w:tcPr>
            <w:tcW w:w="1200" w:type="dxa"/>
            <w:tcBorders>
              <w:top w:val="nil"/>
              <w:left w:val="nil"/>
              <w:bottom w:val="nil"/>
              <w:right w:val="nil"/>
            </w:tcBorders>
          </w:tcPr>
          <w:p w14:paraId="154E23D2" w14:textId="12008613" w:rsidR="0092335E" w:rsidRPr="0092335E" w:rsidRDefault="0092335E" w:rsidP="0092335E">
            <w:pPr>
              <w:widowControl w:val="0"/>
              <w:autoSpaceDE w:val="0"/>
              <w:autoSpaceDN w:val="0"/>
              <w:adjustRightInd w:val="0"/>
              <w:spacing w:line="256" w:lineRule="auto"/>
              <w:jc w:val="center"/>
              <w:rPr>
                <w:rFonts w:ascii="Times New Roman" w:hAnsi="Times New Roman"/>
                <w:b/>
                <w:bCs/>
                <w:sz w:val="20"/>
                <w:szCs w:val="20"/>
              </w:rPr>
            </w:pPr>
            <w:r w:rsidRPr="0092335E">
              <w:rPr>
                <w:rFonts w:ascii="Times New Roman" w:hAnsi="Times New Roman"/>
                <w:b/>
                <w:bCs/>
                <w:sz w:val="20"/>
                <w:szCs w:val="20"/>
              </w:rPr>
              <w:t>-0.0459*</w:t>
            </w:r>
          </w:p>
        </w:tc>
        <w:tc>
          <w:tcPr>
            <w:tcW w:w="1201" w:type="dxa"/>
            <w:tcBorders>
              <w:top w:val="nil"/>
              <w:left w:val="nil"/>
              <w:bottom w:val="nil"/>
              <w:right w:val="nil"/>
            </w:tcBorders>
          </w:tcPr>
          <w:p w14:paraId="71C0DF51" w14:textId="392430DD" w:rsidR="0092335E" w:rsidRPr="00B47946" w:rsidRDefault="0092335E" w:rsidP="0092335E">
            <w:pPr>
              <w:widowControl w:val="0"/>
              <w:autoSpaceDE w:val="0"/>
              <w:autoSpaceDN w:val="0"/>
              <w:adjustRightInd w:val="0"/>
              <w:spacing w:line="256" w:lineRule="auto"/>
              <w:jc w:val="center"/>
              <w:rPr>
                <w:rFonts w:ascii="Times New Roman" w:hAnsi="Times New Roman"/>
                <w:b/>
                <w:bCs/>
                <w:sz w:val="20"/>
                <w:szCs w:val="20"/>
              </w:rPr>
            </w:pPr>
            <w:r w:rsidRPr="003F56AB">
              <w:rPr>
                <w:rFonts w:ascii="Times New Roman" w:hAnsi="Times New Roman"/>
                <w:sz w:val="20"/>
                <w:szCs w:val="20"/>
              </w:rPr>
              <w:t>-0.0290</w:t>
            </w:r>
          </w:p>
        </w:tc>
        <w:tc>
          <w:tcPr>
            <w:tcW w:w="1201" w:type="dxa"/>
            <w:tcBorders>
              <w:top w:val="nil"/>
              <w:left w:val="nil"/>
              <w:bottom w:val="nil"/>
              <w:right w:val="nil"/>
            </w:tcBorders>
          </w:tcPr>
          <w:p w14:paraId="0F4410D4" w14:textId="3C735D56" w:rsidR="0092335E" w:rsidRPr="00B47946" w:rsidRDefault="0092335E" w:rsidP="0092335E">
            <w:pPr>
              <w:widowControl w:val="0"/>
              <w:autoSpaceDE w:val="0"/>
              <w:autoSpaceDN w:val="0"/>
              <w:adjustRightInd w:val="0"/>
              <w:spacing w:line="256" w:lineRule="auto"/>
              <w:jc w:val="center"/>
              <w:rPr>
                <w:rFonts w:ascii="Times New Roman" w:hAnsi="Times New Roman"/>
                <w:sz w:val="20"/>
                <w:szCs w:val="20"/>
              </w:rPr>
            </w:pPr>
            <w:r w:rsidRPr="003F56AB">
              <w:rPr>
                <w:rFonts w:ascii="Times New Roman" w:hAnsi="Times New Roman"/>
                <w:sz w:val="20"/>
                <w:szCs w:val="20"/>
              </w:rPr>
              <w:t>-0.0304</w:t>
            </w:r>
          </w:p>
        </w:tc>
      </w:tr>
      <w:tr w:rsidR="0092335E" w:rsidRPr="00B47946" w14:paraId="51293AD1" w14:textId="77777777" w:rsidTr="001A4090">
        <w:trPr>
          <w:trHeight w:val="295"/>
        </w:trPr>
        <w:tc>
          <w:tcPr>
            <w:tcW w:w="2835" w:type="dxa"/>
          </w:tcPr>
          <w:p w14:paraId="3FF0601A" w14:textId="77777777" w:rsidR="0092335E" w:rsidRPr="00B47946" w:rsidRDefault="0092335E" w:rsidP="0092335E">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03A399BE" w14:textId="30D077EC" w:rsidR="0092335E" w:rsidRPr="0092335E" w:rsidRDefault="0092335E" w:rsidP="0092335E">
            <w:pPr>
              <w:widowControl w:val="0"/>
              <w:autoSpaceDE w:val="0"/>
              <w:autoSpaceDN w:val="0"/>
              <w:adjustRightInd w:val="0"/>
              <w:spacing w:line="256" w:lineRule="auto"/>
              <w:jc w:val="center"/>
              <w:rPr>
                <w:rFonts w:ascii="Times New Roman" w:hAnsi="Times New Roman"/>
                <w:b/>
                <w:bCs/>
                <w:sz w:val="20"/>
                <w:szCs w:val="20"/>
              </w:rPr>
            </w:pPr>
            <w:r w:rsidRPr="0092335E">
              <w:rPr>
                <w:rFonts w:ascii="Times New Roman" w:hAnsi="Times New Roman"/>
                <w:b/>
                <w:bCs/>
                <w:sz w:val="20"/>
                <w:szCs w:val="20"/>
              </w:rPr>
              <w:t>(0.0259)</w:t>
            </w:r>
          </w:p>
        </w:tc>
        <w:tc>
          <w:tcPr>
            <w:tcW w:w="1201" w:type="dxa"/>
            <w:tcBorders>
              <w:top w:val="nil"/>
              <w:left w:val="nil"/>
              <w:bottom w:val="nil"/>
              <w:right w:val="nil"/>
            </w:tcBorders>
          </w:tcPr>
          <w:p w14:paraId="364DCEC3" w14:textId="48955DBE" w:rsidR="0092335E" w:rsidRPr="00B47946" w:rsidRDefault="0092335E" w:rsidP="0092335E">
            <w:pPr>
              <w:widowControl w:val="0"/>
              <w:autoSpaceDE w:val="0"/>
              <w:autoSpaceDN w:val="0"/>
              <w:adjustRightInd w:val="0"/>
              <w:spacing w:line="256" w:lineRule="auto"/>
              <w:jc w:val="center"/>
              <w:rPr>
                <w:rFonts w:ascii="Times New Roman" w:hAnsi="Times New Roman"/>
                <w:b/>
                <w:bCs/>
                <w:sz w:val="20"/>
                <w:szCs w:val="20"/>
              </w:rPr>
            </w:pPr>
            <w:r w:rsidRPr="003F56AB">
              <w:rPr>
                <w:rFonts w:ascii="Times New Roman" w:hAnsi="Times New Roman"/>
                <w:sz w:val="20"/>
                <w:szCs w:val="20"/>
              </w:rPr>
              <w:t>(0.0361)</w:t>
            </w:r>
          </w:p>
        </w:tc>
        <w:tc>
          <w:tcPr>
            <w:tcW w:w="1201" w:type="dxa"/>
            <w:tcBorders>
              <w:top w:val="nil"/>
              <w:left w:val="nil"/>
              <w:bottom w:val="nil"/>
              <w:right w:val="nil"/>
            </w:tcBorders>
          </w:tcPr>
          <w:p w14:paraId="6201E648" w14:textId="253A2707" w:rsidR="0092335E" w:rsidRPr="0092335E" w:rsidRDefault="0092335E" w:rsidP="0092335E">
            <w:pPr>
              <w:widowControl w:val="0"/>
              <w:autoSpaceDE w:val="0"/>
              <w:autoSpaceDN w:val="0"/>
              <w:adjustRightInd w:val="0"/>
              <w:spacing w:line="256" w:lineRule="auto"/>
              <w:jc w:val="center"/>
              <w:rPr>
                <w:rFonts w:ascii="Times New Roman" w:hAnsi="Times New Roman"/>
                <w:b/>
                <w:bCs/>
                <w:sz w:val="20"/>
                <w:szCs w:val="20"/>
              </w:rPr>
            </w:pPr>
            <w:r w:rsidRPr="0092335E">
              <w:rPr>
                <w:rFonts w:ascii="Times New Roman" w:hAnsi="Times New Roman"/>
                <w:b/>
                <w:bCs/>
                <w:sz w:val="20"/>
                <w:szCs w:val="20"/>
              </w:rPr>
              <w:t>(0.0243)</w:t>
            </w:r>
          </w:p>
        </w:tc>
        <w:tc>
          <w:tcPr>
            <w:tcW w:w="1200" w:type="dxa"/>
            <w:tcBorders>
              <w:top w:val="nil"/>
              <w:left w:val="nil"/>
              <w:bottom w:val="nil"/>
              <w:right w:val="nil"/>
            </w:tcBorders>
          </w:tcPr>
          <w:p w14:paraId="7DEC3105" w14:textId="42F80BB0" w:rsidR="0092335E" w:rsidRPr="0092335E" w:rsidRDefault="0092335E" w:rsidP="0092335E">
            <w:pPr>
              <w:widowControl w:val="0"/>
              <w:autoSpaceDE w:val="0"/>
              <w:autoSpaceDN w:val="0"/>
              <w:adjustRightInd w:val="0"/>
              <w:spacing w:line="256" w:lineRule="auto"/>
              <w:jc w:val="center"/>
              <w:rPr>
                <w:rFonts w:ascii="Times New Roman" w:hAnsi="Times New Roman"/>
                <w:b/>
                <w:bCs/>
                <w:sz w:val="20"/>
                <w:szCs w:val="20"/>
              </w:rPr>
            </w:pPr>
            <w:r w:rsidRPr="0092335E">
              <w:rPr>
                <w:rFonts w:ascii="Times New Roman" w:hAnsi="Times New Roman"/>
                <w:b/>
                <w:bCs/>
                <w:sz w:val="20"/>
                <w:szCs w:val="20"/>
              </w:rPr>
              <w:t>(0.0244)</w:t>
            </w:r>
          </w:p>
        </w:tc>
        <w:tc>
          <w:tcPr>
            <w:tcW w:w="1201" w:type="dxa"/>
            <w:tcBorders>
              <w:top w:val="nil"/>
              <w:left w:val="nil"/>
              <w:bottom w:val="nil"/>
              <w:right w:val="nil"/>
            </w:tcBorders>
          </w:tcPr>
          <w:p w14:paraId="692176FD" w14:textId="40E5381A" w:rsidR="0092335E" w:rsidRPr="00B47946" w:rsidRDefault="0092335E" w:rsidP="0092335E">
            <w:pPr>
              <w:widowControl w:val="0"/>
              <w:autoSpaceDE w:val="0"/>
              <w:autoSpaceDN w:val="0"/>
              <w:adjustRightInd w:val="0"/>
              <w:spacing w:line="256" w:lineRule="auto"/>
              <w:jc w:val="center"/>
              <w:rPr>
                <w:rFonts w:ascii="Times New Roman" w:hAnsi="Times New Roman"/>
                <w:b/>
                <w:bCs/>
                <w:sz w:val="20"/>
                <w:szCs w:val="20"/>
              </w:rPr>
            </w:pPr>
            <w:r w:rsidRPr="003F56AB">
              <w:rPr>
                <w:rFonts w:ascii="Times New Roman" w:hAnsi="Times New Roman"/>
                <w:sz w:val="20"/>
                <w:szCs w:val="20"/>
              </w:rPr>
              <w:t>(0.0358)</w:t>
            </w:r>
          </w:p>
        </w:tc>
        <w:tc>
          <w:tcPr>
            <w:tcW w:w="1201" w:type="dxa"/>
            <w:tcBorders>
              <w:top w:val="nil"/>
              <w:left w:val="nil"/>
              <w:bottom w:val="nil"/>
              <w:right w:val="nil"/>
            </w:tcBorders>
          </w:tcPr>
          <w:p w14:paraId="43DEB096" w14:textId="34A61D21" w:rsidR="0092335E" w:rsidRPr="00B47946" w:rsidRDefault="0092335E" w:rsidP="0092335E">
            <w:pPr>
              <w:widowControl w:val="0"/>
              <w:autoSpaceDE w:val="0"/>
              <w:autoSpaceDN w:val="0"/>
              <w:adjustRightInd w:val="0"/>
              <w:spacing w:line="256" w:lineRule="auto"/>
              <w:jc w:val="center"/>
              <w:rPr>
                <w:rFonts w:ascii="Times New Roman" w:hAnsi="Times New Roman"/>
                <w:sz w:val="20"/>
                <w:szCs w:val="20"/>
              </w:rPr>
            </w:pPr>
            <w:r w:rsidRPr="003F56AB">
              <w:rPr>
                <w:rFonts w:ascii="Times New Roman" w:hAnsi="Times New Roman"/>
                <w:sz w:val="20"/>
                <w:szCs w:val="20"/>
              </w:rPr>
              <w:t>(0.0361)</w:t>
            </w:r>
          </w:p>
        </w:tc>
      </w:tr>
      <w:tr w:rsidR="0092335E" w:rsidRPr="00B47946" w14:paraId="47C12CCC" w14:textId="77777777" w:rsidTr="001A4090">
        <w:trPr>
          <w:trHeight w:val="278"/>
        </w:trPr>
        <w:tc>
          <w:tcPr>
            <w:tcW w:w="2835" w:type="dxa"/>
            <w:hideMark/>
          </w:tcPr>
          <w:p w14:paraId="35C232FA" w14:textId="77777777" w:rsidR="0092335E" w:rsidRPr="00B47946" w:rsidRDefault="0092335E" w:rsidP="0092335E">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CO</w:t>
            </w:r>
            <w:r w:rsidRPr="000C5069">
              <w:rPr>
                <w:rFonts w:ascii="Times New Roman" w:hAnsi="Times New Roman"/>
                <w:sz w:val="20"/>
                <w:szCs w:val="20"/>
                <w:vertAlign w:val="subscript"/>
              </w:rPr>
              <w:t>2</w:t>
            </w:r>
            <w:r w:rsidRPr="00B47946">
              <w:rPr>
                <w:rFonts w:ascii="Times New Roman" w:hAnsi="Times New Roman"/>
                <w:sz w:val="20"/>
                <w:szCs w:val="20"/>
              </w:rPr>
              <w:t xml:space="preserve"> per capita [s]</w:t>
            </w:r>
          </w:p>
        </w:tc>
        <w:tc>
          <w:tcPr>
            <w:tcW w:w="1200" w:type="dxa"/>
            <w:tcBorders>
              <w:top w:val="nil"/>
              <w:left w:val="nil"/>
              <w:bottom w:val="nil"/>
              <w:right w:val="nil"/>
            </w:tcBorders>
          </w:tcPr>
          <w:p w14:paraId="762A6C7F" w14:textId="0F6C0CAE" w:rsidR="0092335E" w:rsidRPr="00B47946" w:rsidRDefault="0092335E" w:rsidP="0092335E">
            <w:pPr>
              <w:widowControl w:val="0"/>
              <w:autoSpaceDE w:val="0"/>
              <w:autoSpaceDN w:val="0"/>
              <w:adjustRightInd w:val="0"/>
              <w:spacing w:line="256" w:lineRule="auto"/>
              <w:jc w:val="center"/>
              <w:rPr>
                <w:rFonts w:ascii="Times New Roman" w:hAnsi="Times New Roman"/>
                <w:b/>
                <w:bCs/>
                <w:sz w:val="20"/>
                <w:szCs w:val="20"/>
              </w:rPr>
            </w:pPr>
            <w:r w:rsidRPr="003F56AB">
              <w:rPr>
                <w:rFonts w:ascii="Times New Roman" w:hAnsi="Times New Roman"/>
                <w:sz w:val="20"/>
                <w:szCs w:val="20"/>
              </w:rPr>
              <w:t>-0.0434</w:t>
            </w:r>
          </w:p>
        </w:tc>
        <w:tc>
          <w:tcPr>
            <w:tcW w:w="1201" w:type="dxa"/>
            <w:tcBorders>
              <w:top w:val="nil"/>
              <w:left w:val="nil"/>
              <w:bottom w:val="nil"/>
              <w:right w:val="nil"/>
            </w:tcBorders>
          </w:tcPr>
          <w:p w14:paraId="54912F82" w14:textId="3F2F3485" w:rsidR="0092335E" w:rsidRPr="00B47946" w:rsidRDefault="0092335E" w:rsidP="0092335E">
            <w:pPr>
              <w:widowControl w:val="0"/>
              <w:autoSpaceDE w:val="0"/>
              <w:autoSpaceDN w:val="0"/>
              <w:adjustRightInd w:val="0"/>
              <w:spacing w:line="256" w:lineRule="auto"/>
              <w:jc w:val="center"/>
              <w:rPr>
                <w:rFonts w:ascii="Times New Roman" w:hAnsi="Times New Roman"/>
                <w:sz w:val="20"/>
                <w:szCs w:val="20"/>
              </w:rPr>
            </w:pPr>
            <w:r w:rsidRPr="003F56AB">
              <w:rPr>
                <w:rFonts w:ascii="Times New Roman" w:hAnsi="Times New Roman"/>
                <w:sz w:val="20"/>
                <w:szCs w:val="20"/>
              </w:rPr>
              <w:t>-0.0414</w:t>
            </w:r>
          </w:p>
        </w:tc>
        <w:tc>
          <w:tcPr>
            <w:tcW w:w="1201" w:type="dxa"/>
            <w:tcBorders>
              <w:top w:val="nil"/>
              <w:left w:val="nil"/>
              <w:bottom w:val="nil"/>
              <w:right w:val="nil"/>
            </w:tcBorders>
          </w:tcPr>
          <w:p w14:paraId="60D8734E" w14:textId="10FEACD5" w:rsidR="0092335E" w:rsidRPr="00B47946" w:rsidRDefault="0092335E" w:rsidP="0092335E">
            <w:pPr>
              <w:widowControl w:val="0"/>
              <w:autoSpaceDE w:val="0"/>
              <w:autoSpaceDN w:val="0"/>
              <w:adjustRightInd w:val="0"/>
              <w:spacing w:line="256" w:lineRule="auto"/>
              <w:jc w:val="center"/>
              <w:rPr>
                <w:rFonts w:ascii="Times New Roman" w:hAnsi="Times New Roman"/>
                <w:sz w:val="20"/>
                <w:szCs w:val="20"/>
              </w:rPr>
            </w:pPr>
            <w:r w:rsidRPr="003F56AB">
              <w:rPr>
                <w:rFonts w:ascii="Times New Roman" w:hAnsi="Times New Roman"/>
                <w:sz w:val="20"/>
                <w:szCs w:val="20"/>
              </w:rPr>
              <w:t>0.0354</w:t>
            </w:r>
          </w:p>
        </w:tc>
        <w:tc>
          <w:tcPr>
            <w:tcW w:w="1200" w:type="dxa"/>
            <w:tcBorders>
              <w:top w:val="nil"/>
              <w:left w:val="nil"/>
              <w:bottom w:val="nil"/>
              <w:right w:val="nil"/>
            </w:tcBorders>
          </w:tcPr>
          <w:p w14:paraId="6ACC5272" w14:textId="15392B0B" w:rsidR="0092335E" w:rsidRPr="00B47946" w:rsidRDefault="0092335E" w:rsidP="0092335E">
            <w:pPr>
              <w:widowControl w:val="0"/>
              <w:autoSpaceDE w:val="0"/>
              <w:autoSpaceDN w:val="0"/>
              <w:adjustRightInd w:val="0"/>
              <w:spacing w:line="256" w:lineRule="auto"/>
              <w:jc w:val="center"/>
              <w:rPr>
                <w:rFonts w:ascii="Times New Roman" w:hAnsi="Times New Roman"/>
                <w:sz w:val="20"/>
                <w:szCs w:val="20"/>
              </w:rPr>
            </w:pPr>
            <w:r w:rsidRPr="003F56AB">
              <w:rPr>
                <w:rFonts w:ascii="Times New Roman" w:hAnsi="Times New Roman"/>
                <w:sz w:val="20"/>
                <w:szCs w:val="20"/>
              </w:rPr>
              <w:t>0.0094</w:t>
            </w:r>
          </w:p>
        </w:tc>
        <w:tc>
          <w:tcPr>
            <w:tcW w:w="1201" w:type="dxa"/>
            <w:tcBorders>
              <w:top w:val="nil"/>
              <w:left w:val="nil"/>
              <w:bottom w:val="nil"/>
              <w:right w:val="nil"/>
            </w:tcBorders>
          </w:tcPr>
          <w:p w14:paraId="3B83DAD2" w14:textId="4D34F94C" w:rsidR="0092335E" w:rsidRPr="00B47946" w:rsidRDefault="0092335E" w:rsidP="0092335E">
            <w:pPr>
              <w:widowControl w:val="0"/>
              <w:autoSpaceDE w:val="0"/>
              <w:autoSpaceDN w:val="0"/>
              <w:adjustRightInd w:val="0"/>
              <w:spacing w:line="256" w:lineRule="auto"/>
              <w:jc w:val="center"/>
              <w:rPr>
                <w:rFonts w:ascii="Times New Roman" w:hAnsi="Times New Roman"/>
                <w:sz w:val="20"/>
                <w:szCs w:val="20"/>
              </w:rPr>
            </w:pPr>
            <w:r w:rsidRPr="003F56AB">
              <w:rPr>
                <w:rFonts w:ascii="Times New Roman" w:hAnsi="Times New Roman"/>
                <w:sz w:val="20"/>
                <w:szCs w:val="20"/>
              </w:rPr>
              <w:t>0.0350</w:t>
            </w:r>
          </w:p>
        </w:tc>
        <w:tc>
          <w:tcPr>
            <w:tcW w:w="1201" w:type="dxa"/>
            <w:tcBorders>
              <w:top w:val="nil"/>
              <w:left w:val="nil"/>
              <w:bottom w:val="nil"/>
              <w:right w:val="nil"/>
            </w:tcBorders>
          </w:tcPr>
          <w:p w14:paraId="4C6E8A6C" w14:textId="044CAA36" w:rsidR="0092335E" w:rsidRPr="00B47946" w:rsidRDefault="0092335E" w:rsidP="0092335E">
            <w:pPr>
              <w:widowControl w:val="0"/>
              <w:autoSpaceDE w:val="0"/>
              <w:autoSpaceDN w:val="0"/>
              <w:adjustRightInd w:val="0"/>
              <w:spacing w:line="256" w:lineRule="auto"/>
              <w:jc w:val="center"/>
              <w:rPr>
                <w:rFonts w:ascii="Times New Roman" w:hAnsi="Times New Roman"/>
                <w:sz w:val="20"/>
                <w:szCs w:val="20"/>
              </w:rPr>
            </w:pPr>
            <w:r w:rsidRPr="003F56AB">
              <w:rPr>
                <w:rFonts w:ascii="Times New Roman" w:hAnsi="Times New Roman"/>
                <w:sz w:val="20"/>
                <w:szCs w:val="20"/>
              </w:rPr>
              <w:t>0.0005</w:t>
            </w:r>
          </w:p>
        </w:tc>
      </w:tr>
      <w:tr w:rsidR="0092335E" w:rsidRPr="00B47946" w14:paraId="01D288BA" w14:textId="77777777" w:rsidTr="001A4090">
        <w:trPr>
          <w:trHeight w:val="278"/>
        </w:trPr>
        <w:tc>
          <w:tcPr>
            <w:tcW w:w="2835" w:type="dxa"/>
          </w:tcPr>
          <w:p w14:paraId="58E06699" w14:textId="77777777" w:rsidR="0092335E" w:rsidRPr="00B47946" w:rsidRDefault="0092335E" w:rsidP="0092335E">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33CCE947" w14:textId="0C2A85AE" w:rsidR="0092335E" w:rsidRPr="00B47946" w:rsidRDefault="0092335E" w:rsidP="0092335E">
            <w:pPr>
              <w:widowControl w:val="0"/>
              <w:autoSpaceDE w:val="0"/>
              <w:autoSpaceDN w:val="0"/>
              <w:adjustRightInd w:val="0"/>
              <w:spacing w:line="256" w:lineRule="auto"/>
              <w:jc w:val="center"/>
              <w:rPr>
                <w:rFonts w:ascii="Times New Roman" w:hAnsi="Times New Roman"/>
                <w:b/>
                <w:bCs/>
                <w:sz w:val="20"/>
                <w:szCs w:val="20"/>
              </w:rPr>
            </w:pPr>
            <w:r w:rsidRPr="003F56AB">
              <w:rPr>
                <w:rFonts w:ascii="Times New Roman" w:hAnsi="Times New Roman"/>
                <w:sz w:val="20"/>
                <w:szCs w:val="20"/>
              </w:rPr>
              <w:t>(0.0450)</w:t>
            </w:r>
          </w:p>
        </w:tc>
        <w:tc>
          <w:tcPr>
            <w:tcW w:w="1201" w:type="dxa"/>
            <w:tcBorders>
              <w:top w:val="nil"/>
              <w:left w:val="nil"/>
              <w:bottom w:val="nil"/>
              <w:right w:val="nil"/>
            </w:tcBorders>
          </w:tcPr>
          <w:p w14:paraId="571E1FA2" w14:textId="56571031" w:rsidR="0092335E" w:rsidRPr="00B47946" w:rsidRDefault="0092335E" w:rsidP="0092335E">
            <w:pPr>
              <w:widowControl w:val="0"/>
              <w:autoSpaceDE w:val="0"/>
              <w:autoSpaceDN w:val="0"/>
              <w:adjustRightInd w:val="0"/>
              <w:spacing w:line="256" w:lineRule="auto"/>
              <w:jc w:val="center"/>
              <w:rPr>
                <w:rFonts w:ascii="Times New Roman" w:hAnsi="Times New Roman"/>
                <w:sz w:val="20"/>
                <w:szCs w:val="20"/>
              </w:rPr>
            </w:pPr>
            <w:r w:rsidRPr="003F56AB">
              <w:rPr>
                <w:rFonts w:ascii="Times New Roman" w:hAnsi="Times New Roman"/>
                <w:sz w:val="20"/>
                <w:szCs w:val="20"/>
              </w:rPr>
              <w:t>(0.0467)</w:t>
            </w:r>
          </w:p>
        </w:tc>
        <w:tc>
          <w:tcPr>
            <w:tcW w:w="1201" w:type="dxa"/>
            <w:tcBorders>
              <w:top w:val="nil"/>
              <w:left w:val="nil"/>
              <w:bottom w:val="nil"/>
              <w:right w:val="nil"/>
            </w:tcBorders>
          </w:tcPr>
          <w:p w14:paraId="39B077B2" w14:textId="6515198A" w:rsidR="0092335E" w:rsidRPr="00B47946" w:rsidRDefault="0092335E" w:rsidP="0092335E">
            <w:pPr>
              <w:widowControl w:val="0"/>
              <w:autoSpaceDE w:val="0"/>
              <w:autoSpaceDN w:val="0"/>
              <w:adjustRightInd w:val="0"/>
              <w:spacing w:line="256" w:lineRule="auto"/>
              <w:jc w:val="center"/>
              <w:rPr>
                <w:rFonts w:ascii="Times New Roman" w:hAnsi="Times New Roman"/>
                <w:sz w:val="20"/>
                <w:szCs w:val="20"/>
              </w:rPr>
            </w:pPr>
            <w:r w:rsidRPr="003F56AB">
              <w:rPr>
                <w:rFonts w:ascii="Times New Roman" w:hAnsi="Times New Roman"/>
                <w:sz w:val="20"/>
                <w:szCs w:val="20"/>
              </w:rPr>
              <w:t>(0.0385)</w:t>
            </w:r>
          </w:p>
        </w:tc>
        <w:tc>
          <w:tcPr>
            <w:tcW w:w="1200" w:type="dxa"/>
            <w:tcBorders>
              <w:top w:val="nil"/>
              <w:left w:val="nil"/>
              <w:bottom w:val="nil"/>
              <w:right w:val="nil"/>
            </w:tcBorders>
          </w:tcPr>
          <w:p w14:paraId="41ECCC71" w14:textId="7581B8FE" w:rsidR="0092335E" w:rsidRPr="00B47946" w:rsidRDefault="0092335E" w:rsidP="0092335E">
            <w:pPr>
              <w:widowControl w:val="0"/>
              <w:autoSpaceDE w:val="0"/>
              <w:autoSpaceDN w:val="0"/>
              <w:adjustRightInd w:val="0"/>
              <w:spacing w:line="256" w:lineRule="auto"/>
              <w:jc w:val="center"/>
              <w:rPr>
                <w:rFonts w:ascii="Times New Roman" w:hAnsi="Times New Roman"/>
                <w:sz w:val="20"/>
                <w:szCs w:val="20"/>
              </w:rPr>
            </w:pPr>
            <w:r w:rsidRPr="003F56AB">
              <w:rPr>
                <w:rFonts w:ascii="Times New Roman" w:hAnsi="Times New Roman"/>
                <w:sz w:val="20"/>
                <w:szCs w:val="20"/>
              </w:rPr>
              <w:t>(0.0579)</w:t>
            </w:r>
          </w:p>
        </w:tc>
        <w:tc>
          <w:tcPr>
            <w:tcW w:w="1201" w:type="dxa"/>
            <w:tcBorders>
              <w:top w:val="nil"/>
              <w:left w:val="nil"/>
              <w:bottom w:val="nil"/>
              <w:right w:val="nil"/>
            </w:tcBorders>
          </w:tcPr>
          <w:p w14:paraId="346BF0A8" w14:textId="0CA2DDC4" w:rsidR="0092335E" w:rsidRPr="00B47946" w:rsidRDefault="0092335E" w:rsidP="0092335E">
            <w:pPr>
              <w:widowControl w:val="0"/>
              <w:autoSpaceDE w:val="0"/>
              <w:autoSpaceDN w:val="0"/>
              <w:adjustRightInd w:val="0"/>
              <w:spacing w:line="256" w:lineRule="auto"/>
              <w:jc w:val="center"/>
              <w:rPr>
                <w:rFonts w:ascii="Times New Roman" w:hAnsi="Times New Roman"/>
                <w:sz w:val="20"/>
                <w:szCs w:val="20"/>
              </w:rPr>
            </w:pPr>
            <w:r w:rsidRPr="003F56AB">
              <w:rPr>
                <w:rFonts w:ascii="Times New Roman" w:hAnsi="Times New Roman"/>
                <w:sz w:val="20"/>
                <w:szCs w:val="20"/>
              </w:rPr>
              <w:t>(0.0489)</w:t>
            </w:r>
          </w:p>
        </w:tc>
        <w:tc>
          <w:tcPr>
            <w:tcW w:w="1201" w:type="dxa"/>
            <w:tcBorders>
              <w:top w:val="nil"/>
              <w:left w:val="nil"/>
              <w:bottom w:val="nil"/>
              <w:right w:val="nil"/>
            </w:tcBorders>
          </w:tcPr>
          <w:p w14:paraId="2BFC1C33" w14:textId="5F22547C" w:rsidR="0092335E" w:rsidRPr="00B47946" w:rsidRDefault="0092335E" w:rsidP="0092335E">
            <w:pPr>
              <w:widowControl w:val="0"/>
              <w:autoSpaceDE w:val="0"/>
              <w:autoSpaceDN w:val="0"/>
              <w:adjustRightInd w:val="0"/>
              <w:spacing w:line="256" w:lineRule="auto"/>
              <w:jc w:val="center"/>
              <w:rPr>
                <w:rFonts w:ascii="Times New Roman" w:hAnsi="Times New Roman"/>
                <w:sz w:val="20"/>
                <w:szCs w:val="20"/>
              </w:rPr>
            </w:pPr>
            <w:r w:rsidRPr="003F56AB">
              <w:rPr>
                <w:rFonts w:ascii="Times New Roman" w:hAnsi="Times New Roman"/>
                <w:sz w:val="20"/>
                <w:szCs w:val="20"/>
              </w:rPr>
              <w:t>(0.0607)</w:t>
            </w:r>
          </w:p>
        </w:tc>
      </w:tr>
      <w:tr w:rsidR="0092335E" w:rsidRPr="00B47946" w14:paraId="3F6BA1AC" w14:textId="77777777" w:rsidTr="001A4090">
        <w:trPr>
          <w:trHeight w:val="295"/>
        </w:trPr>
        <w:tc>
          <w:tcPr>
            <w:tcW w:w="2835" w:type="dxa"/>
            <w:hideMark/>
          </w:tcPr>
          <w:p w14:paraId="04D403E4" w14:textId="77777777" w:rsidR="0092335E" w:rsidRPr="00B47946" w:rsidRDefault="0092335E" w:rsidP="0092335E">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Respondents</w:t>
            </w:r>
          </w:p>
        </w:tc>
        <w:tc>
          <w:tcPr>
            <w:tcW w:w="1200" w:type="dxa"/>
          </w:tcPr>
          <w:p w14:paraId="54A5FDC6" w14:textId="77777777" w:rsidR="0092335E" w:rsidRPr="00B47946" w:rsidRDefault="0092335E" w:rsidP="0092335E">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7F056B62" w14:textId="77777777" w:rsidR="0092335E" w:rsidRPr="00B47946" w:rsidRDefault="0092335E" w:rsidP="0092335E">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0DF5970D" w14:textId="77777777" w:rsidR="0092335E" w:rsidRPr="00B47946" w:rsidRDefault="0092335E" w:rsidP="0092335E">
            <w:pPr>
              <w:widowControl w:val="0"/>
              <w:autoSpaceDE w:val="0"/>
              <w:autoSpaceDN w:val="0"/>
              <w:adjustRightInd w:val="0"/>
              <w:spacing w:line="256" w:lineRule="auto"/>
              <w:jc w:val="center"/>
              <w:rPr>
                <w:rFonts w:ascii="Times New Roman" w:hAnsi="Times New Roman"/>
                <w:sz w:val="20"/>
                <w:szCs w:val="20"/>
              </w:rPr>
            </w:pPr>
          </w:p>
        </w:tc>
        <w:tc>
          <w:tcPr>
            <w:tcW w:w="1200" w:type="dxa"/>
          </w:tcPr>
          <w:p w14:paraId="21B0785C" w14:textId="77777777" w:rsidR="0092335E" w:rsidRPr="00B47946" w:rsidRDefault="0092335E" w:rsidP="0092335E">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0A062277" w14:textId="77777777" w:rsidR="0092335E" w:rsidRPr="00B47946" w:rsidRDefault="0092335E" w:rsidP="0092335E">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2864D5D2" w14:textId="77777777" w:rsidR="0092335E" w:rsidRPr="00B47946" w:rsidRDefault="0092335E" w:rsidP="0092335E">
            <w:pPr>
              <w:widowControl w:val="0"/>
              <w:autoSpaceDE w:val="0"/>
              <w:autoSpaceDN w:val="0"/>
              <w:adjustRightInd w:val="0"/>
              <w:spacing w:line="256" w:lineRule="auto"/>
              <w:jc w:val="center"/>
              <w:rPr>
                <w:rFonts w:ascii="Times New Roman" w:hAnsi="Times New Roman"/>
                <w:sz w:val="20"/>
                <w:szCs w:val="20"/>
              </w:rPr>
            </w:pPr>
          </w:p>
        </w:tc>
      </w:tr>
      <w:tr w:rsidR="0092335E" w:rsidRPr="00B47946" w14:paraId="48D61D49" w14:textId="77777777" w:rsidTr="001A4090">
        <w:trPr>
          <w:trHeight w:val="278"/>
        </w:trPr>
        <w:tc>
          <w:tcPr>
            <w:tcW w:w="2835" w:type="dxa"/>
            <w:hideMark/>
          </w:tcPr>
          <w:p w14:paraId="1F2608CC" w14:textId="77777777" w:rsidR="0092335E" w:rsidRPr="00B47946" w:rsidRDefault="0092335E" w:rsidP="0092335E">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Scientist [d]</w:t>
            </w:r>
          </w:p>
        </w:tc>
        <w:tc>
          <w:tcPr>
            <w:tcW w:w="1200" w:type="dxa"/>
            <w:tcBorders>
              <w:top w:val="nil"/>
              <w:left w:val="nil"/>
              <w:bottom w:val="nil"/>
              <w:right w:val="nil"/>
            </w:tcBorders>
          </w:tcPr>
          <w:p w14:paraId="112C2E43" w14:textId="7AB19FF9" w:rsidR="0092335E" w:rsidRPr="00B47946" w:rsidRDefault="0092335E" w:rsidP="0092335E">
            <w:pPr>
              <w:widowControl w:val="0"/>
              <w:autoSpaceDE w:val="0"/>
              <w:autoSpaceDN w:val="0"/>
              <w:adjustRightInd w:val="0"/>
              <w:spacing w:line="256" w:lineRule="auto"/>
              <w:jc w:val="center"/>
              <w:rPr>
                <w:rFonts w:ascii="Times New Roman" w:hAnsi="Times New Roman"/>
                <w:b/>
                <w:bCs/>
                <w:sz w:val="20"/>
                <w:szCs w:val="20"/>
              </w:rPr>
            </w:pPr>
            <w:r w:rsidRPr="003F56AB">
              <w:rPr>
                <w:rFonts w:ascii="Times New Roman" w:hAnsi="Times New Roman"/>
                <w:sz w:val="20"/>
                <w:szCs w:val="20"/>
              </w:rPr>
              <w:t>0.0128</w:t>
            </w:r>
          </w:p>
        </w:tc>
        <w:tc>
          <w:tcPr>
            <w:tcW w:w="1201" w:type="dxa"/>
            <w:tcBorders>
              <w:top w:val="nil"/>
              <w:left w:val="nil"/>
              <w:bottom w:val="nil"/>
              <w:right w:val="nil"/>
            </w:tcBorders>
          </w:tcPr>
          <w:p w14:paraId="66F783FF" w14:textId="0B5313F6" w:rsidR="0092335E" w:rsidRPr="00B47946" w:rsidRDefault="0092335E" w:rsidP="0092335E">
            <w:pPr>
              <w:widowControl w:val="0"/>
              <w:autoSpaceDE w:val="0"/>
              <w:autoSpaceDN w:val="0"/>
              <w:adjustRightInd w:val="0"/>
              <w:spacing w:line="256" w:lineRule="auto"/>
              <w:jc w:val="center"/>
              <w:rPr>
                <w:rFonts w:ascii="Times New Roman" w:hAnsi="Times New Roman"/>
                <w:b/>
                <w:bCs/>
                <w:sz w:val="20"/>
                <w:szCs w:val="20"/>
              </w:rPr>
            </w:pPr>
            <w:r w:rsidRPr="003F56AB">
              <w:rPr>
                <w:rFonts w:ascii="Times New Roman" w:hAnsi="Times New Roman"/>
                <w:sz w:val="20"/>
                <w:szCs w:val="20"/>
              </w:rPr>
              <w:t>0.0210</w:t>
            </w:r>
          </w:p>
        </w:tc>
        <w:tc>
          <w:tcPr>
            <w:tcW w:w="1201" w:type="dxa"/>
            <w:tcBorders>
              <w:top w:val="nil"/>
              <w:left w:val="nil"/>
              <w:bottom w:val="nil"/>
              <w:right w:val="nil"/>
            </w:tcBorders>
          </w:tcPr>
          <w:p w14:paraId="408FCEAA" w14:textId="0D318BA1" w:rsidR="0092335E" w:rsidRPr="00B47946" w:rsidRDefault="0092335E" w:rsidP="0092335E">
            <w:pPr>
              <w:widowControl w:val="0"/>
              <w:autoSpaceDE w:val="0"/>
              <w:autoSpaceDN w:val="0"/>
              <w:adjustRightInd w:val="0"/>
              <w:spacing w:line="256" w:lineRule="auto"/>
              <w:jc w:val="center"/>
              <w:rPr>
                <w:rFonts w:ascii="Times New Roman" w:hAnsi="Times New Roman"/>
                <w:b/>
                <w:bCs/>
                <w:sz w:val="20"/>
                <w:szCs w:val="20"/>
              </w:rPr>
            </w:pPr>
            <w:r w:rsidRPr="003F56AB">
              <w:rPr>
                <w:rFonts w:ascii="Times New Roman" w:hAnsi="Times New Roman"/>
                <w:sz w:val="20"/>
                <w:szCs w:val="20"/>
              </w:rPr>
              <w:t>0.0057</w:t>
            </w:r>
          </w:p>
        </w:tc>
        <w:tc>
          <w:tcPr>
            <w:tcW w:w="1200" w:type="dxa"/>
            <w:tcBorders>
              <w:top w:val="nil"/>
              <w:left w:val="nil"/>
              <w:bottom w:val="nil"/>
              <w:right w:val="nil"/>
            </w:tcBorders>
          </w:tcPr>
          <w:p w14:paraId="67F8215A" w14:textId="40C64900" w:rsidR="0092335E" w:rsidRPr="00B47946" w:rsidRDefault="0092335E" w:rsidP="0092335E">
            <w:pPr>
              <w:widowControl w:val="0"/>
              <w:autoSpaceDE w:val="0"/>
              <w:autoSpaceDN w:val="0"/>
              <w:adjustRightInd w:val="0"/>
              <w:spacing w:line="256" w:lineRule="auto"/>
              <w:jc w:val="center"/>
              <w:rPr>
                <w:rFonts w:ascii="Times New Roman" w:hAnsi="Times New Roman"/>
                <w:b/>
                <w:bCs/>
                <w:sz w:val="20"/>
                <w:szCs w:val="20"/>
              </w:rPr>
            </w:pPr>
            <w:r w:rsidRPr="003F56AB">
              <w:rPr>
                <w:rFonts w:ascii="Times New Roman" w:hAnsi="Times New Roman"/>
                <w:sz w:val="20"/>
                <w:szCs w:val="20"/>
              </w:rPr>
              <w:t>0.0024</w:t>
            </w:r>
          </w:p>
        </w:tc>
        <w:tc>
          <w:tcPr>
            <w:tcW w:w="1201" w:type="dxa"/>
            <w:tcBorders>
              <w:top w:val="nil"/>
              <w:left w:val="nil"/>
              <w:bottom w:val="nil"/>
              <w:right w:val="nil"/>
            </w:tcBorders>
          </w:tcPr>
          <w:p w14:paraId="3524727B" w14:textId="11EB509B" w:rsidR="0092335E" w:rsidRPr="00B47946" w:rsidRDefault="0092335E" w:rsidP="0092335E">
            <w:pPr>
              <w:widowControl w:val="0"/>
              <w:autoSpaceDE w:val="0"/>
              <w:autoSpaceDN w:val="0"/>
              <w:adjustRightInd w:val="0"/>
              <w:spacing w:line="256" w:lineRule="auto"/>
              <w:jc w:val="center"/>
              <w:rPr>
                <w:rFonts w:ascii="Times New Roman" w:hAnsi="Times New Roman"/>
                <w:b/>
                <w:bCs/>
                <w:sz w:val="20"/>
                <w:szCs w:val="20"/>
              </w:rPr>
            </w:pPr>
            <w:r w:rsidRPr="003F56AB">
              <w:rPr>
                <w:rFonts w:ascii="Times New Roman" w:hAnsi="Times New Roman"/>
                <w:sz w:val="20"/>
                <w:szCs w:val="20"/>
              </w:rPr>
              <w:t>0.0111</w:t>
            </w:r>
          </w:p>
        </w:tc>
        <w:tc>
          <w:tcPr>
            <w:tcW w:w="1201" w:type="dxa"/>
            <w:tcBorders>
              <w:top w:val="nil"/>
              <w:left w:val="nil"/>
              <w:bottom w:val="nil"/>
              <w:right w:val="nil"/>
            </w:tcBorders>
          </w:tcPr>
          <w:p w14:paraId="5248AB07" w14:textId="0B80085A" w:rsidR="0092335E" w:rsidRPr="00B47946" w:rsidRDefault="0092335E" w:rsidP="0092335E">
            <w:pPr>
              <w:widowControl w:val="0"/>
              <w:autoSpaceDE w:val="0"/>
              <w:autoSpaceDN w:val="0"/>
              <w:adjustRightInd w:val="0"/>
              <w:spacing w:line="256" w:lineRule="auto"/>
              <w:jc w:val="center"/>
              <w:rPr>
                <w:rFonts w:ascii="Times New Roman" w:hAnsi="Times New Roman"/>
                <w:b/>
                <w:bCs/>
                <w:sz w:val="20"/>
                <w:szCs w:val="20"/>
              </w:rPr>
            </w:pPr>
            <w:r w:rsidRPr="003F56AB">
              <w:rPr>
                <w:rFonts w:ascii="Times New Roman" w:hAnsi="Times New Roman"/>
                <w:sz w:val="20"/>
                <w:szCs w:val="20"/>
              </w:rPr>
              <w:t>0.0107</w:t>
            </w:r>
          </w:p>
        </w:tc>
      </w:tr>
      <w:tr w:rsidR="0092335E" w:rsidRPr="00B47946" w14:paraId="2F0E87A3" w14:textId="77777777" w:rsidTr="001A4090">
        <w:trPr>
          <w:trHeight w:val="278"/>
        </w:trPr>
        <w:tc>
          <w:tcPr>
            <w:tcW w:w="2835" w:type="dxa"/>
          </w:tcPr>
          <w:p w14:paraId="0C4B303E" w14:textId="77777777" w:rsidR="0092335E" w:rsidRPr="00B47946" w:rsidRDefault="0092335E" w:rsidP="0092335E">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3B866EAD" w14:textId="49CD2775" w:rsidR="0092335E" w:rsidRPr="00B47946" w:rsidRDefault="0092335E" w:rsidP="0092335E">
            <w:pPr>
              <w:widowControl w:val="0"/>
              <w:autoSpaceDE w:val="0"/>
              <w:autoSpaceDN w:val="0"/>
              <w:adjustRightInd w:val="0"/>
              <w:spacing w:line="256" w:lineRule="auto"/>
              <w:jc w:val="center"/>
              <w:rPr>
                <w:rFonts w:ascii="Times New Roman" w:hAnsi="Times New Roman"/>
                <w:b/>
                <w:bCs/>
                <w:sz w:val="20"/>
                <w:szCs w:val="20"/>
              </w:rPr>
            </w:pPr>
            <w:r w:rsidRPr="003F56AB">
              <w:rPr>
                <w:rFonts w:ascii="Times New Roman" w:hAnsi="Times New Roman"/>
                <w:sz w:val="20"/>
                <w:szCs w:val="20"/>
              </w:rPr>
              <w:t>(0.0586)</w:t>
            </w:r>
          </w:p>
        </w:tc>
        <w:tc>
          <w:tcPr>
            <w:tcW w:w="1201" w:type="dxa"/>
            <w:tcBorders>
              <w:top w:val="nil"/>
              <w:left w:val="nil"/>
              <w:bottom w:val="nil"/>
              <w:right w:val="nil"/>
            </w:tcBorders>
          </w:tcPr>
          <w:p w14:paraId="2F50A682" w14:textId="5E6F8746" w:rsidR="0092335E" w:rsidRPr="00B47946" w:rsidRDefault="0092335E" w:rsidP="0092335E">
            <w:pPr>
              <w:widowControl w:val="0"/>
              <w:autoSpaceDE w:val="0"/>
              <w:autoSpaceDN w:val="0"/>
              <w:adjustRightInd w:val="0"/>
              <w:spacing w:line="256" w:lineRule="auto"/>
              <w:jc w:val="center"/>
              <w:rPr>
                <w:rFonts w:ascii="Times New Roman" w:hAnsi="Times New Roman"/>
                <w:b/>
                <w:bCs/>
                <w:sz w:val="20"/>
                <w:szCs w:val="20"/>
              </w:rPr>
            </w:pPr>
            <w:r w:rsidRPr="003F56AB">
              <w:rPr>
                <w:rFonts w:ascii="Times New Roman" w:hAnsi="Times New Roman"/>
                <w:sz w:val="20"/>
                <w:szCs w:val="20"/>
              </w:rPr>
              <w:t>(0.0595)</w:t>
            </w:r>
          </w:p>
        </w:tc>
        <w:tc>
          <w:tcPr>
            <w:tcW w:w="1201" w:type="dxa"/>
            <w:tcBorders>
              <w:top w:val="nil"/>
              <w:left w:val="nil"/>
              <w:bottom w:val="nil"/>
              <w:right w:val="nil"/>
            </w:tcBorders>
          </w:tcPr>
          <w:p w14:paraId="4410A3E4" w14:textId="77A5651D" w:rsidR="0092335E" w:rsidRPr="00B47946" w:rsidRDefault="0092335E" w:rsidP="0092335E">
            <w:pPr>
              <w:widowControl w:val="0"/>
              <w:autoSpaceDE w:val="0"/>
              <w:autoSpaceDN w:val="0"/>
              <w:adjustRightInd w:val="0"/>
              <w:spacing w:line="256" w:lineRule="auto"/>
              <w:jc w:val="center"/>
              <w:rPr>
                <w:rFonts w:ascii="Times New Roman" w:hAnsi="Times New Roman"/>
                <w:b/>
                <w:bCs/>
                <w:sz w:val="20"/>
                <w:szCs w:val="20"/>
              </w:rPr>
            </w:pPr>
            <w:r w:rsidRPr="003F56AB">
              <w:rPr>
                <w:rFonts w:ascii="Times New Roman" w:hAnsi="Times New Roman"/>
                <w:sz w:val="20"/>
                <w:szCs w:val="20"/>
              </w:rPr>
              <w:t>(0.0596)</w:t>
            </w:r>
          </w:p>
        </w:tc>
        <w:tc>
          <w:tcPr>
            <w:tcW w:w="1200" w:type="dxa"/>
            <w:tcBorders>
              <w:top w:val="nil"/>
              <w:left w:val="nil"/>
              <w:bottom w:val="nil"/>
              <w:right w:val="nil"/>
            </w:tcBorders>
          </w:tcPr>
          <w:p w14:paraId="4D6C336D" w14:textId="1F24FDD4" w:rsidR="0092335E" w:rsidRPr="00B47946" w:rsidRDefault="0092335E" w:rsidP="0092335E">
            <w:pPr>
              <w:widowControl w:val="0"/>
              <w:autoSpaceDE w:val="0"/>
              <w:autoSpaceDN w:val="0"/>
              <w:adjustRightInd w:val="0"/>
              <w:spacing w:line="256" w:lineRule="auto"/>
              <w:jc w:val="center"/>
              <w:rPr>
                <w:rFonts w:ascii="Times New Roman" w:hAnsi="Times New Roman"/>
                <w:b/>
                <w:bCs/>
                <w:sz w:val="20"/>
                <w:szCs w:val="20"/>
              </w:rPr>
            </w:pPr>
            <w:r w:rsidRPr="003F56AB">
              <w:rPr>
                <w:rFonts w:ascii="Times New Roman" w:hAnsi="Times New Roman"/>
                <w:sz w:val="20"/>
                <w:szCs w:val="20"/>
              </w:rPr>
              <w:t>(0.0599)</w:t>
            </w:r>
          </w:p>
        </w:tc>
        <w:tc>
          <w:tcPr>
            <w:tcW w:w="1201" w:type="dxa"/>
            <w:tcBorders>
              <w:top w:val="nil"/>
              <w:left w:val="nil"/>
              <w:bottom w:val="nil"/>
              <w:right w:val="nil"/>
            </w:tcBorders>
          </w:tcPr>
          <w:p w14:paraId="4AFDAF05" w14:textId="692A5DE5" w:rsidR="0092335E" w:rsidRPr="00B47946" w:rsidRDefault="0092335E" w:rsidP="0092335E">
            <w:pPr>
              <w:widowControl w:val="0"/>
              <w:autoSpaceDE w:val="0"/>
              <w:autoSpaceDN w:val="0"/>
              <w:adjustRightInd w:val="0"/>
              <w:spacing w:line="256" w:lineRule="auto"/>
              <w:jc w:val="center"/>
              <w:rPr>
                <w:rFonts w:ascii="Times New Roman" w:hAnsi="Times New Roman"/>
                <w:b/>
                <w:bCs/>
                <w:sz w:val="20"/>
                <w:szCs w:val="20"/>
              </w:rPr>
            </w:pPr>
            <w:r w:rsidRPr="003F56AB">
              <w:rPr>
                <w:rFonts w:ascii="Times New Roman" w:hAnsi="Times New Roman"/>
                <w:sz w:val="20"/>
                <w:szCs w:val="20"/>
              </w:rPr>
              <w:t>(0.0605)</w:t>
            </w:r>
          </w:p>
        </w:tc>
        <w:tc>
          <w:tcPr>
            <w:tcW w:w="1201" w:type="dxa"/>
            <w:tcBorders>
              <w:top w:val="nil"/>
              <w:left w:val="nil"/>
              <w:bottom w:val="nil"/>
              <w:right w:val="nil"/>
            </w:tcBorders>
          </w:tcPr>
          <w:p w14:paraId="0130252B" w14:textId="1960F6A8" w:rsidR="0092335E" w:rsidRPr="00B47946" w:rsidRDefault="0092335E" w:rsidP="0092335E">
            <w:pPr>
              <w:widowControl w:val="0"/>
              <w:autoSpaceDE w:val="0"/>
              <w:autoSpaceDN w:val="0"/>
              <w:adjustRightInd w:val="0"/>
              <w:spacing w:line="256" w:lineRule="auto"/>
              <w:jc w:val="center"/>
              <w:rPr>
                <w:rFonts w:ascii="Times New Roman" w:hAnsi="Times New Roman"/>
                <w:b/>
                <w:bCs/>
                <w:sz w:val="20"/>
                <w:szCs w:val="20"/>
              </w:rPr>
            </w:pPr>
            <w:r w:rsidRPr="003F56AB">
              <w:rPr>
                <w:rFonts w:ascii="Times New Roman" w:hAnsi="Times New Roman"/>
                <w:sz w:val="20"/>
                <w:szCs w:val="20"/>
              </w:rPr>
              <w:t>(0.0605)</w:t>
            </w:r>
          </w:p>
        </w:tc>
      </w:tr>
      <w:tr w:rsidR="0092335E" w:rsidRPr="00B47946" w14:paraId="5F31BC36" w14:textId="77777777" w:rsidTr="001A4090">
        <w:trPr>
          <w:trHeight w:val="278"/>
        </w:trPr>
        <w:tc>
          <w:tcPr>
            <w:tcW w:w="2835" w:type="dxa"/>
          </w:tcPr>
          <w:p w14:paraId="5544F95E" w14:textId="365E35A9" w:rsidR="0092335E" w:rsidRPr="00B47946" w:rsidRDefault="0092335E" w:rsidP="0092335E">
            <w:pPr>
              <w:widowControl w:val="0"/>
              <w:autoSpaceDE w:val="0"/>
              <w:autoSpaceDN w:val="0"/>
              <w:adjustRightInd w:val="0"/>
              <w:spacing w:line="256" w:lineRule="auto"/>
              <w:rPr>
                <w:rFonts w:ascii="Times New Roman" w:hAnsi="Times New Roman"/>
                <w:sz w:val="20"/>
                <w:szCs w:val="20"/>
              </w:rPr>
            </w:pPr>
            <w:r>
              <w:rPr>
                <w:rFonts w:ascii="Times New Roman" w:hAnsi="Times New Roman"/>
                <w:sz w:val="20"/>
                <w:szCs w:val="20"/>
              </w:rPr>
              <w:t>Economist [d]</w:t>
            </w:r>
          </w:p>
        </w:tc>
        <w:tc>
          <w:tcPr>
            <w:tcW w:w="1200" w:type="dxa"/>
            <w:tcBorders>
              <w:top w:val="nil"/>
              <w:left w:val="nil"/>
              <w:bottom w:val="nil"/>
              <w:right w:val="nil"/>
            </w:tcBorders>
          </w:tcPr>
          <w:p w14:paraId="521F6882" w14:textId="37E3440D" w:rsidR="0092335E" w:rsidRPr="0092335E" w:rsidRDefault="0092335E" w:rsidP="0092335E">
            <w:pPr>
              <w:widowControl w:val="0"/>
              <w:autoSpaceDE w:val="0"/>
              <w:autoSpaceDN w:val="0"/>
              <w:adjustRightInd w:val="0"/>
              <w:spacing w:line="256" w:lineRule="auto"/>
              <w:jc w:val="center"/>
              <w:rPr>
                <w:rFonts w:ascii="Times New Roman" w:hAnsi="Times New Roman"/>
                <w:b/>
                <w:bCs/>
                <w:sz w:val="20"/>
                <w:szCs w:val="20"/>
              </w:rPr>
            </w:pPr>
            <w:r w:rsidRPr="0092335E">
              <w:rPr>
                <w:rFonts w:ascii="Times New Roman" w:hAnsi="Times New Roman"/>
                <w:b/>
                <w:bCs/>
                <w:sz w:val="20"/>
                <w:szCs w:val="20"/>
              </w:rPr>
              <w:t>0.1124*</w:t>
            </w:r>
          </w:p>
        </w:tc>
        <w:tc>
          <w:tcPr>
            <w:tcW w:w="1201" w:type="dxa"/>
            <w:tcBorders>
              <w:top w:val="nil"/>
              <w:left w:val="nil"/>
              <w:bottom w:val="nil"/>
              <w:right w:val="nil"/>
            </w:tcBorders>
          </w:tcPr>
          <w:p w14:paraId="19F92982" w14:textId="24B68955" w:rsidR="0092335E" w:rsidRPr="0092335E" w:rsidRDefault="0092335E" w:rsidP="0092335E">
            <w:pPr>
              <w:widowControl w:val="0"/>
              <w:autoSpaceDE w:val="0"/>
              <w:autoSpaceDN w:val="0"/>
              <w:adjustRightInd w:val="0"/>
              <w:spacing w:line="256" w:lineRule="auto"/>
              <w:jc w:val="center"/>
              <w:rPr>
                <w:rFonts w:ascii="Times New Roman" w:hAnsi="Times New Roman"/>
                <w:b/>
                <w:bCs/>
                <w:sz w:val="20"/>
                <w:szCs w:val="20"/>
              </w:rPr>
            </w:pPr>
            <w:r w:rsidRPr="0092335E">
              <w:rPr>
                <w:rFonts w:ascii="Times New Roman" w:hAnsi="Times New Roman"/>
                <w:b/>
                <w:bCs/>
                <w:sz w:val="20"/>
                <w:szCs w:val="20"/>
              </w:rPr>
              <w:t>0.1254**</w:t>
            </w:r>
          </w:p>
        </w:tc>
        <w:tc>
          <w:tcPr>
            <w:tcW w:w="1201" w:type="dxa"/>
            <w:tcBorders>
              <w:top w:val="nil"/>
              <w:left w:val="nil"/>
              <w:bottom w:val="nil"/>
              <w:right w:val="nil"/>
            </w:tcBorders>
          </w:tcPr>
          <w:p w14:paraId="06BA1162" w14:textId="09BF36DB" w:rsidR="0092335E" w:rsidRPr="0092335E" w:rsidRDefault="0092335E" w:rsidP="0092335E">
            <w:pPr>
              <w:widowControl w:val="0"/>
              <w:autoSpaceDE w:val="0"/>
              <w:autoSpaceDN w:val="0"/>
              <w:adjustRightInd w:val="0"/>
              <w:spacing w:line="256" w:lineRule="auto"/>
              <w:jc w:val="center"/>
              <w:rPr>
                <w:rFonts w:ascii="Times New Roman" w:hAnsi="Times New Roman"/>
                <w:b/>
                <w:bCs/>
                <w:sz w:val="20"/>
                <w:szCs w:val="20"/>
              </w:rPr>
            </w:pPr>
            <w:r w:rsidRPr="0092335E">
              <w:rPr>
                <w:rFonts w:ascii="Times New Roman" w:hAnsi="Times New Roman"/>
                <w:b/>
                <w:bCs/>
                <w:sz w:val="20"/>
                <w:szCs w:val="20"/>
              </w:rPr>
              <w:t>0.1067*</w:t>
            </w:r>
          </w:p>
        </w:tc>
        <w:tc>
          <w:tcPr>
            <w:tcW w:w="1200" w:type="dxa"/>
            <w:tcBorders>
              <w:top w:val="nil"/>
              <w:left w:val="nil"/>
              <w:bottom w:val="nil"/>
              <w:right w:val="nil"/>
            </w:tcBorders>
          </w:tcPr>
          <w:p w14:paraId="2B399613" w14:textId="07A83326" w:rsidR="0092335E" w:rsidRPr="0092335E" w:rsidRDefault="0092335E" w:rsidP="0092335E">
            <w:pPr>
              <w:widowControl w:val="0"/>
              <w:autoSpaceDE w:val="0"/>
              <w:autoSpaceDN w:val="0"/>
              <w:adjustRightInd w:val="0"/>
              <w:spacing w:line="256" w:lineRule="auto"/>
              <w:jc w:val="center"/>
              <w:rPr>
                <w:rFonts w:ascii="Times New Roman" w:hAnsi="Times New Roman"/>
                <w:b/>
                <w:bCs/>
                <w:sz w:val="20"/>
                <w:szCs w:val="20"/>
              </w:rPr>
            </w:pPr>
            <w:r w:rsidRPr="0092335E">
              <w:rPr>
                <w:rFonts w:ascii="Times New Roman" w:hAnsi="Times New Roman"/>
                <w:b/>
                <w:bCs/>
                <w:sz w:val="20"/>
                <w:szCs w:val="20"/>
              </w:rPr>
              <w:t>0.1062*</w:t>
            </w:r>
          </w:p>
        </w:tc>
        <w:tc>
          <w:tcPr>
            <w:tcW w:w="1201" w:type="dxa"/>
            <w:tcBorders>
              <w:top w:val="nil"/>
              <w:left w:val="nil"/>
              <w:bottom w:val="nil"/>
              <w:right w:val="nil"/>
            </w:tcBorders>
          </w:tcPr>
          <w:p w14:paraId="5B3F1697" w14:textId="5ABEE623" w:rsidR="0092335E" w:rsidRPr="0092335E" w:rsidRDefault="0092335E" w:rsidP="0092335E">
            <w:pPr>
              <w:widowControl w:val="0"/>
              <w:autoSpaceDE w:val="0"/>
              <w:autoSpaceDN w:val="0"/>
              <w:adjustRightInd w:val="0"/>
              <w:spacing w:line="256" w:lineRule="auto"/>
              <w:jc w:val="center"/>
              <w:rPr>
                <w:rFonts w:ascii="Times New Roman" w:hAnsi="Times New Roman"/>
                <w:b/>
                <w:bCs/>
                <w:sz w:val="20"/>
                <w:szCs w:val="20"/>
              </w:rPr>
            </w:pPr>
            <w:r w:rsidRPr="0092335E">
              <w:rPr>
                <w:rFonts w:ascii="Times New Roman" w:hAnsi="Times New Roman"/>
                <w:b/>
                <w:bCs/>
                <w:sz w:val="20"/>
                <w:szCs w:val="20"/>
              </w:rPr>
              <w:t>0.1237**</w:t>
            </w:r>
          </w:p>
        </w:tc>
        <w:tc>
          <w:tcPr>
            <w:tcW w:w="1201" w:type="dxa"/>
            <w:tcBorders>
              <w:top w:val="nil"/>
              <w:left w:val="nil"/>
              <w:bottom w:val="nil"/>
              <w:right w:val="nil"/>
            </w:tcBorders>
          </w:tcPr>
          <w:p w14:paraId="1E5287D5" w14:textId="688FA26E" w:rsidR="0092335E" w:rsidRPr="0092335E" w:rsidRDefault="0092335E" w:rsidP="0092335E">
            <w:pPr>
              <w:widowControl w:val="0"/>
              <w:autoSpaceDE w:val="0"/>
              <w:autoSpaceDN w:val="0"/>
              <w:adjustRightInd w:val="0"/>
              <w:spacing w:line="256" w:lineRule="auto"/>
              <w:jc w:val="center"/>
              <w:rPr>
                <w:rFonts w:ascii="Times New Roman" w:hAnsi="Times New Roman"/>
                <w:b/>
                <w:bCs/>
                <w:sz w:val="20"/>
                <w:szCs w:val="20"/>
              </w:rPr>
            </w:pPr>
            <w:r w:rsidRPr="0092335E">
              <w:rPr>
                <w:rFonts w:ascii="Times New Roman" w:hAnsi="Times New Roman"/>
                <w:b/>
                <w:bCs/>
                <w:sz w:val="20"/>
                <w:szCs w:val="20"/>
              </w:rPr>
              <w:t>0.1204*</w:t>
            </w:r>
          </w:p>
        </w:tc>
      </w:tr>
      <w:tr w:rsidR="0092335E" w:rsidRPr="00B47946" w14:paraId="6D75A902" w14:textId="77777777" w:rsidTr="001A4090">
        <w:trPr>
          <w:trHeight w:val="278"/>
        </w:trPr>
        <w:tc>
          <w:tcPr>
            <w:tcW w:w="2835" w:type="dxa"/>
          </w:tcPr>
          <w:p w14:paraId="592E4904" w14:textId="77777777" w:rsidR="0092335E" w:rsidRPr="00B47946" w:rsidRDefault="0092335E" w:rsidP="0092335E">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5FB413F0" w14:textId="69574E5E" w:rsidR="0092335E" w:rsidRPr="0092335E" w:rsidRDefault="0092335E" w:rsidP="0092335E">
            <w:pPr>
              <w:widowControl w:val="0"/>
              <w:autoSpaceDE w:val="0"/>
              <w:autoSpaceDN w:val="0"/>
              <w:adjustRightInd w:val="0"/>
              <w:spacing w:line="256" w:lineRule="auto"/>
              <w:jc w:val="center"/>
              <w:rPr>
                <w:rFonts w:ascii="Times New Roman" w:hAnsi="Times New Roman"/>
                <w:b/>
                <w:bCs/>
                <w:sz w:val="20"/>
                <w:szCs w:val="20"/>
              </w:rPr>
            </w:pPr>
            <w:r w:rsidRPr="0092335E">
              <w:rPr>
                <w:rFonts w:ascii="Times New Roman" w:hAnsi="Times New Roman"/>
                <w:b/>
                <w:bCs/>
                <w:sz w:val="20"/>
                <w:szCs w:val="20"/>
              </w:rPr>
              <w:t>(0.0603)</w:t>
            </w:r>
          </w:p>
        </w:tc>
        <w:tc>
          <w:tcPr>
            <w:tcW w:w="1201" w:type="dxa"/>
            <w:tcBorders>
              <w:top w:val="nil"/>
              <w:left w:val="nil"/>
              <w:bottom w:val="nil"/>
              <w:right w:val="nil"/>
            </w:tcBorders>
          </w:tcPr>
          <w:p w14:paraId="1A6DD733" w14:textId="55666861" w:rsidR="0092335E" w:rsidRPr="0092335E" w:rsidRDefault="0092335E" w:rsidP="0092335E">
            <w:pPr>
              <w:widowControl w:val="0"/>
              <w:autoSpaceDE w:val="0"/>
              <w:autoSpaceDN w:val="0"/>
              <w:adjustRightInd w:val="0"/>
              <w:spacing w:line="256" w:lineRule="auto"/>
              <w:jc w:val="center"/>
              <w:rPr>
                <w:rFonts w:ascii="Times New Roman" w:hAnsi="Times New Roman"/>
                <w:b/>
                <w:bCs/>
                <w:sz w:val="20"/>
                <w:szCs w:val="20"/>
              </w:rPr>
            </w:pPr>
            <w:r w:rsidRPr="0092335E">
              <w:rPr>
                <w:rFonts w:ascii="Times New Roman" w:hAnsi="Times New Roman"/>
                <w:b/>
                <w:bCs/>
                <w:sz w:val="20"/>
                <w:szCs w:val="20"/>
              </w:rPr>
              <w:t>(0.0618)</w:t>
            </w:r>
          </w:p>
        </w:tc>
        <w:tc>
          <w:tcPr>
            <w:tcW w:w="1201" w:type="dxa"/>
            <w:tcBorders>
              <w:top w:val="nil"/>
              <w:left w:val="nil"/>
              <w:bottom w:val="nil"/>
              <w:right w:val="nil"/>
            </w:tcBorders>
          </w:tcPr>
          <w:p w14:paraId="02E5806B" w14:textId="54BF3138" w:rsidR="0092335E" w:rsidRPr="0092335E" w:rsidRDefault="0092335E" w:rsidP="0092335E">
            <w:pPr>
              <w:widowControl w:val="0"/>
              <w:autoSpaceDE w:val="0"/>
              <w:autoSpaceDN w:val="0"/>
              <w:adjustRightInd w:val="0"/>
              <w:spacing w:line="256" w:lineRule="auto"/>
              <w:jc w:val="center"/>
              <w:rPr>
                <w:rFonts w:ascii="Times New Roman" w:hAnsi="Times New Roman"/>
                <w:b/>
                <w:bCs/>
                <w:sz w:val="20"/>
                <w:szCs w:val="20"/>
              </w:rPr>
            </w:pPr>
            <w:r w:rsidRPr="0092335E">
              <w:rPr>
                <w:rFonts w:ascii="Times New Roman" w:hAnsi="Times New Roman"/>
                <w:b/>
                <w:bCs/>
                <w:sz w:val="20"/>
                <w:szCs w:val="20"/>
              </w:rPr>
              <w:t>(0.0610)</w:t>
            </w:r>
          </w:p>
        </w:tc>
        <w:tc>
          <w:tcPr>
            <w:tcW w:w="1200" w:type="dxa"/>
            <w:tcBorders>
              <w:top w:val="nil"/>
              <w:left w:val="nil"/>
              <w:bottom w:val="nil"/>
              <w:right w:val="nil"/>
            </w:tcBorders>
          </w:tcPr>
          <w:p w14:paraId="397C47E3" w14:textId="45D02555" w:rsidR="0092335E" w:rsidRPr="0092335E" w:rsidRDefault="0092335E" w:rsidP="0092335E">
            <w:pPr>
              <w:widowControl w:val="0"/>
              <w:autoSpaceDE w:val="0"/>
              <w:autoSpaceDN w:val="0"/>
              <w:adjustRightInd w:val="0"/>
              <w:spacing w:line="256" w:lineRule="auto"/>
              <w:jc w:val="center"/>
              <w:rPr>
                <w:rFonts w:ascii="Times New Roman" w:hAnsi="Times New Roman"/>
                <w:b/>
                <w:bCs/>
                <w:sz w:val="20"/>
                <w:szCs w:val="20"/>
              </w:rPr>
            </w:pPr>
            <w:r w:rsidRPr="0092335E">
              <w:rPr>
                <w:rFonts w:ascii="Times New Roman" w:hAnsi="Times New Roman"/>
                <w:b/>
                <w:bCs/>
                <w:sz w:val="20"/>
                <w:szCs w:val="20"/>
              </w:rPr>
              <w:t>(0.0610)</w:t>
            </w:r>
          </w:p>
        </w:tc>
        <w:tc>
          <w:tcPr>
            <w:tcW w:w="1201" w:type="dxa"/>
            <w:tcBorders>
              <w:top w:val="nil"/>
              <w:left w:val="nil"/>
              <w:bottom w:val="nil"/>
              <w:right w:val="nil"/>
            </w:tcBorders>
          </w:tcPr>
          <w:p w14:paraId="6FDEA016" w14:textId="5D350E9C" w:rsidR="0092335E" w:rsidRPr="0092335E" w:rsidRDefault="0092335E" w:rsidP="0092335E">
            <w:pPr>
              <w:widowControl w:val="0"/>
              <w:autoSpaceDE w:val="0"/>
              <w:autoSpaceDN w:val="0"/>
              <w:adjustRightInd w:val="0"/>
              <w:spacing w:line="256" w:lineRule="auto"/>
              <w:jc w:val="center"/>
              <w:rPr>
                <w:rFonts w:ascii="Times New Roman" w:hAnsi="Times New Roman"/>
                <w:b/>
                <w:bCs/>
                <w:sz w:val="20"/>
                <w:szCs w:val="20"/>
              </w:rPr>
            </w:pPr>
            <w:r w:rsidRPr="0092335E">
              <w:rPr>
                <w:rFonts w:ascii="Times New Roman" w:hAnsi="Times New Roman"/>
                <w:b/>
                <w:bCs/>
                <w:sz w:val="20"/>
                <w:szCs w:val="20"/>
              </w:rPr>
              <w:t>(0.0620)</w:t>
            </w:r>
          </w:p>
        </w:tc>
        <w:tc>
          <w:tcPr>
            <w:tcW w:w="1201" w:type="dxa"/>
            <w:tcBorders>
              <w:top w:val="nil"/>
              <w:left w:val="nil"/>
              <w:bottom w:val="nil"/>
              <w:right w:val="nil"/>
            </w:tcBorders>
          </w:tcPr>
          <w:p w14:paraId="4AB06DEB" w14:textId="577E639E" w:rsidR="0092335E" w:rsidRPr="0092335E" w:rsidRDefault="0092335E" w:rsidP="0092335E">
            <w:pPr>
              <w:widowControl w:val="0"/>
              <w:autoSpaceDE w:val="0"/>
              <w:autoSpaceDN w:val="0"/>
              <w:adjustRightInd w:val="0"/>
              <w:spacing w:line="256" w:lineRule="auto"/>
              <w:jc w:val="center"/>
              <w:rPr>
                <w:rFonts w:ascii="Times New Roman" w:hAnsi="Times New Roman"/>
                <w:b/>
                <w:bCs/>
                <w:sz w:val="20"/>
                <w:szCs w:val="20"/>
              </w:rPr>
            </w:pPr>
            <w:r w:rsidRPr="0092335E">
              <w:rPr>
                <w:rFonts w:ascii="Times New Roman" w:hAnsi="Times New Roman"/>
                <w:b/>
                <w:bCs/>
                <w:sz w:val="20"/>
                <w:szCs w:val="20"/>
              </w:rPr>
              <w:t>(0.0623)</w:t>
            </w:r>
          </w:p>
        </w:tc>
      </w:tr>
      <w:tr w:rsidR="0092335E" w:rsidRPr="00B47946" w14:paraId="33C99AEF" w14:textId="77777777" w:rsidTr="001A4090">
        <w:trPr>
          <w:trHeight w:val="295"/>
        </w:trPr>
        <w:tc>
          <w:tcPr>
            <w:tcW w:w="2835" w:type="dxa"/>
            <w:hideMark/>
          </w:tcPr>
          <w:p w14:paraId="55E1AD5B" w14:textId="77777777" w:rsidR="0092335E" w:rsidRPr="00B47946" w:rsidRDefault="0092335E" w:rsidP="0092335E">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National government [d]</w:t>
            </w:r>
          </w:p>
        </w:tc>
        <w:tc>
          <w:tcPr>
            <w:tcW w:w="1200" w:type="dxa"/>
            <w:tcBorders>
              <w:top w:val="nil"/>
              <w:left w:val="nil"/>
              <w:bottom w:val="nil"/>
              <w:right w:val="nil"/>
            </w:tcBorders>
          </w:tcPr>
          <w:p w14:paraId="4DC4712C" w14:textId="26C08249" w:rsidR="0092335E" w:rsidRPr="00B47946" w:rsidRDefault="0092335E" w:rsidP="0092335E">
            <w:pPr>
              <w:widowControl w:val="0"/>
              <w:autoSpaceDE w:val="0"/>
              <w:autoSpaceDN w:val="0"/>
              <w:adjustRightInd w:val="0"/>
              <w:spacing w:line="256" w:lineRule="auto"/>
              <w:jc w:val="center"/>
              <w:rPr>
                <w:rFonts w:ascii="Times New Roman" w:hAnsi="Times New Roman"/>
                <w:b/>
                <w:bCs/>
                <w:sz w:val="20"/>
                <w:szCs w:val="20"/>
              </w:rPr>
            </w:pPr>
            <w:r w:rsidRPr="003F56AB">
              <w:rPr>
                <w:rFonts w:ascii="Times New Roman" w:hAnsi="Times New Roman"/>
                <w:sz w:val="20"/>
                <w:szCs w:val="20"/>
              </w:rPr>
              <w:t>0.0379</w:t>
            </w:r>
          </w:p>
        </w:tc>
        <w:tc>
          <w:tcPr>
            <w:tcW w:w="1201" w:type="dxa"/>
            <w:tcBorders>
              <w:top w:val="nil"/>
              <w:left w:val="nil"/>
              <w:bottom w:val="nil"/>
              <w:right w:val="nil"/>
            </w:tcBorders>
          </w:tcPr>
          <w:p w14:paraId="04367B28" w14:textId="4252F4D9" w:rsidR="0092335E" w:rsidRPr="00B47946" w:rsidRDefault="0092335E" w:rsidP="0092335E">
            <w:pPr>
              <w:widowControl w:val="0"/>
              <w:autoSpaceDE w:val="0"/>
              <w:autoSpaceDN w:val="0"/>
              <w:adjustRightInd w:val="0"/>
              <w:spacing w:line="256" w:lineRule="auto"/>
              <w:jc w:val="center"/>
              <w:rPr>
                <w:rFonts w:ascii="Times New Roman" w:hAnsi="Times New Roman"/>
                <w:b/>
                <w:bCs/>
                <w:sz w:val="20"/>
                <w:szCs w:val="20"/>
              </w:rPr>
            </w:pPr>
            <w:r w:rsidRPr="003F56AB">
              <w:rPr>
                <w:rFonts w:ascii="Times New Roman" w:hAnsi="Times New Roman"/>
                <w:sz w:val="20"/>
                <w:szCs w:val="20"/>
              </w:rPr>
              <w:t>0.0307</w:t>
            </w:r>
          </w:p>
        </w:tc>
        <w:tc>
          <w:tcPr>
            <w:tcW w:w="1201" w:type="dxa"/>
            <w:tcBorders>
              <w:top w:val="nil"/>
              <w:left w:val="nil"/>
              <w:bottom w:val="nil"/>
              <w:right w:val="nil"/>
            </w:tcBorders>
          </w:tcPr>
          <w:p w14:paraId="391F5CA9" w14:textId="038809DE" w:rsidR="0092335E" w:rsidRPr="00B47946" w:rsidRDefault="0092335E" w:rsidP="0092335E">
            <w:pPr>
              <w:widowControl w:val="0"/>
              <w:autoSpaceDE w:val="0"/>
              <w:autoSpaceDN w:val="0"/>
              <w:adjustRightInd w:val="0"/>
              <w:spacing w:line="256" w:lineRule="auto"/>
              <w:jc w:val="center"/>
              <w:rPr>
                <w:rFonts w:ascii="Times New Roman" w:hAnsi="Times New Roman"/>
                <w:b/>
                <w:bCs/>
                <w:sz w:val="20"/>
                <w:szCs w:val="20"/>
              </w:rPr>
            </w:pPr>
            <w:r w:rsidRPr="003F56AB">
              <w:rPr>
                <w:rFonts w:ascii="Times New Roman" w:hAnsi="Times New Roman"/>
                <w:sz w:val="20"/>
                <w:szCs w:val="20"/>
              </w:rPr>
              <w:t>0.0470</w:t>
            </w:r>
          </w:p>
        </w:tc>
        <w:tc>
          <w:tcPr>
            <w:tcW w:w="1200" w:type="dxa"/>
            <w:tcBorders>
              <w:top w:val="nil"/>
              <w:left w:val="nil"/>
              <w:bottom w:val="nil"/>
              <w:right w:val="nil"/>
            </w:tcBorders>
          </w:tcPr>
          <w:p w14:paraId="0332A2E7" w14:textId="14EF45BE" w:rsidR="0092335E" w:rsidRPr="00B47946" w:rsidRDefault="0092335E" w:rsidP="0092335E">
            <w:pPr>
              <w:widowControl w:val="0"/>
              <w:autoSpaceDE w:val="0"/>
              <w:autoSpaceDN w:val="0"/>
              <w:adjustRightInd w:val="0"/>
              <w:spacing w:line="256" w:lineRule="auto"/>
              <w:jc w:val="center"/>
              <w:rPr>
                <w:rFonts w:ascii="Times New Roman" w:hAnsi="Times New Roman"/>
                <w:b/>
                <w:bCs/>
                <w:sz w:val="20"/>
                <w:szCs w:val="20"/>
              </w:rPr>
            </w:pPr>
            <w:r w:rsidRPr="003F56AB">
              <w:rPr>
                <w:rFonts w:ascii="Times New Roman" w:hAnsi="Times New Roman"/>
                <w:sz w:val="20"/>
                <w:szCs w:val="20"/>
              </w:rPr>
              <w:t>0.0471</w:t>
            </w:r>
          </w:p>
        </w:tc>
        <w:tc>
          <w:tcPr>
            <w:tcW w:w="1201" w:type="dxa"/>
            <w:tcBorders>
              <w:top w:val="nil"/>
              <w:left w:val="nil"/>
              <w:bottom w:val="nil"/>
              <w:right w:val="nil"/>
            </w:tcBorders>
          </w:tcPr>
          <w:p w14:paraId="48A033C9" w14:textId="3A53576D" w:rsidR="0092335E" w:rsidRPr="00B47946" w:rsidRDefault="0092335E" w:rsidP="0092335E">
            <w:pPr>
              <w:widowControl w:val="0"/>
              <w:autoSpaceDE w:val="0"/>
              <w:autoSpaceDN w:val="0"/>
              <w:adjustRightInd w:val="0"/>
              <w:spacing w:line="256" w:lineRule="auto"/>
              <w:jc w:val="center"/>
              <w:rPr>
                <w:rFonts w:ascii="Times New Roman" w:hAnsi="Times New Roman"/>
                <w:b/>
                <w:bCs/>
                <w:sz w:val="20"/>
                <w:szCs w:val="20"/>
              </w:rPr>
            </w:pPr>
            <w:r w:rsidRPr="003F56AB">
              <w:rPr>
                <w:rFonts w:ascii="Times New Roman" w:hAnsi="Times New Roman"/>
                <w:sz w:val="20"/>
                <w:szCs w:val="20"/>
              </w:rPr>
              <w:t>0.0394</w:t>
            </w:r>
          </w:p>
        </w:tc>
        <w:tc>
          <w:tcPr>
            <w:tcW w:w="1201" w:type="dxa"/>
            <w:tcBorders>
              <w:top w:val="nil"/>
              <w:left w:val="nil"/>
              <w:bottom w:val="nil"/>
              <w:right w:val="nil"/>
            </w:tcBorders>
          </w:tcPr>
          <w:p w14:paraId="44EF84E2" w14:textId="2A4DBC6D" w:rsidR="0092335E" w:rsidRPr="00B47946" w:rsidRDefault="0092335E" w:rsidP="0092335E">
            <w:pPr>
              <w:widowControl w:val="0"/>
              <w:autoSpaceDE w:val="0"/>
              <w:autoSpaceDN w:val="0"/>
              <w:adjustRightInd w:val="0"/>
              <w:spacing w:line="256" w:lineRule="auto"/>
              <w:jc w:val="center"/>
              <w:rPr>
                <w:rFonts w:ascii="Times New Roman" w:hAnsi="Times New Roman"/>
                <w:b/>
                <w:bCs/>
                <w:sz w:val="20"/>
                <w:szCs w:val="20"/>
              </w:rPr>
            </w:pPr>
            <w:r w:rsidRPr="003F56AB">
              <w:rPr>
                <w:rFonts w:ascii="Times New Roman" w:hAnsi="Times New Roman"/>
                <w:sz w:val="20"/>
                <w:szCs w:val="20"/>
              </w:rPr>
              <w:t>0.0363</w:t>
            </w:r>
          </w:p>
        </w:tc>
      </w:tr>
      <w:tr w:rsidR="0092335E" w:rsidRPr="00B47946" w14:paraId="045C7AE3" w14:textId="77777777" w:rsidTr="001A4090">
        <w:trPr>
          <w:trHeight w:val="278"/>
        </w:trPr>
        <w:tc>
          <w:tcPr>
            <w:tcW w:w="2835" w:type="dxa"/>
            <w:tcBorders>
              <w:top w:val="nil"/>
              <w:left w:val="nil"/>
              <w:bottom w:val="single" w:sz="4" w:space="0" w:color="auto"/>
              <w:right w:val="nil"/>
            </w:tcBorders>
          </w:tcPr>
          <w:p w14:paraId="58498B94" w14:textId="77777777" w:rsidR="0092335E" w:rsidRPr="00B47946" w:rsidRDefault="0092335E" w:rsidP="0092335E">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187C94EB" w14:textId="0342748C" w:rsidR="0092335E" w:rsidRPr="00B47946" w:rsidRDefault="0092335E" w:rsidP="0092335E">
            <w:pPr>
              <w:widowControl w:val="0"/>
              <w:autoSpaceDE w:val="0"/>
              <w:autoSpaceDN w:val="0"/>
              <w:adjustRightInd w:val="0"/>
              <w:spacing w:line="256" w:lineRule="auto"/>
              <w:jc w:val="center"/>
              <w:rPr>
                <w:rFonts w:ascii="Times New Roman" w:hAnsi="Times New Roman"/>
                <w:b/>
                <w:bCs/>
                <w:sz w:val="20"/>
                <w:szCs w:val="20"/>
              </w:rPr>
            </w:pPr>
            <w:r w:rsidRPr="003F56AB">
              <w:rPr>
                <w:rFonts w:ascii="Times New Roman" w:hAnsi="Times New Roman"/>
                <w:sz w:val="20"/>
                <w:szCs w:val="20"/>
              </w:rPr>
              <w:t>(0.0544)</w:t>
            </w:r>
          </w:p>
        </w:tc>
        <w:tc>
          <w:tcPr>
            <w:tcW w:w="1201" w:type="dxa"/>
            <w:tcBorders>
              <w:top w:val="nil"/>
              <w:left w:val="nil"/>
              <w:bottom w:val="nil"/>
              <w:right w:val="nil"/>
            </w:tcBorders>
          </w:tcPr>
          <w:p w14:paraId="7E69C147" w14:textId="277DD542" w:rsidR="0092335E" w:rsidRPr="00B47946" w:rsidRDefault="0092335E" w:rsidP="0092335E">
            <w:pPr>
              <w:widowControl w:val="0"/>
              <w:autoSpaceDE w:val="0"/>
              <w:autoSpaceDN w:val="0"/>
              <w:adjustRightInd w:val="0"/>
              <w:spacing w:line="256" w:lineRule="auto"/>
              <w:jc w:val="center"/>
              <w:rPr>
                <w:rFonts w:ascii="Times New Roman" w:hAnsi="Times New Roman"/>
                <w:b/>
                <w:bCs/>
                <w:sz w:val="20"/>
                <w:szCs w:val="20"/>
              </w:rPr>
            </w:pPr>
            <w:r w:rsidRPr="003F56AB">
              <w:rPr>
                <w:rFonts w:ascii="Times New Roman" w:hAnsi="Times New Roman"/>
                <w:sz w:val="20"/>
                <w:szCs w:val="20"/>
              </w:rPr>
              <w:t>(0.0560)</w:t>
            </w:r>
          </w:p>
        </w:tc>
        <w:tc>
          <w:tcPr>
            <w:tcW w:w="1201" w:type="dxa"/>
            <w:tcBorders>
              <w:top w:val="nil"/>
              <w:left w:val="nil"/>
              <w:bottom w:val="nil"/>
              <w:right w:val="nil"/>
            </w:tcBorders>
          </w:tcPr>
          <w:p w14:paraId="3A28ACB1" w14:textId="216B19E0" w:rsidR="0092335E" w:rsidRPr="00B47946" w:rsidRDefault="0092335E" w:rsidP="0092335E">
            <w:pPr>
              <w:widowControl w:val="0"/>
              <w:autoSpaceDE w:val="0"/>
              <w:autoSpaceDN w:val="0"/>
              <w:adjustRightInd w:val="0"/>
              <w:spacing w:line="256" w:lineRule="auto"/>
              <w:jc w:val="center"/>
              <w:rPr>
                <w:rFonts w:ascii="Times New Roman" w:hAnsi="Times New Roman"/>
                <w:b/>
                <w:bCs/>
                <w:sz w:val="20"/>
                <w:szCs w:val="20"/>
              </w:rPr>
            </w:pPr>
            <w:r w:rsidRPr="003F56AB">
              <w:rPr>
                <w:rFonts w:ascii="Times New Roman" w:hAnsi="Times New Roman"/>
                <w:sz w:val="20"/>
                <w:szCs w:val="20"/>
              </w:rPr>
              <w:t>(0.0540)</w:t>
            </w:r>
          </w:p>
        </w:tc>
        <w:tc>
          <w:tcPr>
            <w:tcW w:w="1200" w:type="dxa"/>
            <w:tcBorders>
              <w:top w:val="nil"/>
              <w:left w:val="nil"/>
              <w:bottom w:val="nil"/>
              <w:right w:val="nil"/>
            </w:tcBorders>
          </w:tcPr>
          <w:p w14:paraId="4575CB5B" w14:textId="24CC6923" w:rsidR="0092335E" w:rsidRPr="00B47946" w:rsidRDefault="0092335E" w:rsidP="0092335E">
            <w:pPr>
              <w:widowControl w:val="0"/>
              <w:autoSpaceDE w:val="0"/>
              <w:autoSpaceDN w:val="0"/>
              <w:adjustRightInd w:val="0"/>
              <w:spacing w:line="256" w:lineRule="auto"/>
              <w:jc w:val="center"/>
              <w:rPr>
                <w:rFonts w:ascii="Times New Roman" w:hAnsi="Times New Roman"/>
                <w:b/>
                <w:bCs/>
                <w:sz w:val="20"/>
                <w:szCs w:val="20"/>
              </w:rPr>
            </w:pPr>
            <w:r w:rsidRPr="003F56AB">
              <w:rPr>
                <w:rFonts w:ascii="Times New Roman" w:hAnsi="Times New Roman"/>
                <w:sz w:val="20"/>
                <w:szCs w:val="20"/>
              </w:rPr>
              <w:t>(0.0541)</w:t>
            </w:r>
          </w:p>
        </w:tc>
        <w:tc>
          <w:tcPr>
            <w:tcW w:w="1201" w:type="dxa"/>
            <w:tcBorders>
              <w:top w:val="nil"/>
              <w:left w:val="nil"/>
              <w:bottom w:val="nil"/>
              <w:right w:val="nil"/>
            </w:tcBorders>
          </w:tcPr>
          <w:p w14:paraId="53073FB8" w14:textId="50EA377C" w:rsidR="0092335E" w:rsidRPr="00B47946" w:rsidRDefault="0092335E" w:rsidP="0092335E">
            <w:pPr>
              <w:widowControl w:val="0"/>
              <w:autoSpaceDE w:val="0"/>
              <w:autoSpaceDN w:val="0"/>
              <w:adjustRightInd w:val="0"/>
              <w:spacing w:line="256" w:lineRule="auto"/>
              <w:jc w:val="center"/>
              <w:rPr>
                <w:rFonts w:ascii="Times New Roman" w:hAnsi="Times New Roman"/>
                <w:b/>
                <w:bCs/>
                <w:sz w:val="20"/>
                <w:szCs w:val="20"/>
              </w:rPr>
            </w:pPr>
            <w:r w:rsidRPr="003F56AB">
              <w:rPr>
                <w:rFonts w:ascii="Times New Roman" w:hAnsi="Times New Roman"/>
                <w:sz w:val="20"/>
                <w:szCs w:val="20"/>
              </w:rPr>
              <w:t>(0.0550)</w:t>
            </w:r>
          </w:p>
        </w:tc>
        <w:tc>
          <w:tcPr>
            <w:tcW w:w="1201" w:type="dxa"/>
            <w:tcBorders>
              <w:top w:val="nil"/>
              <w:left w:val="nil"/>
              <w:bottom w:val="nil"/>
              <w:right w:val="nil"/>
            </w:tcBorders>
          </w:tcPr>
          <w:p w14:paraId="582451A1" w14:textId="445F6CBC" w:rsidR="0092335E" w:rsidRPr="00B47946" w:rsidRDefault="0092335E" w:rsidP="0092335E">
            <w:pPr>
              <w:widowControl w:val="0"/>
              <w:autoSpaceDE w:val="0"/>
              <w:autoSpaceDN w:val="0"/>
              <w:adjustRightInd w:val="0"/>
              <w:spacing w:line="256" w:lineRule="auto"/>
              <w:jc w:val="center"/>
              <w:rPr>
                <w:rFonts w:ascii="Times New Roman" w:hAnsi="Times New Roman"/>
                <w:b/>
                <w:bCs/>
                <w:sz w:val="20"/>
                <w:szCs w:val="20"/>
              </w:rPr>
            </w:pPr>
            <w:r w:rsidRPr="003F56AB">
              <w:rPr>
                <w:rFonts w:ascii="Times New Roman" w:hAnsi="Times New Roman"/>
                <w:sz w:val="20"/>
                <w:szCs w:val="20"/>
              </w:rPr>
              <w:t>(0.0554)</w:t>
            </w:r>
          </w:p>
        </w:tc>
      </w:tr>
      <w:tr w:rsidR="0092335E" w:rsidRPr="00545BF1" w14:paraId="230D6F4D" w14:textId="77777777" w:rsidTr="001A4090">
        <w:trPr>
          <w:trHeight w:val="278"/>
        </w:trPr>
        <w:tc>
          <w:tcPr>
            <w:tcW w:w="2835" w:type="dxa"/>
            <w:tcBorders>
              <w:top w:val="single" w:sz="4" w:space="0" w:color="auto"/>
              <w:left w:val="nil"/>
              <w:right w:val="nil"/>
            </w:tcBorders>
          </w:tcPr>
          <w:p w14:paraId="6AE3116E" w14:textId="77777777" w:rsidR="0092335E" w:rsidRPr="00B47946" w:rsidRDefault="0092335E" w:rsidP="0092335E">
            <w:pPr>
              <w:widowControl w:val="0"/>
              <w:autoSpaceDE w:val="0"/>
              <w:autoSpaceDN w:val="0"/>
              <w:adjustRightInd w:val="0"/>
              <w:spacing w:line="256" w:lineRule="auto"/>
              <w:rPr>
                <w:rFonts w:ascii="Times New Roman" w:hAnsi="Times New Roman"/>
                <w:sz w:val="20"/>
                <w:szCs w:val="20"/>
              </w:rPr>
            </w:pPr>
            <w:r w:rsidRPr="001A7DAF">
              <w:rPr>
                <w:rFonts w:ascii="Times New Roman" w:hAnsi="Times New Roman"/>
                <w:sz w:val="20"/>
                <w:szCs w:val="20"/>
              </w:rPr>
              <w:t>Log pseudolikelihood</w:t>
            </w:r>
          </w:p>
        </w:tc>
        <w:tc>
          <w:tcPr>
            <w:tcW w:w="1200" w:type="dxa"/>
            <w:tcBorders>
              <w:top w:val="single" w:sz="4" w:space="0" w:color="auto"/>
              <w:left w:val="nil"/>
              <w:right w:val="nil"/>
            </w:tcBorders>
          </w:tcPr>
          <w:p w14:paraId="2420A74B" w14:textId="222C0774" w:rsidR="0092335E" w:rsidRPr="00545BF1" w:rsidRDefault="0092335E" w:rsidP="0092335E">
            <w:pPr>
              <w:widowControl w:val="0"/>
              <w:autoSpaceDE w:val="0"/>
              <w:autoSpaceDN w:val="0"/>
              <w:adjustRightInd w:val="0"/>
              <w:spacing w:line="256" w:lineRule="auto"/>
              <w:jc w:val="center"/>
              <w:rPr>
                <w:rFonts w:ascii="Times New Roman" w:hAnsi="Times New Roman"/>
                <w:sz w:val="20"/>
                <w:szCs w:val="20"/>
              </w:rPr>
            </w:pPr>
            <w:r w:rsidRPr="0092335E">
              <w:rPr>
                <w:rFonts w:ascii="Times New Roman" w:hAnsi="Times New Roman"/>
                <w:sz w:val="20"/>
                <w:szCs w:val="20"/>
              </w:rPr>
              <w:t>-282.88095</w:t>
            </w:r>
          </w:p>
        </w:tc>
        <w:tc>
          <w:tcPr>
            <w:tcW w:w="1201" w:type="dxa"/>
            <w:tcBorders>
              <w:top w:val="single" w:sz="4" w:space="0" w:color="auto"/>
              <w:left w:val="nil"/>
              <w:right w:val="nil"/>
            </w:tcBorders>
          </w:tcPr>
          <w:p w14:paraId="13BEA551" w14:textId="1944A43D" w:rsidR="0092335E" w:rsidRPr="00545BF1" w:rsidRDefault="0092335E" w:rsidP="0092335E">
            <w:pPr>
              <w:widowControl w:val="0"/>
              <w:autoSpaceDE w:val="0"/>
              <w:autoSpaceDN w:val="0"/>
              <w:adjustRightInd w:val="0"/>
              <w:spacing w:line="256" w:lineRule="auto"/>
              <w:jc w:val="center"/>
              <w:rPr>
                <w:rFonts w:ascii="Times New Roman" w:hAnsi="Times New Roman"/>
                <w:sz w:val="20"/>
                <w:szCs w:val="20"/>
              </w:rPr>
            </w:pPr>
            <w:r w:rsidRPr="0092335E">
              <w:rPr>
                <w:rFonts w:ascii="Times New Roman" w:hAnsi="Times New Roman"/>
                <w:sz w:val="20"/>
                <w:szCs w:val="20"/>
              </w:rPr>
              <w:t>-268.26138</w:t>
            </w:r>
          </w:p>
        </w:tc>
        <w:tc>
          <w:tcPr>
            <w:tcW w:w="1201" w:type="dxa"/>
            <w:tcBorders>
              <w:top w:val="single" w:sz="4" w:space="0" w:color="auto"/>
              <w:left w:val="nil"/>
              <w:right w:val="nil"/>
            </w:tcBorders>
          </w:tcPr>
          <w:p w14:paraId="13D8C954" w14:textId="7BB3E5DF" w:rsidR="0092335E" w:rsidRPr="00545BF1" w:rsidRDefault="0092335E" w:rsidP="0092335E">
            <w:pPr>
              <w:widowControl w:val="0"/>
              <w:autoSpaceDE w:val="0"/>
              <w:autoSpaceDN w:val="0"/>
              <w:adjustRightInd w:val="0"/>
              <w:spacing w:line="256" w:lineRule="auto"/>
              <w:jc w:val="center"/>
              <w:rPr>
                <w:rFonts w:ascii="Times New Roman" w:hAnsi="Times New Roman"/>
                <w:sz w:val="20"/>
                <w:szCs w:val="20"/>
              </w:rPr>
            </w:pPr>
            <w:r w:rsidRPr="0092335E">
              <w:rPr>
                <w:rFonts w:ascii="Times New Roman" w:hAnsi="Times New Roman"/>
                <w:sz w:val="20"/>
                <w:szCs w:val="20"/>
              </w:rPr>
              <w:t>-280.08264</w:t>
            </w:r>
          </w:p>
        </w:tc>
        <w:tc>
          <w:tcPr>
            <w:tcW w:w="1200" w:type="dxa"/>
            <w:tcBorders>
              <w:top w:val="single" w:sz="4" w:space="0" w:color="auto"/>
              <w:left w:val="nil"/>
              <w:right w:val="nil"/>
            </w:tcBorders>
          </w:tcPr>
          <w:p w14:paraId="7EB05821" w14:textId="54FC117F" w:rsidR="0092335E" w:rsidRPr="00545BF1" w:rsidRDefault="0092335E" w:rsidP="0092335E">
            <w:pPr>
              <w:widowControl w:val="0"/>
              <w:autoSpaceDE w:val="0"/>
              <w:autoSpaceDN w:val="0"/>
              <w:adjustRightInd w:val="0"/>
              <w:spacing w:line="256" w:lineRule="auto"/>
              <w:jc w:val="center"/>
              <w:rPr>
                <w:rFonts w:ascii="Times New Roman" w:hAnsi="Times New Roman"/>
                <w:sz w:val="20"/>
                <w:szCs w:val="20"/>
              </w:rPr>
            </w:pPr>
            <w:r w:rsidRPr="0092335E">
              <w:rPr>
                <w:rFonts w:ascii="Times New Roman" w:hAnsi="Times New Roman"/>
                <w:sz w:val="20"/>
                <w:szCs w:val="20"/>
              </w:rPr>
              <w:t>-279.87055</w:t>
            </w:r>
          </w:p>
        </w:tc>
        <w:tc>
          <w:tcPr>
            <w:tcW w:w="1201" w:type="dxa"/>
            <w:tcBorders>
              <w:top w:val="single" w:sz="4" w:space="0" w:color="auto"/>
              <w:left w:val="nil"/>
              <w:right w:val="nil"/>
            </w:tcBorders>
          </w:tcPr>
          <w:p w14:paraId="4E31E82B" w14:textId="65DE7982" w:rsidR="0092335E" w:rsidRPr="00545BF1" w:rsidRDefault="0092335E" w:rsidP="0092335E">
            <w:pPr>
              <w:widowControl w:val="0"/>
              <w:autoSpaceDE w:val="0"/>
              <w:autoSpaceDN w:val="0"/>
              <w:adjustRightInd w:val="0"/>
              <w:spacing w:line="256" w:lineRule="auto"/>
              <w:jc w:val="center"/>
              <w:rPr>
                <w:rFonts w:ascii="Times New Roman" w:hAnsi="Times New Roman"/>
                <w:sz w:val="20"/>
                <w:szCs w:val="20"/>
              </w:rPr>
            </w:pPr>
            <w:r w:rsidRPr="0092335E">
              <w:rPr>
                <w:rFonts w:ascii="Times New Roman" w:hAnsi="Times New Roman"/>
                <w:sz w:val="20"/>
                <w:szCs w:val="20"/>
              </w:rPr>
              <w:t>-266.10156</w:t>
            </w:r>
          </w:p>
        </w:tc>
        <w:tc>
          <w:tcPr>
            <w:tcW w:w="1201" w:type="dxa"/>
            <w:tcBorders>
              <w:top w:val="single" w:sz="4" w:space="0" w:color="auto"/>
              <w:left w:val="nil"/>
              <w:right w:val="nil"/>
            </w:tcBorders>
          </w:tcPr>
          <w:p w14:paraId="6BA48EF6" w14:textId="5DBDD8C5" w:rsidR="0092335E" w:rsidRPr="00545BF1" w:rsidRDefault="0092335E" w:rsidP="0092335E">
            <w:pPr>
              <w:widowControl w:val="0"/>
              <w:autoSpaceDE w:val="0"/>
              <w:autoSpaceDN w:val="0"/>
              <w:adjustRightInd w:val="0"/>
              <w:spacing w:line="256" w:lineRule="auto"/>
              <w:jc w:val="center"/>
              <w:rPr>
                <w:rFonts w:ascii="Times New Roman" w:hAnsi="Times New Roman"/>
                <w:sz w:val="20"/>
                <w:szCs w:val="20"/>
              </w:rPr>
            </w:pPr>
            <w:r w:rsidRPr="0092335E">
              <w:rPr>
                <w:rFonts w:ascii="Times New Roman" w:hAnsi="Times New Roman"/>
                <w:sz w:val="20"/>
                <w:szCs w:val="20"/>
              </w:rPr>
              <w:t>-265.49</w:t>
            </w:r>
          </w:p>
        </w:tc>
      </w:tr>
      <w:tr w:rsidR="0092335E" w:rsidRPr="00545BF1" w14:paraId="5835D29D" w14:textId="77777777" w:rsidTr="001A4090">
        <w:trPr>
          <w:trHeight w:val="278"/>
        </w:trPr>
        <w:tc>
          <w:tcPr>
            <w:tcW w:w="2835" w:type="dxa"/>
            <w:tcBorders>
              <w:left w:val="nil"/>
              <w:right w:val="nil"/>
            </w:tcBorders>
          </w:tcPr>
          <w:p w14:paraId="5573A13B" w14:textId="77777777" w:rsidR="0092335E" w:rsidRPr="00B47946" w:rsidRDefault="0092335E" w:rsidP="0092335E">
            <w:pPr>
              <w:widowControl w:val="0"/>
              <w:autoSpaceDE w:val="0"/>
              <w:autoSpaceDN w:val="0"/>
              <w:adjustRightInd w:val="0"/>
              <w:spacing w:line="256" w:lineRule="auto"/>
              <w:rPr>
                <w:rFonts w:ascii="Times New Roman" w:hAnsi="Times New Roman"/>
                <w:sz w:val="20"/>
                <w:szCs w:val="20"/>
              </w:rPr>
            </w:pPr>
            <w:r w:rsidRPr="001A7DAF">
              <w:rPr>
                <w:rFonts w:ascii="Times New Roman" w:hAnsi="Times New Roman"/>
                <w:sz w:val="20"/>
                <w:szCs w:val="20"/>
              </w:rPr>
              <w:t>Prob &gt; chi</w:t>
            </w:r>
            <w:r w:rsidRPr="00B066EF">
              <w:rPr>
                <w:rFonts w:ascii="Times New Roman" w:hAnsi="Times New Roman"/>
                <w:sz w:val="20"/>
                <w:szCs w:val="20"/>
                <w:vertAlign w:val="superscript"/>
              </w:rPr>
              <w:t>2</w:t>
            </w:r>
          </w:p>
        </w:tc>
        <w:tc>
          <w:tcPr>
            <w:tcW w:w="1200" w:type="dxa"/>
            <w:tcBorders>
              <w:left w:val="nil"/>
              <w:right w:val="nil"/>
            </w:tcBorders>
          </w:tcPr>
          <w:p w14:paraId="4FFD407B" w14:textId="0D533200" w:rsidR="0092335E" w:rsidRPr="00545BF1" w:rsidRDefault="0092335E" w:rsidP="0092335E">
            <w:pPr>
              <w:widowControl w:val="0"/>
              <w:autoSpaceDE w:val="0"/>
              <w:autoSpaceDN w:val="0"/>
              <w:adjustRightInd w:val="0"/>
              <w:spacing w:line="256" w:lineRule="auto"/>
              <w:jc w:val="center"/>
              <w:rPr>
                <w:rFonts w:ascii="Times New Roman" w:hAnsi="Times New Roman"/>
                <w:sz w:val="20"/>
                <w:szCs w:val="20"/>
              </w:rPr>
            </w:pPr>
            <w:r w:rsidRPr="0092335E">
              <w:rPr>
                <w:rFonts w:ascii="Times New Roman" w:hAnsi="Times New Roman"/>
                <w:sz w:val="20"/>
                <w:szCs w:val="20"/>
              </w:rPr>
              <w:t>0.0000</w:t>
            </w:r>
          </w:p>
        </w:tc>
        <w:tc>
          <w:tcPr>
            <w:tcW w:w="1201" w:type="dxa"/>
            <w:tcBorders>
              <w:left w:val="nil"/>
              <w:right w:val="nil"/>
            </w:tcBorders>
          </w:tcPr>
          <w:p w14:paraId="419F85AD" w14:textId="5D3A439B" w:rsidR="0092335E" w:rsidRPr="00545BF1" w:rsidRDefault="0092335E" w:rsidP="0092335E">
            <w:pPr>
              <w:widowControl w:val="0"/>
              <w:autoSpaceDE w:val="0"/>
              <w:autoSpaceDN w:val="0"/>
              <w:adjustRightInd w:val="0"/>
              <w:spacing w:line="256" w:lineRule="auto"/>
              <w:jc w:val="center"/>
              <w:rPr>
                <w:rFonts w:ascii="Times New Roman" w:hAnsi="Times New Roman"/>
                <w:sz w:val="20"/>
                <w:szCs w:val="20"/>
              </w:rPr>
            </w:pPr>
            <w:r w:rsidRPr="0092335E">
              <w:rPr>
                <w:rFonts w:ascii="Times New Roman" w:hAnsi="Times New Roman"/>
                <w:sz w:val="20"/>
                <w:szCs w:val="20"/>
              </w:rPr>
              <w:t>0.0000</w:t>
            </w:r>
          </w:p>
        </w:tc>
        <w:tc>
          <w:tcPr>
            <w:tcW w:w="1201" w:type="dxa"/>
            <w:tcBorders>
              <w:left w:val="nil"/>
              <w:right w:val="nil"/>
            </w:tcBorders>
          </w:tcPr>
          <w:p w14:paraId="1FD81345" w14:textId="184F380B" w:rsidR="0092335E" w:rsidRPr="00545BF1" w:rsidRDefault="0092335E" w:rsidP="0092335E">
            <w:pPr>
              <w:widowControl w:val="0"/>
              <w:autoSpaceDE w:val="0"/>
              <w:autoSpaceDN w:val="0"/>
              <w:adjustRightInd w:val="0"/>
              <w:spacing w:line="256" w:lineRule="auto"/>
              <w:jc w:val="center"/>
              <w:rPr>
                <w:rFonts w:ascii="Times New Roman" w:hAnsi="Times New Roman"/>
                <w:sz w:val="20"/>
                <w:szCs w:val="20"/>
              </w:rPr>
            </w:pPr>
            <w:r w:rsidRPr="0092335E">
              <w:rPr>
                <w:rFonts w:ascii="Times New Roman" w:hAnsi="Times New Roman"/>
                <w:sz w:val="20"/>
                <w:szCs w:val="20"/>
              </w:rPr>
              <w:t>0.0000</w:t>
            </w:r>
          </w:p>
        </w:tc>
        <w:tc>
          <w:tcPr>
            <w:tcW w:w="1200" w:type="dxa"/>
            <w:tcBorders>
              <w:left w:val="nil"/>
              <w:right w:val="nil"/>
            </w:tcBorders>
          </w:tcPr>
          <w:p w14:paraId="3F67F43D" w14:textId="24FEEAD7" w:rsidR="0092335E" w:rsidRPr="00545BF1" w:rsidRDefault="0092335E" w:rsidP="0092335E">
            <w:pPr>
              <w:widowControl w:val="0"/>
              <w:autoSpaceDE w:val="0"/>
              <w:autoSpaceDN w:val="0"/>
              <w:adjustRightInd w:val="0"/>
              <w:spacing w:line="256" w:lineRule="auto"/>
              <w:jc w:val="center"/>
              <w:rPr>
                <w:rFonts w:ascii="Times New Roman" w:hAnsi="Times New Roman"/>
                <w:sz w:val="20"/>
                <w:szCs w:val="20"/>
              </w:rPr>
            </w:pPr>
            <w:r w:rsidRPr="0092335E">
              <w:rPr>
                <w:rFonts w:ascii="Times New Roman" w:hAnsi="Times New Roman"/>
                <w:sz w:val="20"/>
                <w:szCs w:val="20"/>
              </w:rPr>
              <w:t>0.0000</w:t>
            </w:r>
          </w:p>
        </w:tc>
        <w:tc>
          <w:tcPr>
            <w:tcW w:w="1201" w:type="dxa"/>
            <w:tcBorders>
              <w:top w:val="nil"/>
              <w:left w:val="nil"/>
              <w:right w:val="nil"/>
            </w:tcBorders>
          </w:tcPr>
          <w:p w14:paraId="1211AE84" w14:textId="582B29A8" w:rsidR="0092335E" w:rsidRPr="00545BF1" w:rsidRDefault="0092335E" w:rsidP="0092335E">
            <w:pPr>
              <w:widowControl w:val="0"/>
              <w:autoSpaceDE w:val="0"/>
              <w:autoSpaceDN w:val="0"/>
              <w:adjustRightInd w:val="0"/>
              <w:spacing w:line="256" w:lineRule="auto"/>
              <w:jc w:val="center"/>
              <w:rPr>
                <w:rFonts w:ascii="Times New Roman" w:hAnsi="Times New Roman"/>
                <w:sz w:val="20"/>
                <w:szCs w:val="20"/>
              </w:rPr>
            </w:pPr>
            <w:r w:rsidRPr="0092335E">
              <w:rPr>
                <w:rFonts w:ascii="Times New Roman" w:hAnsi="Times New Roman"/>
                <w:sz w:val="20"/>
                <w:szCs w:val="20"/>
              </w:rPr>
              <w:t>0.0000</w:t>
            </w:r>
          </w:p>
        </w:tc>
        <w:tc>
          <w:tcPr>
            <w:tcW w:w="1201" w:type="dxa"/>
            <w:tcBorders>
              <w:top w:val="nil"/>
              <w:left w:val="nil"/>
              <w:right w:val="nil"/>
            </w:tcBorders>
          </w:tcPr>
          <w:p w14:paraId="4B60B613" w14:textId="34DEACDF" w:rsidR="0092335E" w:rsidRPr="00545BF1" w:rsidRDefault="0092335E" w:rsidP="0092335E">
            <w:pPr>
              <w:widowControl w:val="0"/>
              <w:autoSpaceDE w:val="0"/>
              <w:autoSpaceDN w:val="0"/>
              <w:adjustRightInd w:val="0"/>
              <w:spacing w:line="256" w:lineRule="auto"/>
              <w:jc w:val="center"/>
              <w:rPr>
                <w:rFonts w:ascii="Times New Roman" w:hAnsi="Times New Roman"/>
                <w:sz w:val="20"/>
                <w:szCs w:val="20"/>
              </w:rPr>
            </w:pPr>
            <w:r w:rsidRPr="0092335E">
              <w:rPr>
                <w:rFonts w:ascii="Times New Roman" w:hAnsi="Times New Roman"/>
                <w:sz w:val="20"/>
                <w:szCs w:val="20"/>
              </w:rPr>
              <w:t>0.0000</w:t>
            </w:r>
          </w:p>
        </w:tc>
      </w:tr>
      <w:tr w:rsidR="0092335E" w:rsidRPr="00545BF1" w14:paraId="4523CCDD" w14:textId="77777777" w:rsidTr="001A4090">
        <w:trPr>
          <w:trHeight w:val="278"/>
        </w:trPr>
        <w:tc>
          <w:tcPr>
            <w:tcW w:w="2835" w:type="dxa"/>
            <w:tcBorders>
              <w:left w:val="nil"/>
              <w:bottom w:val="single" w:sz="4" w:space="0" w:color="auto"/>
              <w:right w:val="nil"/>
            </w:tcBorders>
          </w:tcPr>
          <w:p w14:paraId="23DDB777" w14:textId="77777777" w:rsidR="0092335E" w:rsidRPr="00B47946" w:rsidRDefault="0092335E" w:rsidP="0092335E">
            <w:pPr>
              <w:widowControl w:val="0"/>
              <w:autoSpaceDE w:val="0"/>
              <w:autoSpaceDN w:val="0"/>
              <w:adjustRightInd w:val="0"/>
              <w:spacing w:line="256" w:lineRule="auto"/>
              <w:rPr>
                <w:rFonts w:ascii="Times New Roman" w:hAnsi="Times New Roman"/>
                <w:sz w:val="20"/>
                <w:szCs w:val="20"/>
              </w:rPr>
            </w:pPr>
            <w:r w:rsidRPr="001A7DAF">
              <w:rPr>
                <w:rFonts w:ascii="Times New Roman" w:hAnsi="Times New Roman"/>
                <w:sz w:val="20"/>
                <w:szCs w:val="20"/>
              </w:rPr>
              <w:t>Pseudo R</w:t>
            </w:r>
            <w:r w:rsidRPr="001A7DAF">
              <w:rPr>
                <w:rFonts w:ascii="Times New Roman" w:hAnsi="Times New Roman"/>
                <w:sz w:val="20"/>
                <w:szCs w:val="20"/>
                <w:vertAlign w:val="superscript"/>
              </w:rPr>
              <w:t>2</w:t>
            </w:r>
          </w:p>
        </w:tc>
        <w:tc>
          <w:tcPr>
            <w:tcW w:w="1200" w:type="dxa"/>
            <w:tcBorders>
              <w:left w:val="nil"/>
              <w:bottom w:val="single" w:sz="4" w:space="0" w:color="auto"/>
              <w:right w:val="nil"/>
            </w:tcBorders>
          </w:tcPr>
          <w:p w14:paraId="0BD40F53" w14:textId="1EF1516D" w:rsidR="0092335E" w:rsidRPr="00545BF1" w:rsidRDefault="0092335E" w:rsidP="0092335E">
            <w:pPr>
              <w:widowControl w:val="0"/>
              <w:autoSpaceDE w:val="0"/>
              <w:autoSpaceDN w:val="0"/>
              <w:adjustRightInd w:val="0"/>
              <w:spacing w:line="256" w:lineRule="auto"/>
              <w:jc w:val="center"/>
              <w:rPr>
                <w:rFonts w:ascii="Times New Roman" w:hAnsi="Times New Roman"/>
                <w:sz w:val="20"/>
                <w:szCs w:val="20"/>
              </w:rPr>
            </w:pPr>
            <w:r w:rsidRPr="0092335E">
              <w:rPr>
                <w:rFonts w:ascii="Times New Roman" w:hAnsi="Times New Roman"/>
                <w:sz w:val="20"/>
                <w:szCs w:val="20"/>
              </w:rPr>
              <w:t>0.0825</w:t>
            </w:r>
          </w:p>
        </w:tc>
        <w:tc>
          <w:tcPr>
            <w:tcW w:w="1201" w:type="dxa"/>
            <w:tcBorders>
              <w:left w:val="nil"/>
              <w:bottom w:val="single" w:sz="4" w:space="0" w:color="auto"/>
              <w:right w:val="nil"/>
            </w:tcBorders>
          </w:tcPr>
          <w:p w14:paraId="615C9461" w14:textId="4496AB53" w:rsidR="0092335E" w:rsidRPr="00545BF1" w:rsidRDefault="0092335E" w:rsidP="0092335E">
            <w:pPr>
              <w:widowControl w:val="0"/>
              <w:autoSpaceDE w:val="0"/>
              <w:autoSpaceDN w:val="0"/>
              <w:adjustRightInd w:val="0"/>
              <w:spacing w:line="256" w:lineRule="auto"/>
              <w:jc w:val="center"/>
              <w:rPr>
                <w:rFonts w:ascii="Times New Roman" w:hAnsi="Times New Roman"/>
                <w:sz w:val="20"/>
                <w:szCs w:val="20"/>
              </w:rPr>
            </w:pPr>
            <w:r w:rsidRPr="0092335E">
              <w:rPr>
                <w:rFonts w:ascii="Times New Roman" w:hAnsi="Times New Roman"/>
                <w:sz w:val="20"/>
                <w:szCs w:val="20"/>
              </w:rPr>
              <w:t>0.0875</w:t>
            </w:r>
          </w:p>
        </w:tc>
        <w:tc>
          <w:tcPr>
            <w:tcW w:w="1201" w:type="dxa"/>
            <w:tcBorders>
              <w:left w:val="nil"/>
              <w:bottom w:val="single" w:sz="4" w:space="0" w:color="auto"/>
              <w:right w:val="nil"/>
            </w:tcBorders>
          </w:tcPr>
          <w:p w14:paraId="37B5340A" w14:textId="2D39FBF4" w:rsidR="0092335E" w:rsidRPr="00545BF1" w:rsidRDefault="0092335E" w:rsidP="0092335E">
            <w:pPr>
              <w:widowControl w:val="0"/>
              <w:autoSpaceDE w:val="0"/>
              <w:autoSpaceDN w:val="0"/>
              <w:adjustRightInd w:val="0"/>
              <w:spacing w:line="256" w:lineRule="auto"/>
              <w:jc w:val="center"/>
              <w:rPr>
                <w:rFonts w:ascii="Times New Roman" w:hAnsi="Times New Roman"/>
                <w:sz w:val="20"/>
                <w:szCs w:val="20"/>
              </w:rPr>
            </w:pPr>
            <w:r w:rsidRPr="0092335E">
              <w:rPr>
                <w:rFonts w:ascii="Times New Roman" w:hAnsi="Times New Roman"/>
                <w:sz w:val="20"/>
                <w:szCs w:val="20"/>
              </w:rPr>
              <w:t>0.0916</w:t>
            </w:r>
          </w:p>
        </w:tc>
        <w:tc>
          <w:tcPr>
            <w:tcW w:w="1200" w:type="dxa"/>
            <w:tcBorders>
              <w:left w:val="nil"/>
              <w:bottom w:val="single" w:sz="4" w:space="0" w:color="auto"/>
              <w:right w:val="nil"/>
            </w:tcBorders>
          </w:tcPr>
          <w:p w14:paraId="3D9A4591" w14:textId="1D16C793" w:rsidR="0092335E" w:rsidRPr="00545BF1" w:rsidRDefault="0092335E" w:rsidP="0092335E">
            <w:pPr>
              <w:widowControl w:val="0"/>
              <w:autoSpaceDE w:val="0"/>
              <w:autoSpaceDN w:val="0"/>
              <w:adjustRightInd w:val="0"/>
              <w:spacing w:line="256" w:lineRule="auto"/>
              <w:jc w:val="center"/>
              <w:rPr>
                <w:rFonts w:ascii="Times New Roman" w:hAnsi="Times New Roman"/>
                <w:sz w:val="20"/>
                <w:szCs w:val="20"/>
              </w:rPr>
            </w:pPr>
            <w:r w:rsidRPr="0092335E">
              <w:rPr>
                <w:rFonts w:ascii="Times New Roman" w:hAnsi="Times New Roman"/>
                <w:sz w:val="20"/>
                <w:szCs w:val="20"/>
              </w:rPr>
              <w:t>0.0923</w:t>
            </w:r>
          </w:p>
        </w:tc>
        <w:tc>
          <w:tcPr>
            <w:tcW w:w="1201" w:type="dxa"/>
            <w:tcBorders>
              <w:top w:val="nil"/>
              <w:left w:val="nil"/>
              <w:bottom w:val="single" w:sz="4" w:space="0" w:color="auto"/>
              <w:right w:val="nil"/>
            </w:tcBorders>
          </w:tcPr>
          <w:p w14:paraId="626B8EA9" w14:textId="434ACB63" w:rsidR="0092335E" w:rsidRPr="00545BF1" w:rsidRDefault="0092335E" w:rsidP="0092335E">
            <w:pPr>
              <w:widowControl w:val="0"/>
              <w:autoSpaceDE w:val="0"/>
              <w:autoSpaceDN w:val="0"/>
              <w:adjustRightInd w:val="0"/>
              <w:spacing w:line="256" w:lineRule="auto"/>
              <w:jc w:val="center"/>
              <w:rPr>
                <w:rFonts w:ascii="Times New Roman" w:hAnsi="Times New Roman"/>
                <w:sz w:val="20"/>
                <w:szCs w:val="20"/>
              </w:rPr>
            </w:pPr>
            <w:r w:rsidRPr="0092335E">
              <w:rPr>
                <w:rFonts w:ascii="Times New Roman" w:hAnsi="Times New Roman"/>
                <w:sz w:val="20"/>
                <w:szCs w:val="20"/>
              </w:rPr>
              <w:t>0.0948</w:t>
            </w:r>
          </w:p>
        </w:tc>
        <w:tc>
          <w:tcPr>
            <w:tcW w:w="1201" w:type="dxa"/>
            <w:tcBorders>
              <w:top w:val="nil"/>
              <w:left w:val="nil"/>
              <w:bottom w:val="single" w:sz="4" w:space="0" w:color="auto"/>
              <w:right w:val="nil"/>
            </w:tcBorders>
          </w:tcPr>
          <w:p w14:paraId="534CD212" w14:textId="28D6E4AD" w:rsidR="0092335E" w:rsidRPr="00545BF1" w:rsidRDefault="0092335E" w:rsidP="0092335E">
            <w:pPr>
              <w:widowControl w:val="0"/>
              <w:autoSpaceDE w:val="0"/>
              <w:autoSpaceDN w:val="0"/>
              <w:adjustRightInd w:val="0"/>
              <w:spacing w:line="256" w:lineRule="auto"/>
              <w:jc w:val="center"/>
              <w:rPr>
                <w:rFonts w:ascii="Times New Roman" w:hAnsi="Times New Roman"/>
                <w:sz w:val="20"/>
                <w:szCs w:val="20"/>
              </w:rPr>
            </w:pPr>
            <w:r w:rsidRPr="0092335E">
              <w:rPr>
                <w:rFonts w:ascii="Times New Roman" w:hAnsi="Times New Roman"/>
                <w:sz w:val="20"/>
                <w:szCs w:val="20"/>
              </w:rPr>
              <w:t>0.0969</w:t>
            </w:r>
          </w:p>
        </w:tc>
      </w:tr>
      <w:tr w:rsidR="0092335E" w:rsidRPr="00B47946" w14:paraId="57196F1A" w14:textId="77777777" w:rsidTr="001A4090">
        <w:trPr>
          <w:trHeight w:val="70"/>
        </w:trPr>
        <w:tc>
          <w:tcPr>
            <w:tcW w:w="2835" w:type="dxa"/>
            <w:tcBorders>
              <w:top w:val="single" w:sz="4" w:space="0" w:color="auto"/>
              <w:left w:val="nil"/>
              <w:bottom w:val="single" w:sz="4" w:space="0" w:color="auto"/>
              <w:right w:val="nil"/>
            </w:tcBorders>
          </w:tcPr>
          <w:p w14:paraId="09770957" w14:textId="77777777" w:rsidR="0092335E" w:rsidRPr="00B47946" w:rsidRDefault="0092335E" w:rsidP="0092335E">
            <w:pPr>
              <w:widowControl w:val="0"/>
              <w:autoSpaceDE w:val="0"/>
              <w:autoSpaceDN w:val="0"/>
              <w:adjustRightInd w:val="0"/>
              <w:spacing w:line="256" w:lineRule="auto"/>
              <w:rPr>
                <w:rFonts w:ascii="Times New Roman" w:hAnsi="Times New Roman"/>
                <w:sz w:val="20"/>
                <w:szCs w:val="20"/>
              </w:rPr>
            </w:pPr>
            <w:r>
              <w:rPr>
                <w:rFonts w:ascii="Times New Roman" w:hAnsi="Times New Roman"/>
                <w:sz w:val="20"/>
                <w:szCs w:val="20"/>
              </w:rPr>
              <w:t>Observations</w:t>
            </w:r>
          </w:p>
        </w:tc>
        <w:tc>
          <w:tcPr>
            <w:tcW w:w="1200" w:type="dxa"/>
            <w:tcBorders>
              <w:top w:val="nil"/>
              <w:left w:val="nil"/>
              <w:bottom w:val="single" w:sz="4" w:space="0" w:color="auto"/>
              <w:right w:val="nil"/>
            </w:tcBorders>
          </w:tcPr>
          <w:p w14:paraId="36ADF3EC" w14:textId="37DB25B5" w:rsidR="0092335E" w:rsidRPr="00B47946" w:rsidRDefault="0092335E" w:rsidP="0092335E">
            <w:pPr>
              <w:widowControl w:val="0"/>
              <w:autoSpaceDE w:val="0"/>
              <w:autoSpaceDN w:val="0"/>
              <w:adjustRightInd w:val="0"/>
              <w:spacing w:line="256" w:lineRule="auto"/>
              <w:jc w:val="center"/>
              <w:rPr>
                <w:rFonts w:ascii="Times New Roman" w:hAnsi="Times New Roman"/>
                <w:sz w:val="20"/>
                <w:szCs w:val="20"/>
              </w:rPr>
            </w:pPr>
            <w:r w:rsidRPr="003F56AB">
              <w:rPr>
                <w:rFonts w:ascii="Times New Roman" w:hAnsi="Times New Roman"/>
                <w:sz w:val="20"/>
                <w:szCs w:val="20"/>
              </w:rPr>
              <w:t>460</w:t>
            </w:r>
          </w:p>
        </w:tc>
        <w:tc>
          <w:tcPr>
            <w:tcW w:w="1201" w:type="dxa"/>
            <w:tcBorders>
              <w:top w:val="nil"/>
              <w:left w:val="nil"/>
              <w:bottom w:val="single" w:sz="4" w:space="0" w:color="auto"/>
              <w:right w:val="nil"/>
            </w:tcBorders>
          </w:tcPr>
          <w:p w14:paraId="4A7369BE" w14:textId="6D425F47" w:rsidR="0092335E" w:rsidRPr="00B47946" w:rsidRDefault="0092335E" w:rsidP="0092335E">
            <w:pPr>
              <w:widowControl w:val="0"/>
              <w:autoSpaceDE w:val="0"/>
              <w:autoSpaceDN w:val="0"/>
              <w:adjustRightInd w:val="0"/>
              <w:spacing w:line="256" w:lineRule="auto"/>
              <w:jc w:val="center"/>
              <w:rPr>
                <w:rFonts w:ascii="Times New Roman" w:hAnsi="Times New Roman"/>
                <w:sz w:val="20"/>
                <w:szCs w:val="20"/>
              </w:rPr>
            </w:pPr>
            <w:r w:rsidRPr="003F56AB">
              <w:rPr>
                <w:rFonts w:ascii="Times New Roman" w:hAnsi="Times New Roman"/>
                <w:sz w:val="20"/>
                <w:szCs w:val="20"/>
              </w:rPr>
              <w:t>440</w:t>
            </w:r>
          </w:p>
        </w:tc>
        <w:tc>
          <w:tcPr>
            <w:tcW w:w="1201" w:type="dxa"/>
            <w:tcBorders>
              <w:top w:val="nil"/>
              <w:left w:val="nil"/>
              <w:bottom w:val="single" w:sz="4" w:space="0" w:color="auto"/>
              <w:right w:val="nil"/>
            </w:tcBorders>
          </w:tcPr>
          <w:p w14:paraId="48AC8307" w14:textId="264E0E6C" w:rsidR="0092335E" w:rsidRPr="00B47946" w:rsidRDefault="0092335E" w:rsidP="0092335E">
            <w:pPr>
              <w:widowControl w:val="0"/>
              <w:autoSpaceDE w:val="0"/>
              <w:autoSpaceDN w:val="0"/>
              <w:adjustRightInd w:val="0"/>
              <w:spacing w:line="256" w:lineRule="auto"/>
              <w:jc w:val="center"/>
              <w:rPr>
                <w:rFonts w:ascii="Times New Roman" w:hAnsi="Times New Roman"/>
                <w:sz w:val="20"/>
                <w:szCs w:val="20"/>
              </w:rPr>
            </w:pPr>
            <w:r w:rsidRPr="003F56AB">
              <w:rPr>
                <w:rFonts w:ascii="Times New Roman" w:hAnsi="Times New Roman"/>
                <w:sz w:val="20"/>
                <w:szCs w:val="20"/>
              </w:rPr>
              <w:t>460</w:t>
            </w:r>
          </w:p>
        </w:tc>
        <w:tc>
          <w:tcPr>
            <w:tcW w:w="1200" w:type="dxa"/>
            <w:tcBorders>
              <w:top w:val="nil"/>
              <w:left w:val="nil"/>
              <w:bottom w:val="single" w:sz="4" w:space="0" w:color="auto"/>
              <w:right w:val="nil"/>
            </w:tcBorders>
          </w:tcPr>
          <w:p w14:paraId="1D2B77B1" w14:textId="1B8C00CE" w:rsidR="0092335E" w:rsidRPr="00B47946" w:rsidRDefault="0092335E" w:rsidP="0092335E">
            <w:pPr>
              <w:widowControl w:val="0"/>
              <w:autoSpaceDE w:val="0"/>
              <w:autoSpaceDN w:val="0"/>
              <w:adjustRightInd w:val="0"/>
              <w:spacing w:line="256" w:lineRule="auto"/>
              <w:jc w:val="center"/>
              <w:rPr>
                <w:rFonts w:ascii="Times New Roman" w:hAnsi="Times New Roman"/>
                <w:sz w:val="20"/>
                <w:szCs w:val="20"/>
              </w:rPr>
            </w:pPr>
            <w:r w:rsidRPr="003F56AB">
              <w:rPr>
                <w:rFonts w:ascii="Times New Roman" w:hAnsi="Times New Roman"/>
                <w:sz w:val="20"/>
                <w:szCs w:val="20"/>
              </w:rPr>
              <w:t>460</w:t>
            </w:r>
          </w:p>
        </w:tc>
        <w:tc>
          <w:tcPr>
            <w:tcW w:w="1201" w:type="dxa"/>
            <w:tcBorders>
              <w:top w:val="nil"/>
              <w:left w:val="nil"/>
              <w:bottom w:val="single" w:sz="4" w:space="0" w:color="auto"/>
              <w:right w:val="nil"/>
            </w:tcBorders>
          </w:tcPr>
          <w:p w14:paraId="279B741B" w14:textId="6507A1D2" w:rsidR="0092335E" w:rsidRPr="00B47946" w:rsidRDefault="0092335E" w:rsidP="0092335E">
            <w:pPr>
              <w:widowControl w:val="0"/>
              <w:autoSpaceDE w:val="0"/>
              <w:autoSpaceDN w:val="0"/>
              <w:adjustRightInd w:val="0"/>
              <w:spacing w:line="256" w:lineRule="auto"/>
              <w:jc w:val="center"/>
              <w:rPr>
                <w:rFonts w:ascii="Times New Roman" w:hAnsi="Times New Roman"/>
                <w:sz w:val="20"/>
                <w:szCs w:val="20"/>
              </w:rPr>
            </w:pPr>
            <w:r w:rsidRPr="003F56AB">
              <w:rPr>
                <w:rFonts w:ascii="Times New Roman" w:hAnsi="Times New Roman"/>
                <w:sz w:val="20"/>
                <w:szCs w:val="20"/>
              </w:rPr>
              <w:t>440</w:t>
            </w:r>
          </w:p>
        </w:tc>
        <w:tc>
          <w:tcPr>
            <w:tcW w:w="1201" w:type="dxa"/>
            <w:tcBorders>
              <w:top w:val="nil"/>
              <w:left w:val="nil"/>
              <w:bottom w:val="single" w:sz="4" w:space="0" w:color="auto"/>
              <w:right w:val="nil"/>
            </w:tcBorders>
          </w:tcPr>
          <w:p w14:paraId="11C1E922" w14:textId="70D7DDF6" w:rsidR="0092335E" w:rsidRPr="00B47946" w:rsidRDefault="0092335E" w:rsidP="0092335E">
            <w:pPr>
              <w:widowControl w:val="0"/>
              <w:autoSpaceDE w:val="0"/>
              <w:autoSpaceDN w:val="0"/>
              <w:adjustRightInd w:val="0"/>
              <w:spacing w:line="256" w:lineRule="auto"/>
              <w:jc w:val="center"/>
              <w:rPr>
                <w:rFonts w:ascii="Times New Roman" w:hAnsi="Times New Roman"/>
                <w:sz w:val="20"/>
                <w:szCs w:val="20"/>
              </w:rPr>
            </w:pPr>
            <w:r w:rsidRPr="003F56AB">
              <w:rPr>
                <w:rFonts w:ascii="Times New Roman" w:hAnsi="Times New Roman"/>
                <w:sz w:val="20"/>
                <w:szCs w:val="20"/>
              </w:rPr>
              <w:t>440</w:t>
            </w:r>
          </w:p>
        </w:tc>
      </w:tr>
    </w:tbl>
    <w:p w14:paraId="05C829AA" w14:textId="77777777" w:rsidR="00CF6CDE" w:rsidRPr="00CF6CDE" w:rsidRDefault="00CF6CDE" w:rsidP="00CF6CDE">
      <w:pPr>
        <w:spacing w:after="160"/>
        <w:jc w:val="both"/>
        <w:rPr>
          <w:rFonts w:ascii="Times New Roman" w:eastAsiaTheme="minorHAnsi" w:hAnsi="Times New Roman"/>
          <w:sz w:val="16"/>
          <w:szCs w:val="16"/>
        </w:rPr>
      </w:pPr>
      <w:r w:rsidRPr="00CF6CDE">
        <w:rPr>
          <w:rFonts w:ascii="Times New Roman" w:eastAsiaTheme="minorHAnsi" w:hAnsi="Times New Roman"/>
          <w:sz w:val="16"/>
          <w:szCs w:val="16"/>
        </w:rPr>
        <w:t>Notes: Results from ordered probit estimations. Numbers indicate coefficients. Standard errors are in parentheses. The models are estimated with maximum likelihood, using heteroscedasticity robust standard errors. The stochastic component in the models is assumed to be normally distributed. Dummy variables are indicated with [d], standardized (Mean=0, SD=1) continuous variables with [s]. OECD Europe is base category for OECD variables. The dependent variable is a dummy, taking the value of 1 if an individual’s response to the question (C4_2): “In your opinion, how legitimate would it be if importing countries implement linkage of trade policy with climate policy by applying the following measures?”– “Raise tariffs on imports indiscriminately from all countries in relation to the carbon content of the imports and domestic carbon price.” is “(5) Very legitimate” or “(4)”, 0 otherwise. Significance levels are indicated by: *P&lt; 0.10, **P&lt; 0.05, ***P&lt; 0.01.</w:t>
      </w:r>
    </w:p>
    <w:p w14:paraId="3D51B2B7" w14:textId="50999838" w:rsidR="00E35D73" w:rsidRPr="00E35D73" w:rsidRDefault="00E35D73" w:rsidP="00E35D73">
      <w:pPr>
        <w:jc w:val="both"/>
        <w:rPr>
          <w:rFonts w:ascii="Times New Roman" w:eastAsiaTheme="minorHAnsi" w:hAnsi="Times New Roman"/>
          <w:sz w:val="20"/>
          <w:szCs w:val="20"/>
        </w:rPr>
      </w:pPr>
      <w:r w:rsidRPr="00B47946">
        <w:rPr>
          <w:rFonts w:ascii="Times New Roman" w:hAnsi="Times New Roman"/>
          <w:b/>
          <w:bCs/>
        </w:rPr>
        <w:lastRenderedPageBreak/>
        <w:t xml:space="preserve">Table </w:t>
      </w:r>
      <w:r>
        <w:rPr>
          <w:rFonts w:ascii="Times New Roman" w:hAnsi="Times New Roman"/>
          <w:b/>
          <w:bCs/>
        </w:rPr>
        <w:t>S</w:t>
      </w:r>
      <w:r w:rsidR="0071294C">
        <w:rPr>
          <w:rFonts w:ascii="Times New Roman" w:hAnsi="Times New Roman"/>
          <w:b/>
          <w:bCs/>
        </w:rPr>
        <w:t>17</w:t>
      </w:r>
      <w:r>
        <w:rPr>
          <w:rFonts w:ascii="Times New Roman" w:hAnsi="Times New Roman"/>
          <w:b/>
          <w:bCs/>
        </w:rPr>
        <w:t>.</w:t>
      </w:r>
      <w:r w:rsidRPr="00B47946">
        <w:rPr>
          <w:rFonts w:ascii="Times New Roman" w:hAnsi="Times New Roman"/>
          <w:b/>
          <w:bCs/>
        </w:rPr>
        <w:t xml:space="preserve"> </w:t>
      </w:r>
      <w:r>
        <w:rPr>
          <w:rFonts w:ascii="Times New Roman" w:hAnsi="Times New Roman"/>
          <w:b/>
          <w:bCs/>
        </w:rPr>
        <w:t>Coefficients</w:t>
      </w:r>
      <w:r w:rsidRPr="00B47946">
        <w:rPr>
          <w:rFonts w:ascii="Times New Roman" w:hAnsi="Times New Roman"/>
          <w:b/>
          <w:bCs/>
        </w:rPr>
        <w:t xml:space="preserve"> from binary </w:t>
      </w:r>
      <w:r>
        <w:rPr>
          <w:rFonts w:ascii="Times New Roman" w:hAnsi="Times New Roman"/>
          <w:b/>
          <w:bCs/>
        </w:rPr>
        <w:t>Ordered Probit</w:t>
      </w:r>
      <w:r w:rsidRPr="00B47946">
        <w:rPr>
          <w:rFonts w:ascii="Times New Roman" w:hAnsi="Times New Roman"/>
          <w:b/>
          <w:bCs/>
        </w:rPr>
        <w:t xml:space="preserve"> regressions, Dependent variable: Universal Border Adjustment: Legitimate</w:t>
      </w:r>
      <w:r>
        <w:rPr>
          <w:rFonts w:ascii="Times New Roman" w:hAnsi="Times New Roman"/>
          <w:b/>
          <w:bCs/>
        </w:rPr>
        <w:t xml:space="preserve"> (5-step Likert-scale)</w:t>
      </w:r>
    </w:p>
    <w:tbl>
      <w:tblPr>
        <w:tblW w:w="10039" w:type="dxa"/>
        <w:tblLayout w:type="fixed"/>
        <w:tblLook w:val="04A0" w:firstRow="1" w:lastRow="0" w:firstColumn="1" w:lastColumn="0" w:noHBand="0" w:noVBand="1"/>
      </w:tblPr>
      <w:tblGrid>
        <w:gridCol w:w="2552"/>
        <w:gridCol w:w="1247"/>
        <w:gridCol w:w="1248"/>
        <w:gridCol w:w="1248"/>
        <w:gridCol w:w="1248"/>
        <w:gridCol w:w="1248"/>
        <w:gridCol w:w="1248"/>
      </w:tblGrid>
      <w:tr w:rsidR="00E35D73" w:rsidRPr="00B47946" w14:paraId="4D3C9073" w14:textId="77777777" w:rsidTr="001A4090">
        <w:trPr>
          <w:trHeight w:val="278"/>
        </w:trPr>
        <w:tc>
          <w:tcPr>
            <w:tcW w:w="2552" w:type="dxa"/>
            <w:tcBorders>
              <w:top w:val="double" w:sz="4" w:space="0" w:color="auto"/>
              <w:left w:val="nil"/>
              <w:bottom w:val="nil"/>
              <w:right w:val="nil"/>
            </w:tcBorders>
          </w:tcPr>
          <w:p w14:paraId="0241D9C5" w14:textId="77777777" w:rsidR="00E35D73" w:rsidRPr="00B47946" w:rsidRDefault="00E35D73" w:rsidP="001A4090">
            <w:pPr>
              <w:widowControl w:val="0"/>
              <w:autoSpaceDE w:val="0"/>
              <w:autoSpaceDN w:val="0"/>
              <w:adjustRightInd w:val="0"/>
              <w:spacing w:line="256" w:lineRule="auto"/>
              <w:rPr>
                <w:rFonts w:ascii="Times New Roman" w:hAnsi="Times New Roman"/>
                <w:sz w:val="20"/>
                <w:szCs w:val="20"/>
              </w:rPr>
            </w:pPr>
          </w:p>
        </w:tc>
        <w:tc>
          <w:tcPr>
            <w:tcW w:w="1247" w:type="dxa"/>
            <w:tcBorders>
              <w:top w:val="double" w:sz="4" w:space="0" w:color="auto"/>
              <w:left w:val="nil"/>
              <w:bottom w:val="single" w:sz="4" w:space="0" w:color="auto"/>
              <w:right w:val="nil"/>
            </w:tcBorders>
            <w:hideMark/>
          </w:tcPr>
          <w:p w14:paraId="334C1264" w14:textId="77777777" w:rsidR="00E35D73" w:rsidRPr="00B47946" w:rsidRDefault="00E35D73" w:rsidP="001A4090">
            <w:pPr>
              <w:widowControl w:val="0"/>
              <w:autoSpaceDE w:val="0"/>
              <w:autoSpaceDN w:val="0"/>
              <w:adjustRightInd w:val="0"/>
              <w:spacing w:line="256" w:lineRule="auto"/>
              <w:jc w:val="center"/>
              <w:rPr>
                <w:rFonts w:ascii="Times New Roman" w:hAnsi="Times New Roman"/>
                <w:sz w:val="20"/>
                <w:szCs w:val="20"/>
              </w:rPr>
            </w:pPr>
            <w:r w:rsidRPr="00B47946">
              <w:rPr>
                <w:rFonts w:ascii="Times New Roman" w:hAnsi="Times New Roman"/>
                <w:sz w:val="20"/>
                <w:szCs w:val="20"/>
              </w:rPr>
              <w:t>(1)</w:t>
            </w:r>
          </w:p>
        </w:tc>
        <w:tc>
          <w:tcPr>
            <w:tcW w:w="1248" w:type="dxa"/>
            <w:tcBorders>
              <w:top w:val="double" w:sz="4" w:space="0" w:color="auto"/>
              <w:left w:val="nil"/>
              <w:bottom w:val="single" w:sz="4" w:space="0" w:color="auto"/>
              <w:right w:val="nil"/>
            </w:tcBorders>
            <w:hideMark/>
          </w:tcPr>
          <w:p w14:paraId="086A462C" w14:textId="77777777" w:rsidR="00E35D73" w:rsidRPr="00B47946" w:rsidRDefault="00E35D73" w:rsidP="001A4090">
            <w:pPr>
              <w:widowControl w:val="0"/>
              <w:autoSpaceDE w:val="0"/>
              <w:autoSpaceDN w:val="0"/>
              <w:adjustRightInd w:val="0"/>
              <w:spacing w:line="256" w:lineRule="auto"/>
              <w:jc w:val="center"/>
              <w:rPr>
                <w:rFonts w:ascii="Times New Roman" w:hAnsi="Times New Roman"/>
                <w:sz w:val="20"/>
                <w:szCs w:val="20"/>
              </w:rPr>
            </w:pPr>
            <w:r w:rsidRPr="00B47946">
              <w:rPr>
                <w:rFonts w:ascii="Times New Roman" w:hAnsi="Times New Roman"/>
                <w:sz w:val="20"/>
                <w:szCs w:val="20"/>
              </w:rPr>
              <w:t>(2)</w:t>
            </w:r>
          </w:p>
        </w:tc>
        <w:tc>
          <w:tcPr>
            <w:tcW w:w="1248" w:type="dxa"/>
            <w:tcBorders>
              <w:top w:val="double" w:sz="4" w:space="0" w:color="auto"/>
              <w:left w:val="nil"/>
              <w:bottom w:val="single" w:sz="4" w:space="0" w:color="auto"/>
              <w:right w:val="nil"/>
            </w:tcBorders>
            <w:hideMark/>
          </w:tcPr>
          <w:p w14:paraId="7012C72B" w14:textId="77777777" w:rsidR="00E35D73" w:rsidRPr="00B47946" w:rsidRDefault="00E35D73" w:rsidP="001A4090">
            <w:pPr>
              <w:widowControl w:val="0"/>
              <w:autoSpaceDE w:val="0"/>
              <w:autoSpaceDN w:val="0"/>
              <w:adjustRightInd w:val="0"/>
              <w:spacing w:line="256" w:lineRule="auto"/>
              <w:jc w:val="center"/>
              <w:rPr>
                <w:rFonts w:ascii="Times New Roman" w:hAnsi="Times New Roman"/>
                <w:sz w:val="20"/>
                <w:szCs w:val="20"/>
              </w:rPr>
            </w:pPr>
            <w:r w:rsidRPr="00B47946">
              <w:rPr>
                <w:rFonts w:ascii="Times New Roman" w:hAnsi="Times New Roman"/>
                <w:sz w:val="20"/>
                <w:szCs w:val="20"/>
              </w:rPr>
              <w:t>(3)</w:t>
            </w:r>
          </w:p>
        </w:tc>
        <w:tc>
          <w:tcPr>
            <w:tcW w:w="1248" w:type="dxa"/>
            <w:tcBorders>
              <w:top w:val="double" w:sz="4" w:space="0" w:color="auto"/>
              <w:left w:val="nil"/>
              <w:bottom w:val="single" w:sz="4" w:space="0" w:color="auto"/>
              <w:right w:val="nil"/>
            </w:tcBorders>
            <w:hideMark/>
          </w:tcPr>
          <w:p w14:paraId="1B6FBDE0" w14:textId="77777777" w:rsidR="00E35D73" w:rsidRPr="00B47946" w:rsidRDefault="00E35D73" w:rsidP="001A4090">
            <w:pPr>
              <w:widowControl w:val="0"/>
              <w:autoSpaceDE w:val="0"/>
              <w:autoSpaceDN w:val="0"/>
              <w:adjustRightInd w:val="0"/>
              <w:spacing w:line="256" w:lineRule="auto"/>
              <w:jc w:val="center"/>
              <w:rPr>
                <w:rFonts w:ascii="Times New Roman" w:hAnsi="Times New Roman"/>
                <w:sz w:val="20"/>
                <w:szCs w:val="20"/>
              </w:rPr>
            </w:pPr>
            <w:r w:rsidRPr="00B47946">
              <w:rPr>
                <w:rFonts w:ascii="Times New Roman" w:hAnsi="Times New Roman"/>
                <w:sz w:val="20"/>
                <w:szCs w:val="20"/>
              </w:rPr>
              <w:t>(4)</w:t>
            </w:r>
          </w:p>
        </w:tc>
        <w:tc>
          <w:tcPr>
            <w:tcW w:w="1248" w:type="dxa"/>
            <w:tcBorders>
              <w:top w:val="double" w:sz="4" w:space="0" w:color="auto"/>
              <w:left w:val="nil"/>
              <w:bottom w:val="single" w:sz="4" w:space="0" w:color="auto"/>
              <w:right w:val="nil"/>
            </w:tcBorders>
          </w:tcPr>
          <w:p w14:paraId="28D3FA97" w14:textId="77777777" w:rsidR="00E35D73" w:rsidRPr="00B47946" w:rsidRDefault="00E35D73" w:rsidP="001A4090">
            <w:pPr>
              <w:widowControl w:val="0"/>
              <w:autoSpaceDE w:val="0"/>
              <w:autoSpaceDN w:val="0"/>
              <w:adjustRightInd w:val="0"/>
              <w:spacing w:line="256" w:lineRule="auto"/>
              <w:jc w:val="center"/>
              <w:rPr>
                <w:rFonts w:ascii="Times New Roman" w:hAnsi="Times New Roman"/>
                <w:sz w:val="20"/>
                <w:szCs w:val="20"/>
              </w:rPr>
            </w:pPr>
            <w:r w:rsidRPr="00B47946">
              <w:rPr>
                <w:rFonts w:ascii="Times New Roman" w:hAnsi="Times New Roman"/>
                <w:sz w:val="20"/>
                <w:szCs w:val="20"/>
              </w:rPr>
              <w:t>(5)</w:t>
            </w:r>
          </w:p>
        </w:tc>
        <w:tc>
          <w:tcPr>
            <w:tcW w:w="1248" w:type="dxa"/>
            <w:tcBorders>
              <w:top w:val="double" w:sz="4" w:space="0" w:color="auto"/>
              <w:left w:val="nil"/>
              <w:bottom w:val="single" w:sz="4" w:space="0" w:color="auto"/>
              <w:right w:val="nil"/>
            </w:tcBorders>
          </w:tcPr>
          <w:p w14:paraId="67413FE1" w14:textId="77777777" w:rsidR="00E35D73" w:rsidRPr="00B47946" w:rsidRDefault="00E35D73" w:rsidP="001A4090">
            <w:pPr>
              <w:widowControl w:val="0"/>
              <w:autoSpaceDE w:val="0"/>
              <w:autoSpaceDN w:val="0"/>
              <w:adjustRightInd w:val="0"/>
              <w:spacing w:line="256" w:lineRule="auto"/>
              <w:jc w:val="center"/>
              <w:rPr>
                <w:rFonts w:ascii="Times New Roman" w:hAnsi="Times New Roman"/>
                <w:sz w:val="20"/>
                <w:szCs w:val="20"/>
              </w:rPr>
            </w:pPr>
            <w:r w:rsidRPr="00B47946">
              <w:rPr>
                <w:rFonts w:ascii="Times New Roman" w:hAnsi="Times New Roman"/>
                <w:sz w:val="20"/>
                <w:szCs w:val="20"/>
              </w:rPr>
              <w:t>(6)</w:t>
            </w:r>
          </w:p>
        </w:tc>
      </w:tr>
      <w:tr w:rsidR="00E35D73" w:rsidRPr="00B47946" w14:paraId="5DDEE24B" w14:textId="77777777" w:rsidTr="001A4090">
        <w:trPr>
          <w:trHeight w:val="278"/>
        </w:trPr>
        <w:tc>
          <w:tcPr>
            <w:tcW w:w="2552" w:type="dxa"/>
            <w:tcBorders>
              <w:top w:val="single" w:sz="4" w:space="0" w:color="auto"/>
              <w:left w:val="nil"/>
              <w:bottom w:val="nil"/>
              <w:right w:val="nil"/>
            </w:tcBorders>
            <w:hideMark/>
          </w:tcPr>
          <w:p w14:paraId="277E7354" w14:textId="77777777" w:rsidR="00E35D73" w:rsidRPr="00B47946" w:rsidRDefault="00E35D73" w:rsidP="001A4090">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 xml:space="preserve">Geopolitical </w:t>
            </w:r>
            <w:r>
              <w:rPr>
                <w:rFonts w:ascii="Times New Roman" w:hAnsi="Times New Roman"/>
                <w:b/>
                <w:bCs/>
                <w:sz w:val="20"/>
                <w:szCs w:val="20"/>
                <w:u w:val="single"/>
              </w:rPr>
              <w:t>background</w:t>
            </w:r>
          </w:p>
        </w:tc>
        <w:tc>
          <w:tcPr>
            <w:tcW w:w="1247" w:type="dxa"/>
            <w:tcBorders>
              <w:top w:val="single" w:sz="4" w:space="0" w:color="auto"/>
              <w:left w:val="nil"/>
              <w:right w:val="nil"/>
            </w:tcBorders>
          </w:tcPr>
          <w:p w14:paraId="391B3868" w14:textId="77777777" w:rsidR="00E35D73" w:rsidRPr="00B47946" w:rsidRDefault="00E35D73" w:rsidP="001A4090">
            <w:pPr>
              <w:widowControl w:val="0"/>
              <w:autoSpaceDE w:val="0"/>
              <w:autoSpaceDN w:val="0"/>
              <w:adjustRightInd w:val="0"/>
              <w:spacing w:line="256" w:lineRule="auto"/>
              <w:jc w:val="center"/>
              <w:rPr>
                <w:rFonts w:ascii="Times New Roman" w:hAnsi="Times New Roman"/>
                <w:sz w:val="20"/>
                <w:szCs w:val="20"/>
              </w:rPr>
            </w:pPr>
          </w:p>
        </w:tc>
        <w:tc>
          <w:tcPr>
            <w:tcW w:w="1248" w:type="dxa"/>
            <w:tcBorders>
              <w:top w:val="single" w:sz="4" w:space="0" w:color="auto"/>
              <w:left w:val="nil"/>
              <w:right w:val="nil"/>
            </w:tcBorders>
          </w:tcPr>
          <w:p w14:paraId="644FADEB" w14:textId="77777777" w:rsidR="00E35D73" w:rsidRPr="00B47946" w:rsidRDefault="00E35D73" w:rsidP="001A4090">
            <w:pPr>
              <w:widowControl w:val="0"/>
              <w:autoSpaceDE w:val="0"/>
              <w:autoSpaceDN w:val="0"/>
              <w:adjustRightInd w:val="0"/>
              <w:spacing w:line="256" w:lineRule="auto"/>
              <w:jc w:val="center"/>
              <w:rPr>
                <w:rFonts w:ascii="Times New Roman" w:hAnsi="Times New Roman"/>
                <w:sz w:val="20"/>
                <w:szCs w:val="20"/>
              </w:rPr>
            </w:pPr>
          </w:p>
        </w:tc>
        <w:tc>
          <w:tcPr>
            <w:tcW w:w="1248" w:type="dxa"/>
            <w:tcBorders>
              <w:top w:val="single" w:sz="4" w:space="0" w:color="auto"/>
              <w:left w:val="nil"/>
              <w:right w:val="nil"/>
            </w:tcBorders>
          </w:tcPr>
          <w:p w14:paraId="5FCFFCCA" w14:textId="77777777" w:rsidR="00E35D73" w:rsidRPr="00B47946" w:rsidRDefault="00E35D73" w:rsidP="001A4090">
            <w:pPr>
              <w:widowControl w:val="0"/>
              <w:autoSpaceDE w:val="0"/>
              <w:autoSpaceDN w:val="0"/>
              <w:adjustRightInd w:val="0"/>
              <w:spacing w:line="256" w:lineRule="auto"/>
              <w:jc w:val="center"/>
              <w:rPr>
                <w:rFonts w:ascii="Times New Roman" w:hAnsi="Times New Roman"/>
                <w:sz w:val="20"/>
                <w:szCs w:val="20"/>
              </w:rPr>
            </w:pPr>
          </w:p>
        </w:tc>
        <w:tc>
          <w:tcPr>
            <w:tcW w:w="1248" w:type="dxa"/>
            <w:tcBorders>
              <w:top w:val="single" w:sz="4" w:space="0" w:color="auto"/>
              <w:left w:val="nil"/>
              <w:right w:val="nil"/>
            </w:tcBorders>
          </w:tcPr>
          <w:p w14:paraId="4921CB37" w14:textId="77777777" w:rsidR="00E35D73" w:rsidRPr="00B47946" w:rsidRDefault="00E35D73" w:rsidP="001A4090">
            <w:pPr>
              <w:widowControl w:val="0"/>
              <w:autoSpaceDE w:val="0"/>
              <w:autoSpaceDN w:val="0"/>
              <w:adjustRightInd w:val="0"/>
              <w:spacing w:line="256" w:lineRule="auto"/>
              <w:jc w:val="center"/>
              <w:rPr>
                <w:rFonts w:ascii="Times New Roman" w:hAnsi="Times New Roman"/>
                <w:sz w:val="20"/>
                <w:szCs w:val="20"/>
              </w:rPr>
            </w:pPr>
          </w:p>
        </w:tc>
        <w:tc>
          <w:tcPr>
            <w:tcW w:w="1248" w:type="dxa"/>
            <w:tcBorders>
              <w:top w:val="single" w:sz="4" w:space="0" w:color="auto"/>
              <w:left w:val="nil"/>
              <w:right w:val="nil"/>
            </w:tcBorders>
          </w:tcPr>
          <w:p w14:paraId="307DE428" w14:textId="77777777" w:rsidR="00E35D73" w:rsidRPr="00B47946" w:rsidRDefault="00E35D73" w:rsidP="001A4090">
            <w:pPr>
              <w:widowControl w:val="0"/>
              <w:autoSpaceDE w:val="0"/>
              <w:autoSpaceDN w:val="0"/>
              <w:adjustRightInd w:val="0"/>
              <w:spacing w:line="256" w:lineRule="auto"/>
              <w:jc w:val="center"/>
              <w:rPr>
                <w:rFonts w:ascii="Times New Roman" w:hAnsi="Times New Roman"/>
                <w:sz w:val="20"/>
                <w:szCs w:val="20"/>
              </w:rPr>
            </w:pPr>
          </w:p>
        </w:tc>
        <w:tc>
          <w:tcPr>
            <w:tcW w:w="1248" w:type="dxa"/>
            <w:tcBorders>
              <w:top w:val="single" w:sz="4" w:space="0" w:color="auto"/>
              <w:left w:val="nil"/>
              <w:right w:val="nil"/>
            </w:tcBorders>
          </w:tcPr>
          <w:p w14:paraId="68A6B0F0" w14:textId="77777777" w:rsidR="00E35D73" w:rsidRPr="00B47946" w:rsidRDefault="00E35D73" w:rsidP="001A4090">
            <w:pPr>
              <w:widowControl w:val="0"/>
              <w:autoSpaceDE w:val="0"/>
              <w:autoSpaceDN w:val="0"/>
              <w:adjustRightInd w:val="0"/>
              <w:spacing w:line="256" w:lineRule="auto"/>
              <w:jc w:val="center"/>
              <w:rPr>
                <w:rFonts w:ascii="Times New Roman" w:hAnsi="Times New Roman"/>
                <w:sz w:val="20"/>
                <w:szCs w:val="20"/>
              </w:rPr>
            </w:pPr>
          </w:p>
        </w:tc>
      </w:tr>
      <w:tr w:rsidR="007C060F" w:rsidRPr="00B47946" w14:paraId="1F8DA011" w14:textId="77777777" w:rsidTr="001A4090">
        <w:trPr>
          <w:trHeight w:val="295"/>
        </w:trPr>
        <w:tc>
          <w:tcPr>
            <w:tcW w:w="2552" w:type="dxa"/>
            <w:hideMark/>
          </w:tcPr>
          <w:p w14:paraId="4A9C41CB" w14:textId="77777777" w:rsidR="007C060F" w:rsidRPr="00B47946" w:rsidRDefault="007C060F" w:rsidP="007C060F">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 xml:space="preserve">OECD </w:t>
            </w:r>
            <w:proofErr w:type="spellStart"/>
            <w:r>
              <w:rPr>
                <w:rFonts w:ascii="Times New Roman" w:hAnsi="Times New Roman"/>
                <w:sz w:val="20"/>
                <w:szCs w:val="20"/>
              </w:rPr>
              <w:t>RoW</w:t>
            </w:r>
            <w:proofErr w:type="spellEnd"/>
            <w:r w:rsidRPr="00B47946">
              <w:rPr>
                <w:rFonts w:ascii="Times New Roman" w:hAnsi="Times New Roman"/>
                <w:sz w:val="20"/>
                <w:szCs w:val="20"/>
              </w:rPr>
              <w:t>[d]</w:t>
            </w:r>
          </w:p>
        </w:tc>
        <w:tc>
          <w:tcPr>
            <w:tcW w:w="1247" w:type="dxa"/>
            <w:tcBorders>
              <w:top w:val="nil"/>
              <w:left w:val="nil"/>
              <w:bottom w:val="nil"/>
              <w:right w:val="nil"/>
            </w:tcBorders>
          </w:tcPr>
          <w:p w14:paraId="6794EDD3" w14:textId="77777777" w:rsidR="007C060F" w:rsidRPr="00B47946" w:rsidRDefault="007C060F" w:rsidP="007C060F">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bottom w:val="nil"/>
              <w:right w:val="nil"/>
            </w:tcBorders>
          </w:tcPr>
          <w:p w14:paraId="577492C4" w14:textId="77777777" w:rsidR="007C060F" w:rsidRPr="00B47946" w:rsidRDefault="007C060F" w:rsidP="007C060F">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bottom w:val="nil"/>
              <w:right w:val="nil"/>
            </w:tcBorders>
          </w:tcPr>
          <w:p w14:paraId="2E2F3E40" w14:textId="5FFCB291" w:rsidR="007C060F" w:rsidRPr="009116BE" w:rsidRDefault="007C060F" w:rsidP="007C060F">
            <w:pPr>
              <w:widowControl w:val="0"/>
              <w:autoSpaceDE w:val="0"/>
              <w:autoSpaceDN w:val="0"/>
              <w:adjustRightInd w:val="0"/>
              <w:spacing w:line="256" w:lineRule="auto"/>
              <w:jc w:val="center"/>
              <w:rPr>
                <w:rFonts w:ascii="Times New Roman" w:hAnsi="Times New Roman"/>
                <w:b/>
                <w:bCs/>
                <w:sz w:val="20"/>
                <w:szCs w:val="20"/>
              </w:rPr>
            </w:pPr>
            <w:r w:rsidRPr="009116BE">
              <w:rPr>
                <w:rFonts w:ascii="Times New Roman" w:hAnsi="Times New Roman"/>
                <w:b/>
                <w:bCs/>
                <w:sz w:val="20"/>
                <w:szCs w:val="20"/>
              </w:rPr>
              <w:t>-0.4199**</w:t>
            </w:r>
          </w:p>
        </w:tc>
        <w:tc>
          <w:tcPr>
            <w:tcW w:w="1248" w:type="dxa"/>
            <w:tcBorders>
              <w:top w:val="nil"/>
              <w:left w:val="nil"/>
              <w:bottom w:val="nil"/>
              <w:right w:val="nil"/>
            </w:tcBorders>
          </w:tcPr>
          <w:p w14:paraId="6573D6F1" w14:textId="7C5B5E35" w:rsidR="007C060F" w:rsidRPr="009116BE" w:rsidRDefault="007C060F" w:rsidP="007C060F">
            <w:pPr>
              <w:widowControl w:val="0"/>
              <w:autoSpaceDE w:val="0"/>
              <w:autoSpaceDN w:val="0"/>
              <w:adjustRightInd w:val="0"/>
              <w:spacing w:line="256" w:lineRule="auto"/>
              <w:jc w:val="center"/>
              <w:rPr>
                <w:rFonts w:ascii="Times New Roman" w:hAnsi="Times New Roman"/>
                <w:b/>
                <w:bCs/>
                <w:sz w:val="20"/>
                <w:szCs w:val="20"/>
              </w:rPr>
            </w:pPr>
            <w:r w:rsidRPr="009116BE">
              <w:rPr>
                <w:rFonts w:ascii="Times New Roman" w:hAnsi="Times New Roman"/>
                <w:b/>
                <w:bCs/>
                <w:sz w:val="20"/>
                <w:szCs w:val="20"/>
              </w:rPr>
              <w:t>-0.3564*</w:t>
            </w:r>
          </w:p>
        </w:tc>
        <w:tc>
          <w:tcPr>
            <w:tcW w:w="1248" w:type="dxa"/>
            <w:tcBorders>
              <w:top w:val="nil"/>
              <w:left w:val="nil"/>
              <w:bottom w:val="nil"/>
              <w:right w:val="nil"/>
            </w:tcBorders>
          </w:tcPr>
          <w:p w14:paraId="2809D683" w14:textId="583A08EB" w:rsidR="007C060F" w:rsidRPr="009116BE" w:rsidRDefault="007C060F" w:rsidP="007C060F">
            <w:pPr>
              <w:widowControl w:val="0"/>
              <w:autoSpaceDE w:val="0"/>
              <w:autoSpaceDN w:val="0"/>
              <w:adjustRightInd w:val="0"/>
              <w:spacing w:line="256" w:lineRule="auto"/>
              <w:jc w:val="center"/>
              <w:rPr>
                <w:rFonts w:ascii="Times New Roman" w:hAnsi="Times New Roman"/>
                <w:b/>
                <w:bCs/>
                <w:sz w:val="20"/>
                <w:szCs w:val="20"/>
              </w:rPr>
            </w:pPr>
            <w:r w:rsidRPr="009116BE">
              <w:rPr>
                <w:rFonts w:ascii="Times New Roman" w:hAnsi="Times New Roman"/>
                <w:b/>
                <w:bCs/>
                <w:sz w:val="20"/>
                <w:szCs w:val="20"/>
              </w:rPr>
              <w:t>-0.4471**</w:t>
            </w:r>
          </w:p>
        </w:tc>
        <w:tc>
          <w:tcPr>
            <w:tcW w:w="1248" w:type="dxa"/>
            <w:tcBorders>
              <w:top w:val="nil"/>
              <w:left w:val="nil"/>
              <w:bottom w:val="nil"/>
              <w:right w:val="nil"/>
            </w:tcBorders>
          </w:tcPr>
          <w:p w14:paraId="1C7715D7" w14:textId="45750E57" w:rsidR="007C060F" w:rsidRPr="009116BE" w:rsidRDefault="007C060F" w:rsidP="007C060F">
            <w:pPr>
              <w:widowControl w:val="0"/>
              <w:autoSpaceDE w:val="0"/>
              <w:autoSpaceDN w:val="0"/>
              <w:adjustRightInd w:val="0"/>
              <w:spacing w:line="256" w:lineRule="auto"/>
              <w:jc w:val="center"/>
              <w:rPr>
                <w:rFonts w:ascii="Times New Roman" w:hAnsi="Times New Roman"/>
                <w:b/>
                <w:bCs/>
                <w:sz w:val="20"/>
                <w:szCs w:val="20"/>
              </w:rPr>
            </w:pPr>
            <w:r w:rsidRPr="009116BE">
              <w:rPr>
                <w:rFonts w:ascii="Times New Roman" w:hAnsi="Times New Roman"/>
                <w:b/>
                <w:bCs/>
                <w:sz w:val="20"/>
                <w:szCs w:val="20"/>
              </w:rPr>
              <w:t>-0.3296*</w:t>
            </w:r>
          </w:p>
        </w:tc>
      </w:tr>
      <w:tr w:rsidR="007C060F" w:rsidRPr="00B47946" w14:paraId="5DD72970" w14:textId="77777777" w:rsidTr="001A4090">
        <w:trPr>
          <w:trHeight w:val="278"/>
        </w:trPr>
        <w:tc>
          <w:tcPr>
            <w:tcW w:w="2552" w:type="dxa"/>
          </w:tcPr>
          <w:p w14:paraId="1742602E" w14:textId="77777777" w:rsidR="007C060F" w:rsidRPr="00B47946" w:rsidRDefault="007C060F" w:rsidP="007C060F">
            <w:pPr>
              <w:widowControl w:val="0"/>
              <w:autoSpaceDE w:val="0"/>
              <w:autoSpaceDN w:val="0"/>
              <w:adjustRightInd w:val="0"/>
              <w:spacing w:line="256" w:lineRule="auto"/>
              <w:rPr>
                <w:rFonts w:ascii="Times New Roman" w:hAnsi="Times New Roman"/>
                <w:sz w:val="20"/>
                <w:szCs w:val="20"/>
              </w:rPr>
            </w:pPr>
          </w:p>
        </w:tc>
        <w:tc>
          <w:tcPr>
            <w:tcW w:w="1247" w:type="dxa"/>
            <w:tcBorders>
              <w:top w:val="nil"/>
              <w:left w:val="nil"/>
              <w:bottom w:val="nil"/>
              <w:right w:val="nil"/>
            </w:tcBorders>
          </w:tcPr>
          <w:p w14:paraId="68707A6F" w14:textId="77777777" w:rsidR="007C060F" w:rsidRPr="00B47946" w:rsidRDefault="007C060F" w:rsidP="007C060F">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bottom w:val="nil"/>
              <w:right w:val="nil"/>
            </w:tcBorders>
          </w:tcPr>
          <w:p w14:paraId="3E15D73B" w14:textId="77777777" w:rsidR="007C060F" w:rsidRPr="00B47946" w:rsidRDefault="007C060F" w:rsidP="007C060F">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bottom w:val="nil"/>
              <w:right w:val="nil"/>
            </w:tcBorders>
          </w:tcPr>
          <w:p w14:paraId="66EEC347" w14:textId="36B3F9D2" w:rsidR="007C060F" w:rsidRPr="009116BE" w:rsidRDefault="007C060F" w:rsidP="007C060F">
            <w:pPr>
              <w:widowControl w:val="0"/>
              <w:autoSpaceDE w:val="0"/>
              <w:autoSpaceDN w:val="0"/>
              <w:adjustRightInd w:val="0"/>
              <w:spacing w:line="256" w:lineRule="auto"/>
              <w:jc w:val="center"/>
              <w:rPr>
                <w:rFonts w:ascii="Times New Roman" w:hAnsi="Times New Roman"/>
                <w:b/>
                <w:bCs/>
                <w:sz w:val="20"/>
                <w:szCs w:val="20"/>
              </w:rPr>
            </w:pPr>
            <w:r w:rsidRPr="009116BE">
              <w:rPr>
                <w:rFonts w:ascii="Times New Roman" w:hAnsi="Times New Roman"/>
                <w:b/>
                <w:bCs/>
                <w:sz w:val="20"/>
                <w:szCs w:val="20"/>
              </w:rPr>
              <w:t>(0.1695)</w:t>
            </w:r>
          </w:p>
        </w:tc>
        <w:tc>
          <w:tcPr>
            <w:tcW w:w="1248" w:type="dxa"/>
            <w:tcBorders>
              <w:top w:val="nil"/>
              <w:left w:val="nil"/>
              <w:bottom w:val="nil"/>
              <w:right w:val="nil"/>
            </w:tcBorders>
          </w:tcPr>
          <w:p w14:paraId="70C67A9E" w14:textId="3183BB71" w:rsidR="007C060F" w:rsidRPr="009116BE" w:rsidRDefault="007C060F" w:rsidP="007C060F">
            <w:pPr>
              <w:widowControl w:val="0"/>
              <w:autoSpaceDE w:val="0"/>
              <w:autoSpaceDN w:val="0"/>
              <w:adjustRightInd w:val="0"/>
              <w:spacing w:line="256" w:lineRule="auto"/>
              <w:jc w:val="center"/>
              <w:rPr>
                <w:rFonts w:ascii="Times New Roman" w:hAnsi="Times New Roman"/>
                <w:b/>
                <w:bCs/>
                <w:sz w:val="20"/>
                <w:szCs w:val="20"/>
              </w:rPr>
            </w:pPr>
            <w:r w:rsidRPr="009116BE">
              <w:rPr>
                <w:rFonts w:ascii="Times New Roman" w:hAnsi="Times New Roman"/>
                <w:b/>
                <w:bCs/>
                <w:sz w:val="20"/>
                <w:szCs w:val="20"/>
              </w:rPr>
              <w:t>(0.1861)</w:t>
            </w:r>
          </w:p>
        </w:tc>
        <w:tc>
          <w:tcPr>
            <w:tcW w:w="1248" w:type="dxa"/>
            <w:tcBorders>
              <w:top w:val="nil"/>
              <w:left w:val="nil"/>
              <w:bottom w:val="nil"/>
              <w:right w:val="nil"/>
            </w:tcBorders>
          </w:tcPr>
          <w:p w14:paraId="095AFAF5" w14:textId="25BAA2D6" w:rsidR="007C060F" w:rsidRPr="009116BE" w:rsidRDefault="007C060F" w:rsidP="007C060F">
            <w:pPr>
              <w:widowControl w:val="0"/>
              <w:autoSpaceDE w:val="0"/>
              <w:autoSpaceDN w:val="0"/>
              <w:adjustRightInd w:val="0"/>
              <w:spacing w:line="256" w:lineRule="auto"/>
              <w:jc w:val="center"/>
              <w:rPr>
                <w:rFonts w:ascii="Times New Roman" w:hAnsi="Times New Roman"/>
                <w:b/>
                <w:bCs/>
                <w:sz w:val="20"/>
                <w:szCs w:val="20"/>
              </w:rPr>
            </w:pPr>
            <w:r w:rsidRPr="009116BE">
              <w:rPr>
                <w:rFonts w:ascii="Times New Roman" w:hAnsi="Times New Roman"/>
                <w:b/>
                <w:bCs/>
                <w:sz w:val="20"/>
                <w:szCs w:val="20"/>
              </w:rPr>
              <w:t>(0.1848)</w:t>
            </w:r>
          </w:p>
        </w:tc>
        <w:tc>
          <w:tcPr>
            <w:tcW w:w="1248" w:type="dxa"/>
            <w:tcBorders>
              <w:top w:val="nil"/>
              <w:left w:val="nil"/>
              <w:bottom w:val="nil"/>
              <w:right w:val="nil"/>
            </w:tcBorders>
          </w:tcPr>
          <w:p w14:paraId="025A50B7" w14:textId="0405BBD8" w:rsidR="007C060F" w:rsidRPr="009116BE" w:rsidRDefault="007C060F" w:rsidP="007C060F">
            <w:pPr>
              <w:widowControl w:val="0"/>
              <w:autoSpaceDE w:val="0"/>
              <w:autoSpaceDN w:val="0"/>
              <w:adjustRightInd w:val="0"/>
              <w:spacing w:line="256" w:lineRule="auto"/>
              <w:jc w:val="center"/>
              <w:rPr>
                <w:rFonts w:ascii="Times New Roman" w:hAnsi="Times New Roman"/>
                <w:b/>
                <w:bCs/>
                <w:sz w:val="20"/>
                <w:szCs w:val="20"/>
              </w:rPr>
            </w:pPr>
            <w:r w:rsidRPr="009116BE">
              <w:rPr>
                <w:rFonts w:ascii="Times New Roman" w:hAnsi="Times New Roman"/>
                <w:b/>
                <w:bCs/>
                <w:sz w:val="20"/>
                <w:szCs w:val="20"/>
              </w:rPr>
              <w:t>(0.1983)</w:t>
            </w:r>
          </w:p>
        </w:tc>
      </w:tr>
      <w:tr w:rsidR="007C060F" w:rsidRPr="00B47946" w14:paraId="2C56DC76" w14:textId="77777777" w:rsidTr="00776444">
        <w:trPr>
          <w:trHeight w:val="278"/>
        </w:trPr>
        <w:tc>
          <w:tcPr>
            <w:tcW w:w="2552" w:type="dxa"/>
            <w:hideMark/>
          </w:tcPr>
          <w:p w14:paraId="225D86EE" w14:textId="77777777" w:rsidR="007C060F" w:rsidRPr="00B47946" w:rsidRDefault="007C060F" w:rsidP="007C060F">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 xml:space="preserve">Non-OECD </w:t>
            </w:r>
            <w:proofErr w:type="spellStart"/>
            <w:r>
              <w:rPr>
                <w:rFonts w:ascii="Times New Roman" w:hAnsi="Times New Roman"/>
                <w:sz w:val="20"/>
                <w:szCs w:val="20"/>
              </w:rPr>
              <w:t>RoW</w:t>
            </w:r>
            <w:proofErr w:type="spellEnd"/>
            <w:r w:rsidRPr="00B47946">
              <w:rPr>
                <w:rFonts w:ascii="Times New Roman" w:hAnsi="Times New Roman"/>
                <w:sz w:val="20"/>
                <w:szCs w:val="20"/>
              </w:rPr>
              <w:t xml:space="preserve"> [d] </w:t>
            </w:r>
          </w:p>
        </w:tc>
        <w:tc>
          <w:tcPr>
            <w:tcW w:w="1247" w:type="dxa"/>
            <w:tcBorders>
              <w:top w:val="nil"/>
              <w:left w:val="nil"/>
              <w:bottom w:val="nil"/>
              <w:right w:val="nil"/>
            </w:tcBorders>
          </w:tcPr>
          <w:p w14:paraId="790E2FC0" w14:textId="77777777" w:rsidR="007C060F" w:rsidRPr="00B47946" w:rsidRDefault="007C060F" w:rsidP="007C060F">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bottom w:val="nil"/>
              <w:right w:val="nil"/>
            </w:tcBorders>
          </w:tcPr>
          <w:p w14:paraId="304ACA0B" w14:textId="77777777" w:rsidR="007C060F" w:rsidRPr="00B47946" w:rsidRDefault="007C060F" w:rsidP="007C060F">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bottom w:val="nil"/>
              <w:right w:val="nil"/>
            </w:tcBorders>
          </w:tcPr>
          <w:p w14:paraId="4035D40C" w14:textId="6B04079C" w:rsidR="007C060F" w:rsidRPr="009116BE" w:rsidRDefault="007C060F" w:rsidP="007C060F">
            <w:pPr>
              <w:widowControl w:val="0"/>
              <w:autoSpaceDE w:val="0"/>
              <w:autoSpaceDN w:val="0"/>
              <w:adjustRightInd w:val="0"/>
              <w:spacing w:line="256" w:lineRule="auto"/>
              <w:jc w:val="center"/>
              <w:rPr>
                <w:rFonts w:ascii="Times New Roman" w:hAnsi="Times New Roman"/>
                <w:b/>
                <w:bCs/>
                <w:sz w:val="20"/>
                <w:szCs w:val="20"/>
              </w:rPr>
            </w:pPr>
            <w:r w:rsidRPr="009116BE">
              <w:rPr>
                <w:rFonts w:ascii="Times New Roman" w:hAnsi="Times New Roman"/>
                <w:b/>
                <w:bCs/>
                <w:sz w:val="20"/>
                <w:szCs w:val="20"/>
              </w:rPr>
              <w:t>-0.5367***</w:t>
            </w:r>
          </w:p>
        </w:tc>
        <w:tc>
          <w:tcPr>
            <w:tcW w:w="1248" w:type="dxa"/>
            <w:tcBorders>
              <w:top w:val="nil"/>
              <w:left w:val="nil"/>
              <w:bottom w:val="nil"/>
              <w:right w:val="nil"/>
            </w:tcBorders>
          </w:tcPr>
          <w:p w14:paraId="6C14B835" w14:textId="14A4EA14" w:rsidR="007C060F" w:rsidRPr="009116BE" w:rsidRDefault="007C060F" w:rsidP="007C060F">
            <w:pPr>
              <w:widowControl w:val="0"/>
              <w:autoSpaceDE w:val="0"/>
              <w:autoSpaceDN w:val="0"/>
              <w:adjustRightInd w:val="0"/>
              <w:spacing w:line="256" w:lineRule="auto"/>
              <w:jc w:val="center"/>
              <w:rPr>
                <w:rFonts w:ascii="Times New Roman" w:hAnsi="Times New Roman"/>
                <w:b/>
                <w:bCs/>
                <w:sz w:val="20"/>
                <w:szCs w:val="20"/>
              </w:rPr>
            </w:pPr>
            <w:r w:rsidRPr="009116BE">
              <w:rPr>
                <w:rFonts w:ascii="Times New Roman" w:hAnsi="Times New Roman"/>
                <w:b/>
                <w:bCs/>
                <w:sz w:val="20"/>
                <w:szCs w:val="20"/>
              </w:rPr>
              <w:t>-0.4287**</w:t>
            </w:r>
          </w:p>
        </w:tc>
        <w:tc>
          <w:tcPr>
            <w:tcW w:w="1248" w:type="dxa"/>
            <w:tcBorders>
              <w:top w:val="nil"/>
              <w:left w:val="nil"/>
              <w:bottom w:val="nil"/>
              <w:right w:val="nil"/>
            </w:tcBorders>
          </w:tcPr>
          <w:p w14:paraId="71EBC003" w14:textId="15B4C53A" w:rsidR="007C060F" w:rsidRPr="009116BE" w:rsidRDefault="007C060F" w:rsidP="007C060F">
            <w:pPr>
              <w:widowControl w:val="0"/>
              <w:autoSpaceDE w:val="0"/>
              <w:autoSpaceDN w:val="0"/>
              <w:adjustRightInd w:val="0"/>
              <w:spacing w:line="256" w:lineRule="auto"/>
              <w:jc w:val="center"/>
              <w:rPr>
                <w:rFonts w:ascii="Times New Roman" w:hAnsi="Times New Roman"/>
                <w:b/>
                <w:bCs/>
                <w:sz w:val="20"/>
                <w:szCs w:val="20"/>
              </w:rPr>
            </w:pPr>
            <w:r w:rsidRPr="009116BE">
              <w:rPr>
                <w:rFonts w:ascii="Times New Roman" w:hAnsi="Times New Roman"/>
                <w:b/>
                <w:bCs/>
                <w:sz w:val="20"/>
                <w:szCs w:val="20"/>
              </w:rPr>
              <w:t>-0.6919***</w:t>
            </w:r>
          </w:p>
        </w:tc>
        <w:tc>
          <w:tcPr>
            <w:tcW w:w="1248" w:type="dxa"/>
            <w:tcBorders>
              <w:top w:val="nil"/>
              <w:left w:val="nil"/>
              <w:bottom w:val="nil"/>
              <w:right w:val="nil"/>
            </w:tcBorders>
          </w:tcPr>
          <w:p w14:paraId="7C322F8B" w14:textId="52FF123E" w:rsidR="007C060F" w:rsidRPr="009116BE" w:rsidRDefault="007C060F" w:rsidP="007C060F">
            <w:pPr>
              <w:widowControl w:val="0"/>
              <w:autoSpaceDE w:val="0"/>
              <w:autoSpaceDN w:val="0"/>
              <w:adjustRightInd w:val="0"/>
              <w:spacing w:line="256" w:lineRule="auto"/>
              <w:jc w:val="center"/>
              <w:rPr>
                <w:rFonts w:ascii="Times New Roman" w:hAnsi="Times New Roman"/>
                <w:b/>
                <w:bCs/>
                <w:sz w:val="20"/>
                <w:szCs w:val="20"/>
              </w:rPr>
            </w:pPr>
            <w:r w:rsidRPr="009116BE">
              <w:rPr>
                <w:rFonts w:ascii="Times New Roman" w:hAnsi="Times New Roman"/>
                <w:b/>
                <w:bCs/>
                <w:sz w:val="20"/>
                <w:szCs w:val="20"/>
              </w:rPr>
              <w:t>-0.5211**</w:t>
            </w:r>
          </w:p>
        </w:tc>
      </w:tr>
      <w:tr w:rsidR="007C060F" w:rsidRPr="00B47946" w14:paraId="69A62BA7" w14:textId="77777777" w:rsidTr="00776444">
        <w:trPr>
          <w:trHeight w:val="295"/>
        </w:trPr>
        <w:tc>
          <w:tcPr>
            <w:tcW w:w="2552" w:type="dxa"/>
          </w:tcPr>
          <w:p w14:paraId="1B54632D" w14:textId="77777777" w:rsidR="007C060F" w:rsidRPr="00B47946" w:rsidRDefault="007C060F" w:rsidP="007C060F">
            <w:pPr>
              <w:widowControl w:val="0"/>
              <w:autoSpaceDE w:val="0"/>
              <w:autoSpaceDN w:val="0"/>
              <w:adjustRightInd w:val="0"/>
              <w:spacing w:line="256" w:lineRule="auto"/>
              <w:rPr>
                <w:rFonts w:ascii="Times New Roman" w:hAnsi="Times New Roman"/>
                <w:sz w:val="20"/>
                <w:szCs w:val="20"/>
              </w:rPr>
            </w:pPr>
          </w:p>
        </w:tc>
        <w:tc>
          <w:tcPr>
            <w:tcW w:w="1247" w:type="dxa"/>
            <w:tcBorders>
              <w:top w:val="nil"/>
              <w:left w:val="nil"/>
              <w:bottom w:val="nil"/>
              <w:right w:val="nil"/>
            </w:tcBorders>
          </w:tcPr>
          <w:p w14:paraId="0F6D73B1" w14:textId="77777777" w:rsidR="007C060F" w:rsidRPr="00B47946" w:rsidRDefault="007C060F" w:rsidP="007C060F">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bottom w:val="nil"/>
              <w:right w:val="nil"/>
            </w:tcBorders>
          </w:tcPr>
          <w:p w14:paraId="74FC0592" w14:textId="77777777" w:rsidR="007C060F" w:rsidRPr="00B47946" w:rsidRDefault="007C060F" w:rsidP="007C060F">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bottom w:val="nil"/>
              <w:right w:val="nil"/>
            </w:tcBorders>
          </w:tcPr>
          <w:p w14:paraId="036E9BB1" w14:textId="1E6BBC00" w:rsidR="007C060F" w:rsidRPr="009116BE" w:rsidRDefault="007C060F" w:rsidP="007C060F">
            <w:pPr>
              <w:widowControl w:val="0"/>
              <w:autoSpaceDE w:val="0"/>
              <w:autoSpaceDN w:val="0"/>
              <w:adjustRightInd w:val="0"/>
              <w:spacing w:line="256" w:lineRule="auto"/>
              <w:jc w:val="center"/>
              <w:rPr>
                <w:rFonts w:ascii="Times New Roman" w:hAnsi="Times New Roman"/>
                <w:b/>
                <w:bCs/>
                <w:sz w:val="20"/>
                <w:szCs w:val="20"/>
              </w:rPr>
            </w:pPr>
            <w:r w:rsidRPr="009116BE">
              <w:rPr>
                <w:rFonts w:ascii="Times New Roman" w:hAnsi="Times New Roman"/>
                <w:b/>
                <w:bCs/>
                <w:sz w:val="20"/>
                <w:szCs w:val="20"/>
              </w:rPr>
              <w:t>(0.1543)</w:t>
            </w:r>
          </w:p>
        </w:tc>
        <w:tc>
          <w:tcPr>
            <w:tcW w:w="1248" w:type="dxa"/>
            <w:tcBorders>
              <w:top w:val="nil"/>
              <w:left w:val="nil"/>
              <w:bottom w:val="nil"/>
              <w:right w:val="nil"/>
            </w:tcBorders>
          </w:tcPr>
          <w:p w14:paraId="45578D46" w14:textId="26181FEC" w:rsidR="007C060F" w:rsidRPr="009116BE" w:rsidRDefault="007C060F" w:rsidP="007C060F">
            <w:pPr>
              <w:widowControl w:val="0"/>
              <w:autoSpaceDE w:val="0"/>
              <w:autoSpaceDN w:val="0"/>
              <w:adjustRightInd w:val="0"/>
              <w:spacing w:line="256" w:lineRule="auto"/>
              <w:jc w:val="center"/>
              <w:rPr>
                <w:rFonts w:ascii="Times New Roman" w:hAnsi="Times New Roman"/>
                <w:b/>
                <w:bCs/>
                <w:sz w:val="20"/>
                <w:szCs w:val="20"/>
              </w:rPr>
            </w:pPr>
            <w:r w:rsidRPr="009116BE">
              <w:rPr>
                <w:rFonts w:ascii="Times New Roman" w:hAnsi="Times New Roman"/>
                <w:b/>
                <w:bCs/>
                <w:sz w:val="20"/>
                <w:szCs w:val="20"/>
              </w:rPr>
              <w:t>(0.2041)</w:t>
            </w:r>
          </w:p>
        </w:tc>
        <w:tc>
          <w:tcPr>
            <w:tcW w:w="1248" w:type="dxa"/>
            <w:tcBorders>
              <w:top w:val="nil"/>
              <w:left w:val="nil"/>
              <w:bottom w:val="nil"/>
              <w:right w:val="nil"/>
            </w:tcBorders>
          </w:tcPr>
          <w:p w14:paraId="4AD38434" w14:textId="068D64FF" w:rsidR="007C060F" w:rsidRPr="009116BE" w:rsidRDefault="007C060F" w:rsidP="007C060F">
            <w:pPr>
              <w:widowControl w:val="0"/>
              <w:autoSpaceDE w:val="0"/>
              <w:autoSpaceDN w:val="0"/>
              <w:adjustRightInd w:val="0"/>
              <w:spacing w:line="256" w:lineRule="auto"/>
              <w:jc w:val="center"/>
              <w:rPr>
                <w:rFonts w:ascii="Times New Roman" w:hAnsi="Times New Roman"/>
                <w:b/>
                <w:bCs/>
                <w:sz w:val="20"/>
                <w:szCs w:val="20"/>
              </w:rPr>
            </w:pPr>
            <w:r w:rsidRPr="009116BE">
              <w:rPr>
                <w:rFonts w:ascii="Times New Roman" w:hAnsi="Times New Roman"/>
                <w:b/>
                <w:bCs/>
                <w:sz w:val="20"/>
                <w:szCs w:val="20"/>
              </w:rPr>
              <w:t>(0.2032)</w:t>
            </w:r>
          </w:p>
        </w:tc>
        <w:tc>
          <w:tcPr>
            <w:tcW w:w="1248" w:type="dxa"/>
            <w:tcBorders>
              <w:top w:val="nil"/>
              <w:left w:val="nil"/>
              <w:bottom w:val="nil"/>
              <w:right w:val="nil"/>
            </w:tcBorders>
          </w:tcPr>
          <w:p w14:paraId="2F83AD90" w14:textId="79685051" w:rsidR="007C060F" w:rsidRPr="009116BE" w:rsidRDefault="007C060F" w:rsidP="007C060F">
            <w:pPr>
              <w:widowControl w:val="0"/>
              <w:autoSpaceDE w:val="0"/>
              <w:autoSpaceDN w:val="0"/>
              <w:adjustRightInd w:val="0"/>
              <w:spacing w:line="256" w:lineRule="auto"/>
              <w:jc w:val="center"/>
              <w:rPr>
                <w:rFonts w:ascii="Times New Roman" w:hAnsi="Times New Roman"/>
                <w:b/>
                <w:bCs/>
                <w:sz w:val="20"/>
                <w:szCs w:val="20"/>
              </w:rPr>
            </w:pPr>
            <w:r w:rsidRPr="009116BE">
              <w:rPr>
                <w:rFonts w:ascii="Times New Roman" w:hAnsi="Times New Roman"/>
                <w:b/>
                <w:bCs/>
                <w:sz w:val="20"/>
                <w:szCs w:val="20"/>
              </w:rPr>
              <w:t>(0.2269)</w:t>
            </w:r>
          </w:p>
        </w:tc>
      </w:tr>
      <w:tr w:rsidR="007C060F" w:rsidRPr="00B47946" w14:paraId="3407FC26" w14:textId="77777777" w:rsidTr="00CE4962">
        <w:trPr>
          <w:trHeight w:val="81"/>
        </w:trPr>
        <w:tc>
          <w:tcPr>
            <w:tcW w:w="2552" w:type="dxa"/>
            <w:hideMark/>
          </w:tcPr>
          <w:p w14:paraId="26E5844E" w14:textId="77777777" w:rsidR="007C060F" w:rsidRPr="00B47946" w:rsidRDefault="007C060F" w:rsidP="007C060F">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GDP per capita [s]</w:t>
            </w:r>
          </w:p>
        </w:tc>
        <w:tc>
          <w:tcPr>
            <w:tcW w:w="1247" w:type="dxa"/>
            <w:tcBorders>
              <w:top w:val="nil"/>
              <w:left w:val="nil"/>
              <w:bottom w:val="nil"/>
              <w:right w:val="nil"/>
            </w:tcBorders>
          </w:tcPr>
          <w:p w14:paraId="4E11679F" w14:textId="06DB05BE" w:rsidR="007C060F" w:rsidRPr="009116BE" w:rsidRDefault="007C060F" w:rsidP="007C060F">
            <w:pPr>
              <w:widowControl w:val="0"/>
              <w:autoSpaceDE w:val="0"/>
              <w:autoSpaceDN w:val="0"/>
              <w:adjustRightInd w:val="0"/>
              <w:spacing w:line="256" w:lineRule="auto"/>
              <w:jc w:val="center"/>
              <w:rPr>
                <w:rFonts w:ascii="Times New Roman" w:hAnsi="Times New Roman"/>
                <w:b/>
                <w:bCs/>
                <w:sz w:val="20"/>
                <w:szCs w:val="20"/>
              </w:rPr>
            </w:pPr>
            <w:r w:rsidRPr="009116BE">
              <w:rPr>
                <w:rFonts w:ascii="Times New Roman" w:hAnsi="Times New Roman"/>
                <w:b/>
                <w:bCs/>
                <w:sz w:val="20"/>
                <w:szCs w:val="20"/>
              </w:rPr>
              <w:t>0.2972***</w:t>
            </w:r>
          </w:p>
        </w:tc>
        <w:tc>
          <w:tcPr>
            <w:tcW w:w="1248" w:type="dxa"/>
            <w:tcBorders>
              <w:top w:val="nil"/>
              <w:left w:val="nil"/>
              <w:bottom w:val="nil"/>
              <w:right w:val="nil"/>
            </w:tcBorders>
          </w:tcPr>
          <w:p w14:paraId="0CC11CF3" w14:textId="1B780EF6" w:rsidR="007C060F" w:rsidRPr="009116BE" w:rsidRDefault="007C060F" w:rsidP="007C060F">
            <w:pPr>
              <w:widowControl w:val="0"/>
              <w:autoSpaceDE w:val="0"/>
              <w:autoSpaceDN w:val="0"/>
              <w:adjustRightInd w:val="0"/>
              <w:spacing w:line="256" w:lineRule="auto"/>
              <w:jc w:val="center"/>
              <w:rPr>
                <w:rFonts w:ascii="Times New Roman" w:hAnsi="Times New Roman"/>
                <w:b/>
                <w:bCs/>
                <w:sz w:val="20"/>
                <w:szCs w:val="20"/>
              </w:rPr>
            </w:pPr>
            <w:r w:rsidRPr="009116BE">
              <w:rPr>
                <w:rFonts w:ascii="Times New Roman" w:hAnsi="Times New Roman"/>
                <w:b/>
                <w:bCs/>
                <w:sz w:val="20"/>
                <w:szCs w:val="20"/>
              </w:rPr>
              <w:t>0.4353***</w:t>
            </w:r>
          </w:p>
        </w:tc>
        <w:tc>
          <w:tcPr>
            <w:tcW w:w="1248" w:type="dxa"/>
            <w:tcBorders>
              <w:top w:val="nil"/>
              <w:left w:val="nil"/>
              <w:bottom w:val="nil"/>
              <w:right w:val="nil"/>
            </w:tcBorders>
          </w:tcPr>
          <w:p w14:paraId="6780561D" w14:textId="77777777" w:rsidR="007C060F" w:rsidRPr="00B47946" w:rsidRDefault="007C060F" w:rsidP="007C060F">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bottom w:val="nil"/>
              <w:right w:val="nil"/>
            </w:tcBorders>
          </w:tcPr>
          <w:p w14:paraId="41748D72" w14:textId="67E2AB09" w:rsidR="007C060F" w:rsidRPr="00B47946" w:rsidRDefault="007C060F" w:rsidP="007C060F">
            <w:pPr>
              <w:widowControl w:val="0"/>
              <w:autoSpaceDE w:val="0"/>
              <w:autoSpaceDN w:val="0"/>
              <w:adjustRightInd w:val="0"/>
              <w:spacing w:line="256" w:lineRule="auto"/>
              <w:jc w:val="center"/>
              <w:rPr>
                <w:rFonts w:ascii="Times New Roman" w:hAnsi="Times New Roman"/>
                <w:b/>
                <w:bCs/>
                <w:sz w:val="20"/>
                <w:szCs w:val="20"/>
              </w:rPr>
            </w:pPr>
            <w:r w:rsidRPr="00770036">
              <w:rPr>
                <w:rFonts w:ascii="Times New Roman" w:hAnsi="Times New Roman"/>
                <w:sz w:val="20"/>
                <w:szCs w:val="20"/>
              </w:rPr>
              <w:t>0.0903</w:t>
            </w:r>
          </w:p>
        </w:tc>
        <w:tc>
          <w:tcPr>
            <w:tcW w:w="1248" w:type="dxa"/>
            <w:tcBorders>
              <w:top w:val="nil"/>
              <w:left w:val="nil"/>
              <w:bottom w:val="nil"/>
              <w:right w:val="nil"/>
            </w:tcBorders>
          </w:tcPr>
          <w:p w14:paraId="2F63325F" w14:textId="77777777" w:rsidR="007C060F" w:rsidRPr="00B47946" w:rsidRDefault="007C060F" w:rsidP="007C060F">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bottom w:val="nil"/>
              <w:right w:val="nil"/>
            </w:tcBorders>
          </w:tcPr>
          <w:p w14:paraId="0B9025D4" w14:textId="7DC876E5" w:rsidR="007C060F" w:rsidRPr="00B47946" w:rsidRDefault="007C060F" w:rsidP="007C060F">
            <w:pPr>
              <w:widowControl w:val="0"/>
              <w:autoSpaceDE w:val="0"/>
              <w:autoSpaceDN w:val="0"/>
              <w:adjustRightInd w:val="0"/>
              <w:spacing w:line="256" w:lineRule="auto"/>
              <w:jc w:val="center"/>
              <w:rPr>
                <w:rFonts w:ascii="Times New Roman" w:hAnsi="Times New Roman"/>
                <w:b/>
                <w:bCs/>
                <w:sz w:val="20"/>
                <w:szCs w:val="20"/>
              </w:rPr>
            </w:pPr>
            <w:r w:rsidRPr="00770036">
              <w:rPr>
                <w:rFonts w:ascii="Times New Roman" w:hAnsi="Times New Roman"/>
                <w:sz w:val="20"/>
                <w:szCs w:val="20"/>
              </w:rPr>
              <w:t>0.2476</w:t>
            </w:r>
          </w:p>
        </w:tc>
      </w:tr>
      <w:tr w:rsidR="007C060F" w:rsidRPr="00B47946" w14:paraId="7BD42790" w14:textId="77777777" w:rsidTr="001A4090">
        <w:trPr>
          <w:trHeight w:val="92"/>
        </w:trPr>
        <w:tc>
          <w:tcPr>
            <w:tcW w:w="2552" w:type="dxa"/>
          </w:tcPr>
          <w:p w14:paraId="3161183F" w14:textId="77777777" w:rsidR="007C060F" w:rsidRPr="00B47946" w:rsidRDefault="007C060F" w:rsidP="007C060F">
            <w:pPr>
              <w:widowControl w:val="0"/>
              <w:autoSpaceDE w:val="0"/>
              <w:autoSpaceDN w:val="0"/>
              <w:adjustRightInd w:val="0"/>
              <w:spacing w:line="256" w:lineRule="auto"/>
              <w:rPr>
                <w:rFonts w:ascii="Times New Roman" w:hAnsi="Times New Roman"/>
                <w:sz w:val="20"/>
                <w:szCs w:val="20"/>
              </w:rPr>
            </w:pPr>
          </w:p>
        </w:tc>
        <w:tc>
          <w:tcPr>
            <w:tcW w:w="1247" w:type="dxa"/>
            <w:tcBorders>
              <w:top w:val="nil"/>
              <w:left w:val="nil"/>
              <w:bottom w:val="nil"/>
              <w:right w:val="nil"/>
            </w:tcBorders>
          </w:tcPr>
          <w:p w14:paraId="74EBE593" w14:textId="0E862E59" w:rsidR="007C060F" w:rsidRPr="009116BE" w:rsidRDefault="007C060F" w:rsidP="007C060F">
            <w:pPr>
              <w:widowControl w:val="0"/>
              <w:autoSpaceDE w:val="0"/>
              <w:autoSpaceDN w:val="0"/>
              <w:adjustRightInd w:val="0"/>
              <w:spacing w:line="256" w:lineRule="auto"/>
              <w:jc w:val="center"/>
              <w:rPr>
                <w:rFonts w:ascii="Times New Roman" w:hAnsi="Times New Roman"/>
                <w:b/>
                <w:bCs/>
                <w:sz w:val="20"/>
                <w:szCs w:val="20"/>
              </w:rPr>
            </w:pPr>
            <w:r w:rsidRPr="009116BE">
              <w:rPr>
                <w:rFonts w:ascii="Times New Roman" w:hAnsi="Times New Roman"/>
                <w:b/>
                <w:bCs/>
                <w:sz w:val="20"/>
                <w:szCs w:val="20"/>
              </w:rPr>
              <w:t>(0.0953)</w:t>
            </w:r>
          </w:p>
        </w:tc>
        <w:tc>
          <w:tcPr>
            <w:tcW w:w="1248" w:type="dxa"/>
            <w:tcBorders>
              <w:top w:val="nil"/>
              <w:left w:val="nil"/>
              <w:bottom w:val="nil"/>
              <w:right w:val="nil"/>
            </w:tcBorders>
          </w:tcPr>
          <w:p w14:paraId="18D33D8D" w14:textId="4CACC940" w:rsidR="007C060F" w:rsidRPr="009116BE" w:rsidRDefault="007C060F" w:rsidP="007C060F">
            <w:pPr>
              <w:widowControl w:val="0"/>
              <w:autoSpaceDE w:val="0"/>
              <w:autoSpaceDN w:val="0"/>
              <w:adjustRightInd w:val="0"/>
              <w:spacing w:line="256" w:lineRule="auto"/>
              <w:jc w:val="center"/>
              <w:rPr>
                <w:rFonts w:ascii="Times New Roman" w:hAnsi="Times New Roman"/>
                <w:b/>
                <w:bCs/>
                <w:sz w:val="20"/>
                <w:szCs w:val="20"/>
              </w:rPr>
            </w:pPr>
            <w:r w:rsidRPr="009116BE">
              <w:rPr>
                <w:rFonts w:ascii="Times New Roman" w:hAnsi="Times New Roman"/>
                <w:b/>
                <w:bCs/>
                <w:sz w:val="20"/>
                <w:szCs w:val="20"/>
              </w:rPr>
              <w:t>(0.1486)</w:t>
            </w:r>
          </w:p>
        </w:tc>
        <w:tc>
          <w:tcPr>
            <w:tcW w:w="1248" w:type="dxa"/>
            <w:tcBorders>
              <w:top w:val="nil"/>
              <w:left w:val="nil"/>
              <w:bottom w:val="nil"/>
              <w:right w:val="nil"/>
            </w:tcBorders>
          </w:tcPr>
          <w:p w14:paraId="7AED1B84" w14:textId="77777777" w:rsidR="007C060F" w:rsidRPr="00B47946" w:rsidRDefault="007C060F" w:rsidP="007C060F">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bottom w:val="nil"/>
              <w:right w:val="nil"/>
            </w:tcBorders>
          </w:tcPr>
          <w:p w14:paraId="75459A39" w14:textId="1BB16994" w:rsidR="007C060F" w:rsidRPr="00B47946" w:rsidRDefault="007C060F" w:rsidP="007C060F">
            <w:pPr>
              <w:widowControl w:val="0"/>
              <w:autoSpaceDE w:val="0"/>
              <w:autoSpaceDN w:val="0"/>
              <w:adjustRightInd w:val="0"/>
              <w:spacing w:line="256" w:lineRule="auto"/>
              <w:jc w:val="center"/>
              <w:rPr>
                <w:rFonts w:ascii="Times New Roman" w:hAnsi="Times New Roman"/>
                <w:b/>
                <w:bCs/>
                <w:sz w:val="20"/>
                <w:szCs w:val="20"/>
              </w:rPr>
            </w:pPr>
            <w:r w:rsidRPr="00770036">
              <w:rPr>
                <w:rFonts w:ascii="Times New Roman" w:hAnsi="Times New Roman"/>
                <w:sz w:val="20"/>
                <w:szCs w:val="20"/>
              </w:rPr>
              <w:t>(0.1267)</w:t>
            </w:r>
          </w:p>
        </w:tc>
        <w:tc>
          <w:tcPr>
            <w:tcW w:w="1248" w:type="dxa"/>
            <w:tcBorders>
              <w:top w:val="nil"/>
              <w:left w:val="nil"/>
              <w:bottom w:val="nil"/>
              <w:right w:val="nil"/>
            </w:tcBorders>
          </w:tcPr>
          <w:p w14:paraId="0A3A85E8" w14:textId="77777777" w:rsidR="007C060F" w:rsidRPr="00B47946" w:rsidRDefault="007C060F" w:rsidP="007C060F">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bottom w:val="nil"/>
              <w:right w:val="nil"/>
            </w:tcBorders>
          </w:tcPr>
          <w:p w14:paraId="022FB8E0" w14:textId="002C17A1" w:rsidR="007C060F" w:rsidRPr="00B47946" w:rsidRDefault="007C060F" w:rsidP="007C060F">
            <w:pPr>
              <w:widowControl w:val="0"/>
              <w:autoSpaceDE w:val="0"/>
              <w:autoSpaceDN w:val="0"/>
              <w:adjustRightInd w:val="0"/>
              <w:spacing w:line="256" w:lineRule="auto"/>
              <w:jc w:val="center"/>
              <w:rPr>
                <w:rFonts w:ascii="Times New Roman" w:hAnsi="Times New Roman"/>
                <w:b/>
                <w:bCs/>
                <w:sz w:val="20"/>
                <w:szCs w:val="20"/>
              </w:rPr>
            </w:pPr>
            <w:r w:rsidRPr="00770036">
              <w:rPr>
                <w:rFonts w:ascii="Times New Roman" w:hAnsi="Times New Roman"/>
                <w:sz w:val="20"/>
                <w:szCs w:val="20"/>
              </w:rPr>
              <w:t>(0.1568)</w:t>
            </w:r>
          </w:p>
        </w:tc>
      </w:tr>
      <w:tr w:rsidR="007C060F" w:rsidRPr="00B47946" w14:paraId="6A59A608" w14:textId="77777777" w:rsidTr="001A4090">
        <w:trPr>
          <w:trHeight w:val="278"/>
        </w:trPr>
        <w:tc>
          <w:tcPr>
            <w:tcW w:w="2552" w:type="dxa"/>
            <w:hideMark/>
          </w:tcPr>
          <w:p w14:paraId="14FEB661" w14:textId="77777777" w:rsidR="007C060F" w:rsidRPr="00B47946" w:rsidRDefault="007C060F" w:rsidP="007C060F">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 xml:space="preserve">Ambition </w:t>
            </w:r>
          </w:p>
        </w:tc>
        <w:tc>
          <w:tcPr>
            <w:tcW w:w="1247" w:type="dxa"/>
          </w:tcPr>
          <w:p w14:paraId="0AA76369" w14:textId="77777777" w:rsidR="007C060F" w:rsidRPr="000F384E" w:rsidRDefault="007C060F" w:rsidP="007C060F">
            <w:pPr>
              <w:widowControl w:val="0"/>
              <w:autoSpaceDE w:val="0"/>
              <w:autoSpaceDN w:val="0"/>
              <w:adjustRightInd w:val="0"/>
              <w:spacing w:line="256" w:lineRule="auto"/>
              <w:jc w:val="center"/>
              <w:rPr>
                <w:rFonts w:ascii="Times New Roman" w:hAnsi="Times New Roman"/>
                <w:b/>
                <w:bCs/>
                <w:sz w:val="20"/>
                <w:szCs w:val="20"/>
              </w:rPr>
            </w:pPr>
          </w:p>
        </w:tc>
        <w:tc>
          <w:tcPr>
            <w:tcW w:w="1248" w:type="dxa"/>
          </w:tcPr>
          <w:p w14:paraId="529D6126" w14:textId="77777777" w:rsidR="007C060F" w:rsidRPr="000F384E" w:rsidRDefault="007C060F" w:rsidP="007C060F">
            <w:pPr>
              <w:widowControl w:val="0"/>
              <w:autoSpaceDE w:val="0"/>
              <w:autoSpaceDN w:val="0"/>
              <w:adjustRightInd w:val="0"/>
              <w:spacing w:line="256" w:lineRule="auto"/>
              <w:jc w:val="center"/>
              <w:rPr>
                <w:rFonts w:ascii="Times New Roman" w:hAnsi="Times New Roman"/>
                <w:b/>
                <w:bCs/>
                <w:sz w:val="20"/>
                <w:szCs w:val="20"/>
              </w:rPr>
            </w:pPr>
          </w:p>
        </w:tc>
        <w:tc>
          <w:tcPr>
            <w:tcW w:w="1248" w:type="dxa"/>
          </w:tcPr>
          <w:p w14:paraId="7AA4DCDF" w14:textId="77777777" w:rsidR="007C060F" w:rsidRPr="00B47946" w:rsidRDefault="007C060F" w:rsidP="007C060F">
            <w:pPr>
              <w:widowControl w:val="0"/>
              <w:autoSpaceDE w:val="0"/>
              <w:autoSpaceDN w:val="0"/>
              <w:adjustRightInd w:val="0"/>
              <w:spacing w:line="256" w:lineRule="auto"/>
              <w:jc w:val="center"/>
              <w:rPr>
                <w:rFonts w:ascii="Times New Roman" w:hAnsi="Times New Roman"/>
                <w:b/>
                <w:bCs/>
                <w:sz w:val="20"/>
                <w:szCs w:val="20"/>
              </w:rPr>
            </w:pPr>
          </w:p>
        </w:tc>
        <w:tc>
          <w:tcPr>
            <w:tcW w:w="1248" w:type="dxa"/>
          </w:tcPr>
          <w:p w14:paraId="21BA50B3" w14:textId="77777777" w:rsidR="007C060F" w:rsidRPr="00B47946" w:rsidRDefault="007C060F" w:rsidP="007C060F">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03B695E8" w14:textId="77777777" w:rsidR="007C060F" w:rsidRPr="00B47946" w:rsidRDefault="007C060F" w:rsidP="007C060F">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0EA1A593" w14:textId="77777777" w:rsidR="007C060F" w:rsidRPr="00B47946" w:rsidRDefault="007C060F" w:rsidP="007C060F">
            <w:pPr>
              <w:widowControl w:val="0"/>
              <w:autoSpaceDE w:val="0"/>
              <w:autoSpaceDN w:val="0"/>
              <w:adjustRightInd w:val="0"/>
              <w:spacing w:line="256" w:lineRule="auto"/>
              <w:jc w:val="center"/>
              <w:rPr>
                <w:rFonts w:ascii="Times New Roman" w:hAnsi="Times New Roman"/>
                <w:sz w:val="20"/>
                <w:szCs w:val="20"/>
              </w:rPr>
            </w:pPr>
          </w:p>
        </w:tc>
      </w:tr>
      <w:tr w:rsidR="007C060F" w:rsidRPr="00B47946" w14:paraId="0D60B0B4" w14:textId="77777777" w:rsidTr="001A4090">
        <w:trPr>
          <w:trHeight w:val="278"/>
        </w:trPr>
        <w:tc>
          <w:tcPr>
            <w:tcW w:w="2552" w:type="dxa"/>
            <w:hideMark/>
          </w:tcPr>
          <w:p w14:paraId="0C437280" w14:textId="77777777" w:rsidR="007C060F" w:rsidRPr="00B47946" w:rsidRDefault="007C060F" w:rsidP="007C060F">
            <w:pPr>
              <w:widowControl w:val="0"/>
              <w:autoSpaceDE w:val="0"/>
              <w:autoSpaceDN w:val="0"/>
              <w:adjustRightInd w:val="0"/>
              <w:spacing w:line="256" w:lineRule="auto"/>
              <w:rPr>
                <w:rFonts w:ascii="Times New Roman" w:hAnsi="Times New Roman"/>
                <w:sz w:val="20"/>
                <w:szCs w:val="20"/>
              </w:rPr>
            </w:pPr>
            <w:r>
              <w:rPr>
                <w:rFonts w:ascii="Times New Roman" w:hAnsi="Times New Roman"/>
                <w:sz w:val="20"/>
                <w:szCs w:val="20"/>
              </w:rPr>
              <w:t>Ambition (Our Survey)</w:t>
            </w:r>
            <w:r w:rsidRPr="00B47946">
              <w:rPr>
                <w:rFonts w:ascii="Times New Roman" w:hAnsi="Times New Roman"/>
                <w:sz w:val="20"/>
                <w:szCs w:val="20"/>
              </w:rPr>
              <w:t xml:space="preserve"> [</w:t>
            </w:r>
            <w:r>
              <w:rPr>
                <w:rFonts w:ascii="Times New Roman" w:hAnsi="Times New Roman"/>
                <w:sz w:val="20"/>
                <w:szCs w:val="20"/>
              </w:rPr>
              <w:t>s</w:t>
            </w:r>
            <w:r w:rsidRPr="00B47946">
              <w:rPr>
                <w:rFonts w:ascii="Times New Roman" w:hAnsi="Times New Roman"/>
                <w:sz w:val="20"/>
                <w:szCs w:val="20"/>
              </w:rPr>
              <w:t>]</w:t>
            </w:r>
          </w:p>
        </w:tc>
        <w:tc>
          <w:tcPr>
            <w:tcW w:w="1247" w:type="dxa"/>
            <w:tcBorders>
              <w:top w:val="nil"/>
              <w:left w:val="nil"/>
              <w:bottom w:val="nil"/>
              <w:right w:val="nil"/>
            </w:tcBorders>
          </w:tcPr>
          <w:p w14:paraId="128C5A11" w14:textId="06ADA07A" w:rsidR="007C060F" w:rsidRPr="000F384E" w:rsidRDefault="007C060F" w:rsidP="007C060F">
            <w:pPr>
              <w:widowControl w:val="0"/>
              <w:autoSpaceDE w:val="0"/>
              <w:autoSpaceDN w:val="0"/>
              <w:adjustRightInd w:val="0"/>
              <w:spacing w:line="256" w:lineRule="auto"/>
              <w:jc w:val="center"/>
              <w:rPr>
                <w:rFonts w:ascii="Times New Roman" w:hAnsi="Times New Roman"/>
                <w:b/>
                <w:bCs/>
                <w:sz w:val="20"/>
                <w:szCs w:val="20"/>
              </w:rPr>
            </w:pPr>
            <w:r w:rsidRPr="00770036">
              <w:rPr>
                <w:rFonts w:ascii="Times New Roman" w:hAnsi="Times New Roman"/>
                <w:sz w:val="20"/>
                <w:szCs w:val="20"/>
              </w:rPr>
              <w:t>-0.1654</w:t>
            </w:r>
          </w:p>
        </w:tc>
        <w:tc>
          <w:tcPr>
            <w:tcW w:w="1248" w:type="dxa"/>
            <w:tcBorders>
              <w:top w:val="nil"/>
              <w:left w:val="nil"/>
              <w:bottom w:val="nil"/>
              <w:right w:val="nil"/>
            </w:tcBorders>
          </w:tcPr>
          <w:p w14:paraId="2D67EF2E" w14:textId="4DF20C5C" w:rsidR="007C060F" w:rsidRPr="000F384E" w:rsidRDefault="007C060F" w:rsidP="007C060F">
            <w:pPr>
              <w:widowControl w:val="0"/>
              <w:autoSpaceDE w:val="0"/>
              <w:autoSpaceDN w:val="0"/>
              <w:adjustRightInd w:val="0"/>
              <w:spacing w:line="256" w:lineRule="auto"/>
              <w:jc w:val="center"/>
              <w:rPr>
                <w:rFonts w:ascii="Times New Roman" w:hAnsi="Times New Roman"/>
                <w:b/>
                <w:bCs/>
                <w:sz w:val="20"/>
                <w:szCs w:val="20"/>
              </w:rPr>
            </w:pPr>
            <w:r w:rsidRPr="00770036">
              <w:rPr>
                <w:rFonts w:ascii="Times New Roman" w:hAnsi="Times New Roman"/>
                <w:sz w:val="20"/>
                <w:szCs w:val="20"/>
              </w:rPr>
              <w:t>-0.1738</w:t>
            </w:r>
          </w:p>
        </w:tc>
        <w:tc>
          <w:tcPr>
            <w:tcW w:w="1248" w:type="dxa"/>
            <w:tcBorders>
              <w:top w:val="nil"/>
              <w:left w:val="nil"/>
              <w:bottom w:val="nil"/>
              <w:right w:val="nil"/>
            </w:tcBorders>
          </w:tcPr>
          <w:p w14:paraId="074F899D" w14:textId="59D10D6C" w:rsidR="007C060F" w:rsidRPr="000F384E" w:rsidRDefault="007C060F" w:rsidP="007C060F">
            <w:pPr>
              <w:widowControl w:val="0"/>
              <w:autoSpaceDE w:val="0"/>
              <w:autoSpaceDN w:val="0"/>
              <w:adjustRightInd w:val="0"/>
              <w:spacing w:line="256" w:lineRule="auto"/>
              <w:jc w:val="center"/>
              <w:rPr>
                <w:rFonts w:ascii="Times New Roman" w:hAnsi="Times New Roman"/>
                <w:b/>
                <w:bCs/>
                <w:sz w:val="20"/>
                <w:szCs w:val="20"/>
              </w:rPr>
            </w:pPr>
            <w:r w:rsidRPr="00770036">
              <w:rPr>
                <w:rFonts w:ascii="Times New Roman" w:hAnsi="Times New Roman"/>
                <w:sz w:val="20"/>
                <w:szCs w:val="20"/>
              </w:rPr>
              <w:t>-0.1705</w:t>
            </w:r>
          </w:p>
        </w:tc>
        <w:tc>
          <w:tcPr>
            <w:tcW w:w="1248" w:type="dxa"/>
            <w:tcBorders>
              <w:top w:val="nil"/>
              <w:left w:val="nil"/>
              <w:bottom w:val="nil"/>
              <w:right w:val="nil"/>
            </w:tcBorders>
          </w:tcPr>
          <w:p w14:paraId="115EED9B" w14:textId="43FCC692" w:rsidR="007C060F" w:rsidRPr="000F384E" w:rsidRDefault="007C060F" w:rsidP="007C060F">
            <w:pPr>
              <w:widowControl w:val="0"/>
              <w:autoSpaceDE w:val="0"/>
              <w:autoSpaceDN w:val="0"/>
              <w:adjustRightInd w:val="0"/>
              <w:spacing w:line="256" w:lineRule="auto"/>
              <w:jc w:val="center"/>
              <w:rPr>
                <w:rFonts w:ascii="Times New Roman" w:hAnsi="Times New Roman"/>
                <w:b/>
                <w:bCs/>
                <w:sz w:val="20"/>
                <w:szCs w:val="20"/>
              </w:rPr>
            </w:pPr>
            <w:r w:rsidRPr="00770036">
              <w:rPr>
                <w:rFonts w:ascii="Times New Roman" w:hAnsi="Times New Roman"/>
                <w:sz w:val="20"/>
                <w:szCs w:val="20"/>
              </w:rPr>
              <w:t>-0.1723</w:t>
            </w:r>
          </w:p>
        </w:tc>
        <w:tc>
          <w:tcPr>
            <w:tcW w:w="1248" w:type="dxa"/>
            <w:tcBorders>
              <w:top w:val="nil"/>
              <w:left w:val="nil"/>
              <w:bottom w:val="nil"/>
              <w:right w:val="nil"/>
            </w:tcBorders>
          </w:tcPr>
          <w:p w14:paraId="01CE152D" w14:textId="535A9CD0" w:rsidR="007C060F" w:rsidRPr="009116BE" w:rsidRDefault="007C060F" w:rsidP="007C060F">
            <w:pPr>
              <w:widowControl w:val="0"/>
              <w:autoSpaceDE w:val="0"/>
              <w:autoSpaceDN w:val="0"/>
              <w:adjustRightInd w:val="0"/>
              <w:spacing w:line="256" w:lineRule="auto"/>
              <w:jc w:val="center"/>
              <w:rPr>
                <w:rFonts w:ascii="Times New Roman" w:hAnsi="Times New Roman"/>
                <w:b/>
                <w:bCs/>
                <w:sz w:val="20"/>
                <w:szCs w:val="20"/>
              </w:rPr>
            </w:pPr>
            <w:r w:rsidRPr="009116BE">
              <w:rPr>
                <w:rFonts w:ascii="Times New Roman" w:hAnsi="Times New Roman"/>
                <w:b/>
                <w:bCs/>
                <w:sz w:val="20"/>
                <w:szCs w:val="20"/>
              </w:rPr>
              <w:t>-0.1848*</w:t>
            </w:r>
          </w:p>
        </w:tc>
        <w:tc>
          <w:tcPr>
            <w:tcW w:w="1248" w:type="dxa"/>
            <w:tcBorders>
              <w:top w:val="nil"/>
              <w:left w:val="nil"/>
              <w:bottom w:val="nil"/>
              <w:right w:val="nil"/>
            </w:tcBorders>
          </w:tcPr>
          <w:p w14:paraId="5A0F05DC" w14:textId="563EC63B" w:rsidR="007C060F" w:rsidRPr="000F384E" w:rsidRDefault="007C060F" w:rsidP="007C060F">
            <w:pPr>
              <w:widowControl w:val="0"/>
              <w:autoSpaceDE w:val="0"/>
              <w:autoSpaceDN w:val="0"/>
              <w:adjustRightInd w:val="0"/>
              <w:spacing w:line="256" w:lineRule="auto"/>
              <w:jc w:val="center"/>
              <w:rPr>
                <w:rFonts w:ascii="Times New Roman" w:hAnsi="Times New Roman"/>
                <w:b/>
                <w:bCs/>
                <w:sz w:val="20"/>
                <w:szCs w:val="20"/>
              </w:rPr>
            </w:pPr>
            <w:r w:rsidRPr="00770036">
              <w:rPr>
                <w:rFonts w:ascii="Times New Roman" w:hAnsi="Times New Roman"/>
                <w:sz w:val="20"/>
                <w:szCs w:val="20"/>
              </w:rPr>
              <w:t>-0.1800</w:t>
            </w:r>
          </w:p>
        </w:tc>
      </w:tr>
      <w:tr w:rsidR="007C060F" w:rsidRPr="00B47946" w14:paraId="4B3BFED9" w14:textId="77777777" w:rsidTr="001A4090">
        <w:trPr>
          <w:trHeight w:val="295"/>
        </w:trPr>
        <w:tc>
          <w:tcPr>
            <w:tcW w:w="2552" w:type="dxa"/>
          </w:tcPr>
          <w:p w14:paraId="5167A376" w14:textId="77777777" w:rsidR="007C060F" w:rsidRPr="00B47946" w:rsidRDefault="007C060F" w:rsidP="007C060F">
            <w:pPr>
              <w:widowControl w:val="0"/>
              <w:autoSpaceDE w:val="0"/>
              <w:autoSpaceDN w:val="0"/>
              <w:adjustRightInd w:val="0"/>
              <w:spacing w:line="256" w:lineRule="auto"/>
              <w:rPr>
                <w:rFonts w:ascii="Times New Roman" w:hAnsi="Times New Roman"/>
                <w:sz w:val="20"/>
                <w:szCs w:val="20"/>
              </w:rPr>
            </w:pPr>
          </w:p>
        </w:tc>
        <w:tc>
          <w:tcPr>
            <w:tcW w:w="1247" w:type="dxa"/>
            <w:tcBorders>
              <w:top w:val="nil"/>
              <w:left w:val="nil"/>
              <w:bottom w:val="nil"/>
              <w:right w:val="nil"/>
            </w:tcBorders>
          </w:tcPr>
          <w:p w14:paraId="0FF6B6F1" w14:textId="4147AA23" w:rsidR="007C060F" w:rsidRPr="000F384E" w:rsidRDefault="007C060F" w:rsidP="007C060F">
            <w:pPr>
              <w:widowControl w:val="0"/>
              <w:autoSpaceDE w:val="0"/>
              <w:autoSpaceDN w:val="0"/>
              <w:adjustRightInd w:val="0"/>
              <w:spacing w:line="256" w:lineRule="auto"/>
              <w:jc w:val="center"/>
              <w:rPr>
                <w:rFonts w:ascii="Times New Roman" w:hAnsi="Times New Roman"/>
                <w:b/>
                <w:bCs/>
                <w:sz w:val="20"/>
                <w:szCs w:val="20"/>
              </w:rPr>
            </w:pPr>
            <w:r w:rsidRPr="00770036">
              <w:rPr>
                <w:rFonts w:ascii="Times New Roman" w:hAnsi="Times New Roman"/>
                <w:sz w:val="20"/>
                <w:szCs w:val="20"/>
              </w:rPr>
              <w:t>(0.1086)</w:t>
            </w:r>
          </w:p>
        </w:tc>
        <w:tc>
          <w:tcPr>
            <w:tcW w:w="1248" w:type="dxa"/>
            <w:tcBorders>
              <w:top w:val="nil"/>
              <w:left w:val="nil"/>
              <w:bottom w:val="nil"/>
              <w:right w:val="nil"/>
            </w:tcBorders>
          </w:tcPr>
          <w:p w14:paraId="06D50390" w14:textId="7556DF59" w:rsidR="007C060F" w:rsidRPr="000F384E" w:rsidRDefault="007C060F" w:rsidP="007C060F">
            <w:pPr>
              <w:widowControl w:val="0"/>
              <w:autoSpaceDE w:val="0"/>
              <w:autoSpaceDN w:val="0"/>
              <w:adjustRightInd w:val="0"/>
              <w:spacing w:line="256" w:lineRule="auto"/>
              <w:jc w:val="center"/>
              <w:rPr>
                <w:rFonts w:ascii="Times New Roman" w:hAnsi="Times New Roman"/>
                <w:b/>
                <w:bCs/>
                <w:sz w:val="20"/>
                <w:szCs w:val="20"/>
              </w:rPr>
            </w:pPr>
            <w:r w:rsidRPr="00770036">
              <w:rPr>
                <w:rFonts w:ascii="Times New Roman" w:hAnsi="Times New Roman"/>
                <w:sz w:val="20"/>
                <w:szCs w:val="20"/>
              </w:rPr>
              <w:t>(0.1110)</w:t>
            </w:r>
          </w:p>
        </w:tc>
        <w:tc>
          <w:tcPr>
            <w:tcW w:w="1248" w:type="dxa"/>
            <w:tcBorders>
              <w:top w:val="nil"/>
              <w:left w:val="nil"/>
              <w:bottom w:val="nil"/>
              <w:right w:val="nil"/>
            </w:tcBorders>
          </w:tcPr>
          <w:p w14:paraId="34F64DC8" w14:textId="20C342FC" w:rsidR="007C060F" w:rsidRPr="000F384E" w:rsidRDefault="007C060F" w:rsidP="007C060F">
            <w:pPr>
              <w:widowControl w:val="0"/>
              <w:autoSpaceDE w:val="0"/>
              <w:autoSpaceDN w:val="0"/>
              <w:adjustRightInd w:val="0"/>
              <w:spacing w:line="256" w:lineRule="auto"/>
              <w:jc w:val="center"/>
              <w:rPr>
                <w:rFonts w:ascii="Times New Roman" w:hAnsi="Times New Roman"/>
                <w:b/>
                <w:bCs/>
                <w:sz w:val="20"/>
                <w:szCs w:val="20"/>
              </w:rPr>
            </w:pPr>
            <w:r w:rsidRPr="00770036">
              <w:rPr>
                <w:rFonts w:ascii="Times New Roman" w:hAnsi="Times New Roman"/>
                <w:sz w:val="20"/>
                <w:szCs w:val="20"/>
              </w:rPr>
              <w:t>(0.1090)</w:t>
            </w:r>
          </w:p>
        </w:tc>
        <w:tc>
          <w:tcPr>
            <w:tcW w:w="1248" w:type="dxa"/>
            <w:tcBorders>
              <w:top w:val="nil"/>
              <w:left w:val="nil"/>
              <w:bottom w:val="nil"/>
              <w:right w:val="nil"/>
            </w:tcBorders>
          </w:tcPr>
          <w:p w14:paraId="6812BA69" w14:textId="7DED7584" w:rsidR="007C060F" w:rsidRPr="000F384E" w:rsidRDefault="007C060F" w:rsidP="007C060F">
            <w:pPr>
              <w:widowControl w:val="0"/>
              <w:autoSpaceDE w:val="0"/>
              <w:autoSpaceDN w:val="0"/>
              <w:adjustRightInd w:val="0"/>
              <w:spacing w:line="256" w:lineRule="auto"/>
              <w:jc w:val="center"/>
              <w:rPr>
                <w:rFonts w:ascii="Times New Roman" w:hAnsi="Times New Roman"/>
                <w:b/>
                <w:bCs/>
                <w:sz w:val="20"/>
                <w:szCs w:val="20"/>
              </w:rPr>
            </w:pPr>
            <w:r w:rsidRPr="00770036">
              <w:rPr>
                <w:rFonts w:ascii="Times New Roman" w:hAnsi="Times New Roman"/>
                <w:sz w:val="20"/>
                <w:szCs w:val="20"/>
              </w:rPr>
              <w:t>(0.1088)</w:t>
            </w:r>
          </w:p>
        </w:tc>
        <w:tc>
          <w:tcPr>
            <w:tcW w:w="1248" w:type="dxa"/>
            <w:tcBorders>
              <w:top w:val="nil"/>
              <w:left w:val="nil"/>
              <w:bottom w:val="nil"/>
              <w:right w:val="nil"/>
            </w:tcBorders>
          </w:tcPr>
          <w:p w14:paraId="3186364C" w14:textId="19C23D18" w:rsidR="007C060F" w:rsidRPr="009116BE" w:rsidRDefault="007C060F" w:rsidP="007C060F">
            <w:pPr>
              <w:widowControl w:val="0"/>
              <w:autoSpaceDE w:val="0"/>
              <w:autoSpaceDN w:val="0"/>
              <w:adjustRightInd w:val="0"/>
              <w:spacing w:line="256" w:lineRule="auto"/>
              <w:jc w:val="center"/>
              <w:rPr>
                <w:rFonts w:ascii="Times New Roman" w:hAnsi="Times New Roman"/>
                <w:b/>
                <w:bCs/>
                <w:sz w:val="20"/>
                <w:szCs w:val="20"/>
              </w:rPr>
            </w:pPr>
            <w:r w:rsidRPr="009116BE">
              <w:rPr>
                <w:rFonts w:ascii="Times New Roman" w:hAnsi="Times New Roman"/>
                <w:b/>
                <w:bCs/>
                <w:sz w:val="20"/>
                <w:szCs w:val="20"/>
              </w:rPr>
              <w:t>(0.1116)</w:t>
            </w:r>
          </w:p>
        </w:tc>
        <w:tc>
          <w:tcPr>
            <w:tcW w:w="1248" w:type="dxa"/>
            <w:tcBorders>
              <w:top w:val="nil"/>
              <w:left w:val="nil"/>
              <w:bottom w:val="nil"/>
              <w:right w:val="nil"/>
            </w:tcBorders>
          </w:tcPr>
          <w:p w14:paraId="04DDC785" w14:textId="4BAE8A2D" w:rsidR="007C060F" w:rsidRPr="000F384E" w:rsidRDefault="007C060F" w:rsidP="007C060F">
            <w:pPr>
              <w:widowControl w:val="0"/>
              <w:autoSpaceDE w:val="0"/>
              <w:autoSpaceDN w:val="0"/>
              <w:adjustRightInd w:val="0"/>
              <w:spacing w:line="256" w:lineRule="auto"/>
              <w:jc w:val="center"/>
              <w:rPr>
                <w:rFonts w:ascii="Times New Roman" w:hAnsi="Times New Roman"/>
                <w:b/>
                <w:bCs/>
                <w:sz w:val="20"/>
                <w:szCs w:val="20"/>
              </w:rPr>
            </w:pPr>
            <w:r w:rsidRPr="00770036">
              <w:rPr>
                <w:rFonts w:ascii="Times New Roman" w:hAnsi="Times New Roman"/>
                <w:sz w:val="20"/>
                <w:szCs w:val="20"/>
              </w:rPr>
              <w:t>(0.1115)</w:t>
            </w:r>
          </w:p>
        </w:tc>
      </w:tr>
      <w:tr w:rsidR="007C060F" w:rsidRPr="00B47946" w14:paraId="13D3B743" w14:textId="77777777" w:rsidTr="001A4090">
        <w:trPr>
          <w:trHeight w:val="278"/>
        </w:trPr>
        <w:tc>
          <w:tcPr>
            <w:tcW w:w="2552" w:type="dxa"/>
            <w:hideMark/>
          </w:tcPr>
          <w:p w14:paraId="57ACBA40" w14:textId="77777777" w:rsidR="007C060F" w:rsidRPr="00B47946" w:rsidRDefault="007C060F" w:rsidP="007C060F">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Credibility</w:t>
            </w:r>
          </w:p>
        </w:tc>
        <w:tc>
          <w:tcPr>
            <w:tcW w:w="1247" w:type="dxa"/>
          </w:tcPr>
          <w:p w14:paraId="187206EA" w14:textId="77777777" w:rsidR="007C060F" w:rsidRPr="00B47946" w:rsidRDefault="007C060F" w:rsidP="007C060F">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697FF46E" w14:textId="77777777" w:rsidR="007C060F" w:rsidRPr="00B47946" w:rsidRDefault="007C060F" w:rsidP="007C060F">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6CD10D5B" w14:textId="77777777" w:rsidR="007C060F" w:rsidRPr="00B47946" w:rsidRDefault="007C060F" w:rsidP="007C060F">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2AFA3D64" w14:textId="77777777" w:rsidR="007C060F" w:rsidRPr="00B47946" w:rsidRDefault="007C060F" w:rsidP="007C060F">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5D11FD5E" w14:textId="77777777" w:rsidR="007C060F" w:rsidRPr="00B47946" w:rsidRDefault="007C060F" w:rsidP="007C060F">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1631E966" w14:textId="77777777" w:rsidR="007C060F" w:rsidRPr="00B47946" w:rsidRDefault="007C060F" w:rsidP="007C060F">
            <w:pPr>
              <w:widowControl w:val="0"/>
              <w:autoSpaceDE w:val="0"/>
              <w:autoSpaceDN w:val="0"/>
              <w:adjustRightInd w:val="0"/>
              <w:spacing w:line="256" w:lineRule="auto"/>
              <w:jc w:val="center"/>
              <w:rPr>
                <w:rFonts w:ascii="Times New Roman" w:hAnsi="Times New Roman"/>
                <w:sz w:val="20"/>
                <w:szCs w:val="20"/>
              </w:rPr>
            </w:pPr>
          </w:p>
        </w:tc>
      </w:tr>
      <w:tr w:rsidR="007C060F" w:rsidRPr="00B47946" w14:paraId="2FF54C33" w14:textId="77777777" w:rsidTr="001A4090">
        <w:trPr>
          <w:trHeight w:val="278"/>
        </w:trPr>
        <w:tc>
          <w:tcPr>
            <w:tcW w:w="2552" w:type="dxa"/>
            <w:hideMark/>
          </w:tcPr>
          <w:p w14:paraId="3C2A4A93" w14:textId="77777777" w:rsidR="007C060F" w:rsidRPr="00B47946" w:rsidRDefault="007C060F" w:rsidP="007C060F">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Cred</w:t>
            </w:r>
            <w:r>
              <w:rPr>
                <w:rFonts w:ascii="Times New Roman" w:hAnsi="Times New Roman"/>
                <w:sz w:val="20"/>
                <w:szCs w:val="20"/>
              </w:rPr>
              <w:t>ibility</w:t>
            </w:r>
            <w:r w:rsidRPr="00B47946">
              <w:rPr>
                <w:rFonts w:ascii="Times New Roman" w:hAnsi="Times New Roman"/>
                <w:sz w:val="20"/>
                <w:szCs w:val="20"/>
              </w:rPr>
              <w:t xml:space="preserve"> (Our Survey) [d]</w:t>
            </w:r>
          </w:p>
        </w:tc>
        <w:tc>
          <w:tcPr>
            <w:tcW w:w="1247" w:type="dxa"/>
            <w:tcBorders>
              <w:top w:val="nil"/>
              <w:left w:val="nil"/>
              <w:bottom w:val="nil"/>
              <w:right w:val="nil"/>
            </w:tcBorders>
          </w:tcPr>
          <w:p w14:paraId="3D7BBCF3" w14:textId="073517D4" w:rsidR="007C060F" w:rsidRPr="00B47946" w:rsidRDefault="007C060F" w:rsidP="007C060F">
            <w:pPr>
              <w:widowControl w:val="0"/>
              <w:autoSpaceDE w:val="0"/>
              <w:autoSpaceDN w:val="0"/>
              <w:adjustRightInd w:val="0"/>
              <w:spacing w:line="256" w:lineRule="auto"/>
              <w:jc w:val="center"/>
              <w:rPr>
                <w:rFonts w:ascii="Times New Roman" w:hAnsi="Times New Roman"/>
                <w:sz w:val="20"/>
                <w:szCs w:val="20"/>
              </w:rPr>
            </w:pPr>
            <w:r w:rsidRPr="00770036">
              <w:rPr>
                <w:rFonts w:ascii="Times New Roman" w:hAnsi="Times New Roman"/>
                <w:sz w:val="20"/>
                <w:szCs w:val="20"/>
              </w:rPr>
              <w:t>0.0067</w:t>
            </w:r>
          </w:p>
        </w:tc>
        <w:tc>
          <w:tcPr>
            <w:tcW w:w="1248" w:type="dxa"/>
            <w:tcBorders>
              <w:top w:val="nil"/>
              <w:left w:val="nil"/>
              <w:bottom w:val="nil"/>
              <w:right w:val="nil"/>
            </w:tcBorders>
          </w:tcPr>
          <w:p w14:paraId="4F0C7E0F" w14:textId="1ADFC63B" w:rsidR="007C060F" w:rsidRPr="00B47946" w:rsidRDefault="007C060F" w:rsidP="007C060F">
            <w:pPr>
              <w:widowControl w:val="0"/>
              <w:autoSpaceDE w:val="0"/>
              <w:autoSpaceDN w:val="0"/>
              <w:adjustRightInd w:val="0"/>
              <w:spacing w:line="256" w:lineRule="auto"/>
              <w:jc w:val="center"/>
              <w:rPr>
                <w:rFonts w:ascii="Times New Roman" w:hAnsi="Times New Roman"/>
                <w:sz w:val="20"/>
                <w:szCs w:val="20"/>
              </w:rPr>
            </w:pPr>
            <w:r w:rsidRPr="00770036">
              <w:rPr>
                <w:rFonts w:ascii="Times New Roman" w:hAnsi="Times New Roman"/>
                <w:sz w:val="20"/>
                <w:szCs w:val="20"/>
              </w:rPr>
              <w:t>0.0217</w:t>
            </w:r>
          </w:p>
        </w:tc>
        <w:tc>
          <w:tcPr>
            <w:tcW w:w="1248" w:type="dxa"/>
            <w:tcBorders>
              <w:top w:val="nil"/>
              <w:left w:val="nil"/>
              <w:bottom w:val="nil"/>
              <w:right w:val="nil"/>
            </w:tcBorders>
          </w:tcPr>
          <w:p w14:paraId="2D4CDFBD" w14:textId="15C49157" w:rsidR="007C060F" w:rsidRPr="00B47946" w:rsidRDefault="007C060F" w:rsidP="007C060F">
            <w:pPr>
              <w:widowControl w:val="0"/>
              <w:autoSpaceDE w:val="0"/>
              <w:autoSpaceDN w:val="0"/>
              <w:adjustRightInd w:val="0"/>
              <w:spacing w:line="256" w:lineRule="auto"/>
              <w:jc w:val="center"/>
              <w:rPr>
                <w:rFonts w:ascii="Times New Roman" w:hAnsi="Times New Roman"/>
                <w:sz w:val="20"/>
                <w:szCs w:val="20"/>
              </w:rPr>
            </w:pPr>
            <w:r w:rsidRPr="00770036">
              <w:rPr>
                <w:rFonts w:ascii="Times New Roman" w:hAnsi="Times New Roman"/>
                <w:sz w:val="20"/>
                <w:szCs w:val="20"/>
              </w:rPr>
              <w:t>-0.0266</w:t>
            </w:r>
          </w:p>
        </w:tc>
        <w:tc>
          <w:tcPr>
            <w:tcW w:w="1248" w:type="dxa"/>
            <w:tcBorders>
              <w:top w:val="nil"/>
              <w:left w:val="nil"/>
              <w:bottom w:val="nil"/>
              <w:right w:val="nil"/>
            </w:tcBorders>
          </w:tcPr>
          <w:p w14:paraId="79302AC7" w14:textId="31086A28" w:rsidR="007C060F" w:rsidRPr="00B47946" w:rsidRDefault="007C060F" w:rsidP="007C060F">
            <w:pPr>
              <w:widowControl w:val="0"/>
              <w:autoSpaceDE w:val="0"/>
              <w:autoSpaceDN w:val="0"/>
              <w:adjustRightInd w:val="0"/>
              <w:spacing w:line="256" w:lineRule="auto"/>
              <w:jc w:val="center"/>
              <w:rPr>
                <w:rFonts w:ascii="Times New Roman" w:hAnsi="Times New Roman"/>
                <w:sz w:val="20"/>
                <w:szCs w:val="20"/>
              </w:rPr>
            </w:pPr>
            <w:r w:rsidRPr="00770036">
              <w:rPr>
                <w:rFonts w:ascii="Times New Roman" w:hAnsi="Times New Roman"/>
                <w:sz w:val="20"/>
                <w:szCs w:val="20"/>
              </w:rPr>
              <w:t>-0.0255</w:t>
            </w:r>
          </w:p>
        </w:tc>
        <w:tc>
          <w:tcPr>
            <w:tcW w:w="1248" w:type="dxa"/>
            <w:tcBorders>
              <w:top w:val="nil"/>
              <w:left w:val="nil"/>
              <w:bottom w:val="nil"/>
              <w:right w:val="nil"/>
            </w:tcBorders>
          </w:tcPr>
          <w:p w14:paraId="47E5FB52" w14:textId="2ADD592C" w:rsidR="007C060F" w:rsidRPr="00B47946" w:rsidRDefault="007C060F" w:rsidP="007C060F">
            <w:pPr>
              <w:widowControl w:val="0"/>
              <w:autoSpaceDE w:val="0"/>
              <w:autoSpaceDN w:val="0"/>
              <w:adjustRightInd w:val="0"/>
              <w:spacing w:line="256" w:lineRule="auto"/>
              <w:jc w:val="center"/>
              <w:rPr>
                <w:rFonts w:ascii="Times New Roman" w:hAnsi="Times New Roman"/>
                <w:sz w:val="20"/>
                <w:szCs w:val="20"/>
              </w:rPr>
            </w:pPr>
            <w:r w:rsidRPr="00770036">
              <w:rPr>
                <w:rFonts w:ascii="Times New Roman" w:hAnsi="Times New Roman"/>
                <w:sz w:val="20"/>
                <w:szCs w:val="20"/>
              </w:rPr>
              <w:t>-0.0281</w:t>
            </w:r>
          </w:p>
        </w:tc>
        <w:tc>
          <w:tcPr>
            <w:tcW w:w="1248" w:type="dxa"/>
            <w:tcBorders>
              <w:top w:val="nil"/>
              <w:left w:val="nil"/>
              <w:bottom w:val="nil"/>
              <w:right w:val="nil"/>
            </w:tcBorders>
          </w:tcPr>
          <w:p w14:paraId="5CE74956" w14:textId="08B2C242" w:rsidR="007C060F" w:rsidRPr="00B47946" w:rsidRDefault="007C060F" w:rsidP="007C060F">
            <w:pPr>
              <w:widowControl w:val="0"/>
              <w:autoSpaceDE w:val="0"/>
              <w:autoSpaceDN w:val="0"/>
              <w:adjustRightInd w:val="0"/>
              <w:spacing w:line="256" w:lineRule="auto"/>
              <w:jc w:val="center"/>
              <w:rPr>
                <w:rFonts w:ascii="Times New Roman" w:hAnsi="Times New Roman"/>
                <w:sz w:val="20"/>
                <w:szCs w:val="20"/>
              </w:rPr>
            </w:pPr>
            <w:r w:rsidRPr="00770036">
              <w:rPr>
                <w:rFonts w:ascii="Times New Roman" w:hAnsi="Times New Roman"/>
                <w:sz w:val="20"/>
                <w:szCs w:val="20"/>
              </w:rPr>
              <w:t>-0.0102</w:t>
            </w:r>
          </w:p>
        </w:tc>
      </w:tr>
      <w:tr w:rsidR="007C060F" w:rsidRPr="00B47946" w14:paraId="6AF611B4" w14:textId="77777777" w:rsidTr="001A4090">
        <w:trPr>
          <w:trHeight w:val="295"/>
        </w:trPr>
        <w:tc>
          <w:tcPr>
            <w:tcW w:w="2552" w:type="dxa"/>
          </w:tcPr>
          <w:p w14:paraId="7078FFD7" w14:textId="77777777" w:rsidR="007C060F" w:rsidRPr="00B47946" w:rsidRDefault="007C060F" w:rsidP="007C060F">
            <w:pPr>
              <w:widowControl w:val="0"/>
              <w:autoSpaceDE w:val="0"/>
              <w:autoSpaceDN w:val="0"/>
              <w:adjustRightInd w:val="0"/>
              <w:spacing w:line="256" w:lineRule="auto"/>
              <w:rPr>
                <w:rFonts w:ascii="Times New Roman" w:hAnsi="Times New Roman"/>
                <w:sz w:val="20"/>
                <w:szCs w:val="20"/>
              </w:rPr>
            </w:pPr>
          </w:p>
        </w:tc>
        <w:tc>
          <w:tcPr>
            <w:tcW w:w="1247" w:type="dxa"/>
            <w:tcBorders>
              <w:top w:val="nil"/>
              <w:left w:val="nil"/>
              <w:bottom w:val="nil"/>
              <w:right w:val="nil"/>
            </w:tcBorders>
          </w:tcPr>
          <w:p w14:paraId="6CFBC799" w14:textId="4CD30636" w:rsidR="007C060F" w:rsidRPr="00B47946" w:rsidRDefault="007C060F" w:rsidP="007C060F">
            <w:pPr>
              <w:widowControl w:val="0"/>
              <w:autoSpaceDE w:val="0"/>
              <w:autoSpaceDN w:val="0"/>
              <w:adjustRightInd w:val="0"/>
              <w:spacing w:line="256" w:lineRule="auto"/>
              <w:jc w:val="center"/>
              <w:rPr>
                <w:rFonts w:ascii="Times New Roman" w:hAnsi="Times New Roman"/>
                <w:sz w:val="20"/>
                <w:szCs w:val="20"/>
              </w:rPr>
            </w:pPr>
            <w:r w:rsidRPr="00770036">
              <w:rPr>
                <w:rFonts w:ascii="Times New Roman" w:hAnsi="Times New Roman"/>
                <w:sz w:val="20"/>
                <w:szCs w:val="20"/>
              </w:rPr>
              <w:t>(0.1110)</w:t>
            </w:r>
          </w:p>
        </w:tc>
        <w:tc>
          <w:tcPr>
            <w:tcW w:w="1248" w:type="dxa"/>
            <w:tcBorders>
              <w:top w:val="nil"/>
              <w:left w:val="nil"/>
              <w:bottom w:val="nil"/>
              <w:right w:val="nil"/>
            </w:tcBorders>
          </w:tcPr>
          <w:p w14:paraId="12253963" w14:textId="56A23436" w:rsidR="007C060F" w:rsidRPr="00B47946" w:rsidRDefault="007C060F" w:rsidP="007C060F">
            <w:pPr>
              <w:widowControl w:val="0"/>
              <w:autoSpaceDE w:val="0"/>
              <w:autoSpaceDN w:val="0"/>
              <w:adjustRightInd w:val="0"/>
              <w:spacing w:line="256" w:lineRule="auto"/>
              <w:jc w:val="center"/>
              <w:rPr>
                <w:rFonts w:ascii="Times New Roman" w:hAnsi="Times New Roman"/>
                <w:sz w:val="20"/>
                <w:szCs w:val="20"/>
              </w:rPr>
            </w:pPr>
            <w:r w:rsidRPr="00770036">
              <w:rPr>
                <w:rFonts w:ascii="Times New Roman" w:hAnsi="Times New Roman"/>
                <w:sz w:val="20"/>
                <w:szCs w:val="20"/>
              </w:rPr>
              <w:t>(0.1167)</w:t>
            </w:r>
          </w:p>
        </w:tc>
        <w:tc>
          <w:tcPr>
            <w:tcW w:w="1248" w:type="dxa"/>
            <w:tcBorders>
              <w:top w:val="nil"/>
              <w:left w:val="nil"/>
              <w:bottom w:val="nil"/>
              <w:right w:val="nil"/>
            </w:tcBorders>
          </w:tcPr>
          <w:p w14:paraId="391747BC" w14:textId="27B9D95B" w:rsidR="007C060F" w:rsidRPr="00B47946" w:rsidRDefault="007C060F" w:rsidP="007C060F">
            <w:pPr>
              <w:widowControl w:val="0"/>
              <w:autoSpaceDE w:val="0"/>
              <w:autoSpaceDN w:val="0"/>
              <w:adjustRightInd w:val="0"/>
              <w:spacing w:line="256" w:lineRule="auto"/>
              <w:jc w:val="center"/>
              <w:rPr>
                <w:rFonts w:ascii="Times New Roman" w:hAnsi="Times New Roman"/>
                <w:sz w:val="20"/>
                <w:szCs w:val="20"/>
              </w:rPr>
            </w:pPr>
            <w:r w:rsidRPr="00770036">
              <w:rPr>
                <w:rFonts w:ascii="Times New Roman" w:hAnsi="Times New Roman"/>
                <w:sz w:val="20"/>
                <w:szCs w:val="20"/>
              </w:rPr>
              <w:t>(0.1115)</w:t>
            </w:r>
          </w:p>
        </w:tc>
        <w:tc>
          <w:tcPr>
            <w:tcW w:w="1248" w:type="dxa"/>
            <w:tcBorders>
              <w:top w:val="nil"/>
              <w:left w:val="nil"/>
              <w:bottom w:val="nil"/>
              <w:right w:val="nil"/>
            </w:tcBorders>
          </w:tcPr>
          <w:p w14:paraId="4D27B6B0" w14:textId="1FD43474" w:rsidR="007C060F" w:rsidRPr="00B47946" w:rsidRDefault="007C060F" w:rsidP="007C060F">
            <w:pPr>
              <w:widowControl w:val="0"/>
              <w:autoSpaceDE w:val="0"/>
              <w:autoSpaceDN w:val="0"/>
              <w:adjustRightInd w:val="0"/>
              <w:spacing w:line="256" w:lineRule="auto"/>
              <w:jc w:val="center"/>
              <w:rPr>
                <w:rFonts w:ascii="Times New Roman" w:hAnsi="Times New Roman"/>
                <w:sz w:val="20"/>
                <w:szCs w:val="20"/>
              </w:rPr>
            </w:pPr>
            <w:r w:rsidRPr="00770036">
              <w:rPr>
                <w:rFonts w:ascii="Times New Roman" w:hAnsi="Times New Roman"/>
                <w:sz w:val="20"/>
                <w:szCs w:val="20"/>
              </w:rPr>
              <w:t>(0.1114)</w:t>
            </w:r>
          </w:p>
        </w:tc>
        <w:tc>
          <w:tcPr>
            <w:tcW w:w="1248" w:type="dxa"/>
            <w:tcBorders>
              <w:top w:val="nil"/>
              <w:left w:val="nil"/>
              <w:bottom w:val="nil"/>
              <w:right w:val="nil"/>
            </w:tcBorders>
          </w:tcPr>
          <w:p w14:paraId="07984B0B" w14:textId="2AED090E" w:rsidR="007C060F" w:rsidRPr="00B47946" w:rsidRDefault="007C060F" w:rsidP="007C060F">
            <w:pPr>
              <w:widowControl w:val="0"/>
              <w:autoSpaceDE w:val="0"/>
              <w:autoSpaceDN w:val="0"/>
              <w:adjustRightInd w:val="0"/>
              <w:spacing w:line="256" w:lineRule="auto"/>
              <w:jc w:val="center"/>
              <w:rPr>
                <w:rFonts w:ascii="Times New Roman" w:hAnsi="Times New Roman"/>
                <w:sz w:val="20"/>
                <w:szCs w:val="20"/>
              </w:rPr>
            </w:pPr>
            <w:r w:rsidRPr="00770036">
              <w:rPr>
                <w:rFonts w:ascii="Times New Roman" w:hAnsi="Times New Roman"/>
                <w:sz w:val="20"/>
                <w:szCs w:val="20"/>
              </w:rPr>
              <w:t>(0.1164)</w:t>
            </w:r>
          </w:p>
        </w:tc>
        <w:tc>
          <w:tcPr>
            <w:tcW w:w="1248" w:type="dxa"/>
            <w:tcBorders>
              <w:top w:val="nil"/>
              <w:left w:val="nil"/>
              <w:bottom w:val="nil"/>
              <w:right w:val="nil"/>
            </w:tcBorders>
          </w:tcPr>
          <w:p w14:paraId="788394F2" w14:textId="6281196D" w:rsidR="007C060F" w:rsidRPr="00B47946" w:rsidRDefault="007C060F" w:rsidP="007C060F">
            <w:pPr>
              <w:widowControl w:val="0"/>
              <w:autoSpaceDE w:val="0"/>
              <w:autoSpaceDN w:val="0"/>
              <w:adjustRightInd w:val="0"/>
              <w:spacing w:line="256" w:lineRule="auto"/>
              <w:jc w:val="center"/>
              <w:rPr>
                <w:rFonts w:ascii="Times New Roman" w:hAnsi="Times New Roman"/>
                <w:sz w:val="20"/>
                <w:szCs w:val="20"/>
              </w:rPr>
            </w:pPr>
            <w:r w:rsidRPr="00770036">
              <w:rPr>
                <w:rFonts w:ascii="Times New Roman" w:hAnsi="Times New Roman"/>
                <w:sz w:val="20"/>
                <w:szCs w:val="20"/>
              </w:rPr>
              <w:t>(0.1166)</w:t>
            </w:r>
          </w:p>
        </w:tc>
      </w:tr>
      <w:tr w:rsidR="007C060F" w:rsidRPr="00B47946" w14:paraId="7B0AC565" w14:textId="77777777" w:rsidTr="001A4090">
        <w:trPr>
          <w:trHeight w:val="278"/>
        </w:trPr>
        <w:tc>
          <w:tcPr>
            <w:tcW w:w="2552" w:type="dxa"/>
            <w:hideMark/>
          </w:tcPr>
          <w:p w14:paraId="7D122817" w14:textId="77777777" w:rsidR="007C060F" w:rsidRPr="00B47946" w:rsidRDefault="007C060F" w:rsidP="007C060F">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Types of Government</w:t>
            </w:r>
          </w:p>
        </w:tc>
        <w:tc>
          <w:tcPr>
            <w:tcW w:w="1247" w:type="dxa"/>
          </w:tcPr>
          <w:p w14:paraId="3C98E461" w14:textId="77777777" w:rsidR="007C060F" w:rsidRPr="00B47946" w:rsidRDefault="007C060F" w:rsidP="007C060F">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507E37FA" w14:textId="77777777" w:rsidR="007C060F" w:rsidRPr="00B47946" w:rsidRDefault="007C060F" w:rsidP="007C060F">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15364A63" w14:textId="77777777" w:rsidR="007C060F" w:rsidRPr="00B47946" w:rsidRDefault="007C060F" w:rsidP="007C060F">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5ED08643" w14:textId="77777777" w:rsidR="007C060F" w:rsidRPr="00B47946" w:rsidRDefault="007C060F" w:rsidP="007C060F">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00BBB16E" w14:textId="77777777" w:rsidR="007C060F" w:rsidRPr="00B47946" w:rsidRDefault="007C060F" w:rsidP="007C060F">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3B926A74" w14:textId="77777777" w:rsidR="007C060F" w:rsidRPr="00B47946" w:rsidRDefault="007C060F" w:rsidP="007C060F">
            <w:pPr>
              <w:widowControl w:val="0"/>
              <w:autoSpaceDE w:val="0"/>
              <w:autoSpaceDN w:val="0"/>
              <w:adjustRightInd w:val="0"/>
              <w:spacing w:line="256" w:lineRule="auto"/>
              <w:jc w:val="center"/>
              <w:rPr>
                <w:rFonts w:ascii="Times New Roman" w:hAnsi="Times New Roman"/>
                <w:sz w:val="20"/>
                <w:szCs w:val="20"/>
              </w:rPr>
            </w:pPr>
          </w:p>
        </w:tc>
      </w:tr>
      <w:tr w:rsidR="007C060F" w:rsidRPr="00B47946" w14:paraId="0FCFD5CE" w14:textId="77777777" w:rsidTr="001A4090">
        <w:trPr>
          <w:trHeight w:val="278"/>
        </w:trPr>
        <w:tc>
          <w:tcPr>
            <w:tcW w:w="2552" w:type="dxa"/>
            <w:hideMark/>
          </w:tcPr>
          <w:p w14:paraId="6743B684" w14:textId="77777777" w:rsidR="007C060F" w:rsidRPr="00B47946" w:rsidRDefault="007C060F" w:rsidP="007C060F">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Quality institutions [s]</w:t>
            </w:r>
          </w:p>
        </w:tc>
        <w:tc>
          <w:tcPr>
            <w:tcW w:w="1247" w:type="dxa"/>
            <w:tcBorders>
              <w:top w:val="nil"/>
              <w:left w:val="nil"/>
              <w:bottom w:val="nil"/>
              <w:right w:val="nil"/>
            </w:tcBorders>
          </w:tcPr>
          <w:p w14:paraId="2BBDC57D" w14:textId="77777777" w:rsidR="007C060F" w:rsidRPr="00B47946" w:rsidRDefault="007C060F" w:rsidP="007C060F">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bottom w:val="nil"/>
              <w:right w:val="nil"/>
            </w:tcBorders>
          </w:tcPr>
          <w:p w14:paraId="2A4E1697" w14:textId="07BFBAFD" w:rsidR="007C060F" w:rsidRPr="00B47946" w:rsidRDefault="007C060F" w:rsidP="007C060F">
            <w:pPr>
              <w:widowControl w:val="0"/>
              <w:autoSpaceDE w:val="0"/>
              <w:autoSpaceDN w:val="0"/>
              <w:adjustRightInd w:val="0"/>
              <w:spacing w:line="256" w:lineRule="auto"/>
              <w:jc w:val="center"/>
              <w:rPr>
                <w:rFonts w:ascii="Times New Roman" w:hAnsi="Times New Roman"/>
                <w:b/>
                <w:bCs/>
                <w:sz w:val="20"/>
                <w:szCs w:val="20"/>
              </w:rPr>
            </w:pPr>
            <w:r w:rsidRPr="00770036">
              <w:rPr>
                <w:rFonts w:ascii="Times New Roman" w:hAnsi="Times New Roman"/>
                <w:sz w:val="20"/>
                <w:szCs w:val="20"/>
              </w:rPr>
              <w:t>-0.1513</w:t>
            </w:r>
          </w:p>
        </w:tc>
        <w:tc>
          <w:tcPr>
            <w:tcW w:w="1248" w:type="dxa"/>
            <w:tcBorders>
              <w:top w:val="nil"/>
              <w:left w:val="nil"/>
              <w:bottom w:val="nil"/>
              <w:right w:val="nil"/>
            </w:tcBorders>
          </w:tcPr>
          <w:p w14:paraId="10C571F4" w14:textId="77777777" w:rsidR="007C060F" w:rsidRPr="00B47946" w:rsidRDefault="007C060F" w:rsidP="007C060F">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bottom w:val="nil"/>
              <w:right w:val="nil"/>
            </w:tcBorders>
          </w:tcPr>
          <w:p w14:paraId="01B161FB" w14:textId="77777777" w:rsidR="007C060F" w:rsidRPr="00B47946" w:rsidRDefault="007C060F" w:rsidP="007C060F">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bottom w:val="nil"/>
              <w:right w:val="nil"/>
            </w:tcBorders>
          </w:tcPr>
          <w:p w14:paraId="0D08807A" w14:textId="617532AE" w:rsidR="007C060F" w:rsidRPr="00B47946" w:rsidRDefault="007C060F" w:rsidP="007C060F">
            <w:pPr>
              <w:widowControl w:val="0"/>
              <w:autoSpaceDE w:val="0"/>
              <w:autoSpaceDN w:val="0"/>
              <w:adjustRightInd w:val="0"/>
              <w:spacing w:line="256" w:lineRule="auto"/>
              <w:jc w:val="center"/>
              <w:rPr>
                <w:rFonts w:ascii="Times New Roman" w:hAnsi="Times New Roman"/>
                <w:b/>
                <w:bCs/>
                <w:sz w:val="20"/>
                <w:szCs w:val="20"/>
              </w:rPr>
            </w:pPr>
            <w:r w:rsidRPr="00770036">
              <w:rPr>
                <w:rFonts w:ascii="Times New Roman" w:hAnsi="Times New Roman"/>
                <w:sz w:val="20"/>
                <w:szCs w:val="20"/>
              </w:rPr>
              <w:t>-0.0787</w:t>
            </w:r>
          </w:p>
        </w:tc>
        <w:tc>
          <w:tcPr>
            <w:tcW w:w="1248" w:type="dxa"/>
            <w:tcBorders>
              <w:top w:val="nil"/>
              <w:left w:val="nil"/>
              <w:bottom w:val="nil"/>
              <w:right w:val="nil"/>
            </w:tcBorders>
          </w:tcPr>
          <w:p w14:paraId="1A3574D5" w14:textId="682634F2" w:rsidR="007C060F" w:rsidRPr="00B47946" w:rsidRDefault="007C060F" w:rsidP="007C060F">
            <w:pPr>
              <w:widowControl w:val="0"/>
              <w:autoSpaceDE w:val="0"/>
              <w:autoSpaceDN w:val="0"/>
              <w:adjustRightInd w:val="0"/>
              <w:spacing w:line="256" w:lineRule="auto"/>
              <w:jc w:val="center"/>
              <w:rPr>
                <w:rFonts w:ascii="Times New Roman" w:hAnsi="Times New Roman"/>
                <w:b/>
                <w:bCs/>
                <w:sz w:val="20"/>
                <w:szCs w:val="20"/>
              </w:rPr>
            </w:pPr>
            <w:r w:rsidRPr="00770036">
              <w:rPr>
                <w:rFonts w:ascii="Times New Roman" w:hAnsi="Times New Roman"/>
                <w:sz w:val="20"/>
                <w:szCs w:val="20"/>
              </w:rPr>
              <w:t>-0.1809</w:t>
            </w:r>
          </w:p>
        </w:tc>
      </w:tr>
      <w:tr w:rsidR="007C060F" w:rsidRPr="00B47946" w14:paraId="445B8A1A" w14:textId="77777777" w:rsidTr="001A4090">
        <w:trPr>
          <w:trHeight w:val="295"/>
        </w:trPr>
        <w:tc>
          <w:tcPr>
            <w:tcW w:w="2552" w:type="dxa"/>
          </w:tcPr>
          <w:p w14:paraId="334A008A" w14:textId="77777777" w:rsidR="007C060F" w:rsidRPr="00B47946" w:rsidRDefault="007C060F" w:rsidP="007C060F">
            <w:pPr>
              <w:widowControl w:val="0"/>
              <w:autoSpaceDE w:val="0"/>
              <w:autoSpaceDN w:val="0"/>
              <w:adjustRightInd w:val="0"/>
              <w:spacing w:line="256" w:lineRule="auto"/>
              <w:rPr>
                <w:rFonts w:ascii="Times New Roman" w:hAnsi="Times New Roman"/>
                <w:sz w:val="20"/>
                <w:szCs w:val="20"/>
              </w:rPr>
            </w:pPr>
          </w:p>
        </w:tc>
        <w:tc>
          <w:tcPr>
            <w:tcW w:w="1247" w:type="dxa"/>
            <w:tcBorders>
              <w:top w:val="nil"/>
              <w:left w:val="nil"/>
              <w:bottom w:val="nil"/>
              <w:right w:val="nil"/>
            </w:tcBorders>
          </w:tcPr>
          <w:p w14:paraId="39036EE9" w14:textId="77777777" w:rsidR="007C060F" w:rsidRPr="00B47946" w:rsidRDefault="007C060F" w:rsidP="007C060F">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bottom w:val="nil"/>
              <w:right w:val="nil"/>
            </w:tcBorders>
          </w:tcPr>
          <w:p w14:paraId="53C2A863" w14:textId="1CCA0BCC" w:rsidR="007C060F" w:rsidRPr="00B47946" w:rsidRDefault="007C060F" w:rsidP="007C060F">
            <w:pPr>
              <w:widowControl w:val="0"/>
              <w:autoSpaceDE w:val="0"/>
              <w:autoSpaceDN w:val="0"/>
              <w:adjustRightInd w:val="0"/>
              <w:spacing w:line="256" w:lineRule="auto"/>
              <w:jc w:val="center"/>
              <w:rPr>
                <w:rFonts w:ascii="Times New Roman" w:hAnsi="Times New Roman"/>
                <w:b/>
                <w:bCs/>
                <w:sz w:val="20"/>
                <w:szCs w:val="20"/>
              </w:rPr>
            </w:pPr>
            <w:r w:rsidRPr="00770036">
              <w:rPr>
                <w:rFonts w:ascii="Times New Roman" w:hAnsi="Times New Roman"/>
                <w:sz w:val="20"/>
                <w:szCs w:val="20"/>
              </w:rPr>
              <w:t>(0.1240)</w:t>
            </w:r>
          </w:p>
        </w:tc>
        <w:tc>
          <w:tcPr>
            <w:tcW w:w="1248" w:type="dxa"/>
            <w:tcBorders>
              <w:top w:val="nil"/>
              <w:left w:val="nil"/>
              <w:bottom w:val="nil"/>
              <w:right w:val="nil"/>
            </w:tcBorders>
          </w:tcPr>
          <w:p w14:paraId="6DC2C7E9" w14:textId="77777777" w:rsidR="007C060F" w:rsidRPr="00B47946" w:rsidRDefault="007C060F" w:rsidP="007C060F">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bottom w:val="nil"/>
              <w:right w:val="nil"/>
            </w:tcBorders>
          </w:tcPr>
          <w:p w14:paraId="647C2FB3" w14:textId="77777777" w:rsidR="007C060F" w:rsidRPr="00B47946" w:rsidRDefault="007C060F" w:rsidP="007C060F">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bottom w:val="nil"/>
              <w:right w:val="nil"/>
            </w:tcBorders>
          </w:tcPr>
          <w:p w14:paraId="0B3EE230" w14:textId="0E334975" w:rsidR="007C060F" w:rsidRPr="00B47946" w:rsidRDefault="007C060F" w:rsidP="007C060F">
            <w:pPr>
              <w:widowControl w:val="0"/>
              <w:autoSpaceDE w:val="0"/>
              <w:autoSpaceDN w:val="0"/>
              <w:adjustRightInd w:val="0"/>
              <w:spacing w:line="256" w:lineRule="auto"/>
              <w:jc w:val="center"/>
              <w:rPr>
                <w:rFonts w:ascii="Times New Roman" w:hAnsi="Times New Roman"/>
                <w:b/>
                <w:bCs/>
                <w:sz w:val="20"/>
                <w:szCs w:val="20"/>
              </w:rPr>
            </w:pPr>
            <w:r w:rsidRPr="00770036">
              <w:rPr>
                <w:rFonts w:ascii="Times New Roman" w:hAnsi="Times New Roman"/>
                <w:sz w:val="20"/>
                <w:szCs w:val="20"/>
              </w:rPr>
              <w:t>(0.1029)</w:t>
            </w:r>
          </w:p>
        </w:tc>
        <w:tc>
          <w:tcPr>
            <w:tcW w:w="1248" w:type="dxa"/>
            <w:tcBorders>
              <w:top w:val="nil"/>
              <w:left w:val="nil"/>
              <w:bottom w:val="nil"/>
              <w:right w:val="nil"/>
            </w:tcBorders>
          </w:tcPr>
          <w:p w14:paraId="0677FE18" w14:textId="6095D7C2" w:rsidR="007C060F" w:rsidRPr="00B47946" w:rsidRDefault="007C060F" w:rsidP="007C060F">
            <w:pPr>
              <w:widowControl w:val="0"/>
              <w:autoSpaceDE w:val="0"/>
              <w:autoSpaceDN w:val="0"/>
              <w:adjustRightInd w:val="0"/>
              <w:spacing w:line="256" w:lineRule="auto"/>
              <w:jc w:val="center"/>
              <w:rPr>
                <w:rFonts w:ascii="Times New Roman" w:hAnsi="Times New Roman"/>
                <w:b/>
                <w:bCs/>
                <w:sz w:val="20"/>
                <w:szCs w:val="20"/>
              </w:rPr>
            </w:pPr>
            <w:r w:rsidRPr="00770036">
              <w:rPr>
                <w:rFonts w:ascii="Times New Roman" w:hAnsi="Times New Roman"/>
                <w:sz w:val="20"/>
                <w:szCs w:val="20"/>
              </w:rPr>
              <w:t>(0.1241)</w:t>
            </w:r>
          </w:p>
        </w:tc>
      </w:tr>
      <w:tr w:rsidR="007C060F" w:rsidRPr="00B47946" w14:paraId="492CF3B4" w14:textId="77777777" w:rsidTr="001A4090">
        <w:trPr>
          <w:trHeight w:val="119"/>
        </w:trPr>
        <w:tc>
          <w:tcPr>
            <w:tcW w:w="2552" w:type="dxa"/>
            <w:hideMark/>
          </w:tcPr>
          <w:p w14:paraId="06CDE7CF" w14:textId="77777777" w:rsidR="007C060F" w:rsidRPr="00B47946" w:rsidRDefault="007C060F" w:rsidP="007C060F">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Polity index [s]</w:t>
            </w:r>
          </w:p>
        </w:tc>
        <w:tc>
          <w:tcPr>
            <w:tcW w:w="1247" w:type="dxa"/>
            <w:tcBorders>
              <w:top w:val="nil"/>
              <w:left w:val="nil"/>
              <w:bottom w:val="nil"/>
              <w:right w:val="nil"/>
            </w:tcBorders>
          </w:tcPr>
          <w:p w14:paraId="244293F1" w14:textId="77777777" w:rsidR="007C060F" w:rsidRPr="00B47946" w:rsidRDefault="007C060F" w:rsidP="007C060F">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bottom w:val="nil"/>
              <w:right w:val="nil"/>
            </w:tcBorders>
          </w:tcPr>
          <w:p w14:paraId="293250AE" w14:textId="6F83078A" w:rsidR="007C060F" w:rsidRPr="00B47946" w:rsidRDefault="007C060F" w:rsidP="007C060F">
            <w:pPr>
              <w:widowControl w:val="0"/>
              <w:autoSpaceDE w:val="0"/>
              <w:autoSpaceDN w:val="0"/>
              <w:adjustRightInd w:val="0"/>
              <w:spacing w:line="256" w:lineRule="auto"/>
              <w:jc w:val="center"/>
              <w:rPr>
                <w:rFonts w:ascii="Times New Roman" w:hAnsi="Times New Roman"/>
                <w:sz w:val="20"/>
                <w:szCs w:val="20"/>
              </w:rPr>
            </w:pPr>
            <w:r w:rsidRPr="00770036">
              <w:rPr>
                <w:rFonts w:ascii="Times New Roman" w:hAnsi="Times New Roman"/>
                <w:sz w:val="20"/>
                <w:szCs w:val="20"/>
              </w:rPr>
              <w:t>0.0568</w:t>
            </w:r>
          </w:p>
        </w:tc>
        <w:tc>
          <w:tcPr>
            <w:tcW w:w="1248" w:type="dxa"/>
            <w:tcBorders>
              <w:top w:val="nil"/>
              <w:left w:val="nil"/>
              <w:bottom w:val="nil"/>
              <w:right w:val="nil"/>
            </w:tcBorders>
          </w:tcPr>
          <w:p w14:paraId="0A4DEBAC" w14:textId="77777777" w:rsidR="007C060F" w:rsidRPr="00B47946" w:rsidRDefault="007C060F" w:rsidP="007C060F">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bottom w:val="nil"/>
              <w:right w:val="nil"/>
            </w:tcBorders>
          </w:tcPr>
          <w:p w14:paraId="6A56CB65" w14:textId="77777777" w:rsidR="007C060F" w:rsidRPr="00B47946" w:rsidRDefault="007C060F" w:rsidP="007C060F">
            <w:pPr>
              <w:widowControl w:val="0"/>
              <w:autoSpaceDE w:val="0"/>
              <w:autoSpaceDN w:val="0"/>
              <w:adjustRightInd w:val="0"/>
              <w:spacing w:line="256" w:lineRule="auto"/>
              <w:jc w:val="center"/>
              <w:rPr>
                <w:rFonts w:ascii="Times New Roman" w:hAnsi="Times New Roman"/>
                <w:sz w:val="20"/>
                <w:szCs w:val="20"/>
              </w:rPr>
            </w:pPr>
          </w:p>
        </w:tc>
        <w:tc>
          <w:tcPr>
            <w:tcW w:w="1248" w:type="dxa"/>
            <w:tcBorders>
              <w:top w:val="nil"/>
              <w:left w:val="nil"/>
              <w:bottom w:val="nil"/>
              <w:right w:val="nil"/>
            </w:tcBorders>
          </w:tcPr>
          <w:p w14:paraId="1EC5DE73" w14:textId="10C51FB6" w:rsidR="007C060F" w:rsidRPr="00B47946" w:rsidRDefault="007C060F" w:rsidP="007C060F">
            <w:pPr>
              <w:widowControl w:val="0"/>
              <w:autoSpaceDE w:val="0"/>
              <w:autoSpaceDN w:val="0"/>
              <w:adjustRightInd w:val="0"/>
              <w:spacing w:line="256" w:lineRule="auto"/>
              <w:jc w:val="center"/>
              <w:rPr>
                <w:rFonts w:ascii="Times New Roman" w:hAnsi="Times New Roman"/>
                <w:sz w:val="20"/>
                <w:szCs w:val="20"/>
              </w:rPr>
            </w:pPr>
            <w:r w:rsidRPr="00770036">
              <w:rPr>
                <w:rFonts w:ascii="Times New Roman" w:hAnsi="Times New Roman"/>
                <w:sz w:val="20"/>
                <w:szCs w:val="20"/>
              </w:rPr>
              <w:t>0.0107</w:t>
            </w:r>
          </w:p>
        </w:tc>
        <w:tc>
          <w:tcPr>
            <w:tcW w:w="1248" w:type="dxa"/>
            <w:tcBorders>
              <w:top w:val="nil"/>
              <w:left w:val="nil"/>
              <w:bottom w:val="nil"/>
              <w:right w:val="nil"/>
            </w:tcBorders>
          </w:tcPr>
          <w:p w14:paraId="27F3A5D0" w14:textId="755E5637" w:rsidR="007C060F" w:rsidRPr="00B47946" w:rsidRDefault="007C060F" w:rsidP="007C060F">
            <w:pPr>
              <w:widowControl w:val="0"/>
              <w:autoSpaceDE w:val="0"/>
              <w:autoSpaceDN w:val="0"/>
              <w:adjustRightInd w:val="0"/>
              <w:spacing w:line="256" w:lineRule="auto"/>
              <w:jc w:val="center"/>
              <w:rPr>
                <w:rFonts w:ascii="Times New Roman" w:hAnsi="Times New Roman"/>
                <w:sz w:val="20"/>
                <w:szCs w:val="20"/>
              </w:rPr>
            </w:pPr>
            <w:r w:rsidRPr="00770036">
              <w:rPr>
                <w:rFonts w:ascii="Times New Roman" w:hAnsi="Times New Roman"/>
                <w:sz w:val="20"/>
                <w:szCs w:val="20"/>
              </w:rPr>
              <w:t>0.0081</w:t>
            </w:r>
          </w:p>
        </w:tc>
      </w:tr>
      <w:tr w:rsidR="007C060F" w:rsidRPr="00B47946" w14:paraId="18F7527C" w14:textId="77777777" w:rsidTr="001A4090">
        <w:trPr>
          <w:trHeight w:val="278"/>
        </w:trPr>
        <w:tc>
          <w:tcPr>
            <w:tcW w:w="2552" w:type="dxa"/>
          </w:tcPr>
          <w:p w14:paraId="5C8E23BE" w14:textId="77777777" w:rsidR="007C060F" w:rsidRPr="00B47946" w:rsidRDefault="007C060F" w:rsidP="007C060F">
            <w:pPr>
              <w:widowControl w:val="0"/>
              <w:autoSpaceDE w:val="0"/>
              <w:autoSpaceDN w:val="0"/>
              <w:adjustRightInd w:val="0"/>
              <w:spacing w:line="256" w:lineRule="auto"/>
              <w:rPr>
                <w:rFonts w:ascii="Times New Roman" w:hAnsi="Times New Roman"/>
                <w:sz w:val="20"/>
                <w:szCs w:val="20"/>
              </w:rPr>
            </w:pPr>
          </w:p>
        </w:tc>
        <w:tc>
          <w:tcPr>
            <w:tcW w:w="1247" w:type="dxa"/>
            <w:tcBorders>
              <w:top w:val="nil"/>
              <w:left w:val="nil"/>
              <w:bottom w:val="nil"/>
              <w:right w:val="nil"/>
            </w:tcBorders>
          </w:tcPr>
          <w:p w14:paraId="53FE2AAE" w14:textId="77777777" w:rsidR="007C060F" w:rsidRPr="00B47946" w:rsidRDefault="007C060F" w:rsidP="007C060F">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bottom w:val="nil"/>
              <w:right w:val="nil"/>
            </w:tcBorders>
          </w:tcPr>
          <w:p w14:paraId="58B83C50" w14:textId="3F1E78A9" w:rsidR="007C060F" w:rsidRPr="00B47946" w:rsidRDefault="007C060F" w:rsidP="007C060F">
            <w:pPr>
              <w:widowControl w:val="0"/>
              <w:autoSpaceDE w:val="0"/>
              <w:autoSpaceDN w:val="0"/>
              <w:adjustRightInd w:val="0"/>
              <w:spacing w:line="256" w:lineRule="auto"/>
              <w:jc w:val="center"/>
              <w:rPr>
                <w:rFonts w:ascii="Times New Roman" w:hAnsi="Times New Roman"/>
                <w:sz w:val="20"/>
                <w:szCs w:val="20"/>
              </w:rPr>
            </w:pPr>
            <w:r w:rsidRPr="00770036">
              <w:rPr>
                <w:rFonts w:ascii="Times New Roman" w:hAnsi="Times New Roman"/>
                <w:sz w:val="20"/>
                <w:szCs w:val="20"/>
              </w:rPr>
              <w:t>(0.0610)</w:t>
            </w:r>
          </w:p>
        </w:tc>
        <w:tc>
          <w:tcPr>
            <w:tcW w:w="1248" w:type="dxa"/>
            <w:tcBorders>
              <w:top w:val="nil"/>
              <w:left w:val="nil"/>
              <w:bottom w:val="nil"/>
              <w:right w:val="nil"/>
            </w:tcBorders>
          </w:tcPr>
          <w:p w14:paraId="2EEEA081" w14:textId="77777777" w:rsidR="007C060F" w:rsidRPr="00B47946" w:rsidRDefault="007C060F" w:rsidP="007C060F">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bottom w:val="nil"/>
              <w:right w:val="nil"/>
            </w:tcBorders>
          </w:tcPr>
          <w:p w14:paraId="13904DBB" w14:textId="77777777" w:rsidR="007C060F" w:rsidRPr="00B47946" w:rsidRDefault="007C060F" w:rsidP="007C060F">
            <w:pPr>
              <w:widowControl w:val="0"/>
              <w:autoSpaceDE w:val="0"/>
              <w:autoSpaceDN w:val="0"/>
              <w:adjustRightInd w:val="0"/>
              <w:spacing w:line="256" w:lineRule="auto"/>
              <w:jc w:val="center"/>
              <w:rPr>
                <w:rFonts w:ascii="Times New Roman" w:hAnsi="Times New Roman"/>
                <w:sz w:val="20"/>
                <w:szCs w:val="20"/>
              </w:rPr>
            </w:pPr>
          </w:p>
        </w:tc>
        <w:tc>
          <w:tcPr>
            <w:tcW w:w="1248" w:type="dxa"/>
            <w:tcBorders>
              <w:top w:val="nil"/>
              <w:left w:val="nil"/>
              <w:bottom w:val="nil"/>
              <w:right w:val="nil"/>
            </w:tcBorders>
          </w:tcPr>
          <w:p w14:paraId="2202C2BF" w14:textId="0F07CED4" w:rsidR="007C060F" w:rsidRPr="00B47946" w:rsidRDefault="007C060F" w:rsidP="007C060F">
            <w:pPr>
              <w:widowControl w:val="0"/>
              <w:autoSpaceDE w:val="0"/>
              <w:autoSpaceDN w:val="0"/>
              <w:adjustRightInd w:val="0"/>
              <w:spacing w:line="256" w:lineRule="auto"/>
              <w:jc w:val="center"/>
              <w:rPr>
                <w:rFonts w:ascii="Times New Roman" w:hAnsi="Times New Roman"/>
                <w:sz w:val="20"/>
                <w:szCs w:val="20"/>
              </w:rPr>
            </w:pPr>
            <w:r w:rsidRPr="00770036">
              <w:rPr>
                <w:rFonts w:ascii="Times New Roman" w:hAnsi="Times New Roman"/>
                <w:sz w:val="20"/>
                <w:szCs w:val="20"/>
              </w:rPr>
              <w:t>(0.0617)</w:t>
            </w:r>
          </w:p>
        </w:tc>
        <w:tc>
          <w:tcPr>
            <w:tcW w:w="1248" w:type="dxa"/>
            <w:tcBorders>
              <w:top w:val="nil"/>
              <w:left w:val="nil"/>
              <w:bottom w:val="nil"/>
              <w:right w:val="nil"/>
            </w:tcBorders>
          </w:tcPr>
          <w:p w14:paraId="5EF5DB9F" w14:textId="39964FEA" w:rsidR="007C060F" w:rsidRPr="00B47946" w:rsidRDefault="007C060F" w:rsidP="007C060F">
            <w:pPr>
              <w:widowControl w:val="0"/>
              <w:autoSpaceDE w:val="0"/>
              <w:autoSpaceDN w:val="0"/>
              <w:adjustRightInd w:val="0"/>
              <w:spacing w:line="256" w:lineRule="auto"/>
              <w:jc w:val="center"/>
              <w:rPr>
                <w:rFonts w:ascii="Times New Roman" w:hAnsi="Times New Roman"/>
                <w:sz w:val="20"/>
                <w:szCs w:val="20"/>
              </w:rPr>
            </w:pPr>
            <w:r w:rsidRPr="00770036">
              <w:rPr>
                <w:rFonts w:ascii="Times New Roman" w:hAnsi="Times New Roman"/>
                <w:sz w:val="20"/>
                <w:szCs w:val="20"/>
              </w:rPr>
              <w:t>(0.0625)</w:t>
            </w:r>
          </w:p>
        </w:tc>
      </w:tr>
      <w:tr w:rsidR="007C060F" w:rsidRPr="00B47946" w14:paraId="3E29EE3E" w14:textId="77777777" w:rsidTr="001A4090">
        <w:trPr>
          <w:trHeight w:val="295"/>
        </w:trPr>
        <w:tc>
          <w:tcPr>
            <w:tcW w:w="2552" w:type="dxa"/>
            <w:hideMark/>
          </w:tcPr>
          <w:p w14:paraId="63240BDA" w14:textId="77777777" w:rsidR="007C060F" w:rsidRPr="00B47946" w:rsidRDefault="007C060F" w:rsidP="007C060F">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Trade dependency</w:t>
            </w:r>
          </w:p>
        </w:tc>
        <w:tc>
          <w:tcPr>
            <w:tcW w:w="1247" w:type="dxa"/>
          </w:tcPr>
          <w:p w14:paraId="78E79BDC" w14:textId="77777777" w:rsidR="007C060F" w:rsidRPr="00B47946" w:rsidRDefault="007C060F" w:rsidP="007C060F">
            <w:pPr>
              <w:widowControl w:val="0"/>
              <w:autoSpaceDE w:val="0"/>
              <w:autoSpaceDN w:val="0"/>
              <w:adjustRightInd w:val="0"/>
              <w:spacing w:line="256" w:lineRule="auto"/>
              <w:jc w:val="center"/>
              <w:rPr>
                <w:rFonts w:ascii="Times New Roman" w:hAnsi="Times New Roman"/>
                <w:b/>
                <w:bCs/>
                <w:sz w:val="20"/>
                <w:szCs w:val="20"/>
              </w:rPr>
            </w:pPr>
          </w:p>
        </w:tc>
        <w:tc>
          <w:tcPr>
            <w:tcW w:w="1248" w:type="dxa"/>
          </w:tcPr>
          <w:p w14:paraId="685335D0" w14:textId="77777777" w:rsidR="007C060F" w:rsidRPr="00B47946" w:rsidRDefault="007C060F" w:rsidP="007C060F">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5B44662B" w14:textId="77777777" w:rsidR="007C060F" w:rsidRPr="00B47946" w:rsidRDefault="007C060F" w:rsidP="007C060F">
            <w:pPr>
              <w:widowControl w:val="0"/>
              <w:autoSpaceDE w:val="0"/>
              <w:autoSpaceDN w:val="0"/>
              <w:adjustRightInd w:val="0"/>
              <w:spacing w:line="256" w:lineRule="auto"/>
              <w:jc w:val="center"/>
              <w:rPr>
                <w:rFonts w:ascii="Times New Roman" w:hAnsi="Times New Roman"/>
                <w:b/>
                <w:bCs/>
                <w:sz w:val="20"/>
                <w:szCs w:val="20"/>
              </w:rPr>
            </w:pPr>
          </w:p>
        </w:tc>
        <w:tc>
          <w:tcPr>
            <w:tcW w:w="1248" w:type="dxa"/>
          </w:tcPr>
          <w:p w14:paraId="6A107841" w14:textId="77777777" w:rsidR="007C060F" w:rsidRPr="00B47946" w:rsidRDefault="007C060F" w:rsidP="007C060F">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14E24064" w14:textId="77777777" w:rsidR="007C060F" w:rsidRPr="00B47946" w:rsidRDefault="007C060F" w:rsidP="007C060F">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46CCE996" w14:textId="77777777" w:rsidR="007C060F" w:rsidRPr="00B47946" w:rsidRDefault="007C060F" w:rsidP="007C060F">
            <w:pPr>
              <w:widowControl w:val="0"/>
              <w:autoSpaceDE w:val="0"/>
              <w:autoSpaceDN w:val="0"/>
              <w:adjustRightInd w:val="0"/>
              <w:spacing w:line="256" w:lineRule="auto"/>
              <w:jc w:val="center"/>
              <w:rPr>
                <w:rFonts w:ascii="Times New Roman" w:hAnsi="Times New Roman"/>
                <w:sz w:val="20"/>
                <w:szCs w:val="20"/>
              </w:rPr>
            </w:pPr>
          </w:p>
        </w:tc>
      </w:tr>
      <w:tr w:rsidR="007C060F" w:rsidRPr="00B47946" w14:paraId="57FA80D2" w14:textId="77777777" w:rsidTr="001A4090">
        <w:trPr>
          <w:trHeight w:val="278"/>
        </w:trPr>
        <w:tc>
          <w:tcPr>
            <w:tcW w:w="2552" w:type="dxa"/>
            <w:hideMark/>
          </w:tcPr>
          <w:p w14:paraId="69A596B0" w14:textId="77777777" w:rsidR="007C060F" w:rsidRPr="00B47946" w:rsidRDefault="007C060F" w:rsidP="007C060F">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 xml:space="preserve">Share trade (% GDP) [s] </w:t>
            </w:r>
          </w:p>
        </w:tc>
        <w:tc>
          <w:tcPr>
            <w:tcW w:w="1247" w:type="dxa"/>
            <w:tcBorders>
              <w:top w:val="nil"/>
              <w:left w:val="nil"/>
              <w:bottom w:val="nil"/>
              <w:right w:val="nil"/>
            </w:tcBorders>
          </w:tcPr>
          <w:p w14:paraId="1092D9CC" w14:textId="72D26E00" w:rsidR="007C060F" w:rsidRPr="00B47946" w:rsidRDefault="007C060F" w:rsidP="007C060F">
            <w:pPr>
              <w:widowControl w:val="0"/>
              <w:autoSpaceDE w:val="0"/>
              <w:autoSpaceDN w:val="0"/>
              <w:adjustRightInd w:val="0"/>
              <w:spacing w:line="256" w:lineRule="auto"/>
              <w:jc w:val="center"/>
              <w:rPr>
                <w:rFonts w:ascii="Times New Roman" w:hAnsi="Times New Roman"/>
                <w:b/>
                <w:bCs/>
                <w:sz w:val="20"/>
                <w:szCs w:val="20"/>
              </w:rPr>
            </w:pPr>
            <w:r w:rsidRPr="00770036">
              <w:rPr>
                <w:rFonts w:ascii="Times New Roman" w:hAnsi="Times New Roman"/>
                <w:sz w:val="20"/>
                <w:szCs w:val="20"/>
              </w:rPr>
              <w:t>0.0668</w:t>
            </w:r>
          </w:p>
        </w:tc>
        <w:tc>
          <w:tcPr>
            <w:tcW w:w="1248" w:type="dxa"/>
            <w:tcBorders>
              <w:top w:val="nil"/>
              <w:left w:val="nil"/>
              <w:bottom w:val="nil"/>
              <w:right w:val="nil"/>
            </w:tcBorders>
          </w:tcPr>
          <w:p w14:paraId="6CBA2440" w14:textId="0DD2FA67" w:rsidR="007C060F" w:rsidRPr="00B47946" w:rsidRDefault="007C060F" w:rsidP="007C060F">
            <w:pPr>
              <w:widowControl w:val="0"/>
              <w:autoSpaceDE w:val="0"/>
              <w:autoSpaceDN w:val="0"/>
              <w:adjustRightInd w:val="0"/>
              <w:spacing w:line="256" w:lineRule="auto"/>
              <w:jc w:val="center"/>
              <w:rPr>
                <w:rFonts w:ascii="Times New Roman" w:hAnsi="Times New Roman"/>
                <w:sz w:val="20"/>
                <w:szCs w:val="20"/>
              </w:rPr>
            </w:pPr>
            <w:r w:rsidRPr="00770036">
              <w:rPr>
                <w:rFonts w:ascii="Times New Roman" w:hAnsi="Times New Roman"/>
                <w:sz w:val="20"/>
                <w:szCs w:val="20"/>
              </w:rPr>
              <w:t>0.0871</w:t>
            </w:r>
          </w:p>
        </w:tc>
        <w:tc>
          <w:tcPr>
            <w:tcW w:w="1248" w:type="dxa"/>
            <w:tcBorders>
              <w:top w:val="nil"/>
              <w:left w:val="nil"/>
              <w:bottom w:val="nil"/>
              <w:right w:val="nil"/>
            </w:tcBorders>
          </w:tcPr>
          <w:p w14:paraId="3C0D8D7B" w14:textId="71DCF364" w:rsidR="007C060F" w:rsidRPr="00B47946" w:rsidRDefault="007C060F" w:rsidP="007C060F">
            <w:pPr>
              <w:widowControl w:val="0"/>
              <w:autoSpaceDE w:val="0"/>
              <w:autoSpaceDN w:val="0"/>
              <w:adjustRightInd w:val="0"/>
              <w:spacing w:line="256" w:lineRule="auto"/>
              <w:jc w:val="center"/>
              <w:rPr>
                <w:rFonts w:ascii="Times New Roman" w:hAnsi="Times New Roman"/>
                <w:b/>
                <w:bCs/>
                <w:sz w:val="20"/>
                <w:szCs w:val="20"/>
              </w:rPr>
            </w:pPr>
            <w:r w:rsidRPr="00770036">
              <w:rPr>
                <w:rFonts w:ascii="Times New Roman" w:hAnsi="Times New Roman"/>
                <w:sz w:val="20"/>
                <w:szCs w:val="20"/>
              </w:rPr>
              <w:t>0.0347</w:t>
            </w:r>
          </w:p>
        </w:tc>
        <w:tc>
          <w:tcPr>
            <w:tcW w:w="1248" w:type="dxa"/>
            <w:tcBorders>
              <w:top w:val="nil"/>
              <w:left w:val="nil"/>
              <w:bottom w:val="nil"/>
              <w:right w:val="nil"/>
            </w:tcBorders>
          </w:tcPr>
          <w:p w14:paraId="6EF9869D" w14:textId="44724973" w:rsidR="007C060F" w:rsidRPr="00B47946" w:rsidRDefault="007C060F" w:rsidP="007C060F">
            <w:pPr>
              <w:widowControl w:val="0"/>
              <w:autoSpaceDE w:val="0"/>
              <w:autoSpaceDN w:val="0"/>
              <w:adjustRightInd w:val="0"/>
              <w:spacing w:line="256" w:lineRule="auto"/>
              <w:jc w:val="center"/>
              <w:rPr>
                <w:rFonts w:ascii="Times New Roman" w:hAnsi="Times New Roman"/>
                <w:sz w:val="20"/>
                <w:szCs w:val="20"/>
              </w:rPr>
            </w:pPr>
            <w:r w:rsidRPr="00770036">
              <w:rPr>
                <w:rFonts w:ascii="Times New Roman" w:hAnsi="Times New Roman"/>
                <w:sz w:val="20"/>
                <w:szCs w:val="20"/>
              </w:rPr>
              <w:t>0.0313</w:t>
            </w:r>
          </w:p>
        </w:tc>
        <w:tc>
          <w:tcPr>
            <w:tcW w:w="1248" w:type="dxa"/>
            <w:tcBorders>
              <w:top w:val="nil"/>
              <w:left w:val="nil"/>
              <w:bottom w:val="nil"/>
              <w:right w:val="nil"/>
            </w:tcBorders>
          </w:tcPr>
          <w:p w14:paraId="75AE3A8E" w14:textId="6F78A002" w:rsidR="007C060F" w:rsidRPr="00B47946" w:rsidRDefault="007C060F" w:rsidP="007C060F">
            <w:pPr>
              <w:widowControl w:val="0"/>
              <w:autoSpaceDE w:val="0"/>
              <w:autoSpaceDN w:val="0"/>
              <w:adjustRightInd w:val="0"/>
              <w:spacing w:line="256" w:lineRule="auto"/>
              <w:jc w:val="center"/>
              <w:rPr>
                <w:rFonts w:ascii="Times New Roman" w:hAnsi="Times New Roman"/>
                <w:sz w:val="20"/>
                <w:szCs w:val="20"/>
              </w:rPr>
            </w:pPr>
            <w:r w:rsidRPr="00770036">
              <w:rPr>
                <w:rFonts w:ascii="Times New Roman" w:hAnsi="Times New Roman"/>
                <w:sz w:val="20"/>
                <w:szCs w:val="20"/>
              </w:rPr>
              <w:t>0.0515</w:t>
            </w:r>
          </w:p>
        </w:tc>
        <w:tc>
          <w:tcPr>
            <w:tcW w:w="1248" w:type="dxa"/>
            <w:tcBorders>
              <w:top w:val="nil"/>
              <w:left w:val="nil"/>
              <w:bottom w:val="nil"/>
              <w:right w:val="nil"/>
            </w:tcBorders>
          </w:tcPr>
          <w:p w14:paraId="38094DCD" w14:textId="019F67C3" w:rsidR="007C060F" w:rsidRPr="00B47946" w:rsidRDefault="007C060F" w:rsidP="007C060F">
            <w:pPr>
              <w:widowControl w:val="0"/>
              <w:autoSpaceDE w:val="0"/>
              <w:autoSpaceDN w:val="0"/>
              <w:adjustRightInd w:val="0"/>
              <w:spacing w:line="256" w:lineRule="auto"/>
              <w:jc w:val="center"/>
              <w:rPr>
                <w:rFonts w:ascii="Times New Roman" w:hAnsi="Times New Roman"/>
                <w:b/>
                <w:bCs/>
                <w:sz w:val="20"/>
                <w:szCs w:val="20"/>
              </w:rPr>
            </w:pPr>
            <w:r w:rsidRPr="00770036">
              <w:rPr>
                <w:rFonts w:ascii="Times New Roman" w:hAnsi="Times New Roman"/>
                <w:sz w:val="20"/>
                <w:szCs w:val="20"/>
              </w:rPr>
              <w:t>0.0433</w:t>
            </w:r>
          </w:p>
        </w:tc>
      </w:tr>
      <w:tr w:rsidR="007C060F" w:rsidRPr="00B47946" w14:paraId="742A360A" w14:textId="77777777" w:rsidTr="001A4090">
        <w:trPr>
          <w:trHeight w:val="278"/>
        </w:trPr>
        <w:tc>
          <w:tcPr>
            <w:tcW w:w="2552" w:type="dxa"/>
          </w:tcPr>
          <w:p w14:paraId="402CDFD7" w14:textId="77777777" w:rsidR="007C060F" w:rsidRPr="00B47946" w:rsidRDefault="007C060F" w:rsidP="007C060F">
            <w:pPr>
              <w:widowControl w:val="0"/>
              <w:autoSpaceDE w:val="0"/>
              <w:autoSpaceDN w:val="0"/>
              <w:adjustRightInd w:val="0"/>
              <w:spacing w:line="256" w:lineRule="auto"/>
              <w:rPr>
                <w:rFonts w:ascii="Times New Roman" w:hAnsi="Times New Roman"/>
                <w:sz w:val="20"/>
                <w:szCs w:val="20"/>
              </w:rPr>
            </w:pPr>
          </w:p>
        </w:tc>
        <w:tc>
          <w:tcPr>
            <w:tcW w:w="1247" w:type="dxa"/>
            <w:tcBorders>
              <w:top w:val="nil"/>
              <w:left w:val="nil"/>
              <w:bottom w:val="nil"/>
              <w:right w:val="nil"/>
            </w:tcBorders>
          </w:tcPr>
          <w:p w14:paraId="149415FF" w14:textId="5B5C6134" w:rsidR="007C060F" w:rsidRPr="00B47946" w:rsidRDefault="007C060F" w:rsidP="007C060F">
            <w:pPr>
              <w:widowControl w:val="0"/>
              <w:autoSpaceDE w:val="0"/>
              <w:autoSpaceDN w:val="0"/>
              <w:adjustRightInd w:val="0"/>
              <w:spacing w:line="256" w:lineRule="auto"/>
              <w:jc w:val="center"/>
              <w:rPr>
                <w:rFonts w:ascii="Times New Roman" w:hAnsi="Times New Roman"/>
                <w:b/>
                <w:bCs/>
                <w:sz w:val="20"/>
                <w:szCs w:val="20"/>
              </w:rPr>
            </w:pPr>
            <w:r w:rsidRPr="00770036">
              <w:rPr>
                <w:rFonts w:ascii="Times New Roman" w:hAnsi="Times New Roman"/>
                <w:sz w:val="20"/>
                <w:szCs w:val="20"/>
              </w:rPr>
              <w:t>(0.0571)</w:t>
            </w:r>
          </w:p>
        </w:tc>
        <w:tc>
          <w:tcPr>
            <w:tcW w:w="1248" w:type="dxa"/>
            <w:tcBorders>
              <w:top w:val="nil"/>
              <w:left w:val="nil"/>
              <w:bottom w:val="nil"/>
              <w:right w:val="nil"/>
            </w:tcBorders>
          </w:tcPr>
          <w:p w14:paraId="101C97C7" w14:textId="0209FF08" w:rsidR="007C060F" w:rsidRPr="00B47946" w:rsidRDefault="007C060F" w:rsidP="007C060F">
            <w:pPr>
              <w:widowControl w:val="0"/>
              <w:autoSpaceDE w:val="0"/>
              <w:autoSpaceDN w:val="0"/>
              <w:adjustRightInd w:val="0"/>
              <w:spacing w:line="256" w:lineRule="auto"/>
              <w:jc w:val="center"/>
              <w:rPr>
                <w:rFonts w:ascii="Times New Roman" w:hAnsi="Times New Roman"/>
                <w:sz w:val="20"/>
                <w:szCs w:val="20"/>
              </w:rPr>
            </w:pPr>
            <w:r w:rsidRPr="00770036">
              <w:rPr>
                <w:rFonts w:ascii="Times New Roman" w:hAnsi="Times New Roman"/>
                <w:sz w:val="20"/>
                <w:szCs w:val="20"/>
              </w:rPr>
              <w:t>(0.0614)</w:t>
            </w:r>
          </w:p>
        </w:tc>
        <w:tc>
          <w:tcPr>
            <w:tcW w:w="1248" w:type="dxa"/>
            <w:tcBorders>
              <w:top w:val="nil"/>
              <w:left w:val="nil"/>
              <w:bottom w:val="nil"/>
              <w:right w:val="nil"/>
            </w:tcBorders>
          </w:tcPr>
          <w:p w14:paraId="33F7735A" w14:textId="54898D81" w:rsidR="007C060F" w:rsidRPr="00B47946" w:rsidRDefault="007C060F" w:rsidP="007C060F">
            <w:pPr>
              <w:widowControl w:val="0"/>
              <w:autoSpaceDE w:val="0"/>
              <w:autoSpaceDN w:val="0"/>
              <w:adjustRightInd w:val="0"/>
              <w:spacing w:line="256" w:lineRule="auto"/>
              <w:jc w:val="center"/>
              <w:rPr>
                <w:rFonts w:ascii="Times New Roman" w:hAnsi="Times New Roman"/>
                <w:b/>
                <w:bCs/>
                <w:sz w:val="20"/>
                <w:szCs w:val="20"/>
              </w:rPr>
            </w:pPr>
            <w:r w:rsidRPr="00770036">
              <w:rPr>
                <w:rFonts w:ascii="Times New Roman" w:hAnsi="Times New Roman"/>
                <w:sz w:val="20"/>
                <w:szCs w:val="20"/>
              </w:rPr>
              <w:t>(0.0535)</w:t>
            </w:r>
          </w:p>
        </w:tc>
        <w:tc>
          <w:tcPr>
            <w:tcW w:w="1248" w:type="dxa"/>
            <w:tcBorders>
              <w:top w:val="nil"/>
              <w:left w:val="nil"/>
              <w:bottom w:val="nil"/>
              <w:right w:val="nil"/>
            </w:tcBorders>
          </w:tcPr>
          <w:p w14:paraId="3711172B" w14:textId="3C065F2A" w:rsidR="007C060F" w:rsidRPr="00B47946" w:rsidRDefault="007C060F" w:rsidP="007C060F">
            <w:pPr>
              <w:widowControl w:val="0"/>
              <w:autoSpaceDE w:val="0"/>
              <w:autoSpaceDN w:val="0"/>
              <w:adjustRightInd w:val="0"/>
              <w:spacing w:line="256" w:lineRule="auto"/>
              <w:jc w:val="center"/>
              <w:rPr>
                <w:rFonts w:ascii="Times New Roman" w:hAnsi="Times New Roman"/>
                <w:sz w:val="20"/>
                <w:szCs w:val="20"/>
              </w:rPr>
            </w:pPr>
            <w:r w:rsidRPr="00770036">
              <w:rPr>
                <w:rFonts w:ascii="Times New Roman" w:hAnsi="Times New Roman"/>
                <w:sz w:val="20"/>
                <w:szCs w:val="20"/>
              </w:rPr>
              <w:t>(0.0551)</w:t>
            </w:r>
          </w:p>
        </w:tc>
        <w:tc>
          <w:tcPr>
            <w:tcW w:w="1248" w:type="dxa"/>
            <w:tcBorders>
              <w:top w:val="nil"/>
              <w:left w:val="nil"/>
              <w:bottom w:val="nil"/>
              <w:right w:val="nil"/>
            </w:tcBorders>
          </w:tcPr>
          <w:p w14:paraId="25B28D70" w14:textId="5B7D9BCF" w:rsidR="007C060F" w:rsidRPr="00B47946" w:rsidRDefault="007C060F" w:rsidP="007C060F">
            <w:pPr>
              <w:widowControl w:val="0"/>
              <w:autoSpaceDE w:val="0"/>
              <w:autoSpaceDN w:val="0"/>
              <w:adjustRightInd w:val="0"/>
              <w:spacing w:line="256" w:lineRule="auto"/>
              <w:jc w:val="center"/>
              <w:rPr>
                <w:rFonts w:ascii="Times New Roman" w:hAnsi="Times New Roman"/>
                <w:sz w:val="20"/>
                <w:szCs w:val="20"/>
              </w:rPr>
            </w:pPr>
            <w:r w:rsidRPr="00770036">
              <w:rPr>
                <w:rFonts w:ascii="Times New Roman" w:hAnsi="Times New Roman"/>
                <w:sz w:val="20"/>
                <w:szCs w:val="20"/>
              </w:rPr>
              <w:t>(0.0592)</w:t>
            </w:r>
          </w:p>
        </w:tc>
        <w:tc>
          <w:tcPr>
            <w:tcW w:w="1248" w:type="dxa"/>
            <w:tcBorders>
              <w:top w:val="nil"/>
              <w:left w:val="nil"/>
              <w:bottom w:val="nil"/>
              <w:right w:val="nil"/>
            </w:tcBorders>
          </w:tcPr>
          <w:p w14:paraId="4DE8B9BC" w14:textId="7CCF2DF6" w:rsidR="007C060F" w:rsidRPr="00B47946" w:rsidRDefault="007C060F" w:rsidP="007C060F">
            <w:pPr>
              <w:widowControl w:val="0"/>
              <w:autoSpaceDE w:val="0"/>
              <w:autoSpaceDN w:val="0"/>
              <w:adjustRightInd w:val="0"/>
              <w:spacing w:line="256" w:lineRule="auto"/>
              <w:jc w:val="center"/>
              <w:rPr>
                <w:rFonts w:ascii="Times New Roman" w:hAnsi="Times New Roman"/>
                <w:b/>
                <w:bCs/>
                <w:sz w:val="20"/>
                <w:szCs w:val="20"/>
              </w:rPr>
            </w:pPr>
            <w:r w:rsidRPr="00770036">
              <w:rPr>
                <w:rFonts w:ascii="Times New Roman" w:hAnsi="Times New Roman"/>
                <w:sz w:val="20"/>
                <w:szCs w:val="20"/>
              </w:rPr>
              <w:t>(0.0624)</w:t>
            </w:r>
          </w:p>
        </w:tc>
      </w:tr>
      <w:tr w:rsidR="007C060F" w:rsidRPr="00B47946" w14:paraId="6826F37E" w14:textId="77777777" w:rsidTr="001A4090">
        <w:trPr>
          <w:trHeight w:val="295"/>
        </w:trPr>
        <w:tc>
          <w:tcPr>
            <w:tcW w:w="2552" w:type="dxa"/>
            <w:hideMark/>
          </w:tcPr>
          <w:p w14:paraId="1268082F" w14:textId="77777777" w:rsidR="007C060F" w:rsidRPr="00B47946" w:rsidRDefault="007C060F" w:rsidP="007C060F">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Fossil fuel dependency</w:t>
            </w:r>
          </w:p>
        </w:tc>
        <w:tc>
          <w:tcPr>
            <w:tcW w:w="1247" w:type="dxa"/>
          </w:tcPr>
          <w:p w14:paraId="3C0EB1F1" w14:textId="77777777" w:rsidR="007C060F" w:rsidRPr="00B47946" w:rsidRDefault="007C060F" w:rsidP="007C060F">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1ACD2D3D" w14:textId="77777777" w:rsidR="007C060F" w:rsidRPr="00B47946" w:rsidRDefault="007C060F" w:rsidP="007C060F">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4C4D49F6" w14:textId="77777777" w:rsidR="007C060F" w:rsidRPr="00B47946" w:rsidRDefault="007C060F" w:rsidP="007C060F">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4C1B432D" w14:textId="77777777" w:rsidR="007C060F" w:rsidRPr="00B47946" w:rsidRDefault="007C060F" w:rsidP="007C060F">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4CECE2E6" w14:textId="77777777" w:rsidR="007C060F" w:rsidRPr="00B47946" w:rsidRDefault="007C060F" w:rsidP="007C060F">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36C96B52" w14:textId="77777777" w:rsidR="007C060F" w:rsidRPr="00B47946" w:rsidRDefault="007C060F" w:rsidP="007C060F">
            <w:pPr>
              <w:widowControl w:val="0"/>
              <w:autoSpaceDE w:val="0"/>
              <w:autoSpaceDN w:val="0"/>
              <w:adjustRightInd w:val="0"/>
              <w:spacing w:line="256" w:lineRule="auto"/>
              <w:jc w:val="center"/>
              <w:rPr>
                <w:rFonts w:ascii="Times New Roman" w:hAnsi="Times New Roman"/>
                <w:sz w:val="20"/>
                <w:szCs w:val="20"/>
              </w:rPr>
            </w:pPr>
          </w:p>
        </w:tc>
      </w:tr>
      <w:tr w:rsidR="007C060F" w:rsidRPr="00B47946" w14:paraId="07B13FB1" w14:textId="77777777" w:rsidTr="001A4090">
        <w:trPr>
          <w:trHeight w:val="278"/>
        </w:trPr>
        <w:tc>
          <w:tcPr>
            <w:tcW w:w="2552" w:type="dxa"/>
            <w:hideMark/>
          </w:tcPr>
          <w:p w14:paraId="39580649" w14:textId="77777777" w:rsidR="007C060F" w:rsidRPr="00B47946" w:rsidRDefault="007C060F" w:rsidP="007C060F">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Fossil fuel rents [s]</w:t>
            </w:r>
          </w:p>
        </w:tc>
        <w:tc>
          <w:tcPr>
            <w:tcW w:w="1247" w:type="dxa"/>
            <w:tcBorders>
              <w:top w:val="nil"/>
              <w:left w:val="nil"/>
              <w:bottom w:val="nil"/>
              <w:right w:val="nil"/>
            </w:tcBorders>
          </w:tcPr>
          <w:p w14:paraId="00F5EC60" w14:textId="0B739693" w:rsidR="007C060F" w:rsidRPr="009116BE" w:rsidRDefault="007C060F" w:rsidP="007C060F">
            <w:pPr>
              <w:widowControl w:val="0"/>
              <w:autoSpaceDE w:val="0"/>
              <w:autoSpaceDN w:val="0"/>
              <w:adjustRightInd w:val="0"/>
              <w:spacing w:line="256" w:lineRule="auto"/>
              <w:jc w:val="center"/>
              <w:rPr>
                <w:rFonts w:ascii="Times New Roman" w:hAnsi="Times New Roman"/>
                <w:b/>
                <w:bCs/>
                <w:sz w:val="20"/>
                <w:szCs w:val="20"/>
              </w:rPr>
            </w:pPr>
            <w:r w:rsidRPr="009116BE">
              <w:rPr>
                <w:rFonts w:ascii="Times New Roman" w:hAnsi="Times New Roman"/>
                <w:b/>
                <w:bCs/>
                <w:sz w:val="20"/>
                <w:szCs w:val="20"/>
              </w:rPr>
              <w:t>-0.1742***</w:t>
            </w:r>
          </w:p>
        </w:tc>
        <w:tc>
          <w:tcPr>
            <w:tcW w:w="1248" w:type="dxa"/>
            <w:tcBorders>
              <w:top w:val="nil"/>
              <w:left w:val="nil"/>
              <w:bottom w:val="nil"/>
              <w:right w:val="nil"/>
            </w:tcBorders>
          </w:tcPr>
          <w:p w14:paraId="7579C7C8" w14:textId="6C644577" w:rsidR="007C060F" w:rsidRPr="009116BE" w:rsidRDefault="007C060F" w:rsidP="007C060F">
            <w:pPr>
              <w:widowControl w:val="0"/>
              <w:autoSpaceDE w:val="0"/>
              <w:autoSpaceDN w:val="0"/>
              <w:adjustRightInd w:val="0"/>
              <w:spacing w:line="256" w:lineRule="auto"/>
              <w:jc w:val="center"/>
              <w:rPr>
                <w:rFonts w:ascii="Times New Roman" w:hAnsi="Times New Roman"/>
                <w:b/>
                <w:bCs/>
                <w:sz w:val="20"/>
                <w:szCs w:val="20"/>
              </w:rPr>
            </w:pPr>
            <w:r w:rsidRPr="009116BE">
              <w:rPr>
                <w:rFonts w:ascii="Times New Roman" w:hAnsi="Times New Roman"/>
                <w:b/>
                <w:bCs/>
                <w:sz w:val="20"/>
                <w:szCs w:val="20"/>
              </w:rPr>
              <w:t>-0.1230*</w:t>
            </w:r>
          </w:p>
        </w:tc>
        <w:tc>
          <w:tcPr>
            <w:tcW w:w="1248" w:type="dxa"/>
            <w:tcBorders>
              <w:top w:val="nil"/>
              <w:left w:val="nil"/>
              <w:bottom w:val="nil"/>
              <w:right w:val="nil"/>
            </w:tcBorders>
          </w:tcPr>
          <w:p w14:paraId="5BF24A9A" w14:textId="5DC9CBAF" w:rsidR="007C060F" w:rsidRPr="009116BE" w:rsidRDefault="007C060F" w:rsidP="007C060F">
            <w:pPr>
              <w:widowControl w:val="0"/>
              <w:autoSpaceDE w:val="0"/>
              <w:autoSpaceDN w:val="0"/>
              <w:adjustRightInd w:val="0"/>
              <w:spacing w:line="256" w:lineRule="auto"/>
              <w:jc w:val="center"/>
              <w:rPr>
                <w:rFonts w:ascii="Times New Roman" w:hAnsi="Times New Roman"/>
                <w:b/>
                <w:bCs/>
                <w:sz w:val="20"/>
                <w:szCs w:val="20"/>
              </w:rPr>
            </w:pPr>
            <w:r w:rsidRPr="009116BE">
              <w:rPr>
                <w:rFonts w:ascii="Times New Roman" w:hAnsi="Times New Roman"/>
                <w:b/>
                <w:bCs/>
                <w:sz w:val="20"/>
                <w:szCs w:val="20"/>
              </w:rPr>
              <w:t>-0.1602***</w:t>
            </w:r>
          </w:p>
        </w:tc>
        <w:tc>
          <w:tcPr>
            <w:tcW w:w="1248" w:type="dxa"/>
            <w:tcBorders>
              <w:top w:val="nil"/>
              <w:left w:val="nil"/>
              <w:bottom w:val="nil"/>
              <w:right w:val="nil"/>
            </w:tcBorders>
          </w:tcPr>
          <w:p w14:paraId="7924E091" w14:textId="2197D051" w:rsidR="007C060F" w:rsidRPr="009116BE" w:rsidRDefault="007C060F" w:rsidP="007C060F">
            <w:pPr>
              <w:widowControl w:val="0"/>
              <w:autoSpaceDE w:val="0"/>
              <w:autoSpaceDN w:val="0"/>
              <w:adjustRightInd w:val="0"/>
              <w:spacing w:line="256" w:lineRule="auto"/>
              <w:jc w:val="center"/>
              <w:rPr>
                <w:rFonts w:ascii="Times New Roman" w:hAnsi="Times New Roman"/>
                <w:b/>
                <w:bCs/>
                <w:sz w:val="20"/>
                <w:szCs w:val="20"/>
              </w:rPr>
            </w:pPr>
            <w:r w:rsidRPr="009116BE">
              <w:rPr>
                <w:rFonts w:ascii="Times New Roman" w:hAnsi="Times New Roman"/>
                <w:b/>
                <w:bCs/>
                <w:sz w:val="20"/>
                <w:szCs w:val="20"/>
              </w:rPr>
              <w:t>-0.1596***</w:t>
            </w:r>
          </w:p>
        </w:tc>
        <w:tc>
          <w:tcPr>
            <w:tcW w:w="1248" w:type="dxa"/>
            <w:tcBorders>
              <w:top w:val="nil"/>
              <w:left w:val="nil"/>
              <w:bottom w:val="nil"/>
              <w:right w:val="nil"/>
            </w:tcBorders>
          </w:tcPr>
          <w:p w14:paraId="16C806BA" w14:textId="581F81CD" w:rsidR="007C060F" w:rsidRPr="00B47946" w:rsidRDefault="007C060F" w:rsidP="007C060F">
            <w:pPr>
              <w:widowControl w:val="0"/>
              <w:autoSpaceDE w:val="0"/>
              <w:autoSpaceDN w:val="0"/>
              <w:adjustRightInd w:val="0"/>
              <w:spacing w:line="256" w:lineRule="auto"/>
              <w:jc w:val="center"/>
              <w:rPr>
                <w:rFonts w:ascii="Times New Roman" w:hAnsi="Times New Roman"/>
                <w:b/>
                <w:bCs/>
                <w:sz w:val="20"/>
                <w:szCs w:val="20"/>
              </w:rPr>
            </w:pPr>
            <w:r w:rsidRPr="00770036">
              <w:rPr>
                <w:rFonts w:ascii="Times New Roman" w:hAnsi="Times New Roman"/>
                <w:sz w:val="20"/>
                <w:szCs w:val="20"/>
              </w:rPr>
              <w:t>-0.1006</w:t>
            </w:r>
          </w:p>
        </w:tc>
        <w:tc>
          <w:tcPr>
            <w:tcW w:w="1248" w:type="dxa"/>
            <w:tcBorders>
              <w:top w:val="nil"/>
              <w:left w:val="nil"/>
              <w:bottom w:val="nil"/>
              <w:right w:val="nil"/>
            </w:tcBorders>
          </w:tcPr>
          <w:p w14:paraId="12B6BE5A" w14:textId="4BC36F29" w:rsidR="007C060F" w:rsidRPr="00B47946" w:rsidRDefault="007C060F" w:rsidP="007C060F">
            <w:pPr>
              <w:widowControl w:val="0"/>
              <w:autoSpaceDE w:val="0"/>
              <w:autoSpaceDN w:val="0"/>
              <w:adjustRightInd w:val="0"/>
              <w:spacing w:line="256" w:lineRule="auto"/>
              <w:jc w:val="center"/>
              <w:rPr>
                <w:rFonts w:ascii="Times New Roman" w:hAnsi="Times New Roman"/>
                <w:sz w:val="20"/>
                <w:szCs w:val="20"/>
              </w:rPr>
            </w:pPr>
            <w:r w:rsidRPr="00770036">
              <w:rPr>
                <w:rFonts w:ascii="Times New Roman" w:hAnsi="Times New Roman"/>
                <w:sz w:val="20"/>
                <w:szCs w:val="20"/>
              </w:rPr>
              <w:t>-0.1059</w:t>
            </w:r>
          </w:p>
        </w:tc>
      </w:tr>
      <w:tr w:rsidR="007C060F" w:rsidRPr="00B47946" w14:paraId="77DB604F" w14:textId="77777777" w:rsidTr="001A4090">
        <w:trPr>
          <w:trHeight w:val="295"/>
        </w:trPr>
        <w:tc>
          <w:tcPr>
            <w:tcW w:w="2552" w:type="dxa"/>
          </w:tcPr>
          <w:p w14:paraId="35E5173C" w14:textId="77777777" w:rsidR="007C060F" w:rsidRPr="00B47946" w:rsidRDefault="007C060F" w:rsidP="007C060F">
            <w:pPr>
              <w:widowControl w:val="0"/>
              <w:autoSpaceDE w:val="0"/>
              <w:autoSpaceDN w:val="0"/>
              <w:adjustRightInd w:val="0"/>
              <w:spacing w:line="256" w:lineRule="auto"/>
              <w:rPr>
                <w:rFonts w:ascii="Times New Roman" w:hAnsi="Times New Roman"/>
                <w:sz w:val="20"/>
                <w:szCs w:val="20"/>
              </w:rPr>
            </w:pPr>
          </w:p>
        </w:tc>
        <w:tc>
          <w:tcPr>
            <w:tcW w:w="1247" w:type="dxa"/>
            <w:tcBorders>
              <w:top w:val="nil"/>
              <w:left w:val="nil"/>
              <w:bottom w:val="nil"/>
              <w:right w:val="nil"/>
            </w:tcBorders>
          </w:tcPr>
          <w:p w14:paraId="30B91989" w14:textId="238C61FF" w:rsidR="007C060F" w:rsidRPr="009116BE" w:rsidRDefault="007C060F" w:rsidP="007C060F">
            <w:pPr>
              <w:widowControl w:val="0"/>
              <w:autoSpaceDE w:val="0"/>
              <w:autoSpaceDN w:val="0"/>
              <w:adjustRightInd w:val="0"/>
              <w:spacing w:line="256" w:lineRule="auto"/>
              <w:jc w:val="center"/>
              <w:rPr>
                <w:rFonts w:ascii="Times New Roman" w:hAnsi="Times New Roman"/>
                <w:b/>
                <w:bCs/>
                <w:sz w:val="20"/>
                <w:szCs w:val="20"/>
              </w:rPr>
            </w:pPr>
            <w:r w:rsidRPr="009116BE">
              <w:rPr>
                <w:rFonts w:ascii="Times New Roman" w:hAnsi="Times New Roman"/>
                <w:b/>
                <w:bCs/>
                <w:sz w:val="20"/>
                <w:szCs w:val="20"/>
              </w:rPr>
              <w:t>(0.0572)</w:t>
            </w:r>
          </w:p>
        </w:tc>
        <w:tc>
          <w:tcPr>
            <w:tcW w:w="1248" w:type="dxa"/>
            <w:tcBorders>
              <w:top w:val="nil"/>
              <w:left w:val="nil"/>
              <w:bottom w:val="nil"/>
              <w:right w:val="nil"/>
            </w:tcBorders>
          </w:tcPr>
          <w:p w14:paraId="48157436" w14:textId="5B982EE7" w:rsidR="007C060F" w:rsidRPr="009116BE" w:rsidRDefault="007C060F" w:rsidP="007C060F">
            <w:pPr>
              <w:widowControl w:val="0"/>
              <w:autoSpaceDE w:val="0"/>
              <w:autoSpaceDN w:val="0"/>
              <w:adjustRightInd w:val="0"/>
              <w:spacing w:line="256" w:lineRule="auto"/>
              <w:jc w:val="center"/>
              <w:rPr>
                <w:rFonts w:ascii="Times New Roman" w:hAnsi="Times New Roman"/>
                <w:b/>
                <w:bCs/>
                <w:sz w:val="20"/>
                <w:szCs w:val="20"/>
              </w:rPr>
            </w:pPr>
            <w:r w:rsidRPr="009116BE">
              <w:rPr>
                <w:rFonts w:ascii="Times New Roman" w:hAnsi="Times New Roman"/>
                <w:b/>
                <w:bCs/>
                <w:sz w:val="20"/>
                <w:szCs w:val="20"/>
              </w:rPr>
              <w:t>(0.0730)</w:t>
            </w:r>
          </w:p>
        </w:tc>
        <w:tc>
          <w:tcPr>
            <w:tcW w:w="1248" w:type="dxa"/>
            <w:tcBorders>
              <w:top w:val="nil"/>
              <w:left w:val="nil"/>
              <w:bottom w:val="nil"/>
              <w:right w:val="nil"/>
            </w:tcBorders>
          </w:tcPr>
          <w:p w14:paraId="7A18147B" w14:textId="784C47C1" w:rsidR="007C060F" w:rsidRPr="009116BE" w:rsidRDefault="007C060F" w:rsidP="007C060F">
            <w:pPr>
              <w:widowControl w:val="0"/>
              <w:autoSpaceDE w:val="0"/>
              <w:autoSpaceDN w:val="0"/>
              <w:adjustRightInd w:val="0"/>
              <w:spacing w:line="256" w:lineRule="auto"/>
              <w:jc w:val="center"/>
              <w:rPr>
                <w:rFonts w:ascii="Times New Roman" w:hAnsi="Times New Roman"/>
                <w:b/>
                <w:bCs/>
                <w:sz w:val="20"/>
                <w:szCs w:val="20"/>
              </w:rPr>
            </w:pPr>
            <w:r w:rsidRPr="009116BE">
              <w:rPr>
                <w:rFonts w:ascii="Times New Roman" w:hAnsi="Times New Roman"/>
                <w:b/>
                <w:bCs/>
                <w:sz w:val="20"/>
                <w:szCs w:val="20"/>
              </w:rPr>
              <w:t>(0.0564)</w:t>
            </w:r>
          </w:p>
        </w:tc>
        <w:tc>
          <w:tcPr>
            <w:tcW w:w="1248" w:type="dxa"/>
            <w:tcBorders>
              <w:top w:val="nil"/>
              <w:left w:val="nil"/>
              <w:bottom w:val="nil"/>
              <w:right w:val="nil"/>
            </w:tcBorders>
          </w:tcPr>
          <w:p w14:paraId="08D69CDC" w14:textId="2169B046" w:rsidR="007C060F" w:rsidRPr="009116BE" w:rsidRDefault="007C060F" w:rsidP="007C060F">
            <w:pPr>
              <w:widowControl w:val="0"/>
              <w:autoSpaceDE w:val="0"/>
              <w:autoSpaceDN w:val="0"/>
              <w:adjustRightInd w:val="0"/>
              <w:spacing w:line="256" w:lineRule="auto"/>
              <w:jc w:val="center"/>
              <w:rPr>
                <w:rFonts w:ascii="Times New Roman" w:hAnsi="Times New Roman"/>
                <w:b/>
                <w:bCs/>
                <w:sz w:val="20"/>
                <w:szCs w:val="20"/>
              </w:rPr>
            </w:pPr>
            <w:r w:rsidRPr="009116BE">
              <w:rPr>
                <w:rFonts w:ascii="Times New Roman" w:hAnsi="Times New Roman"/>
                <w:b/>
                <w:bCs/>
                <w:sz w:val="20"/>
                <w:szCs w:val="20"/>
              </w:rPr>
              <w:t>(0.0567)</w:t>
            </w:r>
          </w:p>
        </w:tc>
        <w:tc>
          <w:tcPr>
            <w:tcW w:w="1248" w:type="dxa"/>
            <w:tcBorders>
              <w:top w:val="nil"/>
              <w:left w:val="nil"/>
              <w:bottom w:val="nil"/>
              <w:right w:val="nil"/>
            </w:tcBorders>
          </w:tcPr>
          <w:p w14:paraId="2C4C663C" w14:textId="6E9C3C54" w:rsidR="007C060F" w:rsidRPr="00B47946" w:rsidRDefault="007C060F" w:rsidP="007C060F">
            <w:pPr>
              <w:widowControl w:val="0"/>
              <w:autoSpaceDE w:val="0"/>
              <w:autoSpaceDN w:val="0"/>
              <w:adjustRightInd w:val="0"/>
              <w:spacing w:line="256" w:lineRule="auto"/>
              <w:jc w:val="center"/>
              <w:rPr>
                <w:rFonts w:ascii="Times New Roman" w:hAnsi="Times New Roman"/>
                <w:b/>
                <w:bCs/>
                <w:sz w:val="20"/>
                <w:szCs w:val="20"/>
              </w:rPr>
            </w:pPr>
            <w:r w:rsidRPr="00770036">
              <w:rPr>
                <w:rFonts w:ascii="Times New Roman" w:hAnsi="Times New Roman"/>
                <w:sz w:val="20"/>
                <w:szCs w:val="20"/>
              </w:rPr>
              <w:t>(0.0726)</w:t>
            </w:r>
          </w:p>
        </w:tc>
        <w:tc>
          <w:tcPr>
            <w:tcW w:w="1248" w:type="dxa"/>
            <w:tcBorders>
              <w:top w:val="nil"/>
              <w:left w:val="nil"/>
              <w:bottom w:val="nil"/>
              <w:right w:val="nil"/>
            </w:tcBorders>
          </w:tcPr>
          <w:p w14:paraId="09FADC20" w14:textId="7AC3469E" w:rsidR="007C060F" w:rsidRPr="00B47946" w:rsidRDefault="007C060F" w:rsidP="007C060F">
            <w:pPr>
              <w:widowControl w:val="0"/>
              <w:autoSpaceDE w:val="0"/>
              <w:autoSpaceDN w:val="0"/>
              <w:adjustRightInd w:val="0"/>
              <w:spacing w:line="256" w:lineRule="auto"/>
              <w:jc w:val="center"/>
              <w:rPr>
                <w:rFonts w:ascii="Times New Roman" w:hAnsi="Times New Roman"/>
                <w:sz w:val="20"/>
                <w:szCs w:val="20"/>
              </w:rPr>
            </w:pPr>
            <w:r w:rsidRPr="00770036">
              <w:rPr>
                <w:rFonts w:ascii="Times New Roman" w:hAnsi="Times New Roman"/>
                <w:sz w:val="20"/>
                <w:szCs w:val="20"/>
              </w:rPr>
              <w:t>(0.0731)</w:t>
            </w:r>
          </w:p>
        </w:tc>
      </w:tr>
      <w:tr w:rsidR="007C060F" w:rsidRPr="00B47946" w14:paraId="15594D33" w14:textId="77777777" w:rsidTr="001A4090">
        <w:trPr>
          <w:trHeight w:val="278"/>
        </w:trPr>
        <w:tc>
          <w:tcPr>
            <w:tcW w:w="2552" w:type="dxa"/>
            <w:hideMark/>
          </w:tcPr>
          <w:p w14:paraId="360AA8BE" w14:textId="77777777" w:rsidR="007C060F" w:rsidRPr="00B47946" w:rsidRDefault="007C060F" w:rsidP="007C060F">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CO</w:t>
            </w:r>
            <w:r w:rsidRPr="000C5069">
              <w:rPr>
                <w:rFonts w:ascii="Times New Roman" w:hAnsi="Times New Roman"/>
                <w:sz w:val="20"/>
                <w:szCs w:val="20"/>
                <w:vertAlign w:val="subscript"/>
              </w:rPr>
              <w:t>2</w:t>
            </w:r>
            <w:r w:rsidRPr="00B47946">
              <w:rPr>
                <w:rFonts w:ascii="Times New Roman" w:hAnsi="Times New Roman"/>
                <w:sz w:val="20"/>
                <w:szCs w:val="20"/>
              </w:rPr>
              <w:t xml:space="preserve"> per capita [s]</w:t>
            </w:r>
          </w:p>
        </w:tc>
        <w:tc>
          <w:tcPr>
            <w:tcW w:w="1247" w:type="dxa"/>
            <w:tcBorders>
              <w:top w:val="nil"/>
              <w:left w:val="nil"/>
              <w:bottom w:val="nil"/>
              <w:right w:val="nil"/>
            </w:tcBorders>
          </w:tcPr>
          <w:p w14:paraId="51F8462E" w14:textId="73659FB8" w:rsidR="007C060F" w:rsidRPr="00B47946" w:rsidRDefault="007C060F" w:rsidP="007C060F">
            <w:pPr>
              <w:widowControl w:val="0"/>
              <w:autoSpaceDE w:val="0"/>
              <w:autoSpaceDN w:val="0"/>
              <w:adjustRightInd w:val="0"/>
              <w:spacing w:line="256" w:lineRule="auto"/>
              <w:jc w:val="center"/>
              <w:rPr>
                <w:rFonts w:ascii="Times New Roman" w:hAnsi="Times New Roman"/>
                <w:b/>
                <w:bCs/>
                <w:sz w:val="20"/>
                <w:szCs w:val="20"/>
              </w:rPr>
            </w:pPr>
            <w:r w:rsidRPr="00770036">
              <w:rPr>
                <w:rFonts w:ascii="Times New Roman" w:hAnsi="Times New Roman"/>
                <w:sz w:val="20"/>
                <w:szCs w:val="20"/>
              </w:rPr>
              <w:t>-0.1056</w:t>
            </w:r>
          </w:p>
        </w:tc>
        <w:tc>
          <w:tcPr>
            <w:tcW w:w="1248" w:type="dxa"/>
            <w:tcBorders>
              <w:top w:val="nil"/>
              <w:left w:val="nil"/>
              <w:bottom w:val="nil"/>
              <w:right w:val="nil"/>
            </w:tcBorders>
          </w:tcPr>
          <w:p w14:paraId="3CA945A7" w14:textId="1CAD3AED" w:rsidR="007C060F" w:rsidRPr="00B47946" w:rsidRDefault="007C060F" w:rsidP="007C060F">
            <w:pPr>
              <w:widowControl w:val="0"/>
              <w:autoSpaceDE w:val="0"/>
              <w:autoSpaceDN w:val="0"/>
              <w:adjustRightInd w:val="0"/>
              <w:spacing w:line="256" w:lineRule="auto"/>
              <w:jc w:val="center"/>
              <w:rPr>
                <w:rFonts w:ascii="Times New Roman" w:hAnsi="Times New Roman"/>
                <w:sz w:val="20"/>
                <w:szCs w:val="20"/>
              </w:rPr>
            </w:pPr>
            <w:r w:rsidRPr="00770036">
              <w:rPr>
                <w:rFonts w:ascii="Times New Roman" w:hAnsi="Times New Roman"/>
                <w:sz w:val="20"/>
                <w:szCs w:val="20"/>
              </w:rPr>
              <w:t>-0.1134</w:t>
            </w:r>
          </w:p>
        </w:tc>
        <w:tc>
          <w:tcPr>
            <w:tcW w:w="1248" w:type="dxa"/>
            <w:tcBorders>
              <w:top w:val="nil"/>
              <w:left w:val="nil"/>
              <w:bottom w:val="nil"/>
              <w:right w:val="nil"/>
            </w:tcBorders>
          </w:tcPr>
          <w:p w14:paraId="44E1E392" w14:textId="3CBA4AEC" w:rsidR="007C060F" w:rsidRPr="00B47946" w:rsidRDefault="007C060F" w:rsidP="007C060F">
            <w:pPr>
              <w:widowControl w:val="0"/>
              <w:autoSpaceDE w:val="0"/>
              <w:autoSpaceDN w:val="0"/>
              <w:adjustRightInd w:val="0"/>
              <w:spacing w:line="256" w:lineRule="auto"/>
              <w:jc w:val="center"/>
              <w:rPr>
                <w:rFonts w:ascii="Times New Roman" w:hAnsi="Times New Roman"/>
                <w:sz w:val="20"/>
                <w:szCs w:val="20"/>
              </w:rPr>
            </w:pPr>
            <w:r w:rsidRPr="00770036">
              <w:rPr>
                <w:rFonts w:ascii="Times New Roman" w:hAnsi="Times New Roman"/>
                <w:sz w:val="20"/>
                <w:szCs w:val="20"/>
              </w:rPr>
              <w:t>0.0866</w:t>
            </w:r>
          </w:p>
        </w:tc>
        <w:tc>
          <w:tcPr>
            <w:tcW w:w="1248" w:type="dxa"/>
            <w:tcBorders>
              <w:top w:val="nil"/>
              <w:left w:val="nil"/>
              <w:bottom w:val="nil"/>
              <w:right w:val="nil"/>
            </w:tcBorders>
          </w:tcPr>
          <w:p w14:paraId="28E431F4" w14:textId="51D91BBF" w:rsidR="007C060F" w:rsidRPr="00B47946" w:rsidRDefault="007C060F" w:rsidP="007C060F">
            <w:pPr>
              <w:widowControl w:val="0"/>
              <w:autoSpaceDE w:val="0"/>
              <w:autoSpaceDN w:val="0"/>
              <w:adjustRightInd w:val="0"/>
              <w:spacing w:line="256" w:lineRule="auto"/>
              <w:jc w:val="center"/>
              <w:rPr>
                <w:rFonts w:ascii="Times New Roman" w:hAnsi="Times New Roman"/>
                <w:sz w:val="20"/>
                <w:szCs w:val="20"/>
              </w:rPr>
            </w:pPr>
            <w:r w:rsidRPr="00770036">
              <w:rPr>
                <w:rFonts w:ascii="Times New Roman" w:hAnsi="Times New Roman"/>
                <w:sz w:val="20"/>
                <w:szCs w:val="20"/>
              </w:rPr>
              <w:t>0.0308</w:t>
            </w:r>
          </w:p>
        </w:tc>
        <w:tc>
          <w:tcPr>
            <w:tcW w:w="1248" w:type="dxa"/>
            <w:tcBorders>
              <w:top w:val="nil"/>
              <w:left w:val="nil"/>
              <w:bottom w:val="nil"/>
              <w:right w:val="nil"/>
            </w:tcBorders>
          </w:tcPr>
          <w:p w14:paraId="555D3648" w14:textId="110A4A54" w:rsidR="007C060F" w:rsidRPr="00B47946" w:rsidRDefault="007C060F" w:rsidP="007C060F">
            <w:pPr>
              <w:widowControl w:val="0"/>
              <w:autoSpaceDE w:val="0"/>
              <w:autoSpaceDN w:val="0"/>
              <w:adjustRightInd w:val="0"/>
              <w:spacing w:line="256" w:lineRule="auto"/>
              <w:jc w:val="center"/>
              <w:rPr>
                <w:rFonts w:ascii="Times New Roman" w:hAnsi="Times New Roman"/>
                <w:sz w:val="20"/>
                <w:szCs w:val="20"/>
              </w:rPr>
            </w:pPr>
            <w:r w:rsidRPr="00770036">
              <w:rPr>
                <w:rFonts w:ascii="Times New Roman" w:hAnsi="Times New Roman"/>
                <w:sz w:val="20"/>
                <w:szCs w:val="20"/>
              </w:rPr>
              <w:t>0.1024</w:t>
            </w:r>
          </w:p>
        </w:tc>
        <w:tc>
          <w:tcPr>
            <w:tcW w:w="1248" w:type="dxa"/>
            <w:tcBorders>
              <w:top w:val="nil"/>
              <w:left w:val="nil"/>
              <w:bottom w:val="nil"/>
              <w:right w:val="nil"/>
            </w:tcBorders>
          </w:tcPr>
          <w:p w14:paraId="73F83D6C" w14:textId="52D2271F" w:rsidR="007C060F" w:rsidRPr="00B47946" w:rsidRDefault="007C060F" w:rsidP="007C060F">
            <w:pPr>
              <w:widowControl w:val="0"/>
              <w:autoSpaceDE w:val="0"/>
              <w:autoSpaceDN w:val="0"/>
              <w:adjustRightInd w:val="0"/>
              <w:spacing w:line="256" w:lineRule="auto"/>
              <w:jc w:val="center"/>
              <w:rPr>
                <w:rFonts w:ascii="Times New Roman" w:hAnsi="Times New Roman"/>
                <w:sz w:val="20"/>
                <w:szCs w:val="20"/>
              </w:rPr>
            </w:pPr>
            <w:r w:rsidRPr="00770036">
              <w:rPr>
                <w:rFonts w:ascii="Times New Roman" w:hAnsi="Times New Roman"/>
                <w:sz w:val="20"/>
                <w:szCs w:val="20"/>
              </w:rPr>
              <w:t>0.0035</w:t>
            </w:r>
          </w:p>
        </w:tc>
      </w:tr>
      <w:tr w:rsidR="007C060F" w:rsidRPr="00B47946" w14:paraId="116AEA1D" w14:textId="77777777" w:rsidTr="001A4090">
        <w:trPr>
          <w:trHeight w:val="278"/>
        </w:trPr>
        <w:tc>
          <w:tcPr>
            <w:tcW w:w="2552" w:type="dxa"/>
          </w:tcPr>
          <w:p w14:paraId="1DF365D6" w14:textId="77777777" w:rsidR="007C060F" w:rsidRPr="00B47946" w:rsidRDefault="007C060F" w:rsidP="007C060F">
            <w:pPr>
              <w:widowControl w:val="0"/>
              <w:autoSpaceDE w:val="0"/>
              <w:autoSpaceDN w:val="0"/>
              <w:adjustRightInd w:val="0"/>
              <w:spacing w:line="256" w:lineRule="auto"/>
              <w:rPr>
                <w:rFonts w:ascii="Times New Roman" w:hAnsi="Times New Roman"/>
                <w:sz w:val="20"/>
                <w:szCs w:val="20"/>
              </w:rPr>
            </w:pPr>
          </w:p>
        </w:tc>
        <w:tc>
          <w:tcPr>
            <w:tcW w:w="1247" w:type="dxa"/>
            <w:tcBorders>
              <w:top w:val="nil"/>
              <w:left w:val="nil"/>
              <w:bottom w:val="nil"/>
              <w:right w:val="nil"/>
            </w:tcBorders>
          </w:tcPr>
          <w:p w14:paraId="1D968116" w14:textId="6333A95A" w:rsidR="007C060F" w:rsidRPr="00B47946" w:rsidRDefault="007C060F" w:rsidP="007C060F">
            <w:pPr>
              <w:widowControl w:val="0"/>
              <w:autoSpaceDE w:val="0"/>
              <w:autoSpaceDN w:val="0"/>
              <w:adjustRightInd w:val="0"/>
              <w:spacing w:line="256" w:lineRule="auto"/>
              <w:jc w:val="center"/>
              <w:rPr>
                <w:rFonts w:ascii="Times New Roman" w:hAnsi="Times New Roman"/>
                <w:b/>
                <w:bCs/>
                <w:sz w:val="20"/>
                <w:szCs w:val="20"/>
              </w:rPr>
            </w:pPr>
            <w:r w:rsidRPr="00770036">
              <w:rPr>
                <w:rFonts w:ascii="Times New Roman" w:hAnsi="Times New Roman"/>
                <w:sz w:val="20"/>
                <w:szCs w:val="20"/>
              </w:rPr>
              <w:t>(0.0993)</w:t>
            </w:r>
          </w:p>
        </w:tc>
        <w:tc>
          <w:tcPr>
            <w:tcW w:w="1248" w:type="dxa"/>
            <w:tcBorders>
              <w:top w:val="nil"/>
              <w:left w:val="nil"/>
              <w:bottom w:val="nil"/>
              <w:right w:val="nil"/>
            </w:tcBorders>
          </w:tcPr>
          <w:p w14:paraId="31E2E144" w14:textId="4FF4BA69" w:rsidR="007C060F" w:rsidRPr="00B47946" w:rsidRDefault="007C060F" w:rsidP="007C060F">
            <w:pPr>
              <w:widowControl w:val="0"/>
              <w:autoSpaceDE w:val="0"/>
              <w:autoSpaceDN w:val="0"/>
              <w:adjustRightInd w:val="0"/>
              <w:spacing w:line="256" w:lineRule="auto"/>
              <w:jc w:val="center"/>
              <w:rPr>
                <w:rFonts w:ascii="Times New Roman" w:hAnsi="Times New Roman"/>
                <w:sz w:val="20"/>
                <w:szCs w:val="20"/>
              </w:rPr>
            </w:pPr>
            <w:r w:rsidRPr="00770036">
              <w:rPr>
                <w:rFonts w:ascii="Times New Roman" w:hAnsi="Times New Roman"/>
                <w:sz w:val="20"/>
                <w:szCs w:val="20"/>
              </w:rPr>
              <w:t>(0.1004)</w:t>
            </w:r>
          </w:p>
        </w:tc>
        <w:tc>
          <w:tcPr>
            <w:tcW w:w="1248" w:type="dxa"/>
            <w:tcBorders>
              <w:top w:val="nil"/>
              <w:left w:val="nil"/>
              <w:bottom w:val="nil"/>
              <w:right w:val="nil"/>
            </w:tcBorders>
          </w:tcPr>
          <w:p w14:paraId="67E8B0FD" w14:textId="7AA02A61" w:rsidR="007C060F" w:rsidRPr="00B47946" w:rsidRDefault="007C060F" w:rsidP="007C060F">
            <w:pPr>
              <w:widowControl w:val="0"/>
              <w:autoSpaceDE w:val="0"/>
              <w:autoSpaceDN w:val="0"/>
              <w:adjustRightInd w:val="0"/>
              <w:spacing w:line="256" w:lineRule="auto"/>
              <w:jc w:val="center"/>
              <w:rPr>
                <w:rFonts w:ascii="Times New Roman" w:hAnsi="Times New Roman"/>
                <w:sz w:val="20"/>
                <w:szCs w:val="20"/>
              </w:rPr>
            </w:pPr>
            <w:r w:rsidRPr="00770036">
              <w:rPr>
                <w:rFonts w:ascii="Times New Roman" w:hAnsi="Times New Roman"/>
                <w:sz w:val="20"/>
                <w:szCs w:val="20"/>
              </w:rPr>
              <w:t>(0.0947)</w:t>
            </w:r>
          </w:p>
        </w:tc>
        <w:tc>
          <w:tcPr>
            <w:tcW w:w="1248" w:type="dxa"/>
            <w:tcBorders>
              <w:top w:val="nil"/>
              <w:left w:val="nil"/>
              <w:bottom w:val="nil"/>
              <w:right w:val="nil"/>
            </w:tcBorders>
          </w:tcPr>
          <w:p w14:paraId="64DAB818" w14:textId="6D86BC14" w:rsidR="007C060F" w:rsidRPr="00B47946" w:rsidRDefault="007C060F" w:rsidP="007C060F">
            <w:pPr>
              <w:widowControl w:val="0"/>
              <w:autoSpaceDE w:val="0"/>
              <w:autoSpaceDN w:val="0"/>
              <w:adjustRightInd w:val="0"/>
              <w:spacing w:line="256" w:lineRule="auto"/>
              <w:jc w:val="center"/>
              <w:rPr>
                <w:rFonts w:ascii="Times New Roman" w:hAnsi="Times New Roman"/>
                <w:sz w:val="20"/>
                <w:szCs w:val="20"/>
              </w:rPr>
            </w:pPr>
            <w:r w:rsidRPr="00770036">
              <w:rPr>
                <w:rFonts w:ascii="Times New Roman" w:hAnsi="Times New Roman"/>
                <w:sz w:val="20"/>
                <w:szCs w:val="20"/>
              </w:rPr>
              <w:t>(0.1242)</w:t>
            </w:r>
          </w:p>
        </w:tc>
        <w:tc>
          <w:tcPr>
            <w:tcW w:w="1248" w:type="dxa"/>
            <w:tcBorders>
              <w:top w:val="nil"/>
              <w:left w:val="nil"/>
              <w:bottom w:val="nil"/>
              <w:right w:val="nil"/>
            </w:tcBorders>
          </w:tcPr>
          <w:p w14:paraId="35D556EC" w14:textId="64EA3A62" w:rsidR="007C060F" w:rsidRPr="00B47946" w:rsidRDefault="007C060F" w:rsidP="007C060F">
            <w:pPr>
              <w:widowControl w:val="0"/>
              <w:autoSpaceDE w:val="0"/>
              <w:autoSpaceDN w:val="0"/>
              <w:adjustRightInd w:val="0"/>
              <w:spacing w:line="256" w:lineRule="auto"/>
              <w:jc w:val="center"/>
              <w:rPr>
                <w:rFonts w:ascii="Times New Roman" w:hAnsi="Times New Roman"/>
                <w:sz w:val="20"/>
                <w:szCs w:val="20"/>
              </w:rPr>
            </w:pPr>
            <w:r w:rsidRPr="00770036">
              <w:rPr>
                <w:rFonts w:ascii="Times New Roman" w:hAnsi="Times New Roman"/>
                <w:sz w:val="20"/>
                <w:szCs w:val="20"/>
              </w:rPr>
              <w:t>(0.1095)</w:t>
            </w:r>
          </w:p>
        </w:tc>
        <w:tc>
          <w:tcPr>
            <w:tcW w:w="1248" w:type="dxa"/>
            <w:tcBorders>
              <w:top w:val="nil"/>
              <w:left w:val="nil"/>
              <w:bottom w:val="nil"/>
              <w:right w:val="nil"/>
            </w:tcBorders>
          </w:tcPr>
          <w:p w14:paraId="54746C48" w14:textId="08CEA9D5" w:rsidR="007C060F" w:rsidRPr="00B47946" w:rsidRDefault="007C060F" w:rsidP="007C060F">
            <w:pPr>
              <w:widowControl w:val="0"/>
              <w:autoSpaceDE w:val="0"/>
              <w:autoSpaceDN w:val="0"/>
              <w:adjustRightInd w:val="0"/>
              <w:spacing w:line="256" w:lineRule="auto"/>
              <w:jc w:val="center"/>
              <w:rPr>
                <w:rFonts w:ascii="Times New Roman" w:hAnsi="Times New Roman"/>
                <w:sz w:val="20"/>
                <w:szCs w:val="20"/>
              </w:rPr>
            </w:pPr>
            <w:r w:rsidRPr="00770036">
              <w:rPr>
                <w:rFonts w:ascii="Times New Roman" w:hAnsi="Times New Roman"/>
                <w:sz w:val="20"/>
                <w:szCs w:val="20"/>
              </w:rPr>
              <w:t>(0.1257)</w:t>
            </w:r>
          </w:p>
        </w:tc>
      </w:tr>
      <w:tr w:rsidR="007C060F" w:rsidRPr="00B47946" w14:paraId="2F7D9AE9" w14:textId="77777777" w:rsidTr="001A4090">
        <w:trPr>
          <w:trHeight w:val="295"/>
        </w:trPr>
        <w:tc>
          <w:tcPr>
            <w:tcW w:w="2552" w:type="dxa"/>
            <w:hideMark/>
          </w:tcPr>
          <w:p w14:paraId="4DA419D9" w14:textId="77777777" w:rsidR="007C060F" w:rsidRPr="00B47946" w:rsidRDefault="007C060F" w:rsidP="007C060F">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Respondents</w:t>
            </w:r>
          </w:p>
        </w:tc>
        <w:tc>
          <w:tcPr>
            <w:tcW w:w="1247" w:type="dxa"/>
          </w:tcPr>
          <w:p w14:paraId="2B808654" w14:textId="77777777" w:rsidR="007C060F" w:rsidRPr="00B47946" w:rsidRDefault="007C060F" w:rsidP="007C060F">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7CAE1EF3" w14:textId="77777777" w:rsidR="007C060F" w:rsidRPr="00B47946" w:rsidRDefault="007C060F" w:rsidP="007C060F">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3EE659B2" w14:textId="77777777" w:rsidR="007C060F" w:rsidRPr="00B47946" w:rsidRDefault="007C060F" w:rsidP="007C060F">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260BE09A" w14:textId="77777777" w:rsidR="007C060F" w:rsidRPr="00B47946" w:rsidRDefault="007C060F" w:rsidP="007C060F">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30B42CBE" w14:textId="77777777" w:rsidR="007C060F" w:rsidRPr="00B47946" w:rsidRDefault="007C060F" w:rsidP="007C060F">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0B2542BA" w14:textId="77777777" w:rsidR="007C060F" w:rsidRPr="00B47946" w:rsidRDefault="007C060F" w:rsidP="007C060F">
            <w:pPr>
              <w:widowControl w:val="0"/>
              <w:autoSpaceDE w:val="0"/>
              <w:autoSpaceDN w:val="0"/>
              <w:adjustRightInd w:val="0"/>
              <w:spacing w:line="256" w:lineRule="auto"/>
              <w:jc w:val="center"/>
              <w:rPr>
                <w:rFonts w:ascii="Times New Roman" w:hAnsi="Times New Roman"/>
                <w:sz w:val="20"/>
                <w:szCs w:val="20"/>
              </w:rPr>
            </w:pPr>
          </w:p>
        </w:tc>
      </w:tr>
      <w:tr w:rsidR="007C060F" w:rsidRPr="00B47946" w14:paraId="333FE38C" w14:textId="77777777" w:rsidTr="001A4090">
        <w:trPr>
          <w:trHeight w:val="278"/>
        </w:trPr>
        <w:tc>
          <w:tcPr>
            <w:tcW w:w="2552" w:type="dxa"/>
            <w:hideMark/>
          </w:tcPr>
          <w:p w14:paraId="00AC9F1C" w14:textId="77777777" w:rsidR="007C060F" w:rsidRPr="00B47946" w:rsidRDefault="007C060F" w:rsidP="007C060F">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Scientist [d]</w:t>
            </w:r>
          </w:p>
        </w:tc>
        <w:tc>
          <w:tcPr>
            <w:tcW w:w="1247" w:type="dxa"/>
            <w:tcBorders>
              <w:top w:val="nil"/>
              <w:left w:val="nil"/>
              <w:bottom w:val="nil"/>
              <w:right w:val="nil"/>
            </w:tcBorders>
          </w:tcPr>
          <w:p w14:paraId="7960AD11" w14:textId="5676E027" w:rsidR="007C060F" w:rsidRPr="00B47946" w:rsidRDefault="007C060F" w:rsidP="007C060F">
            <w:pPr>
              <w:widowControl w:val="0"/>
              <w:autoSpaceDE w:val="0"/>
              <w:autoSpaceDN w:val="0"/>
              <w:adjustRightInd w:val="0"/>
              <w:spacing w:line="256" w:lineRule="auto"/>
              <w:jc w:val="center"/>
              <w:rPr>
                <w:rFonts w:ascii="Times New Roman" w:hAnsi="Times New Roman"/>
                <w:b/>
                <w:bCs/>
                <w:sz w:val="20"/>
                <w:szCs w:val="20"/>
              </w:rPr>
            </w:pPr>
            <w:r w:rsidRPr="00770036">
              <w:rPr>
                <w:rFonts w:ascii="Times New Roman" w:hAnsi="Times New Roman"/>
                <w:sz w:val="20"/>
                <w:szCs w:val="20"/>
              </w:rPr>
              <w:t>0.1138</w:t>
            </w:r>
          </w:p>
        </w:tc>
        <w:tc>
          <w:tcPr>
            <w:tcW w:w="1248" w:type="dxa"/>
            <w:tcBorders>
              <w:top w:val="nil"/>
              <w:left w:val="nil"/>
              <w:bottom w:val="nil"/>
              <w:right w:val="nil"/>
            </w:tcBorders>
          </w:tcPr>
          <w:p w14:paraId="0CDC525A" w14:textId="29821A67" w:rsidR="007C060F" w:rsidRPr="00B47946" w:rsidRDefault="007C060F" w:rsidP="007C060F">
            <w:pPr>
              <w:widowControl w:val="0"/>
              <w:autoSpaceDE w:val="0"/>
              <w:autoSpaceDN w:val="0"/>
              <w:adjustRightInd w:val="0"/>
              <w:spacing w:line="256" w:lineRule="auto"/>
              <w:jc w:val="center"/>
              <w:rPr>
                <w:rFonts w:ascii="Times New Roman" w:hAnsi="Times New Roman"/>
                <w:b/>
                <w:bCs/>
                <w:sz w:val="20"/>
                <w:szCs w:val="20"/>
              </w:rPr>
            </w:pPr>
            <w:r w:rsidRPr="00770036">
              <w:rPr>
                <w:rFonts w:ascii="Times New Roman" w:hAnsi="Times New Roman"/>
                <w:sz w:val="20"/>
                <w:szCs w:val="20"/>
              </w:rPr>
              <w:t>0.1561</w:t>
            </w:r>
          </w:p>
        </w:tc>
        <w:tc>
          <w:tcPr>
            <w:tcW w:w="1248" w:type="dxa"/>
            <w:tcBorders>
              <w:top w:val="nil"/>
              <w:left w:val="nil"/>
              <w:bottom w:val="nil"/>
              <w:right w:val="nil"/>
            </w:tcBorders>
          </w:tcPr>
          <w:p w14:paraId="7B4FF85F" w14:textId="7F3B99E9" w:rsidR="007C060F" w:rsidRPr="00B47946" w:rsidRDefault="007C060F" w:rsidP="007C060F">
            <w:pPr>
              <w:widowControl w:val="0"/>
              <w:autoSpaceDE w:val="0"/>
              <w:autoSpaceDN w:val="0"/>
              <w:adjustRightInd w:val="0"/>
              <w:spacing w:line="256" w:lineRule="auto"/>
              <w:jc w:val="center"/>
              <w:rPr>
                <w:rFonts w:ascii="Times New Roman" w:hAnsi="Times New Roman"/>
                <w:b/>
                <w:bCs/>
                <w:sz w:val="20"/>
                <w:szCs w:val="20"/>
              </w:rPr>
            </w:pPr>
            <w:r w:rsidRPr="00770036">
              <w:rPr>
                <w:rFonts w:ascii="Times New Roman" w:hAnsi="Times New Roman"/>
                <w:sz w:val="20"/>
                <w:szCs w:val="20"/>
              </w:rPr>
              <w:t>0.1096</w:t>
            </w:r>
          </w:p>
        </w:tc>
        <w:tc>
          <w:tcPr>
            <w:tcW w:w="1248" w:type="dxa"/>
            <w:tcBorders>
              <w:top w:val="nil"/>
              <w:left w:val="nil"/>
              <w:bottom w:val="nil"/>
              <w:right w:val="nil"/>
            </w:tcBorders>
          </w:tcPr>
          <w:p w14:paraId="45F83EC3" w14:textId="2C8C7E33" w:rsidR="007C060F" w:rsidRPr="00B47946" w:rsidRDefault="007C060F" w:rsidP="007C060F">
            <w:pPr>
              <w:widowControl w:val="0"/>
              <w:autoSpaceDE w:val="0"/>
              <w:autoSpaceDN w:val="0"/>
              <w:adjustRightInd w:val="0"/>
              <w:spacing w:line="256" w:lineRule="auto"/>
              <w:jc w:val="center"/>
              <w:rPr>
                <w:rFonts w:ascii="Times New Roman" w:hAnsi="Times New Roman"/>
                <w:b/>
                <w:bCs/>
                <w:sz w:val="20"/>
                <w:szCs w:val="20"/>
              </w:rPr>
            </w:pPr>
            <w:r w:rsidRPr="00770036">
              <w:rPr>
                <w:rFonts w:ascii="Times New Roman" w:hAnsi="Times New Roman"/>
                <w:sz w:val="20"/>
                <w:szCs w:val="20"/>
              </w:rPr>
              <w:t>0.1027</w:t>
            </w:r>
          </w:p>
        </w:tc>
        <w:tc>
          <w:tcPr>
            <w:tcW w:w="1248" w:type="dxa"/>
            <w:tcBorders>
              <w:top w:val="nil"/>
              <w:left w:val="nil"/>
              <w:bottom w:val="nil"/>
              <w:right w:val="nil"/>
            </w:tcBorders>
          </w:tcPr>
          <w:p w14:paraId="5F8C8831" w14:textId="24D23C6D" w:rsidR="007C060F" w:rsidRPr="00B47946" w:rsidRDefault="007C060F" w:rsidP="007C060F">
            <w:pPr>
              <w:widowControl w:val="0"/>
              <w:autoSpaceDE w:val="0"/>
              <w:autoSpaceDN w:val="0"/>
              <w:adjustRightInd w:val="0"/>
              <w:spacing w:line="256" w:lineRule="auto"/>
              <w:jc w:val="center"/>
              <w:rPr>
                <w:rFonts w:ascii="Times New Roman" w:hAnsi="Times New Roman"/>
                <w:b/>
                <w:bCs/>
                <w:sz w:val="20"/>
                <w:szCs w:val="20"/>
              </w:rPr>
            </w:pPr>
            <w:r w:rsidRPr="00770036">
              <w:rPr>
                <w:rFonts w:ascii="Times New Roman" w:hAnsi="Times New Roman"/>
                <w:sz w:val="20"/>
                <w:szCs w:val="20"/>
              </w:rPr>
              <w:t>0.1407</w:t>
            </w:r>
          </w:p>
        </w:tc>
        <w:tc>
          <w:tcPr>
            <w:tcW w:w="1248" w:type="dxa"/>
            <w:tcBorders>
              <w:top w:val="nil"/>
              <w:left w:val="nil"/>
              <w:bottom w:val="nil"/>
              <w:right w:val="nil"/>
            </w:tcBorders>
          </w:tcPr>
          <w:p w14:paraId="2D51B956" w14:textId="3064E988" w:rsidR="007C060F" w:rsidRPr="00B47946" w:rsidRDefault="007C060F" w:rsidP="007C060F">
            <w:pPr>
              <w:widowControl w:val="0"/>
              <w:autoSpaceDE w:val="0"/>
              <w:autoSpaceDN w:val="0"/>
              <w:adjustRightInd w:val="0"/>
              <w:spacing w:line="256" w:lineRule="auto"/>
              <w:jc w:val="center"/>
              <w:rPr>
                <w:rFonts w:ascii="Times New Roman" w:hAnsi="Times New Roman"/>
                <w:b/>
                <w:bCs/>
                <w:sz w:val="20"/>
                <w:szCs w:val="20"/>
              </w:rPr>
            </w:pPr>
            <w:r w:rsidRPr="00770036">
              <w:rPr>
                <w:rFonts w:ascii="Times New Roman" w:hAnsi="Times New Roman"/>
                <w:sz w:val="20"/>
                <w:szCs w:val="20"/>
              </w:rPr>
              <w:t>0.1411</w:t>
            </w:r>
          </w:p>
        </w:tc>
      </w:tr>
      <w:tr w:rsidR="007C060F" w:rsidRPr="00B47946" w14:paraId="5B6A96DA" w14:textId="77777777" w:rsidTr="001A4090">
        <w:trPr>
          <w:trHeight w:val="278"/>
        </w:trPr>
        <w:tc>
          <w:tcPr>
            <w:tcW w:w="2552" w:type="dxa"/>
          </w:tcPr>
          <w:p w14:paraId="35093A64" w14:textId="77777777" w:rsidR="007C060F" w:rsidRPr="00B47946" w:rsidRDefault="007C060F" w:rsidP="007C060F">
            <w:pPr>
              <w:widowControl w:val="0"/>
              <w:autoSpaceDE w:val="0"/>
              <w:autoSpaceDN w:val="0"/>
              <w:adjustRightInd w:val="0"/>
              <w:spacing w:line="256" w:lineRule="auto"/>
              <w:rPr>
                <w:rFonts w:ascii="Times New Roman" w:hAnsi="Times New Roman"/>
                <w:sz w:val="20"/>
                <w:szCs w:val="20"/>
              </w:rPr>
            </w:pPr>
          </w:p>
        </w:tc>
        <w:tc>
          <w:tcPr>
            <w:tcW w:w="1247" w:type="dxa"/>
            <w:tcBorders>
              <w:top w:val="nil"/>
              <w:left w:val="nil"/>
              <w:bottom w:val="nil"/>
              <w:right w:val="nil"/>
            </w:tcBorders>
          </w:tcPr>
          <w:p w14:paraId="3E11E193" w14:textId="2A5FC845" w:rsidR="007C060F" w:rsidRPr="00B47946" w:rsidRDefault="007C060F" w:rsidP="007C060F">
            <w:pPr>
              <w:widowControl w:val="0"/>
              <w:autoSpaceDE w:val="0"/>
              <w:autoSpaceDN w:val="0"/>
              <w:adjustRightInd w:val="0"/>
              <w:spacing w:line="256" w:lineRule="auto"/>
              <w:jc w:val="center"/>
              <w:rPr>
                <w:rFonts w:ascii="Times New Roman" w:hAnsi="Times New Roman"/>
                <w:b/>
                <w:bCs/>
                <w:sz w:val="20"/>
                <w:szCs w:val="20"/>
              </w:rPr>
            </w:pPr>
            <w:r w:rsidRPr="00770036">
              <w:rPr>
                <w:rFonts w:ascii="Times New Roman" w:hAnsi="Times New Roman"/>
                <w:sz w:val="20"/>
                <w:szCs w:val="20"/>
              </w:rPr>
              <w:t>(0.1243)</w:t>
            </w:r>
          </w:p>
        </w:tc>
        <w:tc>
          <w:tcPr>
            <w:tcW w:w="1248" w:type="dxa"/>
            <w:tcBorders>
              <w:top w:val="nil"/>
              <w:left w:val="nil"/>
              <w:bottom w:val="nil"/>
              <w:right w:val="nil"/>
            </w:tcBorders>
          </w:tcPr>
          <w:p w14:paraId="4F0796AC" w14:textId="3792CBF2" w:rsidR="007C060F" w:rsidRPr="00B47946" w:rsidRDefault="007C060F" w:rsidP="007C060F">
            <w:pPr>
              <w:widowControl w:val="0"/>
              <w:autoSpaceDE w:val="0"/>
              <w:autoSpaceDN w:val="0"/>
              <w:adjustRightInd w:val="0"/>
              <w:spacing w:line="256" w:lineRule="auto"/>
              <w:jc w:val="center"/>
              <w:rPr>
                <w:rFonts w:ascii="Times New Roman" w:hAnsi="Times New Roman"/>
                <w:b/>
                <w:bCs/>
                <w:sz w:val="20"/>
                <w:szCs w:val="20"/>
              </w:rPr>
            </w:pPr>
            <w:r w:rsidRPr="00770036">
              <w:rPr>
                <w:rFonts w:ascii="Times New Roman" w:hAnsi="Times New Roman"/>
                <w:sz w:val="20"/>
                <w:szCs w:val="20"/>
              </w:rPr>
              <w:t>(0.1279)</w:t>
            </w:r>
          </w:p>
        </w:tc>
        <w:tc>
          <w:tcPr>
            <w:tcW w:w="1248" w:type="dxa"/>
            <w:tcBorders>
              <w:top w:val="nil"/>
              <w:left w:val="nil"/>
              <w:bottom w:val="nil"/>
              <w:right w:val="nil"/>
            </w:tcBorders>
          </w:tcPr>
          <w:p w14:paraId="712C2F41" w14:textId="15A6C454" w:rsidR="007C060F" w:rsidRPr="00B47946" w:rsidRDefault="007C060F" w:rsidP="007C060F">
            <w:pPr>
              <w:widowControl w:val="0"/>
              <w:autoSpaceDE w:val="0"/>
              <w:autoSpaceDN w:val="0"/>
              <w:adjustRightInd w:val="0"/>
              <w:spacing w:line="256" w:lineRule="auto"/>
              <w:jc w:val="center"/>
              <w:rPr>
                <w:rFonts w:ascii="Times New Roman" w:hAnsi="Times New Roman"/>
                <w:b/>
                <w:bCs/>
                <w:sz w:val="20"/>
                <w:szCs w:val="20"/>
              </w:rPr>
            </w:pPr>
            <w:r w:rsidRPr="00770036">
              <w:rPr>
                <w:rFonts w:ascii="Times New Roman" w:hAnsi="Times New Roman"/>
                <w:sz w:val="20"/>
                <w:szCs w:val="20"/>
              </w:rPr>
              <w:t>(0.1240)</w:t>
            </w:r>
          </w:p>
        </w:tc>
        <w:tc>
          <w:tcPr>
            <w:tcW w:w="1248" w:type="dxa"/>
            <w:tcBorders>
              <w:top w:val="nil"/>
              <w:left w:val="nil"/>
              <w:bottom w:val="nil"/>
              <w:right w:val="nil"/>
            </w:tcBorders>
          </w:tcPr>
          <w:p w14:paraId="471DCA99" w14:textId="39C693F2" w:rsidR="007C060F" w:rsidRPr="00B47946" w:rsidRDefault="007C060F" w:rsidP="007C060F">
            <w:pPr>
              <w:widowControl w:val="0"/>
              <w:autoSpaceDE w:val="0"/>
              <w:autoSpaceDN w:val="0"/>
              <w:adjustRightInd w:val="0"/>
              <w:spacing w:line="256" w:lineRule="auto"/>
              <w:jc w:val="center"/>
              <w:rPr>
                <w:rFonts w:ascii="Times New Roman" w:hAnsi="Times New Roman"/>
                <w:b/>
                <w:bCs/>
                <w:sz w:val="20"/>
                <w:szCs w:val="20"/>
              </w:rPr>
            </w:pPr>
            <w:r w:rsidRPr="00770036">
              <w:rPr>
                <w:rFonts w:ascii="Times New Roman" w:hAnsi="Times New Roman"/>
                <w:sz w:val="20"/>
                <w:szCs w:val="20"/>
              </w:rPr>
              <w:t>(0.1246)</w:t>
            </w:r>
          </w:p>
        </w:tc>
        <w:tc>
          <w:tcPr>
            <w:tcW w:w="1248" w:type="dxa"/>
            <w:tcBorders>
              <w:top w:val="nil"/>
              <w:left w:val="nil"/>
              <w:bottom w:val="nil"/>
              <w:right w:val="nil"/>
            </w:tcBorders>
          </w:tcPr>
          <w:p w14:paraId="5CF21E55" w14:textId="1226850E" w:rsidR="007C060F" w:rsidRPr="00B47946" w:rsidRDefault="007C060F" w:rsidP="007C060F">
            <w:pPr>
              <w:widowControl w:val="0"/>
              <w:autoSpaceDE w:val="0"/>
              <w:autoSpaceDN w:val="0"/>
              <w:adjustRightInd w:val="0"/>
              <w:spacing w:line="256" w:lineRule="auto"/>
              <w:jc w:val="center"/>
              <w:rPr>
                <w:rFonts w:ascii="Times New Roman" w:hAnsi="Times New Roman"/>
                <w:b/>
                <w:bCs/>
                <w:sz w:val="20"/>
                <w:szCs w:val="20"/>
              </w:rPr>
            </w:pPr>
            <w:r w:rsidRPr="00770036">
              <w:rPr>
                <w:rFonts w:ascii="Times New Roman" w:hAnsi="Times New Roman"/>
                <w:sz w:val="20"/>
                <w:szCs w:val="20"/>
              </w:rPr>
              <w:t>(0.1283)</w:t>
            </w:r>
          </w:p>
        </w:tc>
        <w:tc>
          <w:tcPr>
            <w:tcW w:w="1248" w:type="dxa"/>
            <w:tcBorders>
              <w:top w:val="nil"/>
              <w:left w:val="nil"/>
              <w:bottom w:val="nil"/>
              <w:right w:val="nil"/>
            </w:tcBorders>
          </w:tcPr>
          <w:p w14:paraId="4F82790C" w14:textId="6ACB3144" w:rsidR="007C060F" w:rsidRPr="00B47946" w:rsidRDefault="007C060F" w:rsidP="007C060F">
            <w:pPr>
              <w:widowControl w:val="0"/>
              <w:autoSpaceDE w:val="0"/>
              <w:autoSpaceDN w:val="0"/>
              <w:adjustRightInd w:val="0"/>
              <w:spacing w:line="256" w:lineRule="auto"/>
              <w:jc w:val="center"/>
              <w:rPr>
                <w:rFonts w:ascii="Times New Roman" w:hAnsi="Times New Roman"/>
                <w:b/>
                <w:bCs/>
                <w:sz w:val="20"/>
                <w:szCs w:val="20"/>
              </w:rPr>
            </w:pPr>
            <w:r w:rsidRPr="00770036">
              <w:rPr>
                <w:rFonts w:ascii="Times New Roman" w:hAnsi="Times New Roman"/>
                <w:sz w:val="20"/>
                <w:szCs w:val="20"/>
              </w:rPr>
              <w:t>(0.1281)</w:t>
            </w:r>
          </w:p>
        </w:tc>
      </w:tr>
      <w:tr w:rsidR="007C060F" w:rsidRPr="00B47946" w14:paraId="6D4B1151" w14:textId="77777777" w:rsidTr="001A4090">
        <w:trPr>
          <w:trHeight w:val="295"/>
        </w:trPr>
        <w:tc>
          <w:tcPr>
            <w:tcW w:w="2552" w:type="dxa"/>
            <w:hideMark/>
          </w:tcPr>
          <w:p w14:paraId="232A0CB4" w14:textId="77777777" w:rsidR="007C060F" w:rsidRPr="00B47946" w:rsidRDefault="007C060F" w:rsidP="007C060F">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National government [d]</w:t>
            </w:r>
          </w:p>
        </w:tc>
        <w:tc>
          <w:tcPr>
            <w:tcW w:w="1247" w:type="dxa"/>
            <w:tcBorders>
              <w:top w:val="nil"/>
              <w:left w:val="nil"/>
              <w:bottom w:val="nil"/>
              <w:right w:val="nil"/>
            </w:tcBorders>
          </w:tcPr>
          <w:p w14:paraId="1F361143" w14:textId="102DECFA" w:rsidR="007C060F" w:rsidRPr="00B47946" w:rsidRDefault="007C060F" w:rsidP="007C060F">
            <w:pPr>
              <w:widowControl w:val="0"/>
              <w:autoSpaceDE w:val="0"/>
              <w:autoSpaceDN w:val="0"/>
              <w:adjustRightInd w:val="0"/>
              <w:spacing w:line="256" w:lineRule="auto"/>
              <w:jc w:val="center"/>
              <w:rPr>
                <w:rFonts w:ascii="Times New Roman" w:hAnsi="Times New Roman"/>
                <w:b/>
                <w:bCs/>
                <w:sz w:val="20"/>
                <w:szCs w:val="20"/>
              </w:rPr>
            </w:pPr>
            <w:r w:rsidRPr="00770036">
              <w:rPr>
                <w:rFonts w:ascii="Times New Roman" w:hAnsi="Times New Roman"/>
                <w:sz w:val="20"/>
                <w:szCs w:val="20"/>
              </w:rPr>
              <w:t>0.0213</w:t>
            </w:r>
          </w:p>
        </w:tc>
        <w:tc>
          <w:tcPr>
            <w:tcW w:w="1248" w:type="dxa"/>
            <w:tcBorders>
              <w:top w:val="nil"/>
              <w:left w:val="nil"/>
              <w:bottom w:val="nil"/>
              <w:right w:val="nil"/>
            </w:tcBorders>
          </w:tcPr>
          <w:p w14:paraId="7840EFD5" w14:textId="4CE8DC41" w:rsidR="007C060F" w:rsidRPr="00B47946" w:rsidRDefault="007C060F" w:rsidP="007C060F">
            <w:pPr>
              <w:widowControl w:val="0"/>
              <w:autoSpaceDE w:val="0"/>
              <w:autoSpaceDN w:val="0"/>
              <w:adjustRightInd w:val="0"/>
              <w:spacing w:line="256" w:lineRule="auto"/>
              <w:jc w:val="center"/>
              <w:rPr>
                <w:rFonts w:ascii="Times New Roman" w:hAnsi="Times New Roman"/>
                <w:b/>
                <w:bCs/>
                <w:sz w:val="20"/>
                <w:szCs w:val="20"/>
              </w:rPr>
            </w:pPr>
            <w:r w:rsidRPr="00770036">
              <w:rPr>
                <w:rFonts w:ascii="Times New Roman" w:hAnsi="Times New Roman"/>
                <w:sz w:val="20"/>
                <w:szCs w:val="20"/>
              </w:rPr>
              <w:t>0.0200</w:t>
            </w:r>
          </w:p>
        </w:tc>
        <w:tc>
          <w:tcPr>
            <w:tcW w:w="1248" w:type="dxa"/>
            <w:tcBorders>
              <w:top w:val="nil"/>
              <w:left w:val="nil"/>
              <w:bottom w:val="nil"/>
              <w:right w:val="nil"/>
            </w:tcBorders>
          </w:tcPr>
          <w:p w14:paraId="6E3DBCEE" w14:textId="1C56949D" w:rsidR="007C060F" w:rsidRPr="00B47946" w:rsidRDefault="007C060F" w:rsidP="007C060F">
            <w:pPr>
              <w:widowControl w:val="0"/>
              <w:autoSpaceDE w:val="0"/>
              <w:autoSpaceDN w:val="0"/>
              <w:adjustRightInd w:val="0"/>
              <w:spacing w:line="256" w:lineRule="auto"/>
              <w:jc w:val="center"/>
              <w:rPr>
                <w:rFonts w:ascii="Times New Roman" w:hAnsi="Times New Roman"/>
                <w:b/>
                <w:bCs/>
                <w:sz w:val="20"/>
                <w:szCs w:val="20"/>
              </w:rPr>
            </w:pPr>
            <w:r w:rsidRPr="00770036">
              <w:rPr>
                <w:rFonts w:ascii="Times New Roman" w:hAnsi="Times New Roman"/>
                <w:sz w:val="20"/>
                <w:szCs w:val="20"/>
              </w:rPr>
              <w:t>0.0409</w:t>
            </w:r>
          </w:p>
        </w:tc>
        <w:tc>
          <w:tcPr>
            <w:tcW w:w="1248" w:type="dxa"/>
            <w:tcBorders>
              <w:top w:val="nil"/>
              <w:left w:val="nil"/>
              <w:bottom w:val="nil"/>
              <w:right w:val="nil"/>
            </w:tcBorders>
          </w:tcPr>
          <w:p w14:paraId="5185EEB8" w14:textId="40900D32" w:rsidR="007C060F" w:rsidRPr="00B47946" w:rsidRDefault="007C060F" w:rsidP="007C060F">
            <w:pPr>
              <w:widowControl w:val="0"/>
              <w:autoSpaceDE w:val="0"/>
              <w:autoSpaceDN w:val="0"/>
              <w:adjustRightInd w:val="0"/>
              <w:spacing w:line="256" w:lineRule="auto"/>
              <w:jc w:val="center"/>
              <w:rPr>
                <w:rFonts w:ascii="Times New Roman" w:hAnsi="Times New Roman"/>
                <w:b/>
                <w:bCs/>
                <w:sz w:val="20"/>
                <w:szCs w:val="20"/>
              </w:rPr>
            </w:pPr>
            <w:r w:rsidRPr="00770036">
              <w:rPr>
                <w:rFonts w:ascii="Times New Roman" w:hAnsi="Times New Roman"/>
                <w:sz w:val="20"/>
                <w:szCs w:val="20"/>
              </w:rPr>
              <w:t>0.0401</w:t>
            </w:r>
          </w:p>
        </w:tc>
        <w:tc>
          <w:tcPr>
            <w:tcW w:w="1248" w:type="dxa"/>
            <w:tcBorders>
              <w:top w:val="nil"/>
              <w:left w:val="nil"/>
              <w:bottom w:val="nil"/>
              <w:right w:val="nil"/>
            </w:tcBorders>
          </w:tcPr>
          <w:p w14:paraId="1A23F737" w14:textId="71571FE9" w:rsidR="007C060F" w:rsidRPr="00B47946" w:rsidRDefault="007C060F" w:rsidP="007C060F">
            <w:pPr>
              <w:widowControl w:val="0"/>
              <w:autoSpaceDE w:val="0"/>
              <w:autoSpaceDN w:val="0"/>
              <w:adjustRightInd w:val="0"/>
              <w:spacing w:line="256" w:lineRule="auto"/>
              <w:jc w:val="center"/>
              <w:rPr>
                <w:rFonts w:ascii="Times New Roman" w:hAnsi="Times New Roman"/>
                <w:b/>
                <w:bCs/>
                <w:sz w:val="20"/>
                <w:szCs w:val="20"/>
              </w:rPr>
            </w:pPr>
            <w:r w:rsidRPr="00770036">
              <w:rPr>
                <w:rFonts w:ascii="Times New Roman" w:hAnsi="Times New Roman"/>
                <w:sz w:val="20"/>
                <w:szCs w:val="20"/>
              </w:rPr>
              <w:t>0.0447</w:t>
            </w:r>
          </w:p>
        </w:tc>
        <w:tc>
          <w:tcPr>
            <w:tcW w:w="1248" w:type="dxa"/>
            <w:tcBorders>
              <w:top w:val="nil"/>
              <w:left w:val="nil"/>
              <w:bottom w:val="nil"/>
              <w:right w:val="nil"/>
            </w:tcBorders>
          </w:tcPr>
          <w:p w14:paraId="70CFC1CF" w14:textId="36702B4D" w:rsidR="007C060F" w:rsidRPr="00B47946" w:rsidRDefault="007C060F" w:rsidP="007C060F">
            <w:pPr>
              <w:widowControl w:val="0"/>
              <w:autoSpaceDE w:val="0"/>
              <w:autoSpaceDN w:val="0"/>
              <w:adjustRightInd w:val="0"/>
              <w:spacing w:line="256" w:lineRule="auto"/>
              <w:jc w:val="center"/>
              <w:rPr>
                <w:rFonts w:ascii="Times New Roman" w:hAnsi="Times New Roman"/>
                <w:b/>
                <w:bCs/>
                <w:sz w:val="20"/>
                <w:szCs w:val="20"/>
              </w:rPr>
            </w:pPr>
            <w:r w:rsidRPr="00770036">
              <w:rPr>
                <w:rFonts w:ascii="Times New Roman" w:hAnsi="Times New Roman"/>
                <w:sz w:val="20"/>
                <w:szCs w:val="20"/>
              </w:rPr>
              <w:t>0.0354</w:t>
            </w:r>
          </w:p>
        </w:tc>
      </w:tr>
      <w:tr w:rsidR="007C060F" w:rsidRPr="00B47946" w14:paraId="59EF5548" w14:textId="77777777" w:rsidTr="001A4090">
        <w:trPr>
          <w:trHeight w:val="278"/>
        </w:trPr>
        <w:tc>
          <w:tcPr>
            <w:tcW w:w="2552" w:type="dxa"/>
            <w:tcBorders>
              <w:top w:val="nil"/>
              <w:left w:val="nil"/>
              <w:bottom w:val="single" w:sz="4" w:space="0" w:color="auto"/>
              <w:right w:val="nil"/>
            </w:tcBorders>
          </w:tcPr>
          <w:p w14:paraId="73E438A6" w14:textId="77777777" w:rsidR="007C060F" w:rsidRPr="00B47946" w:rsidRDefault="007C060F" w:rsidP="007C060F">
            <w:pPr>
              <w:widowControl w:val="0"/>
              <w:autoSpaceDE w:val="0"/>
              <w:autoSpaceDN w:val="0"/>
              <w:adjustRightInd w:val="0"/>
              <w:spacing w:line="256" w:lineRule="auto"/>
              <w:rPr>
                <w:rFonts w:ascii="Times New Roman" w:hAnsi="Times New Roman"/>
                <w:sz w:val="20"/>
                <w:szCs w:val="20"/>
              </w:rPr>
            </w:pPr>
          </w:p>
        </w:tc>
        <w:tc>
          <w:tcPr>
            <w:tcW w:w="1247" w:type="dxa"/>
            <w:tcBorders>
              <w:top w:val="nil"/>
              <w:left w:val="nil"/>
              <w:bottom w:val="nil"/>
              <w:right w:val="nil"/>
            </w:tcBorders>
          </w:tcPr>
          <w:p w14:paraId="155E2B9F" w14:textId="0839F3FB" w:rsidR="007C060F" w:rsidRPr="00B47946" w:rsidRDefault="007C060F" w:rsidP="007C060F">
            <w:pPr>
              <w:widowControl w:val="0"/>
              <w:autoSpaceDE w:val="0"/>
              <w:autoSpaceDN w:val="0"/>
              <w:adjustRightInd w:val="0"/>
              <w:spacing w:line="256" w:lineRule="auto"/>
              <w:jc w:val="center"/>
              <w:rPr>
                <w:rFonts w:ascii="Times New Roman" w:hAnsi="Times New Roman"/>
                <w:b/>
                <w:bCs/>
                <w:sz w:val="20"/>
                <w:szCs w:val="20"/>
              </w:rPr>
            </w:pPr>
            <w:r w:rsidRPr="00770036">
              <w:rPr>
                <w:rFonts w:ascii="Times New Roman" w:hAnsi="Times New Roman"/>
                <w:sz w:val="20"/>
                <w:szCs w:val="20"/>
              </w:rPr>
              <w:t>(0.1140)</w:t>
            </w:r>
          </w:p>
        </w:tc>
        <w:tc>
          <w:tcPr>
            <w:tcW w:w="1248" w:type="dxa"/>
            <w:tcBorders>
              <w:top w:val="nil"/>
              <w:left w:val="nil"/>
              <w:bottom w:val="nil"/>
              <w:right w:val="nil"/>
            </w:tcBorders>
          </w:tcPr>
          <w:p w14:paraId="58BC3B37" w14:textId="325190D8" w:rsidR="007C060F" w:rsidRPr="00B47946" w:rsidRDefault="007C060F" w:rsidP="007C060F">
            <w:pPr>
              <w:widowControl w:val="0"/>
              <w:autoSpaceDE w:val="0"/>
              <w:autoSpaceDN w:val="0"/>
              <w:adjustRightInd w:val="0"/>
              <w:spacing w:line="256" w:lineRule="auto"/>
              <w:jc w:val="center"/>
              <w:rPr>
                <w:rFonts w:ascii="Times New Roman" w:hAnsi="Times New Roman"/>
                <w:b/>
                <w:bCs/>
                <w:sz w:val="20"/>
                <w:szCs w:val="20"/>
              </w:rPr>
            </w:pPr>
            <w:r w:rsidRPr="00770036">
              <w:rPr>
                <w:rFonts w:ascii="Times New Roman" w:hAnsi="Times New Roman"/>
                <w:sz w:val="20"/>
                <w:szCs w:val="20"/>
              </w:rPr>
              <w:t>(0.1190)</w:t>
            </w:r>
          </w:p>
        </w:tc>
        <w:tc>
          <w:tcPr>
            <w:tcW w:w="1248" w:type="dxa"/>
            <w:tcBorders>
              <w:top w:val="nil"/>
              <w:left w:val="nil"/>
              <w:bottom w:val="nil"/>
              <w:right w:val="nil"/>
            </w:tcBorders>
          </w:tcPr>
          <w:p w14:paraId="48389F9F" w14:textId="7E2E6BD5" w:rsidR="007C060F" w:rsidRPr="00B47946" w:rsidRDefault="007C060F" w:rsidP="007C060F">
            <w:pPr>
              <w:widowControl w:val="0"/>
              <w:autoSpaceDE w:val="0"/>
              <w:autoSpaceDN w:val="0"/>
              <w:adjustRightInd w:val="0"/>
              <w:spacing w:line="256" w:lineRule="auto"/>
              <w:jc w:val="center"/>
              <w:rPr>
                <w:rFonts w:ascii="Times New Roman" w:hAnsi="Times New Roman"/>
                <w:b/>
                <w:bCs/>
                <w:sz w:val="20"/>
                <w:szCs w:val="20"/>
              </w:rPr>
            </w:pPr>
            <w:r w:rsidRPr="00770036">
              <w:rPr>
                <w:rFonts w:ascii="Times New Roman" w:hAnsi="Times New Roman"/>
                <w:sz w:val="20"/>
                <w:szCs w:val="20"/>
              </w:rPr>
              <w:t>(0.1131)</w:t>
            </w:r>
          </w:p>
        </w:tc>
        <w:tc>
          <w:tcPr>
            <w:tcW w:w="1248" w:type="dxa"/>
            <w:tcBorders>
              <w:top w:val="nil"/>
              <w:left w:val="nil"/>
              <w:bottom w:val="nil"/>
              <w:right w:val="nil"/>
            </w:tcBorders>
          </w:tcPr>
          <w:p w14:paraId="3F506D28" w14:textId="55EBC184" w:rsidR="007C060F" w:rsidRPr="00B47946" w:rsidRDefault="007C060F" w:rsidP="007C060F">
            <w:pPr>
              <w:widowControl w:val="0"/>
              <w:autoSpaceDE w:val="0"/>
              <w:autoSpaceDN w:val="0"/>
              <w:adjustRightInd w:val="0"/>
              <w:spacing w:line="256" w:lineRule="auto"/>
              <w:jc w:val="center"/>
              <w:rPr>
                <w:rFonts w:ascii="Times New Roman" w:hAnsi="Times New Roman"/>
                <w:b/>
                <w:bCs/>
                <w:sz w:val="20"/>
                <w:szCs w:val="20"/>
              </w:rPr>
            </w:pPr>
            <w:r w:rsidRPr="00770036">
              <w:rPr>
                <w:rFonts w:ascii="Times New Roman" w:hAnsi="Times New Roman"/>
                <w:sz w:val="20"/>
                <w:szCs w:val="20"/>
              </w:rPr>
              <w:t>(0.1134)</w:t>
            </w:r>
          </w:p>
        </w:tc>
        <w:tc>
          <w:tcPr>
            <w:tcW w:w="1248" w:type="dxa"/>
            <w:tcBorders>
              <w:top w:val="nil"/>
              <w:left w:val="nil"/>
              <w:bottom w:val="nil"/>
              <w:right w:val="nil"/>
            </w:tcBorders>
          </w:tcPr>
          <w:p w14:paraId="0B785B92" w14:textId="506BB799" w:rsidR="007C060F" w:rsidRPr="00B47946" w:rsidRDefault="007C060F" w:rsidP="007C060F">
            <w:pPr>
              <w:widowControl w:val="0"/>
              <w:autoSpaceDE w:val="0"/>
              <w:autoSpaceDN w:val="0"/>
              <w:adjustRightInd w:val="0"/>
              <w:spacing w:line="256" w:lineRule="auto"/>
              <w:jc w:val="center"/>
              <w:rPr>
                <w:rFonts w:ascii="Times New Roman" w:hAnsi="Times New Roman"/>
                <w:b/>
                <w:bCs/>
                <w:sz w:val="20"/>
                <w:szCs w:val="20"/>
              </w:rPr>
            </w:pPr>
            <w:r w:rsidRPr="00770036">
              <w:rPr>
                <w:rFonts w:ascii="Times New Roman" w:hAnsi="Times New Roman"/>
                <w:sz w:val="20"/>
                <w:szCs w:val="20"/>
              </w:rPr>
              <w:t>(0.1162)</w:t>
            </w:r>
          </w:p>
        </w:tc>
        <w:tc>
          <w:tcPr>
            <w:tcW w:w="1248" w:type="dxa"/>
            <w:tcBorders>
              <w:top w:val="nil"/>
              <w:left w:val="nil"/>
              <w:bottom w:val="nil"/>
              <w:right w:val="nil"/>
            </w:tcBorders>
          </w:tcPr>
          <w:p w14:paraId="235DA0D2" w14:textId="4F6F4FD5" w:rsidR="007C060F" w:rsidRPr="00B47946" w:rsidRDefault="007C060F" w:rsidP="007C060F">
            <w:pPr>
              <w:widowControl w:val="0"/>
              <w:autoSpaceDE w:val="0"/>
              <w:autoSpaceDN w:val="0"/>
              <w:adjustRightInd w:val="0"/>
              <w:spacing w:line="256" w:lineRule="auto"/>
              <w:jc w:val="center"/>
              <w:rPr>
                <w:rFonts w:ascii="Times New Roman" w:hAnsi="Times New Roman"/>
                <w:b/>
                <w:bCs/>
                <w:sz w:val="20"/>
                <w:szCs w:val="20"/>
              </w:rPr>
            </w:pPr>
            <w:r w:rsidRPr="00770036">
              <w:rPr>
                <w:rFonts w:ascii="Times New Roman" w:hAnsi="Times New Roman"/>
                <w:sz w:val="20"/>
                <w:szCs w:val="20"/>
              </w:rPr>
              <w:t>(0.1174)</w:t>
            </w:r>
          </w:p>
        </w:tc>
      </w:tr>
      <w:tr w:rsidR="007C060F" w:rsidRPr="00545BF1" w14:paraId="0EB0CB18" w14:textId="77777777" w:rsidTr="001A4090">
        <w:trPr>
          <w:trHeight w:val="278"/>
        </w:trPr>
        <w:tc>
          <w:tcPr>
            <w:tcW w:w="2552" w:type="dxa"/>
            <w:tcBorders>
              <w:top w:val="single" w:sz="4" w:space="0" w:color="auto"/>
              <w:left w:val="nil"/>
              <w:right w:val="nil"/>
            </w:tcBorders>
          </w:tcPr>
          <w:p w14:paraId="4DA77F73" w14:textId="77777777" w:rsidR="007C060F" w:rsidRPr="00B47946" w:rsidRDefault="007C060F" w:rsidP="007C060F">
            <w:pPr>
              <w:widowControl w:val="0"/>
              <w:autoSpaceDE w:val="0"/>
              <w:autoSpaceDN w:val="0"/>
              <w:adjustRightInd w:val="0"/>
              <w:spacing w:line="256" w:lineRule="auto"/>
              <w:rPr>
                <w:rFonts w:ascii="Times New Roman" w:hAnsi="Times New Roman"/>
                <w:sz w:val="20"/>
                <w:szCs w:val="20"/>
              </w:rPr>
            </w:pPr>
            <w:r w:rsidRPr="001A7DAF">
              <w:rPr>
                <w:rFonts w:ascii="Times New Roman" w:hAnsi="Times New Roman"/>
                <w:sz w:val="20"/>
                <w:szCs w:val="20"/>
              </w:rPr>
              <w:t>Log pseudolikelihood</w:t>
            </w:r>
          </w:p>
        </w:tc>
        <w:tc>
          <w:tcPr>
            <w:tcW w:w="1247" w:type="dxa"/>
            <w:tcBorders>
              <w:top w:val="single" w:sz="4" w:space="0" w:color="auto"/>
              <w:left w:val="nil"/>
              <w:right w:val="nil"/>
            </w:tcBorders>
          </w:tcPr>
          <w:p w14:paraId="2DD145E1" w14:textId="2DA3468C" w:rsidR="007C060F" w:rsidRPr="00545BF1" w:rsidRDefault="00BD68A8" w:rsidP="007C060F">
            <w:pPr>
              <w:widowControl w:val="0"/>
              <w:autoSpaceDE w:val="0"/>
              <w:autoSpaceDN w:val="0"/>
              <w:adjustRightInd w:val="0"/>
              <w:spacing w:line="256" w:lineRule="auto"/>
              <w:jc w:val="center"/>
              <w:rPr>
                <w:rFonts w:ascii="Times New Roman" w:hAnsi="Times New Roman"/>
                <w:sz w:val="20"/>
                <w:szCs w:val="20"/>
              </w:rPr>
            </w:pPr>
            <w:r w:rsidRPr="00BD68A8">
              <w:rPr>
                <w:rFonts w:ascii="Times New Roman" w:hAnsi="Times New Roman"/>
                <w:sz w:val="20"/>
                <w:szCs w:val="20"/>
              </w:rPr>
              <w:t>-669.71739</w:t>
            </w:r>
          </w:p>
        </w:tc>
        <w:tc>
          <w:tcPr>
            <w:tcW w:w="1248" w:type="dxa"/>
            <w:tcBorders>
              <w:top w:val="single" w:sz="4" w:space="0" w:color="auto"/>
              <w:left w:val="nil"/>
              <w:right w:val="nil"/>
            </w:tcBorders>
          </w:tcPr>
          <w:p w14:paraId="5072A02E" w14:textId="286FE9BC" w:rsidR="007C060F" w:rsidRPr="00545BF1" w:rsidRDefault="00BD68A8" w:rsidP="007C060F">
            <w:pPr>
              <w:widowControl w:val="0"/>
              <w:autoSpaceDE w:val="0"/>
              <w:autoSpaceDN w:val="0"/>
              <w:adjustRightInd w:val="0"/>
              <w:spacing w:line="256" w:lineRule="auto"/>
              <w:jc w:val="center"/>
              <w:rPr>
                <w:rFonts w:ascii="Times New Roman" w:hAnsi="Times New Roman"/>
                <w:sz w:val="20"/>
                <w:szCs w:val="20"/>
              </w:rPr>
            </w:pPr>
            <w:r w:rsidRPr="00BD68A8">
              <w:rPr>
                <w:rFonts w:ascii="Times New Roman" w:hAnsi="Times New Roman"/>
                <w:sz w:val="20"/>
                <w:szCs w:val="20"/>
              </w:rPr>
              <w:t>-637.44605</w:t>
            </w:r>
          </w:p>
        </w:tc>
        <w:tc>
          <w:tcPr>
            <w:tcW w:w="1248" w:type="dxa"/>
            <w:tcBorders>
              <w:top w:val="single" w:sz="4" w:space="0" w:color="auto"/>
              <w:left w:val="nil"/>
              <w:right w:val="nil"/>
            </w:tcBorders>
          </w:tcPr>
          <w:p w14:paraId="5877DD93" w14:textId="25090494" w:rsidR="007C060F" w:rsidRPr="00545BF1" w:rsidRDefault="00BD68A8" w:rsidP="007C060F">
            <w:pPr>
              <w:widowControl w:val="0"/>
              <w:autoSpaceDE w:val="0"/>
              <w:autoSpaceDN w:val="0"/>
              <w:adjustRightInd w:val="0"/>
              <w:spacing w:line="256" w:lineRule="auto"/>
              <w:jc w:val="center"/>
              <w:rPr>
                <w:rFonts w:ascii="Times New Roman" w:hAnsi="Times New Roman"/>
                <w:sz w:val="20"/>
                <w:szCs w:val="20"/>
              </w:rPr>
            </w:pPr>
            <w:r w:rsidRPr="00BD68A8">
              <w:rPr>
                <w:rFonts w:ascii="Times New Roman" w:hAnsi="Times New Roman"/>
                <w:sz w:val="20"/>
                <w:szCs w:val="20"/>
              </w:rPr>
              <w:t>-667.6055</w:t>
            </w:r>
          </w:p>
        </w:tc>
        <w:tc>
          <w:tcPr>
            <w:tcW w:w="1248" w:type="dxa"/>
            <w:tcBorders>
              <w:top w:val="single" w:sz="4" w:space="0" w:color="auto"/>
              <w:left w:val="nil"/>
              <w:right w:val="nil"/>
            </w:tcBorders>
          </w:tcPr>
          <w:p w14:paraId="097C3A94" w14:textId="1E19CA44" w:rsidR="007C060F" w:rsidRPr="00545BF1" w:rsidRDefault="00BD68A8" w:rsidP="007C060F">
            <w:pPr>
              <w:widowControl w:val="0"/>
              <w:autoSpaceDE w:val="0"/>
              <w:autoSpaceDN w:val="0"/>
              <w:adjustRightInd w:val="0"/>
              <w:spacing w:line="256" w:lineRule="auto"/>
              <w:jc w:val="center"/>
              <w:rPr>
                <w:rFonts w:ascii="Times New Roman" w:hAnsi="Times New Roman"/>
                <w:sz w:val="20"/>
                <w:szCs w:val="20"/>
              </w:rPr>
            </w:pPr>
            <w:r w:rsidRPr="00BD68A8">
              <w:rPr>
                <w:rFonts w:ascii="Times New Roman" w:hAnsi="Times New Roman"/>
                <w:sz w:val="20"/>
                <w:szCs w:val="20"/>
              </w:rPr>
              <w:t>-667.3837</w:t>
            </w:r>
          </w:p>
        </w:tc>
        <w:tc>
          <w:tcPr>
            <w:tcW w:w="1248" w:type="dxa"/>
            <w:tcBorders>
              <w:top w:val="single" w:sz="4" w:space="0" w:color="auto"/>
              <w:left w:val="nil"/>
              <w:right w:val="nil"/>
            </w:tcBorders>
          </w:tcPr>
          <w:p w14:paraId="7DE00200" w14:textId="47CAE9DF" w:rsidR="007C060F" w:rsidRPr="00545BF1" w:rsidRDefault="00BD68A8" w:rsidP="007C060F">
            <w:pPr>
              <w:widowControl w:val="0"/>
              <w:autoSpaceDE w:val="0"/>
              <w:autoSpaceDN w:val="0"/>
              <w:adjustRightInd w:val="0"/>
              <w:spacing w:line="256" w:lineRule="auto"/>
              <w:jc w:val="center"/>
              <w:rPr>
                <w:rFonts w:ascii="Times New Roman" w:hAnsi="Times New Roman"/>
                <w:sz w:val="20"/>
                <w:szCs w:val="20"/>
              </w:rPr>
            </w:pPr>
            <w:r w:rsidRPr="00BD68A8">
              <w:rPr>
                <w:rFonts w:ascii="Times New Roman" w:hAnsi="Times New Roman"/>
                <w:sz w:val="20"/>
                <w:szCs w:val="20"/>
              </w:rPr>
              <w:t>-636.074</w:t>
            </w:r>
          </w:p>
        </w:tc>
        <w:tc>
          <w:tcPr>
            <w:tcW w:w="1248" w:type="dxa"/>
            <w:tcBorders>
              <w:top w:val="single" w:sz="4" w:space="0" w:color="auto"/>
              <w:left w:val="nil"/>
              <w:right w:val="nil"/>
            </w:tcBorders>
          </w:tcPr>
          <w:p w14:paraId="15B9A9B9" w14:textId="133BB4D5" w:rsidR="007C060F" w:rsidRPr="00545BF1" w:rsidRDefault="00BD68A8" w:rsidP="007C060F">
            <w:pPr>
              <w:widowControl w:val="0"/>
              <w:autoSpaceDE w:val="0"/>
              <w:autoSpaceDN w:val="0"/>
              <w:adjustRightInd w:val="0"/>
              <w:spacing w:line="256" w:lineRule="auto"/>
              <w:jc w:val="center"/>
              <w:rPr>
                <w:rFonts w:ascii="Times New Roman" w:hAnsi="Times New Roman"/>
                <w:sz w:val="20"/>
                <w:szCs w:val="20"/>
              </w:rPr>
            </w:pPr>
            <w:r w:rsidRPr="00BD68A8">
              <w:rPr>
                <w:rFonts w:ascii="Times New Roman" w:hAnsi="Times New Roman"/>
                <w:sz w:val="20"/>
                <w:szCs w:val="20"/>
              </w:rPr>
              <w:t>-634.94389</w:t>
            </w:r>
          </w:p>
        </w:tc>
      </w:tr>
      <w:tr w:rsidR="007C060F" w:rsidRPr="00545BF1" w14:paraId="6F9F210D" w14:textId="77777777" w:rsidTr="001A4090">
        <w:trPr>
          <w:trHeight w:val="278"/>
        </w:trPr>
        <w:tc>
          <w:tcPr>
            <w:tcW w:w="2552" w:type="dxa"/>
            <w:tcBorders>
              <w:left w:val="nil"/>
              <w:right w:val="nil"/>
            </w:tcBorders>
          </w:tcPr>
          <w:p w14:paraId="2F6C03A1" w14:textId="77777777" w:rsidR="007C060F" w:rsidRPr="00B47946" w:rsidRDefault="007C060F" w:rsidP="007C060F">
            <w:pPr>
              <w:widowControl w:val="0"/>
              <w:autoSpaceDE w:val="0"/>
              <w:autoSpaceDN w:val="0"/>
              <w:adjustRightInd w:val="0"/>
              <w:spacing w:line="256" w:lineRule="auto"/>
              <w:rPr>
                <w:rFonts w:ascii="Times New Roman" w:hAnsi="Times New Roman"/>
                <w:sz w:val="20"/>
                <w:szCs w:val="20"/>
              </w:rPr>
            </w:pPr>
            <w:r w:rsidRPr="001A7DAF">
              <w:rPr>
                <w:rFonts w:ascii="Times New Roman" w:hAnsi="Times New Roman"/>
                <w:sz w:val="20"/>
                <w:szCs w:val="20"/>
              </w:rPr>
              <w:t>Prob &gt; chi</w:t>
            </w:r>
            <w:r w:rsidRPr="00B066EF">
              <w:rPr>
                <w:rFonts w:ascii="Times New Roman" w:hAnsi="Times New Roman"/>
                <w:sz w:val="20"/>
                <w:szCs w:val="20"/>
                <w:vertAlign w:val="superscript"/>
              </w:rPr>
              <w:t>2</w:t>
            </w:r>
          </w:p>
        </w:tc>
        <w:tc>
          <w:tcPr>
            <w:tcW w:w="1247" w:type="dxa"/>
            <w:tcBorders>
              <w:left w:val="nil"/>
              <w:right w:val="nil"/>
            </w:tcBorders>
          </w:tcPr>
          <w:p w14:paraId="5DD3FBE5" w14:textId="47792451" w:rsidR="007C060F" w:rsidRPr="00545BF1" w:rsidRDefault="00BD68A8" w:rsidP="007C060F">
            <w:pPr>
              <w:widowControl w:val="0"/>
              <w:autoSpaceDE w:val="0"/>
              <w:autoSpaceDN w:val="0"/>
              <w:adjustRightInd w:val="0"/>
              <w:spacing w:line="256" w:lineRule="auto"/>
              <w:jc w:val="center"/>
              <w:rPr>
                <w:rFonts w:ascii="Times New Roman" w:hAnsi="Times New Roman"/>
                <w:sz w:val="20"/>
                <w:szCs w:val="20"/>
              </w:rPr>
            </w:pPr>
            <w:r w:rsidRPr="00BD68A8">
              <w:rPr>
                <w:rFonts w:ascii="Times New Roman" w:hAnsi="Times New Roman"/>
                <w:sz w:val="20"/>
                <w:szCs w:val="20"/>
              </w:rPr>
              <w:t>0.0000</w:t>
            </w:r>
          </w:p>
        </w:tc>
        <w:tc>
          <w:tcPr>
            <w:tcW w:w="1248" w:type="dxa"/>
            <w:tcBorders>
              <w:left w:val="nil"/>
              <w:right w:val="nil"/>
            </w:tcBorders>
          </w:tcPr>
          <w:p w14:paraId="28737A2D" w14:textId="08E53B0C" w:rsidR="007C060F" w:rsidRPr="00545BF1" w:rsidRDefault="00BD68A8" w:rsidP="007C060F">
            <w:pPr>
              <w:widowControl w:val="0"/>
              <w:autoSpaceDE w:val="0"/>
              <w:autoSpaceDN w:val="0"/>
              <w:adjustRightInd w:val="0"/>
              <w:spacing w:line="256" w:lineRule="auto"/>
              <w:jc w:val="center"/>
              <w:rPr>
                <w:rFonts w:ascii="Times New Roman" w:hAnsi="Times New Roman"/>
                <w:sz w:val="20"/>
                <w:szCs w:val="20"/>
              </w:rPr>
            </w:pPr>
            <w:r w:rsidRPr="00BD68A8">
              <w:rPr>
                <w:rFonts w:ascii="Times New Roman" w:hAnsi="Times New Roman"/>
                <w:sz w:val="20"/>
                <w:szCs w:val="20"/>
              </w:rPr>
              <w:t>0.0000</w:t>
            </w:r>
          </w:p>
        </w:tc>
        <w:tc>
          <w:tcPr>
            <w:tcW w:w="1248" w:type="dxa"/>
            <w:tcBorders>
              <w:left w:val="nil"/>
              <w:right w:val="nil"/>
            </w:tcBorders>
          </w:tcPr>
          <w:p w14:paraId="7122DF18" w14:textId="490C9D80" w:rsidR="007C060F" w:rsidRPr="00545BF1" w:rsidRDefault="00BD68A8" w:rsidP="007C060F">
            <w:pPr>
              <w:widowControl w:val="0"/>
              <w:autoSpaceDE w:val="0"/>
              <w:autoSpaceDN w:val="0"/>
              <w:adjustRightInd w:val="0"/>
              <w:spacing w:line="256" w:lineRule="auto"/>
              <w:jc w:val="center"/>
              <w:rPr>
                <w:rFonts w:ascii="Times New Roman" w:hAnsi="Times New Roman"/>
                <w:sz w:val="20"/>
                <w:szCs w:val="20"/>
              </w:rPr>
            </w:pPr>
            <w:r w:rsidRPr="00BD68A8">
              <w:rPr>
                <w:rFonts w:ascii="Times New Roman" w:hAnsi="Times New Roman"/>
                <w:sz w:val="20"/>
                <w:szCs w:val="20"/>
              </w:rPr>
              <w:t>0.0000</w:t>
            </w:r>
          </w:p>
        </w:tc>
        <w:tc>
          <w:tcPr>
            <w:tcW w:w="1248" w:type="dxa"/>
            <w:tcBorders>
              <w:left w:val="nil"/>
              <w:right w:val="nil"/>
            </w:tcBorders>
          </w:tcPr>
          <w:p w14:paraId="61D5983F" w14:textId="7DFDE12F" w:rsidR="007C060F" w:rsidRPr="00545BF1" w:rsidRDefault="00BD68A8" w:rsidP="007C060F">
            <w:pPr>
              <w:widowControl w:val="0"/>
              <w:autoSpaceDE w:val="0"/>
              <w:autoSpaceDN w:val="0"/>
              <w:adjustRightInd w:val="0"/>
              <w:spacing w:line="256" w:lineRule="auto"/>
              <w:jc w:val="center"/>
              <w:rPr>
                <w:rFonts w:ascii="Times New Roman" w:hAnsi="Times New Roman"/>
                <w:sz w:val="20"/>
                <w:szCs w:val="20"/>
              </w:rPr>
            </w:pPr>
            <w:r w:rsidRPr="00BD68A8">
              <w:rPr>
                <w:rFonts w:ascii="Times New Roman" w:hAnsi="Times New Roman"/>
                <w:sz w:val="20"/>
                <w:szCs w:val="20"/>
              </w:rPr>
              <w:t>0.0000</w:t>
            </w:r>
          </w:p>
        </w:tc>
        <w:tc>
          <w:tcPr>
            <w:tcW w:w="1248" w:type="dxa"/>
            <w:tcBorders>
              <w:top w:val="nil"/>
              <w:left w:val="nil"/>
              <w:right w:val="nil"/>
            </w:tcBorders>
          </w:tcPr>
          <w:p w14:paraId="5A3EA4E4" w14:textId="36C6CD5D" w:rsidR="007C060F" w:rsidRPr="00545BF1" w:rsidRDefault="00BD68A8" w:rsidP="007C060F">
            <w:pPr>
              <w:widowControl w:val="0"/>
              <w:autoSpaceDE w:val="0"/>
              <w:autoSpaceDN w:val="0"/>
              <w:adjustRightInd w:val="0"/>
              <w:spacing w:line="256" w:lineRule="auto"/>
              <w:jc w:val="center"/>
              <w:rPr>
                <w:rFonts w:ascii="Times New Roman" w:hAnsi="Times New Roman"/>
                <w:sz w:val="20"/>
                <w:szCs w:val="20"/>
              </w:rPr>
            </w:pPr>
            <w:r w:rsidRPr="00BD68A8">
              <w:rPr>
                <w:rFonts w:ascii="Times New Roman" w:hAnsi="Times New Roman"/>
                <w:sz w:val="20"/>
                <w:szCs w:val="20"/>
              </w:rPr>
              <w:t>0.0000</w:t>
            </w:r>
          </w:p>
        </w:tc>
        <w:tc>
          <w:tcPr>
            <w:tcW w:w="1248" w:type="dxa"/>
            <w:tcBorders>
              <w:top w:val="nil"/>
              <w:left w:val="nil"/>
              <w:right w:val="nil"/>
            </w:tcBorders>
          </w:tcPr>
          <w:p w14:paraId="3048B045" w14:textId="7372EEA8" w:rsidR="007C060F" w:rsidRPr="00545BF1" w:rsidRDefault="00BD68A8" w:rsidP="007C060F">
            <w:pPr>
              <w:widowControl w:val="0"/>
              <w:autoSpaceDE w:val="0"/>
              <w:autoSpaceDN w:val="0"/>
              <w:adjustRightInd w:val="0"/>
              <w:spacing w:line="256" w:lineRule="auto"/>
              <w:jc w:val="center"/>
              <w:rPr>
                <w:rFonts w:ascii="Times New Roman" w:hAnsi="Times New Roman"/>
                <w:sz w:val="20"/>
                <w:szCs w:val="20"/>
              </w:rPr>
            </w:pPr>
            <w:r w:rsidRPr="00BD68A8">
              <w:rPr>
                <w:rFonts w:ascii="Times New Roman" w:hAnsi="Times New Roman"/>
                <w:sz w:val="20"/>
                <w:szCs w:val="20"/>
              </w:rPr>
              <w:t>0.0000</w:t>
            </w:r>
          </w:p>
        </w:tc>
      </w:tr>
      <w:tr w:rsidR="007C060F" w:rsidRPr="00545BF1" w14:paraId="1E4401EE" w14:textId="77777777" w:rsidTr="001A4090">
        <w:trPr>
          <w:trHeight w:val="278"/>
        </w:trPr>
        <w:tc>
          <w:tcPr>
            <w:tcW w:w="2552" w:type="dxa"/>
            <w:tcBorders>
              <w:left w:val="nil"/>
              <w:bottom w:val="single" w:sz="4" w:space="0" w:color="auto"/>
              <w:right w:val="nil"/>
            </w:tcBorders>
          </w:tcPr>
          <w:p w14:paraId="46C3F5B2" w14:textId="77777777" w:rsidR="007C060F" w:rsidRPr="00B47946" w:rsidRDefault="007C060F" w:rsidP="007C060F">
            <w:pPr>
              <w:widowControl w:val="0"/>
              <w:autoSpaceDE w:val="0"/>
              <w:autoSpaceDN w:val="0"/>
              <w:adjustRightInd w:val="0"/>
              <w:spacing w:line="256" w:lineRule="auto"/>
              <w:rPr>
                <w:rFonts w:ascii="Times New Roman" w:hAnsi="Times New Roman"/>
                <w:sz w:val="20"/>
                <w:szCs w:val="20"/>
              </w:rPr>
            </w:pPr>
            <w:r w:rsidRPr="001A7DAF">
              <w:rPr>
                <w:rFonts w:ascii="Times New Roman" w:hAnsi="Times New Roman"/>
                <w:sz w:val="20"/>
                <w:szCs w:val="20"/>
              </w:rPr>
              <w:t>Pseudo R</w:t>
            </w:r>
            <w:r w:rsidRPr="001A7DAF">
              <w:rPr>
                <w:rFonts w:ascii="Times New Roman" w:hAnsi="Times New Roman"/>
                <w:sz w:val="20"/>
                <w:szCs w:val="20"/>
                <w:vertAlign w:val="superscript"/>
              </w:rPr>
              <w:t>2</w:t>
            </w:r>
          </w:p>
        </w:tc>
        <w:tc>
          <w:tcPr>
            <w:tcW w:w="1247" w:type="dxa"/>
            <w:tcBorders>
              <w:left w:val="nil"/>
              <w:bottom w:val="single" w:sz="4" w:space="0" w:color="auto"/>
              <w:right w:val="nil"/>
            </w:tcBorders>
          </w:tcPr>
          <w:p w14:paraId="66B57ECF" w14:textId="3558A67C" w:rsidR="007C060F" w:rsidRPr="00545BF1" w:rsidRDefault="00BD68A8" w:rsidP="007C060F">
            <w:pPr>
              <w:widowControl w:val="0"/>
              <w:autoSpaceDE w:val="0"/>
              <w:autoSpaceDN w:val="0"/>
              <w:adjustRightInd w:val="0"/>
              <w:spacing w:line="256" w:lineRule="auto"/>
              <w:jc w:val="center"/>
              <w:rPr>
                <w:rFonts w:ascii="Times New Roman" w:hAnsi="Times New Roman"/>
                <w:sz w:val="20"/>
                <w:szCs w:val="20"/>
              </w:rPr>
            </w:pPr>
            <w:r w:rsidRPr="00BD68A8">
              <w:rPr>
                <w:rFonts w:ascii="Times New Roman" w:hAnsi="Times New Roman"/>
                <w:sz w:val="20"/>
                <w:szCs w:val="20"/>
              </w:rPr>
              <w:t>0.0310</w:t>
            </w:r>
          </w:p>
        </w:tc>
        <w:tc>
          <w:tcPr>
            <w:tcW w:w="1248" w:type="dxa"/>
            <w:tcBorders>
              <w:left w:val="nil"/>
              <w:bottom w:val="single" w:sz="4" w:space="0" w:color="auto"/>
              <w:right w:val="nil"/>
            </w:tcBorders>
          </w:tcPr>
          <w:p w14:paraId="5BCEC089" w14:textId="031D45BC" w:rsidR="007C060F" w:rsidRPr="00545BF1" w:rsidRDefault="00BD68A8" w:rsidP="007C060F">
            <w:pPr>
              <w:widowControl w:val="0"/>
              <w:autoSpaceDE w:val="0"/>
              <w:autoSpaceDN w:val="0"/>
              <w:adjustRightInd w:val="0"/>
              <w:spacing w:line="256" w:lineRule="auto"/>
              <w:jc w:val="center"/>
              <w:rPr>
                <w:rFonts w:ascii="Times New Roman" w:hAnsi="Times New Roman"/>
                <w:sz w:val="20"/>
                <w:szCs w:val="20"/>
              </w:rPr>
            </w:pPr>
            <w:r w:rsidRPr="00BD68A8">
              <w:rPr>
                <w:rFonts w:ascii="Times New Roman" w:hAnsi="Times New Roman"/>
                <w:sz w:val="20"/>
                <w:szCs w:val="20"/>
              </w:rPr>
              <w:t>0.0312</w:t>
            </w:r>
          </w:p>
        </w:tc>
        <w:tc>
          <w:tcPr>
            <w:tcW w:w="1248" w:type="dxa"/>
            <w:tcBorders>
              <w:left w:val="nil"/>
              <w:bottom w:val="single" w:sz="4" w:space="0" w:color="auto"/>
              <w:right w:val="nil"/>
            </w:tcBorders>
          </w:tcPr>
          <w:p w14:paraId="25BD32D8" w14:textId="1E8D3DA0" w:rsidR="007C060F" w:rsidRPr="00545BF1" w:rsidRDefault="00BD68A8" w:rsidP="007C060F">
            <w:pPr>
              <w:widowControl w:val="0"/>
              <w:autoSpaceDE w:val="0"/>
              <w:autoSpaceDN w:val="0"/>
              <w:adjustRightInd w:val="0"/>
              <w:spacing w:line="256" w:lineRule="auto"/>
              <w:jc w:val="center"/>
              <w:rPr>
                <w:rFonts w:ascii="Times New Roman" w:hAnsi="Times New Roman"/>
                <w:sz w:val="20"/>
                <w:szCs w:val="20"/>
              </w:rPr>
            </w:pPr>
            <w:r w:rsidRPr="00BD68A8">
              <w:rPr>
                <w:rFonts w:ascii="Times New Roman" w:hAnsi="Times New Roman"/>
                <w:sz w:val="20"/>
                <w:szCs w:val="20"/>
              </w:rPr>
              <w:t>0.0341</w:t>
            </w:r>
          </w:p>
        </w:tc>
        <w:tc>
          <w:tcPr>
            <w:tcW w:w="1248" w:type="dxa"/>
            <w:tcBorders>
              <w:left w:val="nil"/>
              <w:bottom w:val="single" w:sz="4" w:space="0" w:color="auto"/>
              <w:right w:val="nil"/>
            </w:tcBorders>
          </w:tcPr>
          <w:p w14:paraId="66545199" w14:textId="6E739496" w:rsidR="007C060F" w:rsidRPr="00545BF1" w:rsidRDefault="00BD68A8" w:rsidP="007C060F">
            <w:pPr>
              <w:widowControl w:val="0"/>
              <w:autoSpaceDE w:val="0"/>
              <w:autoSpaceDN w:val="0"/>
              <w:adjustRightInd w:val="0"/>
              <w:spacing w:line="256" w:lineRule="auto"/>
              <w:jc w:val="center"/>
              <w:rPr>
                <w:rFonts w:ascii="Times New Roman" w:hAnsi="Times New Roman"/>
                <w:sz w:val="20"/>
                <w:szCs w:val="20"/>
              </w:rPr>
            </w:pPr>
            <w:r w:rsidRPr="00BD68A8">
              <w:rPr>
                <w:rFonts w:ascii="Times New Roman" w:hAnsi="Times New Roman"/>
                <w:sz w:val="20"/>
                <w:szCs w:val="20"/>
              </w:rPr>
              <w:t>0.0344</w:t>
            </w:r>
          </w:p>
        </w:tc>
        <w:tc>
          <w:tcPr>
            <w:tcW w:w="1248" w:type="dxa"/>
            <w:tcBorders>
              <w:top w:val="nil"/>
              <w:left w:val="nil"/>
              <w:bottom w:val="single" w:sz="4" w:space="0" w:color="auto"/>
              <w:right w:val="nil"/>
            </w:tcBorders>
          </w:tcPr>
          <w:p w14:paraId="4BCB3F36" w14:textId="3AA15103" w:rsidR="007C060F" w:rsidRPr="00545BF1" w:rsidRDefault="00BD68A8" w:rsidP="007C060F">
            <w:pPr>
              <w:widowControl w:val="0"/>
              <w:autoSpaceDE w:val="0"/>
              <w:autoSpaceDN w:val="0"/>
              <w:adjustRightInd w:val="0"/>
              <w:spacing w:line="256" w:lineRule="auto"/>
              <w:jc w:val="center"/>
              <w:rPr>
                <w:rFonts w:ascii="Times New Roman" w:hAnsi="Times New Roman"/>
                <w:sz w:val="20"/>
                <w:szCs w:val="20"/>
              </w:rPr>
            </w:pPr>
            <w:r w:rsidRPr="00BD68A8">
              <w:rPr>
                <w:rFonts w:ascii="Times New Roman" w:hAnsi="Times New Roman"/>
                <w:sz w:val="20"/>
                <w:szCs w:val="20"/>
              </w:rPr>
              <w:t>0.0332</w:t>
            </w:r>
          </w:p>
        </w:tc>
        <w:tc>
          <w:tcPr>
            <w:tcW w:w="1248" w:type="dxa"/>
            <w:tcBorders>
              <w:top w:val="nil"/>
              <w:left w:val="nil"/>
              <w:bottom w:val="single" w:sz="4" w:space="0" w:color="auto"/>
              <w:right w:val="nil"/>
            </w:tcBorders>
          </w:tcPr>
          <w:p w14:paraId="4F44D248" w14:textId="52DAE4B5" w:rsidR="007C060F" w:rsidRPr="00545BF1" w:rsidRDefault="00BD68A8" w:rsidP="007C060F">
            <w:pPr>
              <w:widowControl w:val="0"/>
              <w:autoSpaceDE w:val="0"/>
              <w:autoSpaceDN w:val="0"/>
              <w:adjustRightInd w:val="0"/>
              <w:spacing w:line="256" w:lineRule="auto"/>
              <w:jc w:val="center"/>
              <w:rPr>
                <w:rFonts w:ascii="Times New Roman" w:hAnsi="Times New Roman"/>
                <w:sz w:val="20"/>
                <w:szCs w:val="20"/>
              </w:rPr>
            </w:pPr>
            <w:r w:rsidRPr="00BD68A8">
              <w:rPr>
                <w:rFonts w:ascii="Times New Roman" w:hAnsi="Times New Roman"/>
                <w:sz w:val="20"/>
                <w:szCs w:val="20"/>
              </w:rPr>
              <w:t>0.0350</w:t>
            </w:r>
          </w:p>
        </w:tc>
      </w:tr>
      <w:tr w:rsidR="007C060F" w:rsidRPr="00B47946" w14:paraId="36C06B85" w14:textId="77777777" w:rsidTr="001A4090">
        <w:trPr>
          <w:trHeight w:val="70"/>
        </w:trPr>
        <w:tc>
          <w:tcPr>
            <w:tcW w:w="2552" w:type="dxa"/>
            <w:tcBorders>
              <w:top w:val="single" w:sz="4" w:space="0" w:color="auto"/>
              <w:left w:val="nil"/>
              <w:bottom w:val="single" w:sz="4" w:space="0" w:color="auto"/>
              <w:right w:val="nil"/>
            </w:tcBorders>
          </w:tcPr>
          <w:p w14:paraId="320ABEE9" w14:textId="77777777" w:rsidR="007C060F" w:rsidRPr="00B47946" w:rsidRDefault="007C060F" w:rsidP="007C060F">
            <w:pPr>
              <w:widowControl w:val="0"/>
              <w:autoSpaceDE w:val="0"/>
              <w:autoSpaceDN w:val="0"/>
              <w:adjustRightInd w:val="0"/>
              <w:spacing w:line="256" w:lineRule="auto"/>
              <w:rPr>
                <w:rFonts w:ascii="Times New Roman" w:hAnsi="Times New Roman"/>
                <w:sz w:val="20"/>
                <w:szCs w:val="20"/>
              </w:rPr>
            </w:pPr>
            <w:r>
              <w:rPr>
                <w:rFonts w:ascii="Times New Roman" w:hAnsi="Times New Roman"/>
                <w:sz w:val="20"/>
                <w:szCs w:val="20"/>
              </w:rPr>
              <w:t>Observations</w:t>
            </w:r>
          </w:p>
        </w:tc>
        <w:tc>
          <w:tcPr>
            <w:tcW w:w="1247" w:type="dxa"/>
            <w:tcBorders>
              <w:top w:val="nil"/>
              <w:left w:val="nil"/>
              <w:bottom w:val="single" w:sz="4" w:space="0" w:color="auto"/>
              <w:right w:val="nil"/>
            </w:tcBorders>
          </w:tcPr>
          <w:p w14:paraId="614AB401" w14:textId="6BE629B9" w:rsidR="007C060F" w:rsidRPr="00B47946" w:rsidRDefault="007C060F" w:rsidP="007C060F">
            <w:pPr>
              <w:widowControl w:val="0"/>
              <w:autoSpaceDE w:val="0"/>
              <w:autoSpaceDN w:val="0"/>
              <w:adjustRightInd w:val="0"/>
              <w:spacing w:line="256" w:lineRule="auto"/>
              <w:jc w:val="center"/>
              <w:rPr>
                <w:rFonts w:ascii="Times New Roman" w:hAnsi="Times New Roman"/>
                <w:sz w:val="20"/>
                <w:szCs w:val="20"/>
              </w:rPr>
            </w:pPr>
            <w:r w:rsidRPr="00770036">
              <w:rPr>
                <w:rFonts w:ascii="Times New Roman" w:hAnsi="Times New Roman"/>
                <w:sz w:val="20"/>
                <w:szCs w:val="20"/>
              </w:rPr>
              <w:t>460</w:t>
            </w:r>
          </w:p>
        </w:tc>
        <w:tc>
          <w:tcPr>
            <w:tcW w:w="1248" w:type="dxa"/>
            <w:tcBorders>
              <w:top w:val="nil"/>
              <w:left w:val="nil"/>
              <w:bottom w:val="single" w:sz="4" w:space="0" w:color="auto"/>
              <w:right w:val="nil"/>
            </w:tcBorders>
          </w:tcPr>
          <w:p w14:paraId="09E86F85" w14:textId="77DB8F1F" w:rsidR="007C060F" w:rsidRPr="00B47946" w:rsidRDefault="007C060F" w:rsidP="007C060F">
            <w:pPr>
              <w:widowControl w:val="0"/>
              <w:autoSpaceDE w:val="0"/>
              <w:autoSpaceDN w:val="0"/>
              <w:adjustRightInd w:val="0"/>
              <w:spacing w:line="256" w:lineRule="auto"/>
              <w:jc w:val="center"/>
              <w:rPr>
                <w:rFonts w:ascii="Times New Roman" w:hAnsi="Times New Roman"/>
                <w:sz w:val="20"/>
                <w:szCs w:val="20"/>
              </w:rPr>
            </w:pPr>
            <w:r w:rsidRPr="00770036">
              <w:rPr>
                <w:rFonts w:ascii="Times New Roman" w:hAnsi="Times New Roman"/>
                <w:sz w:val="20"/>
                <w:szCs w:val="20"/>
              </w:rPr>
              <w:t>440</w:t>
            </w:r>
          </w:p>
        </w:tc>
        <w:tc>
          <w:tcPr>
            <w:tcW w:w="1248" w:type="dxa"/>
            <w:tcBorders>
              <w:top w:val="nil"/>
              <w:left w:val="nil"/>
              <w:bottom w:val="single" w:sz="4" w:space="0" w:color="auto"/>
              <w:right w:val="nil"/>
            </w:tcBorders>
          </w:tcPr>
          <w:p w14:paraId="350AFD09" w14:textId="3D0E8E46" w:rsidR="007C060F" w:rsidRPr="00B47946" w:rsidRDefault="007C060F" w:rsidP="007C060F">
            <w:pPr>
              <w:widowControl w:val="0"/>
              <w:autoSpaceDE w:val="0"/>
              <w:autoSpaceDN w:val="0"/>
              <w:adjustRightInd w:val="0"/>
              <w:spacing w:line="256" w:lineRule="auto"/>
              <w:jc w:val="center"/>
              <w:rPr>
                <w:rFonts w:ascii="Times New Roman" w:hAnsi="Times New Roman"/>
                <w:sz w:val="20"/>
                <w:szCs w:val="20"/>
              </w:rPr>
            </w:pPr>
            <w:r w:rsidRPr="00770036">
              <w:rPr>
                <w:rFonts w:ascii="Times New Roman" w:hAnsi="Times New Roman"/>
                <w:sz w:val="20"/>
                <w:szCs w:val="20"/>
              </w:rPr>
              <w:t>460</w:t>
            </w:r>
          </w:p>
        </w:tc>
        <w:tc>
          <w:tcPr>
            <w:tcW w:w="1248" w:type="dxa"/>
            <w:tcBorders>
              <w:top w:val="nil"/>
              <w:left w:val="nil"/>
              <w:bottom w:val="single" w:sz="4" w:space="0" w:color="auto"/>
              <w:right w:val="nil"/>
            </w:tcBorders>
          </w:tcPr>
          <w:p w14:paraId="019A1332" w14:textId="7274F090" w:rsidR="007C060F" w:rsidRPr="00B47946" w:rsidRDefault="007C060F" w:rsidP="007C060F">
            <w:pPr>
              <w:widowControl w:val="0"/>
              <w:autoSpaceDE w:val="0"/>
              <w:autoSpaceDN w:val="0"/>
              <w:adjustRightInd w:val="0"/>
              <w:spacing w:line="256" w:lineRule="auto"/>
              <w:jc w:val="center"/>
              <w:rPr>
                <w:rFonts w:ascii="Times New Roman" w:hAnsi="Times New Roman"/>
                <w:sz w:val="20"/>
                <w:szCs w:val="20"/>
              </w:rPr>
            </w:pPr>
            <w:r w:rsidRPr="00770036">
              <w:rPr>
                <w:rFonts w:ascii="Times New Roman" w:hAnsi="Times New Roman"/>
                <w:sz w:val="20"/>
                <w:szCs w:val="20"/>
              </w:rPr>
              <w:t>460</w:t>
            </w:r>
          </w:p>
        </w:tc>
        <w:tc>
          <w:tcPr>
            <w:tcW w:w="1248" w:type="dxa"/>
            <w:tcBorders>
              <w:top w:val="nil"/>
              <w:left w:val="nil"/>
              <w:bottom w:val="single" w:sz="4" w:space="0" w:color="auto"/>
              <w:right w:val="nil"/>
            </w:tcBorders>
          </w:tcPr>
          <w:p w14:paraId="0EDF1F3D" w14:textId="0B3DBC0D" w:rsidR="007C060F" w:rsidRPr="00B47946" w:rsidRDefault="007C060F" w:rsidP="007C060F">
            <w:pPr>
              <w:widowControl w:val="0"/>
              <w:autoSpaceDE w:val="0"/>
              <w:autoSpaceDN w:val="0"/>
              <w:adjustRightInd w:val="0"/>
              <w:spacing w:line="256" w:lineRule="auto"/>
              <w:jc w:val="center"/>
              <w:rPr>
                <w:rFonts w:ascii="Times New Roman" w:hAnsi="Times New Roman"/>
                <w:sz w:val="20"/>
                <w:szCs w:val="20"/>
              </w:rPr>
            </w:pPr>
            <w:r w:rsidRPr="00770036">
              <w:rPr>
                <w:rFonts w:ascii="Times New Roman" w:hAnsi="Times New Roman"/>
                <w:sz w:val="20"/>
                <w:szCs w:val="20"/>
              </w:rPr>
              <w:t>440</w:t>
            </w:r>
          </w:p>
        </w:tc>
        <w:tc>
          <w:tcPr>
            <w:tcW w:w="1248" w:type="dxa"/>
            <w:tcBorders>
              <w:top w:val="nil"/>
              <w:left w:val="nil"/>
              <w:bottom w:val="single" w:sz="4" w:space="0" w:color="auto"/>
              <w:right w:val="nil"/>
            </w:tcBorders>
          </w:tcPr>
          <w:p w14:paraId="20BE11DF" w14:textId="5A63FC63" w:rsidR="007C060F" w:rsidRPr="00B47946" w:rsidRDefault="007C060F" w:rsidP="007C060F">
            <w:pPr>
              <w:widowControl w:val="0"/>
              <w:autoSpaceDE w:val="0"/>
              <w:autoSpaceDN w:val="0"/>
              <w:adjustRightInd w:val="0"/>
              <w:spacing w:line="256" w:lineRule="auto"/>
              <w:jc w:val="center"/>
              <w:rPr>
                <w:rFonts w:ascii="Times New Roman" w:hAnsi="Times New Roman"/>
                <w:sz w:val="20"/>
                <w:szCs w:val="20"/>
              </w:rPr>
            </w:pPr>
            <w:r w:rsidRPr="00770036">
              <w:rPr>
                <w:rFonts w:ascii="Times New Roman" w:hAnsi="Times New Roman"/>
                <w:sz w:val="20"/>
                <w:szCs w:val="20"/>
              </w:rPr>
              <w:t>440</w:t>
            </w:r>
          </w:p>
        </w:tc>
      </w:tr>
    </w:tbl>
    <w:p w14:paraId="542E429E" w14:textId="77777777" w:rsidR="00BD68A8" w:rsidRDefault="00E35D73" w:rsidP="00EA303C">
      <w:pPr>
        <w:spacing w:after="160"/>
        <w:jc w:val="both"/>
        <w:rPr>
          <w:rFonts w:ascii="Times New Roman" w:eastAsiaTheme="minorHAnsi" w:hAnsi="Times New Roman"/>
          <w:sz w:val="20"/>
          <w:szCs w:val="20"/>
        </w:rPr>
      </w:pPr>
      <w:r w:rsidRPr="00D45617">
        <w:rPr>
          <w:rFonts w:ascii="Times New Roman" w:eastAsiaTheme="minorHAnsi" w:hAnsi="Times New Roman"/>
          <w:sz w:val="20"/>
          <w:szCs w:val="20"/>
        </w:rPr>
        <w:t>Notes: Results from ordered probit estimations. Numbers indicate coefficients. Standard errors are in parentheses. The models are estimated with maximum likelihood, using heteroscedasticity robust standard errors. The stochastic component in the models is assumed to be normally distributed. Dummy variables are indicated with [d], standardized (Mean=0, SD=1) continuous variables with [s]. OECD Europe is base category for OECD variables. The dependent variable is a dummy, taking the value of 1 if an individual’s response to the question (C4_2): “In your opinion, how legitimate would it be if importing countries implement linkage of trade policy with climate policy by applying the following measures?”– “Raise tariffs on imports indiscriminately from all countries in relation to the carbon content of the imports and domestic carbon price.” is “(5) Very legitimate” or “(4)”, 0 otherwise. Significance levels are indicated by: *P&lt; 0.10, **P&lt; 0.05, ***P&lt; 0.01.</w:t>
      </w:r>
    </w:p>
    <w:p w14:paraId="745CC115" w14:textId="2B79DB78" w:rsidR="00312741" w:rsidRPr="00707077" w:rsidRDefault="00312741" w:rsidP="00312741">
      <w:pPr>
        <w:keepNext/>
        <w:keepLines/>
        <w:spacing w:before="240" w:line="259" w:lineRule="auto"/>
        <w:outlineLvl w:val="0"/>
        <w:rPr>
          <w:rFonts w:ascii="Times New Roman" w:eastAsiaTheme="majorEastAsia" w:hAnsi="Times New Roman"/>
          <w:b/>
          <w:bCs/>
          <w:color w:val="000000" w:themeColor="text1"/>
        </w:rPr>
      </w:pPr>
      <w:bookmarkStart w:id="37" w:name="_Toc122448558"/>
      <w:bookmarkStart w:id="38" w:name="_Hlk118118653"/>
      <w:r w:rsidRPr="00707077">
        <w:rPr>
          <w:rFonts w:ascii="Times New Roman" w:eastAsiaTheme="majorEastAsia" w:hAnsi="Times New Roman"/>
          <w:b/>
          <w:bCs/>
          <w:color w:val="000000" w:themeColor="text1"/>
        </w:rPr>
        <w:lastRenderedPageBreak/>
        <w:t xml:space="preserve">Supplementary information: Table </w:t>
      </w:r>
      <w:r>
        <w:rPr>
          <w:rFonts w:ascii="Times New Roman" w:eastAsiaTheme="majorEastAsia" w:hAnsi="Times New Roman"/>
          <w:b/>
          <w:bCs/>
          <w:color w:val="000000" w:themeColor="text1"/>
        </w:rPr>
        <w:t>4</w:t>
      </w:r>
      <w:bookmarkEnd w:id="37"/>
    </w:p>
    <w:bookmarkEnd w:id="38"/>
    <w:p w14:paraId="334CA8A8" w14:textId="77777777" w:rsidR="00312741" w:rsidRDefault="00312741" w:rsidP="00EA303C">
      <w:pPr>
        <w:spacing w:after="160"/>
        <w:jc w:val="both"/>
        <w:rPr>
          <w:rFonts w:ascii="Times New Roman" w:hAnsi="Times New Roman"/>
          <w:b/>
          <w:bCs/>
        </w:rPr>
      </w:pPr>
    </w:p>
    <w:p w14:paraId="628B2644" w14:textId="21F1D2D8" w:rsidR="00B015FA" w:rsidRPr="00707077" w:rsidRDefault="00B015FA" w:rsidP="00B015FA">
      <w:pPr>
        <w:spacing w:line="360" w:lineRule="auto"/>
        <w:jc w:val="both"/>
        <w:rPr>
          <w:rFonts w:ascii="Times New Roman" w:hAnsi="Times New Roman"/>
        </w:rPr>
      </w:pPr>
      <w:r w:rsidRPr="00707077">
        <w:rPr>
          <w:rFonts w:ascii="Times New Roman" w:hAnsi="Times New Roman"/>
        </w:rPr>
        <w:t xml:space="preserve">Table </w:t>
      </w:r>
      <w:r>
        <w:rPr>
          <w:rFonts w:ascii="Times New Roman" w:hAnsi="Times New Roman"/>
        </w:rPr>
        <w:t>4</w:t>
      </w:r>
      <w:r w:rsidRPr="00707077">
        <w:rPr>
          <w:rFonts w:ascii="Times New Roman" w:hAnsi="Times New Roman"/>
        </w:rPr>
        <w:t xml:space="preserve"> of the main </w:t>
      </w:r>
      <w:r>
        <w:rPr>
          <w:rFonts w:ascii="Times New Roman" w:hAnsi="Times New Roman"/>
        </w:rPr>
        <w:t>paper</w:t>
      </w:r>
      <w:r w:rsidRPr="00707077">
        <w:rPr>
          <w:rFonts w:ascii="Times New Roman" w:hAnsi="Times New Roman"/>
        </w:rPr>
        <w:t xml:space="preserve"> presents regression results for the assessment of </w:t>
      </w:r>
      <w:r>
        <w:rPr>
          <w:rFonts w:ascii="Times New Roman" w:hAnsi="Times New Roman"/>
        </w:rPr>
        <w:t>the usefulness</w:t>
      </w:r>
      <w:r w:rsidRPr="00707077">
        <w:rPr>
          <w:rFonts w:ascii="Times New Roman" w:hAnsi="Times New Roman"/>
        </w:rPr>
        <w:t xml:space="preserve"> </w:t>
      </w:r>
      <w:r>
        <w:rPr>
          <w:rFonts w:ascii="Times New Roman" w:hAnsi="Times New Roman"/>
        </w:rPr>
        <w:t>of</w:t>
      </w:r>
      <w:r w:rsidRPr="00707077">
        <w:rPr>
          <w:rFonts w:ascii="Times New Roman" w:hAnsi="Times New Roman"/>
        </w:rPr>
        <w:t xml:space="preserve"> </w:t>
      </w:r>
      <w:r>
        <w:rPr>
          <w:rFonts w:ascii="Times New Roman" w:hAnsi="Times New Roman"/>
        </w:rPr>
        <w:t>Universal Border Adjustments</w:t>
      </w:r>
      <w:r w:rsidRPr="00707077">
        <w:rPr>
          <w:rFonts w:ascii="Times New Roman" w:hAnsi="Times New Roman"/>
        </w:rPr>
        <w:t>. Tables S</w:t>
      </w:r>
      <w:r>
        <w:rPr>
          <w:rFonts w:ascii="Times New Roman" w:hAnsi="Times New Roman"/>
        </w:rPr>
        <w:t>8</w:t>
      </w:r>
      <w:r w:rsidRPr="00707077">
        <w:rPr>
          <w:rFonts w:ascii="Times New Roman" w:hAnsi="Times New Roman"/>
        </w:rPr>
        <w:t>-S</w:t>
      </w:r>
      <w:r>
        <w:rPr>
          <w:rFonts w:ascii="Times New Roman" w:hAnsi="Times New Roman"/>
        </w:rPr>
        <w:t>9</w:t>
      </w:r>
      <w:r w:rsidRPr="00707077">
        <w:rPr>
          <w:rFonts w:ascii="Times New Roman" w:hAnsi="Times New Roman"/>
        </w:rPr>
        <w:t xml:space="preserve"> </w:t>
      </w:r>
      <w:r>
        <w:rPr>
          <w:rFonts w:ascii="Times New Roman" w:hAnsi="Times New Roman"/>
        </w:rPr>
        <w:t>include</w:t>
      </w:r>
      <w:r w:rsidRPr="00707077">
        <w:rPr>
          <w:rFonts w:ascii="Times New Roman" w:hAnsi="Times New Roman"/>
        </w:rPr>
        <w:t xml:space="preserve"> descriptions and summary statistics for the dependent and explanatory variables used in </w:t>
      </w:r>
      <w:r>
        <w:rPr>
          <w:rFonts w:ascii="Times New Roman" w:hAnsi="Times New Roman"/>
        </w:rPr>
        <w:t>all</w:t>
      </w:r>
      <w:r w:rsidRPr="00707077">
        <w:rPr>
          <w:rFonts w:ascii="Times New Roman" w:hAnsi="Times New Roman"/>
        </w:rPr>
        <w:t xml:space="preserve"> regressions. Tables </w:t>
      </w:r>
      <w:r>
        <w:rPr>
          <w:rFonts w:ascii="Times New Roman" w:hAnsi="Times New Roman"/>
        </w:rPr>
        <w:t>S18-S24</w:t>
      </w:r>
      <w:r w:rsidRPr="00707077">
        <w:rPr>
          <w:rFonts w:ascii="Times New Roman" w:hAnsi="Times New Roman"/>
        </w:rPr>
        <w:t xml:space="preserve"> show various robustness checks and extensions to the results shown in </w:t>
      </w:r>
      <w:r w:rsidR="008906C8">
        <w:rPr>
          <w:rFonts w:ascii="Times New Roman" w:hAnsi="Times New Roman"/>
        </w:rPr>
        <w:t>t</w:t>
      </w:r>
      <w:r w:rsidRPr="00707077">
        <w:rPr>
          <w:rFonts w:ascii="Times New Roman" w:hAnsi="Times New Roman"/>
        </w:rPr>
        <w:t xml:space="preserve">able </w:t>
      </w:r>
      <w:r>
        <w:rPr>
          <w:rFonts w:ascii="Times New Roman" w:hAnsi="Times New Roman"/>
        </w:rPr>
        <w:t>4</w:t>
      </w:r>
      <w:r w:rsidRPr="00707077">
        <w:rPr>
          <w:rFonts w:ascii="Times New Roman" w:hAnsi="Times New Roman"/>
        </w:rPr>
        <w:t xml:space="preserve"> of the main </w:t>
      </w:r>
      <w:r>
        <w:rPr>
          <w:rFonts w:ascii="Times New Roman" w:hAnsi="Times New Roman"/>
        </w:rPr>
        <w:t>paper.</w:t>
      </w:r>
      <w:r w:rsidRPr="00707077">
        <w:rPr>
          <w:rFonts w:ascii="Times New Roman" w:hAnsi="Times New Roman"/>
        </w:rPr>
        <w:t xml:space="preserve"> </w:t>
      </w:r>
      <w:r>
        <w:rPr>
          <w:rFonts w:ascii="Times New Roman" w:hAnsi="Times New Roman"/>
        </w:rPr>
        <w:t>T</w:t>
      </w:r>
      <w:r w:rsidRPr="00707077">
        <w:rPr>
          <w:rFonts w:ascii="Times New Roman" w:hAnsi="Times New Roman"/>
        </w:rPr>
        <w:t xml:space="preserve">hese include the following: </w:t>
      </w:r>
    </w:p>
    <w:p w14:paraId="0F47F58B" w14:textId="77777777" w:rsidR="00B015FA" w:rsidRPr="00707077" w:rsidRDefault="00B015FA" w:rsidP="00B015FA">
      <w:pPr>
        <w:spacing w:line="360" w:lineRule="auto"/>
        <w:jc w:val="both"/>
        <w:rPr>
          <w:rFonts w:ascii="Times New Roman" w:hAnsi="Times New Roman"/>
        </w:rPr>
      </w:pPr>
    </w:p>
    <w:p w14:paraId="56A38C1E" w14:textId="3DC77ABF" w:rsidR="00B015FA" w:rsidRPr="00707077" w:rsidRDefault="00B015FA" w:rsidP="00B015FA">
      <w:pPr>
        <w:numPr>
          <w:ilvl w:val="0"/>
          <w:numId w:val="1"/>
        </w:numPr>
        <w:spacing w:after="160" w:line="360" w:lineRule="auto"/>
        <w:contextualSpacing/>
        <w:jc w:val="both"/>
        <w:rPr>
          <w:rFonts w:ascii="Times New Roman" w:hAnsi="Times New Roman"/>
        </w:rPr>
      </w:pPr>
      <w:r w:rsidRPr="00707077">
        <w:rPr>
          <w:rFonts w:ascii="Times New Roman" w:hAnsi="Times New Roman"/>
          <w:b/>
          <w:bCs/>
        </w:rPr>
        <w:t>Table S</w:t>
      </w:r>
      <w:r>
        <w:rPr>
          <w:rFonts w:ascii="Times New Roman" w:hAnsi="Times New Roman"/>
          <w:b/>
          <w:bCs/>
        </w:rPr>
        <w:t>18</w:t>
      </w:r>
      <w:r w:rsidRPr="00707077">
        <w:rPr>
          <w:rFonts w:ascii="Times New Roman" w:hAnsi="Times New Roman"/>
        </w:rPr>
        <w:t xml:space="preserve"> </w:t>
      </w:r>
      <w:r>
        <w:rPr>
          <w:rFonts w:ascii="Times New Roman" w:hAnsi="Times New Roman"/>
        </w:rPr>
        <w:t>shows the same results as</w:t>
      </w:r>
      <w:r w:rsidRPr="00707077">
        <w:rPr>
          <w:rFonts w:ascii="Times New Roman" w:hAnsi="Times New Roman"/>
        </w:rPr>
        <w:t xml:space="preserve"> </w:t>
      </w:r>
      <w:r w:rsidR="008906C8">
        <w:rPr>
          <w:rFonts w:ascii="Times New Roman" w:hAnsi="Times New Roman"/>
        </w:rPr>
        <w:t>t</w:t>
      </w:r>
      <w:r w:rsidRPr="00707077">
        <w:rPr>
          <w:rFonts w:ascii="Times New Roman" w:hAnsi="Times New Roman"/>
        </w:rPr>
        <w:t xml:space="preserve">able </w:t>
      </w:r>
      <w:r w:rsidR="008906C8">
        <w:rPr>
          <w:rFonts w:ascii="Times New Roman" w:hAnsi="Times New Roman"/>
        </w:rPr>
        <w:t>4</w:t>
      </w:r>
      <w:r w:rsidRPr="00707077">
        <w:rPr>
          <w:rFonts w:ascii="Times New Roman" w:hAnsi="Times New Roman"/>
        </w:rPr>
        <w:t xml:space="preserve"> in the main paper </w:t>
      </w:r>
      <w:r w:rsidR="00FD476A">
        <w:rPr>
          <w:rFonts w:ascii="Times New Roman" w:hAnsi="Times New Roman"/>
        </w:rPr>
        <w:t>but includes</w:t>
      </w:r>
      <w:r w:rsidRPr="00707077">
        <w:rPr>
          <w:rFonts w:ascii="Times New Roman" w:hAnsi="Times New Roman"/>
        </w:rPr>
        <w:t xml:space="preserve"> additional model statistics.</w:t>
      </w:r>
    </w:p>
    <w:p w14:paraId="5B4344B2" w14:textId="12709EBD" w:rsidR="00B015FA" w:rsidRDefault="00B015FA" w:rsidP="00B015FA">
      <w:pPr>
        <w:numPr>
          <w:ilvl w:val="0"/>
          <w:numId w:val="1"/>
        </w:numPr>
        <w:spacing w:after="160" w:line="360" w:lineRule="auto"/>
        <w:contextualSpacing/>
        <w:jc w:val="both"/>
        <w:rPr>
          <w:rFonts w:ascii="Times New Roman" w:hAnsi="Times New Roman"/>
        </w:rPr>
      </w:pPr>
      <w:r w:rsidRPr="00707077">
        <w:rPr>
          <w:rFonts w:ascii="Times New Roman" w:hAnsi="Times New Roman"/>
          <w:b/>
          <w:bCs/>
        </w:rPr>
        <w:t>Table</w:t>
      </w:r>
      <w:r>
        <w:rPr>
          <w:rFonts w:ascii="Times New Roman" w:hAnsi="Times New Roman"/>
          <w:b/>
          <w:bCs/>
        </w:rPr>
        <w:t xml:space="preserve"> </w:t>
      </w:r>
      <w:r w:rsidRPr="00707077">
        <w:rPr>
          <w:rFonts w:ascii="Times New Roman" w:hAnsi="Times New Roman"/>
          <w:b/>
          <w:bCs/>
        </w:rPr>
        <w:t>S</w:t>
      </w:r>
      <w:r>
        <w:rPr>
          <w:rFonts w:ascii="Times New Roman" w:hAnsi="Times New Roman"/>
          <w:b/>
          <w:bCs/>
        </w:rPr>
        <w:t>19</w:t>
      </w:r>
      <w:r w:rsidRPr="00707077">
        <w:rPr>
          <w:rFonts w:ascii="Times New Roman" w:hAnsi="Times New Roman"/>
          <w:b/>
          <w:bCs/>
        </w:rPr>
        <w:t xml:space="preserve"> </w:t>
      </w:r>
      <w:r>
        <w:rPr>
          <w:rFonts w:ascii="Times New Roman" w:hAnsi="Times New Roman"/>
        </w:rPr>
        <w:t>shows</w:t>
      </w:r>
      <w:r w:rsidRPr="00707077">
        <w:rPr>
          <w:rFonts w:ascii="Times New Roman" w:hAnsi="Times New Roman"/>
        </w:rPr>
        <w:t xml:space="preserve"> specifications using </w:t>
      </w:r>
      <w:r>
        <w:rPr>
          <w:rFonts w:ascii="Times New Roman" w:hAnsi="Times New Roman"/>
        </w:rPr>
        <w:t xml:space="preserve">the gap between the ambition rating for the home country and the highest ambition rating made with respect to several countries other than the home country. The effect of this ambition measure is in line with the direct ambition measure used in the specification shown in the main paper. </w:t>
      </w:r>
    </w:p>
    <w:p w14:paraId="3EAF4CC9" w14:textId="59A1CD84" w:rsidR="00B015FA" w:rsidRDefault="00B015FA" w:rsidP="00B015FA">
      <w:pPr>
        <w:numPr>
          <w:ilvl w:val="0"/>
          <w:numId w:val="1"/>
        </w:numPr>
        <w:spacing w:after="160" w:line="360" w:lineRule="auto"/>
        <w:contextualSpacing/>
        <w:jc w:val="both"/>
        <w:rPr>
          <w:rFonts w:ascii="Times New Roman" w:hAnsi="Times New Roman"/>
        </w:rPr>
      </w:pPr>
      <w:r w:rsidRPr="004B423D">
        <w:rPr>
          <w:rFonts w:ascii="Times New Roman" w:hAnsi="Times New Roman"/>
          <w:b/>
          <w:bCs/>
        </w:rPr>
        <w:t>Table S</w:t>
      </w:r>
      <w:r>
        <w:rPr>
          <w:rFonts w:ascii="Times New Roman" w:hAnsi="Times New Roman"/>
          <w:b/>
          <w:bCs/>
        </w:rPr>
        <w:t xml:space="preserve">20 </w:t>
      </w:r>
      <w:r>
        <w:rPr>
          <w:rFonts w:ascii="Times New Roman" w:hAnsi="Times New Roman"/>
        </w:rPr>
        <w:t xml:space="preserve">shows the results when trade dependency is measured by the share of exports (% of GDP). The results are in line with the effects shown in the main paper where the overall trade share is used. </w:t>
      </w:r>
    </w:p>
    <w:p w14:paraId="662198FA" w14:textId="207B21A9" w:rsidR="00B015FA" w:rsidRDefault="00B015FA" w:rsidP="00B015FA">
      <w:pPr>
        <w:numPr>
          <w:ilvl w:val="0"/>
          <w:numId w:val="1"/>
        </w:numPr>
        <w:spacing w:after="160" w:line="360" w:lineRule="auto"/>
        <w:contextualSpacing/>
        <w:jc w:val="both"/>
        <w:rPr>
          <w:rFonts w:ascii="Times New Roman" w:hAnsi="Times New Roman"/>
        </w:rPr>
      </w:pPr>
      <w:r w:rsidRPr="004B423D">
        <w:rPr>
          <w:rFonts w:ascii="Times New Roman" w:hAnsi="Times New Roman"/>
          <w:b/>
          <w:bCs/>
        </w:rPr>
        <w:t>Table S</w:t>
      </w:r>
      <w:r>
        <w:rPr>
          <w:rFonts w:ascii="Times New Roman" w:hAnsi="Times New Roman"/>
          <w:b/>
          <w:bCs/>
        </w:rPr>
        <w:t xml:space="preserve">21 </w:t>
      </w:r>
      <w:r>
        <w:rPr>
          <w:rFonts w:ascii="Times New Roman" w:hAnsi="Times New Roman"/>
        </w:rPr>
        <w:t xml:space="preserve">shows the results when trade dependency is measured by the share of imports (% of GDP). The results are in line with the effects shown in the main paper where the overall trade share is used. </w:t>
      </w:r>
    </w:p>
    <w:p w14:paraId="31F6A67B" w14:textId="2052C987" w:rsidR="00B015FA" w:rsidRDefault="00B015FA" w:rsidP="00B015FA">
      <w:pPr>
        <w:numPr>
          <w:ilvl w:val="0"/>
          <w:numId w:val="1"/>
        </w:numPr>
        <w:spacing w:after="160" w:line="360" w:lineRule="auto"/>
        <w:contextualSpacing/>
        <w:jc w:val="both"/>
        <w:rPr>
          <w:rFonts w:ascii="Times New Roman" w:hAnsi="Times New Roman"/>
        </w:rPr>
      </w:pPr>
      <w:r w:rsidRPr="004B423D">
        <w:rPr>
          <w:rFonts w:ascii="Times New Roman" w:hAnsi="Times New Roman"/>
          <w:b/>
          <w:bCs/>
        </w:rPr>
        <w:t>Table S</w:t>
      </w:r>
      <w:r>
        <w:rPr>
          <w:rFonts w:ascii="Times New Roman" w:hAnsi="Times New Roman"/>
          <w:b/>
          <w:bCs/>
        </w:rPr>
        <w:t xml:space="preserve">22 </w:t>
      </w:r>
      <w:r>
        <w:rPr>
          <w:rFonts w:ascii="Times New Roman" w:hAnsi="Times New Roman"/>
        </w:rPr>
        <w:t xml:space="preserve">shows the results when trade dependency is measured by the KOF </w:t>
      </w:r>
      <w:r w:rsidR="00C10A23">
        <w:rPr>
          <w:rFonts w:ascii="Times New Roman" w:hAnsi="Times New Roman"/>
        </w:rPr>
        <w:t>Globalization</w:t>
      </w:r>
      <w:r>
        <w:rPr>
          <w:rFonts w:ascii="Times New Roman" w:hAnsi="Times New Roman"/>
        </w:rPr>
        <w:t xml:space="preserve"> Index. The results are in line with the effects shown in the main paper where the overall trade share is used. </w:t>
      </w:r>
    </w:p>
    <w:p w14:paraId="5E5D9998" w14:textId="36A1F051" w:rsidR="00B015FA" w:rsidRPr="004B423D" w:rsidRDefault="00B015FA" w:rsidP="00B015FA">
      <w:pPr>
        <w:numPr>
          <w:ilvl w:val="0"/>
          <w:numId w:val="1"/>
        </w:numPr>
        <w:spacing w:after="160" w:line="360" w:lineRule="auto"/>
        <w:contextualSpacing/>
        <w:jc w:val="both"/>
        <w:rPr>
          <w:rFonts w:ascii="Times New Roman" w:hAnsi="Times New Roman"/>
          <w:b/>
          <w:bCs/>
        </w:rPr>
      </w:pPr>
      <w:r w:rsidRPr="004B423D">
        <w:rPr>
          <w:rFonts w:ascii="Times New Roman" w:hAnsi="Times New Roman"/>
          <w:b/>
          <w:bCs/>
        </w:rPr>
        <w:t>Table S</w:t>
      </w:r>
      <w:r>
        <w:rPr>
          <w:rFonts w:ascii="Times New Roman" w:hAnsi="Times New Roman"/>
          <w:b/>
          <w:bCs/>
        </w:rPr>
        <w:t>23</w:t>
      </w:r>
      <w:r w:rsidRPr="004B423D">
        <w:rPr>
          <w:rFonts w:ascii="Times New Roman" w:hAnsi="Times New Roman"/>
          <w:b/>
          <w:bCs/>
        </w:rPr>
        <w:t xml:space="preserve"> </w:t>
      </w:r>
      <w:r w:rsidRPr="004B423D">
        <w:rPr>
          <w:rFonts w:ascii="Times New Roman" w:hAnsi="Times New Roman"/>
        </w:rPr>
        <w:t xml:space="preserve">shows the results when a dummy variable that indicates whether </w:t>
      </w:r>
      <w:r>
        <w:rPr>
          <w:rFonts w:ascii="Times New Roman" w:hAnsi="Times New Roman"/>
        </w:rPr>
        <w:t xml:space="preserve">a respondent received its highest degree in economics/business administration or some other field. Some specifications show a (weakly) significant positive effect indicating that respondents trained in economics/business administration rate Universal Border Adjustments as more useful compared to respondents with training in some other field. </w:t>
      </w:r>
    </w:p>
    <w:p w14:paraId="47DA3F0D" w14:textId="2CB1BF09" w:rsidR="00B015FA" w:rsidRDefault="00B015FA" w:rsidP="00B015FA">
      <w:pPr>
        <w:numPr>
          <w:ilvl w:val="0"/>
          <w:numId w:val="1"/>
        </w:numPr>
        <w:spacing w:after="160" w:line="360" w:lineRule="auto"/>
        <w:contextualSpacing/>
        <w:jc w:val="both"/>
        <w:rPr>
          <w:rFonts w:ascii="Times New Roman" w:hAnsi="Times New Roman"/>
        </w:rPr>
      </w:pPr>
      <w:r w:rsidRPr="006737E5">
        <w:rPr>
          <w:rFonts w:ascii="Times New Roman" w:hAnsi="Times New Roman"/>
          <w:b/>
          <w:bCs/>
        </w:rPr>
        <w:t>Table S</w:t>
      </w:r>
      <w:r>
        <w:rPr>
          <w:rFonts w:ascii="Times New Roman" w:hAnsi="Times New Roman"/>
          <w:b/>
          <w:bCs/>
        </w:rPr>
        <w:t>24</w:t>
      </w:r>
      <w:r w:rsidRPr="006737E5">
        <w:rPr>
          <w:rFonts w:ascii="Times New Roman" w:hAnsi="Times New Roman"/>
          <w:b/>
          <w:bCs/>
        </w:rPr>
        <w:t xml:space="preserve"> </w:t>
      </w:r>
      <w:r w:rsidRPr="006737E5">
        <w:rPr>
          <w:rFonts w:ascii="Times New Roman" w:hAnsi="Times New Roman"/>
        </w:rPr>
        <w:t>shows the results from ordered probit models based on the original five step Likert-Scale of the dependent variable. The results are very similar to the probit estimations based on the binary variable shown in the main paper.</w:t>
      </w:r>
    </w:p>
    <w:p w14:paraId="71BAE658" w14:textId="750DE8A7" w:rsidR="00D45617" w:rsidRPr="00EA303C" w:rsidRDefault="00D45617" w:rsidP="00F73CF5">
      <w:pPr>
        <w:jc w:val="both"/>
        <w:rPr>
          <w:rFonts w:ascii="Times New Roman" w:eastAsiaTheme="minorHAnsi" w:hAnsi="Times New Roman"/>
          <w:sz w:val="20"/>
          <w:szCs w:val="20"/>
        </w:rPr>
      </w:pPr>
      <w:r w:rsidRPr="00B47946">
        <w:rPr>
          <w:rFonts w:ascii="Times New Roman" w:hAnsi="Times New Roman"/>
          <w:b/>
          <w:bCs/>
        </w:rPr>
        <w:lastRenderedPageBreak/>
        <w:t xml:space="preserve">Table </w:t>
      </w:r>
      <w:r>
        <w:rPr>
          <w:rFonts w:ascii="Times New Roman" w:hAnsi="Times New Roman"/>
          <w:b/>
          <w:bCs/>
        </w:rPr>
        <w:t>S</w:t>
      </w:r>
      <w:r w:rsidR="0071294C">
        <w:rPr>
          <w:rFonts w:ascii="Times New Roman" w:hAnsi="Times New Roman"/>
          <w:b/>
          <w:bCs/>
        </w:rPr>
        <w:t>18</w:t>
      </w:r>
      <w:r>
        <w:rPr>
          <w:rFonts w:ascii="Times New Roman" w:hAnsi="Times New Roman"/>
          <w:b/>
          <w:bCs/>
        </w:rPr>
        <w:t>.</w:t>
      </w:r>
      <w:r w:rsidRPr="00B47946">
        <w:rPr>
          <w:rFonts w:ascii="Times New Roman" w:hAnsi="Times New Roman"/>
          <w:b/>
          <w:bCs/>
        </w:rPr>
        <w:t xml:space="preserve"> Marginal effects (at means) from binary Probit regressions, Dependent variable: Universal Border Adjustment: </w:t>
      </w:r>
      <w:r>
        <w:rPr>
          <w:rFonts w:ascii="Times New Roman" w:hAnsi="Times New Roman"/>
          <w:b/>
          <w:bCs/>
        </w:rPr>
        <w:t>Useful</w:t>
      </w:r>
    </w:p>
    <w:tbl>
      <w:tblPr>
        <w:tblW w:w="10039" w:type="dxa"/>
        <w:tblLayout w:type="fixed"/>
        <w:tblLook w:val="04A0" w:firstRow="1" w:lastRow="0" w:firstColumn="1" w:lastColumn="0" w:noHBand="0" w:noVBand="1"/>
      </w:tblPr>
      <w:tblGrid>
        <w:gridCol w:w="2552"/>
        <w:gridCol w:w="1247"/>
        <w:gridCol w:w="1248"/>
        <w:gridCol w:w="1248"/>
        <w:gridCol w:w="1248"/>
        <w:gridCol w:w="1248"/>
        <w:gridCol w:w="1248"/>
      </w:tblGrid>
      <w:tr w:rsidR="00D45617" w:rsidRPr="00B47946" w14:paraId="4B2AC704" w14:textId="77777777" w:rsidTr="006A0F2D">
        <w:trPr>
          <w:trHeight w:val="278"/>
        </w:trPr>
        <w:tc>
          <w:tcPr>
            <w:tcW w:w="2552" w:type="dxa"/>
            <w:tcBorders>
              <w:top w:val="double" w:sz="4" w:space="0" w:color="auto"/>
              <w:left w:val="nil"/>
              <w:bottom w:val="nil"/>
              <w:right w:val="nil"/>
            </w:tcBorders>
          </w:tcPr>
          <w:p w14:paraId="2A23BD80" w14:textId="77777777" w:rsidR="00D45617" w:rsidRPr="00B47946" w:rsidRDefault="00D45617" w:rsidP="006A0F2D">
            <w:pPr>
              <w:widowControl w:val="0"/>
              <w:autoSpaceDE w:val="0"/>
              <w:autoSpaceDN w:val="0"/>
              <w:adjustRightInd w:val="0"/>
              <w:spacing w:line="256" w:lineRule="auto"/>
              <w:rPr>
                <w:rFonts w:ascii="Times New Roman" w:hAnsi="Times New Roman"/>
                <w:sz w:val="20"/>
                <w:szCs w:val="20"/>
              </w:rPr>
            </w:pPr>
          </w:p>
        </w:tc>
        <w:tc>
          <w:tcPr>
            <w:tcW w:w="1247" w:type="dxa"/>
            <w:tcBorders>
              <w:top w:val="double" w:sz="4" w:space="0" w:color="auto"/>
              <w:left w:val="nil"/>
              <w:bottom w:val="single" w:sz="4" w:space="0" w:color="auto"/>
              <w:right w:val="nil"/>
            </w:tcBorders>
            <w:hideMark/>
          </w:tcPr>
          <w:p w14:paraId="382990F9" w14:textId="77777777" w:rsidR="00D45617" w:rsidRPr="00B47946" w:rsidRDefault="00D45617" w:rsidP="006A0F2D">
            <w:pPr>
              <w:widowControl w:val="0"/>
              <w:autoSpaceDE w:val="0"/>
              <w:autoSpaceDN w:val="0"/>
              <w:adjustRightInd w:val="0"/>
              <w:spacing w:line="256" w:lineRule="auto"/>
              <w:jc w:val="center"/>
              <w:rPr>
                <w:rFonts w:ascii="Times New Roman" w:hAnsi="Times New Roman"/>
                <w:sz w:val="20"/>
                <w:szCs w:val="20"/>
              </w:rPr>
            </w:pPr>
            <w:r w:rsidRPr="00B47946">
              <w:rPr>
                <w:rFonts w:ascii="Times New Roman" w:hAnsi="Times New Roman"/>
                <w:sz w:val="20"/>
                <w:szCs w:val="20"/>
              </w:rPr>
              <w:t>(1)</w:t>
            </w:r>
          </w:p>
        </w:tc>
        <w:tc>
          <w:tcPr>
            <w:tcW w:w="1248" w:type="dxa"/>
            <w:tcBorders>
              <w:top w:val="double" w:sz="4" w:space="0" w:color="auto"/>
              <w:left w:val="nil"/>
              <w:bottom w:val="single" w:sz="4" w:space="0" w:color="auto"/>
              <w:right w:val="nil"/>
            </w:tcBorders>
            <w:hideMark/>
          </w:tcPr>
          <w:p w14:paraId="2DAB6026" w14:textId="77777777" w:rsidR="00D45617" w:rsidRPr="00B47946" w:rsidRDefault="00D45617" w:rsidP="006A0F2D">
            <w:pPr>
              <w:widowControl w:val="0"/>
              <w:autoSpaceDE w:val="0"/>
              <w:autoSpaceDN w:val="0"/>
              <w:adjustRightInd w:val="0"/>
              <w:spacing w:line="256" w:lineRule="auto"/>
              <w:jc w:val="center"/>
              <w:rPr>
                <w:rFonts w:ascii="Times New Roman" w:hAnsi="Times New Roman"/>
                <w:sz w:val="20"/>
                <w:szCs w:val="20"/>
              </w:rPr>
            </w:pPr>
            <w:r w:rsidRPr="00B47946">
              <w:rPr>
                <w:rFonts w:ascii="Times New Roman" w:hAnsi="Times New Roman"/>
                <w:sz w:val="20"/>
                <w:szCs w:val="20"/>
              </w:rPr>
              <w:t>(2)</w:t>
            </w:r>
          </w:p>
        </w:tc>
        <w:tc>
          <w:tcPr>
            <w:tcW w:w="1248" w:type="dxa"/>
            <w:tcBorders>
              <w:top w:val="double" w:sz="4" w:space="0" w:color="auto"/>
              <w:left w:val="nil"/>
              <w:bottom w:val="single" w:sz="4" w:space="0" w:color="auto"/>
              <w:right w:val="nil"/>
            </w:tcBorders>
            <w:hideMark/>
          </w:tcPr>
          <w:p w14:paraId="2294546B" w14:textId="77777777" w:rsidR="00D45617" w:rsidRPr="00B47946" w:rsidRDefault="00D45617" w:rsidP="006A0F2D">
            <w:pPr>
              <w:widowControl w:val="0"/>
              <w:autoSpaceDE w:val="0"/>
              <w:autoSpaceDN w:val="0"/>
              <w:adjustRightInd w:val="0"/>
              <w:spacing w:line="256" w:lineRule="auto"/>
              <w:jc w:val="center"/>
              <w:rPr>
                <w:rFonts w:ascii="Times New Roman" w:hAnsi="Times New Roman"/>
                <w:sz w:val="20"/>
                <w:szCs w:val="20"/>
              </w:rPr>
            </w:pPr>
            <w:r w:rsidRPr="00B47946">
              <w:rPr>
                <w:rFonts w:ascii="Times New Roman" w:hAnsi="Times New Roman"/>
                <w:sz w:val="20"/>
                <w:szCs w:val="20"/>
              </w:rPr>
              <w:t>(3)</w:t>
            </w:r>
          </w:p>
        </w:tc>
        <w:tc>
          <w:tcPr>
            <w:tcW w:w="1248" w:type="dxa"/>
            <w:tcBorders>
              <w:top w:val="double" w:sz="4" w:space="0" w:color="auto"/>
              <w:left w:val="nil"/>
              <w:bottom w:val="single" w:sz="4" w:space="0" w:color="auto"/>
              <w:right w:val="nil"/>
            </w:tcBorders>
            <w:hideMark/>
          </w:tcPr>
          <w:p w14:paraId="2F7752B5" w14:textId="77777777" w:rsidR="00D45617" w:rsidRPr="00B47946" w:rsidRDefault="00D45617" w:rsidP="006A0F2D">
            <w:pPr>
              <w:widowControl w:val="0"/>
              <w:autoSpaceDE w:val="0"/>
              <w:autoSpaceDN w:val="0"/>
              <w:adjustRightInd w:val="0"/>
              <w:spacing w:line="256" w:lineRule="auto"/>
              <w:jc w:val="center"/>
              <w:rPr>
                <w:rFonts w:ascii="Times New Roman" w:hAnsi="Times New Roman"/>
                <w:sz w:val="20"/>
                <w:szCs w:val="20"/>
              </w:rPr>
            </w:pPr>
            <w:r w:rsidRPr="00B47946">
              <w:rPr>
                <w:rFonts w:ascii="Times New Roman" w:hAnsi="Times New Roman"/>
                <w:sz w:val="20"/>
                <w:szCs w:val="20"/>
              </w:rPr>
              <w:t>(4)</w:t>
            </w:r>
          </w:p>
        </w:tc>
        <w:tc>
          <w:tcPr>
            <w:tcW w:w="1248" w:type="dxa"/>
            <w:tcBorders>
              <w:top w:val="double" w:sz="4" w:space="0" w:color="auto"/>
              <w:left w:val="nil"/>
              <w:bottom w:val="single" w:sz="4" w:space="0" w:color="auto"/>
              <w:right w:val="nil"/>
            </w:tcBorders>
          </w:tcPr>
          <w:p w14:paraId="0FACA853" w14:textId="77777777" w:rsidR="00D45617" w:rsidRPr="00B47946" w:rsidRDefault="00D45617" w:rsidP="006A0F2D">
            <w:pPr>
              <w:widowControl w:val="0"/>
              <w:autoSpaceDE w:val="0"/>
              <w:autoSpaceDN w:val="0"/>
              <w:adjustRightInd w:val="0"/>
              <w:spacing w:line="256" w:lineRule="auto"/>
              <w:jc w:val="center"/>
              <w:rPr>
                <w:rFonts w:ascii="Times New Roman" w:hAnsi="Times New Roman"/>
                <w:sz w:val="20"/>
                <w:szCs w:val="20"/>
              </w:rPr>
            </w:pPr>
            <w:r w:rsidRPr="00B47946">
              <w:rPr>
                <w:rFonts w:ascii="Times New Roman" w:hAnsi="Times New Roman"/>
                <w:sz w:val="20"/>
                <w:szCs w:val="20"/>
              </w:rPr>
              <w:t>(5)</w:t>
            </w:r>
          </w:p>
        </w:tc>
        <w:tc>
          <w:tcPr>
            <w:tcW w:w="1248" w:type="dxa"/>
            <w:tcBorders>
              <w:top w:val="double" w:sz="4" w:space="0" w:color="auto"/>
              <w:left w:val="nil"/>
              <w:bottom w:val="single" w:sz="4" w:space="0" w:color="auto"/>
              <w:right w:val="nil"/>
            </w:tcBorders>
          </w:tcPr>
          <w:p w14:paraId="6DC21EF6" w14:textId="77777777" w:rsidR="00D45617" w:rsidRPr="00B47946" w:rsidRDefault="00D45617" w:rsidP="006A0F2D">
            <w:pPr>
              <w:widowControl w:val="0"/>
              <w:autoSpaceDE w:val="0"/>
              <w:autoSpaceDN w:val="0"/>
              <w:adjustRightInd w:val="0"/>
              <w:spacing w:line="256" w:lineRule="auto"/>
              <w:jc w:val="center"/>
              <w:rPr>
                <w:rFonts w:ascii="Times New Roman" w:hAnsi="Times New Roman"/>
                <w:sz w:val="20"/>
                <w:szCs w:val="20"/>
              </w:rPr>
            </w:pPr>
            <w:r w:rsidRPr="00B47946">
              <w:rPr>
                <w:rFonts w:ascii="Times New Roman" w:hAnsi="Times New Roman"/>
                <w:sz w:val="20"/>
                <w:szCs w:val="20"/>
              </w:rPr>
              <w:t>(6)</w:t>
            </w:r>
          </w:p>
        </w:tc>
      </w:tr>
      <w:tr w:rsidR="00D45617" w:rsidRPr="00B47946" w14:paraId="1911D9E5" w14:textId="77777777" w:rsidTr="006A0F2D">
        <w:trPr>
          <w:trHeight w:val="278"/>
        </w:trPr>
        <w:tc>
          <w:tcPr>
            <w:tcW w:w="2552" w:type="dxa"/>
            <w:tcBorders>
              <w:top w:val="single" w:sz="4" w:space="0" w:color="auto"/>
              <w:left w:val="nil"/>
              <w:bottom w:val="nil"/>
              <w:right w:val="nil"/>
            </w:tcBorders>
            <w:hideMark/>
          </w:tcPr>
          <w:p w14:paraId="4321C3D6" w14:textId="77777777" w:rsidR="00D45617" w:rsidRPr="00B47946" w:rsidRDefault="00D45617" w:rsidP="006A0F2D">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 xml:space="preserve">Geopolitical </w:t>
            </w:r>
            <w:r>
              <w:rPr>
                <w:rFonts w:ascii="Times New Roman" w:hAnsi="Times New Roman"/>
                <w:b/>
                <w:bCs/>
                <w:sz w:val="20"/>
                <w:szCs w:val="20"/>
                <w:u w:val="single"/>
              </w:rPr>
              <w:t>background</w:t>
            </w:r>
          </w:p>
        </w:tc>
        <w:tc>
          <w:tcPr>
            <w:tcW w:w="1247" w:type="dxa"/>
            <w:tcBorders>
              <w:top w:val="single" w:sz="4" w:space="0" w:color="auto"/>
              <w:left w:val="nil"/>
              <w:right w:val="nil"/>
            </w:tcBorders>
          </w:tcPr>
          <w:p w14:paraId="0162CB5A" w14:textId="77777777" w:rsidR="00D45617" w:rsidRPr="00B47946" w:rsidRDefault="00D45617" w:rsidP="006A0F2D">
            <w:pPr>
              <w:widowControl w:val="0"/>
              <w:autoSpaceDE w:val="0"/>
              <w:autoSpaceDN w:val="0"/>
              <w:adjustRightInd w:val="0"/>
              <w:spacing w:line="256" w:lineRule="auto"/>
              <w:jc w:val="center"/>
              <w:rPr>
                <w:rFonts w:ascii="Times New Roman" w:hAnsi="Times New Roman"/>
                <w:sz w:val="20"/>
                <w:szCs w:val="20"/>
              </w:rPr>
            </w:pPr>
          </w:p>
        </w:tc>
        <w:tc>
          <w:tcPr>
            <w:tcW w:w="1248" w:type="dxa"/>
            <w:tcBorders>
              <w:top w:val="single" w:sz="4" w:space="0" w:color="auto"/>
              <w:left w:val="nil"/>
              <w:right w:val="nil"/>
            </w:tcBorders>
          </w:tcPr>
          <w:p w14:paraId="461FF0AB" w14:textId="77777777" w:rsidR="00D45617" w:rsidRPr="00B47946" w:rsidRDefault="00D45617" w:rsidP="006A0F2D">
            <w:pPr>
              <w:widowControl w:val="0"/>
              <w:autoSpaceDE w:val="0"/>
              <w:autoSpaceDN w:val="0"/>
              <w:adjustRightInd w:val="0"/>
              <w:spacing w:line="256" w:lineRule="auto"/>
              <w:jc w:val="center"/>
              <w:rPr>
                <w:rFonts w:ascii="Times New Roman" w:hAnsi="Times New Roman"/>
                <w:sz w:val="20"/>
                <w:szCs w:val="20"/>
              </w:rPr>
            </w:pPr>
          </w:p>
        </w:tc>
        <w:tc>
          <w:tcPr>
            <w:tcW w:w="1248" w:type="dxa"/>
            <w:tcBorders>
              <w:top w:val="single" w:sz="4" w:space="0" w:color="auto"/>
              <w:left w:val="nil"/>
              <w:right w:val="nil"/>
            </w:tcBorders>
          </w:tcPr>
          <w:p w14:paraId="5260BA12" w14:textId="77777777" w:rsidR="00D45617" w:rsidRPr="00B47946" w:rsidRDefault="00D45617" w:rsidP="006A0F2D">
            <w:pPr>
              <w:widowControl w:val="0"/>
              <w:autoSpaceDE w:val="0"/>
              <w:autoSpaceDN w:val="0"/>
              <w:adjustRightInd w:val="0"/>
              <w:spacing w:line="256" w:lineRule="auto"/>
              <w:jc w:val="center"/>
              <w:rPr>
                <w:rFonts w:ascii="Times New Roman" w:hAnsi="Times New Roman"/>
                <w:sz w:val="20"/>
                <w:szCs w:val="20"/>
              </w:rPr>
            </w:pPr>
          </w:p>
        </w:tc>
        <w:tc>
          <w:tcPr>
            <w:tcW w:w="1248" w:type="dxa"/>
            <w:tcBorders>
              <w:top w:val="single" w:sz="4" w:space="0" w:color="auto"/>
              <w:left w:val="nil"/>
              <w:right w:val="nil"/>
            </w:tcBorders>
          </w:tcPr>
          <w:p w14:paraId="63CF23B2" w14:textId="77777777" w:rsidR="00D45617" w:rsidRPr="00B47946" w:rsidRDefault="00D45617" w:rsidP="006A0F2D">
            <w:pPr>
              <w:widowControl w:val="0"/>
              <w:autoSpaceDE w:val="0"/>
              <w:autoSpaceDN w:val="0"/>
              <w:adjustRightInd w:val="0"/>
              <w:spacing w:line="256" w:lineRule="auto"/>
              <w:jc w:val="center"/>
              <w:rPr>
                <w:rFonts w:ascii="Times New Roman" w:hAnsi="Times New Roman"/>
                <w:sz w:val="20"/>
                <w:szCs w:val="20"/>
              </w:rPr>
            </w:pPr>
          </w:p>
        </w:tc>
        <w:tc>
          <w:tcPr>
            <w:tcW w:w="1248" w:type="dxa"/>
            <w:tcBorders>
              <w:top w:val="single" w:sz="4" w:space="0" w:color="auto"/>
              <w:left w:val="nil"/>
              <w:right w:val="nil"/>
            </w:tcBorders>
          </w:tcPr>
          <w:p w14:paraId="1C9957BB" w14:textId="77777777" w:rsidR="00D45617" w:rsidRPr="00B47946" w:rsidRDefault="00D45617" w:rsidP="006A0F2D">
            <w:pPr>
              <w:widowControl w:val="0"/>
              <w:autoSpaceDE w:val="0"/>
              <w:autoSpaceDN w:val="0"/>
              <w:adjustRightInd w:val="0"/>
              <w:spacing w:line="256" w:lineRule="auto"/>
              <w:jc w:val="center"/>
              <w:rPr>
                <w:rFonts w:ascii="Times New Roman" w:hAnsi="Times New Roman"/>
                <w:sz w:val="20"/>
                <w:szCs w:val="20"/>
              </w:rPr>
            </w:pPr>
          </w:p>
        </w:tc>
        <w:tc>
          <w:tcPr>
            <w:tcW w:w="1248" w:type="dxa"/>
            <w:tcBorders>
              <w:top w:val="single" w:sz="4" w:space="0" w:color="auto"/>
              <w:left w:val="nil"/>
              <w:right w:val="nil"/>
            </w:tcBorders>
          </w:tcPr>
          <w:p w14:paraId="41C76245" w14:textId="77777777" w:rsidR="00D45617" w:rsidRPr="00B47946" w:rsidRDefault="00D45617" w:rsidP="006A0F2D">
            <w:pPr>
              <w:widowControl w:val="0"/>
              <w:autoSpaceDE w:val="0"/>
              <w:autoSpaceDN w:val="0"/>
              <w:adjustRightInd w:val="0"/>
              <w:spacing w:line="256" w:lineRule="auto"/>
              <w:jc w:val="center"/>
              <w:rPr>
                <w:rFonts w:ascii="Times New Roman" w:hAnsi="Times New Roman"/>
                <w:sz w:val="20"/>
                <w:szCs w:val="20"/>
              </w:rPr>
            </w:pPr>
          </w:p>
        </w:tc>
      </w:tr>
      <w:tr w:rsidR="006E745D" w:rsidRPr="00B47946" w14:paraId="523D61FD" w14:textId="77777777" w:rsidTr="006A0F2D">
        <w:trPr>
          <w:trHeight w:val="295"/>
        </w:trPr>
        <w:tc>
          <w:tcPr>
            <w:tcW w:w="2552" w:type="dxa"/>
            <w:hideMark/>
          </w:tcPr>
          <w:p w14:paraId="5CE0DE16" w14:textId="77777777" w:rsidR="006E745D" w:rsidRPr="00B47946" w:rsidRDefault="006E745D" w:rsidP="006E745D">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 xml:space="preserve">OECD </w:t>
            </w:r>
            <w:proofErr w:type="spellStart"/>
            <w:r>
              <w:rPr>
                <w:rFonts w:ascii="Times New Roman" w:hAnsi="Times New Roman"/>
                <w:sz w:val="20"/>
                <w:szCs w:val="20"/>
              </w:rPr>
              <w:t>RoW</w:t>
            </w:r>
            <w:proofErr w:type="spellEnd"/>
            <w:r w:rsidRPr="00B47946">
              <w:rPr>
                <w:rFonts w:ascii="Times New Roman" w:hAnsi="Times New Roman"/>
                <w:sz w:val="20"/>
                <w:szCs w:val="20"/>
              </w:rPr>
              <w:t>[d]</w:t>
            </w:r>
          </w:p>
        </w:tc>
        <w:tc>
          <w:tcPr>
            <w:tcW w:w="1247" w:type="dxa"/>
            <w:tcBorders>
              <w:top w:val="nil"/>
              <w:left w:val="nil"/>
              <w:bottom w:val="nil"/>
              <w:right w:val="nil"/>
            </w:tcBorders>
          </w:tcPr>
          <w:p w14:paraId="39B4DF2A" w14:textId="77777777" w:rsidR="006E745D" w:rsidRPr="00B47946" w:rsidRDefault="006E745D" w:rsidP="006E745D">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bottom w:val="nil"/>
              <w:right w:val="nil"/>
            </w:tcBorders>
          </w:tcPr>
          <w:p w14:paraId="6AE21AAF" w14:textId="77777777" w:rsidR="006E745D" w:rsidRPr="00B47946" w:rsidRDefault="006E745D" w:rsidP="006E745D">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bottom w:val="nil"/>
              <w:right w:val="nil"/>
            </w:tcBorders>
          </w:tcPr>
          <w:p w14:paraId="7F268FE6" w14:textId="0FCF1C8D" w:rsidR="006E745D" w:rsidRPr="00EF7481" w:rsidRDefault="006E745D" w:rsidP="006E745D">
            <w:pPr>
              <w:widowControl w:val="0"/>
              <w:autoSpaceDE w:val="0"/>
              <w:autoSpaceDN w:val="0"/>
              <w:adjustRightInd w:val="0"/>
              <w:spacing w:line="256" w:lineRule="auto"/>
              <w:jc w:val="center"/>
              <w:rPr>
                <w:rFonts w:ascii="Times New Roman" w:hAnsi="Times New Roman"/>
                <w:b/>
                <w:bCs/>
                <w:sz w:val="20"/>
                <w:szCs w:val="20"/>
              </w:rPr>
            </w:pPr>
            <w:r w:rsidRPr="00EF7481">
              <w:rPr>
                <w:rFonts w:ascii="Times New Roman" w:hAnsi="Times New Roman"/>
                <w:b/>
                <w:bCs/>
                <w:sz w:val="20"/>
                <w:szCs w:val="20"/>
              </w:rPr>
              <w:t>-0.2018***</w:t>
            </w:r>
          </w:p>
        </w:tc>
        <w:tc>
          <w:tcPr>
            <w:tcW w:w="1248" w:type="dxa"/>
            <w:tcBorders>
              <w:top w:val="nil"/>
              <w:left w:val="nil"/>
              <w:bottom w:val="nil"/>
              <w:right w:val="nil"/>
            </w:tcBorders>
          </w:tcPr>
          <w:p w14:paraId="056B7327" w14:textId="178700DA" w:rsidR="006E745D" w:rsidRPr="00EF7481" w:rsidRDefault="006E745D" w:rsidP="006E745D">
            <w:pPr>
              <w:widowControl w:val="0"/>
              <w:autoSpaceDE w:val="0"/>
              <w:autoSpaceDN w:val="0"/>
              <w:adjustRightInd w:val="0"/>
              <w:spacing w:line="256" w:lineRule="auto"/>
              <w:jc w:val="center"/>
              <w:rPr>
                <w:rFonts w:ascii="Times New Roman" w:hAnsi="Times New Roman"/>
                <w:b/>
                <w:bCs/>
                <w:sz w:val="20"/>
                <w:szCs w:val="20"/>
              </w:rPr>
            </w:pPr>
            <w:r w:rsidRPr="00EF7481">
              <w:rPr>
                <w:rFonts w:ascii="Times New Roman" w:hAnsi="Times New Roman"/>
                <w:b/>
                <w:bCs/>
                <w:sz w:val="20"/>
                <w:szCs w:val="20"/>
              </w:rPr>
              <w:t>-0.2257***</w:t>
            </w:r>
          </w:p>
        </w:tc>
        <w:tc>
          <w:tcPr>
            <w:tcW w:w="1248" w:type="dxa"/>
            <w:tcBorders>
              <w:top w:val="nil"/>
              <w:left w:val="nil"/>
              <w:bottom w:val="nil"/>
              <w:right w:val="nil"/>
            </w:tcBorders>
          </w:tcPr>
          <w:p w14:paraId="062D57BE" w14:textId="31386FF1" w:rsidR="006E745D" w:rsidRPr="00EF7481" w:rsidRDefault="006E745D" w:rsidP="006E745D">
            <w:pPr>
              <w:widowControl w:val="0"/>
              <w:autoSpaceDE w:val="0"/>
              <w:autoSpaceDN w:val="0"/>
              <w:adjustRightInd w:val="0"/>
              <w:spacing w:line="256" w:lineRule="auto"/>
              <w:jc w:val="center"/>
              <w:rPr>
                <w:rFonts w:ascii="Times New Roman" w:hAnsi="Times New Roman"/>
                <w:b/>
                <w:bCs/>
                <w:sz w:val="20"/>
                <w:szCs w:val="20"/>
              </w:rPr>
            </w:pPr>
            <w:r w:rsidRPr="00EF7481">
              <w:rPr>
                <w:rFonts w:ascii="Times New Roman" w:hAnsi="Times New Roman"/>
                <w:b/>
                <w:bCs/>
                <w:sz w:val="20"/>
                <w:szCs w:val="20"/>
              </w:rPr>
              <w:t>-0.1969**</w:t>
            </w:r>
          </w:p>
        </w:tc>
        <w:tc>
          <w:tcPr>
            <w:tcW w:w="1248" w:type="dxa"/>
            <w:tcBorders>
              <w:top w:val="nil"/>
              <w:left w:val="nil"/>
              <w:bottom w:val="nil"/>
              <w:right w:val="nil"/>
            </w:tcBorders>
          </w:tcPr>
          <w:p w14:paraId="148BCCD2" w14:textId="5D2B5058" w:rsidR="006E745D" w:rsidRPr="00EF7481" w:rsidRDefault="006E745D" w:rsidP="006E745D">
            <w:pPr>
              <w:widowControl w:val="0"/>
              <w:autoSpaceDE w:val="0"/>
              <w:autoSpaceDN w:val="0"/>
              <w:adjustRightInd w:val="0"/>
              <w:spacing w:line="256" w:lineRule="auto"/>
              <w:jc w:val="center"/>
              <w:rPr>
                <w:rFonts w:ascii="Times New Roman" w:hAnsi="Times New Roman"/>
                <w:b/>
                <w:bCs/>
                <w:sz w:val="20"/>
                <w:szCs w:val="20"/>
              </w:rPr>
            </w:pPr>
            <w:r w:rsidRPr="00EF7481">
              <w:rPr>
                <w:rFonts w:ascii="Times New Roman" w:hAnsi="Times New Roman"/>
                <w:b/>
                <w:bCs/>
                <w:sz w:val="20"/>
                <w:szCs w:val="20"/>
              </w:rPr>
              <w:t>-0.2008**</w:t>
            </w:r>
          </w:p>
        </w:tc>
      </w:tr>
      <w:tr w:rsidR="006E745D" w:rsidRPr="00B47946" w14:paraId="594873EE" w14:textId="77777777" w:rsidTr="006A0F2D">
        <w:trPr>
          <w:trHeight w:val="278"/>
        </w:trPr>
        <w:tc>
          <w:tcPr>
            <w:tcW w:w="2552" w:type="dxa"/>
          </w:tcPr>
          <w:p w14:paraId="17E50E9D" w14:textId="77777777" w:rsidR="006E745D" w:rsidRPr="00B47946" w:rsidRDefault="006E745D" w:rsidP="006E745D">
            <w:pPr>
              <w:widowControl w:val="0"/>
              <w:autoSpaceDE w:val="0"/>
              <w:autoSpaceDN w:val="0"/>
              <w:adjustRightInd w:val="0"/>
              <w:spacing w:line="256" w:lineRule="auto"/>
              <w:rPr>
                <w:rFonts w:ascii="Times New Roman" w:hAnsi="Times New Roman"/>
                <w:sz w:val="20"/>
                <w:szCs w:val="20"/>
              </w:rPr>
            </w:pPr>
          </w:p>
        </w:tc>
        <w:tc>
          <w:tcPr>
            <w:tcW w:w="1247" w:type="dxa"/>
            <w:tcBorders>
              <w:top w:val="nil"/>
              <w:left w:val="nil"/>
              <w:bottom w:val="nil"/>
              <w:right w:val="nil"/>
            </w:tcBorders>
          </w:tcPr>
          <w:p w14:paraId="496E5F7F" w14:textId="77777777" w:rsidR="006E745D" w:rsidRPr="00B47946" w:rsidRDefault="006E745D" w:rsidP="006E745D">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bottom w:val="nil"/>
              <w:right w:val="nil"/>
            </w:tcBorders>
          </w:tcPr>
          <w:p w14:paraId="2A526966" w14:textId="77777777" w:rsidR="006E745D" w:rsidRPr="00B47946" w:rsidRDefault="006E745D" w:rsidP="006E745D">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bottom w:val="nil"/>
              <w:right w:val="nil"/>
            </w:tcBorders>
          </w:tcPr>
          <w:p w14:paraId="36A234DD" w14:textId="61B635B8" w:rsidR="006E745D" w:rsidRPr="00EF7481" w:rsidRDefault="006E745D" w:rsidP="006E745D">
            <w:pPr>
              <w:widowControl w:val="0"/>
              <w:autoSpaceDE w:val="0"/>
              <w:autoSpaceDN w:val="0"/>
              <w:adjustRightInd w:val="0"/>
              <w:spacing w:line="256" w:lineRule="auto"/>
              <w:jc w:val="center"/>
              <w:rPr>
                <w:rFonts w:ascii="Times New Roman" w:hAnsi="Times New Roman"/>
                <w:b/>
                <w:bCs/>
                <w:sz w:val="20"/>
                <w:szCs w:val="20"/>
              </w:rPr>
            </w:pPr>
            <w:r w:rsidRPr="00EF7481">
              <w:rPr>
                <w:rFonts w:ascii="Times New Roman" w:hAnsi="Times New Roman"/>
                <w:b/>
                <w:bCs/>
                <w:sz w:val="20"/>
                <w:szCs w:val="20"/>
              </w:rPr>
              <w:t>(0.0744)</w:t>
            </w:r>
          </w:p>
        </w:tc>
        <w:tc>
          <w:tcPr>
            <w:tcW w:w="1248" w:type="dxa"/>
            <w:tcBorders>
              <w:top w:val="nil"/>
              <w:left w:val="nil"/>
              <w:bottom w:val="nil"/>
              <w:right w:val="nil"/>
            </w:tcBorders>
          </w:tcPr>
          <w:p w14:paraId="07D2CEB7" w14:textId="2637ABA9" w:rsidR="006E745D" w:rsidRPr="00EF7481" w:rsidRDefault="006E745D" w:rsidP="006E745D">
            <w:pPr>
              <w:widowControl w:val="0"/>
              <w:autoSpaceDE w:val="0"/>
              <w:autoSpaceDN w:val="0"/>
              <w:adjustRightInd w:val="0"/>
              <w:spacing w:line="256" w:lineRule="auto"/>
              <w:jc w:val="center"/>
              <w:rPr>
                <w:rFonts w:ascii="Times New Roman" w:hAnsi="Times New Roman"/>
                <w:b/>
                <w:bCs/>
                <w:sz w:val="20"/>
                <w:szCs w:val="20"/>
              </w:rPr>
            </w:pPr>
            <w:r w:rsidRPr="00EF7481">
              <w:rPr>
                <w:rFonts w:ascii="Times New Roman" w:hAnsi="Times New Roman"/>
                <w:b/>
                <w:bCs/>
                <w:sz w:val="20"/>
                <w:szCs w:val="20"/>
              </w:rPr>
              <w:t>(0.0867)</w:t>
            </w:r>
          </w:p>
        </w:tc>
        <w:tc>
          <w:tcPr>
            <w:tcW w:w="1248" w:type="dxa"/>
            <w:tcBorders>
              <w:top w:val="nil"/>
              <w:left w:val="nil"/>
              <w:bottom w:val="nil"/>
              <w:right w:val="nil"/>
            </w:tcBorders>
          </w:tcPr>
          <w:p w14:paraId="3D510072" w14:textId="40C147BD" w:rsidR="006E745D" w:rsidRPr="00EF7481" w:rsidRDefault="006E745D" w:rsidP="006E745D">
            <w:pPr>
              <w:widowControl w:val="0"/>
              <w:autoSpaceDE w:val="0"/>
              <w:autoSpaceDN w:val="0"/>
              <w:adjustRightInd w:val="0"/>
              <w:spacing w:line="256" w:lineRule="auto"/>
              <w:jc w:val="center"/>
              <w:rPr>
                <w:rFonts w:ascii="Times New Roman" w:hAnsi="Times New Roman"/>
                <w:b/>
                <w:bCs/>
                <w:sz w:val="20"/>
                <w:szCs w:val="20"/>
              </w:rPr>
            </w:pPr>
            <w:r w:rsidRPr="00EF7481">
              <w:rPr>
                <w:rFonts w:ascii="Times New Roman" w:hAnsi="Times New Roman"/>
                <w:b/>
                <w:bCs/>
                <w:sz w:val="20"/>
                <w:szCs w:val="20"/>
              </w:rPr>
              <w:t>(0.0824)</w:t>
            </w:r>
          </w:p>
        </w:tc>
        <w:tc>
          <w:tcPr>
            <w:tcW w:w="1248" w:type="dxa"/>
            <w:tcBorders>
              <w:top w:val="nil"/>
              <w:left w:val="nil"/>
              <w:bottom w:val="nil"/>
              <w:right w:val="nil"/>
            </w:tcBorders>
          </w:tcPr>
          <w:p w14:paraId="678AF791" w14:textId="51E9F33A" w:rsidR="006E745D" w:rsidRPr="00EF7481" w:rsidRDefault="006E745D" w:rsidP="006E745D">
            <w:pPr>
              <w:widowControl w:val="0"/>
              <w:autoSpaceDE w:val="0"/>
              <w:autoSpaceDN w:val="0"/>
              <w:adjustRightInd w:val="0"/>
              <w:spacing w:line="256" w:lineRule="auto"/>
              <w:jc w:val="center"/>
              <w:rPr>
                <w:rFonts w:ascii="Times New Roman" w:hAnsi="Times New Roman"/>
                <w:b/>
                <w:bCs/>
                <w:sz w:val="20"/>
                <w:szCs w:val="20"/>
              </w:rPr>
            </w:pPr>
            <w:r w:rsidRPr="00EF7481">
              <w:rPr>
                <w:rFonts w:ascii="Times New Roman" w:hAnsi="Times New Roman"/>
                <w:b/>
                <w:bCs/>
                <w:sz w:val="20"/>
                <w:szCs w:val="20"/>
              </w:rPr>
              <w:t>(0.0904)</w:t>
            </w:r>
          </w:p>
        </w:tc>
      </w:tr>
      <w:tr w:rsidR="006E745D" w:rsidRPr="00B47946" w14:paraId="78DC682E" w14:textId="77777777" w:rsidTr="006E745D">
        <w:trPr>
          <w:trHeight w:val="278"/>
        </w:trPr>
        <w:tc>
          <w:tcPr>
            <w:tcW w:w="2552" w:type="dxa"/>
            <w:hideMark/>
          </w:tcPr>
          <w:p w14:paraId="4B944DC6" w14:textId="77777777" w:rsidR="006E745D" w:rsidRPr="00B47946" w:rsidRDefault="006E745D" w:rsidP="006E745D">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 xml:space="preserve">Non-OECD </w:t>
            </w:r>
            <w:proofErr w:type="spellStart"/>
            <w:r>
              <w:rPr>
                <w:rFonts w:ascii="Times New Roman" w:hAnsi="Times New Roman"/>
                <w:sz w:val="20"/>
                <w:szCs w:val="20"/>
              </w:rPr>
              <w:t>RoW</w:t>
            </w:r>
            <w:proofErr w:type="spellEnd"/>
            <w:r w:rsidRPr="00B47946">
              <w:rPr>
                <w:rFonts w:ascii="Times New Roman" w:hAnsi="Times New Roman"/>
                <w:sz w:val="20"/>
                <w:szCs w:val="20"/>
              </w:rPr>
              <w:t xml:space="preserve"> [d] </w:t>
            </w:r>
          </w:p>
        </w:tc>
        <w:tc>
          <w:tcPr>
            <w:tcW w:w="1247" w:type="dxa"/>
            <w:tcBorders>
              <w:top w:val="nil"/>
              <w:left w:val="nil"/>
              <w:right w:val="nil"/>
            </w:tcBorders>
          </w:tcPr>
          <w:p w14:paraId="13787661" w14:textId="77777777" w:rsidR="006E745D" w:rsidRPr="00B47946" w:rsidRDefault="006E745D" w:rsidP="006E745D">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right w:val="nil"/>
            </w:tcBorders>
          </w:tcPr>
          <w:p w14:paraId="0F622BBA" w14:textId="77777777" w:rsidR="006E745D" w:rsidRPr="00B47946" w:rsidRDefault="006E745D" w:rsidP="006E745D">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right w:val="nil"/>
            </w:tcBorders>
          </w:tcPr>
          <w:p w14:paraId="443432CC" w14:textId="1724E28C" w:rsidR="006E745D" w:rsidRPr="00EF7481" w:rsidRDefault="006E745D" w:rsidP="006E745D">
            <w:pPr>
              <w:widowControl w:val="0"/>
              <w:autoSpaceDE w:val="0"/>
              <w:autoSpaceDN w:val="0"/>
              <w:adjustRightInd w:val="0"/>
              <w:spacing w:line="256" w:lineRule="auto"/>
              <w:jc w:val="center"/>
              <w:rPr>
                <w:rFonts w:ascii="Times New Roman" w:hAnsi="Times New Roman"/>
                <w:b/>
                <w:bCs/>
                <w:sz w:val="20"/>
                <w:szCs w:val="20"/>
              </w:rPr>
            </w:pPr>
            <w:r w:rsidRPr="00EF7481">
              <w:rPr>
                <w:rFonts w:ascii="Times New Roman" w:hAnsi="Times New Roman"/>
                <w:b/>
                <w:bCs/>
                <w:sz w:val="20"/>
                <w:szCs w:val="20"/>
              </w:rPr>
              <w:t>-0.1715**</w:t>
            </w:r>
          </w:p>
        </w:tc>
        <w:tc>
          <w:tcPr>
            <w:tcW w:w="1248" w:type="dxa"/>
            <w:tcBorders>
              <w:top w:val="nil"/>
              <w:left w:val="nil"/>
              <w:right w:val="nil"/>
            </w:tcBorders>
          </w:tcPr>
          <w:p w14:paraId="218D86BD" w14:textId="7D13CC9A" w:rsidR="006E745D" w:rsidRPr="00EF7481" w:rsidRDefault="006E745D" w:rsidP="006E745D">
            <w:pPr>
              <w:widowControl w:val="0"/>
              <w:autoSpaceDE w:val="0"/>
              <w:autoSpaceDN w:val="0"/>
              <w:adjustRightInd w:val="0"/>
              <w:spacing w:line="256" w:lineRule="auto"/>
              <w:jc w:val="center"/>
              <w:rPr>
                <w:rFonts w:ascii="Times New Roman" w:hAnsi="Times New Roman"/>
                <w:b/>
                <w:bCs/>
                <w:sz w:val="20"/>
                <w:szCs w:val="20"/>
              </w:rPr>
            </w:pPr>
            <w:r w:rsidRPr="00EF7481">
              <w:rPr>
                <w:rFonts w:ascii="Times New Roman" w:hAnsi="Times New Roman"/>
                <w:b/>
                <w:bCs/>
                <w:sz w:val="20"/>
                <w:szCs w:val="20"/>
              </w:rPr>
              <w:t>-0.2107**</w:t>
            </w:r>
          </w:p>
        </w:tc>
        <w:tc>
          <w:tcPr>
            <w:tcW w:w="1248" w:type="dxa"/>
            <w:tcBorders>
              <w:top w:val="nil"/>
              <w:left w:val="nil"/>
              <w:right w:val="nil"/>
            </w:tcBorders>
          </w:tcPr>
          <w:p w14:paraId="4D76D734" w14:textId="7B9D358A" w:rsidR="006E745D" w:rsidRPr="00EF7481" w:rsidRDefault="006E745D" w:rsidP="006E745D">
            <w:pPr>
              <w:widowControl w:val="0"/>
              <w:autoSpaceDE w:val="0"/>
              <w:autoSpaceDN w:val="0"/>
              <w:adjustRightInd w:val="0"/>
              <w:spacing w:line="256" w:lineRule="auto"/>
              <w:jc w:val="center"/>
              <w:rPr>
                <w:rFonts w:ascii="Times New Roman" w:hAnsi="Times New Roman"/>
                <w:b/>
                <w:bCs/>
                <w:sz w:val="20"/>
                <w:szCs w:val="20"/>
              </w:rPr>
            </w:pPr>
            <w:r w:rsidRPr="00EF7481">
              <w:rPr>
                <w:rFonts w:ascii="Times New Roman" w:hAnsi="Times New Roman"/>
                <w:b/>
                <w:bCs/>
                <w:sz w:val="20"/>
                <w:szCs w:val="20"/>
              </w:rPr>
              <w:t>-0.1704*</w:t>
            </w:r>
          </w:p>
        </w:tc>
        <w:tc>
          <w:tcPr>
            <w:tcW w:w="1248" w:type="dxa"/>
            <w:tcBorders>
              <w:top w:val="nil"/>
              <w:left w:val="nil"/>
              <w:right w:val="nil"/>
            </w:tcBorders>
          </w:tcPr>
          <w:p w14:paraId="632AB7DC" w14:textId="591BEA3D" w:rsidR="006E745D" w:rsidRPr="00B47946" w:rsidRDefault="006E745D" w:rsidP="006E745D">
            <w:pPr>
              <w:widowControl w:val="0"/>
              <w:autoSpaceDE w:val="0"/>
              <w:autoSpaceDN w:val="0"/>
              <w:adjustRightInd w:val="0"/>
              <w:spacing w:line="256" w:lineRule="auto"/>
              <w:jc w:val="center"/>
              <w:rPr>
                <w:rFonts w:ascii="Times New Roman" w:hAnsi="Times New Roman"/>
                <w:b/>
                <w:bCs/>
                <w:sz w:val="20"/>
                <w:szCs w:val="20"/>
              </w:rPr>
            </w:pPr>
            <w:r w:rsidRPr="00BC2B62">
              <w:rPr>
                <w:rFonts w:ascii="Times New Roman" w:hAnsi="Times New Roman"/>
                <w:sz w:val="20"/>
                <w:szCs w:val="20"/>
              </w:rPr>
              <w:t>-0.1760</w:t>
            </w:r>
          </w:p>
        </w:tc>
      </w:tr>
      <w:tr w:rsidR="006E745D" w:rsidRPr="00B47946" w14:paraId="76436D44" w14:textId="77777777" w:rsidTr="006E745D">
        <w:trPr>
          <w:trHeight w:val="295"/>
        </w:trPr>
        <w:tc>
          <w:tcPr>
            <w:tcW w:w="2552" w:type="dxa"/>
          </w:tcPr>
          <w:p w14:paraId="3A95B72E" w14:textId="77777777" w:rsidR="006E745D" w:rsidRPr="00B47946" w:rsidRDefault="006E745D" w:rsidP="006E745D">
            <w:pPr>
              <w:widowControl w:val="0"/>
              <w:autoSpaceDE w:val="0"/>
              <w:autoSpaceDN w:val="0"/>
              <w:adjustRightInd w:val="0"/>
              <w:spacing w:line="256" w:lineRule="auto"/>
              <w:rPr>
                <w:rFonts w:ascii="Times New Roman" w:hAnsi="Times New Roman"/>
                <w:sz w:val="20"/>
                <w:szCs w:val="20"/>
              </w:rPr>
            </w:pPr>
          </w:p>
        </w:tc>
        <w:tc>
          <w:tcPr>
            <w:tcW w:w="1247" w:type="dxa"/>
            <w:tcBorders>
              <w:top w:val="nil"/>
              <w:left w:val="nil"/>
              <w:right w:val="nil"/>
            </w:tcBorders>
          </w:tcPr>
          <w:p w14:paraId="1CA12CF7" w14:textId="77777777" w:rsidR="006E745D" w:rsidRPr="00B47946" w:rsidRDefault="006E745D" w:rsidP="006E745D">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right w:val="nil"/>
            </w:tcBorders>
          </w:tcPr>
          <w:p w14:paraId="6E46BD9E" w14:textId="77777777" w:rsidR="006E745D" w:rsidRPr="00B47946" w:rsidRDefault="006E745D" w:rsidP="006E745D">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right w:val="nil"/>
            </w:tcBorders>
          </w:tcPr>
          <w:p w14:paraId="2AE557F3" w14:textId="1EF610C9" w:rsidR="006E745D" w:rsidRPr="00EF7481" w:rsidRDefault="006E745D" w:rsidP="006E745D">
            <w:pPr>
              <w:widowControl w:val="0"/>
              <w:autoSpaceDE w:val="0"/>
              <w:autoSpaceDN w:val="0"/>
              <w:adjustRightInd w:val="0"/>
              <w:spacing w:line="256" w:lineRule="auto"/>
              <w:jc w:val="center"/>
              <w:rPr>
                <w:rFonts w:ascii="Times New Roman" w:hAnsi="Times New Roman"/>
                <w:b/>
                <w:bCs/>
                <w:sz w:val="20"/>
                <w:szCs w:val="20"/>
              </w:rPr>
            </w:pPr>
            <w:r w:rsidRPr="00EF7481">
              <w:rPr>
                <w:rFonts w:ascii="Times New Roman" w:hAnsi="Times New Roman"/>
                <w:b/>
                <w:bCs/>
                <w:sz w:val="20"/>
                <w:szCs w:val="20"/>
              </w:rPr>
              <w:t>(0.0693)</w:t>
            </w:r>
          </w:p>
        </w:tc>
        <w:tc>
          <w:tcPr>
            <w:tcW w:w="1248" w:type="dxa"/>
            <w:tcBorders>
              <w:top w:val="nil"/>
              <w:left w:val="nil"/>
              <w:right w:val="nil"/>
            </w:tcBorders>
          </w:tcPr>
          <w:p w14:paraId="3B6BE15D" w14:textId="60EEB4B3" w:rsidR="006E745D" w:rsidRPr="00EF7481" w:rsidRDefault="006E745D" w:rsidP="006E745D">
            <w:pPr>
              <w:widowControl w:val="0"/>
              <w:autoSpaceDE w:val="0"/>
              <w:autoSpaceDN w:val="0"/>
              <w:adjustRightInd w:val="0"/>
              <w:spacing w:line="256" w:lineRule="auto"/>
              <w:jc w:val="center"/>
              <w:rPr>
                <w:rFonts w:ascii="Times New Roman" w:hAnsi="Times New Roman"/>
                <w:b/>
                <w:bCs/>
                <w:sz w:val="20"/>
                <w:szCs w:val="20"/>
              </w:rPr>
            </w:pPr>
            <w:r w:rsidRPr="00EF7481">
              <w:rPr>
                <w:rFonts w:ascii="Times New Roman" w:hAnsi="Times New Roman"/>
                <w:b/>
                <w:bCs/>
                <w:sz w:val="20"/>
                <w:szCs w:val="20"/>
              </w:rPr>
              <w:t>(0.1007)</w:t>
            </w:r>
          </w:p>
        </w:tc>
        <w:tc>
          <w:tcPr>
            <w:tcW w:w="1248" w:type="dxa"/>
            <w:tcBorders>
              <w:top w:val="nil"/>
              <w:left w:val="nil"/>
              <w:right w:val="nil"/>
            </w:tcBorders>
          </w:tcPr>
          <w:p w14:paraId="34B18FB1" w14:textId="40973462" w:rsidR="006E745D" w:rsidRPr="00EF7481" w:rsidRDefault="006E745D" w:rsidP="006E745D">
            <w:pPr>
              <w:widowControl w:val="0"/>
              <w:autoSpaceDE w:val="0"/>
              <w:autoSpaceDN w:val="0"/>
              <w:adjustRightInd w:val="0"/>
              <w:spacing w:line="256" w:lineRule="auto"/>
              <w:jc w:val="center"/>
              <w:rPr>
                <w:rFonts w:ascii="Times New Roman" w:hAnsi="Times New Roman"/>
                <w:b/>
                <w:bCs/>
                <w:sz w:val="20"/>
                <w:szCs w:val="20"/>
              </w:rPr>
            </w:pPr>
            <w:r w:rsidRPr="00EF7481">
              <w:rPr>
                <w:rFonts w:ascii="Times New Roman" w:hAnsi="Times New Roman"/>
                <w:b/>
                <w:bCs/>
                <w:sz w:val="20"/>
                <w:szCs w:val="20"/>
              </w:rPr>
              <w:t>(0.0977)</w:t>
            </w:r>
          </w:p>
        </w:tc>
        <w:tc>
          <w:tcPr>
            <w:tcW w:w="1248" w:type="dxa"/>
            <w:tcBorders>
              <w:top w:val="nil"/>
              <w:left w:val="nil"/>
              <w:right w:val="nil"/>
            </w:tcBorders>
          </w:tcPr>
          <w:p w14:paraId="1AE24A27" w14:textId="03C16906" w:rsidR="006E745D" w:rsidRPr="00B47946" w:rsidRDefault="006E745D" w:rsidP="006E745D">
            <w:pPr>
              <w:widowControl w:val="0"/>
              <w:autoSpaceDE w:val="0"/>
              <w:autoSpaceDN w:val="0"/>
              <w:adjustRightInd w:val="0"/>
              <w:spacing w:line="256" w:lineRule="auto"/>
              <w:jc w:val="center"/>
              <w:rPr>
                <w:rFonts w:ascii="Times New Roman" w:hAnsi="Times New Roman"/>
                <w:b/>
                <w:bCs/>
                <w:sz w:val="20"/>
                <w:szCs w:val="20"/>
              </w:rPr>
            </w:pPr>
            <w:r w:rsidRPr="00BC2B62">
              <w:rPr>
                <w:rFonts w:ascii="Times New Roman" w:hAnsi="Times New Roman"/>
                <w:sz w:val="20"/>
                <w:szCs w:val="20"/>
              </w:rPr>
              <w:t>(0.1099)</w:t>
            </w:r>
          </w:p>
        </w:tc>
      </w:tr>
      <w:tr w:rsidR="006E745D" w:rsidRPr="00B47946" w14:paraId="4D97345C" w14:textId="77777777" w:rsidTr="006E745D">
        <w:trPr>
          <w:trHeight w:val="81"/>
        </w:trPr>
        <w:tc>
          <w:tcPr>
            <w:tcW w:w="2552" w:type="dxa"/>
            <w:hideMark/>
          </w:tcPr>
          <w:p w14:paraId="13C3C543" w14:textId="77777777" w:rsidR="006E745D" w:rsidRPr="00B47946" w:rsidRDefault="006E745D" w:rsidP="006E745D">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GDP per capita [s]</w:t>
            </w:r>
          </w:p>
        </w:tc>
        <w:tc>
          <w:tcPr>
            <w:tcW w:w="1247" w:type="dxa"/>
            <w:tcBorders>
              <w:left w:val="nil"/>
              <w:bottom w:val="nil"/>
              <w:right w:val="nil"/>
            </w:tcBorders>
          </w:tcPr>
          <w:p w14:paraId="5873630C" w14:textId="50BFD77E" w:rsidR="006E745D" w:rsidRPr="00EF7481" w:rsidRDefault="006E745D" w:rsidP="006E745D">
            <w:pPr>
              <w:widowControl w:val="0"/>
              <w:autoSpaceDE w:val="0"/>
              <w:autoSpaceDN w:val="0"/>
              <w:adjustRightInd w:val="0"/>
              <w:spacing w:line="256" w:lineRule="auto"/>
              <w:jc w:val="center"/>
              <w:rPr>
                <w:rFonts w:ascii="Times New Roman" w:hAnsi="Times New Roman"/>
                <w:b/>
                <w:bCs/>
                <w:sz w:val="20"/>
                <w:szCs w:val="20"/>
              </w:rPr>
            </w:pPr>
            <w:r w:rsidRPr="00EF7481">
              <w:rPr>
                <w:rFonts w:ascii="Times New Roman" w:hAnsi="Times New Roman"/>
                <w:b/>
                <w:bCs/>
                <w:sz w:val="20"/>
                <w:szCs w:val="20"/>
              </w:rPr>
              <w:t>0.0745*</w:t>
            </w:r>
          </w:p>
        </w:tc>
        <w:tc>
          <w:tcPr>
            <w:tcW w:w="1248" w:type="dxa"/>
            <w:tcBorders>
              <w:left w:val="nil"/>
              <w:bottom w:val="nil"/>
              <w:right w:val="nil"/>
            </w:tcBorders>
          </w:tcPr>
          <w:p w14:paraId="5DAB96AE" w14:textId="6ABAE72B" w:rsidR="006E745D" w:rsidRPr="00B47946" w:rsidRDefault="006E745D" w:rsidP="006E745D">
            <w:pPr>
              <w:widowControl w:val="0"/>
              <w:autoSpaceDE w:val="0"/>
              <w:autoSpaceDN w:val="0"/>
              <w:adjustRightInd w:val="0"/>
              <w:spacing w:line="256" w:lineRule="auto"/>
              <w:jc w:val="center"/>
              <w:rPr>
                <w:rFonts w:ascii="Times New Roman" w:hAnsi="Times New Roman"/>
                <w:b/>
                <w:bCs/>
                <w:sz w:val="20"/>
                <w:szCs w:val="20"/>
              </w:rPr>
            </w:pPr>
            <w:r w:rsidRPr="00BC2B62">
              <w:rPr>
                <w:rFonts w:ascii="Times New Roman" w:hAnsi="Times New Roman"/>
                <w:sz w:val="20"/>
                <w:szCs w:val="20"/>
              </w:rPr>
              <w:t>0.0692</w:t>
            </w:r>
          </w:p>
        </w:tc>
        <w:tc>
          <w:tcPr>
            <w:tcW w:w="1248" w:type="dxa"/>
            <w:tcBorders>
              <w:left w:val="nil"/>
              <w:bottom w:val="nil"/>
              <w:right w:val="nil"/>
            </w:tcBorders>
          </w:tcPr>
          <w:p w14:paraId="1AC06A74" w14:textId="77777777" w:rsidR="006E745D" w:rsidRPr="00B47946" w:rsidRDefault="006E745D" w:rsidP="006E745D">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left w:val="nil"/>
              <w:bottom w:val="nil"/>
              <w:right w:val="nil"/>
            </w:tcBorders>
          </w:tcPr>
          <w:p w14:paraId="62C0A46D" w14:textId="1F435A21" w:rsidR="006E745D" w:rsidRPr="00B47946" w:rsidRDefault="006E745D" w:rsidP="006E745D">
            <w:pPr>
              <w:widowControl w:val="0"/>
              <w:autoSpaceDE w:val="0"/>
              <w:autoSpaceDN w:val="0"/>
              <w:adjustRightInd w:val="0"/>
              <w:spacing w:line="256" w:lineRule="auto"/>
              <w:jc w:val="center"/>
              <w:rPr>
                <w:rFonts w:ascii="Times New Roman" w:hAnsi="Times New Roman"/>
                <w:b/>
                <w:bCs/>
                <w:sz w:val="20"/>
                <w:szCs w:val="20"/>
              </w:rPr>
            </w:pPr>
            <w:r w:rsidRPr="00BC2B62">
              <w:rPr>
                <w:rFonts w:ascii="Times New Roman" w:hAnsi="Times New Roman"/>
                <w:sz w:val="20"/>
                <w:szCs w:val="20"/>
              </w:rPr>
              <w:t>-0.0328</w:t>
            </w:r>
          </w:p>
        </w:tc>
        <w:tc>
          <w:tcPr>
            <w:tcW w:w="1248" w:type="dxa"/>
            <w:tcBorders>
              <w:left w:val="nil"/>
              <w:bottom w:val="nil"/>
              <w:right w:val="nil"/>
            </w:tcBorders>
          </w:tcPr>
          <w:p w14:paraId="1370E3F5" w14:textId="77777777" w:rsidR="006E745D" w:rsidRPr="00B47946" w:rsidRDefault="006E745D" w:rsidP="006E745D">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left w:val="nil"/>
              <w:bottom w:val="nil"/>
              <w:right w:val="nil"/>
            </w:tcBorders>
          </w:tcPr>
          <w:p w14:paraId="6CE5F93B" w14:textId="75E560FA" w:rsidR="006E745D" w:rsidRPr="00B47946" w:rsidRDefault="006E745D" w:rsidP="006E745D">
            <w:pPr>
              <w:widowControl w:val="0"/>
              <w:autoSpaceDE w:val="0"/>
              <w:autoSpaceDN w:val="0"/>
              <w:adjustRightInd w:val="0"/>
              <w:spacing w:line="256" w:lineRule="auto"/>
              <w:jc w:val="center"/>
              <w:rPr>
                <w:rFonts w:ascii="Times New Roman" w:hAnsi="Times New Roman"/>
                <w:b/>
                <w:bCs/>
                <w:sz w:val="20"/>
                <w:szCs w:val="20"/>
              </w:rPr>
            </w:pPr>
            <w:r w:rsidRPr="00BC2B62">
              <w:rPr>
                <w:rFonts w:ascii="Times New Roman" w:hAnsi="Times New Roman"/>
                <w:sz w:val="20"/>
                <w:szCs w:val="20"/>
              </w:rPr>
              <w:t>-0.0079</w:t>
            </w:r>
          </w:p>
        </w:tc>
      </w:tr>
      <w:tr w:rsidR="006E745D" w:rsidRPr="00B47946" w14:paraId="3A03555D" w14:textId="77777777" w:rsidTr="006A0F2D">
        <w:trPr>
          <w:trHeight w:val="92"/>
        </w:trPr>
        <w:tc>
          <w:tcPr>
            <w:tcW w:w="2552" w:type="dxa"/>
          </w:tcPr>
          <w:p w14:paraId="3CC084DD" w14:textId="77777777" w:rsidR="006E745D" w:rsidRPr="00B47946" w:rsidRDefault="006E745D" w:rsidP="006E745D">
            <w:pPr>
              <w:widowControl w:val="0"/>
              <w:autoSpaceDE w:val="0"/>
              <w:autoSpaceDN w:val="0"/>
              <w:adjustRightInd w:val="0"/>
              <w:spacing w:line="256" w:lineRule="auto"/>
              <w:rPr>
                <w:rFonts w:ascii="Times New Roman" w:hAnsi="Times New Roman"/>
                <w:sz w:val="20"/>
                <w:szCs w:val="20"/>
              </w:rPr>
            </w:pPr>
          </w:p>
        </w:tc>
        <w:tc>
          <w:tcPr>
            <w:tcW w:w="1247" w:type="dxa"/>
            <w:tcBorders>
              <w:top w:val="nil"/>
              <w:left w:val="nil"/>
              <w:bottom w:val="nil"/>
              <w:right w:val="nil"/>
            </w:tcBorders>
          </w:tcPr>
          <w:p w14:paraId="40B5EB27" w14:textId="7BC65179" w:rsidR="006E745D" w:rsidRPr="00EF7481" w:rsidRDefault="006E745D" w:rsidP="006E745D">
            <w:pPr>
              <w:widowControl w:val="0"/>
              <w:autoSpaceDE w:val="0"/>
              <w:autoSpaceDN w:val="0"/>
              <w:adjustRightInd w:val="0"/>
              <w:spacing w:line="256" w:lineRule="auto"/>
              <w:jc w:val="center"/>
              <w:rPr>
                <w:rFonts w:ascii="Times New Roman" w:hAnsi="Times New Roman"/>
                <w:b/>
                <w:bCs/>
                <w:sz w:val="20"/>
                <w:szCs w:val="20"/>
              </w:rPr>
            </w:pPr>
            <w:r w:rsidRPr="00EF7481">
              <w:rPr>
                <w:rFonts w:ascii="Times New Roman" w:hAnsi="Times New Roman"/>
                <w:b/>
                <w:bCs/>
                <w:sz w:val="20"/>
                <w:szCs w:val="20"/>
              </w:rPr>
              <w:t>(0.0416)</w:t>
            </w:r>
          </w:p>
        </w:tc>
        <w:tc>
          <w:tcPr>
            <w:tcW w:w="1248" w:type="dxa"/>
            <w:tcBorders>
              <w:top w:val="nil"/>
              <w:left w:val="nil"/>
              <w:bottom w:val="nil"/>
              <w:right w:val="nil"/>
            </w:tcBorders>
          </w:tcPr>
          <w:p w14:paraId="1E0AFAFB" w14:textId="02309C80" w:rsidR="006E745D" w:rsidRPr="00B47946" w:rsidRDefault="006E745D" w:rsidP="006E745D">
            <w:pPr>
              <w:widowControl w:val="0"/>
              <w:autoSpaceDE w:val="0"/>
              <w:autoSpaceDN w:val="0"/>
              <w:adjustRightInd w:val="0"/>
              <w:spacing w:line="256" w:lineRule="auto"/>
              <w:jc w:val="center"/>
              <w:rPr>
                <w:rFonts w:ascii="Times New Roman" w:hAnsi="Times New Roman"/>
                <w:b/>
                <w:bCs/>
                <w:sz w:val="20"/>
                <w:szCs w:val="20"/>
              </w:rPr>
            </w:pPr>
            <w:r w:rsidRPr="00BC2B62">
              <w:rPr>
                <w:rFonts w:ascii="Times New Roman" w:hAnsi="Times New Roman"/>
                <w:sz w:val="20"/>
                <w:szCs w:val="20"/>
              </w:rPr>
              <w:t>(0.0680)</w:t>
            </w:r>
          </w:p>
        </w:tc>
        <w:tc>
          <w:tcPr>
            <w:tcW w:w="1248" w:type="dxa"/>
            <w:tcBorders>
              <w:top w:val="nil"/>
              <w:left w:val="nil"/>
              <w:bottom w:val="nil"/>
              <w:right w:val="nil"/>
            </w:tcBorders>
          </w:tcPr>
          <w:p w14:paraId="264B316C" w14:textId="77777777" w:rsidR="006E745D" w:rsidRPr="00B47946" w:rsidRDefault="006E745D" w:rsidP="006E745D">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bottom w:val="nil"/>
              <w:right w:val="nil"/>
            </w:tcBorders>
          </w:tcPr>
          <w:p w14:paraId="2DB3C597" w14:textId="1DF092A0" w:rsidR="006E745D" w:rsidRPr="00B47946" w:rsidRDefault="006E745D" w:rsidP="006E745D">
            <w:pPr>
              <w:widowControl w:val="0"/>
              <w:autoSpaceDE w:val="0"/>
              <w:autoSpaceDN w:val="0"/>
              <w:adjustRightInd w:val="0"/>
              <w:spacing w:line="256" w:lineRule="auto"/>
              <w:jc w:val="center"/>
              <w:rPr>
                <w:rFonts w:ascii="Times New Roman" w:hAnsi="Times New Roman"/>
                <w:b/>
                <w:bCs/>
                <w:sz w:val="20"/>
                <w:szCs w:val="20"/>
              </w:rPr>
            </w:pPr>
            <w:r w:rsidRPr="00BC2B62">
              <w:rPr>
                <w:rFonts w:ascii="Times New Roman" w:hAnsi="Times New Roman"/>
                <w:sz w:val="20"/>
                <w:szCs w:val="20"/>
              </w:rPr>
              <w:t>(0.0620)</w:t>
            </w:r>
          </w:p>
        </w:tc>
        <w:tc>
          <w:tcPr>
            <w:tcW w:w="1248" w:type="dxa"/>
            <w:tcBorders>
              <w:top w:val="nil"/>
              <w:left w:val="nil"/>
              <w:bottom w:val="nil"/>
              <w:right w:val="nil"/>
            </w:tcBorders>
          </w:tcPr>
          <w:p w14:paraId="64B00506" w14:textId="77777777" w:rsidR="006E745D" w:rsidRPr="00B47946" w:rsidRDefault="006E745D" w:rsidP="006E745D">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bottom w:val="nil"/>
              <w:right w:val="nil"/>
            </w:tcBorders>
          </w:tcPr>
          <w:p w14:paraId="4FBDA8D8" w14:textId="3135B97A" w:rsidR="006E745D" w:rsidRPr="00B47946" w:rsidRDefault="006E745D" w:rsidP="006E745D">
            <w:pPr>
              <w:widowControl w:val="0"/>
              <w:autoSpaceDE w:val="0"/>
              <w:autoSpaceDN w:val="0"/>
              <w:adjustRightInd w:val="0"/>
              <w:spacing w:line="256" w:lineRule="auto"/>
              <w:jc w:val="center"/>
              <w:rPr>
                <w:rFonts w:ascii="Times New Roman" w:hAnsi="Times New Roman"/>
                <w:b/>
                <w:bCs/>
                <w:sz w:val="20"/>
                <w:szCs w:val="20"/>
              </w:rPr>
            </w:pPr>
            <w:r w:rsidRPr="00BC2B62">
              <w:rPr>
                <w:rFonts w:ascii="Times New Roman" w:hAnsi="Times New Roman"/>
                <w:sz w:val="20"/>
                <w:szCs w:val="20"/>
              </w:rPr>
              <w:t>(0.0763)</w:t>
            </w:r>
          </w:p>
        </w:tc>
      </w:tr>
      <w:tr w:rsidR="006E745D" w:rsidRPr="00B47946" w14:paraId="52C81B5F" w14:textId="77777777" w:rsidTr="006A0F2D">
        <w:trPr>
          <w:trHeight w:val="278"/>
        </w:trPr>
        <w:tc>
          <w:tcPr>
            <w:tcW w:w="2552" w:type="dxa"/>
            <w:hideMark/>
          </w:tcPr>
          <w:p w14:paraId="2CEEA408" w14:textId="77777777" w:rsidR="006E745D" w:rsidRPr="00B47946" w:rsidRDefault="006E745D" w:rsidP="006E745D">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 xml:space="preserve">Ambition </w:t>
            </w:r>
          </w:p>
        </w:tc>
        <w:tc>
          <w:tcPr>
            <w:tcW w:w="1247" w:type="dxa"/>
          </w:tcPr>
          <w:p w14:paraId="5A17992D" w14:textId="77777777" w:rsidR="006E745D" w:rsidRPr="00B47946" w:rsidRDefault="006E745D" w:rsidP="006E745D">
            <w:pPr>
              <w:widowControl w:val="0"/>
              <w:autoSpaceDE w:val="0"/>
              <w:autoSpaceDN w:val="0"/>
              <w:adjustRightInd w:val="0"/>
              <w:spacing w:line="256" w:lineRule="auto"/>
              <w:jc w:val="center"/>
              <w:rPr>
                <w:rFonts w:ascii="Times New Roman" w:hAnsi="Times New Roman"/>
                <w:b/>
                <w:bCs/>
                <w:sz w:val="20"/>
                <w:szCs w:val="20"/>
              </w:rPr>
            </w:pPr>
          </w:p>
        </w:tc>
        <w:tc>
          <w:tcPr>
            <w:tcW w:w="1248" w:type="dxa"/>
          </w:tcPr>
          <w:p w14:paraId="565C3E1F" w14:textId="77777777" w:rsidR="006E745D" w:rsidRPr="00B47946" w:rsidRDefault="006E745D" w:rsidP="006E745D">
            <w:pPr>
              <w:widowControl w:val="0"/>
              <w:autoSpaceDE w:val="0"/>
              <w:autoSpaceDN w:val="0"/>
              <w:adjustRightInd w:val="0"/>
              <w:spacing w:line="256" w:lineRule="auto"/>
              <w:jc w:val="center"/>
              <w:rPr>
                <w:rFonts w:ascii="Times New Roman" w:hAnsi="Times New Roman"/>
                <w:b/>
                <w:bCs/>
                <w:sz w:val="20"/>
                <w:szCs w:val="20"/>
              </w:rPr>
            </w:pPr>
          </w:p>
        </w:tc>
        <w:tc>
          <w:tcPr>
            <w:tcW w:w="1248" w:type="dxa"/>
          </w:tcPr>
          <w:p w14:paraId="2BC7FEE2" w14:textId="77777777" w:rsidR="006E745D" w:rsidRPr="00B47946" w:rsidRDefault="006E745D" w:rsidP="006E745D">
            <w:pPr>
              <w:widowControl w:val="0"/>
              <w:autoSpaceDE w:val="0"/>
              <w:autoSpaceDN w:val="0"/>
              <w:adjustRightInd w:val="0"/>
              <w:spacing w:line="256" w:lineRule="auto"/>
              <w:jc w:val="center"/>
              <w:rPr>
                <w:rFonts w:ascii="Times New Roman" w:hAnsi="Times New Roman"/>
                <w:b/>
                <w:bCs/>
                <w:sz w:val="20"/>
                <w:szCs w:val="20"/>
              </w:rPr>
            </w:pPr>
          </w:p>
        </w:tc>
        <w:tc>
          <w:tcPr>
            <w:tcW w:w="1248" w:type="dxa"/>
          </w:tcPr>
          <w:p w14:paraId="3289F2DA" w14:textId="77777777" w:rsidR="006E745D" w:rsidRPr="00B47946" w:rsidRDefault="006E745D" w:rsidP="006E745D">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71366B5C" w14:textId="77777777" w:rsidR="006E745D" w:rsidRPr="00B47946" w:rsidRDefault="006E745D" w:rsidP="006E745D">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4FC1A447" w14:textId="77777777" w:rsidR="006E745D" w:rsidRPr="00B47946" w:rsidRDefault="006E745D" w:rsidP="006E745D">
            <w:pPr>
              <w:widowControl w:val="0"/>
              <w:autoSpaceDE w:val="0"/>
              <w:autoSpaceDN w:val="0"/>
              <w:adjustRightInd w:val="0"/>
              <w:spacing w:line="256" w:lineRule="auto"/>
              <w:jc w:val="center"/>
              <w:rPr>
                <w:rFonts w:ascii="Times New Roman" w:hAnsi="Times New Roman"/>
                <w:sz w:val="20"/>
                <w:szCs w:val="20"/>
              </w:rPr>
            </w:pPr>
          </w:p>
        </w:tc>
      </w:tr>
      <w:tr w:rsidR="006E745D" w:rsidRPr="00B47946" w14:paraId="6B3D3D06" w14:textId="77777777" w:rsidTr="006A0F2D">
        <w:trPr>
          <w:trHeight w:val="278"/>
        </w:trPr>
        <w:tc>
          <w:tcPr>
            <w:tcW w:w="2552" w:type="dxa"/>
            <w:hideMark/>
          </w:tcPr>
          <w:p w14:paraId="61CEF4B6" w14:textId="77777777" w:rsidR="006E745D" w:rsidRPr="00B47946" w:rsidRDefault="006E745D" w:rsidP="006E745D">
            <w:pPr>
              <w:widowControl w:val="0"/>
              <w:autoSpaceDE w:val="0"/>
              <w:autoSpaceDN w:val="0"/>
              <w:adjustRightInd w:val="0"/>
              <w:spacing w:line="256" w:lineRule="auto"/>
              <w:rPr>
                <w:rFonts w:ascii="Times New Roman" w:hAnsi="Times New Roman"/>
                <w:sz w:val="20"/>
                <w:szCs w:val="20"/>
              </w:rPr>
            </w:pPr>
            <w:r>
              <w:rPr>
                <w:rFonts w:ascii="Times New Roman" w:hAnsi="Times New Roman"/>
                <w:sz w:val="20"/>
                <w:szCs w:val="20"/>
              </w:rPr>
              <w:t>Ambition (Our Survey)</w:t>
            </w:r>
            <w:r w:rsidRPr="00B47946">
              <w:rPr>
                <w:rFonts w:ascii="Times New Roman" w:hAnsi="Times New Roman"/>
                <w:sz w:val="20"/>
                <w:szCs w:val="20"/>
              </w:rPr>
              <w:t xml:space="preserve"> [</w:t>
            </w:r>
            <w:r>
              <w:rPr>
                <w:rFonts w:ascii="Times New Roman" w:hAnsi="Times New Roman"/>
                <w:sz w:val="20"/>
                <w:szCs w:val="20"/>
              </w:rPr>
              <w:t>s</w:t>
            </w:r>
            <w:r w:rsidRPr="00B47946">
              <w:rPr>
                <w:rFonts w:ascii="Times New Roman" w:hAnsi="Times New Roman"/>
                <w:sz w:val="20"/>
                <w:szCs w:val="20"/>
              </w:rPr>
              <w:t>]</w:t>
            </w:r>
          </w:p>
        </w:tc>
        <w:tc>
          <w:tcPr>
            <w:tcW w:w="1247" w:type="dxa"/>
            <w:tcBorders>
              <w:top w:val="nil"/>
              <w:left w:val="nil"/>
              <w:bottom w:val="nil"/>
              <w:right w:val="nil"/>
            </w:tcBorders>
          </w:tcPr>
          <w:p w14:paraId="5B8EC4DB" w14:textId="5413F625" w:rsidR="006E745D" w:rsidRPr="00B47946" w:rsidRDefault="006E745D" w:rsidP="006E745D">
            <w:pPr>
              <w:widowControl w:val="0"/>
              <w:autoSpaceDE w:val="0"/>
              <w:autoSpaceDN w:val="0"/>
              <w:adjustRightInd w:val="0"/>
              <w:spacing w:line="256" w:lineRule="auto"/>
              <w:jc w:val="center"/>
              <w:rPr>
                <w:rFonts w:ascii="Times New Roman" w:hAnsi="Times New Roman"/>
                <w:b/>
                <w:bCs/>
                <w:sz w:val="20"/>
                <w:szCs w:val="20"/>
              </w:rPr>
            </w:pPr>
            <w:r w:rsidRPr="00BC2B62">
              <w:rPr>
                <w:rFonts w:ascii="Times New Roman" w:hAnsi="Times New Roman"/>
                <w:sz w:val="20"/>
                <w:szCs w:val="20"/>
              </w:rPr>
              <w:t>-0.0814</w:t>
            </w:r>
          </w:p>
        </w:tc>
        <w:tc>
          <w:tcPr>
            <w:tcW w:w="1248" w:type="dxa"/>
            <w:tcBorders>
              <w:top w:val="nil"/>
              <w:left w:val="nil"/>
              <w:bottom w:val="nil"/>
              <w:right w:val="nil"/>
            </w:tcBorders>
          </w:tcPr>
          <w:p w14:paraId="0F22DE21" w14:textId="1CD6C767" w:rsidR="006E745D" w:rsidRPr="00B47946" w:rsidRDefault="006E745D" w:rsidP="006E745D">
            <w:pPr>
              <w:widowControl w:val="0"/>
              <w:autoSpaceDE w:val="0"/>
              <w:autoSpaceDN w:val="0"/>
              <w:adjustRightInd w:val="0"/>
              <w:spacing w:line="256" w:lineRule="auto"/>
              <w:jc w:val="center"/>
              <w:rPr>
                <w:rFonts w:ascii="Times New Roman" w:hAnsi="Times New Roman"/>
                <w:b/>
                <w:bCs/>
                <w:sz w:val="20"/>
                <w:szCs w:val="20"/>
              </w:rPr>
            </w:pPr>
            <w:r w:rsidRPr="00BC2B62">
              <w:rPr>
                <w:rFonts w:ascii="Times New Roman" w:hAnsi="Times New Roman"/>
                <w:sz w:val="20"/>
                <w:szCs w:val="20"/>
              </w:rPr>
              <w:t>-0.0758</w:t>
            </w:r>
          </w:p>
        </w:tc>
        <w:tc>
          <w:tcPr>
            <w:tcW w:w="1248" w:type="dxa"/>
            <w:tcBorders>
              <w:top w:val="nil"/>
              <w:left w:val="nil"/>
              <w:bottom w:val="nil"/>
              <w:right w:val="nil"/>
            </w:tcBorders>
          </w:tcPr>
          <w:p w14:paraId="47B03FED" w14:textId="76AC8BB6" w:rsidR="006E745D" w:rsidRPr="00EF7481" w:rsidRDefault="006E745D" w:rsidP="006E745D">
            <w:pPr>
              <w:widowControl w:val="0"/>
              <w:autoSpaceDE w:val="0"/>
              <w:autoSpaceDN w:val="0"/>
              <w:adjustRightInd w:val="0"/>
              <w:spacing w:line="256" w:lineRule="auto"/>
              <w:jc w:val="center"/>
              <w:rPr>
                <w:rFonts w:ascii="Times New Roman" w:hAnsi="Times New Roman"/>
                <w:b/>
                <w:bCs/>
                <w:sz w:val="20"/>
                <w:szCs w:val="20"/>
              </w:rPr>
            </w:pPr>
            <w:r w:rsidRPr="00EF7481">
              <w:rPr>
                <w:rFonts w:ascii="Times New Roman" w:hAnsi="Times New Roman"/>
                <w:b/>
                <w:bCs/>
                <w:sz w:val="20"/>
                <w:szCs w:val="20"/>
              </w:rPr>
              <w:t>-0.0878*</w:t>
            </w:r>
          </w:p>
        </w:tc>
        <w:tc>
          <w:tcPr>
            <w:tcW w:w="1248" w:type="dxa"/>
            <w:tcBorders>
              <w:top w:val="nil"/>
              <w:left w:val="nil"/>
              <w:bottom w:val="nil"/>
              <w:right w:val="nil"/>
            </w:tcBorders>
          </w:tcPr>
          <w:p w14:paraId="4F9139D1" w14:textId="5478C864" w:rsidR="006E745D" w:rsidRPr="00EF7481" w:rsidRDefault="006E745D" w:rsidP="006E745D">
            <w:pPr>
              <w:widowControl w:val="0"/>
              <w:autoSpaceDE w:val="0"/>
              <w:autoSpaceDN w:val="0"/>
              <w:adjustRightInd w:val="0"/>
              <w:spacing w:line="256" w:lineRule="auto"/>
              <w:jc w:val="center"/>
              <w:rPr>
                <w:rFonts w:ascii="Times New Roman" w:hAnsi="Times New Roman"/>
                <w:b/>
                <w:bCs/>
                <w:sz w:val="20"/>
                <w:szCs w:val="20"/>
              </w:rPr>
            </w:pPr>
            <w:r w:rsidRPr="00EF7481">
              <w:rPr>
                <w:rFonts w:ascii="Times New Roman" w:hAnsi="Times New Roman"/>
                <w:b/>
                <w:bCs/>
                <w:sz w:val="20"/>
                <w:szCs w:val="20"/>
              </w:rPr>
              <w:t>-0.0877*</w:t>
            </w:r>
          </w:p>
        </w:tc>
        <w:tc>
          <w:tcPr>
            <w:tcW w:w="1248" w:type="dxa"/>
            <w:tcBorders>
              <w:top w:val="nil"/>
              <w:left w:val="nil"/>
              <w:bottom w:val="nil"/>
              <w:right w:val="nil"/>
            </w:tcBorders>
          </w:tcPr>
          <w:p w14:paraId="1163F526" w14:textId="38AC8729" w:rsidR="006E745D" w:rsidRPr="00B47946" w:rsidRDefault="006E745D" w:rsidP="006E745D">
            <w:pPr>
              <w:widowControl w:val="0"/>
              <w:autoSpaceDE w:val="0"/>
              <w:autoSpaceDN w:val="0"/>
              <w:adjustRightInd w:val="0"/>
              <w:spacing w:line="256" w:lineRule="auto"/>
              <w:jc w:val="center"/>
              <w:rPr>
                <w:rFonts w:ascii="Times New Roman" w:hAnsi="Times New Roman"/>
                <w:b/>
                <w:bCs/>
                <w:sz w:val="20"/>
                <w:szCs w:val="20"/>
              </w:rPr>
            </w:pPr>
            <w:r w:rsidRPr="00BC2B62">
              <w:rPr>
                <w:rFonts w:ascii="Times New Roman" w:hAnsi="Times New Roman"/>
                <w:sz w:val="20"/>
                <w:szCs w:val="20"/>
              </w:rPr>
              <w:t>-0.0797</w:t>
            </w:r>
          </w:p>
        </w:tc>
        <w:tc>
          <w:tcPr>
            <w:tcW w:w="1248" w:type="dxa"/>
            <w:tcBorders>
              <w:top w:val="nil"/>
              <w:left w:val="nil"/>
              <w:bottom w:val="nil"/>
              <w:right w:val="nil"/>
            </w:tcBorders>
          </w:tcPr>
          <w:p w14:paraId="42C06DB3" w14:textId="4DC9F9C6" w:rsidR="006E745D" w:rsidRPr="00B47946" w:rsidRDefault="006E745D" w:rsidP="006E745D">
            <w:pPr>
              <w:widowControl w:val="0"/>
              <w:autoSpaceDE w:val="0"/>
              <w:autoSpaceDN w:val="0"/>
              <w:adjustRightInd w:val="0"/>
              <w:spacing w:line="256" w:lineRule="auto"/>
              <w:jc w:val="center"/>
              <w:rPr>
                <w:rFonts w:ascii="Times New Roman" w:hAnsi="Times New Roman"/>
                <w:b/>
                <w:bCs/>
                <w:sz w:val="20"/>
                <w:szCs w:val="20"/>
              </w:rPr>
            </w:pPr>
            <w:r w:rsidRPr="00BC2B62">
              <w:rPr>
                <w:rFonts w:ascii="Times New Roman" w:hAnsi="Times New Roman"/>
                <w:sz w:val="20"/>
                <w:szCs w:val="20"/>
              </w:rPr>
              <w:t>-0.0800</w:t>
            </w:r>
          </w:p>
        </w:tc>
      </w:tr>
      <w:tr w:rsidR="006E745D" w:rsidRPr="00B47946" w14:paraId="03E318E7" w14:textId="77777777" w:rsidTr="006A0F2D">
        <w:trPr>
          <w:trHeight w:val="295"/>
        </w:trPr>
        <w:tc>
          <w:tcPr>
            <w:tcW w:w="2552" w:type="dxa"/>
          </w:tcPr>
          <w:p w14:paraId="275AF695" w14:textId="77777777" w:rsidR="006E745D" w:rsidRPr="00B47946" w:rsidRDefault="006E745D" w:rsidP="006E745D">
            <w:pPr>
              <w:widowControl w:val="0"/>
              <w:autoSpaceDE w:val="0"/>
              <w:autoSpaceDN w:val="0"/>
              <w:adjustRightInd w:val="0"/>
              <w:spacing w:line="256" w:lineRule="auto"/>
              <w:rPr>
                <w:rFonts w:ascii="Times New Roman" w:hAnsi="Times New Roman"/>
                <w:sz w:val="20"/>
                <w:szCs w:val="20"/>
              </w:rPr>
            </w:pPr>
          </w:p>
        </w:tc>
        <w:tc>
          <w:tcPr>
            <w:tcW w:w="1247" w:type="dxa"/>
            <w:tcBorders>
              <w:top w:val="nil"/>
              <w:left w:val="nil"/>
              <w:bottom w:val="nil"/>
              <w:right w:val="nil"/>
            </w:tcBorders>
          </w:tcPr>
          <w:p w14:paraId="67B27F14" w14:textId="587FFE84" w:rsidR="006E745D" w:rsidRPr="00B47946" w:rsidRDefault="006E745D" w:rsidP="006E745D">
            <w:pPr>
              <w:widowControl w:val="0"/>
              <w:autoSpaceDE w:val="0"/>
              <w:autoSpaceDN w:val="0"/>
              <w:adjustRightInd w:val="0"/>
              <w:spacing w:line="256" w:lineRule="auto"/>
              <w:jc w:val="center"/>
              <w:rPr>
                <w:rFonts w:ascii="Times New Roman" w:hAnsi="Times New Roman"/>
                <w:b/>
                <w:bCs/>
                <w:sz w:val="20"/>
                <w:szCs w:val="20"/>
              </w:rPr>
            </w:pPr>
            <w:r w:rsidRPr="00BC2B62">
              <w:rPr>
                <w:rFonts w:ascii="Times New Roman" w:hAnsi="Times New Roman"/>
                <w:sz w:val="20"/>
                <w:szCs w:val="20"/>
              </w:rPr>
              <w:t>(0.0498)</w:t>
            </w:r>
          </w:p>
        </w:tc>
        <w:tc>
          <w:tcPr>
            <w:tcW w:w="1248" w:type="dxa"/>
            <w:tcBorders>
              <w:top w:val="nil"/>
              <w:left w:val="nil"/>
              <w:bottom w:val="nil"/>
              <w:right w:val="nil"/>
            </w:tcBorders>
          </w:tcPr>
          <w:p w14:paraId="45C21102" w14:textId="4153E2C6" w:rsidR="006E745D" w:rsidRPr="00B47946" w:rsidRDefault="006E745D" w:rsidP="006E745D">
            <w:pPr>
              <w:widowControl w:val="0"/>
              <w:autoSpaceDE w:val="0"/>
              <w:autoSpaceDN w:val="0"/>
              <w:adjustRightInd w:val="0"/>
              <w:spacing w:line="256" w:lineRule="auto"/>
              <w:jc w:val="center"/>
              <w:rPr>
                <w:rFonts w:ascii="Times New Roman" w:hAnsi="Times New Roman"/>
                <w:b/>
                <w:bCs/>
                <w:sz w:val="20"/>
                <w:szCs w:val="20"/>
              </w:rPr>
            </w:pPr>
            <w:r w:rsidRPr="00BC2B62">
              <w:rPr>
                <w:rFonts w:ascii="Times New Roman" w:hAnsi="Times New Roman"/>
                <w:sz w:val="20"/>
                <w:szCs w:val="20"/>
              </w:rPr>
              <w:t>(0.0516)</w:t>
            </w:r>
          </w:p>
        </w:tc>
        <w:tc>
          <w:tcPr>
            <w:tcW w:w="1248" w:type="dxa"/>
            <w:tcBorders>
              <w:top w:val="nil"/>
              <w:left w:val="nil"/>
              <w:bottom w:val="nil"/>
              <w:right w:val="nil"/>
            </w:tcBorders>
          </w:tcPr>
          <w:p w14:paraId="41136566" w14:textId="4A2F9115" w:rsidR="006E745D" w:rsidRPr="00EF7481" w:rsidRDefault="006E745D" w:rsidP="006E745D">
            <w:pPr>
              <w:widowControl w:val="0"/>
              <w:autoSpaceDE w:val="0"/>
              <w:autoSpaceDN w:val="0"/>
              <w:adjustRightInd w:val="0"/>
              <w:spacing w:line="256" w:lineRule="auto"/>
              <w:jc w:val="center"/>
              <w:rPr>
                <w:rFonts w:ascii="Times New Roman" w:hAnsi="Times New Roman"/>
                <w:b/>
                <w:bCs/>
                <w:sz w:val="20"/>
                <w:szCs w:val="20"/>
              </w:rPr>
            </w:pPr>
            <w:r w:rsidRPr="00EF7481">
              <w:rPr>
                <w:rFonts w:ascii="Times New Roman" w:hAnsi="Times New Roman"/>
                <w:b/>
                <w:bCs/>
                <w:sz w:val="20"/>
                <w:szCs w:val="20"/>
              </w:rPr>
              <w:t>(0.0502)</w:t>
            </w:r>
          </w:p>
        </w:tc>
        <w:tc>
          <w:tcPr>
            <w:tcW w:w="1248" w:type="dxa"/>
            <w:tcBorders>
              <w:top w:val="nil"/>
              <w:left w:val="nil"/>
              <w:bottom w:val="nil"/>
              <w:right w:val="nil"/>
            </w:tcBorders>
          </w:tcPr>
          <w:p w14:paraId="2025D492" w14:textId="1DDDB397" w:rsidR="006E745D" w:rsidRPr="00EF7481" w:rsidRDefault="006E745D" w:rsidP="006E745D">
            <w:pPr>
              <w:widowControl w:val="0"/>
              <w:autoSpaceDE w:val="0"/>
              <w:autoSpaceDN w:val="0"/>
              <w:adjustRightInd w:val="0"/>
              <w:spacing w:line="256" w:lineRule="auto"/>
              <w:jc w:val="center"/>
              <w:rPr>
                <w:rFonts w:ascii="Times New Roman" w:hAnsi="Times New Roman"/>
                <w:b/>
                <w:bCs/>
                <w:sz w:val="20"/>
                <w:szCs w:val="20"/>
              </w:rPr>
            </w:pPr>
            <w:r w:rsidRPr="00EF7481">
              <w:rPr>
                <w:rFonts w:ascii="Times New Roman" w:hAnsi="Times New Roman"/>
                <w:b/>
                <w:bCs/>
                <w:sz w:val="20"/>
                <w:szCs w:val="20"/>
              </w:rPr>
              <w:t>(0.0502)</w:t>
            </w:r>
          </w:p>
        </w:tc>
        <w:tc>
          <w:tcPr>
            <w:tcW w:w="1248" w:type="dxa"/>
            <w:tcBorders>
              <w:top w:val="nil"/>
              <w:left w:val="nil"/>
              <w:bottom w:val="nil"/>
              <w:right w:val="nil"/>
            </w:tcBorders>
          </w:tcPr>
          <w:p w14:paraId="6658A8B3" w14:textId="5D3F5CFA" w:rsidR="006E745D" w:rsidRPr="00B47946" w:rsidRDefault="006E745D" w:rsidP="006E745D">
            <w:pPr>
              <w:widowControl w:val="0"/>
              <w:autoSpaceDE w:val="0"/>
              <w:autoSpaceDN w:val="0"/>
              <w:adjustRightInd w:val="0"/>
              <w:spacing w:line="256" w:lineRule="auto"/>
              <w:jc w:val="center"/>
              <w:rPr>
                <w:rFonts w:ascii="Times New Roman" w:hAnsi="Times New Roman"/>
                <w:b/>
                <w:bCs/>
                <w:sz w:val="20"/>
                <w:szCs w:val="20"/>
              </w:rPr>
            </w:pPr>
            <w:r w:rsidRPr="00BC2B62">
              <w:rPr>
                <w:rFonts w:ascii="Times New Roman" w:hAnsi="Times New Roman"/>
                <w:sz w:val="20"/>
                <w:szCs w:val="20"/>
              </w:rPr>
              <w:t>(0.0518)</w:t>
            </w:r>
          </w:p>
        </w:tc>
        <w:tc>
          <w:tcPr>
            <w:tcW w:w="1248" w:type="dxa"/>
            <w:tcBorders>
              <w:top w:val="nil"/>
              <w:left w:val="nil"/>
              <w:bottom w:val="nil"/>
              <w:right w:val="nil"/>
            </w:tcBorders>
          </w:tcPr>
          <w:p w14:paraId="724CB5B0" w14:textId="62DEDAB4" w:rsidR="006E745D" w:rsidRPr="00B47946" w:rsidRDefault="006E745D" w:rsidP="006E745D">
            <w:pPr>
              <w:widowControl w:val="0"/>
              <w:autoSpaceDE w:val="0"/>
              <w:autoSpaceDN w:val="0"/>
              <w:adjustRightInd w:val="0"/>
              <w:spacing w:line="256" w:lineRule="auto"/>
              <w:jc w:val="center"/>
              <w:rPr>
                <w:rFonts w:ascii="Times New Roman" w:hAnsi="Times New Roman"/>
                <w:b/>
                <w:bCs/>
                <w:sz w:val="20"/>
                <w:szCs w:val="20"/>
              </w:rPr>
            </w:pPr>
            <w:r w:rsidRPr="00BC2B62">
              <w:rPr>
                <w:rFonts w:ascii="Times New Roman" w:hAnsi="Times New Roman"/>
                <w:sz w:val="20"/>
                <w:szCs w:val="20"/>
              </w:rPr>
              <w:t>(0.0518)</w:t>
            </w:r>
          </w:p>
        </w:tc>
      </w:tr>
      <w:tr w:rsidR="006E745D" w:rsidRPr="00B47946" w14:paraId="26C8551F" w14:textId="77777777" w:rsidTr="006A0F2D">
        <w:trPr>
          <w:trHeight w:val="278"/>
        </w:trPr>
        <w:tc>
          <w:tcPr>
            <w:tcW w:w="2552" w:type="dxa"/>
            <w:hideMark/>
          </w:tcPr>
          <w:p w14:paraId="3A3F020D" w14:textId="77777777" w:rsidR="006E745D" w:rsidRPr="00B47946" w:rsidRDefault="006E745D" w:rsidP="006E745D">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Credibility</w:t>
            </w:r>
          </w:p>
        </w:tc>
        <w:tc>
          <w:tcPr>
            <w:tcW w:w="1247" w:type="dxa"/>
          </w:tcPr>
          <w:p w14:paraId="1E3E860A" w14:textId="77777777" w:rsidR="006E745D" w:rsidRPr="00B47946" w:rsidRDefault="006E745D" w:rsidP="006E745D">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5FA8F4E3" w14:textId="77777777" w:rsidR="006E745D" w:rsidRPr="00B47946" w:rsidRDefault="006E745D" w:rsidP="006E745D">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6FC79EB3" w14:textId="77777777" w:rsidR="006E745D" w:rsidRPr="00B47946" w:rsidRDefault="006E745D" w:rsidP="006E745D">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58202AFE" w14:textId="77777777" w:rsidR="006E745D" w:rsidRPr="00B47946" w:rsidRDefault="006E745D" w:rsidP="006E745D">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651E36C0" w14:textId="77777777" w:rsidR="006E745D" w:rsidRPr="00B47946" w:rsidRDefault="006E745D" w:rsidP="006E745D">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532753D8" w14:textId="77777777" w:rsidR="006E745D" w:rsidRPr="00B47946" w:rsidRDefault="006E745D" w:rsidP="006E745D">
            <w:pPr>
              <w:widowControl w:val="0"/>
              <w:autoSpaceDE w:val="0"/>
              <w:autoSpaceDN w:val="0"/>
              <w:adjustRightInd w:val="0"/>
              <w:spacing w:line="256" w:lineRule="auto"/>
              <w:jc w:val="center"/>
              <w:rPr>
                <w:rFonts w:ascii="Times New Roman" w:hAnsi="Times New Roman"/>
                <w:sz w:val="20"/>
                <w:szCs w:val="20"/>
              </w:rPr>
            </w:pPr>
          </w:p>
        </w:tc>
      </w:tr>
      <w:tr w:rsidR="006E745D" w:rsidRPr="00B47946" w14:paraId="6CFC8B82" w14:textId="77777777" w:rsidTr="006A0F2D">
        <w:trPr>
          <w:trHeight w:val="278"/>
        </w:trPr>
        <w:tc>
          <w:tcPr>
            <w:tcW w:w="2552" w:type="dxa"/>
            <w:hideMark/>
          </w:tcPr>
          <w:p w14:paraId="6E763CF5" w14:textId="77777777" w:rsidR="006E745D" w:rsidRPr="00B47946" w:rsidRDefault="006E745D" w:rsidP="006E745D">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Cred</w:t>
            </w:r>
            <w:r>
              <w:rPr>
                <w:rFonts w:ascii="Times New Roman" w:hAnsi="Times New Roman"/>
                <w:sz w:val="20"/>
                <w:szCs w:val="20"/>
              </w:rPr>
              <w:t>ibility</w:t>
            </w:r>
            <w:r w:rsidRPr="00B47946">
              <w:rPr>
                <w:rFonts w:ascii="Times New Roman" w:hAnsi="Times New Roman"/>
                <w:sz w:val="20"/>
                <w:szCs w:val="20"/>
              </w:rPr>
              <w:t xml:space="preserve"> (Our Survey) [d]</w:t>
            </w:r>
          </w:p>
        </w:tc>
        <w:tc>
          <w:tcPr>
            <w:tcW w:w="1247" w:type="dxa"/>
            <w:tcBorders>
              <w:top w:val="nil"/>
              <w:left w:val="nil"/>
              <w:bottom w:val="nil"/>
              <w:right w:val="nil"/>
            </w:tcBorders>
          </w:tcPr>
          <w:p w14:paraId="490D73C5" w14:textId="540C392F" w:rsidR="006E745D" w:rsidRPr="00B47946" w:rsidRDefault="006E745D" w:rsidP="006E745D">
            <w:pPr>
              <w:widowControl w:val="0"/>
              <w:autoSpaceDE w:val="0"/>
              <w:autoSpaceDN w:val="0"/>
              <w:adjustRightInd w:val="0"/>
              <w:spacing w:line="256" w:lineRule="auto"/>
              <w:jc w:val="center"/>
              <w:rPr>
                <w:rFonts w:ascii="Times New Roman" w:hAnsi="Times New Roman"/>
                <w:sz w:val="20"/>
                <w:szCs w:val="20"/>
              </w:rPr>
            </w:pPr>
            <w:r w:rsidRPr="00BC2B62">
              <w:rPr>
                <w:rFonts w:ascii="Times New Roman" w:hAnsi="Times New Roman"/>
                <w:sz w:val="20"/>
                <w:szCs w:val="20"/>
              </w:rPr>
              <w:t>0.0279</w:t>
            </w:r>
          </w:p>
        </w:tc>
        <w:tc>
          <w:tcPr>
            <w:tcW w:w="1248" w:type="dxa"/>
            <w:tcBorders>
              <w:top w:val="nil"/>
              <w:left w:val="nil"/>
              <w:bottom w:val="nil"/>
              <w:right w:val="nil"/>
            </w:tcBorders>
          </w:tcPr>
          <w:p w14:paraId="241F34A5" w14:textId="73FA9DF5" w:rsidR="006E745D" w:rsidRPr="00B47946" w:rsidRDefault="006E745D" w:rsidP="006E745D">
            <w:pPr>
              <w:widowControl w:val="0"/>
              <w:autoSpaceDE w:val="0"/>
              <w:autoSpaceDN w:val="0"/>
              <w:adjustRightInd w:val="0"/>
              <w:spacing w:line="256" w:lineRule="auto"/>
              <w:jc w:val="center"/>
              <w:rPr>
                <w:rFonts w:ascii="Times New Roman" w:hAnsi="Times New Roman"/>
                <w:sz w:val="20"/>
                <w:szCs w:val="20"/>
              </w:rPr>
            </w:pPr>
            <w:r w:rsidRPr="00BC2B62">
              <w:rPr>
                <w:rFonts w:ascii="Times New Roman" w:hAnsi="Times New Roman"/>
                <w:sz w:val="20"/>
                <w:szCs w:val="20"/>
              </w:rPr>
              <w:t>0.0373</w:t>
            </w:r>
          </w:p>
        </w:tc>
        <w:tc>
          <w:tcPr>
            <w:tcW w:w="1248" w:type="dxa"/>
            <w:tcBorders>
              <w:top w:val="nil"/>
              <w:left w:val="nil"/>
              <w:bottom w:val="nil"/>
              <w:right w:val="nil"/>
            </w:tcBorders>
          </w:tcPr>
          <w:p w14:paraId="5C335CE1" w14:textId="708AB0B2" w:rsidR="006E745D" w:rsidRPr="00B47946" w:rsidRDefault="006E745D" w:rsidP="006E745D">
            <w:pPr>
              <w:widowControl w:val="0"/>
              <w:autoSpaceDE w:val="0"/>
              <w:autoSpaceDN w:val="0"/>
              <w:adjustRightInd w:val="0"/>
              <w:spacing w:line="256" w:lineRule="auto"/>
              <w:jc w:val="center"/>
              <w:rPr>
                <w:rFonts w:ascii="Times New Roman" w:hAnsi="Times New Roman"/>
                <w:sz w:val="20"/>
                <w:szCs w:val="20"/>
              </w:rPr>
            </w:pPr>
            <w:r w:rsidRPr="00BC2B62">
              <w:rPr>
                <w:rFonts w:ascii="Times New Roman" w:hAnsi="Times New Roman"/>
                <w:sz w:val="20"/>
                <w:szCs w:val="20"/>
              </w:rPr>
              <w:t>0.0104</w:t>
            </w:r>
          </w:p>
        </w:tc>
        <w:tc>
          <w:tcPr>
            <w:tcW w:w="1248" w:type="dxa"/>
            <w:tcBorders>
              <w:top w:val="nil"/>
              <w:left w:val="nil"/>
              <w:bottom w:val="nil"/>
              <w:right w:val="nil"/>
            </w:tcBorders>
          </w:tcPr>
          <w:p w14:paraId="397F13C2" w14:textId="13A97DB3" w:rsidR="006E745D" w:rsidRPr="00B47946" w:rsidRDefault="006E745D" w:rsidP="006E745D">
            <w:pPr>
              <w:widowControl w:val="0"/>
              <w:autoSpaceDE w:val="0"/>
              <w:autoSpaceDN w:val="0"/>
              <w:adjustRightInd w:val="0"/>
              <w:spacing w:line="256" w:lineRule="auto"/>
              <w:jc w:val="center"/>
              <w:rPr>
                <w:rFonts w:ascii="Times New Roman" w:hAnsi="Times New Roman"/>
                <w:sz w:val="20"/>
                <w:szCs w:val="20"/>
              </w:rPr>
            </w:pPr>
            <w:r w:rsidRPr="00BC2B62">
              <w:rPr>
                <w:rFonts w:ascii="Times New Roman" w:hAnsi="Times New Roman"/>
                <w:sz w:val="20"/>
                <w:szCs w:val="20"/>
              </w:rPr>
              <w:t>0.0099</w:t>
            </w:r>
          </w:p>
        </w:tc>
        <w:tc>
          <w:tcPr>
            <w:tcW w:w="1248" w:type="dxa"/>
            <w:tcBorders>
              <w:top w:val="nil"/>
              <w:left w:val="nil"/>
              <w:bottom w:val="nil"/>
              <w:right w:val="nil"/>
            </w:tcBorders>
          </w:tcPr>
          <w:p w14:paraId="5B25C228" w14:textId="6847F831" w:rsidR="006E745D" w:rsidRPr="00B47946" w:rsidRDefault="006E745D" w:rsidP="006E745D">
            <w:pPr>
              <w:widowControl w:val="0"/>
              <w:autoSpaceDE w:val="0"/>
              <w:autoSpaceDN w:val="0"/>
              <w:adjustRightInd w:val="0"/>
              <w:spacing w:line="256" w:lineRule="auto"/>
              <w:jc w:val="center"/>
              <w:rPr>
                <w:rFonts w:ascii="Times New Roman" w:hAnsi="Times New Roman"/>
                <w:sz w:val="20"/>
                <w:szCs w:val="20"/>
              </w:rPr>
            </w:pPr>
            <w:r w:rsidRPr="00BC2B62">
              <w:rPr>
                <w:rFonts w:ascii="Times New Roman" w:hAnsi="Times New Roman"/>
                <w:sz w:val="20"/>
                <w:szCs w:val="20"/>
              </w:rPr>
              <w:t>0.0220</w:t>
            </w:r>
          </w:p>
        </w:tc>
        <w:tc>
          <w:tcPr>
            <w:tcW w:w="1248" w:type="dxa"/>
            <w:tcBorders>
              <w:top w:val="nil"/>
              <w:left w:val="nil"/>
              <w:bottom w:val="nil"/>
              <w:right w:val="nil"/>
            </w:tcBorders>
          </w:tcPr>
          <w:p w14:paraId="529659B6" w14:textId="2C096A89" w:rsidR="006E745D" w:rsidRPr="00B47946" w:rsidRDefault="006E745D" w:rsidP="006E745D">
            <w:pPr>
              <w:widowControl w:val="0"/>
              <w:autoSpaceDE w:val="0"/>
              <w:autoSpaceDN w:val="0"/>
              <w:adjustRightInd w:val="0"/>
              <w:spacing w:line="256" w:lineRule="auto"/>
              <w:jc w:val="center"/>
              <w:rPr>
                <w:rFonts w:ascii="Times New Roman" w:hAnsi="Times New Roman"/>
                <w:sz w:val="20"/>
                <w:szCs w:val="20"/>
              </w:rPr>
            </w:pPr>
            <w:r w:rsidRPr="00BC2B62">
              <w:rPr>
                <w:rFonts w:ascii="Times New Roman" w:hAnsi="Times New Roman"/>
                <w:sz w:val="20"/>
                <w:szCs w:val="20"/>
              </w:rPr>
              <w:t>0.0215</w:t>
            </w:r>
          </w:p>
        </w:tc>
      </w:tr>
      <w:tr w:rsidR="006E745D" w:rsidRPr="00B47946" w14:paraId="6ECF724B" w14:textId="77777777" w:rsidTr="006A0F2D">
        <w:trPr>
          <w:trHeight w:val="295"/>
        </w:trPr>
        <w:tc>
          <w:tcPr>
            <w:tcW w:w="2552" w:type="dxa"/>
          </w:tcPr>
          <w:p w14:paraId="2F80E5C0" w14:textId="77777777" w:rsidR="006E745D" w:rsidRPr="00B47946" w:rsidRDefault="006E745D" w:rsidP="006E745D">
            <w:pPr>
              <w:widowControl w:val="0"/>
              <w:autoSpaceDE w:val="0"/>
              <w:autoSpaceDN w:val="0"/>
              <w:adjustRightInd w:val="0"/>
              <w:spacing w:line="256" w:lineRule="auto"/>
              <w:rPr>
                <w:rFonts w:ascii="Times New Roman" w:hAnsi="Times New Roman"/>
                <w:sz w:val="20"/>
                <w:szCs w:val="20"/>
              </w:rPr>
            </w:pPr>
          </w:p>
        </w:tc>
        <w:tc>
          <w:tcPr>
            <w:tcW w:w="1247" w:type="dxa"/>
            <w:tcBorders>
              <w:top w:val="nil"/>
              <w:left w:val="nil"/>
              <w:bottom w:val="nil"/>
              <w:right w:val="nil"/>
            </w:tcBorders>
          </w:tcPr>
          <w:p w14:paraId="7EFAC366" w14:textId="0048D17B" w:rsidR="006E745D" w:rsidRPr="00B47946" w:rsidRDefault="006E745D" w:rsidP="006E745D">
            <w:pPr>
              <w:widowControl w:val="0"/>
              <w:autoSpaceDE w:val="0"/>
              <w:autoSpaceDN w:val="0"/>
              <w:adjustRightInd w:val="0"/>
              <w:spacing w:line="256" w:lineRule="auto"/>
              <w:jc w:val="center"/>
              <w:rPr>
                <w:rFonts w:ascii="Times New Roman" w:hAnsi="Times New Roman"/>
                <w:sz w:val="20"/>
                <w:szCs w:val="20"/>
              </w:rPr>
            </w:pPr>
            <w:r w:rsidRPr="00BC2B62">
              <w:rPr>
                <w:rFonts w:ascii="Times New Roman" w:hAnsi="Times New Roman"/>
                <w:sz w:val="20"/>
                <w:szCs w:val="20"/>
              </w:rPr>
              <w:t>(0.0512)</w:t>
            </w:r>
          </w:p>
        </w:tc>
        <w:tc>
          <w:tcPr>
            <w:tcW w:w="1248" w:type="dxa"/>
            <w:tcBorders>
              <w:top w:val="nil"/>
              <w:left w:val="nil"/>
              <w:bottom w:val="nil"/>
              <w:right w:val="nil"/>
            </w:tcBorders>
          </w:tcPr>
          <w:p w14:paraId="75271949" w14:textId="049908A5" w:rsidR="006E745D" w:rsidRPr="00B47946" w:rsidRDefault="006E745D" w:rsidP="006E745D">
            <w:pPr>
              <w:widowControl w:val="0"/>
              <w:autoSpaceDE w:val="0"/>
              <w:autoSpaceDN w:val="0"/>
              <w:adjustRightInd w:val="0"/>
              <w:spacing w:line="256" w:lineRule="auto"/>
              <w:jc w:val="center"/>
              <w:rPr>
                <w:rFonts w:ascii="Times New Roman" w:hAnsi="Times New Roman"/>
                <w:sz w:val="20"/>
                <w:szCs w:val="20"/>
              </w:rPr>
            </w:pPr>
            <w:r w:rsidRPr="00BC2B62">
              <w:rPr>
                <w:rFonts w:ascii="Times New Roman" w:hAnsi="Times New Roman"/>
                <w:sz w:val="20"/>
                <w:szCs w:val="20"/>
              </w:rPr>
              <w:t>(0.0532)</w:t>
            </w:r>
          </w:p>
        </w:tc>
        <w:tc>
          <w:tcPr>
            <w:tcW w:w="1248" w:type="dxa"/>
            <w:tcBorders>
              <w:top w:val="nil"/>
              <w:left w:val="nil"/>
              <w:bottom w:val="nil"/>
              <w:right w:val="nil"/>
            </w:tcBorders>
          </w:tcPr>
          <w:p w14:paraId="780201D3" w14:textId="7DED54D1" w:rsidR="006E745D" w:rsidRPr="00B47946" w:rsidRDefault="006E745D" w:rsidP="006E745D">
            <w:pPr>
              <w:widowControl w:val="0"/>
              <w:autoSpaceDE w:val="0"/>
              <w:autoSpaceDN w:val="0"/>
              <w:adjustRightInd w:val="0"/>
              <w:spacing w:line="256" w:lineRule="auto"/>
              <w:jc w:val="center"/>
              <w:rPr>
                <w:rFonts w:ascii="Times New Roman" w:hAnsi="Times New Roman"/>
                <w:sz w:val="20"/>
                <w:szCs w:val="20"/>
              </w:rPr>
            </w:pPr>
            <w:r w:rsidRPr="00BC2B62">
              <w:rPr>
                <w:rFonts w:ascii="Times New Roman" w:hAnsi="Times New Roman"/>
                <w:sz w:val="20"/>
                <w:szCs w:val="20"/>
              </w:rPr>
              <w:t>(0.0523)</w:t>
            </w:r>
          </w:p>
        </w:tc>
        <w:tc>
          <w:tcPr>
            <w:tcW w:w="1248" w:type="dxa"/>
            <w:tcBorders>
              <w:top w:val="nil"/>
              <w:left w:val="nil"/>
              <w:bottom w:val="nil"/>
              <w:right w:val="nil"/>
            </w:tcBorders>
          </w:tcPr>
          <w:p w14:paraId="000CE2AF" w14:textId="14DBCAF4" w:rsidR="006E745D" w:rsidRPr="00B47946" w:rsidRDefault="006E745D" w:rsidP="006E745D">
            <w:pPr>
              <w:widowControl w:val="0"/>
              <w:autoSpaceDE w:val="0"/>
              <w:autoSpaceDN w:val="0"/>
              <w:adjustRightInd w:val="0"/>
              <w:spacing w:line="256" w:lineRule="auto"/>
              <w:jc w:val="center"/>
              <w:rPr>
                <w:rFonts w:ascii="Times New Roman" w:hAnsi="Times New Roman"/>
                <w:sz w:val="20"/>
                <w:szCs w:val="20"/>
              </w:rPr>
            </w:pPr>
            <w:r w:rsidRPr="00BC2B62">
              <w:rPr>
                <w:rFonts w:ascii="Times New Roman" w:hAnsi="Times New Roman"/>
                <w:sz w:val="20"/>
                <w:szCs w:val="20"/>
              </w:rPr>
              <w:t>(0.0524)</w:t>
            </w:r>
          </w:p>
        </w:tc>
        <w:tc>
          <w:tcPr>
            <w:tcW w:w="1248" w:type="dxa"/>
            <w:tcBorders>
              <w:top w:val="nil"/>
              <w:left w:val="nil"/>
              <w:bottom w:val="nil"/>
              <w:right w:val="nil"/>
            </w:tcBorders>
          </w:tcPr>
          <w:p w14:paraId="0960FDC3" w14:textId="4F05AB10" w:rsidR="006E745D" w:rsidRPr="00B47946" w:rsidRDefault="006E745D" w:rsidP="006E745D">
            <w:pPr>
              <w:widowControl w:val="0"/>
              <w:autoSpaceDE w:val="0"/>
              <w:autoSpaceDN w:val="0"/>
              <w:adjustRightInd w:val="0"/>
              <w:spacing w:line="256" w:lineRule="auto"/>
              <w:jc w:val="center"/>
              <w:rPr>
                <w:rFonts w:ascii="Times New Roman" w:hAnsi="Times New Roman"/>
                <w:sz w:val="20"/>
                <w:szCs w:val="20"/>
              </w:rPr>
            </w:pPr>
            <w:r w:rsidRPr="00BC2B62">
              <w:rPr>
                <w:rFonts w:ascii="Times New Roman" w:hAnsi="Times New Roman"/>
                <w:sz w:val="20"/>
                <w:szCs w:val="20"/>
              </w:rPr>
              <w:t>(0.0540)</w:t>
            </w:r>
          </w:p>
        </w:tc>
        <w:tc>
          <w:tcPr>
            <w:tcW w:w="1248" w:type="dxa"/>
            <w:tcBorders>
              <w:top w:val="nil"/>
              <w:left w:val="nil"/>
              <w:bottom w:val="nil"/>
              <w:right w:val="nil"/>
            </w:tcBorders>
          </w:tcPr>
          <w:p w14:paraId="68F3DF6E" w14:textId="27805609" w:rsidR="006E745D" w:rsidRPr="00B47946" w:rsidRDefault="006E745D" w:rsidP="006E745D">
            <w:pPr>
              <w:widowControl w:val="0"/>
              <w:autoSpaceDE w:val="0"/>
              <w:autoSpaceDN w:val="0"/>
              <w:adjustRightInd w:val="0"/>
              <w:spacing w:line="256" w:lineRule="auto"/>
              <w:jc w:val="center"/>
              <w:rPr>
                <w:rFonts w:ascii="Times New Roman" w:hAnsi="Times New Roman"/>
                <w:sz w:val="20"/>
                <w:szCs w:val="20"/>
              </w:rPr>
            </w:pPr>
            <w:r w:rsidRPr="00BC2B62">
              <w:rPr>
                <w:rFonts w:ascii="Times New Roman" w:hAnsi="Times New Roman"/>
                <w:sz w:val="20"/>
                <w:szCs w:val="20"/>
              </w:rPr>
              <w:t>(0.0542)</w:t>
            </w:r>
          </w:p>
        </w:tc>
      </w:tr>
      <w:tr w:rsidR="006E745D" w:rsidRPr="00B47946" w14:paraId="6D6CD6FC" w14:textId="77777777" w:rsidTr="006A0F2D">
        <w:trPr>
          <w:trHeight w:val="278"/>
        </w:trPr>
        <w:tc>
          <w:tcPr>
            <w:tcW w:w="2552" w:type="dxa"/>
            <w:hideMark/>
          </w:tcPr>
          <w:p w14:paraId="27608E20" w14:textId="77777777" w:rsidR="006E745D" w:rsidRPr="00B47946" w:rsidRDefault="006E745D" w:rsidP="006E745D">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Types of Government</w:t>
            </w:r>
          </w:p>
        </w:tc>
        <w:tc>
          <w:tcPr>
            <w:tcW w:w="1247" w:type="dxa"/>
          </w:tcPr>
          <w:p w14:paraId="3E39243D" w14:textId="77777777" w:rsidR="006E745D" w:rsidRPr="00B47946" w:rsidRDefault="006E745D" w:rsidP="006E745D">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312FFDFF" w14:textId="77777777" w:rsidR="006E745D" w:rsidRPr="00B47946" w:rsidRDefault="006E745D" w:rsidP="006E745D">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192FDE34" w14:textId="77777777" w:rsidR="006E745D" w:rsidRPr="00B47946" w:rsidRDefault="006E745D" w:rsidP="006E745D">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5C6C3E11" w14:textId="77777777" w:rsidR="006E745D" w:rsidRPr="00B47946" w:rsidRDefault="006E745D" w:rsidP="006E745D">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3F95EF76" w14:textId="77777777" w:rsidR="006E745D" w:rsidRPr="00B47946" w:rsidRDefault="006E745D" w:rsidP="006E745D">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7610612C" w14:textId="77777777" w:rsidR="006E745D" w:rsidRPr="00B47946" w:rsidRDefault="006E745D" w:rsidP="006E745D">
            <w:pPr>
              <w:widowControl w:val="0"/>
              <w:autoSpaceDE w:val="0"/>
              <w:autoSpaceDN w:val="0"/>
              <w:adjustRightInd w:val="0"/>
              <w:spacing w:line="256" w:lineRule="auto"/>
              <w:jc w:val="center"/>
              <w:rPr>
                <w:rFonts w:ascii="Times New Roman" w:hAnsi="Times New Roman"/>
                <w:sz w:val="20"/>
                <w:szCs w:val="20"/>
              </w:rPr>
            </w:pPr>
          </w:p>
        </w:tc>
      </w:tr>
      <w:tr w:rsidR="006E745D" w:rsidRPr="00B47946" w14:paraId="1D291593" w14:textId="77777777" w:rsidTr="006A0F2D">
        <w:trPr>
          <w:trHeight w:val="278"/>
        </w:trPr>
        <w:tc>
          <w:tcPr>
            <w:tcW w:w="2552" w:type="dxa"/>
            <w:hideMark/>
          </w:tcPr>
          <w:p w14:paraId="03806116" w14:textId="77777777" w:rsidR="006E745D" w:rsidRPr="00B47946" w:rsidRDefault="006E745D" w:rsidP="006E745D">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Quality institutions [s]</w:t>
            </w:r>
          </w:p>
        </w:tc>
        <w:tc>
          <w:tcPr>
            <w:tcW w:w="1247" w:type="dxa"/>
            <w:tcBorders>
              <w:top w:val="nil"/>
              <w:left w:val="nil"/>
              <w:bottom w:val="nil"/>
              <w:right w:val="nil"/>
            </w:tcBorders>
          </w:tcPr>
          <w:p w14:paraId="6F192CE1" w14:textId="77777777" w:rsidR="006E745D" w:rsidRPr="00B47946" w:rsidRDefault="006E745D" w:rsidP="006E745D">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bottom w:val="nil"/>
              <w:right w:val="nil"/>
            </w:tcBorders>
          </w:tcPr>
          <w:p w14:paraId="33DBB42B" w14:textId="5DF550C3" w:rsidR="006E745D" w:rsidRPr="00B47946" w:rsidRDefault="006E745D" w:rsidP="006E745D">
            <w:pPr>
              <w:widowControl w:val="0"/>
              <w:autoSpaceDE w:val="0"/>
              <w:autoSpaceDN w:val="0"/>
              <w:adjustRightInd w:val="0"/>
              <w:spacing w:line="256" w:lineRule="auto"/>
              <w:jc w:val="center"/>
              <w:rPr>
                <w:rFonts w:ascii="Times New Roman" w:hAnsi="Times New Roman"/>
                <w:b/>
                <w:bCs/>
                <w:sz w:val="20"/>
                <w:szCs w:val="20"/>
              </w:rPr>
            </w:pPr>
            <w:r w:rsidRPr="00BC2B62">
              <w:rPr>
                <w:rFonts w:ascii="Times New Roman" w:hAnsi="Times New Roman"/>
                <w:sz w:val="20"/>
                <w:szCs w:val="20"/>
              </w:rPr>
              <w:t>-0.0094</w:t>
            </w:r>
          </w:p>
        </w:tc>
        <w:tc>
          <w:tcPr>
            <w:tcW w:w="1248" w:type="dxa"/>
            <w:tcBorders>
              <w:top w:val="nil"/>
              <w:left w:val="nil"/>
              <w:bottom w:val="nil"/>
              <w:right w:val="nil"/>
            </w:tcBorders>
          </w:tcPr>
          <w:p w14:paraId="0E9B95FD" w14:textId="77777777" w:rsidR="006E745D" w:rsidRPr="00B47946" w:rsidRDefault="006E745D" w:rsidP="006E745D">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bottom w:val="nil"/>
              <w:right w:val="nil"/>
            </w:tcBorders>
          </w:tcPr>
          <w:p w14:paraId="01D5BF84" w14:textId="77777777" w:rsidR="006E745D" w:rsidRPr="00B47946" w:rsidRDefault="006E745D" w:rsidP="006E745D">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bottom w:val="nil"/>
              <w:right w:val="nil"/>
            </w:tcBorders>
          </w:tcPr>
          <w:p w14:paraId="0020CBB3" w14:textId="27283065" w:rsidR="006E745D" w:rsidRPr="00B47946" w:rsidRDefault="006E745D" w:rsidP="006E745D">
            <w:pPr>
              <w:widowControl w:val="0"/>
              <w:autoSpaceDE w:val="0"/>
              <w:autoSpaceDN w:val="0"/>
              <w:adjustRightInd w:val="0"/>
              <w:spacing w:line="256" w:lineRule="auto"/>
              <w:jc w:val="center"/>
              <w:rPr>
                <w:rFonts w:ascii="Times New Roman" w:hAnsi="Times New Roman"/>
                <w:b/>
                <w:bCs/>
                <w:sz w:val="20"/>
                <w:szCs w:val="20"/>
              </w:rPr>
            </w:pPr>
            <w:r w:rsidRPr="00BC2B62">
              <w:rPr>
                <w:rFonts w:ascii="Times New Roman" w:hAnsi="Times New Roman"/>
                <w:sz w:val="20"/>
                <w:szCs w:val="20"/>
              </w:rPr>
              <w:t>-0.0193</w:t>
            </w:r>
          </w:p>
        </w:tc>
        <w:tc>
          <w:tcPr>
            <w:tcW w:w="1248" w:type="dxa"/>
            <w:tcBorders>
              <w:top w:val="nil"/>
              <w:left w:val="nil"/>
              <w:bottom w:val="nil"/>
              <w:right w:val="nil"/>
            </w:tcBorders>
          </w:tcPr>
          <w:p w14:paraId="053353F8" w14:textId="4BD54737" w:rsidR="006E745D" w:rsidRPr="00B47946" w:rsidRDefault="006E745D" w:rsidP="006E745D">
            <w:pPr>
              <w:widowControl w:val="0"/>
              <w:autoSpaceDE w:val="0"/>
              <w:autoSpaceDN w:val="0"/>
              <w:adjustRightInd w:val="0"/>
              <w:spacing w:line="256" w:lineRule="auto"/>
              <w:jc w:val="center"/>
              <w:rPr>
                <w:rFonts w:ascii="Times New Roman" w:hAnsi="Times New Roman"/>
                <w:b/>
                <w:bCs/>
                <w:sz w:val="20"/>
                <w:szCs w:val="20"/>
              </w:rPr>
            </w:pPr>
            <w:r w:rsidRPr="00BC2B62">
              <w:rPr>
                <w:rFonts w:ascii="Times New Roman" w:hAnsi="Times New Roman"/>
                <w:sz w:val="20"/>
                <w:szCs w:val="20"/>
              </w:rPr>
              <w:t>-0.0161</w:t>
            </w:r>
          </w:p>
        </w:tc>
      </w:tr>
      <w:tr w:rsidR="006E745D" w:rsidRPr="00B47946" w14:paraId="4E62AA75" w14:textId="77777777" w:rsidTr="006A0F2D">
        <w:trPr>
          <w:trHeight w:val="295"/>
        </w:trPr>
        <w:tc>
          <w:tcPr>
            <w:tcW w:w="2552" w:type="dxa"/>
          </w:tcPr>
          <w:p w14:paraId="4C2D72BD" w14:textId="77777777" w:rsidR="006E745D" w:rsidRPr="00B47946" w:rsidRDefault="006E745D" w:rsidP="006E745D">
            <w:pPr>
              <w:widowControl w:val="0"/>
              <w:autoSpaceDE w:val="0"/>
              <w:autoSpaceDN w:val="0"/>
              <w:adjustRightInd w:val="0"/>
              <w:spacing w:line="256" w:lineRule="auto"/>
              <w:rPr>
                <w:rFonts w:ascii="Times New Roman" w:hAnsi="Times New Roman"/>
                <w:sz w:val="20"/>
                <w:szCs w:val="20"/>
              </w:rPr>
            </w:pPr>
          </w:p>
        </w:tc>
        <w:tc>
          <w:tcPr>
            <w:tcW w:w="1247" w:type="dxa"/>
            <w:tcBorders>
              <w:top w:val="nil"/>
              <w:left w:val="nil"/>
              <w:bottom w:val="nil"/>
              <w:right w:val="nil"/>
            </w:tcBorders>
          </w:tcPr>
          <w:p w14:paraId="0697ACF2" w14:textId="77777777" w:rsidR="006E745D" w:rsidRPr="00B47946" w:rsidRDefault="006E745D" w:rsidP="006E745D">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bottom w:val="nil"/>
              <w:right w:val="nil"/>
            </w:tcBorders>
          </w:tcPr>
          <w:p w14:paraId="03D2677B" w14:textId="5019EF7B" w:rsidR="006E745D" w:rsidRPr="00B47946" w:rsidRDefault="006E745D" w:rsidP="006E745D">
            <w:pPr>
              <w:widowControl w:val="0"/>
              <w:autoSpaceDE w:val="0"/>
              <w:autoSpaceDN w:val="0"/>
              <w:adjustRightInd w:val="0"/>
              <w:spacing w:line="256" w:lineRule="auto"/>
              <w:jc w:val="center"/>
              <w:rPr>
                <w:rFonts w:ascii="Times New Roman" w:hAnsi="Times New Roman"/>
                <w:b/>
                <w:bCs/>
                <w:sz w:val="20"/>
                <w:szCs w:val="20"/>
              </w:rPr>
            </w:pPr>
            <w:r w:rsidRPr="00BC2B62">
              <w:rPr>
                <w:rFonts w:ascii="Times New Roman" w:hAnsi="Times New Roman"/>
                <w:sz w:val="20"/>
                <w:szCs w:val="20"/>
              </w:rPr>
              <w:t>(0.0580)</w:t>
            </w:r>
          </w:p>
        </w:tc>
        <w:tc>
          <w:tcPr>
            <w:tcW w:w="1248" w:type="dxa"/>
            <w:tcBorders>
              <w:top w:val="nil"/>
              <w:left w:val="nil"/>
              <w:bottom w:val="nil"/>
              <w:right w:val="nil"/>
            </w:tcBorders>
          </w:tcPr>
          <w:p w14:paraId="39D88990" w14:textId="77777777" w:rsidR="006E745D" w:rsidRPr="00B47946" w:rsidRDefault="006E745D" w:rsidP="006E745D">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bottom w:val="nil"/>
              <w:right w:val="nil"/>
            </w:tcBorders>
          </w:tcPr>
          <w:p w14:paraId="432235C6" w14:textId="77777777" w:rsidR="006E745D" w:rsidRPr="00B47946" w:rsidRDefault="006E745D" w:rsidP="006E745D">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bottom w:val="nil"/>
              <w:right w:val="nil"/>
            </w:tcBorders>
          </w:tcPr>
          <w:p w14:paraId="1275CC51" w14:textId="0E052E1C" w:rsidR="006E745D" w:rsidRPr="00B47946" w:rsidRDefault="006E745D" w:rsidP="006E745D">
            <w:pPr>
              <w:widowControl w:val="0"/>
              <w:autoSpaceDE w:val="0"/>
              <w:autoSpaceDN w:val="0"/>
              <w:adjustRightInd w:val="0"/>
              <w:spacing w:line="256" w:lineRule="auto"/>
              <w:jc w:val="center"/>
              <w:rPr>
                <w:rFonts w:ascii="Times New Roman" w:hAnsi="Times New Roman"/>
                <w:b/>
                <w:bCs/>
                <w:sz w:val="20"/>
                <w:szCs w:val="20"/>
              </w:rPr>
            </w:pPr>
            <w:r w:rsidRPr="00BC2B62">
              <w:rPr>
                <w:rFonts w:ascii="Times New Roman" w:hAnsi="Times New Roman"/>
                <w:sz w:val="20"/>
                <w:szCs w:val="20"/>
              </w:rPr>
              <w:t>(0.0487)</w:t>
            </w:r>
          </w:p>
        </w:tc>
        <w:tc>
          <w:tcPr>
            <w:tcW w:w="1248" w:type="dxa"/>
            <w:tcBorders>
              <w:top w:val="nil"/>
              <w:left w:val="nil"/>
              <w:bottom w:val="nil"/>
              <w:right w:val="nil"/>
            </w:tcBorders>
          </w:tcPr>
          <w:p w14:paraId="4C2BFBAB" w14:textId="77C69547" w:rsidR="006E745D" w:rsidRPr="00B47946" w:rsidRDefault="006E745D" w:rsidP="006E745D">
            <w:pPr>
              <w:widowControl w:val="0"/>
              <w:autoSpaceDE w:val="0"/>
              <w:autoSpaceDN w:val="0"/>
              <w:adjustRightInd w:val="0"/>
              <w:spacing w:line="256" w:lineRule="auto"/>
              <w:jc w:val="center"/>
              <w:rPr>
                <w:rFonts w:ascii="Times New Roman" w:hAnsi="Times New Roman"/>
                <w:b/>
                <w:bCs/>
                <w:sz w:val="20"/>
                <w:szCs w:val="20"/>
              </w:rPr>
            </w:pPr>
            <w:r w:rsidRPr="00BC2B62">
              <w:rPr>
                <w:rFonts w:ascii="Times New Roman" w:hAnsi="Times New Roman"/>
                <w:sz w:val="20"/>
                <w:szCs w:val="20"/>
              </w:rPr>
              <w:t>(0.0585)</w:t>
            </w:r>
          </w:p>
        </w:tc>
      </w:tr>
      <w:tr w:rsidR="006E745D" w:rsidRPr="00B47946" w14:paraId="5901452F" w14:textId="77777777" w:rsidTr="006A0F2D">
        <w:trPr>
          <w:trHeight w:val="119"/>
        </w:trPr>
        <w:tc>
          <w:tcPr>
            <w:tcW w:w="2552" w:type="dxa"/>
            <w:hideMark/>
          </w:tcPr>
          <w:p w14:paraId="3A323474" w14:textId="77777777" w:rsidR="006E745D" w:rsidRPr="00B47946" w:rsidRDefault="006E745D" w:rsidP="006E745D">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Polity index [s]</w:t>
            </w:r>
          </w:p>
        </w:tc>
        <w:tc>
          <w:tcPr>
            <w:tcW w:w="1247" w:type="dxa"/>
            <w:tcBorders>
              <w:top w:val="nil"/>
              <w:left w:val="nil"/>
              <w:bottom w:val="nil"/>
              <w:right w:val="nil"/>
            </w:tcBorders>
          </w:tcPr>
          <w:p w14:paraId="331319D6" w14:textId="77777777" w:rsidR="006E745D" w:rsidRPr="00B47946" w:rsidRDefault="006E745D" w:rsidP="006E745D">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bottom w:val="nil"/>
              <w:right w:val="nil"/>
            </w:tcBorders>
          </w:tcPr>
          <w:p w14:paraId="7ED2FC75" w14:textId="1859ABF9" w:rsidR="006E745D" w:rsidRPr="00B47946" w:rsidRDefault="006E745D" w:rsidP="006E745D">
            <w:pPr>
              <w:widowControl w:val="0"/>
              <w:autoSpaceDE w:val="0"/>
              <w:autoSpaceDN w:val="0"/>
              <w:adjustRightInd w:val="0"/>
              <w:spacing w:line="256" w:lineRule="auto"/>
              <w:jc w:val="center"/>
              <w:rPr>
                <w:rFonts w:ascii="Times New Roman" w:hAnsi="Times New Roman"/>
                <w:sz w:val="20"/>
                <w:szCs w:val="20"/>
              </w:rPr>
            </w:pPr>
            <w:r w:rsidRPr="00BC2B62">
              <w:rPr>
                <w:rFonts w:ascii="Times New Roman" w:hAnsi="Times New Roman"/>
                <w:sz w:val="20"/>
                <w:szCs w:val="20"/>
              </w:rPr>
              <w:t>0.0417</w:t>
            </w:r>
          </w:p>
        </w:tc>
        <w:tc>
          <w:tcPr>
            <w:tcW w:w="1248" w:type="dxa"/>
            <w:tcBorders>
              <w:top w:val="nil"/>
              <w:left w:val="nil"/>
              <w:bottom w:val="nil"/>
              <w:right w:val="nil"/>
            </w:tcBorders>
          </w:tcPr>
          <w:p w14:paraId="7F2C0CE9" w14:textId="77777777" w:rsidR="006E745D" w:rsidRPr="00B47946" w:rsidRDefault="006E745D" w:rsidP="006E745D">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bottom w:val="nil"/>
              <w:right w:val="nil"/>
            </w:tcBorders>
          </w:tcPr>
          <w:p w14:paraId="57F842F3" w14:textId="77777777" w:rsidR="006E745D" w:rsidRPr="00B47946" w:rsidRDefault="006E745D" w:rsidP="006E745D">
            <w:pPr>
              <w:widowControl w:val="0"/>
              <w:autoSpaceDE w:val="0"/>
              <w:autoSpaceDN w:val="0"/>
              <w:adjustRightInd w:val="0"/>
              <w:spacing w:line="256" w:lineRule="auto"/>
              <w:jc w:val="center"/>
              <w:rPr>
                <w:rFonts w:ascii="Times New Roman" w:hAnsi="Times New Roman"/>
                <w:sz w:val="20"/>
                <w:szCs w:val="20"/>
              </w:rPr>
            </w:pPr>
          </w:p>
        </w:tc>
        <w:tc>
          <w:tcPr>
            <w:tcW w:w="1248" w:type="dxa"/>
            <w:tcBorders>
              <w:top w:val="nil"/>
              <w:left w:val="nil"/>
              <w:bottom w:val="nil"/>
              <w:right w:val="nil"/>
            </w:tcBorders>
          </w:tcPr>
          <w:p w14:paraId="6A2D4B4D" w14:textId="43272794" w:rsidR="006E745D" w:rsidRPr="00B47946" w:rsidRDefault="006E745D" w:rsidP="006E745D">
            <w:pPr>
              <w:widowControl w:val="0"/>
              <w:autoSpaceDE w:val="0"/>
              <w:autoSpaceDN w:val="0"/>
              <w:adjustRightInd w:val="0"/>
              <w:spacing w:line="256" w:lineRule="auto"/>
              <w:jc w:val="center"/>
              <w:rPr>
                <w:rFonts w:ascii="Times New Roman" w:hAnsi="Times New Roman"/>
                <w:sz w:val="20"/>
                <w:szCs w:val="20"/>
              </w:rPr>
            </w:pPr>
            <w:r w:rsidRPr="00BC2B62">
              <w:rPr>
                <w:rFonts w:ascii="Times New Roman" w:hAnsi="Times New Roman"/>
                <w:sz w:val="20"/>
                <w:szCs w:val="20"/>
              </w:rPr>
              <w:t>0.0245</w:t>
            </w:r>
          </w:p>
        </w:tc>
        <w:tc>
          <w:tcPr>
            <w:tcW w:w="1248" w:type="dxa"/>
            <w:tcBorders>
              <w:top w:val="nil"/>
              <w:left w:val="nil"/>
              <w:bottom w:val="nil"/>
              <w:right w:val="nil"/>
            </w:tcBorders>
          </w:tcPr>
          <w:p w14:paraId="66AEBFCF" w14:textId="5026347A" w:rsidR="006E745D" w:rsidRPr="00B47946" w:rsidRDefault="006E745D" w:rsidP="006E745D">
            <w:pPr>
              <w:widowControl w:val="0"/>
              <w:autoSpaceDE w:val="0"/>
              <w:autoSpaceDN w:val="0"/>
              <w:adjustRightInd w:val="0"/>
              <w:spacing w:line="256" w:lineRule="auto"/>
              <w:jc w:val="center"/>
              <w:rPr>
                <w:rFonts w:ascii="Times New Roman" w:hAnsi="Times New Roman"/>
                <w:sz w:val="20"/>
                <w:szCs w:val="20"/>
              </w:rPr>
            </w:pPr>
            <w:r w:rsidRPr="00BC2B62">
              <w:rPr>
                <w:rFonts w:ascii="Times New Roman" w:hAnsi="Times New Roman"/>
                <w:sz w:val="20"/>
                <w:szCs w:val="20"/>
              </w:rPr>
              <w:t>0.0246</w:t>
            </w:r>
          </w:p>
        </w:tc>
      </w:tr>
      <w:tr w:rsidR="006E745D" w:rsidRPr="00B47946" w14:paraId="2591C06D" w14:textId="77777777" w:rsidTr="006A0F2D">
        <w:trPr>
          <w:trHeight w:val="278"/>
        </w:trPr>
        <w:tc>
          <w:tcPr>
            <w:tcW w:w="2552" w:type="dxa"/>
          </w:tcPr>
          <w:p w14:paraId="20C805E0" w14:textId="77777777" w:rsidR="006E745D" w:rsidRPr="00B47946" w:rsidRDefault="006E745D" w:rsidP="006E745D">
            <w:pPr>
              <w:widowControl w:val="0"/>
              <w:autoSpaceDE w:val="0"/>
              <w:autoSpaceDN w:val="0"/>
              <w:adjustRightInd w:val="0"/>
              <w:spacing w:line="256" w:lineRule="auto"/>
              <w:rPr>
                <w:rFonts w:ascii="Times New Roman" w:hAnsi="Times New Roman"/>
                <w:sz w:val="20"/>
                <w:szCs w:val="20"/>
              </w:rPr>
            </w:pPr>
          </w:p>
        </w:tc>
        <w:tc>
          <w:tcPr>
            <w:tcW w:w="1247" w:type="dxa"/>
            <w:tcBorders>
              <w:top w:val="nil"/>
              <w:left w:val="nil"/>
              <w:bottom w:val="nil"/>
              <w:right w:val="nil"/>
            </w:tcBorders>
          </w:tcPr>
          <w:p w14:paraId="34962822" w14:textId="77777777" w:rsidR="006E745D" w:rsidRPr="00B47946" w:rsidRDefault="006E745D" w:rsidP="006E745D">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bottom w:val="nil"/>
              <w:right w:val="nil"/>
            </w:tcBorders>
          </w:tcPr>
          <w:p w14:paraId="7F8E7E4F" w14:textId="64B812BF" w:rsidR="006E745D" w:rsidRPr="00B47946" w:rsidRDefault="006E745D" w:rsidP="006E745D">
            <w:pPr>
              <w:widowControl w:val="0"/>
              <w:autoSpaceDE w:val="0"/>
              <w:autoSpaceDN w:val="0"/>
              <w:adjustRightInd w:val="0"/>
              <w:spacing w:line="256" w:lineRule="auto"/>
              <w:jc w:val="center"/>
              <w:rPr>
                <w:rFonts w:ascii="Times New Roman" w:hAnsi="Times New Roman"/>
                <w:sz w:val="20"/>
                <w:szCs w:val="20"/>
              </w:rPr>
            </w:pPr>
            <w:r w:rsidRPr="00BC2B62">
              <w:rPr>
                <w:rFonts w:ascii="Times New Roman" w:hAnsi="Times New Roman"/>
                <w:sz w:val="20"/>
                <w:szCs w:val="20"/>
              </w:rPr>
              <w:t>(0.0321)</w:t>
            </w:r>
          </w:p>
        </w:tc>
        <w:tc>
          <w:tcPr>
            <w:tcW w:w="1248" w:type="dxa"/>
            <w:tcBorders>
              <w:top w:val="nil"/>
              <w:left w:val="nil"/>
              <w:bottom w:val="nil"/>
              <w:right w:val="nil"/>
            </w:tcBorders>
          </w:tcPr>
          <w:p w14:paraId="1890945D" w14:textId="77777777" w:rsidR="006E745D" w:rsidRPr="00B47946" w:rsidRDefault="006E745D" w:rsidP="006E745D">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bottom w:val="nil"/>
              <w:right w:val="nil"/>
            </w:tcBorders>
          </w:tcPr>
          <w:p w14:paraId="7D986A68" w14:textId="77777777" w:rsidR="006E745D" w:rsidRPr="00B47946" w:rsidRDefault="006E745D" w:rsidP="006E745D">
            <w:pPr>
              <w:widowControl w:val="0"/>
              <w:autoSpaceDE w:val="0"/>
              <w:autoSpaceDN w:val="0"/>
              <w:adjustRightInd w:val="0"/>
              <w:spacing w:line="256" w:lineRule="auto"/>
              <w:jc w:val="center"/>
              <w:rPr>
                <w:rFonts w:ascii="Times New Roman" w:hAnsi="Times New Roman"/>
                <w:sz w:val="20"/>
                <w:szCs w:val="20"/>
              </w:rPr>
            </w:pPr>
          </w:p>
        </w:tc>
        <w:tc>
          <w:tcPr>
            <w:tcW w:w="1248" w:type="dxa"/>
            <w:tcBorders>
              <w:top w:val="nil"/>
              <w:left w:val="nil"/>
              <w:bottom w:val="nil"/>
              <w:right w:val="nil"/>
            </w:tcBorders>
          </w:tcPr>
          <w:p w14:paraId="5B370194" w14:textId="04B40ED8" w:rsidR="006E745D" w:rsidRPr="00B47946" w:rsidRDefault="006E745D" w:rsidP="006E745D">
            <w:pPr>
              <w:widowControl w:val="0"/>
              <w:autoSpaceDE w:val="0"/>
              <w:autoSpaceDN w:val="0"/>
              <w:adjustRightInd w:val="0"/>
              <w:spacing w:line="256" w:lineRule="auto"/>
              <w:jc w:val="center"/>
              <w:rPr>
                <w:rFonts w:ascii="Times New Roman" w:hAnsi="Times New Roman"/>
                <w:sz w:val="20"/>
                <w:szCs w:val="20"/>
              </w:rPr>
            </w:pPr>
            <w:r w:rsidRPr="00BC2B62">
              <w:rPr>
                <w:rFonts w:ascii="Times New Roman" w:hAnsi="Times New Roman"/>
                <w:sz w:val="20"/>
                <w:szCs w:val="20"/>
              </w:rPr>
              <w:t>(0.0328)</w:t>
            </w:r>
          </w:p>
        </w:tc>
        <w:tc>
          <w:tcPr>
            <w:tcW w:w="1248" w:type="dxa"/>
            <w:tcBorders>
              <w:top w:val="nil"/>
              <w:left w:val="nil"/>
              <w:bottom w:val="nil"/>
              <w:right w:val="nil"/>
            </w:tcBorders>
          </w:tcPr>
          <w:p w14:paraId="684476E3" w14:textId="0AAA25B3" w:rsidR="006E745D" w:rsidRPr="00B47946" w:rsidRDefault="006E745D" w:rsidP="006E745D">
            <w:pPr>
              <w:widowControl w:val="0"/>
              <w:autoSpaceDE w:val="0"/>
              <w:autoSpaceDN w:val="0"/>
              <w:adjustRightInd w:val="0"/>
              <w:spacing w:line="256" w:lineRule="auto"/>
              <w:jc w:val="center"/>
              <w:rPr>
                <w:rFonts w:ascii="Times New Roman" w:hAnsi="Times New Roman"/>
                <w:sz w:val="20"/>
                <w:szCs w:val="20"/>
              </w:rPr>
            </w:pPr>
            <w:r w:rsidRPr="00BC2B62">
              <w:rPr>
                <w:rFonts w:ascii="Times New Roman" w:hAnsi="Times New Roman"/>
                <w:sz w:val="20"/>
                <w:szCs w:val="20"/>
              </w:rPr>
              <w:t>(0.0327)</w:t>
            </w:r>
          </w:p>
        </w:tc>
      </w:tr>
      <w:tr w:rsidR="006E745D" w:rsidRPr="00B47946" w14:paraId="314000C4" w14:textId="77777777" w:rsidTr="006A0F2D">
        <w:trPr>
          <w:trHeight w:val="295"/>
        </w:trPr>
        <w:tc>
          <w:tcPr>
            <w:tcW w:w="2552" w:type="dxa"/>
            <w:hideMark/>
          </w:tcPr>
          <w:p w14:paraId="638FE6E5" w14:textId="77777777" w:rsidR="006E745D" w:rsidRPr="00B47946" w:rsidRDefault="006E745D" w:rsidP="006E745D">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Trade dependency</w:t>
            </w:r>
          </w:p>
        </w:tc>
        <w:tc>
          <w:tcPr>
            <w:tcW w:w="1247" w:type="dxa"/>
          </w:tcPr>
          <w:p w14:paraId="2299BC1B" w14:textId="77777777" w:rsidR="006E745D" w:rsidRPr="00B47946" w:rsidRDefault="006E745D" w:rsidP="006E745D">
            <w:pPr>
              <w:widowControl w:val="0"/>
              <w:autoSpaceDE w:val="0"/>
              <w:autoSpaceDN w:val="0"/>
              <w:adjustRightInd w:val="0"/>
              <w:spacing w:line="256" w:lineRule="auto"/>
              <w:jc w:val="center"/>
              <w:rPr>
                <w:rFonts w:ascii="Times New Roman" w:hAnsi="Times New Roman"/>
                <w:b/>
                <w:bCs/>
                <w:sz w:val="20"/>
                <w:szCs w:val="20"/>
              </w:rPr>
            </w:pPr>
          </w:p>
        </w:tc>
        <w:tc>
          <w:tcPr>
            <w:tcW w:w="1248" w:type="dxa"/>
          </w:tcPr>
          <w:p w14:paraId="7ED21446" w14:textId="77777777" w:rsidR="006E745D" w:rsidRPr="00B47946" w:rsidRDefault="006E745D" w:rsidP="006E745D">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5C60B1AC" w14:textId="77777777" w:rsidR="006E745D" w:rsidRPr="00B47946" w:rsidRDefault="006E745D" w:rsidP="006E745D">
            <w:pPr>
              <w:widowControl w:val="0"/>
              <w:autoSpaceDE w:val="0"/>
              <w:autoSpaceDN w:val="0"/>
              <w:adjustRightInd w:val="0"/>
              <w:spacing w:line="256" w:lineRule="auto"/>
              <w:jc w:val="center"/>
              <w:rPr>
                <w:rFonts w:ascii="Times New Roman" w:hAnsi="Times New Roman"/>
                <w:b/>
                <w:bCs/>
                <w:sz w:val="20"/>
                <w:szCs w:val="20"/>
              </w:rPr>
            </w:pPr>
          </w:p>
        </w:tc>
        <w:tc>
          <w:tcPr>
            <w:tcW w:w="1248" w:type="dxa"/>
          </w:tcPr>
          <w:p w14:paraId="048CF139" w14:textId="77777777" w:rsidR="006E745D" w:rsidRPr="00B47946" w:rsidRDefault="006E745D" w:rsidP="006E745D">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2E0ED41A" w14:textId="77777777" w:rsidR="006E745D" w:rsidRPr="00B47946" w:rsidRDefault="006E745D" w:rsidP="006E745D">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09EBAC5C" w14:textId="77777777" w:rsidR="006E745D" w:rsidRPr="00B47946" w:rsidRDefault="006E745D" w:rsidP="006E745D">
            <w:pPr>
              <w:widowControl w:val="0"/>
              <w:autoSpaceDE w:val="0"/>
              <w:autoSpaceDN w:val="0"/>
              <w:adjustRightInd w:val="0"/>
              <w:spacing w:line="256" w:lineRule="auto"/>
              <w:jc w:val="center"/>
              <w:rPr>
                <w:rFonts w:ascii="Times New Roman" w:hAnsi="Times New Roman"/>
                <w:sz w:val="20"/>
                <w:szCs w:val="20"/>
              </w:rPr>
            </w:pPr>
          </w:p>
        </w:tc>
      </w:tr>
      <w:tr w:rsidR="006E745D" w:rsidRPr="00B47946" w14:paraId="522523A8" w14:textId="77777777" w:rsidTr="006A0F2D">
        <w:trPr>
          <w:trHeight w:val="278"/>
        </w:trPr>
        <w:tc>
          <w:tcPr>
            <w:tcW w:w="2552" w:type="dxa"/>
            <w:hideMark/>
          </w:tcPr>
          <w:p w14:paraId="7F6A33A5" w14:textId="77777777" w:rsidR="006E745D" w:rsidRPr="00B47946" w:rsidRDefault="006E745D" w:rsidP="006E745D">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 xml:space="preserve">Share trade (% GDP) [s] </w:t>
            </w:r>
          </w:p>
        </w:tc>
        <w:tc>
          <w:tcPr>
            <w:tcW w:w="1247" w:type="dxa"/>
            <w:tcBorders>
              <w:top w:val="nil"/>
              <w:left w:val="nil"/>
              <w:bottom w:val="nil"/>
              <w:right w:val="nil"/>
            </w:tcBorders>
          </w:tcPr>
          <w:p w14:paraId="284C35FB" w14:textId="21F914F1" w:rsidR="006E745D" w:rsidRPr="00B47946" w:rsidRDefault="006E745D" w:rsidP="006E745D">
            <w:pPr>
              <w:widowControl w:val="0"/>
              <w:autoSpaceDE w:val="0"/>
              <w:autoSpaceDN w:val="0"/>
              <w:adjustRightInd w:val="0"/>
              <w:spacing w:line="256" w:lineRule="auto"/>
              <w:jc w:val="center"/>
              <w:rPr>
                <w:rFonts w:ascii="Times New Roman" w:hAnsi="Times New Roman"/>
                <w:b/>
                <w:bCs/>
                <w:sz w:val="20"/>
                <w:szCs w:val="20"/>
              </w:rPr>
            </w:pPr>
            <w:r w:rsidRPr="00BC2B62">
              <w:rPr>
                <w:rFonts w:ascii="Times New Roman" w:hAnsi="Times New Roman"/>
                <w:sz w:val="20"/>
                <w:szCs w:val="20"/>
              </w:rPr>
              <w:t>0.0136</w:t>
            </w:r>
          </w:p>
        </w:tc>
        <w:tc>
          <w:tcPr>
            <w:tcW w:w="1248" w:type="dxa"/>
            <w:tcBorders>
              <w:top w:val="nil"/>
              <w:left w:val="nil"/>
              <w:bottom w:val="nil"/>
              <w:right w:val="nil"/>
            </w:tcBorders>
          </w:tcPr>
          <w:p w14:paraId="0EBFAD89" w14:textId="6BA51553" w:rsidR="006E745D" w:rsidRPr="00B47946" w:rsidRDefault="006E745D" w:rsidP="006E745D">
            <w:pPr>
              <w:widowControl w:val="0"/>
              <w:autoSpaceDE w:val="0"/>
              <w:autoSpaceDN w:val="0"/>
              <w:adjustRightInd w:val="0"/>
              <w:spacing w:line="256" w:lineRule="auto"/>
              <w:jc w:val="center"/>
              <w:rPr>
                <w:rFonts w:ascii="Times New Roman" w:hAnsi="Times New Roman"/>
                <w:sz w:val="20"/>
                <w:szCs w:val="20"/>
              </w:rPr>
            </w:pPr>
            <w:r w:rsidRPr="00BC2B62">
              <w:rPr>
                <w:rFonts w:ascii="Times New Roman" w:hAnsi="Times New Roman"/>
                <w:sz w:val="20"/>
                <w:szCs w:val="20"/>
              </w:rPr>
              <w:t>0.0224</w:t>
            </w:r>
          </w:p>
        </w:tc>
        <w:tc>
          <w:tcPr>
            <w:tcW w:w="1248" w:type="dxa"/>
            <w:tcBorders>
              <w:top w:val="nil"/>
              <w:left w:val="nil"/>
              <w:bottom w:val="nil"/>
              <w:right w:val="nil"/>
            </w:tcBorders>
          </w:tcPr>
          <w:p w14:paraId="6A7121F4" w14:textId="372FFEB3" w:rsidR="006E745D" w:rsidRPr="00B47946" w:rsidRDefault="006E745D" w:rsidP="006E745D">
            <w:pPr>
              <w:widowControl w:val="0"/>
              <w:autoSpaceDE w:val="0"/>
              <w:autoSpaceDN w:val="0"/>
              <w:adjustRightInd w:val="0"/>
              <w:spacing w:line="256" w:lineRule="auto"/>
              <w:jc w:val="center"/>
              <w:rPr>
                <w:rFonts w:ascii="Times New Roman" w:hAnsi="Times New Roman"/>
                <w:b/>
                <w:bCs/>
                <w:sz w:val="20"/>
                <w:szCs w:val="20"/>
              </w:rPr>
            </w:pPr>
            <w:r w:rsidRPr="00BC2B62">
              <w:rPr>
                <w:rFonts w:ascii="Times New Roman" w:hAnsi="Times New Roman"/>
                <w:sz w:val="20"/>
                <w:szCs w:val="20"/>
              </w:rPr>
              <w:t>-0.0106</w:t>
            </w:r>
          </w:p>
        </w:tc>
        <w:tc>
          <w:tcPr>
            <w:tcW w:w="1248" w:type="dxa"/>
            <w:tcBorders>
              <w:top w:val="nil"/>
              <w:left w:val="nil"/>
              <w:bottom w:val="nil"/>
              <w:right w:val="nil"/>
            </w:tcBorders>
          </w:tcPr>
          <w:p w14:paraId="11308EE5" w14:textId="474AE215" w:rsidR="006E745D" w:rsidRPr="00B47946" w:rsidRDefault="006E745D" w:rsidP="006E745D">
            <w:pPr>
              <w:widowControl w:val="0"/>
              <w:autoSpaceDE w:val="0"/>
              <w:autoSpaceDN w:val="0"/>
              <w:adjustRightInd w:val="0"/>
              <w:spacing w:line="256" w:lineRule="auto"/>
              <w:jc w:val="center"/>
              <w:rPr>
                <w:rFonts w:ascii="Times New Roman" w:hAnsi="Times New Roman"/>
                <w:sz w:val="20"/>
                <w:szCs w:val="20"/>
              </w:rPr>
            </w:pPr>
            <w:r w:rsidRPr="00BC2B62">
              <w:rPr>
                <w:rFonts w:ascii="Times New Roman" w:hAnsi="Times New Roman"/>
                <w:sz w:val="20"/>
                <w:szCs w:val="20"/>
              </w:rPr>
              <w:t>-0.0096</w:t>
            </w:r>
          </w:p>
        </w:tc>
        <w:tc>
          <w:tcPr>
            <w:tcW w:w="1248" w:type="dxa"/>
            <w:tcBorders>
              <w:top w:val="nil"/>
              <w:left w:val="nil"/>
              <w:bottom w:val="nil"/>
              <w:right w:val="nil"/>
            </w:tcBorders>
          </w:tcPr>
          <w:p w14:paraId="0EE6A755" w14:textId="1ED01D4B" w:rsidR="006E745D" w:rsidRPr="00B47946" w:rsidRDefault="006E745D" w:rsidP="006E745D">
            <w:pPr>
              <w:widowControl w:val="0"/>
              <w:autoSpaceDE w:val="0"/>
              <w:autoSpaceDN w:val="0"/>
              <w:adjustRightInd w:val="0"/>
              <w:spacing w:line="256" w:lineRule="auto"/>
              <w:jc w:val="center"/>
              <w:rPr>
                <w:rFonts w:ascii="Times New Roman" w:hAnsi="Times New Roman"/>
                <w:sz w:val="20"/>
                <w:szCs w:val="20"/>
              </w:rPr>
            </w:pPr>
            <w:r w:rsidRPr="00BC2B62">
              <w:rPr>
                <w:rFonts w:ascii="Times New Roman" w:hAnsi="Times New Roman"/>
                <w:sz w:val="20"/>
                <w:szCs w:val="20"/>
              </w:rPr>
              <w:t>-0.0033</w:t>
            </w:r>
          </w:p>
        </w:tc>
        <w:tc>
          <w:tcPr>
            <w:tcW w:w="1248" w:type="dxa"/>
            <w:tcBorders>
              <w:top w:val="nil"/>
              <w:left w:val="nil"/>
              <w:bottom w:val="nil"/>
              <w:right w:val="nil"/>
            </w:tcBorders>
          </w:tcPr>
          <w:p w14:paraId="41AE2DF0" w14:textId="31007BAC" w:rsidR="006E745D" w:rsidRPr="00B47946" w:rsidRDefault="006E745D" w:rsidP="006E745D">
            <w:pPr>
              <w:widowControl w:val="0"/>
              <w:autoSpaceDE w:val="0"/>
              <w:autoSpaceDN w:val="0"/>
              <w:adjustRightInd w:val="0"/>
              <w:spacing w:line="256" w:lineRule="auto"/>
              <w:jc w:val="center"/>
              <w:rPr>
                <w:rFonts w:ascii="Times New Roman" w:hAnsi="Times New Roman"/>
                <w:b/>
                <w:bCs/>
                <w:sz w:val="20"/>
                <w:szCs w:val="20"/>
              </w:rPr>
            </w:pPr>
            <w:r w:rsidRPr="00BC2B62">
              <w:rPr>
                <w:rFonts w:ascii="Times New Roman" w:hAnsi="Times New Roman"/>
                <w:sz w:val="20"/>
                <w:szCs w:val="20"/>
              </w:rPr>
              <w:t>-0.0030</w:t>
            </w:r>
          </w:p>
        </w:tc>
      </w:tr>
      <w:tr w:rsidR="006E745D" w:rsidRPr="00B47946" w14:paraId="5176E503" w14:textId="77777777" w:rsidTr="006A0F2D">
        <w:trPr>
          <w:trHeight w:val="278"/>
        </w:trPr>
        <w:tc>
          <w:tcPr>
            <w:tcW w:w="2552" w:type="dxa"/>
          </w:tcPr>
          <w:p w14:paraId="75D5CB34" w14:textId="77777777" w:rsidR="006E745D" w:rsidRPr="00B47946" w:rsidRDefault="006E745D" w:rsidP="006E745D">
            <w:pPr>
              <w:widowControl w:val="0"/>
              <w:autoSpaceDE w:val="0"/>
              <w:autoSpaceDN w:val="0"/>
              <w:adjustRightInd w:val="0"/>
              <w:spacing w:line="256" w:lineRule="auto"/>
              <w:rPr>
                <w:rFonts w:ascii="Times New Roman" w:hAnsi="Times New Roman"/>
                <w:sz w:val="20"/>
                <w:szCs w:val="20"/>
              </w:rPr>
            </w:pPr>
          </w:p>
        </w:tc>
        <w:tc>
          <w:tcPr>
            <w:tcW w:w="1247" w:type="dxa"/>
            <w:tcBorders>
              <w:top w:val="nil"/>
              <w:left w:val="nil"/>
              <w:bottom w:val="nil"/>
              <w:right w:val="nil"/>
            </w:tcBorders>
          </w:tcPr>
          <w:p w14:paraId="25E18EAA" w14:textId="7A953C83" w:rsidR="006E745D" w:rsidRPr="00B47946" w:rsidRDefault="006E745D" w:rsidP="006E745D">
            <w:pPr>
              <w:widowControl w:val="0"/>
              <w:autoSpaceDE w:val="0"/>
              <w:autoSpaceDN w:val="0"/>
              <w:adjustRightInd w:val="0"/>
              <w:spacing w:line="256" w:lineRule="auto"/>
              <w:jc w:val="center"/>
              <w:rPr>
                <w:rFonts w:ascii="Times New Roman" w:hAnsi="Times New Roman"/>
                <w:b/>
                <w:bCs/>
                <w:sz w:val="20"/>
                <w:szCs w:val="20"/>
              </w:rPr>
            </w:pPr>
            <w:r w:rsidRPr="00BC2B62">
              <w:rPr>
                <w:rFonts w:ascii="Times New Roman" w:hAnsi="Times New Roman"/>
                <w:sz w:val="20"/>
                <w:szCs w:val="20"/>
              </w:rPr>
              <w:t>(0.0284)</w:t>
            </w:r>
          </w:p>
        </w:tc>
        <w:tc>
          <w:tcPr>
            <w:tcW w:w="1248" w:type="dxa"/>
            <w:tcBorders>
              <w:top w:val="nil"/>
              <w:left w:val="nil"/>
              <w:bottom w:val="nil"/>
              <w:right w:val="nil"/>
            </w:tcBorders>
          </w:tcPr>
          <w:p w14:paraId="592AE480" w14:textId="4A3F7549" w:rsidR="006E745D" w:rsidRPr="00B47946" w:rsidRDefault="006E745D" w:rsidP="006E745D">
            <w:pPr>
              <w:widowControl w:val="0"/>
              <w:autoSpaceDE w:val="0"/>
              <w:autoSpaceDN w:val="0"/>
              <w:adjustRightInd w:val="0"/>
              <w:spacing w:line="256" w:lineRule="auto"/>
              <w:jc w:val="center"/>
              <w:rPr>
                <w:rFonts w:ascii="Times New Roman" w:hAnsi="Times New Roman"/>
                <w:sz w:val="20"/>
                <w:szCs w:val="20"/>
              </w:rPr>
            </w:pPr>
            <w:r w:rsidRPr="00BC2B62">
              <w:rPr>
                <w:rFonts w:ascii="Times New Roman" w:hAnsi="Times New Roman"/>
                <w:sz w:val="20"/>
                <w:szCs w:val="20"/>
              </w:rPr>
              <w:t>(0.0295)</w:t>
            </w:r>
          </w:p>
        </w:tc>
        <w:tc>
          <w:tcPr>
            <w:tcW w:w="1248" w:type="dxa"/>
            <w:tcBorders>
              <w:top w:val="nil"/>
              <w:left w:val="nil"/>
              <w:bottom w:val="nil"/>
              <w:right w:val="nil"/>
            </w:tcBorders>
          </w:tcPr>
          <w:p w14:paraId="5D8CED0C" w14:textId="7F83498F" w:rsidR="006E745D" w:rsidRPr="00B47946" w:rsidRDefault="006E745D" w:rsidP="006E745D">
            <w:pPr>
              <w:widowControl w:val="0"/>
              <w:autoSpaceDE w:val="0"/>
              <w:autoSpaceDN w:val="0"/>
              <w:adjustRightInd w:val="0"/>
              <w:spacing w:line="256" w:lineRule="auto"/>
              <w:jc w:val="center"/>
              <w:rPr>
                <w:rFonts w:ascii="Times New Roman" w:hAnsi="Times New Roman"/>
                <w:b/>
                <w:bCs/>
                <w:sz w:val="20"/>
                <w:szCs w:val="20"/>
              </w:rPr>
            </w:pPr>
            <w:r w:rsidRPr="00BC2B62">
              <w:rPr>
                <w:rFonts w:ascii="Times New Roman" w:hAnsi="Times New Roman"/>
                <w:sz w:val="20"/>
                <w:szCs w:val="20"/>
              </w:rPr>
              <w:t>(0.0274)</w:t>
            </w:r>
          </w:p>
        </w:tc>
        <w:tc>
          <w:tcPr>
            <w:tcW w:w="1248" w:type="dxa"/>
            <w:tcBorders>
              <w:top w:val="nil"/>
              <w:left w:val="nil"/>
              <w:bottom w:val="nil"/>
              <w:right w:val="nil"/>
            </w:tcBorders>
          </w:tcPr>
          <w:p w14:paraId="026ECA71" w14:textId="6AA9DD32" w:rsidR="006E745D" w:rsidRPr="00B47946" w:rsidRDefault="006E745D" w:rsidP="006E745D">
            <w:pPr>
              <w:widowControl w:val="0"/>
              <w:autoSpaceDE w:val="0"/>
              <w:autoSpaceDN w:val="0"/>
              <w:adjustRightInd w:val="0"/>
              <w:spacing w:line="256" w:lineRule="auto"/>
              <w:jc w:val="center"/>
              <w:rPr>
                <w:rFonts w:ascii="Times New Roman" w:hAnsi="Times New Roman"/>
                <w:sz w:val="20"/>
                <w:szCs w:val="20"/>
              </w:rPr>
            </w:pPr>
            <w:r w:rsidRPr="00BC2B62">
              <w:rPr>
                <w:rFonts w:ascii="Times New Roman" w:hAnsi="Times New Roman"/>
                <w:sz w:val="20"/>
                <w:szCs w:val="20"/>
              </w:rPr>
              <w:t>(0.0274)</w:t>
            </w:r>
          </w:p>
        </w:tc>
        <w:tc>
          <w:tcPr>
            <w:tcW w:w="1248" w:type="dxa"/>
            <w:tcBorders>
              <w:top w:val="nil"/>
              <w:left w:val="nil"/>
              <w:bottom w:val="nil"/>
              <w:right w:val="nil"/>
            </w:tcBorders>
          </w:tcPr>
          <w:p w14:paraId="6F5905CC" w14:textId="1197B6E3" w:rsidR="006E745D" w:rsidRPr="00B47946" w:rsidRDefault="006E745D" w:rsidP="006E745D">
            <w:pPr>
              <w:widowControl w:val="0"/>
              <w:autoSpaceDE w:val="0"/>
              <w:autoSpaceDN w:val="0"/>
              <w:adjustRightInd w:val="0"/>
              <w:spacing w:line="256" w:lineRule="auto"/>
              <w:jc w:val="center"/>
              <w:rPr>
                <w:rFonts w:ascii="Times New Roman" w:hAnsi="Times New Roman"/>
                <w:sz w:val="20"/>
                <w:szCs w:val="20"/>
              </w:rPr>
            </w:pPr>
            <w:r w:rsidRPr="00BC2B62">
              <w:rPr>
                <w:rFonts w:ascii="Times New Roman" w:hAnsi="Times New Roman"/>
                <w:sz w:val="20"/>
                <w:szCs w:val="20"/>
              </w:rPr>
              <w:t>(0.0292)</w:t>
            </w:r>
          </w:p>
        </w:tc>
        <w:tc>
          <w:tcPr>
            <w:tcW w:w="1248" w:type="dxa"/>
            <w:tcBorders>
              <w:top w:val="nil"/>
              <w:left w:val="nil"/>
              <w:bottom w:val="nil"/>
              <w:right w:val="nil"/>
            </w:tcBorders>
          </w:tcPr>
          <w:p w14:paraId="45405E85" w14:textId="044FCF47" w:rsidR="006E745D" w:rsidRPr="00B47946" w:rsidRDefault="006E745D" w:rsidP="006E745D">
            <w:pPr>
              <w:widowControl w:val="0"/>
              <w:autoSpaceDE w:val="0"/>
              <w:autoSpaceDN w:val="0"/>
              <w:adjustRightInd w:val="0"/>
              <w:spacing w:line="256" w:lineRule="auto"/>
              <w:jc w:val="center"/>
              <w:rPr>
                <w:rFonts w:ascii="Times New Roman" w:hAnsi="Times New Roman"/>
                <w:b/>
                <w:bCs/>
                <w:sz w:val="20"/>
                <w:szCs w:val="20"/>
              </w:rPr>
            </w:pPr>
            <w:r w:rsidRPr="00BC2B62">
              <w:rPr>
                <w:rFonts w:ascii="Times New Roman" w:hAnsi="Times New Roman"/>
                <w:sz w:val="20"/>
                <w:szCs w:val="20"/>
              </w:rPr>
              <w:t>(0.0295)</w:t>
            </w:r>
          </w:p>
        </w:tc>
      </w:tr>
      <w:tr w:rsidR="006E745D" w:rsidRPr="00B47946" w14:paraId="7BFD8256" w14:textId="77777777" w:rsidTr="006A0F2D">
        <w:trPr>
          <w:trHeight w:val="295"/>
        </w:trPr>
        <w:tc>
          <w:tcPr>
            <w:tcW w:w="2552" w:type="dxa"/>
            <w:hideMark/>
          </w:tcPr>
          <w:p w14:paraId="593C95FB" w14:textId="77777777" w:rsidR="006E745D" w:rsidRPr="00B47946" w:rsidRDefault="006E745D" w:rsidP="006E745D">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Fossil fuel dependency</w:t>
            </w:r>
          </w:p>
        </w:tc>
        <w:tc>
          <w:tcPr>
            <w:tcW w:w="1247" w:type="dxa"/>
          </w:tcPr>
          <w:p w14:paraId="04529BA0" w14:textId="77777777" w:rsidR="006E745D" w:rsidRPr="00B47946" w:rsidRDefault="006E745D" w:rsidP="006E745D">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7028E9A4" w14:textId="77777777" w:rsidR="006E745D" w:rsidRPr="00B47946" w:rsidRDefault="006E745D" w:rsidP="006E745D">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6C983256" w14:textId="77777777" w:rsidR="006E745D" w:rsidRPr="00B47946" w:rsidRDefault="006E745D" w:rsidP="006E745D">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25CFED87" w14:textId="77777777" w:rsidR="006E745D" w:rsidRPr="00B47946" w:rsidRDefault="006E745D" w:rsidP="006E745D">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34D81741" w14:textId="77777777" w:rsidR="006E745D" w:rsidRPr="00B47946" w:rsidRDefault="006E745D" w:rsidP="006E745D">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6100EFD4" w14:textId="77777777" w:rsidR="006E745D" w:rsidRPr="00B47946" w:rsidRDefault="006E745D" w:rsidP="006E745D">
            <w:pPr>
              <w:widowControl w:val="0"/>
              <w:autoSpaceDE w:val="0"/>
              <w:autoSpaceDN w:val="0"/>
              <w:adjustRightInd w:val="0"/>
              <w:spacing w:line="256" w:lineRule="auto"/>
              <w:jc w:val="center"/>
              <w:rPr>
                <w:rFonts w:ascii="Times New Roman" w:hAnsi="Times New Roman"/>
                <w:sz w:val="20"/>
                <w:szCs w:val="20"/>
              </w:rPr>
            </w:pPr>
          </w:p>
        </w:tc>
      </w:tr>
      <w:tr w:rsidR="006E745D" w:rsidRPr="00B47946" w14:paraId="40A239FD" w14:textId="77777777" w:rsidTr="006A0F2D">
        <w:trPr>
          <w:trHeight w:val="278"/>
        </w:trPr>
        <w:tc>
          <w:tcPr>
            <w:tcW w:w="2552" w:type="dxa"/>
            <w:hideMark/>
          </w:tcPr>
          <w:p w14:paraId="477E13C7" w14:textId="77777777" w:rsidR="006E745D" w:rsidRPr="00B47946" w:rsidRDefault="006E745D" w:rsidP="006E745D">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Fossil fuel rents [s]</w:t>
            </w:r>
          </w:p>
        </w:tc>
        <w:tc>
          <w:tcPr>
            <w:tcW w:w="1247" w:type="dxa"/>
            <w:tcBorders>
              <w:top w:val="nil"/>
              <w:left w:val="nil"/>
              <w:bottom w:val="nil"/>
              <w:right w:val="nil"/>
            </w:tcBorders>
          </w:tcPr>
          <w:p w14:paraId="4AC9A0EB" w14:textId="3CB7E3EB" w:rsidR="006E745D" w:rsidRPr="00B47946" w:rsidRDefault="006E745D" w:rsidP="006E745D">
            <w:pPr>
              <w:widowControl w:val="0"/>
              <w:autoSpaceDE w:val="0"/>
              <w:autoSpaceDN w:val="0"/>
              <w:adjustRightInd w:val="0"/>
              <w:spacing w:line="256" w:lineRule="auto"/>
              <w:jc w:val="center"/>
              <w:rPr>
                <w:rFonts w:ascii="Times New Roman" w:hAnsi="Times New Roman"/>
                <w:b/>
                <w:bCs/>
                <w:sz w:val="20"/>
                <w:szCs w:val="20"/>
              </w:rPr>
            </w:pPr>
            <w:r w:rsidRPr="00BC2B62">
              <w:rPr>
                <w:rFonts w:ascii="Times New Roman" w:hAnsi="Times New Roman"/>
                <w:sz w:val="20"/>
                <w:szCs w:val="20"/>
              </w:rPr>
              <w:t>-0.0342</w:t>
            </w:r>
          </w:p>
        </w:tc>
        <w:tc>
          <w:tcPr>
            <w:tcW w:w="1248" w:type="dxa"/>
            <w:tcBorders>
              <w:top w:val="nil"/>
              <w:left w:val="nil"/>
              <w:bottom w:val="nil"/>
              <w:right w:val="nil"/>
            </w:tcBorders>
          </w:tcPr>
          <w:p w14:paraId="342F393A" w14:textId="75AF7926" w:rsidR="006E745D" w:rsidRPr="00B47946" w:rsidRDefault="006E745D" w:rsidP="006E745D">
            <w:pPr>
              <w:widowControl w:val="0"/>
              <w:autoSpaceDE w:val="0"/>
              <w:autoSpaceDN w:val="0"/>
              <w:adjustRightInd w:val="0"/>
              <w:spacing w:line="256" w:lineRule="auto"/>
              <w:jc w:val="center"/>
              <w:rPr>
                <w:rFonts w:ascii="Times New Roman" w:hAnsi="Times New Roman"/>
                <w:b/>
                <w:bCs/>
                <w:sz w:val="20"/>
                <w:szCs w:val="20"/>
              </w:rPr>
            </w:pPr>
            <w:r w:rsidRPr="00BC2B62">
              <w:rPr>
                <w:rFonts w:ascii="Times New Roman" w:hAnsi="Times New Roman"/>
                <w:sz w:val="20"/>
                <w:szCs w:val="20"/>
              </w:rPr>
              <w:t>-0.0534</w:t>
            </w:r>
          </w:p>
        </w:tc>
        <w:tc>
          <w:tcPr>
            <w:tcW w:w="1248" w:type="dxa"/>
            <w:tcBorders>
              <w:top w:val="nil"/>
              <w:left w:val="nil"/>
              <w:bottom w:val="nil"/>
              <w:right w:val="nil"/>
            </w:tcBorders>
          </w:tcPr>
          <w:p w14:paraId="12B34874" w14:textId="67C78B48" w:rsidR="006E745D" w:rsidRPr="00B47946" w:rsidRDefault="006E745D" w:rsidP="006E745D">
            <w:pPr>
              <w:widowControl w:val="0"/>
              <w:autoSpaceDE w:val="0"/>
              <w:autoSpaceDN w:val="0"/>
              <w:adjustRightInd w:val="0"/>
              <w:spacing w:line="256" w:lineRule="auto"/>
              <w:jc w:val="center"/>
              <w:rPr>
                <w:rFonts w:ascii="Times New Roman" w:hAnsi="Times New Roman"/>
                <w:b/>
                <w:bCs/>
                <w:sz w:val="20"/>
                <w:szCs w:val="20"/>
              </w:rPr>
            </w:pPr>
            <w:r w:rsidRPr="00BC2B62">
              <w:rPr>
                <w:rFonts w:ascii="Times New Roman" w:hAnsi="Times New Roman"/>
                <w:sz w:val="20"/>
                <w:szCs w:val="20"/>
              </w:rPr>
              <w:t>-0.0312</w:t>
            </w:r>
          </w:p>
        </w:tc>
        <w:tc>
          <w:tcPr>
            <w:tcW w:w="1248" w:type="dxa"/>
            <w:tcBorders>
              <w:top w:val="nil"/>
              <w:left w:val="nil"/>
              <w:bottom w:val="nil"/>
              <w:right w:val="nil"/>
            </w:tcBorders>
          </w:tcPr>
          <w:p w14:paraId="02EF5094" w14:textId="6D373952" w:rsidR="006E745D" w:rsidRPr="00B47946" w:rsidRDefault="006E745D" w:rsidP="006E745D">
            <w:pPr>
              <w:widowControl w:val="0"/>
              <w:autoSpaceDE w:val="0"/>
              <w:autoSpaceDN w:val="0"/>
              <w:adjustRightInd w:val="0"/>
              <w:spacing w:line="256" w:lineRule="auto"/>
              <w:jc w:val="center"/>
              <w:rPr>
                <w:rFonts w:ascii="Times New Roman" w:hAnsi="Times New Roman"/>
                <w:b/>
                <w:bCs/>
                <w:sz w:val="20"/>
                <w:szCs w:val="20"/>
              </w:rPr>
            </w:pPr>
            <w:r w:rsidRPr="00BC2B62">
              <w:rPr>
                <w:rFonts w:ascii="Times New Roman" w:hAnsi="Times New Roman"/>
                <w:sz w:val="20"/>
                <w:szCs w:val="20"/>
              </w:rPr>
              <w:t>-0.0317</w:t>
            </w:r>
          </w:p>
        </w:tc>
        <w:tc>
          <w:tcPr>
            <w:tcW w:w="1248" w:type="dxa"/>
            <w:tcBorders>
              <w:top w:val="nil"/>
              <w:left w:val="nil"/>
              <w:bottom w:val="nil"/>
              <w:right w:val="nil"/>
            </w:tcBorders>
          </w:tcPr>
          <w:p w14:paraId="31F2E75A" w14:textId="7A9EFBC4" w:rsidR="006E745D" w:rsidRPr="00B47946" w:rsidRDefault="006E745D" w:rsidP="006E745D">
            <w:pPr>
              <w:widowControl w:val="0"/>
              <w:autoSpaceDE w:val="0"/>
              <w:autoSpaceDN w:val="0"/>
              <w:adjustRightInd w:val="0"/>
              <w:spacing w:line="256" w:lineRule="auto"/>
              <w:jc w:val="center"/>
              <w:rPr>
                <w:rFonts w:ascii="Times New Roman" w:hAnsi="Times New Roman"/>
                <w:b/>
                <w:bCs/>
                <w:sz w:val="20"/>
                <w:szCs w:val="20"/>
              </w:rPr>
            </w:pPr>
            <w:r w:rsidRPr="00BC2B62">
              <w:rPr>
                <w:rFonts w:ascii="Times New Roman" w:hAnsi="Times New Roman"/>
                <w:sz w:val="20"/>
                <w:szCs w:val="20"/>
              </w:rPr>
              <w:t>-0.0568</w:t>
            </w:r>
          </w:p>
        </w:tc>
        <w:tc>
          <w:tcPr>
            <w:tcW w:w="1248" w:type="dxa"/>
            <w:tcBorders>
              <w:top w:val="nil"/>
              <w:left w:val="nil"/>
              <w:bottom w:val="nil"/>
              <w:right w:val="nil"/>
            </w:tcBorders>
          </w:tcPr>
          <w:p w14:paraId="4EA23A45" w14:textId="402D8D82" w:rsidR="006E745D" w:rsidRPr="00B47946" w:rsidRDefault="006E745D" w:rsidP="006E745D">
            <w:pPr>
              <w:widowControl w:val="0"/>
              <w:autoSpaceDE w:val="0"/>
              <w:autoSpaceDN w:val="0"/>
              <w:adjustRightInd w:val="0"/>
              <w:spacing w:line="256" w:lineRule="auto"/>
              <w:jc w:val="center"/>
              <w:rPr>
                <w:rFonts w:ascii="Times New Roman" w:hAnsi="Times New Roman"/>
                <w:sz w:val="20"/>
                <w:szCs w:val="20"/>
              </w:rPr>
            </w:pPr>
            <w:r w:rsidRPr="00BC2B62">
              <w:rPr>
                <w:rFonts w:ascii="Times New Roman" w:hAnsi="Times New Roman"/>
                <w:sz w:val="20"/>
                <w:szCs w:val="20"/>
              </w:rPr>
              <w:t>-0.0566</w:t>
            </w:r>
          </w:p>
        </w:tc>
      </w:tr>
      <w:tr w:rsidR="006E745D" w:rsidRPr="00B47946" w14:paraId="0403C665" w14:textId="77777777" w:rsidTr="006A0F2D">
        <w:trPr>
          <w:trHeight w:val="295"/>
        </w:trPr>
        <w:tc>
          <w:tcPr>
            <w:tcW w:w="2552" w:type="dxa"/>
          </w:tcPr>
          <w:p w14:paraId="2A977F58" w14:textId="77777777" w:rsidR="006E745D" w:rsidRPr="00B47946" w:rsidRDefault="006E745D" w:rsidP="006E745D">
            <w:pPr>
              <w:widowControl w:val="0"/>
              <w:autoSpaceDE w:val="0"/>
              <w:autoSpaceDN w:val="0"/>
              <w:adjustRightInd w:val="0"/>
              <w:spacing w:line="256" w:lineRule="auto"/>
              <w:rPr>
                <w:rFonts w:ascii="Times New Roman" w:hAnsi="Times New Roman"/>
                <w:sz w:val="20"/>
                <w:szCs w:val="20"/>
              </w:rPr>
            </w:pPr>
          </w:p>
        </w:tc>
        <w:tc>
          <w:tcPr>
            <w:tcW w:w="1247" w:type="dxa"/>
            <w:tcBorders>
              <w:top w:val="nil"/>
              <w:left w:val="nil"/>
              <w:bottom w:val="nil"/>
              <w:right w:val="nil"/>
            </w:tcBorders>
          </w:tcPr>
          <w:p w14:paraId="10FD240B" w14:textId="2E9A7F15" w:rsidR="006E745D" w:rsidRPr="00B47946" w:rsidRDefault="006E745D" w:rsidP="006E745D">
            <w:pPr>
              <w:widowControl w:val="0"/>
              <w:autoSpaceDE w:val="0"/>
              <w:autoSpaceDN w:val="0"/>
              <w:adjustRightInd w:val="0"/>
              <w:spacing w:line="256" w:lineRule="auto"/>
              <w:jc w:val="center"/>
              <w:rPr>
                <w:rFonts w:ascii="Times New Roman" w:hAnsi="Times New Roman"/>
                <w:b/>
                <w:bCs/>
                <w:sz w:val="20"/>
                <w:szCs w:val="20"/>
              </w:rPr>
            </w:pPr>
            <w:r w:rsidRPr="00BC2B62">
              <w:rPr>
                <w:rFonts w:ascii="Times New Roman" w:hAnsi="Times New Roman"/>
                <w:sz w:val="20"/>
                <w:szCs w:val="20"/>
              </w:rPr>
              <w:t>(0.0265)</w:t>
            </w:r>
          </w:p>
        </w:tc>
        <w:tc>
          <w:tcPr>
            <w:tcW w:w="1248" w:type="dxa"/>
            <w:tcBorders>
              <w:top w:val="nil"/>
              <w:left w:val="nil"/>
              <w:bottom w:val="nil"/>
              <w:right w:val="nil"/>
            </w:tcBorders>
          </w:tcPr>
          <w:p w14:paraId="5A5C8200" w14:textId="780A0DB6" w:rsidR="006E745D" w:rsidRPr="00B47946" w:rsidRDefault="006E745D" w:rsidP="006E745D">
            <w:pPr>
              <w:widowControl w:val="0"/>
              <w:autoSpaceDE w:val="0"/>
              <w:autoSpaceDN w:val="0"/>
              <w:adjustRightInd w:val="0"/>
              <w:spacing w:line="256" w:lineRule="auto"/>
              <w:jc w:val="center"/>
              <w:rPr>
                <w:rFonts w:ascii="Times New Roman" w:hAnsi="Times New Roman"/>
                <w:b/>
                <w:bCs/>
                <w:sz w:val="20"/>
                <w:szCs w:val="20"/>
              </w:rPr>
            </w:pPr>
            <w:r w:rsidRPr="00BC2B62">
              <w:rPr>
                <w:rFonts w:ascii="Times New Roman" w:hAnsi="Times New Roman"/>
                <w:sz w:val="20"/>
                <w:szCs w:val="20"/>
              </w:rPr>
              <w:t>(0.0365)</w:t>
            </w:r>
          </w:p>
        </w:tc>
        <w:tc>
          <w:tcPr>
            <w:tcW w:w="1248" w:type="dxa"/>
            <w:tcBorders>
              <w:top w:val="nil"/>
              <w:left w:val="nil"/>
              <w:bottom w:val="nil"/>
              <w:right w:val="nil"/>
            </w:tcBorders>
          </w:tcPr>
          <w:p w14:paraId="29F42932" w14:textId="34BCEB17" w:rsidR="006E745D" w:rsidRPr="00B47946" w:rsidRDefault="006E745D" w:rsidP="006E745D">
            <w:pPr>
              <w:widowControl w:val="0"/>
              <w:autoSpaceDE w:val="0"/>
              <w:autoSpaceDN w:val="0"/>
              <w:adjustRightInd w:val="0"/>
              <w:spacing w:line="256" w:lineRule="auto"/>
              <w:jc w:val="center"/>
              <w:rPr>
                <w:rFonts w:ascii="Times New Roman" w:hAnsi="Times New Roman"/>
                <w:b/>
                <w:bCs/>
                <w:sz w:val="20"/>
                <w:szCs w:val="20"/>
              </w:rPr>
            </w:pPr>
            <w:r w:rsidRPr="00BC2B62">
              <w:rPr>
                <w:rFonts w:ascii="Times New Roman" w:hAnsi="Times New Roman"/>
                <w:sz w:val="20"/>
                <w:szCs w:val="20"/>
              </w:rPr>
              <w:t>(0.0266)</w:t>
            </w:r>
          </w:p>
        </w:tc>
        <w:tc>
          <w:tcPr>
            <w:tcW w:w="1248" w:type="dxa"/>
            <w:tcBorders>
              <w:top w:val="nil"/>
              <w:left w:val="nil"/>
              <w:bottom w:val="nil"/>
              <w:right w:val="nil"/>
            </w:tcBorders>
          </w:tcPr>
          <w:p w14:paraId="16DD2BEC" w14:textId="4E93A174" w:rsidR="006E745D" w:rsidRPr="00B47946" w:rsidRDefault="006E745D" w:rsidP="006E745D">
            <w:pPr>
              <w:widowControl w:val="0"/>
              <w:autoSpaceDE w:val="0"/>
              <w:autoSpaceDN w:val="0"/>
              <w:adjustRightInd w:val="0"/>
              <w:spacing w:line="256" w:lineRule="auto"/>
              <w:jc w:val="center"/>
              <w:rPr>
                <w:rFonts w:ascii="Times New Roman" w:hAnsi="Times New Roman"/>
                <w:b/>
                <w:bCs/>
                <w:sz w:val="20"/>
                <w:szCs w:val="20"/>
              </w:rPr>
            </w:pPr>
            <w:r w:rsidRPr="00BC2B62">
              <w:rPr>
                <w:rFonts w:ascii="Times New Roman" w:hAnsi="Times New Roman"/>
                <w:sz w:val="20"/>
                <w:szCs w:val="20"/>
              </w:rPr>
              <w:t>(0.0264)</w:t>
            </w:r>
          </w:p>
        </w:tc>
        <w:tc>
          <w:tcPr>
            <w:tcW w:w="1248" w:type="dxa"/>
            <w:tcBorders>
              <w:top w:val="nil"/>
              <w:left w:val="nil"/>
              <w:bottom w:val="nil"/>
              <w:right w:val="nil"/>
            </w:tcBorders>
          </w:tcPr>
          <w:p w14:paraId="3DEABE86" w14:textId="10A5BFA7" w:rsidR="006E745D" w:rsidRPr="00B47946" w:rsidRDefault="006E745D" w:rsidP="006E745D">
            <w:pPr>
              <w:widowControl w:val="0"/>
              <w:autoSpaceDE w:val="0"/>
              <w:autoSpaceDN w:val="0"/>
              <w:adjustRightInd w:val="0"/>
              <w:spacing w:line="256" w:lineRule="auto"/>
              <w:jc w:val="center"/>
              <w:rPr>
                <w:rFonts w:ascii="Times New Roman" w:hAnsi="Times New Roman"/>
                <w:b/>
                <w:bCs/>
                <w:sz w:val="20"/>
                <w:szCs w:val="20"/>
              </w:rPr>
            </w:pPr>
            <w:r w:rsidRPr="00BC2B62">
              <w:rPr>
                <w:rFonts w:ascii="Times New Roman" w:hAnsi="Times New Roman"/>
                <w:sz w:val="20"/>
                <w:szCs w:val="20"/>
              </w:rPr>
              <w:t>(0.0375)</w:t>
            </w:r>
          </w:p>
        </w:tc>
        <w:tc>
          <w:tcPr>
            <w:tcW w:w="1248" w:type="dxa"/>
            <w:tcBorders>
              <w:top w:val="nil"/>
              <w:left w:val="nil"/>
              <w:bottom w:val="nil"/>
              <w:right w:val="nil"/>
            </w:tcBorders>
          </w:tcPr>
          <w:p w14:paraId="719BE096" w14:textId="41B61B58" w:rsidR="006E745D" w:rsidRPr="00B47946" w:rsidRDefault="006E745D" w:rsidP="006E745D">
            <w:pPr>
              <w:widowControl w:val="0"/>
              <w:autoSpaceDE w:val="0"/>
              <w:autoSpaceDN w:val="0"/>
              <w:adjustRightInd w:val="0"/>
              <w:spacing w:line="256" w:lineRule="auto"/>
              <w:jc w:val="center"/>
              <w:rPr>
                <w:rFonts w:ascii="Times New Roman" w:hAnsi="Times New Roman"/>
                <w:sz w:val="20"/>
                <w:szCs w:val="20"/>
              </w:rPr>
            </w:pPr>
            <w:r w:rsidRPr="00BC2B62">
              <w:rPr>
                <w:rFonts w:ascii="Times New Roman" w:hAnsi="Times New Roman"/>
                <w:sz w:val="20"/>
                <w:szCs w:val="20"/>
              </w:rPr>
              <w:t>(0.0375)</w:t>
            </w:r>
          </w:p>
        </w:tc>
      </w:tr>
      <w:tr w:rsidR="006E745D" w:rsidRPr="00B47946" w14:paraId="00883B2A" w14:textId="77777777" w:rsidTr="006A0F2D">
        <w:trPr>
          <w:trHeight w:val="278"/>
        </w:trPr>
        <w:tc>
          <w:tcPr>
            <w:tcW w:w="2552" w:type="dxa"/>
            <w:hideMark/>
          </w:tcPr>
          <w:p w14:paraId="1FDEB363" w14:textId="77777777" w:rsidR="006E745D" w:rsidRPr="00B47946" w:rsidRDefault="006E745D" w:rsidP="006E745D">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CO</w:t>
            </w:r>
            <w:r w:rsidRPr="000C5069">
              <w:rPr>
                <w:rFonts w:ascii="Times New Roman" w:hAnsi="Times New Roman"/>
                <w:sz w:val="20"/>
                <w:szCs w:val="20"/>
                <w:vertAlign w:val="subscript"/>
              </w:rPr>
              <w:t>2</w:t>
            </w:r>
            <w:r w:rsidRPr="00B47946">
              <w:rPr>
                <w:rFonts w:ascii="Times New Roman" w:hAnsi="Times New Roman"/>
                <w:sz w:val="20"/>
                <w:szCs w:val="20"/>
              </w:rPr>
              <w:t xml:space="preserve"> per capita [s]</w:t>
            </w:r>
          </w:p>
        </w:tc>
        <w:tc>
          <w:tcPr>
            <w:tcW w:w="1247" w:type="dxa"/>
            <w:tcBorders>
              <w:top w:val="nil"/>
              <w:left w:val="nil"/>
              <w:bottom w:val="nil"/>
              <w:right w:val="nil"/>
            </w:tcBorders>
          </w:tcPr>
          <w:p w14:paraId="3D949443" w14:textId="330A6CB8" w:rsidR="006E745D" w:rsidRPr="00B47946" w:rsidRDefault="006E745D" w:rsidP="006E745D">
            <w:pPr>
              <w:widowControl w:val="0"/>
              <w:autoSpaceDE w:val="0"/>
              <w:autoSpaceDN w:val="0"/>
              <w:adjustRightInd w:val="0"/>
              <w:spacing w:line="256" w:lineRule="auto"/>
              <w:jc w:val="center"/>
              <w:rPr>
                <w:rFonts w:ascii="Times New Roman" w:hAnsi="Times New Roman"/>
                <w:b/>
                <w:bCs/>
                <w:sz w:val="20"/>
                <w:szCs w:val="20"/>
              </w:rPr>
            </w:pPr>
            <w:r w:rsidRPr="00BC2B62">
              <w:rPr>
                <w:rFonts w:ascii="Times New Roman" w:hAnsi="Times New Roman"/>
                <w:sz w:val="20"/>
                <w:szCs w:val="20"/>
              </w:rPr>
              <w:t>0.0082</w:t>
            </w:r>
          </w:p>
        </w:tc>
        <w:tc>
          <w:tcPr>
            <w:tcW w:w="1248" w:type="dxa"/>
            <w:tcBorders>
              <w:top w:val="nil"/>
              <w:left w:val="nil"/>
              <w:bottom w:val="nil"/>
              <w:right w:val="nil"/>
            </w:tcBorders>
          </w:tcPr>
          <w:p w14:paraId="0808AA21" w14:textId="31F9A2EA" w:rsidR="006E745D" w:rsidRPr="00B47946" w:rsidRDefault="006E745D" w:rsidP="006E745D">
            <w:pPr>
              <w:widowControl w:val="0"/>
              <w:autoSpaceDE w:val="0"/>
              <w:autoSpaceDN w:val="0"/>
              <w:adjustRightInd w:val="0"/>
              <w:spacing w:line="256" w:lineRule="auto"/>
              <w:jc w:val="center"/>
              <w:rPr>
                <w:rFonts w:ascii="Times New Roman" w:hAnsi="Times New Roman"/>
                <w:sz w:val="20"/>
                <w:szCs w:val="20"/>
              </w:rPr>
            </w:pPr>
            <w:r w:rsidRPr="00BC2B62">
              <w:rPr>
                <w:rFonts w:ascii="Times New Roman" w:hAnsi="Times New Roman"/>
                <w:sz w:val="20"/>
                <w:szCs w:val="20"/>
              </w:rPr>
              <w:t>0.0172</w:t>
            </w:r>
          </w:p>
        </w:tc>
        <w:tc>
          <w:tcPr>
            <w:tcW w:w="1248" w:type="dxa"/>
            <w:tcBorders>
              <w:top w:val="nil"/>
              <w:left w:val="nil"/>
              <w:bottom w:val="nil"/>
              <w:right w:val="nil"/>
            </w:tcBorders>
          </w:tcPr>
          <w:p w14:paraId="4F737B05" w14:textId="50EBBD34" w:rsidR="006E745D" w:rsidRPr="00EF7481" w:rsidRDefault="006E745D" w:rsidP="006E745D">
            <w:pPr>
              <w:widowControl w:val="0"/>
              <w:autoSpaceDE w:val="0"/>
              <w:autoSpaceDN w:val="0"/>
              <w:adjustRightInd w:val="0"/>
              <w:spacing w:line="256" w:lineRule="auto"/>
              <w:jc w:val="center"/>
              <w:rPr>
                <w:rFonts w:ascii="Times New Roman" w:hAnsi="Times New Roman"/>
                <w:b/>
                <w:bCs/>
                <w:sz w:val="20"/>
                <w:szCs w:val="20"/>
              </w:rPr>
            </w:pPr>
            <w:r w:rsidRPr="00EF7481">
              <w:rPr>
                <w:rFonts w:ascii="Times New Roman" w:hAnsi="Times New Roman"/>
                <w:b/>
                <w:bCs/>
                <w:sz w:val="20"/>
                <w:szCs w:val="20"/>
              </w:rPr>
              <w:t>0.0741*</w:t>
            </w:r>
          </w:p>
        </w:tc>
        <w:tc>
          <w:tcPr>
            <w:tcW w:w="1248" w:type="dxa"/>
            <w:tcBorders>
              <w:top w:val="nil"/>
              <w:left w:val="nil"/>
              <w:bottom w:val="nil"/>
              <w:right w:val="nil"/>
            </w:tcBorders>
          </w:tcPr>
          <w:p w14:paraId="1C435027" w14:textId="7EC657B1" w:rsidR="006E745D" w:rsidRPr="00EF7481" w:rsidRDefault="006E745D" w:rsidP="006E745D">
            <w:pPr>
              <w:widowControl w:val="0"/>
              <w:autoSpaceDE w:val="0"/>
              <w:autoSpaceDN w:val="0"/>
              <w:adjustRightInd w:val="0"/>
              <w:spacing w:line="256" w:lineRule="auto"/>
              <w:jc w:val="center"/>
              <w:rPr>
                <w:rFonts w:ascii="Times New Roman" w:hAnsi="Times New Roman"/>
                <w:b/>
                <w:bCs/>
                <w:sz w:val="20"/>
                <w:szCs w:val="20"/>
              </w:rPr>
            </w:pPr>
            <w:r w:rsidRPr="00EF7481">
              <w:rPr>
                <w:rFonts w:ascii="Times New Roman" w:hAnsi="Times New Roman"/>
                <w:b/>
                <w:bCs/>
                <w:sz w:val="20"/>
                <w:szCs w:val="20"/>
              </w:rPr>
              <w:t>0.0945*</w:t>
            </w:r>
          </w:p>
        </w:tc>
        <w:tc>
          <w:tcPr>
            <w:tcW w:w="1248" w:type="dxa"/>
            <w:tcBorders>
              <w:top w:val="nil"/>
              <w:left w:val="nil"/>
              <w:bottom w:val="nil"/>
              <w:right w:val="nil"/>
            </w:tcBorders>
          </w:tcPr>
          <w:p w14:paraId="5D6699C5" w14:textId="1A1F1F68" w:rsidR="006E745D" w:rsidRPr="00EF7481" w:rsidRDefault="006E745D" w:rsidP="006E745D">
            <w:pPr>
              <w:widowControl w:val="0"/>
              <w:autoSpaceDE w:val="0"/>
              <w:autoSpaceDN w:val="0"/>
              <w:adjustRightInd w:val="0"/>
              <w:spacing w:line="256" w:lineRule="auto"/>
              <w:jc w:val="center"/>
              <w:rPr>
                <w:rFonts w:ascii="Times New Roman" w:hAnsi="Times New Roman"/>
                <w:b/>
                <w:bCs/>
                <w:sz w:val="20"/>
                <w:szCs w:val="20"/>
              </w:rPr>
            </w:pPr>
            <w:r w:rsidRPr="00EF7481">
              <w:rPr>
                <w:rFonts w:ascii="Times New Roman" w:hAnsi="Times New Roman"/>
                <w:b/>
                <w:bCs/>
                <w:sz w:val="20"/>
                <w:szCs w:val="20"/>
              </w:rPr>
              <w:t>0.0896*</w:t>
            </w:r>
          </w:p>
        </w:tc>
        <w:tc>
          <w:tcPr>
            <w:tcW w:w="1248" w:type="dxa"/>
            <w:tcBorders>
              <w:top w:val="nil"/>
              <w:left w:val="nil"/>
              <w:bottom w:val="nil"/>
              <w:right w:val="nil"/>
            </w:tcBorders>
          </w:tcPr>
          <w:p w14:paraId="4425FDD9" w14:textId="3704A73B" w:rsidR="006E745D" w:rsidRPr="00B47946" w:rsidRDefault="006E745D" w:rsidP="006E745D">
            <w:pPr>
              <w:widowControl w:val="0"/>
              <w:autoSpaceDE w:val="0"/>
              <w:autoSpaceDN w:val="0"/>
              <w:adjustRightInd w:val="0"/>
              <w:spacing w:line="256" w:lineRule="auto"/>
              <w:jc w:val="center"/>
              <w:rPr>
                <w:rFonts w:ascii="Times New Roman" w:hAnsi="Times New Roman"/>
                <w:sz w:val="20"/>
                <w:szCs w:val="20"/>
              </w:rPr>
            </w:pPr>
            <w:r w:rsidRPr="00BC2B62">
              <w:rPr>
                <w:rFonts w:ascii="Times New Roman" w:hAnsi="Times New Roman"/>
                <w:sz w:val="20"/>
                <w:szCs w:val="20"/>
              </w:rPr>
              <w:t>0.0927</w:t>
            </w:r>
          </w:p>
        </w:tc>
      </w:tr>
      <w:tr w:rsidR="006E745D" w:rsidRPr="00B47946" w14:paraId="0F8E7683" w14:textId="77777777" w:rsidTr="006A0F2D">
        <w:trPr>
          <w:trHeight w:val="278"/>
        </w:trPr>
        <w:tc>
          <w:tcPr>
            <w:tcW w:w="2552" w:type="dxa"/>
          </w:tcPr>
          <w:p w14:paraId="055258C2" w14:textId="77777777" w:rsidR="006E745D" w:rsidRPr="00B47946" w:rsidRDefault="006E745D" w:rsidP="006E745D">
            <w:pPr>
              <w:widowControl w:val="0"/>
              <w:autoSpaceDE w:val="0"/>
              <w:autoSpaceDN w:val="0"/>
              <w:adjustRightInd w:val="0"/>
              <w:spacing w:line="256" w:lineRule="auto"/>
              <w:rPr>
                <w:rFonts w:ascii="Times New Roman" w:hAnsi="Times New Roman"/>
                <w:sz w:val="20"/>
                <w:szCs w:val="20"/>
              </w:rPr>
            </w:pPr>
          </w:p>
        </w:tc>
        <w:tc>
          <w:tcPr>
            <w:tcW w:w="1247" w:type="dxa"/>
            <w:tcBorders>
              <w:top w:val="nil"/>
              <w:left w:val="nil"/>
              <w:bottom w:val="nil"/>
              <w:right w:val="nil"/>
            </w:tcBorders>
          </w:tcPr>
          <w:p w14:paraId="4323BB2E" w14:textId="48906317" w:rsidR="006E745D" w:rsidRPr="00B47946" w:rsidRDefault="006E745D" w:rsidP="006E745D">
            <w:pPr>
              <w:widowControl w:val="0"/>
              <w:autoSpaceDE w:val="0"/>
              <w:autoSpaceDN w:val="0"/>
              <w:adjustRightInd w:val="0"/>
              <w:spacing w:line="256" w:lineRule="auto"/>
              <w:jc w:val="center"/>
              <w:rPr>
                <w:rFonts w:ascii="Times New Roman" w:hAnsi="Times New Roman"/>
                <w:b/>
                <w:bCs/>
                <w:sz w:val="20"/>
                <w:szCs w:val="20"/>
              </w:rPr>
            </w:pPr>
            <w:r w:rsidRPr="00BC2B62">
              <w:rPr>
                <w:rFonts w:ascii="Times New Roman" w:hAnsi="Times New Roman"/>
                <w:sz w:val="20"/>
                <w:szCs w:val="20"/>
              </w:rPr>
              <w:t>(0.0436)</w:t>
            </w:r>
          </w:p>
        </w:tc>
        <w:tc>
          <w:tcPr>
            <w:tcW w:w="1248" w:type="dxa"/>
            <w:tcBorders>
              <w:top w:val="nil"/>
              <w:left w:val="nil"/>
              <w:bottom w:val="nil"/>
              <w:right w:val="nil"/>
            </w:tcBorders>
          </w:tcPr>
          <w:p w14:paraId="4CD0BB98" w14:textId="66364F55" w:rsidR="006E745D" w:rsidRPr="00B47946" w:rsidRDefault="006E745D" w:rsidP="006E745D">
            <w:pPr>
              <w:widowControl w:val="0"/>
              <w:autoSpaceDE w:val="0"/>
              <w:autoSpaceDN w:val="0"/>
              <w:adjustRightInd w:val="0"/>
              <w:spacing w:line="256" w:lineRule="auto"/>
              <w:jc w:val="center"/>
              <w:rPr>
                <w:rFonts w:ascii="Times New Roman" w:hAnsi="Times New Roman"/>
                <w:sz w:val="20"/>
                <w:szCs w:val="20"/>
              </w:rPr>
            </w:pPr>
            <w:r w:rsidRPr="00BC2B62">
              <w:rPr>
                <w:rFonts w:ascii="Times New Roman" w:hAnsi="Times New Roman"/>
                <w:sz w:val="20"/>
                <w:szCs w:val="20"/>
              </w:rPr>
              <w:t>(0.0455)</w:t>
            </w:r>
          </w:p>
        </w:tc>
        <w:tc>
          <w:tcPr>
            <w:tcW w:w="1248" w:type="dxa"/>
            <w:tcBorders>
              <w:top w:val="nil"/>
              <w:left w:val="nil"/>
              <w:bottom w:val="nil"/>
              <w:right w:val="nil"/>
            </w:tcBorders>
          </w:tcPr>
          <w:p w14:paraId="7EB995AD" w14:textId="4C8E51E2" w:rsidR="006E745D" w:rsidRPr="00EF7481" w:rsidRDefault="006E745D" w:rsidP="006E745D">
            <w:pPr>
              <w:widowControl w:val="0"/>
              <w:autoSpaceDE w:val="0"/>
              <w:autoSpaceDN w:val="0"/>
              <w:adjustRightInd w:val="0"/>
              <w:spacing w:line="256" w:lineRule="auto"/>
              <w:jc w:val="center"/>
              <w:rPr>
                <w:rFonts w:ascii="Times New Roman" w:hAnsi="Times New Roman"/>
                <w:b/>
                <w:bCs/>
                <w:sz w:val="20"/>
                <w:szCs w:val="20"/>
              </w:rPr>
            </w:pPr>
            <w:r w:rsidRPr="00EF7481">
              <w:rPr>
                <w:rFonts w:ascii="Times New Roman" w:hAnsi="Times New Roman"/>
                <w:b/>
                <w:bCs/>
                <w:sz w:val="20"/>
                <w:szCs w:val="20"/>
              </w:rPr>
              <w:t>(0.0394)</w:t>
            </w:r>
          </w:p>
        </w:tc>
        <w:tc>
          <w:tcPr>
            <w:tcW w:w="1248" w:type="dxa"/>
            <w:tcBorders>
              <w:top w:val="nil"/>
              <w:left w:val="nil"/>
              <w:bottom w:val="nil"/>
              <w:right w:val="nil"/>
            </w:tcBorders>
          </w:tcPr>
          <w:p w14:paraId="30AFF76C" w14:textId="0AE83B6C" w:rsidR="006E745D" w:rsidRPr="00EF7481" w:rsidRDefault="006E745D" w:rsidP="006E745D">
            <w:pPr>
              <w:widowControl w:val="0"/>
              <w:autoSpaceDE w:val="0"/>
              <w:autoSpaceDN w:val="0"/>
              <w:adjustRightInd w:val="0"/>
              <w:spacing w:line="256" w:lineRule="auto"/>
              <w:jc w:val="center"/>
              <w:rPr>
                <w:rFonts w:ascii="Times New Roman" w:hAnsi="Times New Roman"/>
                <w:b/>
                <w:bCs/>
                <w:sz w:val="20"/>
                <w:szCs w:val="20"/>
              </w:rPr>
            </w:pPr>
            <w:r w:rsidRPr="00EF7481">
              <w:rPr>
                <w:rFonts w:ascii="Times New Roman" w:hAnsi="Times New Roman"/>
                <w:b/>
                <w:bCs/>
                <w:sz w:val="20"/>
                <w:szCs w:val="20"/>
              </w:rPr>
              <w:t>(0.0554)</w:t>
            </w:r>
          </w:p>
        </w:tc>
        <w:tc>
          <w:tcPr>
            <w:tcW w:w="1248" w:type="dxa"/>
            <w:tcBorders>
              <w:top w:val="nil"/>
              <w:left w:val="nil"/>
              <w:bottom w:val="nil"/>
              <w:right w:val="nil"/>
            </w:tcBorders>
          </w:tcPr>
          <w:p w14:paraId="69B3C186" w14:textId="0A3C5C6E" w:rsidR="006E745D" w:rsidRPr="00EF7481" w:rsidRDefault="006E745D" w:rsidP="006E745D">
            <w:pPr>
              <w:widowControl w:val="0"/>
              <w:autoSpaceDE w:val="0"/>
              <w:autoSpaceDN w:val="0"/>
              <w:adjustRightInd w:val="0"/>
              <w:spacing w:line="256" w:lineRule="auto"/>
              <w:jc w:val="center"/>
              <w:rPr>
                <w:rFonts w:ascii="Times New Roman" w:hAnsi="Times New Roman"/>
                <w:b/>
                <w:bCs/>
                <w:sz w:val="20"/>
                <w:szCs w:val="20"/>
              </w:rPr>
            </w:pPr>
            <w:r w:rsidRPr="00EF7481">
              <w:rPr>
                <w:rFonts w:ascii="Times New Roman" w:hAnsi="Times New Roman"/>
                <w:b/>
                <w:bCs/>
                <w:sz w:val="20"/>
                <w:szCs w:val="20"/>
              </w:rPr>
              <w:t>(0.0485)</w:t>
            </w:r>
          </w:p>
        </w:tc>
        <w:tc>
          <w:tcPr>
            <w:tcW w:w="1248" w:type="dxa"/>
            <w:tcBorders>
              <w:top w:val="nil"/>
              <w:left w:val="nil"/>
              <w:bottom w:val="nil"/>
              <w:right w:val="nil"/>
            </w:tcBorders>
          </w:tcPr>
          <w:p w14:paraId="301422F9" w14:textId="48B2924C" w:rsidR="006E745D" w:rsidRPr="00B47946" w:rsidRDefault="006E745D" w:rsidP="006E745D">
            <w:pPr>
              <w:widowControl w:val="0"/>
              <w:autoSpaceDE w:val="0"/>
              <w:autoSpaceDN w:val="0"/>
              <w:adjustRightInd w:val="0"/>
              <w:spacing w:line="256" w:lineRule="auto"/>
              <w:jc w:val="center"/>
              <w:rPr>
                <w:rFonts w:ascii="Times New Roman" w:hAnsi="Times New Roman"/>
                <w:sz w:val="20"/>
                <w:szCs w:val="20"/>
              </w:rPr>
            </w:pPr>
            <w:r w:rsidRPr="00BC2B62">
              <w:rPr>
                <w:rFonts w:ascii="Times New Roman" w:hAnsi="Times New Roman"/>
                <w:sz w:val="20"/>
                <w:szCs w:val="20"/>
              </w:rPr>
              <w:t>(0.0576)</w:t>
            </w:r>
          </w:p>
        </w:tc>
      </w:tr>
      <w:tr w:rsidR="006E745D" w:rsidRPr="00B47946" w14:paraId="25F2ED6C" w14:textId="77777777" w:rsidTr="006A0F2D">
        <w:trPr>
          <w:trHeight w:val="295"/>
        </w:trPr>
        <w:tc>
          <w:tcPr>
            <w:tcW w:w="2552" w:type="dxa"/>
            <w:hideMark/>
          </w:tcPr>
          <w:p w14:paraId="67654113" w14:textId="77777777" w:rsidR="006E745D" w:rsidRPr="00B47946" w:rsidRDefault="006E745D" w:rsidP="006E745D">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Respondents</w:t>
            </w:r>
          </w:p>
        </w:tc>
        <w:tc>
          <w:tcPr>
            <w:tcW w:w="1247" w:type="dxa"/>
          </w:tcPr>
          <w:p w14:paraId="327E6CAA" w14:textId="77777777" w:rsidR="006E745D" w:rsidRPr="00B47946" w:rsidRDefault="006E745D" w:rsidP="006E745D">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371B8BC7" w14:textId="77777777" w:rsidR="006E745D" w:rsidRPr="00B47946" w:rsidRDefault="006E745D" w:rsidP="006E745D">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36CE18DA" w14:textId="77777777" w:rsidR="006E745D" w:rsidRPr="00B47946" w:rsidRDefault="006E745D" w:rsidP="006E745D">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1B9C2895" w14:textId="77777777" w:rsidR="006E745D" w:rsidRPr="00B47946" w:rsidRDefault="006E745D" w:rsidP="006E745D">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50CD973F" w14:textId="77777777" w:rsidR="006E745D" w:rsidRPr="00B47946" w:rsidRDefault="006E745D" w:rsidP="006E745D">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7A3031C9" w14:textId="77777777" w:rsidR="006E745D" w:rsidRPr="00B47946" w:rsidRDefault="006E745D" w:rsidP="006E745D">
            <w:pPr>
              <w:widowControl w:val="0"/>
              <w:autoSpaceDE w:val="0"/>
              <w:autoSpaceDN w:val="0"/>
              <w:adjustRightInd w:val="0"/>
              <w:spacing w:line="256" w:lineRule="auto"/>
              <w:jc w:val="center"/>
              <w:rPr>
                <w:rFonts w:ascii="Times New Roman" w:hAnsi="Times New Roman"/>
                <w:sz w:val="20"/>
                <w:szCs w:val="20"/>
              </w:rPr>
            </w:pPr>
          </w:p>
        </w:tc>
      </w:tr>
      <w:tr w:rsidR="006E745D" w:rsidRPr="00B47946" w14:paraId="2B9CFBC6" w14:textId="77777777" w:rsidTr="006A0F2D">
        <w:trPr>
          <w:trHeight w:val="278"/>
        </w:trPr>
        <w:tc>
          <w:tcPr>
            <w:tcW w:w="2552" w:type="dxa"/>
            <w:hideMark/>
          </w:tcPr>
          <w:p w14:paraId="738B1662" w14:textId="77777777" w:rsidR="006E745D" w:rsidRPr="00B47946" w:rsidRDefault="006E745D" w:rsidP="006E745D">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Scientist [d]</w:t>
            </w:r>
          </w:p>
        </w:tc>
        <w:tc>
          <w:tcPr>
            <w:tcW w:w="1247" w:type="dxa"/>
            <w:tcBorders>
              <w:top w:val="nil"/>
              <w:left w:val="nil"/>
              <w:bottom w:val="nil"/>
              <w:right w:val="nil"/>
            </w:tcBorders>
          </w:tcPr>
          <w:p w14:paraId="39E698C0" w14:textId="76AF2279" w:rsidR="006E745D" w:rsidRPr="00B47946" w:rsidRDefault="006E745D" w:rsidP="006E745D">
            <w:pPr>
              <w:widowControl w:val="0"/>
              <w:autoSpaceDE w:val="0"/>
              <w:autoSpaceDN w:val="0"/>
              <w:adjustRightInd w:val="0"/>
              <w:spacing w:line="256" w:lineRule="auto"/>
              <w:jc w:val="center"/>
              <w:rPr>
                <w:rFonts w:ascii="Times New Roman" w:hAnsi="Times New Roman"/>
                <w:b/>
                <w:bCs/>
                <w:sz w:val="20"/>
                <w:szCs w:val="20"/>
              </w:rPr>
            </w:pPr>
            <w:r w:rsidRPr="00BC2B62">
              <w:rPr>
                <w:rFonts w:ascii="Times New Roman" w:hAnsi="Times New Roman"/>
                <w:sz w:val="20"/>
                <w:szCs w:val="20"/>
              </w:rPr>
              <w:t>0.0284</w:t>
            </w:r>
          </w:p>
        </w:tc>
        <w:tc>
          <w:tcPr>
            <w:tcW w:w="1248" w:type="dxa"/>
            <w:tcBorders>
              <w:top w:val="nil"/>
              <w:left w:val="nil"/>
              <w:bottom w:val="nil"/>
              <w:right w:val="nil"/>
            </w:tcBorders>
          </w:tcPr>
          <w:p w14:paraId="5E7ECDFF" w14:textId="37CA7C3C" w:rsidR="006E745D" w:rsidRPr="00B47946" w:rsidRDefault="006E745D" w:rsidP="006E745D">
            <w:pPr>
              <w:widowControl w:val="0"/>
              <w:autoSpaceDE w:val="0"/>
              <w:autoSpaceDN w:val="0"/>
              <w:adjustRightInd w:val="0"/>
              <w:spacing w:line="256" w:lineRule="auto"/>
              <w:jc w:val="center"/>
              <w:rPr>
                <w:rFonts w:ascii="Times New Roman" w:hAnsi="Times New Roman"/>
                <w:b/>
                <w:bCs/>
                <w:sz w:val="20"/>
                <w:szCs w:val="20"/>
              </w:rPr>
            </w:pPr>
            <w:r w:rsidRPr="00BC2B62">
              <w:rPr>
                <w:rFonts w:ascii="Times New Roman" w:hAnsi="Times New Roman"/>
                <w:sz w:val="20"/>
                <w:szCs w:val="20"/>
              </w:rPr>
              <w:t>0.0360</w:t>
            </w:r>
          </w:p>
        </w:tc>
        <w:tc>
          <w:tcPr>
            <w:tcW w:w="1248" w:type="dxa"/>
            <w:tcBorders>
              <w:top w:val="nil"/>
              <w:left w:val="nil"/>
              <w:bottom w:val="nil"/>
              <w:right w:val="nil"/>
            </w:tcBorders>
          </w:tcPr>
          <w:p w14:paraId="41B19E15" w14:textId="6E0CE26F" w:rsidR="006E745D" w:rsidRPr="00B47946" w:rsidRDefault="006E745D" w:rsidP="006E745D">
            <w:pPr>
              <w:widowControl w:val="0"/>
              <w:autoSpaceDE w:val="0"/>
              <w:autoSpaceDN w:val="0"/>
              <w:adjustRightInd w:val="0"/>
              <w:spacing w:line="256" w:lineRule="auto"/>
              <w:jc w:val="center"/>
              <w:rPr>
                <w:rFonts w:ascii="Times New Roman" w:hAnsi="Times New Roman"/>
                <w:b/>
                <w:bCs/>
                <w:sz w:val="20"/>
                <w:szCs w:val="20"/>
              </w:rPr>
            </w:pPr>
            <w:r w:rsidRPr="00BC2B62">
              <w:rPr>
                <w:rFonts w:ascii="Times New Roman" w:hAnsi="Times New Roman"/>
                <w:sz w:val="20"/>
                <w:szCs w:val="20"/>
              </w:rPr>
              <w:t>0.0250</w:t>
            </w:r>
          </w:p>
        </w:tc>
        <w:tc>
          <w:tcPr>
            <w:tcW w:w="1248" w:type="dxa"/>
            <w:tcBorders>
              <w:top w:val="nil"/>
              <w:left w:val="nil"/>
              <w:bottom w:val="nil"/>
              <w:right w:val="nil"/>
            </w:tcBorders>
          </w:tcPr>
          <w:p w14:paraId="560A5B6D" w14:textId="7F57B7F4" w:rsidR="006E745D" w:rsidRPr="00B47946" w:rsidRDefault="006E745D" w:rsidP="006E745D">
            <w:pPr>
              <w:widowControl w:val="0"/>
              <w:autoSpaceDE w:val="0"/>
              <w:autoSpaceDN w:val="0"/>
              <w:adjustRightInd w:val="0"/>
              <w:spacing w:line="256" w:lineRule="auto"/>
              <w:jc w:val="center"/>
              <w:rPr>
                <w:rFonts w:ascii="Times New Roman" w:hAnsi="Times New Roman"/>
                <w:b/>
                <w:bCs/>
                <w:sz w:val="20"/>
                <w:szCs w:val="20"/>
              </w:rPr>
            </w:pPr>
            <w:r w:rsidRPr="00BC2B62">
              <w:rPr>
                <w:rFonts w:ascii="Times New Roman" w:hAnsi="Times New Roman"/>
                <w:sz w:val="20"/>
                <w:szCs w:val="20"/>
              </w:rPr>
              <w:t>0.0283</w:t>
            </w:r>
          </w:p>
        </w:tc>
        <w:tc>
          <w:tcPr>
            <w:tcW w:w="1248" w:type="dxa"/>
            <w:tcBorders>
              <w:top w:val="nil"/>
              <w:left w:val="nil"/>
              <w:bottom w:val="nil"/>
              <w:right w:val="nil"/>
            </w:tcBorders>
          </w:tcPr>
          <w:p w14:paraId="66624F98" w14:textId="633900C0" w:rsidR="006E745D" w:rsidRPr="00B47946" w:rsidRDefault="006E745D" w:rsidP="006E745D">
            <w:pPr>
              <w:widowControl w:val="0"/>
              <w:autoSpaceDE w:val="0"/>
              <w:autoSpaceDN w:val="0"/>
              <w:adjustRightInd w:val="0"/>
              <w:spacing w:line="256" w:lineRule="auto"/>
              <w:jc w:val="center"/>
              <w:rPr>
                <w:rFonts w:ascii="Times New Roman" w:hAnsi="Times New Roman"/>
                <w:b/>
                <w:bCs/>
                <w:sz w:val="20"/>
                <w:szCs w:val="20"/>
              </w:rPr>
            </w:pPr>
            <w:r w:rsidRPr="00BC2B62">
              <w:rPr>
                <w:rFonts w:ascii="Times New Roman" w:hAnsi="Times New Roman"/>
                <w:sz w:val="20"/>
                <w:szCs w:val="20"/>
              </w:rPr>
              <w:t>0.0359</w:t>
            </w:r>
          </w:p>
        </w:tc>
        <w:tc>
          <w:tcPr>
            <w:tcW w:w="1248" w:type="dxa"/>
            <w:tcBorders>
              <w:top w:val="nil"/>
              <w:left w:val="nil"/>
              <w:bottom w:val="nil"/>
              <w:right w:val="nil"/>
            </w:tcBorders>
          </w:tcPr>
          <w:p w14:paraId="649462BE" w14:textId="1CDEC25C" w:rsidR="006E745D" w:rsidRPr="00B47946" w:rsidRDefault="006E745D" w:rsidP="006E745D">
            <w:pPr>
              <w:widowControl w:val="0"/>
              <w:autoSpaceDE w:val="0"/>
              <w:autoSpaceDN w:val="0"/>
              <w:adjustRightInd w:val="0"/>
              <w:spacing w:line="256" w:lineRule="auto"/>
              <w:jc w:val="center"/>
              <w:rPr>
                <w:rFonts w:ascii="Times New Roman" w:hAnsi="Times New Roman"/>
                <w:b/>
                <w:bCs/>
                <w:sz w:val="20"/>
                <w:szCs w:val="20"/>
              </w:rPr>
            </w:pPr>
            <w:r w:rsidRPr="00BC2B62">
              <w:rPr>
                <w:rFonts w:ascii="Times New Roman" w:hAnsi="Times New Roman"/>
                <w:sz w:val="20"/>
                <w:szCs w:val="20"/>
              </w:rPr>
              <w:t>0.0361</w:t>
            </w:r>
          </w:p>
        </w:tc>
      </w:tr>
      <w:tr w:rsidR="006E745D" w:rsidRPr="00B47946" w14:paraId="563A7596" w14:textId="77777777" w:rsidTr="006A0F2D">
        <w:trPr>
          <w:trHeight w:val="278"/>
        </w:trPr>
        <w:tc>
          <w:tcPr>
            <w:tcW w:w="2552" w:type="dxa"/>
          </w:tcPr>
          <w:p w14:paraId="4073B239" w14:textId="77777777" w:rsidR="006E745D" w:rsidRPr="00B47946" w:rsidRDefault="006E745D" w:rsidP="006E745D">
            <w:pPr>
              <w:widowControl w:val="0"/>
              <w:autoSpaceDE w:val="0"/>
              <w:autoSpaceDN w:val="0"/>
              <w:adjustRightInd w:val="0"/>
              <w:spacing w:line="256" w:lineRule="auto"/>
              <w:rPr>
                <w:rFonts w:ascii="Times New Roman" w:hAnsi="Times New Roman"/>
                <w:sz w:val="20"/>
                <w:szCs w:val="20"/>
              </w:rPr>
            </w:pPr>
          </w:p>
        </w:tc>
        <w:tc>
          <w:tcPr>
            <w:tcW w:w="1247" w:type="dxa"/>
            <w:tcBorders>
              <w:top w:val="nil"/>
              <w:left w:val="nil"/>
              <w:bottom w:val="nil"/>
              <w:right w:val="nil"/>
            </w:tcBorders>
          </w:tcPr>
          <w:p w14:paraId="3188FFA3" w14:textId="28D2F986" w:rsidR="006E745D" w:rsidRPr="00B47946" w:rsidRDefault="006E745D" w:rsidP="006E745D">
            <w:pPr>
              <w:widowControl w:val="0"/>
              <w:autoSpaceDE w:val="0"/>
              <w:autoSpaceDN w:val="0"/>
              <w:adjustRightInd w:val="0"/>
              <w:spacing w:line="256" w:lineRule="auto"/>
              <w:jc w:val="center"/>
              <w:rPr>
                <w:rFonts w:ascii="Times New Roman" w:hAnsi="Times New Roman"/>
                <w:b/>
                <w:bCs/>
                <w:sz w:val="20"/>
                <w:szCs w:val="20"/>
              </w:rPr>
            </w:pPr>
            <w:r w:rsidRPr="00BC2B62">
              <w:rPr>
                <w:rFonts w:ascii="Times New Roman" w:hAnsi="Times New Roman"/>
                <w:sz w:val="20"/>
                <w:szCs w:val="20"/>
              </w:rPr>
              <w:t>(0.0586)</w:t>
            </w:r>
          </w:p>
        </w:tc>
        <w:tc>
          <w:tcPr>
            <w:tcW w:w="1248" w:type="dxa"/>
            <w:tcBorders>
              <w:top w:val="nil"/>
              <w:left w:val="nil"/>
              <w:bottom w:val="nil"/>
              <w:right w:val="nil"/>
            </w:tcBorders>
          </w:tcPr>
          <w:p w14:paraId="6FC3DC44" w14:textId="40BB42B3" w:rsidR="006E745D" w:rsidRPr="00B47946" w:rsidRDefault="006E745D" w:rsidP="006E745D">
            <w:pPr>
              <w:widowControl w:val="0"/>
              <w:autoSpaceDE w:val="0"/>
              <w:autoSpaceDN w:val="0"/>
              <w:adjustRightInd w:val="0"/>
              <w:spacing w:line="256" w:lineRule="auto"/>
              <w:jc w:val="center"/>
              <w:rPr>
                <w:rFonts w:ascii="Times New Roman" w:hAnsi="Times New Roman"/>
                <w:b/>
                <w:bCs/>
                <w:sz w:val="20"/>
                <w:szCs w:val="20"/>
              </w:rPr>
            </w:pPr>
            <w:r w:rsidRPr="00BC2B62">
              <w:rPr>
                <w:rFonts w:ascii="Times New Roman" w:hAnsi="Times New Roman"/>
                <w:sz w:val="20"/>
                <w:szCs w:val="20"/>
              </w:rPr>
              <w:t>(0.0598)</w:t>
            </w:r>
          </w:p>
        </w:tc>
        <w:tc>
          <w:tcPr>
            <w:tcW w:w="1248" w:type="dxa"/>
            <w:tcBorders>
              <w:top w:val="nil"/>
              <w:left w:val="nil"/>
              <w:bottom w:val="nil"/>
              <w:right w:val="nil"/>
            </w:tcBorders>
          </w:tcPr>
          <w:p w14:paraId="47E6048E" w14:textId="6AFAAFA1" w:rsidR="006E745D" w:rsidRPr="00B47946" w:rsidRDefault="006E745D" w:rsidP="006E745D">
            <w:pPr>
              <w:widowControl w:val="0"/>
              <w:autoSpaceDE w:val="0"/>
              <w:autoSpaceDN w:val="0"/>
              <w:adjustRightInd w:val="0"/>
              <w:spacing w:line="256" w:lineRule="auto"/>
              <w:jc w:val="center"/>
              <w:rPr>
                <w:rFonts w:ascii="Times New Roman" w:hAnsi="Times New Roman"/>
                <w:b/>
                <w:bCs/>
                <w:sz w:val="20"/>
                <w:szCs w:val="20"/>
              </w:rPr>
            </w:pPr>
            <w:r w:rsidRPr="00BC2B62">
              <w:rPr>
                <w:rFonts w:ascii="Times New Roman" w:hAnsi="Times New Roman"/>
                <w:sz w:val="20"/>
                <w:szCs w:val="20"/>
              </w:rPr>
              <w:t>(0.0593)</w:t>
            </w:r>
          </w:p>
        </w:tc>
        <w:tc>
          <w:tcPr>
            <w:tcW w:w="1248" w:type="dxa"/>
            <w:tcBorders>
              <w:top w:val="nil"/>
              <w:left w:val="nil"/>
              <w:bottom w:val="nil"/>
              <w:right w:val="nil"/>
            </w:tcBorders>
          </w:tcPr>
          <w:p w14:paraId="5E498C22" w14:textId="2E30B531" w:rsidR="006E745D" w:rsidRPr="00B47946" w:rsidRDefault="006E745D" w:rsidP="006E745D">
            <w:pPr>
              <w:widowControl w:val="0"/>
              <w:autoSpaceDE w:val="0"/>
              <w:autoSpaceDN w:val="0"/>
              <w:adjustRightInd w:val="0"/>
              <w:spacing w:line="256" w:lineRule="auto"/>
              <w:jc w:val="center"/>
              <w:rPr>
                <w:rFonts w:ascii="Times New Roman" w:hAnsi="Times New Roman"/>
                <w:b/>
                <w:bCs/>
                <w:sz w:val="20"/>
                <w:szCs w:val="20"/>
              </w:rPr>
            </w:pPr>
            <w:r w:rsidRPr="00BC2B62">
              <w:rPr>
                <w:rFonts w:ascii="Times New Roman" w:hAnsi="Times New Roman"/>
                <w:sz w:val="20"/>
                <w:szCs w:val="20"/>
              </w:rPr>
              <w:t>(0.0595)</w:t>
            </w:r>
          </w:p>
        </w:tc>
        <w:tc>
          <w:tcPr>
            <w:tcW w:w="1248" w:type="dxa"/>
            <w:tcBorders>
              <w:top w:val="nil"/>
              <w:left w:val="nil"/>
              <w:bottom w:val="nil"/>
              <w:right w:val="nil"/>
            </w:tcBorders>
          </w:tcPr>
          <w:p w14:paraId="4691D84E" w14:textId="1DA3DC77" w:rsidR="006E745D" w:rsidRPr="00B47946" w:rsidRDefault="006E745D" w:rsidP="006E745D">
            <w:pPr>
              <w:widowControl w:val="0"/>
              <w:autoSpaceDE w:val="0"/>
              <w:autoSpaceDN w:val="0"/>
              <w:adjustRightInd w:val="0"/>
              <w:spacing w:line="256" w:lineRule="auto"/>
              <w:jc w:val="center"/>
              <w:rPr>
                <w:rFonts w:ascii="Times New Roman" w:hAnsi="Times New Roman"/>
                <w:b/>
                <w:bCs/>
                <w:sz w:val="20"/>
                <w:szCs w:val="20"/>
              </w:rPr>
            </w:pPr>
            <w:r w:rsidRPr="00BC2B62">
              <w:rPr>
                <w:rFonts w:ascii="Times New Roman" w:hAnsi="Times New Roman"/>
                <w:sz w:val="20"/>
                <w:szCs w:val="20"/>
              </w:rPr>
              <w:t>(0.0604)</w:t>
            </w:r>
          </w:p>
        </w:tc>
        <w:tc>
          <w:tcPr>
            <w:tcW w:w="1248" w:type="dxa"/>
            <w:tcBorders>
              <w:top w:val="nil"/>
              <w:left w:val="nil"/>
              <w:bottom w:val="nil"/>
              <w:right w:val="nil"/>
            </w:tcBorders>
          </w:tcPr>
          <w:p w14:paraId="64240E03" w14:textId="324D7588" w:rsidR="006E745D" w:rsidRPr="00B47946" w:rsidRDefault="006E745D" w:rsidP="006E745D">
            <w:pPr>
              <w:widowControl w:val="0"/>
              <w:autoSpaceDE w:val="0"/>
              <w:autoSpaceDN w:val="0"/>
              <w:adjustRightInd w:val="0"/>
              <w:spacing w:line="256" w:lineRule="auto"/>
              <w:jc w:val="center"/>
              <w:rPr>
                <w:rFonts w:ascii="Times New Roman" w:hAnsi="Times New Roman"/>
                <w:b/>
                <w:bCs/>
                <w:sz w:val="20"/>
                <w:szCs w:val="20"/>
              </w:rPr>
            </w:pPr>
            <w:r w:rsidRPr="00BC2B62">
              <w:rPr>
                <w:rFonts w:ascii="Times New Roman" w:hAnsi="Times New Roman"/>
                <w:sz w:val="20"/>
                <w:szCs w:val="20"/>
              </w:rPr>
              <w:t>(0.0604)</w:t>
            </w:r>
          </w:p>
        </w:tc>
      </w:tr>
      <w:tr w:rsidR="006E745D" w:rsidRPr="00B47946" w14:paraId="55554FC3" w14:textId="77777777" w:rsidTr="006A0F2D">
        <w:trPr>
          <w:trHeight w:val="295"/>
        </w:trPr>
        <w:tc>
          <w:tcPr>
            <w:tcW w:w="2552" w:type="dxa"/>
            <w:hideMark/>
          </w:tcPr>
          <w:p w14:paraId="1BBDD5EF" w14:textId="77777777" w:rsidR="006E745D" w:rsidRPr="00B47946" w:rsidRDefault="006E745D" w:rsidP="006E745D">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National government [d]</w:t>
            </w:r>
          </w:p>
        </w:tc>
        <w:tc>
          <w:tcPr>
            <w:tcW w:w="1247" w:type="dxa"/>
            <w:tcBorders>
              <w:top w:val="nil"/>
              <w:left w:val="nil"/>
              <w:bottom w:val="nil"/>
              <w:right w:val="nil"/>
            </w:tcBorders>
          </w:tcPr>
          <w:p w14:paraId="5CC4EE84" w14:textId="60A2B400" w:rsidR="006E745D" w:rsidRPr="00B47946" w:rsidRDefault="006E745D" w:rsidP="006E745D">
            <w:pPr>
              <w:widowControl w:val="0"/>
              <w:autoSpaceDE w:val="0"/>
              <w:autoSpaceDN w:val="0"/>
              <w:adjustRightInd w:val="0"/>
              <w:spacing w:line="256" w:lineRule="auto"/>
              <w:jc w:val="center"/>
              <w:rPr>
                <w:rFonts w:ascii="Times New Roman" w:hAnsi="Times New Roman"/>
                <w:b/>
                <w:bCs/>
                <w:sz w:val="20"/>
                <w:szCs w:val="20"/>
              </w:rPr>
            </w:pPr>
            <w:r w:rsidRPr="00BC2B62">
              <w:rPr>
                <w:rFonts w:ascii="Times New Roman" w:hAnsi="Times New Roman"/>
                <w:sz w:val="20"/>
                <w:szCs w:val="20"/>
              </w:rPr>
              <w:t>0.0296</w:t>
            </w:r>
          </w:p>
        </w:tc>
        <w:tc>
          <w:tcPr>
            <w:tcW w:w="1248" w:type="dxa"/>
            <w:tcBorders>
              <w:top w:val="nil"/>
              <w:left w:val="nil"/>
              <w:bottom w:val="nil"/>
              <w:right w:val="nil"/>
            </w:tcBorders>
          </w:tcPr>
          <w:p w14:paraId="09FF1CBE" w14:textId="5CE05CC8" w:rsidR="006E745D" w:rsidRPr="00B47946" w:rsidRDefault="006E745D" w:rsidP="006E745D">
            <w:pPr>
              <w:widowControl w:val="0"/>
              <w:autoSpaceDE w:val="0"/>
              <w:autoSpaceDN w:val="0"/>
              <w:adjustRightInd w:val="0"/>
              <w:spacing w:line="256" w:lineRule="auto"/>
              <w:jc w:val="center"/>
              <w:rPr>
                <w:rFonts w:ascii="Times New Roman" w:hAnsi="Times New Roman"/>
                <w:b/>
                <w:bCs/>
                <w:sz w:val="20"/>
                <w:szCs w:val="20"/>
              </w:rPr>
            </w:pPr>
            <w:r w:rsidRPr="00BC2B62">
              <w:rPr>
                <w:rFonts w:ascii="Times New Roman" w:hAnsi="Times New Roman"/>
                <w:sz w:val="20"/>
                <w:szCs w:val="20"/>
              </w:rPr>
              <w:t>0.0229</w:t>
            </w:r>
          </w:p>
        </w:tc>
        <w:tc>
          <w:tcPr>
            <w:tcW w:w="1248" w:type="dxa"/>
            <w:tcBorders>
              <w:top w:val="nil"/>
              <w:left w:val="nil"/>
              <w:bottom w:val="nil"/>
              <w:right w:val="nil"/>
            </w:tcBorders>
          </w:tcPr>
          <w:p w14:paraId="1AFE4FE3" w14:textId="26545D5E" w:rsidR="006E745D" w:rsidRPr="00B47946" w:rsidRDefault="006E745D" w:rsidP="006E745D">
            <w:pPr>
              <w:widowControl w:val="0"/>
              <w:autoSpaceDE w:val="0"/>
              <w:autoSpaceDN w:val="0"/>
              <w:adjustRightInd w:val="0"/>
              <w:spacing w:line="256" w:lineRule="auto"/>
              <w:jc w:val="center"/>
              <w:rPr>
                <w:rFonts w:ascii="Times New Roman" w:hAnsi="Times New Roman"/>
                <w:b/>
                <w:bCs/>
                <w:sz w:val="20"/>
                <w:szCs w:val="20"/>
              </w:rPr>
            </w:pPr>
            <w:r w:rsidRPr="00BC2B62">
              <w:rPr>
                <w:rFonts w:ascii="Times New Roman" w:hAnsi="Times New Roman"/>
                <w:sz w:val="20"/>
                <w:szCs w:val="20"/>
              </w:rPr>
              <w:t>0.0414</w:t>
            </w:r>
          </w:p>
        </w:tc>
        <w:tc>
          <w:tcPr>
            <w:tcW w:w="1248" w:type="dxa"/>
            <w:tcBorders>
              <w:top w:val="nil"/>
              <w:left w:val="nil"/>
              <w:bottom w:val="nil"/>
              <w:right w:val="nil"/>
            </w:tcBorders>
          </w:tcPr>
          <w:p w14:paraId="294B670C" w14:textId="0D8EAA88" w:rsidR="006E745D" w:rsidRPr="00B47946" w:rsidRDefault="006E745D" w:rsidP="006E745D">
            <w:pPr>
              <w:widowControl w:val="0"/>
              <w:autoSpaceDE w:val="0"/>
              <w:autoSpaceDN w:val="0"/>
              <w:adjustRightInd w:val="0"/>
              <w:spacing w:line="256" w:lineRule="auto"/>
              <w:jc w:val="center"/>
              <w:rPr>
                <w:rFonts w:ascii="Times New Roman" w:hAnsi="Times New Roman"/>
                <w:b/>
                <w:bCs/>
                <w:sz w:val="20"/>
                <w:szCs w:val="20"/>
              </w:rPr>
            </w:pPr>
            <w:r w:rsidRPr="00BC2B62">
              <w:rPr>
                <w:rFonts w:ascii="Times New Roman" w:hAnsi="Times New Roman"/>
                <w:sz w:val="20"/>
                <w:szCs w:val="20"/>
              </w:rPr>
              <w:t>0.0421</w:t>
            </w:r>
          </w:p>
        </w:tc>
        <w:tc>
          <w:tcPr>
            <w:tcW w:w="1248" w:type="dxa"/>
            <w:tcBorders>
              <w:top w:val="nil"/>
              <w:left w:val="nil"/>
              <w:bottom w:val="nil"/>
              <w:right w:val="nil"/>
            </w:tcBorders>
          </w:tcPr>
          <w:p w14:paraId="4CBCF7F2" w14:textId="3530CC8B" w:rsidR="006E745D" w:rsidRPr="00B47946" w:rsidRDefault="006E745D" w:rsidP="006E745D">
            <w:pPr>
              <w:widowControl w:val="0"/>
              <w:autoSpaceDE w:val="0"/>
              <w:autoSpaceDN w:val="0"/>
              <w:adjustRightInd w:val="0"/>
              <w:spacing w:line="256" w:lineRule="auto"/>
              <w:jc w:val="center"/>
              <w:rPr>
                <w:rFonts w:ascii="Times New Roman" w:hAnsi="Times New Roman"/>
                <w:b/>
                <w:bCs/>
                <w:sz w:val="20"/>
                <w:szCs w:val="20"/>
              </w:rPr>
            </w:pPr>
            <w:r w:rsidRPr="00BC2B62">
              <w:rPr>
                <w:rFonts w:ascii="Times New Roman" w:hAnsi="Times New Roman"/>
                <w:sz w:val="20"/>
                <w:szCs w:val="20"/>
              </w:rPr>
              <w:t>0.0322</w:t>
            </w:r>
          </w:p>
        </w:tc>
        <w:tc>
          <w:tcPr>
            <w:tcW w:w="1248" w:type="dxa"/>
            <w:tcBorders>
              <w:top w:val="nil"/>
              <w:left w:val="nil"/>
              <w:bottom w:val="nil"/>
              <w:right w:val="nil"/>
            </w:tcBorders>
          </w:tcPr>
          <w:p w14:paraId="0880EEC9" w14:textId="2C23BF9F" w:rsidR="006E745D" w:rsidRPr="00B47946" w:rsidRDefault="006E745D" w:rsidP="006E745D">
            <w:pPr>
              <w:widowControl w:val="0"/>
              <w:autoSpaceDE w:val="0"/>
              <w:autoSpaceDN w:val="0"/>
              <w:adjustRightInd w:val="0"/>
              <w:spacing w:line="256" w:lineRule="auto"/>
              <w:jc w:val="center"/>
              <w:rPr>
                <w:rFonts w:ascii="Times New Roman" w:hAnsi="Times New Roman"/>
                <w:b/>
                <w:bCs/>
                <w:sz w:val="20"/>
                <w:szCs w:val="20"/>
              </w:rPr>
            </w:pPr>
            <w:r w:rsidRPr="00BC2B62">
              <w:rPr>
                <w:rFonts w:ascii="Times New Roman" w:hAnsi="Times New Roman"/>
                <w:sz w:val="20"/>
                <w:szCs w:val="20"/>
              </w:rPr>
              <w:t>0.0325</w:t>
            </w:r>
          </w:p>
        </w:tc>
      </w:tr>
      <w:tr w:rsidR="006E745D" w:rsidRPr="00B47946" w14:paraId="5E38566D" w14:textId="77777777" w:rsidTr="0088174C">
        <w:trPr>
          <w:trHeight w:val="278"/>
        </w:trPr>
        <w:tc>
          <w:tcPr>
            <w:tcW w:w="2552" w:type="dxa"/>
            <w:tcBorders>
              <w:top w:val="nil"/>
              <w:left w:val="nil"/>
              <w:bottom w:val="single" w:sz="4" w:space="0" w:color="auto"/>
              <w:right w:val="nil"/>
            </w:tcBorders>
          </w:tcPr>
          <w:p w14:paraId="44E1D544" w14:textId="77777777" w:rsidR="006E745D" w:rsidRPr="00B47946" w:rsidRDefault="006E745D" w:rsidP="006E745D">
            <w:pPr>
              <w:widowControl w:val="0"/>
              <w:autoSpaceDE w:val="0"/>
              <w:autoSpaceDN w:val="0"/>
              <w:adjustRightInd w:val="0"/>
              <w:spacing w:line="256" w:lineRule="auto"/>
              <w:rPr>
                <w:rFonts w:ascii="Times New Roman" w:hAnsi="Times New Roman"/>
                <w:sz w:val="20"/>
                <w:szCs w:val="20"/>
              </w:rPr>
            </w:pPr>
          </w:p>
        </w:tc>
        <w:tc>
          <w:tcPr>
            <w:tcW w:w="1247" w:type="dxa"/>
            <w:tcBorders>
              <w:top w:val="nil"/>
              <w:left w:val="nil"/>
              <w:bottom w:val="nil"/>
              <w:right w:val="nil"/>
            </w:tcBorders>
          </w:tcPr>
          <w:p w14:paraId="26BF5AFC" w14:textId="727B0968" w:rsidR="006E745D" w:rsidRPr="00B47946" w:rsidRDefault="006E745D" w:rsidP="006E745D">
            <w:pPr>
              <w:widowControl w:val="0"/>
              <w:autoSpaceDE w:val="0"/>
              <w:autoSpaceDN w:val="0"/>
              <w:adjustRightInd w:val="0"/>
              <w:spacing w:line="256" w:lineRule="auto"/>
              <w:jc w:val="center"/>
              <w:rPr>
                <w:rFonts w:ascii="Times New Roman" w:hAnsi="Times New Roman"/>
                <w:b/>
                <w:bCs/>
                <w:sz w:val="20"/>
                <w:szCs w:val="20"/>
              </w:rPr>
            </w:pPr>
            <w:r w:rsidRPr="00BC2B62">
              <w:rPr>
                <w:rFonts w:ascii="Times New Roman" w:hAnsi="Times New Roman"/>
                <w:sz w:val="20"/>
                <w:szCs w:val="20"/>
              </w:rPr>
              <w:t>(0.0543)</w:t>
            </w:r>
          </w:p>
        </w:tc>
        <w:tc>
          <w:tcPr>
            <w:tcW w:w="1248" w:type="dxa"/>
            <w:tcBorders>
              <w:top w:val="nil"/>
              <w:left w:val="nil"/>
              <w:bottom w:val="nil"/>
              <w:right w:val="nil"/>
            </w:tcBorders>
          </w:tcPr>
          <w:p w14:paraId="161241C0" w14:textId="7524C208" w:rsidR="006E745D" w:rsidRPr="00B47946" w:rsidRDefault="006E745D" w:rsidP="006E745D">
            <w:pPr>
              <w:widowControl w:val="0"/>
              <w:autoSpaceDE w:val="0"/>
              <w:autoSpaceDN w:val="0"/>
              <w:adjustRightInd w:val="0"/>
              <w:spacing w:line="256" w:lineRule="auto"/>
              <w:jc w:val="center"/>
              <w:rPr>
                <w:rFonts w:ascii="Times New Roman" w:hAnsi="Times New Roman"/>
                <w:b/>
                <w:bCs/>
                <w:sz w:val="20"/>
                <w:szCs w:val="20"/>
              </w:rPr>
            </w:pPr>
            <w:r w:rsidRPr="00BC2B62">
              <w:rPr>
                <w:rFonts w:ascii="Times New Roman" w:hAnsi="Times New Roman"/>
                <w:sz w:val="20"/>
                <w:szCs w:val="20"/>
              </w:rPr>
              <w:t>(0.0560)</w:t>
            </w:r>
          </w:p>
        </w:tc>
        <w:tc>
          <w:tcPr>
            <w:tcW w:w="1248" w:type="dxa"/>
            <w:tcBorders>
              <w:top w:val="nil"/>
              <w:left w:val="nil"/>
              <w:bottom w:val="nil"/>
              <w:right w:val="nil"/>
            </w:tcBorders>
          </w:tcPr>
          <w:p w14:paraId="5571322C" w14:textId="1E349270" w:rsidR="006E745D" w:rsidRPr="00B47946" w:rsidRDefault="006E745D" w:rsidP="006E745D">
            <w:pPr>
              <w:widowControl w:val="0"/>
              <w:autoSpaceDE w:val="0"/>
              <w:autoSpaceDN w:val="0"/>
              <w:adjustRightInd w:val="0"/>
              <w:spacing w:line="256" w:lineRule="auto"/>
              <w:jc w:val="center"/>
              <w:rPr>
                <w:rFonts w:ascii="Times New Roman" w:hAnsi="Times New Roman"/>
                <w:b/>
                <w:bCs/>
                <w:sz w:val="20"/>
                <w:szCs w:val="20"/>
              </w:rPr>
            </w:pPr>
            <w:r w:rsidRPr="00BC2B62">
              <w:rPr>
                <w:rFonts w:ascii="Times New Roman" w:hAnsi="Times New Roman"/>
                <w:sz w:val="20"/>
                <w:szCs w:val="20"/>
              </w:rPr>
              <w:t>(0.0542)</w:t>
            </w:r>
          </w:p>
        </w:tc>
        <w:tc>
          <w:tcPr>
            <w:tcW w:w="1248" w:type="dxa"/>
            <w:tcBorders>
              <w:top w:val="nil"/>
              <w:left w:val="nil"/>
              <w:bottom w:val="nil"/>
              <w:right w:val="nil"/>
            </w:tcBorders>
          </w:tcPr>
          <w:p w14:paraId="729EB080" w14:textId="61E28AF5" w:rsidR="006E745D" w:rsidRPr="00B47946" w:rsidRDefault="006E745D" w:rsidP="006E745D">
            <w:pPr>
              <w:widowControl w:val="0"/>
              <w:autoSpaceDE w:val="0"/>
              <w:autoSpaceDN w:val="0"/>
              <w:adjustRightInd w:val="0"/>
              <w:spacing w:line="256" w:lineRule="auto"/>
              <w:jc w:val="center"/>
              <w:rPr>
                <w:rFonts w:ascii="Times New Roman" w:hAnsi="Times New Roman"/>
                <w:b/>
                <w:bCs/>
                <w:sz w:val="20"/>
                <w:szCs w:val="20"/>
              </w:rPr>
            </w:pPr>
            <w:r w:rsidRPr="00BC2B62">
              <w:rPr>
                <w:rFonts w:ascii="Times New Roman" w:hAnsi="Times New Roman"/>
                <w:sz w:val="20"/>
                <w:szCs w:val="20"/>
              </w:rPr>
              <w:t>(0.0542)</w:t>
            </w:r>
          </w:p>
        </w:tc>
        <w:tc>
          <w:tcPr>
            <w:tcW w:w="1248" w:type="dxa"/>
            <w:tcBorders>
              <w:top w:val="nil"/>
              <w:left w:val="nil"/>
              <w:bottom w:val="nil"/>
              <w:right w:val="nil"/>
            </w:tcBorders>
          </w:tcPr>
          <w:p w14:paraId="4CE61BA1" w14:textId="4AF9C2A7" w:rsidR="006E745D" w:rsidRPr="00B47946" w:rsidRDefault="006E745D" w:rsidP="006E745D">
            <w:pPr>
              <w:widowControl w:val="0"/>
              <w:autoSpaceDE w:val="0"/>
              <w:autoSpaceDN w:val="0"/>
              <w:adjustRightInd w:val="0"/>
              <w:spacing w:line="256" w:lineRule="auto"/>
              <w:jc w:val="center"/>
              <w:rPr>
                <w:rFonts w:ascii="Times New Roman" w:hAnsi="Times New Roman"/>
                <w:b/>
                <w:bCs/>
                <w:sz w:val="20"/>
                <w:szCs w:val="20"/>
              </w:rPr>
            </w:pPr>
            <w:r w:rsidRPr="00BC2B62">
              <w:rPr>
                <w:rFonts w:ascii="Times New Roman" w:hAnsi="Times New Roman"/>
                <w:sz w:val="20"/>
                <w:szCs w:val="20"/>
              </w:rPr>
              <w:t>(0.0558)</w:t>
            </w:r>
          </w:p>
        </w:tc>
        <w:tc>
          <w:tcPr>
            <w:tcW w:w="1248" w:type="dxa"/>
            <w:tcBorders>
              <w:top w:val="nil"/>
              <w:left w:val="nil"/>
              <w:bottom w:val="nil"/>
              <w:right w:val="nil"/>
            </w:tcBorders>
          </w:tcPr>
          <w:p w14:paraId="32BED684" w14:textId="6AAD5EDA" w:rsidR="006E745D" w:rsidRPr="00B47946" w:rsidRDefault="006E745D" w:rsidP="006E745D">
            <w:pPr>
              <w:widowControl w:val="0"/>
              <w:autoSpaceDE w:val="0"/>
              <w:autoSpaceDN w:val="0"/>
              <w:adjustRightInd w:val="0"/>
              <w:spacing w:line="256" w:lineRule="auto"/>
              <w:jc w:val="center"/>
              <w:rPr>
                <w:rFonts w:ascii="Times New Roman" w:hAnsi="Times New Roman"/>
                <w:b/>
                <w:bCs/>
                <w:sz w:val="20"/>
                <w:szCs w:val="20"/>
              </w:rPr>
            </w:pPr>
            <w:r w:rsidRPr="00BC2B62">
              <w:rPr>
                <w:rFonts w:ascii="Times New Roman" w:hAnsi="Times New Roman"/>
                <w:sz w:val="20"/>
                <w:szCs w:val="20"/>
              </w:rPr>
              <w:t>(0.0559)</w:t>
            </w:r>
          </w:p>
        </w:tc>
      </w:tr>
      <w:tr w:rsidR="006E745D" w:rsidRPr="00545BF1" w14:paraId="3D89165D" w14:textId="77777777" w:rsidTr="006A0F2D">
        <w:trPr>
          <w:trHeight w:val="278"/>
        </w:trPr>
        <w:tc>
          <w:tcPr>
            <w:tcW w:w="2552" w:type="dxa"/>
            <w:tcBorders>
              <w:top w:val="single" w:sz="4" w:space="0" w:color="auto"/>
              <w:left w:val="nil"/>
              <w:right w:val="nil"/>
            </w:tcBorders>
          </w:tcPr>
          <w:p w14:paraId="32587096" w14:textId="77777777" w:rsidR="006E745D" w:rsidRPr="00B47946" w:rsidRDefault="006E745D" w:rsidP="006E745D">
            <w:pPr>
              <w:widowControl w:val="0"/>
              <w:autoSpaceDE w:val="0"/>
              <w:autoSpaceDN w:val="0"/>
              <w:adjustRightInd w:val="0"/>
              <w:spacing w:line="256" w:lineRule="auto"/>
              <w:rPr>
                <w:rFonts w:ascii="Times New Roman" w:hAnsi="Times New Roman"/>
                <w:sz w:val="20"/>
                <w:szCs w:val="20"/>
              </w:rPr>
            </w:pPr>
            <w:r w:rsidRPr="001A7DAF">
              <w:rPr>
                <w:rFonts w:ascii="Times New Roman" w:hAnsi="Times New Roman"/>
                <w:sz w:val="20"/>
                <w:szCs w:val="20"/>
              </w:rPr>
              <w:t>Log pseudolikelihood</w:t>
            </w:r>
          </w:p>
        </w:tc>
        <w:tc>
          <w:tcPr>
            <w:tcW w:w="1247" w:type="dxa"/>
            <w:tcBorders>
              <w:top w:val="single" w:sz="4" w:space="0" w:color="auto"/>
              <w:left w:val="nil"/>
              <w:right w:val="nil"/>
            </w:tcBorders>
          </w:tcPr>
          <w:p w14:paraId="05E3EDEE" w14:textId="3B5D0684" w:rsidR="006E745D" w:rsidRPr="00545BF1" w:rsidRDefault="00EF7481" w:rsidP="006E745D">
            <w:pPr>
              <w:widowControl w:val="0"/>
              <w:autoSpaceDE w:val="0"/>
              <w:autoSpaceDN w:val="0"/>
              <w:adjustRightInd w:val="0"/>
              <w:spacing w:line="256" w:lineRule="auto"/>
              <w:jc w:val="center"/>
              <w:rPr>
                <w:rFonts w:ascii="Times New Roman" w:hAnsi="Times New Roman"/>
                <w:sz w:val="20"/>
                <w:szCs w:val="20"/>
              </w:rPr>
            </w:pPr>
            <w:r w:rsidRPr="00EF7481">
              <w:rPr>
                <w:rFonts w:ascii="Times New Roman" w:hAnsi="Times New Roman"/>
                <w:sz w:val="20"/>
                <w:szCs w:val="20"/>
              </w:rPr>
              <w:t>-306.85827</w:t>
            </w:r>
          </w:p>
        </w:tc>
        <w:tc>
          <w:tcPr>
            <w:tcW w:w="1248" w:type="dxa"/>
            <w:tcBorders>
              <w:top w:val="single" w:sz="4" w:space="0" w:color="auto"/>
              <w:left w:val="nil"/>
              <w:right w:val="nil"/>
            </w:tcBorders>
          </w:tcPr>
          <w:p w14:paraId="142B8939" w14:textId="0D00A2E1" w:rsidR="006E745D" w:rsidRPr="00545BF1" w:rsidRDefault="00EF7481" w:rsidP="006E745D">
            <w:pPr>
              <w:widowControl w:val="0"/>
              <w:autoSpaceDE w:val="0"/>
              <w:autoSpaceDN w:val="0"/>
              <w:adjustRightInd w:val="0"/>
              <w:spacing w:line="256" w:lineRule="auto"/>
              <w:jc w:val="center"/>
              <w:rPr>
                <w:rFonts w:ascii="Times New Roman" w:hAnsi="Times New Roman"/>
                <w:sz w:val="20"/>
                <w:szCs w:val="20"/>
              </w:rPr>
            </w:pPr>
            <w:r w:rsidRPr="00EF7481">
              <w:rPr>
                <w:rFonts w:ascii="Times New Roman" w:hAnsi="Times New Roman"/>
                <w:sz w:val="20"/>
                <w:szCs w:val="20"/>
              </w:rPr>
              <w:t>-290.67409</w:t>
            </w:r>
          </w:p>
        </w:tc>
        <w:tc>
          <w:tcPr>
            <w:tcW w:w="1248" w:type="dxa"/>
            <w:tcBorders>
              <w:top w:val="single" w:sz="4" w:space="0" w:color="auto"/>
              <w:left w:val="nil"/>
              <w:right w:val="nil"/>
            </w:tcBorders>
          </w:tcPr>
          <w:p w14:paraId="653C074D" w14:textId="2BF8783B" w:rsidR="006E745D" w:rsidRPr="00545BF1" w:rsidRDefault="00EF7481" w:rsidP="006E745D">
            <w:pPr>
              <w:widowControl w:val="0"/>
              <w:autoSpaceDE w:val="0"/>
              <w:autoSpaceDN w:val="0"/>
              <w:adjustRightInd w:val="0"/>
              <w:spacing w:line="256" w:lineRule="auto"/>
              <w:jc w:val="center"/>
              <w:rPr>
                <w:rFonts w:ascii="Times New Roman" w:hAnsi="Times New Roman"/>
                <w:sz w:val="20"/>
                <w:szCs w:val="20"/>
              </w:rPr>
            </w:pPr>
            <w:r w:rsidRPr="00EF7481">
              <w:rPr>
                <w:rFonts w:ascii="Times New Roman" w:hAnsi="Times New Roman"/>
                <w:sz w:val="20"/>
                <w:szCs w:val="20"/>
              </w:rPr>
              <w:t>-303.50476</w:t>
            </w:r>
          </w:p>
        </w:tc>
        <w:tc>
          <w:tcPr>
            <w:tcW w:w="1248" w:type="dxa"/>
            <w:tcBorders>
              <w:top w:val="single" w:sz="4" w:space="0" w:color="auto"/>
              <w:left w:val="nil"/>
              <w:right w:val="nil"/>
            </w:tcBorders>
          </w:tcPr>
          <w:p w14:paraId="4AF10CA2" w14:textId="0DF64FB1" w:rsidR="006E745D" w:rsidRPr="00545BF1" w:rsidRDefault="00EF7481" w:rsidP="006E745D">
            <w:pPr>
              <w:widowControl w:val="0"/>
              <w:autoSpaceDE w:val="0"/>
              <w:autoSpaceDN w:val="0"/>
              <w:adjustRightInd w:val="0"/>
              <w:spacing w:line="256" w:lineRule="auto"/>
              <w:jc w:val="center"/>
              <w:rPr>
                <w:rFonts w:ascii="Times New Roman" w:hAnsi="Times New Roman"/>
                <w:sz w:val="20"/>
                <w:szCs w:val="20"/>
              </w:rPr>
            </w:pPr>
            <w:r w:rsidRPr="00EF7481">
              <w:rPr>
                <w:rFonts w:ascii="Times New Roman" w:hAnsi="Times New Roman"/>
                <w:sz w:val="20"/>
                <w:szCs w:val="20"/>
              </w:rPr>
              <w:t>-303.37297</w:t>
            </w:r>
          </w:p>
        </w:tc>
        <w:tc>
          <w:tcPr>
            <w:tcW w:w="1248" w:type="dxa"/>
            <w:tcBorders>
              <w:top w:val="single" w:sz="4" w:space="0" w:color="auto"/>
              <w:left w:val="nil"/>
              <w:right w:val="nil"/>
            </w:tcBorders>
          </w:tcPr>
          <w:p w14:paraId="1C7E7FC4" w14:textId="4259F0EE" w:rsidR="006E745D" w:rsidRPr="00545BF1" w:rsidRDefault="00EF7481" w:rsidP="006E745D">
            <w:pPr>
              <w:widowControl w:val="0"/>
              <w:autoSpaceDE w:val="0"/>
              <w:autoSpaceDN w:val="0"/>
              <w:adjustRightInd w:val="0"/>
              <w:spacing w:line="256" w:lineRule="auto"/>
              <w:jc w:val="center"/>
              <w:rPr>
                <w:rFonts w:ascii="Times New Roman" w:hAnsi="Times New Roman"/>
                <w:sz w:val="20"/>
                <w:szCs w:val="20"/>
              </w:rPr>
            </w:pPr>
            <w:r w:rsidRPr="00EF7481">
              <w:rPr>
                <w:rFonts w:ascii="Times New Roman" w:hAnsi="Times New Roman"/>
                <w:sz w:val="20"/>
                <w:szCs w:val="20"/>
              </w:rPr>
              <w:t>-288.2129</w:t>
            </w:r>
          </w:p>
        </w:tc>
        <w:tc>
          <w:tcPr>
            <w:tcW w:w="1248" w:type="dxa"/>
            <w:tcBorders>
              <w:top w:val="single" w:sz="4" w:space="0" w:color="auto"/>
              <w:left w:val="nil"/>
              <w:right w:val="nil"/>
            </w:tcBorders>
          </w:tcPr>
          <w:p w14:paraId="3BF83EAC" w14:textId="3680F1DF" w:rsidR="006E745D" w:rsidRPr="00545BF1" w:rsidRDefault="00EF7481" w:rsidP="006E745D">
            <w:pPr>
              <w:widowControl w:val="0"/>
              <w:autoSpaceDE w:val="0"/>
              <w:autoSpaceDN w:val="0"/>
              <w:adjustRightInd w:val="0"/>
              <w:spacing w:line="256" w:lineRule="auto"/>
              <w:jc w:val="center"/>
              <w:rPr>
                <w:rFonts w:ascii="Times New Roman" w:hAnsi="Times New Roman"/>
                <w:sz w:val="20"/>
                <w:szCs w:val="20"/>
              </w:rPr>
            </w:pPr>
            <w:r w:rsidRPr="00EF7481">
              <w:rPr>
                <w:rFonts w:ascii="Times New Roman" w:hAnsi="Times New Roman"/>
                <w:sz w:val="20"/>
                <w:szCs w:val="20"/>
              </w:rPr>
              <w:t>-288.20763</w:t>
            </w:r>
          </w:p>
        </w:tc>
      </w:tr>
      <w:tr w:rsidR="006E745D" w:rsidRPr="00545BF1" w14:paraId="7AD013D4" w14:textId="77777777" w:rsidTr="006A0F2D">
        <w:trPr>
          <w:trHeight w:val="278"/>
        </w:trPr>
        <w:tc>
          <w:tcPr>
            <w:tcW w:w="2552" w:type="dxa"/>
            <w:tcBorders>
              <w:left w:val="nil"/>
              <w:right w:val="nil"/>
            </w:tcBorders>
          </w:tcPr>
          <w:p w14:paraId="4F2BCB5F" w14:textId="77777777" w:rsidR="006E745D" w:rsidRPr="00B47946" w:rsidRDefault="006E745D" w:rsidP="006E745D">
            <w:pPr>
              <w:widowControl w:val="0"/>
              <w:autoSpaceDE w:val="0"/>
              <w:autoSpaceDN w:val="0"/>
              <w:adjustRightInd w:val="0"/>
              <w:spacing w:line="256" w:lineRule="auto"/>
              <w:rPr>
                <w:rFonts w:ascii="Times New Roman" w:hAnsi="Times New Roman"/>
                <w:sz w:val="20"/>
                <w:szCs w:val="20"/>
              </w:rPr>
            </w:pPr>
            <w:r w:rsidRPr="001A7DAF">
              <w:rPr>
                <w:rFonts w:ascii="Times New Roman" w:hAnsi="Times New Roman"/>
                <w:sz w:val="20"/>
                <w:szCs w:val="20"/>
              </w:rPr>
              <w:t>Prob &gt; chi</w:t>
            </w:r>
            <w:r w:rsidRPr="00B066EF">
              <w:rPr>
                <w:rFonts w:ascii="Times New Roman" w:hAnsi="Times New Roman"/>
                <w:sz w:val="20"/>
                <w:szCs w:val="20"/>
                <w:vertAlign w:val="superscript"/>
              </w:rPr>
              <w:t>2</w:t>
            </w:r>
          </w:p>
        </w:tc>
        <w:tc>
          <w:tcPr>
            <w:tcW w:w="1247" w:type="dxa"/>
            <w:tcBorders>
              <w:left w:val="nil"/>
              <w:right w:val="nil"/>
            </w:tcBorders>
          </w:tcPr>
          <w:p w14:paraId="5E25D054" w14:textId="627158FE" w:rsidR="006E745D" w:rsidRPr="00545BF1" w:rsidRDefault="00EF7481" w:rsidP="006E745D">
            <w:pPr>
              <w:widowControl w:val="0"/>
              <w:autoSpaceDE w:val="0"/>
              <w:autoSpaceDN w:val="0"/>
              <w:adjustRightInd w:val="0"/>
              <w:spacing w:line="256" w:lineRule="auto"/>
              <w:jc w:val="center"/>
              <w:rPr>
                <w:rFonts w:ascii="Times New Roman" w:hAnsi="Times New Roman"/>
                <w:sz w:val="20"/>
                <w:szCs w:val="20"/>
              </w:rPr>
            </w:pPr>
            <w:r w:rsidRPr="00EF7481">
              <w:rPr>
                <w:rFonts w:ascii="Times New Roman" w:hAnsi="Times New Roman"/>
                <w:sz w:val="20"/>
                <w:szCs w:val="20"/>
              </w:rPr>
              <w:t>0.0108</w:t>
            </w:r>
          </w:p>
        </w:tc>
        <w:tc>
          <w:tcPr>
            <w:tcW w:w="1248" w:type="dxa"/>
            <w:tcBorders>
              <w:left w:val="nil"/>
              <w:right w:val="nil"/>
            </w:tcBorders>
          </w:tcPr>
          <w:p w14:paraId="6BB61808" w14:textId="5F5558D5" w:rsidR="006E745D" w:rsidRPr="00545BF1" w:rsidRDefault="00EF7481" w:rsidP="006E745D">
            <w:pPr>
              <w:widowControl w:val="0"/>
              <w:autoSpaceDE w:val="0"/>
              <w:autoSpaceDN w:val="0"/>
              <w:adjustRightInd w:val="0"/>
              <w:spacing w:line="256" w:lineRule="auto"/>
              <w:jc w:val="center"/>
              <w:rPr>
                <w:rFonts w:ascii="Times New Roman" w:hAnsi="Times New Roman"/>
                <w:sz w:val="20"/>
                <w:szCs w:val="20"/>
              </w:rPr>
            </w:pPr>
            <w:r w:rsidRPr="00EF7481">
              <w:rPr>
                <w:rFonts w:ascii="Times New Roman" w:hAnsi="Times New Roman"/>
                <w:sz w:val="20"/>
                <w:szCs w:val="20"/>
              </w:rPr>
              <w:t>0.0052</w:t>
            </w:r>
          </w:p>
        </w:tc>
        <w:tc>
          <w:tcPr>
            <w:tcW w:w="1248" w:type="dxa"/>
            <w:tcBorders>
              <w:left w:val="nil"/>
              <w:right w:val="nil"/>
            </w:tcBorders>
          </w:tcPr>
          <w:p w14:paraId="43C4CBDD" w14:textId="505FBE6E" w:rsidR="006E745D" w:rsidRPr="00545BF1" w:rsidRDefault="00EF7481" w:rsidP="006E745D">
            <w:pPr>
              <w:widowControl w:val="0"/>
              <w:autoSpaceDE w:val="0"/>
              <w:autoSpaceDN w:val="0"/>
              <w:adjustRightInd w:val="0"/>
              <w:spacing w:line="256" w:lineRule="auto"/>
              <w:jc w:val="center"/>
              <w:rPr>
                <w:rFonts w:ascii="Times New Roman" w:hAnsi="Times New Roman"/>
                <w:sz w:val="20"/>
                <w:szCs w:val="20"/>
              </w:rPr>
            </w:pPr>
            <w:r w:rsidRPr="00EF7481">
              <w:rPr>
                <w:rFonts w:ascii="Times New Roman" w:hAnsi="Times New Roman"/>
                <w:sz w:val="20"/>
                <w:szCs w:val="20"/>
              </w:rPr>
              <w:t>0.0013</w:t>
            </w:r>
          </w:p>
        </w:tc>
        <w:tc>
          <w:tcPr>
            <w:tcW w:w="1248" w:type="dxa"/>
            <w:tcBorders>
              <w:left w:val="nil"/>
              <w:right w:val="nil"/>
            </w:tcBorders>
          </w:tcPr>
          <w:p w14:paraId="6FCDB8EB" w14:textId="0C427401" w:rsidR="006E745D" w:rsidRPr="00545BF1" w:rsidRDefault="00EF7481" w:rsidP="006E745D">
            <w:pPr>
              <w:widowControl w:val="0"/>
              <w:autoSpaceDE w:val="0"/>
              <w:autoSpaceDN w:val="0"/>
              <w:adjustRightInd w:val="0"/>
              <w:spacing w:line="256" w:lineRule="auto"/>
              <w:jc w:val="center"/>
              <w:rPr>
                <w:rFonts w:ascii="Times New Roman" w:hAnsi="Times New Roman"/>
                <w:sz w:val="20"/>
                <w:szCs w:val="20"/>
              </w:rPr>
            </w:pPr>
            <w:r w:rsidRPr="00EF7481">
              <w:rPr>
                <w:rFonts w:ascii="Times New Roman" w:hAnsi="Times New Roman"/>
                <w:sz w:val="20"/>
                <w:szCs w:val="20"/>
              </w:rPr>
              <w:t>0.0022</w:t>
            </w:r>
          </w:p>
        </w:tc>
        <w:tc>
          <w:tcPr>
            <w:tcW w:w="1248" w:type="dxa"/>
            <w:tcBorders>
              <w:top w:val="nil"/>
              <w:left w:val="nil"/>
              <w:right w:val="nil"/>
            </w:tcBorders>
          </w:tcPr>
          <w:p w14:paraId="423C1531" w14:textId="0678A97F" w:rsidR="006E745D" w:rsidRPr="00545BF1" w:rsidRDefault="00EF7481" w:rsidP="006E745D">
            <w:pPr>
              <w:widowControl w:val="0"/>
              <w:autoSpaceDE w:val="0"/>
              <w:autoSpaceDN w:val="0"/>
              <w:adjustRightInd w:val="0"/>
              <w:spacing w:line="256" w:lineRule="auto"/>
              <w:jc w:val="center"/>
              <w:rPr>
                <w:rFonts w:ascii="Times New Roman" w:hAnsi="Times New Roman"/>
                <w:sz w:val="20"/>
                <w:szCs w:val="20"/>
              </w:rPr>
            </w:pPr>
            <w:r w:rsidRPr="00EF7481">
              <w:rPr>
                <w:rFonts w:ascii="Times New Roman" w:hAnsi="Times New Roman"/>
                <w:sz w:val="20"/>
                <w:szCs w:val="20"/>
              </w:rPr>
              <w:t>0.0014</w:t>
            </w:r>
          </w:p>
        </w:tc>
        <w:tc>
          <w:tcPr>
            <w:tcW w:w="1248" w:type="dxa"/>
            <w:tcBorders>
              <w:top w:val="nil"/>
              <w:left w:val="nil"/>
              <w:right w:val="nil"/>
            </w:tcBorders>
          </w:tcPr>
          <w:p w14:paraId="1605E287" w14:textId="58C852E6" w:rsidR="006E745D" w:rsidRPr="00545BF1" w:rsidRDefault="00EF7481" w:rsidP="006E745D">
            <w:pPr>
              <w:widowControl w:val="0"/>
              <w:autoSpaceDE w:val="0"/>
              <w:autoSpaceDN w:val="0"/>
              <w:adjustRightInd w:val="0"/>
              <w:spacing w:line="256" w:lineRule="auto"/>
              <w:jc w:val="center"/>
              <w:rPr>
                <w:rFonts w:ascii="Times New Roman" w:hAnsi="Times New Roman"/>
                <w:sz w:val="20"/>
                <w:szCs w:val="20"/>
              </w:rPr>
            </w:pPr>
            <w:r w:rsidRPr="00EF7481">
              <w:rPr>
                <w:rFonts w:ascii="Times New Roman" w:hAnsi="Times New Roman"/>
                <w:sz w:val="20"/>
                <w:szCs w:val="20"/>
              </w:rPr>
              <w:t>0.0025</w:t>
            </w:r>
          </w:p>
        </w:tc>
      </w:tr>
      <w:tr w:rsidR="006E745D" w:rsidRPr="00545BF1" w14:paraId="2079F3E7" w14:textId="77777777" w:rsidTr="006A0F2D">
        <w:trPr>
          <w:trHeight w:val="278"/>
        </w:trPr>
        <w:tc>
          <w:tcPr>
            <w:tcW w:w="2552" w:type="dxa"/>
            <w:tcBorders>
              <w:left w:val="nil"/>
              <w:bottom w:val="single" w:sz="4" w:space="0" w:color="auto"/>
              <w:right w:val="nil"/>
            </w:tcBorders>
          </w:tcPr>
          <w:p w14:paraId="1B95B476" w14:textId="77777777" w:rsidR="006E745D" w:rsidRPr="00B47946" w:rsidRDefault="006E745D" w:rsidP="006E745D">
            <w:pPr>
              <w:widowControl w:val="0"/>
              <w:autoSpaceDE w:val="0"/>
              <w:autoSpaceDN w:val="0"/>
              <w:adjustRightInd w:val="0"/>
              <w:spacing w:line="256" w:lineRule="auto"/>
              <w:rPr>
                <w:rFonts w:ascii="Times New Roman" w:hAnsi="Times New Roman"/>
                <w:sz w:val="20"/>
                <w:szCs w:val="20"/>
              </w:rPr>
            </w:pPr>
            <w:r w:rsidRPr="001A7DAF">
              <w:rPr>
                <w:rFonts w:ascii="Times New Roman" w:hAnsi="Times New Roman"/>
                <w:sz w:val="20"/>
                <w:szCs w:val="20"/>
              </w:rPr>
              <w:t>Pseudo R</w:t>
            </w:r>
            <w:r w:rsidRPr="001A7DAF">
              <w:rPr>
                <w:rFonts w:ascii="Times New Roman" w:hAnsi="Times New Roman"/>
                <w:sz w:val="20"/>
                <w:szCs w:val="20"/>
                <w:vertAlign w:val="superscript"/>
              </w:rPr>
              <w:t>2</w:t>
            </w:r>
          </w:p>
        </w:tc>
        <w:tc>
          <w:tcPr>
            <w:tcW w:w="1247" w:type="dxa"/>
            <w:tcBorders>
              <w:left w:val="nil"/>
              <w:bottom w:val="single" w:sz="4" w:space="0" w:color="auto"/>
              <w:right w:val="nil"/>
            </w:tcBorders>
          </w:tcPr>
          <w:p w14:paraId="5938E3DD" w14:textId="3EF941DD" w:rsidR="006E745D" w:rsidRPr="00545BF1" w:rsidRDefault="00EF7481" w:rsidP="006E745D">
            <w:pPr>
              <w:widowControl w:val="0"/>
              <w:autoSpaceDE w:val="0"/>
              <w:autoSpaceDN w:val="0"/>
              <w:adjustRightInd w:val="0"/>
              <w:spacing w:line="256" w:lineRule="auto"/>
              <w:jc w:val="center"/>
              <w:rPr>
                <w:rFonts w:ascii="Times New Roman" w:hAnsi="Times New Roman"/>
                <w:sz w:val="20"/>
                <w:szCs w:val="20"/>
              </w:rPr>
            </w:pPr>
            <w:r w:rsidRPr="00EF7481">
              <w:rPr>
                <w:rFonts w:ascii="Times New Roman" w:hAnsi="Times New Roman"/>
                <w:sz w:val="20"/>
                <w:szCs w:val="20"/>
              </w:rPr>
              <w:t>0.0325</w:t>
            </w:r>
          </w:p>
        </w:tc>
        <w:tc>
          <w:tcPr>
            <w:tcW w:w="1248" w:type="dxa"/>
            <w:tcBorders>
              <w:left w:val="nil"/>
              <w:bottom w:val="single" w:sz="4" w:space="0" w:color="auto"/>
              <w:right w:val="nil"/>
            </w:tcBorders>
          </w:tcPr>
          <w:p w14:paraId="768A7CAF" w14:textId="3D554E14" w:rsidR="006E745D" w:rsidRPr="00545BF1" w:rsidRDefault="00EF7481" w:rsidP="006E745D">
            <w:pPr>
              <w:widowControl w:val="0"/>
              <w:autoSpaceDE w:val="0"/>
              <w:autoSpaceDN w:val="0"/>
              <w:adjustRightInd w:val="0"/>
              <w:spacing w:line="256" w:lineRule="auto"/>
              <w:jc w:val="center"/>
              <w:rPr>
                <w:rFonts w:ascii="Times New Roman" w:hAnsi="Times New Roman"/>
                <w:sz w:val="20"/>
                <w:szCs w:val="20"/>
              </w:rPr>
            </w:pPr>
            <w:r w:rsidRPr="00EF7481">
              <w:rPr>
                <w:rFonts w:ascii="Times New Roman" w:hAnsi="Times New Roman"/>
                <w:sz w:val="20"/>
                <w:szCs w:val="20"/>
              </w:rPr>
              <w:t>0.0411</w:t>
            </w:r>
          </w:p>
        </w:tc>
        <w:tc>
          <w:tcPr>
            <w:tcW w:w="1248" w:type="dxa"/>
            <w:tcBorders>
              <w:left w:val="nil"/>
              <w:bottom w:val="single" w:sz="4" w:space="0" w:color="auto"/>
              <w:right w:val="nil"/>
            </w:tcBorders>
          </w:tcPr>
          <w:p w14:paraId="39DE38E4" w14:textId="379FF3EC" w:rsidR="006E745D" w:rsidRPr="00545BF1" w:rsidRDefault="00EF7481" w:rsidP="006E745D">
            <w:pPr>
              <w:widowControl w:val="0"/>
              <w:autoSpaceDE w:val="0"/>
              <w:autoSpaceDN w:val="0"/>
              <w:adjustRightInd w:val="0"/>
              <w:spacing w:line="256" w:lineRule="auto"/>
              <w:jc w:val="center"/>
              <w:rPr>
                <w:rFonts w:ascii="Times New Roman" w:hAnsi="Times New Roman"/>
                <w:sz w:val="20"/>
                <w:szCs w:val="20"/>
              </w:rPr>
            </w:pPr>
            <w:r w:rsidRPr="00EF7481">
              <w:rPr>
                <w:rFonts w:ascii="Times New Roman" w:hAnsi="Times New Roman"/>
                <w:sz w:val="20"/>
                <w:szCs w:val="20"/>
              </w:rPr>
              <w:t>0.0431</w:t>
            </w:r>
          </w:p>
        </w:tc>
        <w:tc>
          <w:tcPr>
            <w:tcW w:w="1248" w:type="dxa"/>
            <w:tcBorders>
              <w:left w:val="nil"/>
              <w:bottom w:val="single" w:sz="4" w:space="0" w:color="auto"/>
              <w:right w:val="nil"/>
            </w:tcBorders>
          </w:tcPr>
          <w:p w14:paraId="1D394B49" w14:textId="061C92BA" w:rsidR="006E745D" w:rsidRPr="00545BF1" w:rsidRDefault="00EF7481" w:rsidP="006E745D">
            <w:pPr>
              <w:widowControl w:val="0"/>
              <w:autoSpaceDE w:val="0"/>
              <w:autoSpaceDN w:val="0"/>
              <w:adjustRightInd w:val="0"/>
              <w:spacing w:line="256" w:lineRule="auto"/>
              <w:jc w:val="center"/>
              <w:rPr>
                <w:rFonts w:ascii="Times New Roman" w:hAnsi="Times New Roman"/>
                <w:sz w:val="20"/>
                <w:szCs w:val="20"/>
              </w:rPr>
            </w:pPr>
            <w:r w:rsidRPr="00EF7481">
              <w:rPr>
                <w:rFonts w:ascii="Times New Roman" w:hAnsi="Times New Roman"/>
                <w:sz w:val="20"/>
                <w:szCs w:val="20"/>
              </w:rPr>
              <w:t>0.0435</w:t>
            </w:r>
          </w:p>
        </w:tc>
        <w:tc>
          <w:tcPr>
            <w:tcW w:w="1248" w:type="dxa"/>
            <w:tcBorders>
              <w:top w:val="nil"/>
              <w:left w:val="nil"/>
              <w:bottom w:val="single" w:sz="4" w:space="0" w:color="auto"/>
              <w:right w:val="nil"/>
            </w:tcBorders>
          </w:tcPr>
          <w:p w14:paraId="3A09FBCC" w14:textId="069DB5E4" w:rsidR="006E745D" w:rsidRPr="00545BF1" w:rsidRDefault="00EF7481" w:rsidP="006E745D">
            <w:pPr>
              <w:widowControl w:val="0"/>
              <w:autoSpaceDE w:val="0"/>
              <w:autoSpaceDN w:val="0"/>
              <w:adjustRightInd w:val="0"/>
              <w:spacing w:line="256" w:lineRule="auto"/>
              <w:jc w:val="center"/>
              <w:rPr>
                <w:rFonts w:ascii="Times New Roman" w:hAnsi="Times New Roman"/>
                <w:sz w:val="20"/>
                <w:szCs w:val="20"/>
              </w:rPr>
            </w:pPr>
            <w:r w:rsidRPr="00EF7481">
              <w:rPr>
                <w:rFonts w:ascii="Times New Roman" w:hAnsi="Times New Roman"/>
                <w:sz w:val="20"/>
                <w:szCs w:val="20"/>
              </w:rPr>
              <w:t>0.0492</w:t>
            </w:r>
          </w:p>
        </w:tc>
        <w:tc>
          <w:tcPr>
            <w:tcW w:w="1248" w:type="dxa"/>
            <w:tcBorders>
              <w:top w:val="nil"/>
              <w:left w:val="nil"/>
              <w:bottom w:val="single" w:sz="4" w:space="0" w:color="auto"/>
              <w:right w:val="nil"/>
            </w:tcBorders>
          </w:tcPr>
          <w:p w14:paraId="2C0D9781" w14:textId="5C94906F" w:rsidR="006E745D" w:rsidRPr="00545BF1" w:rsidRDefault="00EF7481" w:rsidP="006E745D">
            <w:pPr>
              <w:widowControl w:val="0"/>
              <w:autoSpaceDE w:val="0"/>
              <w:autoSpaceDN w:val="0"/>
              <w:adjustRightInd w:val="0"/>
              <w:spacing w:line="256" w:lineRule="auto"/>
              <w:jc w:val="center"/>
              <w:rPr>
                <w:rFonts w:ascii="Times New Roman" w:hAnsi="Times New Roman"/>
                <w:sz w:val="20"/>
                <w:szCs w:val="20"/>
              </w:rPr>
            </w:pPr>
            <w:r w:rsidRPr="00EF7481">
              <w:rPr>
                <w:rFonts w:ascii="Times New Roman" w:hAnsi="Times New Roman"/>
                <w:sz w:val="20"/>
                <w:szCs w:val="20"/>
              </w:rPr>
              <w:t>0.0492</w:t>
            </w:r>
          </w:p>
        </w:tc>
      </w:tr>
      <w:tr w:rsidR="006E745D" w:rsidRPr="00B47946" w14:paraId="46628F31" w14:textId="77777777" w:rsidTr="00760A7C">
        <w:trPr>
          <w:trHeight w:val="70"/>
        </w:trPr>
        <w:tc>
          <w:tcPr>
            <w:tcW w:w="2552" w:type="dxa"/>
            <w:tcBorders>
              <w:top w:val="single" w:sz="4" w:space="0" w:color="auto"/>
              <w:left w:val="nil"/>
              <w:bottom w:val="single" w:sz="4" w:space="0" w:color="auto"/>
              <w:right w:val="nil"/>
            </w:tcBorders>
          </w:tcPr>
          <w:p w14:paraId="018E95B3" w14:textId="77777777" w:rsidR="006E745D" w:rsidRPr="00B47946" w:rsidRDefault="006E745D" w:rsidP="006E745D">
            <w:pPr>
              <w:widowControl w:val="0"/>
              <w:autoSpaceDE w:val="0"/>
              <w:autoSpaceDN w:val="0"/>
              <w:adjustRightInd w:val="0"/>
              <w:spacing w:line="256" w:lineRule="auto"/>
              <w:rPr>
                <w:rFonts w:ascii="Times New Roman" w:hAnsi="Times New Roman"/>
                <w:sz w:val="20"/>
                <w:szCs w:val="20"/>
              </w:rPr>
            </w:pPr>
            <w:r>
              <w:rPr>
                <w:rFonts w:ascii="Times New Roman" w:hAnsi="Times New Roman"/>
                <w:sz w:val="20"/>
                <w:szCs w:val="20"/>
              </w:rPr>
              <w:t>Observations</w:t>
            </w:r>
          </w:p>
        </w:tc>
        <w:tc>
          <w:tcPr>
            <w:tcW w:w="1247" w:type="dxa"/>
            <w:tcBorders>
              <w:top w:val="nil"/>
              <w:left w:val="nil"/>
              <w:bottom w:val="single" w:sz="4" w:space="0" w:color="auto"/>
              <w:right w:val="nil"/>
            </w:tcBorders>
          </w:tcPr>
          <w:p w14:paraId="5611B105" w14:textId="6ABFF101" w:rsidR="006E745D" w:rsidRPr="00B47946" w:rsidRDefault="006E745D" w:rsidP="006E745D">
            <w:pPr>
              <w:widowControl w:val="0"/>
              <w:autoSpaceDE w:val="0"/>
              <w:autoSpaceDN w:val="0"/>
              <w:adjustRightInd w:val="0"/>
              <w:spacing w:line="256" w:lineRule="auto"/>
              <w:jc w:val="center"/>
              <w:rPr>
                <w:rFonts w:ascii="Times New Roman" w:hAnsi="Times New Roman"/>
                <w:sz w:val="20"/>
                <w:szCs w:val="20"/>
              </w:rPr>
            </w:pPr>
            <w:r w:rsidRPr="00BC2B62">
              <w:rPr>
                <w:rFonts w:ascii="Times New Roman" w:hAnsi="Times New Roman"/>
                <w:sz w:val="20"/>
                <w:szCs w:val="20"/>
              </w:rPr>
              <w:t>465</w:t>
            </w:r>
          </w:p>
        </w:tc>
        <w:tc>
          <w:tcPr>
            <w:tcW w:w="1248" w:type="dxa"/>
            <w:tcBorders>
              <w:top w:val="nil"/>
              <w:left w:val="nil"/>
              <w:bottom w:val="single" w:sz="4" w:space="0" w:color="auto"/>
              <w:right w:val="nil"/>
            </w:tcBorders>
          </w:tcPr>
          <w:p w14:paraId="7FC0E11C" w14:textId="608DB523" w:rsidR="006E745D" w:rsidRPr="00B47946" w:rsidRDefault="006E745D" w:rsidP="006E745D">
            <w:pPr>
              <w:widowControl w:val="0"/>
              <w:autoSpaceDE w:val="0"/>
              <w:autoSpaceDN w:val="0"/>
              <w:adjustRightInd w:val="0"/>
              <w:spacing w:line="256" w:lineRule="auto"/>
              <w:jc w:val="center"/>
              <w:rPr>
                <w:rFonts w:ascii="Times New Roman" w:hAnsi="Times New Roman"/>
                <w:sz w:val="20"/>
                <w:szCs w:val="20"/>
              </w:rPr>
            </w:pPr>
            <w:r w:rsidRPr="00BC2B62">
              <w:rPr>
                <w:rFonts w:ascii="Times New Roman" w:hAnsi="Times New Roman"/>
                <w:sz w:val="20"/>
                <w:szCs w:val="20"/>
              </w:rPr>
              <w:t>444</w:t>
            </w:r>
          </w:p>
        </w:tc>
        <w:tc>
          <w:tcPr>
            <w:tcW w:w="1248" w:type="dxa"/>
            <w:tcBorders>
              <w:top w:val="nil"/>
              <w:left w:val="nil"/>
              <w:bottom w:val="single" w:sz="4" w:space="0" w:color="auto"/>
              <w:right w:val="nil"/>
            </w:tcBorders>
          </w:tcPr>
          <w:p w14:paraId="2588E1BD" w14:textId="376AF0A2" w:rsidR="006E745D" w:rsidRPr="00B47946" w:rsidRDefault="006E745D" w:rsidP="006E745D">
            <w:pPr>
              <w:widowControl w:val="0"/>
              <w:autoSpaceDE w:val="0"/>
              <w:autoSpaceDN w:val="0"/>
              <w:adjustRightInd w:val="0"/>
              <w:spacing w:line="256" w:lineRule="auto"/>
              <w:jc w:val="center"/>
              <w:rPr>
                <w:rFonts w:ascii="Times New Roman" w:hAnsi="Times New Roman"/>
                <w:sz w:val="20"/>
                <w:szCs w:val="20"/>
              </w:rPr>
            </w:pPr>
            <w:r w:rsidRPr="00BC2B62">
              <w:rPr>
                <w:rFonts w:ascii="Times New Roman" w:hAnsi="Times New Roman"/>
                <w:sz w:val="20"/>
                <w:szCs w:val="20"/>
              </w:rPr>
              <w:t>465</w:t>
            </w:r>
          </w:p>
        </w:tc>
        <w:tc>
          <w:tcPr>
            <w:tcW w:w="1248" w:type="dxa"/>
            <w:tcBorders>
              <w:top w:val="nil"/>
              <w:left w:val="nil"/>
              <w:bottom w:val="single" w:sz="4" w:space="0" w:color="auto"/>
              <w:right w:val="nil"/>
            </w:tcBorders>
          </w:tcPr>
          <w:p w14:paraId="0F48DF2A" w14:textId="1C9E466E" w:rsidR="006E745D" w:rsidRPr="00B47946" w:rsidRDefault="006E745D" w:rsidP="006E745D">
            <w:pPr>
              <w:widowControl w:val="0"/>
              <w:autoSpaceDE w:val="0"/>
              <w:autoSpaceDN w:val="0"/>
              <w:adjustRightInd w:val="0"/>
              <w:spacing w:line="256" w:lineRule="auto"/>
              <w:jc w:val="center"/>
              <w:rPr>
                <w:rFonts w:ascii="Times New Roman" w:hAnsi="Times New Roman"/>
                <w:sz w:val="20"/>
                <w:szCs w:val="20"/>
              </w:rPr>
            </w:pPr>
            <w:r w:rsidRPr="00BC2B62">
              <w:rPr>
                <w:rFonts w:ascii="Times New Roman" w:hAnsi="Times New Roman"/>
                <w:sz w:val="20"/>
                <w:szCs w:val="20"/>
              </w:rPr>
              <w:t>465</w:t>
            </w:r>
          </w:p>
        </w:tc>
        <w:tc>
          <w:tcPr>
            <w:tcW w:w="1248" w:type="dxa"/>
            <w:tcBorders>
              <w:top w:val="nil"/>
              <w:left w:val="nil"/>
              <w:bottom w:val="single" w:sz="4" w:space="0" w:color="auto"/>
              <w:right w:val="nil"/>
            </w:tcBorders>
          </w:tcPr>
          <w:p w14:paraId="79A5F704" w14:textId="7F0099B0" w:rsidR="006E745D" w:rsidRPr="00B47946" w:rsidRDefault="006E745D" w:rsidP="006E745D">
            <w:pPr>
              <w:widowControl w:val="0"/>
              <w:autoSpaceDE w:val="0"/>
              <w:autoSpaceDN w:val="0"/>
              <w:adjustRightInd w:val="0"/>
              <w:spacing w:line="256" w:lineRule="auto"/>
              <w:jc w:val="center"/>
              <w:rPr>
                <w:rFonts w:ascii="Times New Roman" w:hAnsi="Times New Roman"/>
                <w:sz w:val="20"/>
                <w:szCs w:val="20"/>
              </w:rPr>
            </w:pPr>
            <w:r w:rsidRPr="00BC2B62">
              <w:rPr>
                <w:rFonts w:ascii="Times New Roman" w:hAnsi="Times New Roman"/>
                <w:sz w:val="20"/>
                <w:szCs w:val="20"/>
              </w:rPr>
              <w:t>444</w:t>
            </w:r>
          </w:p>
        </w:tc>
        <w:tc>
          <w:tcPr>
            <w:tcW w:w="1248" w:type="dxa"/>
            <w:tcBorders>
              <w:top w:val="nil"/>
              <w:left w:val="nil"/>
              <w:bottom w:val="single" w:sz="4" w:space="0" w:color="auto"/>
              <w:right w:val="nil"/>
            </w:tcBorders>
          </w:tcPr>
          <w:p w14:paraId="6F024D76" w14:textId="5514E9D3" w:rsidR="006E745D" w:rsidRPr="00B47946" w:rsidRDefault="006E745D" w:rsidP="006E745D">
            <w:pPr>
              <w:widowControl w:val="0"/>
              <w:autoSpaceDE w:val="0"/>
              <w:autoSpaceDN w:val="0"/>
              <w:adjustRightInd w:val="0"/>
              <w:spacing w:line="256" w:lineRule="auto"/>
              <w:jc w:val="center"/>
              <w:rPr>
                <w:rFonts w:ascii="Times New Roman" w:hAnsi="Times New Roman"/>
                <w:sz w:val="20"/>
                <w:szCs w:val="20"/>
              </w:rPr>
            </w:pPr>
            <w:r w:rsidRPr="00BC2B62">
              <w:rPr>
                <w:rFonts w:ascii="Times New Roman" w:hAnsi="Times New Roman"/>
                <w:sz w:val="20"/>
                <w:szCs w:val="20"/>
              </w:rPr>
              <w:t>444</w:t>
            </w:r>
          </w:p>
        </w:tc>
      </w:tr>
    </w:tbl>
    <w:p w14:paraId="31E52559" w14:textId="0D56B3D8" w:rsidR="00E35D73" w:rsidRDefault="00D45617" w:rsidP="00E35D73">
      <w:pPr>
        <w:widowControl w:val="0"/>
        <w:autoSpaceDE w:val="0"/>
        <w:autoSpaceDN w:val="0"/>
        <w:adjustRightInd w:val="0"/>
        <w:spacing w:after="160" w:line="259" w:lineRule="auto"/>
        <w:jc w:val="both"/>
        <w:rPr>
          <w:rFonts w:ascii="Times New Roman" w:eastAsiaTheme="minorHAnsi" w:hAnsi="Times New Roman"/>
          <w:sz w:val="20"/>
          <w:szCs w:val="20"/>
        </w:rPr>
      </w:pPr>
      <w:r w:rsidRPr="00D45617">
        <w:rPr>
          <w:rFonts w:ascii="Times New Roman" w:eastAsiaTheme="minorHAnsi" w:hAnsi="Times New Roman"/>
          <w:sz w:val="20"/>
          <w:szCs w:val="20"/>
        </w:rPr>
        <w:t>Notes: Results from ordered probit estimations. Numbers indicate coefficients. Standard errors are in parentheses. The models are estimated with maximum likelihood, using heteroscedasticity robust standard errors. The stochastic component in the models is assumed to be normally distributed. Dummy variables are indicated with [d], standardized (Mean=0, SD=1) continuous variables with [s]. OECD Europe is base category for OECD variables. The dependent variable is a dummy, taking the value of 1 if an individual’s response to the question (C5_2): “In your opinion, how useful for achieving mitigation of global emissions would it be if importing countries implement linkage of trade policy with climate policy by applying the following measures?” – “Raise tariffs on imports indiscriminately from all countries in relation to the carbon content of the imports and domestic carbon price” is (5) Very useful” or “(4)”, 0 otherwise. Significance levels are indicated by: *P&lt; 0.10, **P&lt; 0.05, ***P&lt; 0.01.</w:t>
      </w:r>
      <w:bookmarkStart w:id="39" w:name="_Hlk116994452"/>
    </w:p>
    <w:p w14:paraId="6E73C516" w14:textId="1B2374D3" w:rsidR="00D45617" w:rsidRPr="00E35D73" w:rsidRDefault="00D45617" w:rsidP="00653AF2">
      <w:pPr>
        <w:widowControl w:val="0"/>
        <w:autoSpaceDE w:val="0"/>
        <w:autoSpaceDN w:val="0"/>
        <w:adjustRightInd w:val="0"/>
        <w:spacing w:line="259" w:lineRule="auto"/>
        <w:jc w:val="both"/>
        <w:rPr>
          <w:rFonts w:ascii="Times New Roman" w:eastAsiaTheme="minorHAnsi" w:hAnsi="Times New Roman"/>
          <w:sz w:val="20"/>
          <w:szCs w:val="20"/>
        </w:rPr>
      </w:pPr>
      <w:r w:rsidRPr="00B47946">
        <w:rPr>
          <w:rFonts w:ascii="Times New Roman" w:hAnsi="Times New Roman"/>
          <w:b/>
          <w:bCs/>
        </w:rPr>
        <w:lastRenderedPageBreak/>
        <w:t xml:space="preserve">Table </w:t>
      </w:r>
      <w:r>
        <w:rPr>
          <w:rFonts w:ascii="Times New Roman" w:hAnsi="Times New Roman"/>
          <w:b/>
          <w:bCs/>
        </w:rPr>
        <w:t>S</w:t>
      </w:r>
      <w:r w:rsidR="0071294C">
        <w:rPr>
          <w:rFonts w:ascii="Times New Roman" w:hAnsi="Times New Roman"/>
          <w:b/>
          <w:bCs/>
        </w:rPr>
        <w:t>19</w:t>
      </w:r>
      <w:r>
        <w:rPr>
          <w:rFonts w:ascii="Times New Roman" w:hAnsi="Times New Roman"/>
          <w:b/>
          <w:bCs/>
        </w:rPr>
        <w:t>.</w:t>
      </w:r>
      <w:r w:rsidRPr="00B47946">
        <w:rPr>
          <w:rFonts w:ascii="Times New Roman" w:hAnsi="Times New Roman"/>
          <w:b/>
          <w:bCs/>
        </w:rPr>
        <w:t xml:space="preserve"> Marginal effects (at means) from binary Probit regressions, Dependent variable: Universal Border Adjustment:</w:t>
      </w:r>
      <w:r>
        <w:rPr>
          <w:rFonts w:ascii="Times New Roman" w:hAnsi="Times New Roman"/>
          <w:b/>
          <w:bCs/>
        </w:rPr>
        <w:t xml:space="preserve"> Useful</w:t>
      </w:r>
    </w:p>
    <w:tbl>
      <w:tblPr>
        <w:tblW w:w="10039" w:type="dxa"/>
        <w:tblLayout w:type="fixed"/>
        <w:tblLook w:val="04A0" w:firstRow="1" w:lastRow="0" w:firstColumn="1" w:lastColumn="0" w:noHBand="0" w:noVBand="1"/>
      </w:tblPr>
      <w:tblGrid>
        <w:gridCol w:w="2835"/>
        <w:gridCol w:w="1200"/>
        <w:gridCol w:w="1201"/>
        <w:gridCol w:w="1201"/>
        <w:gridCol w:w="1200"/>
        <w:gridCol w:w="1201"/>
        <w:gridCol w:w="1201"/>
      </w:tblGrid>
      <w:tr w:rsidR="00D45617" w:rsidRPr="00B47946" w14:paraId="61BBA8E4" w14:textId="77777777" w:rsidTr="00B17B16">
        <w:trPr>
          <w:trHeight w:val="278"/>
        </w:trPr>
        <w:tc>
          <w:tcPr>
            <w:tcW w:w="2835" w:type="dxa"/>
            <w:tcBorders>
              <w:top w:val="double" w:sz="4" w:space="0" w:color="auto"/>
              <w:left w:val="nil"/>
              <w:bottom w:val="nil"/>
              <w:right w:val="nil"/>
            </w:tcBorders>
          </w:tcPr>
          <w:p w14:paraId="6A5CD819" w14:textId="77777777" w:rsidR="00D45617" w:rsidRPr="00B47946" w:rsidRDefault="00D45617" w:rsidP="006A0F2D">
            <w:pPr>
              <w:widowControl w:val="0"/>
              <w:autoSpaceDE w:val="0"/>
              <w:autoSpaceDN w:val="0"/>
              <w:adjustRightInd w:val="0"/>
              <w:spacing w:line="256" w:lineRule="auto"/>
              <w:rPr>
                <w:rFonts w:ascii="Times New Roman" w:hAnsi="Times New Roman"/>
                <w:sz w:val="20"/>
                <w:szCs w:val="20"/>
              </w:rPr>
            </w:pPr>
          </w:p>
        </w:tc>
        <w:tc>
          <w:tcPr>
            <w:tcW w:w="1200" w:type="dxa"/>
            <w:tcBorders>
              <w:top w:val="double" w:sz="4" w:space="0" w:color="auto"/>
              <w:left w:val="nil"/>
              <w:bottom w:val="single" w:sz="4" w:space="0" w:color="auto"/>
              <w:right w:val="nil"/>
            </w:tcBorders>
            <w:hideMark/>
          </w:tcPr>
          <w:p w14:paraId="06DB21B5" w14:textId="77777777" w:rsidR="00D45617" w:rsidRPr="00B47946" w:rsidRDefault="00D45617" w:rsidP="006A0F2D">
            <w:pPr>
              <w:widowControl w:val="0"/>
              <w:autoSpaceDE w:val="0"/>
              <w:autoSpaceDN w:val="0"/>
              <w:adjustRightInd w:val="0"/>
              <w:spacing w:line="256" w:lineRule="auto"/>
              <w:jc w:val="center"/>
              <w:rPr>
                <w:rFonts w:ascii="Times New Roman" w:hAnsi="Times New Roman"/>
                <w:sz w:val="20"/>
                <w:szCs w:val="20"/>
              </w:rPr>
            </w:pPr>
            <w:r w:rsidRPr="00B47946">
              <w:rPr>
                <w:rFonts w:ascii="Times New Roman" w:hAnsi="Times New Roman"/>
                <w:sz w:val="20"/>
                <w:szCs w:val="20"/>
              </w:rPr>
              <w:t>(1)</w:t>
            </w:r>
          </w:p>
        </w:tc>
        <w:tc>
          <w:tcPr>
            <w:tcW w:w="1201" w:type="dxa"/>
            <w:tcBorders>
              <w:top w:val="double" w:sz="4" w:space="0" w:color="auto"/>
              <w:left w:val="nil"/>
              <w:bottom w:val="single" w:sz="4" w:space="0" w:color="auto"/>
              <w:right w:val="nil"/>
            </w:tcBorders>
            <w:hideMark/>
          </w:tcPr>
          <w:p w14:paraId="1FA8E271" w14:textId="77777777" w:rsidR="00D45617" w:rsidRPr="00B47946" w:rsidRDefault="00D45617" w:rsidP="006A0F2D">
            <w:pPr>
              <w:widowControl w:val="0"/>
              <w:autoSpaceDE w:val="0"/>
              <w:autoSpaceDN w:val="0"/>
              <w:adjustRightInd w:val="0"/>
              <w:spacing w:line="256" w:lineRule="auto"/>
              <w:jc w:val="center"/>
              <w:rPr>
                <w:rFonts w:ascii="Times New Roman" w:hAnsi="Times New Roman"/>
                <w:sz w:val="20"/>
                <w:szCs w:val="20"/>
              </w:rPr>
            </w:pPr>
            <w:r w:rsidRPr="00B47946">
              <w:rPr>
                <w:rFonts w:ascii="Times New Roman" w:hAnsi="Times New Roman"/>
                <w:sz w:val="20"/>
                <w:szCs w:val="20"/>
              </w:rPr>
              <w:t>(2)</w:t>
            </w:r>
          </w:p>
        </w:tc>
        <w:tc>
          <w:tcPr>
            <w:tcW w:w="1201" w:type="dxa"/>
            <w:tcBorders>
              <w:top w:val="double" w:sz="4" w:space="0" w:color="auto"/>
              <w:left w:val="nil"/>
              <w:bottom w:val="single" w:sz="4" w:space="0" w:color="auto"/>
              <w:right w:val="nil"/>
            </w:tcBorders>
            <w:hideMark/>
          </w:tcPr>
          <w:p w14:paraId="2D03B9AE" w14:textId="77777777" w:rsidR="00D45617" w:rsidRPr="00B47946" w:rsidRDefault="00D45617" w:rsidP="006A0F2D">
            <w:pPr>
              <w:widowControl w:val="0"/>
              <w:autoSpaceDE w:val="0"/>
              <w:autoSpaceDN w:val="0"/>
              <w:adjustRightInd w:val="0"/>
              <w:spacing w:line="256" w:lineRule="auto"/>
              <w:jc w:val="center"/>
              <w:rPr>
                <w:rFonts w:ascii="Times New Roman" w:hAnsi="Times New Roman"/>
                <w:sz w:val="20"/>
                <w:szCs w:val="20"/>
              </w:rPr>
            </w:pPr>
            <w:r w:rsidRPr="00B47946">
              <w:rPr>
                <w:rFonts w:ascii="Times New Roman" w:hAnsi="Times New Roman"/>
                <w:sz w:val="20"/>
                <w:szCs w:val="20"/>
              </w:rPr>
              <w:t>(3)</w:t>
            </w:r>
          </w:p>
        </w:tc>
        <w:tc>
          <w:tcPr>
            <w:tcW w:w="1200" w:type="dxa"/>
            <w:tcBorders>
              <w:top w:val="double" w:sz="4" w:space="0" w:color="auto"/>
              <w:left w:val="nil"/>
              <w:bottom w:val="single" w:sz="4" w:space="0" w:color="auto"/>
              <w:right w:val="nil"/>
            </w:tcBorders>
            <w:hideMark/>
          </w:tcPr>
          <w:p w14:paraId="02F71DA2" w14:textId="77777777" w:rsidR="00D45617" w:rsidRPr="00B47946" w:rsidRDefault="00D45617" w:rsidP="006A0F2D">
            <w:pPr>
              <w:widowControl w:val="0"/>
              <w:autoSpaceDE w:val="0"/>
              <w:autoSpaceDN w:val="0"/>
              <w:adjustRightInd w:val="0"/>
              <w:spacing w:line="256" w:lineRule="auto"/>
              <w:jc w:val="center"/>
              <w:rPr>
                <w:rFonts w:ascii="Times New Roman" w:hAnsi="Times New Roman"/>
                <w:sz w:val="20"/>
                <w:szCs w:val="20"/>
              </w:rPr>
            </w:pPr>
            <w:r w:rsidRPr="00B47946">
              <w:rPr>
                <w:rFonts w:ascii="Times New Roman" w:hAnsi="Times New Roman"/>
                <w:sz w:val="20"/>
                <w:szCs w:val="20"/>
              </w:rPr>
              <w:t>(4)</w:t>
            </w:r>
          </w:p>
        </w:tc>
        <w:tc>
          <w:tcPr>
            <w:tcW w:w="1201" w:type="dxa"/>
            <w:tcBorders>
              <w:top w:val="double" w:sz="4" w:space="0" w:color="auto"/>
              <w:left w:val="nil"/>
              <w:bottom w:val="single" w:sz="4" w:space="0" w:color="auto"/>
              <w:right w:val="nil"/>
            </w:tcBorders>
          </w:tcPr>
          <w:p w14:paraId="5D388606" w14:textId="77777777" w:rsidR="00D45617" w:rsidRPr="00B47946" w:rsidRDefault="00D45617" w:rsidP="006A0F2D">
            <w:pPr>
              <w:widowControl w:val="0"/>
              <w:autoSpaceDE w:val="0"/>
              <w:autoSpaceDN w:val="0"/>
              <w:adjustRightInd w:val="0"/>
              <w:spacing w:line="256" w:lineRule="auto"/>
              <w:jc w:val="center"/>
              <w:rPr>
                <w:rFonts w:ascii="Times New Roman" w:hAnsi="Times New Roman"/>
                <w:sz w:val="20"/>
                <w:szCs w:val="20"/>
              </w:rPr>
            </w:pPr>
            <w:r w:rsidRPr="00B47946">
              <w:rPr>
                <w:rFonts w:ascii="Times New Roman" w:hAnsi="Times New Roman"/>
                <w:sz w:val="20"/>
                <w:szCs w:val="20"/>
              </w:rPr>
              <w:t>(5)</w:t>
            </w:r>
          </w:p>
        </w:tc>
        <w:tc>
          <w:tcPr>
            <w:tcW w:w="1201" w:type="dxa"/>
            <w:tcBorders>
              <w:top w:val="double" w:sz="4" w:space="0" w:color="auto"/>
              <w:left w:val="nil"/>
              <w:bottom w:val="single" w:sz="4" w:space="0" w:color="auto"/>
              <w:right w:val="nil"/>
            </w:tcBorders>
          </w:tcPr>
          <w:p w14:paraId="5C7A7A88" w14:textId="77777777" w:rsidR="00D45617" w:rsidRPr="00B47946" w:rsidRDefault="00D45617" w:rsidP="006A0F2D">
            <w:pPr>
              <w:widowControl w:val="0"/>
              <w:autoSpaceDE w:val="0"/>
              <w:autoSpaceDN w:val="0"/>
              <w:adjustRightInd w:val="0"/>
              <w:spacing w:line="256" w:lineRule="auto"/>
              <w:jc w:val="center"/>
              <w:rPr>
                <w:rFonts w:ascii="Times New Roman" w:hAnsi="Times New Roman"/>
                <w:sz w:val="20"/>
                <w:szCs w:val="20"/>
              </w:rPr>
            </w:pPr>
            <w:r w:rsidRPr="00B47946">
              <w:rPr>
                <w:rFonts w:ascii="Times New Roman" w:hAnsi="Times New Roman"/>
                <w:sz w:val="20"/>
                <w:szCs w:val="20"/>
              </w:rPr>
              <w:t>(6)</w:t>
            </w:r>
          </w:p>
        </w:tc>
      </w:tr>
      <w:tr w:rsidR="00D45617" w:rsidRPr="00B47946" w14:paraId="0EC68243" w14:textId="77777777" w:rsidTr="00B17B16">
        <w:trPr>
          <w:trHeight w:val="278"/>
        </w:trPr>
        <w:tc>
          <w:tcPr>
            <w:tcW w:w="2835" w:type="dxa"/>
            <w:tcBorders>
              <w:top w:val="single" w:sz="4" w:space="0" w:color="auto"/>
              <w:left w:val="nil"/>
              <w:bottom w:val="nil"/>
              <w:right w:val="nil"/>
            </w:tcBorders>
            <w:hideMark/>
          </w:tcPr>
          <w:p w14:paraId="774B2BD6" w14:textId="77777777" w:rsidR="00D45617" w:rsidRPr="00B47946" w:rsidRDefault="00D45617" w:rsidP="006A0F2D">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 xml:space="preserve">Geopolitical </w:t>
            </w:r>
            <w:r>
              <w:rPr>
                <w:rFonts w:ascii="Times New Roman" w:hAnsi="Times New Roman"/>
                <w:b/>
                <w:bCs/>
                <w:sz w:val="20"/>
                <w:szCs w:val="20"/>
                <w:u w:val="single"/>
              </w:rPr>
              <w:t>background</w:t>
            </w:r>
          </w:p>
        </w:tc>
        <w:tc>
          <w:tcPr>
            <w:tcW w:w="1200" w:type="dxa"/>
            <w:tcBorders>
              <w:top w:val="single" w:sz="4" w:space="0" w:color="auto"/>
              <w:left w:val="nil"/>
              <w:right w:val="nil"/>
            </w:tcBorders>
          </w:tcPr>
          <w:p w14:paraId="19DD97FF" w14:textId="77777777" w:rsidR="00D45617" w:rsidRPr="00B47946" w:rsidRDefault="00D45617" w:rsidP="006A0F2D">
            <w:pPr>
              <w:widowControl w:val="0"/>
              <w:autoSpaceDE w:val="0"/>
              <w:autoSpaceDN w:val="0"/>
              <w:adjustRightInd w:val="0"/>
              <w:spacing w:line="256" w:lineRule="auto"/>
              <w:jc w:val="center"/>
              <w:rPr>
                <w:rFonts w:ascii="Times New Roman" w:hAnsi="Times New Roman"/>
                <w:sz w:val="20"/>
                <w:szCs w:val="20"/>
              </w:rPr>
            </w:pPr>
          </w:p>
        </w:tc>
        <w:tc>
          <w:tcPr>
            <w:tcW w:w="1201" w:type="dxa"/>
            <w:tcBorders>
              <w:top w:val="single" w:sz="4" w:space="0" w:color="auto"/>
              <w:left w:val="nil"/>
              <w:right w:val="nil"/>
            </w:tcBorders>
          </w:tcPr>
          <w:p w14:paraId="651CD0CD" w14:textId="77777777" w:rsidR="00D45617" w:rsidRPr="00B47946" w:rsidRDefault="00D45617" w:rsidP="006A0F2D">
            <w:pPr>
              <w:widowControl w:val="0"/>
              <w:autoSpaceDE w:val="0"/>
              <w:autoSpaceDN w:val="0"/>
              <w:adjustRightInd w:val="0"/>
              <w:spacing w:line="256" w:lineRule="auto"/>
              <w:jc w:val="center"/>
              <w:rPr>
                <w:rFonts w:ascii="Times New Roman" w:hAnsi="Times New Roman"/>
                <w:sz w:val="20"/>
                <w:szCs w:val="20"/>
              </w:rPr>
            </w:pPr>
          </w:p>
        </w:tc>
        <w:tc>
          <w:tcPr>
            <w:tcW w:w="1201" w:type="dxa"/>
            <w:tcBorders>
              <w:top w:val="single" w:sz="4" w:space="0" w:color="auto"/>
              <w:left w:val="nil"/>
              <w:right w:val="nil"/>
            </w:tcBorders>
          </w:tcPr>
          <w:p w14:paraId="1D832709" w14:textId="77777777" w:rsidR="00D45617" w:rsidRPr="00B47946" w:rsidRDefault="00D45617" w:rsidP="006A0F2D">
            <w:pPr>
              <w:widowControl w:val="0"/>
              <w:autoSpaceDE w:val="0"/>
              <w:autoSpaceDN w:val="0"/>
              <w:adjustRightInd w:val="0"/>
              <w:spacing w:line="256" w:lineRule="auto"/>
              <w:jc w:val="center"/>
              <w:rPr>
                <w:rFonts w:ascii="Times New Roman" w:hAnsi="Times New Roman"/>
                <w:sz w:val="20"/>
                <w:szCs w:val="20"/>
              </w:rPr>
            </w:pPr>
          </w:p>
        </w:tc>
        <w:tc>
          <w:tcPr>
            <w:tcW w:w="1200" w:type="dxa"/>
            <w:tcBorders>
              <w:top w:val="single" w:sz="4" w:space="0" w:color="auto"/>
              <w:left w:val="nil"/>
              <w:right w:val="nil"/>
            </w:tcBorders>
          </w:tcPr>
          <w:p w14:paraId="4B7D4096" w14:textId="77777777" w:rsidR="00D45617" w:rsidRPr="00B47946" w:rsidRDefault="00D45617" w:rsidP="006A0F2D">
            <w:pPr>
              <w:widowControl w:val="0"/>
              <w:autoSpaceDE w:val="0"/>
              <w:autoSpaceDN w:val="0"/>
              <w:adjustRightInd w:val="0"/>
              <w:spacing w:line="256" w:lineRule="auto"/>
              <w:jc w:val="center"/>
              <w:rPr>
                <w:rFonts w:ascii="Times New Roman" w:hAnsi="Times New Roman"/>
                <w:sz w:val="20"/>
                <w:szCs w:val="20"/>
              </w:rPr>
            </w:pPr>
          </w:p>
        </w:tc>
        <w:tc>
          <w:tcPr>
            <w:tcW w:w="1201" w:type="dxa"/>
            <w:tcBorders>
              <w:top w:val="single" w:sz="4" w:space="0" w:color="auto"/>
              <w:left w:val="nil"/>
              <w:right w:val="nil"/>
            </w:tcBorders>
          </w:tcPr>
          <w:p w14:paraId="1F239CCD" w14:textId="77777777" w:rsidR="00D45617" w:rsidRPr="00B47946" w:rsidRDefault="00D45617" w:rsidP="006A0F2D">
            <w:pPr>
              <w:widowControl w:val="0"/>
              <w:autoSpaceDE w:val="0"/>
              <w:autoSpaceDN w:val="0"/>
              <w:adjustRightInd w:val="0"/>
              <w:spacing w:line="256" w:lineRule="auto"/>
              <w:jc w:val="center"/>
              <w:rPr>
                <w:rFonts w:ascii="Times New Roman" w:hAnsi="Times New Roman"/>
                <w:sz w:val="20"/>
                <w:szCs w:val="20"/>
              </w:rPr>
            </w:pPr>
          </w:p>
        </w:tc>
        <w:tc>
          <w:tcPr>
            <w:tcW w:w="1201" w:type="dxa"/>
            <w:tcBorders>
              <w:top w:val="single" w:sz="4" w:space="0" w:color="auto"/>
              <w:left w:val="nil"/>
              <w:right w:val="nil"/>
            </w:tcBorders>
          </w:tcPr>
          <w:p w14:paraId="344323F0" w14:textId="77777777" w:rsidR="00D45617" w:rsidRPr="00B47946" w:rsidRDefault="00D45617" w:rsidP="006A0F2D">
            <w:pPr>
              <w:widowControl w:val="0"/>
              <w:autoSpaceDE w:val="0"/>
              <w:autoSpaceDN w:val="0"/>
              <w:adjustRightInd w:val="0"/>
              <w:spacing w:line="256" w:lineRule="auto"/>
              <w:jc w:val="center"/>
              <w:rPr>
                <w:rFonts w:ascii="Times New Roman" w:hAnsi="Times New Roman"/>
                <w:sz w:val="20"/>
                <w:szCs w:val="20"/>
              </w:rPr>
            </w:pPr>
          </w:p>
        </w:tc>
      </w:tr>
      <w:tr w:rsidR="00192EDA" w:rsidRPr="00B17B16" w14:paraId="11CAF1C4" w14:textId="77777777" w:rsidTr="00B17B16">
        <w:trPr>
          <w:trHeight w:val="295"/>
        </w:trPr>
        <w:tc>
          <w:tcPr>
            <w:tcW w:w="2835" w:type="dxa"/>
            <w:hideMark/>
          </w:tcPr>
          <w:p w14:paraId="707FF02C" w14:textId="77777777" w:rsidR="00192EDA" w:rsidRPr="00B47946" w:rsidRDefault="00192EDA" w:rsidP="00192EDA">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 xml:space="preserve">OECD </w:t>
            </w:r>
            <w:proofErr w:type="spellStart"/>
            <w:r>
              <w:rPr>
                <w:rFonts w:ascii="Times New Roman" w:hAnsi="Times New Roman"/>
                <w:sz w:val="20"/>
                <w:szCs w:val="20"/>
              </w:rPr>
              <w:t>RoW</w:t>
            </w:r>
            <w:proofErr w:type="spellEnd"/>
            <w:r w:rsidRPr="00B47946">
              <w:rPr>
                <w:rFonts w:ascii="Times New Roman" w:hAnsi="Times New Roman"/>
                <w:sz w:val="20"/>
                <w:szCs w:val="20"/>
              </w:rPr>
              <w:t>[d]</w:t>
            </w:r>
          </w:p>
        </w:tc>
        <w:tc>
          <w:tcPr>
            <w:tcW w:w="1200" w:type="dxa"/>
            <w:tcBorders>
              <w:top w:val="nil"/>
              <w:left w:val="nil"/>
              <w:bottom w:val="nil"/>
              <w:right w:val="nil"/>
            </w:tcBorders>
          </w:tcPr>
          <w:p w14:paraId="772DABC9" w14:textId="77777777" w:rsidR="00192EDA" w:rsidRPr="00B47946" w:rsidRDefault="00192EDA" w:rsidP="00192EDA">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2E243C20" w14:textId="77777777" w:rsidR="00192EDA" w:rsidRPr="00B47946" w:rsidRDefault="00192EDA" w:rsidP="00192EDA">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3F236613" w14:textId="5FF4F0BC" w:rsidR="00192EDA" w:rsidRPr="00B17B16" w:rsidRDefault="00192EDA" w:rsidP="00192EDA">
            <w:pPr>
              <w:widowControl w:val="0"/>
              <w:autoSpaceDE w:val="0"/>
              <w:autoSpaceDN w:val="0"/>
              <w:adjustRightInd w:val="0"/>
              <w:spacing w:line="256" w:lineRule="auto"/>
              <w:jc w:val="center"/>
              <w:rPr>
                <w:rFonts w:ascii="Times New Roman" w:hAnsi="Times New Roman"/>
                <w:b/>
                <w:bCs/>
                <w:sz w:val="20"/>
                <w:szCs w:val="20"/>
              </w:rPr>
            </w:pPr>
            <w:r w:rsidRPr="00B17B16">
              <w:rPr>
                <w:rFonts w:ascii="Times New Roman" w:hAnsi="Times New Roman"/>
                <w:b/>
                <w:bCs/>
                <w:sz w:val="20"/>
                <w:szCs w:val="20"/>
              </w:rPr>
              <w:t>-0.1956**</w:t>
            </w:r>
          </w:p>
        </w:tc>
        <w:tc>
          <w:tcPr>
            <w:tcW w:w="1200" w:type="dxa"/>
            <w:tcBorders>
              <w:top w:val="nil"/>
              <w:left w:val="nil"/>
              <w:bottom w:val="nil"/>
              <w:right w:val="nil"/>
            </w:tcBorders>
          </w:tcPr>
          <w:p w14:paraId="4C0FC78F" w14:textId="52C45348" w:rsidR="00192EDA" w:rsidRPr="00B17B16" w:rsidRDefault="00192EDA" w:rsidP="00192EDA">
            <w:pPr>
              <w:widowControl w:val="0"/>
              <w:autoSpaceDE w:val="0"/>
              <w:autoSpaceDN w:val="0"/>
              <w:adjustRightInd w:val="0"/>
              <w:spacing w:line="256" w:lineRule="auto"/>
              <w:jc w:val="center"/>
              <w:rPr>
                <w:rFonts w:ascii="Times New Roman" w:hAnsi="Times New Roman"/>
                <w:b/>
                <w:bCs/>
                <w:sz w:val="20"/>
                <w:szCs w:val="20"/>
              </w:rPr>
            </w:pPr>
            <w:r w:rsidRPr="00B17B16">
              <w:rPr>
                <w:rFonts w:ascii="Times New Roman" w:hAnsi="Times New Roman"/>
                <w:b/>
                <w:bCs/>
                <w:sz w:val="20"/>
                <w:szCs w:val="20"/>
              </w:rPr>
              <w:t>-0.2352**</w:t>
            </w:r>
          </w:p>
        </w:tc>
        <w:tc>
          <w:tcPr>
            <w:tcW w:w="1201" w:type="dxa"/>
            <w:tcBorders>
              <w:top w:val="nil"/>
              <w:left w:val="nil"/>
              <w:bottom w:val="nil"/>
              <w:right w:val="nil"/>
            </w:tcBorders>
          </w:tcPr>
          <w:p w14:paraId="14679EEE" w14:textId="50BBDC14" w:rsidR="00192EDA" w:rsidRPr="00B17B16" w:rsidRDefault="00192EDA" w:rsidP="00192EDA">
            <w:pPr>
              <w:widowControl w:val="0"/>
              <w:autoSpaceDE w:val="0"/>
              <w:autoSpaceDN w:val="0"/>
              <w:adjustRightInd w:val="0"/>
              <w:spacing w:line="256" w:lineRule="auto"/>
              <w:jc w:val="center"/>
              <w:rPr>
                <w:rFonts w:ascii="Times New Roman" w:hAnsi="Times New Roman"/>
                <w:b/>
                <w:bCs/>
                <w:sz w:val="20"/>
                <w:szCs w:val="20"/>
              </w:rPr>
            </w:pPr>
            <w:r w:rsidRPr="00B17B16">
              <w:rPr>
                <w:rFonts w:ascii="Times New Roman" w:hAnsi="Times New Roman"/>
                <w:b/>
                <w:bCs/>
                <w:sz w:val="20"/>
                <w:szCs w:val="20"/>
              </w:rPr>
              <w:t>-0.1863**</w:t>
            </w:r>
          </w:p>
        </w:tc>
        <w:tc>
          <w:tcPr>
            <w:tcW w:w="1201" w:type="dxa"/>
            <w:tcBorders>
              <w:top w:val="nil"/>
              <w:left w:val="nil"/>
              <w:bottom w:val="nil"/>
              <w:right w:val="nil"/>
            </w:tcBorders>
          </w:tcPr>
          <w:p w14:paraId="6648CC1A" w14:textId="51F6CCD2" w:rsidR="00192EDA" w:rsidRPr="00B17B16" w:rsidRDefault="00192EDA" w:rsidP="00192EDA">
            <w:pPr>
              <w:widowControl w:val="0"/>
              <w:autoSpaceDE w:val="0"/>
              <w:autoSpaceDN w:val="0"/>
              <w:adjustRightInd w:val="0"/>
              <w:spacing w:line="256" w:lineRule="auto"/>
              <w:jc w:val="center"/>
              <w:rPr>
                <w:rFonts w:ascii="Times New Roman" w:hAnsi="Times New Roman"/>
                <w:b/>
                <w:bCs/>
                <w:sz w:val="20"/>
                <w:szCs w:val="20"/>
              </w:rPr>
            </w:pPr>
            <w:r w:rsidRPr="00B17B16">
              <w:rPr>
                <w:rFonts w:ascii="Times New Roman" w:hAnsi="Times New Roman"/>
                <w:b/>
                <w:bCs/>
                <w:sz w:val="20"/>
                <w:szCs w:val="20"/>
              </w:rPr>
              <w:t>-0.2124**</w:t>
            </w:r>
          </w:p>
        </w:tc>
      </w:tr>
      <w:tr w:rsidR="00192EDA" w:rsidRPr="00B17B16" w14:paraId="446F6477" w14:textId="77777777" w:rsidTr="00B17B16">
        <w:trPr>
          <w:trHeight w:val="278"/>
        </w:trPr>
        <w:tc>
          <w:tcPr>
            <w:tcW w:w="2835" w:type="dxa"/>
          </w:tcPr>
          <w:p w14:paraId="31A9AA65" w14:textId="77777777" w:rsidR="00192EDA" w:rsidRPr="00B47946" w:rsidRDefault="00192EDA" w:rsidP="00192EDA">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54FAB563" w14:textId="77777777" w:rsidR="00192EDA" w:rsidRPr="00B47946" w:rsidRDefault="00192EDA" w:rsidP="00192EDA">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310D88DB" w14:textId="77777777" w:rsidR="00192EDA" w:rsidRPr="00B47946" w:rsidRDefault="00192EDA" w:rsidP="00192EDA">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6F4816FE" w14:textId="041C812A" w:rsidR="00192EDA" w:rsidRPr="00B17B16" w:rsidRDefault="00192EDA" w:rsidP="00192EDA">
            <w:pPr>
              <w:widowControl w:val="0"/>
              <w:autoSpaceDE w:val="0"/>
              <w:autoSpaceDN w:val="0"/>
              <w:adjustRightInd w:val="0"/>
              <w:spacing w:line="256" w:lineRule="auto"/>
              <w:jc w:val="center"/>
              <w:rPr>
                <w:rFonts w:ascii="Times New Roman" w:hAnsi="Times New Roman"/>
                <w:b/>
                <w:bCs/>
                <w:sz w:val="20"/>
                <w:szCs w:val="20"/>
              </w:rPr>
            </w:pPr>
            <w:r w:rsidRPr="00B17B16">
              <w:rPr>
                <w:rFonts w:ascii="Times New Roman" w:hAnsi="Times New Roman"/>
                <w:b/>
                <w:bCs/>
                <w:sz w:val="20"/>
                <w:szCs w:val="20"/>
              </w:rPr>
              <w:t>(0.0818)</w:t>
            </w:r>
          </w:p>
        </w:tc>
        <w:tc>
          <w:tcPr>
            <w:tcW w:w="1200" w:type="dxa"/>
            <w:tcBorders>
              <w:top w:val="nil"/>
              <w:left w:val="nil"/>
              <w:bottom w:val="nil"/>
              <w:right w:val="nil"/>
            </w:tcBorders>
          </w:tcPr>
          <w:p w14:paraId="3BA6FB85" w14:textId="5493D8CF" w:rsidR="00192EDA" w:rsidRPr="00B17B16" w:rsidRDefault="00192EDA" w:rsidP="00192EDA">
            <w:pPr>
              <w:widowControl w:val="0"/>
              <w:autoSpaceDE w:val="0"/>
              <w:autoSpaceDN w:val="0"/>
              <w:adjustRightInd w:val="0"/>
              <w:spacing w:line="256" w:lineRule="auto"/>
              <w:jc w:val="center"/>
              <w:rPr>
                <w:rFonts w:ascii="Times New Roman" w:hAnsi="Times New Roman"/>
                <w:b/>
                <w:bCs/>
                <w:sz w:val="20"/>
                <w:szCs w:val="20"/>
              </w:rPr>
            </w:pPr>
            <w:r w:rsidRPr="00B17B16">
              <w:rPr>
                <w:rFonts w:ascii="Times New Roman" w:hAnsi="Times New Roman"/>
                <w:b/>
                <w:bCs/>
                <w:sz w:val="20"/>
                <w:szCs w:val="20"/>
              </w:rPr>
              <w:t>(0.0930)</w:t>
            </w:r>
          </w:p>
        </w:tc>
        <w:tc>
          <w:tcPr>
            <w:tcW w:w="1201" w:type="dxa"/>
            <w:tcBorders>
              <w:top w:val="nil"/>
              <w:left w:val="nil"/>
              <w:bottom w:val="nil"/>
              <w:right w:val="nil"/>
            </w:tcBorders>
          </w:tcPr>
          <w:p w14:paraId="100BF0DD" w14:textId="46F17203" w:rsidR="00192EDA" w:rsidRPr="00B17B16" w:rsidRDefault="00192EDA" w:rsidP="00192EDA">
            <w:pPr>
              <w:widowControl w:val="0"/>
              <w:autoSpaceDE w:val="0"/>
              <w:autoSpaceDN w:val="0"/>
              <w:adjustRightInd w:val="0"/>
              <w:spacing w:line="256" w:lineRule="auto"/>
              <w:jc w:val="center"/>
              <w:rPr>
                <w:rFonts w:ascii="Times New Roman" w:hAnsi="Times New Roman"/>
                <w:b/>
                <w:bCs/>
                <w:sz w:val="20"/>
                <w:szCs w:val="20"/>
              </w:rPr>
            </w:pPr>
            <w:r w:rsidRPr="00B17B16">
              <w:rPr>
                <w:rFonts w:ascii="Times New Roman" w:hAnsi="Times New Roman"/>
                <w:b/>
                <w:bCs/>
                <w:sz w:val="20"/>
                <w:szCs w:val="20"/>
              </w:rPr>
              <w:t>(0.0886)</w:t>
            </w:r>
          </w:p>
        </w:tc>
        <w:tc>
          <w:tcPr>
            <w:tcW w:w="1201" w:type="dxa"/>
            <w:tcBorders>
              <w:top w:val="nil"/>
              <w:left w:val="nil"/>
              <w:bottom w:val="nil"/>
              <w:right w:val="nil"/>
            </w:tcBorders>
          </w:tcPr>
          <w:p w14:paraId="35241611" w14:textId="37AFBDC0" w:rsidR="00192EDA" w:rsidRPr="00B17B16" w:rsidRDefault="00192EDA" w:rsidP="00192EDA">
            <w:pPr>
              <w:widowControl w:val="0"/>
              <w:autoSpaceDE w:val="0"/>
              <w:autoSpaceDN w:val="0"/>
              <w:adjustRightInd w:val="0"/>
              <w:spacing w:line="256" w:lineRule="auto"/>
              <w:jc w:val="center"/>
              <w:rPr>
                <w:rFonts w:ascii="Times New Roman" w:hAnsi="Times New Roman"/>
                <w:b/>
                <w:bCs/>
                <w:sz w:val="20"/>
                <w:szCs w:val="20"/>
              </w:rPr>
            </w:pPr>
            <w:r w:rsidRPr="00B17B16">
              <w:rPr>
                <w:rFonts w:ascii="Times New Roman" w:hAnsi="Times New Roman"/>
                <w:b/>
                <w:bCs/>
                <w:sz w:val="20"/>
                <w:szCs w:val="20"/>
              </w:rPr>
              <w:t>(0.0965)</w:t>
            </w:r>
          </w:p>
        </w:tc>
      </w:tr>
      <w:tr w:rsidR="00192EDA" w:rsidRPr="00B47946" w14:paraId="0324B8F9" w14:textId="77777777" w:rsidTr="00B17B16">
        <w:trPr>
          <w:trHeight w:val="278"/>
        </w:trPr>
        <w:tc>
          <w:tcPr>
            <w:tcW w:w="2835" w:type="dxa"/>
            <w:hideMark/>
          </w:tcPr>
          <w:p w14:paraId="006DFE5A" w14:textId="77777777" w:rsidR="00192EDA" w:rsidRPr="00B47946" w:rsidRDefault="00192EDA" w:rsidP="00192EDA">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 xml:space="preserve">Non-OECD </w:t>
            </w:r>
            <w:proofErr w:type="spellStart"/>
            <w:r>
              <w:rPr>
                <w:rFonts w:ascii="Times New Roman" w:hAnsi="Times New Roman"/>
                <w:sz w:val="20"/>
                <w:szCs w:val="20"/>
              </w:rPr>
              <w:t>RoW</w:t>
            </w:r>
            <w:proofErr w:type="spellEnd"/>
            <w:r w:rsidRPr="00B47946">
              <w:rPr>
                <w:rFonts w:ascii="Times New Roman" w:hAnsi="Times New Roman"/>
                <w:sz w:val="20"/>
                <w:szCs w:val="20"/>
              </w:rPr>
              <w:t xml:space="preserve"> [d] </w:t>
            </w:r>
          </w:p>
        </w:tc>
        <w:tc>
          <w:tcPr>
            <w:tcW w:w="1200" w:type="dxa"/>
            <w:tcBorders>
              <w:top w:val="nil"/>
              <w:left w:val="nil"/>
              <w:right w:val="nil"/>
            </w:tcBorders>
          </w:tcPr>
          <w:p w14:paraId="16C3835C" w14:textId="77777777" w:rsidR="00192EDA" w:rsidRPr="00B47946" w:rsidRDefault="00192EDA" w:rsidP="00192EDA">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right w:val="nil"/>
            </w:tcBorders>
          </w:tcPr>
          <w:p w14:paraId="659330E5" w14:textId="77777777" w:rsidR="00192EDA" w:rsidRPr="00B47946" w:rsidRDefault="00192EDA" w:rsidP="00192EDA">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right w:val="nil"/>
            </w:tcBorders>
          </w:tcPr>
          <w:p w14:paraId="5AC7A9AD" w14:textId="6C0F2E5D" w:rsidR="00192EDA" w:rsidRPr="00B17B16" w:rsidRDefault="00192EDA" w:rsidP="00192EDA">
            <w:pPr>
              <w:widowControl w:val="0"/>
              <w:autoSpaceDE w:val="0"/>
              <w:autoSpaceDN w:val="0"/>
              <w:adjustRightInd w:val="0"/>
              <w:spacing w:line="256" w:lineRule="auto"/>
              <w:jc w:val="center"/>
              <w:rPr>
                <w:rFonts w:ascii="Times New Roman" w:hAnsi="Times New Roman"/>
                <w:b/>
                <w:bCs/>
                <w:sz w:val="20"/>
                <w:szCs w:val="20"/>
              </w:rPr>
            </w:pPr>
            <w:r w:rsidRPr="00B17B16">
              <w:rPr>
                <w:rFonts w:ascii="Times New Roman" w:hAnsi="Times New Roman"/>
                <w:b/>
                <w:bCs/>
                <w:sz w:val="20"/>
                <w:szCs w:val="20"/>
              </w:rPr>
              <w:t>-0.1850**</w:t>
            </w:r>
          </w:p>
        </w:tc>
        <w:tc>
          <w:tcPr>
            <w:tcW w:w="1200" w:type="dxa"/>
            <w:tcBorders>
              <w:top w:val="nil"/>
              <w:left w:val="nil"/>
              <w:right w:val="nil"/>
            </w:tcBorders>
          </w:tcPr>
          <w:p w14:paraId="38C54A55" w14:textId="1D7287CB" w:rsidR="00192EDA" w:rsidRPr="00B17B16" w:rsidRDefault="00192EDA" w:rsidP="00192EDA">
            <w:pPr>
              <w:widowControl w:val="0"/>
              <w:autoSpaceDE w:val="0"/>
              <w:autoSpaceDN w:val="0"/>
              <w:adjustRightInd w:val="0"/>
              <w:spacing w:line="256" w:lineRule="auto"/>
              <w:jc w:val="center"/>
              <w:rPr>
                <w:rFonts w:ascii="Times New Roman" w:hAnsi="Times New Roman"/>
                <w:b/>
                <w:bCs/>
                <w:sz w:val="20"/>
                <w:szCs w:val="20"/>
              </w:rPr>
            </w:pPr>
            <w:r w:rsidRPr="00B17B16">
              <w:rPr>
                <w:rFonts w:ascii="Times New Roman" w:hAnsi="Times New Roman"/>
                <w:b/>
                <w:bCs/>
                <w:sz w:val="20"/>
                <w:szCs w:val="20"/>
              </w:rPr>
              <w:t>-0.2507**</w:t>
            </w:r>
          </w:p>
        </w:tc>
        <w:tc>
          <w:tcPr>
            <w:tcW w:w="1201" w:type="dxa"/>
            <w:tcBorders>
              <w:top w:val="nil"/>
              <w:left w:val="nil"/>
              <w:right w:val="nil"/>
            </w:tcBorders>
          </w:tcPr>
          <w:p w14:paraId="03C17BB8" w14:textId="4DD040B3" w:rsidR="00192EDA" w:rsidRPr="00B17B16" w:rsidRDefault="00192EDA" w:rsidP="00192EDA">
            <w:pPr>
              <w:widowControl w:val="0"/>
              <w:autoSpaceDE w:val="0"/>
              <w:autoSpaceDN w:val="0"/>
              <w:adjustRightInd w:val="0"/>
              <w:spacing w:line="256" w:lineRule="auto"/>
              <w:jc w:val="center"/>
              <w:rPr>
                <w:rFonts w:ascii="Times New Roman" w:hAnsi="Times New Roman"/>
                <w:b/>
                <w:bCs/>
                <w:sz w:val="20"/>
                <w:szCs w:val="20"/>
              </w:rPr>
            </w:pPr>
            <w:r w:rsidRPr="00B17B16">
              <w:rPr>
                <w:rFonts w:ascii="Times New Roman" w:hAnsi="Times New Roman"/>
                <w:b/>
                <w:bCs/>
                <w:sz w:val="20"/>
                <w:szCs w:val="20"/>
              </w:rPr>
              <w:t>-0.1768*</w:t>
            </w:r>
          </w:p>
        </w:tc>
        <w:tc>
          <w:tcPr>
            <w:tcW w:w="1201" w:type="dxa"/>
            <w:tcBorders>
              <w:top w:val="nil"/>
              <w:left w:val="nil"/>
              <w:right w:val="nil"/>
            </w:tcBorders>
          </w:tcPr>
          <w:p w14:paraId="30B3F758" w14:textId="494EF795" w:rsidR="00192EDA" w:rsidRPr="00B17B16" w:rsidRDefault="00192EDA" w:rsidP="00192EDA">
            <w:pPr>
              <w:widowControl w:val="0"/>
              <w:autoSpaceDE w:val="0"/>
              <w:autoSpaceDN w:val="0"/>
              <w:adjustRightInd w:val="0"/>
              <w:spacing w:line="256" w:lineRule="auto"/>
              <w:jc w:val="center"/>
              <w:rPr>
                <w:rFonts w:ascii="Times New Roman" w:hAnsi="Times New Roman"/>
                <w:b/>
                <w:bCs/>
                <w:sz w:val="20"/>
                <w:szCs w:val="20"/>
              </w:rPr>
            </w:pPr>
            <w:r w:rsidRPr="00B17B16">
              <w:rPr>
                <w:rFonts w:ascii="Times New Roman" w:hAnsi="Times New Roman"/>
                <w:b/>
                <w:bCs/>
                <w:sz w:val="20"/>
                <w:szCs w:val="20"/>
              </w:rPr>
              <w:t>-0.2139*</w:t>
            </w:r>
          </w:p>
        </w:tc>
      </w:tr>
      <w:tr w:rsidR="00192EDA" w:rsidRPr="00B47946" w14:paraId="1C91E41A" w14:textId="77777777" w:rsidTr="00B17B16">
        <w:trPr>
          <w:trHeight w:val="295"/>
        </w:trPr>
        <w:tc>
          <w:tcPr>
            <w:tcW w:w="2835" w:type="dxa"/>
          </w:tcPr>
          <w:p w14:paraId="32D8DF4E" w14:textId="77777777" w:rsidR="00192EDA" w:rsidRPr="00B47946" w:rsidRDefault="00192EDA" w:rsidP="00192EDA">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right w:val="nil"/>
            </w:tcBorders>
          </w:tcPr>
          <w:p w14:paraId="44FB8BAE" w14:textId="77777777" w:rsidR="00192EDA" w:rsidRPr="00B47946" w:rsidRDefault="00192EDA" w:rsidP="00192EDA">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right w:val="nil"/>
            </w:tcBorders>
          </w:tcPr>
          <w:p w14:paraId="012A629D" w14:textId="77777777" w:rsidR="00192EDA" w:rsidRPr="00B47946" w:rsidRDefault="00192EDA" w:rsidP="00192EDA">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right w:val="nil"/>
            </w:tcBorders>
          </w:tcPr>
          <w:p w14:paraId="5215D0B0" w14:textId="757CDFD3" w:rsidR="00192EDA" w:rsidRPr="00B17B16" w:rsidRDefault="00192EDA" w:rsidP="00192EDA">
            <w:pPr>
              <w:widowControl w:val="0"/>
              <w:autoSpaceDE w:val="0"/>
              <w:autoSpaceDN w:val="0"/>
              <w:adjustRightInd w:val="0"/>
              <w:spacing w:line="256" w:lineRule="auto"/>
              <w:jc w:val="center"/>
              <w:rPr>
                <w:rFonts w:ascii="Times New Roman" w:hAnsi="Times New Roman"/>
                <w:b/>
                <w:bCs/>
                <w:sz w:val="20"/>
                <w:szCs w:val="20"/>
              </w:rPr>
            </w:pPr>
            <w:r w:rsidRPr="00B17B16">
              <w:rPr>
                <w:rFonts w:ascii="Times New Roman" w:hAnsi="Times New Roman"/>
                <w:b/>
                <w:bCs/>
                <w:sz w:val="20"/>
                <w:szCs w:val="20"/>
              </w:rPr>
              <w:t>(0.0774)</w:t>
            </w:r>
          </w:p>
        </w:tc>
        <w:tc>
          <w:tcPr>
            <w:tcW w:w="1200" w:type="dxa"/>
            <w:tcBorders>
              <w:top w:val="nil"/>
              <w:left w:val="nil"/>
              <w:right w:val="nil"/>
            </w:tcBorders>
          </w:tcPr>
          <w:p w14:paraId="29F3DDDC" w14:textId="52A3938B" w:rsidR="00192EDA" w:rsidRPr="00B17B16" w:rsidRDefault="00192EDA" w:rsidP="00192EDA">
            <w:pPr>
              <w:widowControl w:val="0"/>
              <w:autoSpaceDE w:val="0"/>
              <w:autoSpaceDN w:val="0"/>
              <w:adjustRightInd w:val="0"/>
              <w:spacing w:line="256" w:lineRule="auto"/>
              <w:jc w:val="center"/>
              <w:rPr>
                <w:rFonts w:ascii="Times New Roman" w:hAnsi="Times New Roman"/>
                <w:b/>
                <w:bCs/>
                <w:sz w:val="20"/>
                <w:szCs w:val="20"/>
              </w:rPr>
            </w:pPr>
            <w:r w:rsidRPr="00B17B16">
              <w:rPr>
                <w:rFonts w:ascii="Times New Roman" w:hAnsi="Times New Roman"/>
                <w:b/>
                <w:bCs/>
                <w:sz w:val="20"/>
                <w:szCs w:val="20"/>
              </w:rPr>
              <w:t>(0.1072)</w:t>
            </w:r>
          </w:p>
        </w:tc>
        <w:tc>
          <w:tcPr>
            <w:tcW w:w="1201" w:type="dxa"/>
            <w:tcBorders>
              <w:top w:val="nil"/>
              <w:left w:val="nil"/>
              <w:right w:val="nil"/>
            </w:tcBorders>
          </w:tcPr>
          <w:p w14:paraId="0B9311C6" w14:textId="686018EE" w:rsidR="00192EDA" w:rsidRPr="00B17B16" w:rsidRDefault="00192EDA" w:rsidP="00192EDA">
            <w:pPr>
              <w:widowControl w:val="0"/>
              <w:autoSpaceDE w:val="0"/>
              <w:autoSpaceDN w:val="0"/>
              <w:adjustRightInd w:val="0"/>
              <w:spacing w:line="256" w:lineRule="auto"/>
              <w:jc w:val="center"/>
              <w:rPr>
                <w:rFonts w:ascii="Times New Roman" w:hAnsi="Times New Roman"/>
                <w:b/>
                <w:bCs/>
                <w:sz w:val="20"/>
                <w:szCs w:val="20"/>
              </w:rPr>
            </w:pPr>
            <w:r w:rsidRPr="00B17B16">
              <w:rPr>
                <w:rFonts w:ascii="Times New Roman" w:hAnsi="Times New Roman"/>
                <w:b/>
                <w:bCs/>
                <w:sz w:val="20"/>
                <w:szCs w:val="20"/>
              </w:rPr>
              <w:t>(0.1035)</w:t>
            </w:r>
          </w:p>
        </w:tc>
        <w:tc>
          <w:tcPr>
            <w:tcW w:w="1201" w:type="dxa"/>
            <w:tcBorders>
              <w:top w:val="nil"/>
              <w:left w:val="nil"/>
              <w:right w:val="nil"/>
            </w:tcBorders>
          </w:tcPr>
          <w:p w14:paraId="241D8C08" w14:textId="49A94FB5" w:rsidR="00192EDA" w:rsidRPr="00B17B16" w:rsidRDefault="00192EDA" w:rsidP="00192EDA">
            <w:pPr>
              <w:widowControl w:val="0"/>
              <w:autoSpaceDE w:val="0"/>
              <w:autoSpaceDN w:val="0"/>
              <w:adjustRightInd w:val="0"/>
              <w:spacing w:line="256" w:lineRule="auto"/>
              <w:jc w:val="center"/>
              <w:rPr>
                <w:rFonts w:ascii="Times New Roman" w:hAnsi="Times New Roman"/>
                <w:b/>
                <w:bCs/>
                <w:sz w:val="20"/>
                <w:szCs w:val="20"/>
              </w:rPr>
            </w:pPr>
            <w:r w:rsidRPr="00B17B16">
              <w:rPr>
                <w:rFonts w:ascii="Times New Roman" w:hAnsi="Times New Roman"/>
                <w:b/>
                <w:bCs/>
                <w:sz w:val="20"/>
                <w:szCs w:val="20"/>
              </w:rPr>
              <w:t>(0.1149)</w:t>
            </w:r>
          </w:p>
        </w:tc>
      </w:tr>
      <w:tr w:rsidR="00192EDA" w:rsidRPr="00B47946" w14:paraId="2716A515" w14:textId="77777777" w:rsidTr="00B17B16">
        <w:trPr>
          <w:trHeight w:val="81"/>
        </w:trPr>
        <w:tc>
          <w:tcPr>
            <w:tcW w:w="2835" w:type="dxa"/>
            <w:hideMark/>
          </w:tcPr>
          <w:p w14:paraId="23E88114" w14:textId="77777777" w:rsidR="00192EDA" w:rsidRPr="00B47946" w:rsidRDefault="00192EDA" w:rsidP="00192EDA">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GDP per capita [s]</w:t>
            </w:r>
          </w:p>
        </w:tc>
        <w:tc>
          <w:tcPr>
            <w:tcW w:w="1200" w:type="dxa"/>
            <w:tcBorders>
              <w:left w:val="nil"/>
              <w:bottom w:val="nil"/>
              <w:right w:val="nil"/>
            </w:tcBorders>
          </w:tcPr>
          <w:p w14:paraId="29ACA89F" w14:textId="55794C37" w:rsidR="00192EDA" w:rsidRPr="00B47946" w:rsidRDefault="00192EDA" w:rsidP="00192EDA">
            <w:pPr>
              <w:widowControl w:val="0"/>
              <w:autoSpaceDE w:val="0"/>
              <w:autoSpaceDN w:val="0"/>
              <w:adjustRightInd w:val="0"/>
              <w:spacing w:line="256" w:lineRule="auto"/>
              <w:jc w:val="center"/>
              <w:rPr>
                <w:rFonts w:ascii="Times New Roman" w:hAnsi="Times New Roman"/>
                <w:b/>
                <w:bCs/>
                <w:sz w:val="20"/>
                <w:szCs w:val="20"/>
              </w:rPr>
            </w:pPr>
            <w:r w:rsidRPr="006F2209">
              <w:rPr>
                <w:rFonts w:ascii="Times New Roman" w:hAnsi="Times New Roman"/>
                <w:sz w:val="20"/>
                <w:szCs w:val="20"/>
              </w:rPr>
              <w:t>0.0614</w:t>
            </w:r>
          </w:p>
        </w:tc>
        <w:tc>
          <w:tcPr>
            <w:tcW w:w="1201" w:type="dxa"/>
            <w:tcBorders>
              <w:left w:val="nil"/>
              <w:bottom w:val="nil"/>
              <w:right w:val="nil"/>
            </w:tcBorders>
          </w:tcPr>
          <w:p w14:paraId="5FCD92C2" w14:textId="296DC8A7" w:rsidR="00192EDA" w:rsidRPr="00B47946" w:rsidRDefault="00192EDA" w:rsidP="00192EDA">
            <w:pPr>
              <w:widowControl w:val="0"/>
              <w:autoSpaceDE w:val="0"/>
              <w:autoSpaceDN w:val="0"/>
              <w:adjustRightInd w:val="0"/>
              <w:spacing w:line="256" w:lineRule="auto"/>
              <w:jc w:val="center"/>
              <w:rPr>
                <w:rFonts w:ascii="Times New Roman" w:hAnsi="Times New Roman"/>
                <w:b/>
                <w:bCs/>
                <w:sz w:val="20"/>
                <w:szCs w:val="20"/>
              </w:rPr>
            </w:pPr>
            <w:r w:rsidRPr="006F2209">
              <w:rPr>
                <w:rFonts w:ascii="Times New Roman" w:hAnsi="Times New Roman"/>
                <w:sz w:val="20"/>
                <w:szCs w:val="20"/>
              </w:rPr>
              <w:t>0.0338</w:t>
            </w:r>
          </w:p>
        </w:tc>
        <w:tc>
          <w:tcPr>
            <w:tcW w:w="1201" w:type="dxa"/>
            <w:tcBorders>
              <w:left w:val="nil"/>
              <w:bottom w:val="nil"/>
              <w:right w:val="nil"/>
            </w:tcBorders>
          </w:tcPr>
          <w:p w14:paraId="6C8402C0" w14:textId="77777777" w:rsidR="00192EDA" w:rsidRPr="00B47946" w:rsidRDefault="00192EDA" w:rsidP="00192EDA">
            <w:pPr>
              <w:widowControl w:val="0"/>
              <w:autoSpaceDE w:val="0"/>
              <w:autoSpaceDN w:val="0"/>
              <w:adjustRightInd w:val="0"/>
              <w:spacing w:line="256" w:lineRule="auto"/>
              <w:jc w:val="center"/>
              <w:rPr>
                <w:rFonts w:ascii="Times New Roman" w:hAnsi="Times New Roman"/>
                <w:b/>
                <w:bCs/>
                <w:sz w:val="20"/>
                <w:szCs w:val="20"/>
              </w:rPr>
            </w:pPr>
          </w:p>
        </w:tc>
        <w:tc>
          <w:tcPr>
            <w:tcW w:w="1200" w:type="dxa"/>
            <w:tcBorders>
              <w:left w:val="nil"/>
              <w:bottom w:val="nil"/>
              <w:right w:val="nil"/>
            </w:tcBorders>
          </w:tcPr>
          <w:p w14:paraId="1F6A7DA2" w14:textId="73B76D01" w:rsidR="00192EDA" w:rsidRPr="00B47946" w:rsidRDefault="00192EDA" w:rsidP="00192EDA">
            <w:pPr>
              <w:widowControl w:val="0"/>
              <w:autoSpaceDE w:val="0"/>
              <w:autoSpaceDN w:val="0"/>
              <w:adjustRightInd w:val="0"/>
              <w:spacing w:line="256" w:lineRule="auto"/>
              <w:jc w:val="center"/>
              <w:rPr>
                <w:rFonts w:ascii="Times New Roman" w:hAnsi="Times New Roman"/>
                <w:b/>
                <w:bCs/>
                <w:sz w:val="20"/>
                <w:szCs w:val="20"/>
              </w:rPr>
            </w:pPr>
            <w:r w:rsidRPr="006F2209">
              <w:rPr>
                <w:rFonts w:ascii="Times New Roman" w:hAnsi="Times New Roman"/>
                <w:sz w:val="20"/>
                <w:szCs w:val="20"/>
              </w:rPr>
              <w:t>-0.0567</w:t>
            </w:r>
          </w:p>
        </w:tc>
        <w:tc>
          <w:tcPr>
            <w:tcW w:w="1201" w:type="dxa"/>
            <w:tcBorders>
              <w:left w:val="nil"/>
              <w:bottom w:val="nil"/>
              <w:right w:val="nil"/>
            </w:tcBorders>
          </w:tcPr>
          <w:p w14:paraId="53626952" w14:textId="77777777" w:rsidR="00192EDA" w:rsidRPr="00B47946" w:rsidRDefault="00192EDA" w:rsidP="00192EDA">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left w:val="nil"/>
              <w:bottom w:val="nil"/>
              <w:right w:val="nil"/>
            </w:tcBorders>
          </w:tcPr>
          <w:p w14:paraId="016F54D8" w14:textId="5EDDC45C" w:rsidR="00192EDA" w:rsidRPr="00B47946" w:rsidRDefault="00192EDA" w:rsidP="00192EDA">
            <w:pPr>
              <w:widowControl w:val="0"/>
              <w:autoSpaceDE w:val="0"/>
              <w:autoSpaceDN w:val="0"/>
              <w:adjustRightInd w:val="0"/>
              <w:spacing w:line="256" w:lineRule="auto"/>
              <w:jc w:val="center"/>
              <w:rPr>
                <w:rFonts w:ascii="Times New Roman" w:hAnsi="Times New Roman"/>
                <w:b/>
                <w:bCs/>
                <w:sz w:val="20"/>
                <w:szCs w:val="20"/>
              </w:rPr>
            </w:pPr>
            <w:r w:rsidRPr="006F2209">
              <w:rPr>
                <w:rFonts w:ascii="Times New Roman" w:hAnsi="Times New Roman"/>
                <w:sz w:val="20"/>
                <w:szCs w:val="20"/>
              </w:rPr>
              <w:t>-0.0554</w:t>
            </w:r>
          </w:p>
        </w:tc>
      </w:tr>
      <w:tr w:rsidR="00192EDA" w:rsidRPr="00B47946" w14:paraId="03D360E2" w14:textId="77777777" w:rsidTr="00B17B16">
        <w:trPr>
          <w:trHeight w:val="92"/>
        </w:trPr>
        <w:tc>
          <w:tcPr>
            <w:tcW w:w="2835" w:type="dxa"/>
          </w:tcPr>
          <w:p w14:paraId="2AC7DC77" w14:textId="77777777" w:rsidR="00192EDA" w:rsidRPr="00B47946" w:rsidRDefault="00192EDA" w:rsidP="00192EDA">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50618B4C" w14:textId="7CC2E724" w:rsidR="00192EDA" w:rsidRPr="00B47946" w:rsidRDefault="00192EDA" w:rsidP="00192EDA">
            <w:pPr>
              <w:widowControl w:val="0"/>
              <w:autoSpaceDE w:val="0"/>
              <w:autoSpaceDN w:val="0"/>
              <w:adjustRightInd w:val="0"/>
              <w:spacing w:line="256" w:lineRule="auto"/>
              <w:jc w:val="center"/>
              <w:rPr>
                <w:rFonts w:ascii="Times New Roman" w:hAnsi="Times New Roman"/>
                <w:b/>
                <w:bCs/>
                <w:sz w:val="20"/>
                <w:szCs w:val="20"/>
              </w:rPr>
            </w:pPr>
            <w:r w:rsidRPr="006F2209">
              <w:rPr>
                <w:rFonts w:ascii="Times New Roman" w:hAnsi="Times New Roman"/>
                <w:sz w:val="20"/>
                <w:szCs w:val="20"/>
              </w:rPr>
              <w:t>(0.0461)</w:t>
            </w:r>
          </w:p>
        </w:tc>
        <w:tc>
          <w:tcPr>
            <w:tcW w:w="1201" w:type="dxa"/>
            <w:tcBorders>
              <w:top w:val="nil"/>
              <w:left w:val="nil"/>
              <w:bottom w:val="nil"/>
              <w:right w:val="nil"/>
            </w:tcBorders>
          </w:tcPr>
          <w:p w14:paraId="4929BE6F" w14:textId="5C2A5B98" w:rsidR="00192EDA" w:rsidRPr="00B47946" w:rsidRDefault="00192EDA" w:rsidP="00192EDA">
            <w:pPr>
              <w:widowControl w:val="0"/>
              <w:autoSpaceDE w:val="0"/>
              <w:autoSpaceDN w:val="0"/>
              <w:adjustRightInd w:val="0"/>
              <w:spacing w:line="256" w:lineRule="auto"/>
              <w:jc w:val="center"/>
              <w:rPr>
                <w:rFonts w:ascii="Times New Roman" w:hAnsi="Times New Roman"/>
                <w:b/>
                <w:bCs/>
                <w:sz w:val="20"/>
                <w:szCs w:val="20"/>
              </w:rPr>
            </w:pPr>
            <w:r w:rsidRPr="006F2209">
              <w:rPr>
                <w:rFonts w:ascii="Times New Roman" w:hAnsi="Times New Roman"/>
                <w:sz w:val="20"/>
                <w:szCs w:val="20"/>
              </w:rPr>
              <w:t>(0.0739)</w:t>
            </w:r>
          </w:p>
        </w:tc>
        <w:tc>
          <w:tcPr>
            <w:tcW w:w="1201" w:type="dxa"/>
            <w:tcBorders>
              <w:top w:val="nil"/>
              <w:left w:val="nil"/>
              <w:bottom w:val="nil"/>
              <w:right w:val="nil"/>
            </w:tcBorders>
          </w:tcPr>
          <w:p w14:paraId="617B85FC" w14:textId="77777777" w:rsidR="00192EDA" w:rsidRPr="00B47946" w:rsidRDefault="00192EDA" w:rsidP="00192EDA">
            <w:pPr>
              <w:widowControl w:val="0"/>
              <w:autoSpaceDE w:val="0"/>
              <w:autoSpaceDN w:val="0"/>
              <w:adjustRightInd w:val="0"/>
              <w:spacing w:line="256" w:lineRule="auto"/>
              <w:jc w:val="center"/>
              <w:rPr>
                <w:rFonts w:ascii="Times New Roman" w:hAnsi="Times New Roman"/>
                <w:b/>
                <w:bCs/>
                <w:sz w:val="20"/>
                <w:szCs w:val="20"/>
              </w:rPr>
            </w:pPr>
          </w:p>
        </w:tc>
        <w:tc>
          <w:tcPr>
            <w:tcW w:w="1200" w:type="dxa"/>
            <w:tcBorders>
              <w:top w:val="nil"/>
              <w:left w:val="nil"/>
              <w:bottom w:val="nil"/>
              <w:right w:val="nil"/>
            </w:tcBorders>
          </w:tcPr>
          <w:p w14:paraId="5ACFF055" w14:textId="6008B873" w:rsidR="00192EDA" w:rsidRPr="00B47946" w:rsidRDefault="00192EDA" w:rsidP="00192EDA">
            <w:pPr>
              <w:widowControl w:val="0"/>
              <w:autoSpaceDE w:val="0"/>
              <w:autoSpaceDN w:val="0"/>
              <w:adjustRightInd w:val="0"/>
              <w:spacing w:line="256" w:lineRule="auto"/>
              <w:jc w:val="center"/>
              <w:rPr>
                <w:rFonts w:ascii="Times New Roman" w:hAnsi="Times New Roman"/>
                <w:b/>
                <w:bCs/>
                <w:sz w:val="20"/>
                <w:szCs w:val="20"/>
              </w:rPr>
            </w:pPr>
            <w:r w:rsidRPr="006F2209">
              <w:rPr>
                <w:rFonts w:ascii="Times New Roman" w:hAnsi="Times New Roman"/>
                <w:sz w:val="20"/>
                <w:szCs w:val="20"/>
              </w:rPr>
              <w:t>(0.0662)</w:t>
            </w:r>
          </w:p>
        </w:tc>
        <w:tc>
          <w:tcPr>
            <w:tcW w:w="1201" w:type="dxa"/>
            <w:tcBorders>
              <w:top w:val="nil"/>
              <w:left w:val="nil"/>
              <w:bottom w:val="nil"/>
              <w:right w:val="nil"/>
            </w:tcBorders>
          </w:tcPr>
          <w:p w14:paraId="7643DA45" w14:textId="77777777" w:rsidR="00192EDA" w:rsidRPr="00B47946" w:rsidRDefault="00192EDA" w:rsidP="00192EDA">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241990C3" w14:textId="4998F2A3" w:rsidR="00192EDA" w:rsidRPr="00B47946" w:rsidRDefault="00192EDA" w:rsidP="00192EDA">
            <w:pPr>
              <w:widowControl w:val="0"/>
              <w:autoSpaceDE w:val="0"/>
              <w:autoSpaceDN w:val="0"/>
              <w:adjustRightInd w:val="0"/>
              <w:spacing w:line="256" w:lineRule="auto"/>
              <w:jc w:val="center"/>
              <w:rPr>
                <w:rFonts w:ascii="Times New Roman" w:hAnsi="Times New Roman"/>
                <w:b/>
                <w:bCs/>
                <w:sz w:val="20"/>
                <w:szCs w:val="20"/>
              </w:rPr>
            </w:pPr>
            <w:r w:rsidRPr="006F2209">
              <w:rPr>
                <w:rFonts w:ascii="Times New Roman" w:hAnsi="Times New Roman"/>
                <w:sz w:val="20"/>
                <w:szCs w:val="20"/>
              </w:rPr>
              <w:t>(0.0835)</w:t>
            </w:r>
          </w:p>
        </w:tc>
      </w:tr>
      <w:tr w:rsidR="00192EDA" w:rsidRPr="00B47946" w14:paraId="490718B5" w14:textId="77777777" w:rsidTr="00B17B16">
        <w:trPr>
          <w:trHeight w:val="278"/>
        </w:trPr>
        <w:tc>
          <w:tcPr>
            <w:tcW w:w="2835" w:type="dxa"/>
            <w:hideMark/>
          </w:tcPr>
          <w:p w14:paraId="5F3881FC" w14:textId="137F3FDF" w:rsidR="00192EDA" w:rsidRPr="00B47946" w:rsidRDefault="00192EDA" w:rsidP="00192EDA">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 xml:space="preserve">Ambition </w:t>
            </w:r>
            <w:r w:rsidR="00B17B16">
              <w:rPr>
                <w:rFonts w:ascii="Times New Roman" w:hAnsi="Times New Roman"/>
                <w:b/>
                <w:bCs/>
                <w:sz w:val="20"/>
                <w:szCs w:val="20"/>
                <w:u w:val="single"/>
              </w:rPr>
              <w:t>gap</w:t>
            </w:r>
          </w:p>
        </w:tc>
        <w:tc>
          <w:tcPr>
            <w:tcW w:w="1200" w:type="dxa"/>
          </w:tcPr>
          <w:p w14:paraId="15DF901E" w14:textId="77777777" w:rsidR="00192EDA" w:rsidRPr="00B47946" w:rsidRDefault="00192EDA" w:rsidP="00192EDA">
            <w:pPr>
              <w:widowControl w:val="0"/>
              <w:autoSpaceDE w:val="0"/>
              <w:autoSpaceDN w:val="0"/>
              <w:adjustRightInd w:val="0"/>
              <w:spacing w:line="256" w:lineRule="auto"/>
              <w:jc w:val="center"/>
              <w:rPr>
                <w:rFonts w:ascii="Times New Roman" w:hAnsi="Times New Roman"/>
                <w:b/>
                <w:bCs/>
                <w:sz w:val="20"/>
                <w:szCs w:val="20"/>
              </w:rPr>
            </w:pPr>
          </w:p>
        </w:tc>
        <w:tc>
          <w:tcPr>
            <w:tcW w:w="1201" w:type="dxa"/>
          </w:tcPr>
          <w:p w14:paraId="3CA89422" w14:textId="77777777" w:rsidR="00192EDA" w:rsidRPr="00B47946" w:rsidRDefault="00192EDA" w:rsidP="00192EDA">
            <w:pPr>
              <w:widowControl w:val="0"/>
              <w:autoSpaceDE w:val="0"/>
              <w:autoSpaceDN w:val="0"/>
              <w:adjustRightInd w:val="0"/>
              <w:spacing w:line="256" w:lineRule="auto"/>
              <w:jc w:val="center"/>
              <w:rPr>
                <w:rFonts w:ascii="Times New Roman" w:hAnsi="Times New Roman"/>
                <w:b/>
                <w:bCs/>
                <w:sz w:val="20"/>
                <w:szCs w:val="20"/>
              </w:rPr>
            </w:pPr>
          </w:p>
        </w:tc>
        <w:tc>
          <w:tcPr>
            <w:tcW w:w="1201" w:type="dxa"/>
          </w:tcPr>
          <w:p w14:paraId="2A47AFE6" w14:textId="77777777" w:rsidR="00192EDA" w:rsidRPr="00B47946" w:rsidRDefault="00192EDA" w:rsidP="00192EDA">
            <w:pPr>
              <w:widowControl w:val="0"/>
              <w:autoSpaceDE w:val="0"/>
              <w:autoSpaceDN w:val="0"/>
              <w:adjustRightInd w:val="0"/>
              <w:spacing w:line="256" w:lineRule="auto"/>
              <w:jc w:val="center"/>
              <w:rPr>
                <w:rFonts w:ascii="Times New Roman" w:hAnsi="Times New Roman"/>
                <w:b/>
                <w:bCs/>
                <w:sz w:val="20"/>
                <w:szCs w:val="20"/>
              </w:rPr>
            </w:pPr>
          </w:p>
        </w:tc>
        <w:tc>
          <w:tcPr>
            <w:tcW w:w="1200" w:type="dxa"/>
          </w:tcPr>
          <w:p w14:paraId="1B33D257" w14:textId="77777777" w:rsidR="00192EDA" w:rsidRPr="00B47946" w:rsidRDefault="00192EDA" w:rsidP="00192EDA">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2E190788" w14:textId="77777777" w:rsidR="00192EDA" w:rsidRPr="00B47946" w:rsidRDefault="00192EDA" w:rsidP="00192EDA">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1142C187" w14:textId="77777777" w:rsidR="00192EDA" w:rsidRPr="00B47946" w:rsidRDefault="00192EDA" w:rsidP="00192EDA">
            <w:pPr>
              <w:widowControl w:val="0"/>
              <w:autoSpaceDE w:val="0"/>
              <w:autoSpaceDN w:val="0"/>
              <w:adjustRightInd w:val="0"/>
              <w:spacing w:line="256" w:lineRule="auto"/>
              <w:jc w:val="center"/>
              <w:rPr>
                <w:rFonts w:ascii="Times New Roman" w:hAnsi="Times New Roman"/>
                <w:sz w:val="20"/>
                <w:szCs w:val="20"/>
              </w:rPr>
            </w:pPr>
          </w:p>
        </w:tc>
      </w:tr>
      <w:tr w:rsidR="00192EDA" w:rsidRPr="00B47946" w14:paraId="294C377D" w14:textId="77777777" w:rsidTr="00B17B16">
        <w:trPr>
          <w:trHeight w:val="278"/>
        </w:trPr>
        <w:tc>
          <w:tcPr>
            <w:tcW w:w="2835" w:type="dxa"/>
            <w:hideMark/>
          </w:tcPr>
          <w:p w14:paraId="304BA83A" w14:textId="02DF888D" w:rsidR="00192EDA" w:rsidRPr="00B47946" w:rsidRDefault="00B17B16" w:rsidP="00192EDA">
            <w:pPr>
              <w:widowControl w:val="0"/>
              <w:autoSpaceDE w:val="0"/>
              <w:autoSpaceDN w:val="0"/>
              <w:adjustRightInd w:val="0"/>
              <w:spacing w:line="256" w:lineRule="auto"/>
              <w:rPr>
                <w:rFonts w:ascii="Times New Roman" w:hAnsi="Times New Roman"/>
                <w:sz w:val="20"/>
                <w:szCs w:val="20"/>
              </w:rPr>
            </w:pPr>
            <w:r>
              <w:rPr>
                <w:rFonts w:ascii="Times New Roman" w:hAnsi="Times New Roman"/>
                <w:sz w:val="20"/>
                <w:szCs w:val="20"/>
              </w:rPr>
              <w:t>Gap to highest</w:t>
            </w:r>
            <w:r w:rsidR="00192EDA">
              <w:rPr>
                <w:rFonts w:ascii="Times New Roman" w:hAnsi="Times New Roman"/>
                <w:sz w:val="20"/>
                <w:szCs w:val="20"/>
              </w:rPr>
              <w:t xml:space="preserve"> (Our Survey)</w:t>
            </w:r>
            <w:r w:rsidR="00192EDA" w:rsidRPr="00B47946">
              <w:rPr>
                <w:rFonts w:ascii="Times New Roman" w:hAnsi="Times New Roman"/>
                <w:sz w:val="20"/>
                <w:szCs w:val="20"/>
              </w:rPr>
              <w:t xml:space="preserve"> [</w:t>
            </w:r>
            <w:r w:rsidR="00192EDA">
              <w:rPr>
                <w:rFonts w:ascii="Times New Roman" w:hAnsi="Times New Roman"/>
                <w:sz w:val="20"/>
                <w:szCs w:val="20"/>
              </w:rPr>
              <w:t>s</w:t>
            </w:r>
            <w:r w:rsidR="00192EDA" w:rsidRPr="00B47946">
              <w:rPr>
                <w:rFonts w:ascii="Times New Roman" w:hAnsi="Times New Roman"/>
                <w:sz w:val="20"/>
                <w:szCs w:val="20"/>
              </w:rPr>
              <w:t>]</w:t>
            </w:r>
          </w:p>
        </w:tc>
        <w:tc>
          <w:tcPr>
            <w:tcW w:w="1200" w:type="dxa"/>
            <w:tcBorders>
              <w:top w:val="nil"/>
              <w:left w:val="nil"/>
              <w:bottom w:val="nil"/>
              <w:right w:val="nil"/>
            </w:tcBorders>
          </w:tcPr>
          <w:p w14:paraId="6181960E" w14:textId="4FC0B3AF" w:rsidR="00192EDA" w:rsidRPr="00B17B16" w:rsidRDefault="00192EDA" w:rsidP="00192EDA">
            <w:pPr>
              <w:widowControl w:val="0"/>
              <w:autoSpaceDE w:val="0"/>
              <w:autoSpaceDN w:val="0"/>
              <w:adjustRightInd w:val="0"/>
              <w:spacing w:line="256" w:lineRule="auto"/>
              <w:jc w:val="center"/>
              <w:rPr>
                <w:rFonts w:ascii="Times New Roman" w:hAnsi="Times New Roman"/>
                <w:b/>
                <w:bCs/>
                <w:sz w:val="20"/>
                <w:szCs w:val="20"/>
              </w:rPr>
            </w:pPr>
            <w:r w:rsidRPr="00B17B16">
              <w:rPr>
                <w:rFonts w:ascii="Times New Roman" w:hAnsi="Times New Roman"/>
                <w:b/>
                <w:bCs/>
                <w:sz w:val="20"/>
                <w:szCs w:val="20"/>
              </w:rPr>
              <w:t>0.0474*</w:t>
            </w:r>
          </w:p>
        </w:tc>
        <w:tc>
          <w:tcPr>
            <w:tcW w:w="1201" w:type="dxa"/>
            <w:tcBorders>
              <w:top w:val="nil"/>
              <w:left w:val="nil"/>
              <w:bottom w:val="nil"/>
              <w:right w:val="nil"/>
            </w:tcBorders>
          </w:tcPr>
          <w:p w14:paraId="436680E3" w14:textId="2EBA1E29" w:rsidR="00192EDA" w:rsidRPr="00B47946" w:rsidRDefault="00192EDA" w:rsidP="00192EDA">
            <w:pPr>
              <w:widowControl w:val="0"/>
              <w:autoSpaceDE w:val="0"/>
              <w:autoSpaceDN w:val="0"/>
              <w:adjustRightInd w:val="0"/>
              <w:spacing w:line="256" w:lineRule="auto"/>
              <w:jc w:val="center"/>
              <w:rPr>
                <w:rFonts w:ascii="Times New Roman" w:hAnsi="Times New Roman"/>
                <w:b/>
                <w:bCs/>
                <w:sz w:val="20"/>
                <w:szCs w:val="20"/>
              </w:rPr>
            </w:pPr>
            <w:r w:rsidRPr="006F2209">
              <w:rPr>
                <w:rFonts w:ascii="Times New Roman" w:hAnsi="Times New Roman"/>
                <w:sz w:val="20"/>
                <w:szCs w:val="20"/>
              </w:rPr>
              <w:t>0.0450</w:t>
            </w:r>
          </w:p>
        </w:tc>
        <w:tc>
          <w:tcPr>
            <w:tcW w:w="1201" w:type="dxa"/>
            <w:tcBorders>
              <w:top w:val="nil"/>
              <w:left w:val="nil"/>
              <w:bottom w:val="nil"/>
              <w:right w:val="nil"/>
            </w:tcBorders>
          </w:tcPr>
          <w:p w14:paraId="4E6B4A39" w14:textId="3523DFB7" w:rsidR="00192EDA" w:rsidRPr="00B17B16" w:rsidRDefault="00192EDA" w:rsidP="00192EDA">
            <w:pPr>
              <w:widowControl w:val="0"/>
              <w:autoSpaceDE w:val="0"/>
              <w:autoSpaceDN w:val="0"/>
              <w:adjustRightInd w:val="0"/>
              <w:spacing w:line="256" w:lineRule="auto"/>
              <w:jc w:val="center"/>
              <w:rPr>
                <w:rFonts w:ascii="Times New Roman" w:hAnsi="Times New Roman"/>
                <w:b/>
                <w:bCs/>
                <w:sz w:val="20"/>
                <w:szCs w:val="20"/>
              </w:rPr>
            </w:pPr>
            <w:r w:rsidRPr="00B17B16">
              <w:rPr>
                <w:rFonts w:ascii="Times New Roman" w:hAnsi="Times New Roman"/>
                <w:b/>
                <w:bCs/>
                <w:sz w:val="20"/>
                <w:szCs w:val="20"/>
              </w:rPr>
              <w:t>0.0637**</w:t>
            </w:r>
          </w:p>
        </w:tc>
        <w:tc>
          <w:tcPr>
            <w:tcW w:w="1200" w:type="dxa"/>
            <w:tcBorders>
              <w:top w:val="nil"/>
              <w:left w:val="nil"/>
              <w:bottom w:val="nil"/>
              <w:right w:val="nil"/>
            </w:tcBorders>
          </w:tcPr>
          <w:p w14:paraId="050B4AAC" w14:textId="3C4A3AA2" w:rsidR="00192EDA" w:rsidRPr="00B17B16" w:rsidRDefault="00192EDA" w:rsidP="00192EDA">
            <w:pPr>
              <w:widowControl w:val="0"/>
              <w:autoSpaceDE w:val="0"/>
              <w:autoSpaceDN w:val="0"/>
              <w:adjustRightInd w:val="0"/>
              <w:spacing w:line="256" w:lineRule="auto"/>
              <w:jc w:val="center"/>
              <w:rPr>
                <w:rFonts w:ascii="Times New Roman" w:hAnsi="Times New Roman"/>
                <w:b/>
                <w:bCs/>
                <w:sz w:val="20"/>
                <w:szCs w:val="20"/>
              </w:rPr>
            </w:pPr>
            <w:r w:rsidRPr="00B17B16">
              <w:rPr>
                <w:rFonts w:ascii="Times New Roman" w:hAnsi="Times New Roman"/>
                <w:b/>
                <w:bCs/>
                <w:sz w:val="20"/>
                <w:szCs w:val="20"/>
              </w:rPr>
              <w:t>0.0640**</w:t>
            </w:r>
          </w:p>
        </w:tc>
        <w:tc>
          <w:tcPr>
            <w:tcW w:w="1201" w:type="dxa"/>
            <w:tcBorders>
              <w:top w:val="nil"/>
              <w:left w:val="nil"/>
              <w:bottom w:val="nil"/>
              <w:right w:val="nil"/>
            </w:tcBorders>
          </w:tcPr>
          <w:p w14:paraId="1D3C536C" w14:textId="06B839D0" w:rsidR="00192EDA" w:rsidRPr="00B17B16" w:rsidRDefault="00192EDA" w:rsidP="00192EDA">
            <w:pPr>
              <w:widowControl w:val="0"/>
              <w:autoSpaceDE w:val="0"/>
              <w:autoSpaceDN w:val="0"/>
              <w:adjustRightInd w:val="0"/>
              <w:spacing w:line="256" w:lineRule="auto"/>
              <w:jc w:val="center"/>
              <w:rPr>
                <w:rFonts w:ascii="Times New Roman" w:hAnsi="Times New Roman"/>
                <w:b/>
                <w:bCs/>
                <w:sz w:val="20"/>
                <w:szCs w:val="20"/>
              </w:rPr>
            </w:pPr>
            <w:r w:rsidRPr="00B17B16">
              <w:rPr>
                <w:rFonts w:ascii="Times New Roman" w:hAnsi="Times New Roman"/>
                <w:b/>
                <w:bCs/>
                <w:sz w:val="20"/>
                <w:szCs w:val="20"/>
              </w:rPr>
              <w:t>0.0576**</w:t>
            </w:r>
          </w:p>
        </w:tc>
        <w:tc>
          <w:tcPr>
            <w:tcW w:w="1201" w:type="dxa"/>
            <w:tcBorders>
              <w:top w:val="nil"/>
              <w:left w:val="nil"/>
              <w:bottom w:val="nil"/>
              <w:right w:val="nil"/>
            </w:tcBorders>
          </w:tcPr>
          <w:p w14:paraId="2E590CC9" w14:textId="648E95AF" w:rsidR="00192EDA" w:rsidRPr="00B17B16" w:rsidRDefault="00192EDA" w:rsidP="00192EDA">
            <w:pPr>
              <w:widowControl w:val="0"/>
              <w:autoSpaceDE w:val="0"/>
              <w:autoSpaceDN w:val="0"/>
              <w:adjustRightInd w:val="0"/>
              <w:spacing w:line="256" w:lineRule="auto"/>
              <w:jc w:val="center"/>
              <w:rPr>
                <w:rFonts w:ascii="Times New Roman" w:hAnsi="Times New Roman"/>
                <w:b/>
                <w:bCs/>
                <w:sz w:val="20"/>
                <w:szCs w:val="20"/>
              </w:rPr>
            </w:pPr>
            <w:r w:rsidRPr="00B17B16">
              <w:rPr>
                <w:rFonts w:ascii="Times New Roman" w:hAnsi="Times New Roman"/>
                <w:b/>
                <w:bCs/>
                <w:sz w:val="20"/>
                <w:szCs w:val="20"/>
              </w:rPr>
              <w:t>0.0593**</w:t>
            </w:r>
          </w:p>
        </w:tc>
      </w:tr>
      <w:tr w:rsidR="00192EDA" w:rsidRPr="00B47946" w14:paraId="6D4824F0" w14:textId="77777777" w:rsidTr="00B17B16">
        <w:trPr>
          <w:trHeight w:val="295"/>
        </w:trPr>
        <w:tc>
          <w:tcPr>
            <w:tcW w:w="2835" w:type="dxa"/>
          </w:tcPr>
          <w:p w14:paraId="6BF98049" w14:textId="77777777" w:rsidR="00192EDA" w:rsidRPr="00B47946" w:rsidRDefault="00192EDA" w:rsidP="00192EDA">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5DBB7477" w14:textId="4D115276" w:rsidR="00192EDA" w:rsidRPr="00B17B16" w:rsidRDefault="00192EDA" w:rsidP="00192EDA">
            <w:pPr>
              <w:widowControl w:val="0"/>
              <w:autoSpaceDE w:val="0"/>
              <w:autoSpaceDN w:val="0"/>
              <w:adjustRightInd w:val="0"/>
              <w:spacing w:line="256" w:lineRule="auto"/>
              <w:jc w:val="center"/>
              <w:rPr>
                <w:rFonts w:ascii="Times New Roman" w:hAnsi="Times New Roman"/>
                <w:b/>
                <w:bCs/>
                <w:sz w:val="20"/>
                <w:szCs w:val="20"/>
              </w:rPr>
            </w:pPr>
            <w:r w:rsidRPr="00B17B16">
              <w:rPr>
                <w:rFonts w:ascii="Times New Roman" w:hAnsi="Times New Roman"/>
                <w:b/>
                <w:bCs/>
                <w:sz w:val="20"/>
                <w:szCs w:val="20"/>
              </w:rPr>
              <w:t>(0.0278)</w:t>
            </w:r>
          </w:p>
        </w:tc>
        <w:tc>
          <w:tcPr>
            <w:tcW w:w="1201" w:type="dxa"/>
            <w:tcBorders>
              <w:top w:val="nil"/>
              <w:left w:val="nil"/>
              <w:bottom w:val="nil"/>
              <w:right w:val="nil"/>
            </w:tcBorders>
          </w:tcPr>
          <w:p w14:paraId="7B6FF47C" w14:textId="2C954452" w:rsidR="00192EDA" w:rsidRPr="00B47946" w:rsidRDefault="00192EDA" w:rsidP="00192EDA">
            <w:pPr>
              <w:widowControl w:val="0"/>
              <w:autoSpaceDE w:val="0"/>
              <w:autoSpaceDN w:val="0"/>
              <w:adjustRightInd w:val="0"/>
              <w:spacing w:line="256" w:lineRule="auto"/>
              <w:jc w:val="center"/>
              <w:rPr>
                <w:rFonts w:ascii="Times New Roman" w:hAnsi="Times New Roman"/>
                <w:b/>
                <w:bCs/>
                <w:sz w:val="20"/>
                <w:szCs w:val="20"/>
              </w:rPr>
            </w:pPr>
            <w:r w:rsidRPr="006F2209">
              <w:rPr>
                <w:rFonts w:ascii="Times New Roman" w:hAnsi="Times New Roman"/>
                <w:sz w:val="20"/>
                <w:szCs w:val="20"/>
              </w:rPr>
              <w:t>(0.0288)</w:t>
            </w:r>
          </w:p>
        </w:tc>
        <w:tc>
          <w:tcPr>
            <w:tcW w:w="1201" w:type="dxa"/>
            <w:tcBorders>
              <w:top w:val="nil"/>
              <w:left w:val="nil"/>
              <w:bottom w:val="nil"/>
              <w:right w:val="nil"/>
            </w:tcBorders>
          </w:tcPr>
          <w:p w14:paraId="11033189" w14:textId="756AD441" w:rsidR="00192EDA" w:rsidRPr="00B17B16" w:rsidRDefault="00192EDA" w:rsidP="00192EDA">
            <w:pPr>
              <w:widowControl w:val="0"/>
              <w:autoSpaceDE w:val="0"/>
              <w:autoSpaceDN w:val="0"/>
              <w:adjustRightInd w:val="0"/>
              <w:spacing w:line="256" w:lineRule="auto"/>
              <w:jc w:val="center"/>
              <w:rPr>
                <w:rFonts w:ascii="Times New Roman" w:hAnsi="Times New Roman"/>
                <w:b/>
                <w:bCs/>
                <w:sz w:val="20"/>
                <w:szCs w:val="20"/>
              </w:rPr>
            </w:pPr>
            <w:r w:rsidRPr="00B17B16">
              <w:rPr>
                <w:rFonts w:ascii="Times New Roman" w:hAnsi="Times New Roman"/>
                <w:b/>
                <w:bCs/>
                <w:sz w:val="20"/>
                <w:szCs w:val="20"/>
              </w:rPr>
              <w:t>(0.0284)</w:t>
            </w:r>
          </w:p>
        </w:tc>
        <w:tc>
          <w:tcPr>
            <w:tcW w:w="1200" w:type="dxa"/>
            <w:tcBorders>
              <w:top w:val="nil"/>
              <w:left w:val="nil"/>
              <w:bottom w:val="nil"/>
              <w:right w:val="nil"/>
            </w:tcBorders>
          </w:tcPr>
          <w:p w14:paraId="42900B3E" w14:textId="1E5DB2FB" w:rsidR="00192EDA" w:rsidRPr="00B17B16" w:rsidRDefault="00192EDA" w:rsidP="00192EDA">
            <w:pPr>
              <w:widowControl w:val="0"/>
              <w:autoSpaceDE w:val="0"/>
              <w:autoSpaceDN w:val="0"/>
              <w:adjustRightInd w:val="0"/>
              <w:spacing w:line="256" w:lineRule="auto"/>
              <w:jc w:val="center"/>
              <w:rPr>
                <w:rFonts w:ascii="Times New Roman" w:hAnsi="Times New Roman"/>
                <w:b/>
                <w:bCs/>
                <w:sz w:val="20"/>
                <w:szCs w:val="20"/>
              </w:rPr>
            </w:pPr>
            <w:r w:rsidRPr="00B17B16">
              <w:rPr>
                <w:rFonts w:ascii="Times New Roman" w:hAnsi="Times New Roman"/>
                <w:b/>
                <w:bCs/>
                <w:sz w:val="20"/>
                <w:szCs w:val="20"/>
              </w:rPr>
              <w:t>(0.0284)</w:t>
            </w:r>
          </w:p>
        </w:tc>
        <w:tc>
          <w:tcPr>
            <w:tcW w:w="1201" w:type="dxa"/>
            <w:tcBorders>
              <w:top w:val="nil"/>
              <w:left w:val="nil"/>
              <w:bottom w:val="nil"/>
              <w:right w:val="nil"/>
            </w:tcBorders>
          </w:tcPr>
          <w:p w14:paraId="2B0C2563" w14:textId="0BA81A48" w:rsidR="00192EDA" w:rsidRPr="00B17B16" w:rsidRDefault="00192EDA" w:rsidP="00192EDA">
            <w:pPr>
              <w:widowControl w:val="0"/>
              <w:autoSpaceDE w:val="0"/>
              <w:autoSpaceDN w:val="0"/>
              <w:adjustRightInd w:val="0"/>
              <w:spacing w:line="256" w:lineRule="auto"/>
              <w:jc w:val="center"/>
              <w:rPr>
                <w:rFonts w:ascii="Times New Roman" w:hAnsi="Times New Roman"/>
                <w:b/>
                <w:bCs/>
                <w:sz w:val="20"/>
                <w:szCs w:val="20"/>
              </w:rPr>
            </w:pPr>
            <w:r w:rsidRPr="00B17B16">
              <w:rPr>
                <w:rFonts w:ascii="Times New Roman" w:hAnsi="Times New Roman"/>
                <w:b/>
                <w:bCs/>
                <w:sz w:val="20"/>
                <w:szCs w:val="20"/>
              </w:rPr>
              <w:t>(0.0293)</w:t>
            </w:r>
          </w:p>
        </w:tc>
        <w:tc>
          <w:tcPr>
            <w:tcW w:w="1201" w:type="dxa"/>
            <w:tcBorders>
              <w:top w:val="nil"/>
              <w:left w:val="nil"/>
              <w:bottom w:val="nil"/>
              <w:right w:val="nil"/>
            </w:tcBorders>
          </w:tcPr>
          <w:p w14:paraId="0C0314F8" w14:textId="4B05007E" w:rsidR="00192EDA" w:rsidRPr="00B17B16" w:rsidRDefault="00192EDA" w:rsidP="00192EDA">
            <w:pPr>
              <w:widowControl w:val="0"/>
              <w:autoSpaceDE w:val="0"/>
              <w:autoSpaceDN w:val="0"/>
              <w:adjustRightInd w:val="0"/>
              <w:spacing w:line="256" w:lineRule="auto"/>
              <w:jc w:val="center"/>
              <w:rPr>
                <w:rFonts w:ascii="Times New Roman" w:hAnsi="Times New Roman"/>
                <w:b/>
                <w:bCs/>
                <w:sz w:val="20"/>
                <w:szCs w:val="20"/>
              </w:rPr>
            </w:pPr>
            <w:r w:rsidRPr="00B17B16">
              <w:rPr>
                <w:rFonts w:ascii="Times New Roman" w:hAnsi="Times New Roman"/>
                <w:b/>
                <w:bCs/>
                <w:sz w:val="20"/>
                <w:szCs w:val="20"/>
              </w:rPr>
              <w:t>(0.0294)</w:t>
            </w:r>
          </w:p>
        </w:tc>
      </w:tr>
      <w:tr w:rsidR="00192EDA" w:rsidRPr="00B47946" w14:paraId="21E6364E" w14:textId="77777777" w:rsidTr="00B17B16">
        <w:trPr>
          <w:trHeight w:val="278"/>
        </w:trPr>
        <w:tc>
          <w:tcPr>
            <w:tcW w:w="2835" w:type="dxa"/>
            <w:hideMark/>
          </w:tcPr>
          <w:p w14:paraId="03BE09E5" w14:textId="77777777" w:rsidR="00192EDA" w:rsidRPr="00B47946" w:rsidRDefault="00192EDA" w:rsidP="00192EDA">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Credibility</w:t>
            </w:r>
          </w:p>
        </w:tc>
        <w:tc>
          <w:tcPr>
            <w:tcW w:w="1200" w:type="dxa"/>
          </w:tcPr>
          <w:p w14:paraId="2C8E4FAA" w14:textId="77777777" w:rsidR="00192EDA" w:rsidRPr="00B47946" w:rsidRDefault="00192EDA" w:rsidP="00192EDA">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6A92EC72" w14:textId="77777777" w:rsidR="00192EDA" w:rsidRPr="00B47946" w:rsidRDefault="00192EDA" w:rsidP="00192EDA">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2185BA64" w14:textId="77777777" w:rsidR="00192EDA" w:rsidRPr="00B47946" w:rsidRDefault="00192EDA" w:rsidP="00192EDA">
            <w:pPr>
              <w:widowControl w:val="0"/>
              <w:autoSpaceDE w:val="0"/>
              <w:autoSpaceDN w:val="0"/>
              <w:adjustRightInd w:val="0"/>
              <w:spacing w:line="256" w:lineRule="auto"/>
              <w:jc w:val="center"/>
              <w:rPr>
                <w:rFonts w:ascii="Times New Roman" w:hAnsi="Times New Roman"/>
                <w:sz w:val="20"/>
                <w:szCs w:val="20"/>
              </w:rPr>
            </w:pPr>
          </w:p>
        </w:tc>
        <w:tc>
          <w:tcPr>
            <w:tcW w:w="1200" w:type="dxa"/>
          </w:tcPr>
          <w:p w14:paraId="224C542A" w14:textId="77777777" w:rsidR="00192EDA" w:rsidRPr="00B47946" w:rsidRDefault="00192EDA" w:rsidP="00192EDA">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65458DD2" w14:textId="77777777" w:rsidR="00192EDA" w:rsidRPr="00B47946" w:rsidRDefault="00192EDA" w:rsidP="00192EDA">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385EA4D4" w14:textId="77777777" w:rsidR="00192EDA" w:rsidRPr="00B47946" w:rsidRDefault="00192EDA" w:rsidP="00192EDA">
            <w:pPr>
              <w:widowControl w:val="0"/>
              <w:autoSpaceDE w:val="0"/>
              <w:autoSpaceDN w:val="0"/>
              <w:adjustRightInd w:val="0"/>
              <w:spacing w:line="256" w:lineRule="auto"/>
              <w:jc w:val="center"/>
              <w:rPr>
                <w:rFonts w:ascii="Times New Roman" w:hAnsi="Times New Roman"/>
                <w:sz w:val="20"/>
                <w:szCs w:val="20"/>
              </w:rPr>
            </w:pPr>
          </w:p>
        </w:tc>
      </w:tr>
      <w:tr w:rsidR="00192EDA" w:rsidRPr="00B47946" w14:paraId="785F3551" w14:textId="77777777" w:rsidTr="00B17B16">
        <w:trPr>
          <w:trHeight w:val="278"/>
        </w:trPr>
        <w:tc>
          <w:tcPr>
            <w:tcW w:w="2835" w:type="dxa"/>
            <w:hideMark/>
          </w:tcPr>
          <w:p w14:paraId="17BE0749" w14:textId="77777777" w:rsidR="00192EDA" w:rsidRPr="00B47946" w:rsidRDefault="00192EDA" w:rsidP="00192EDA">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Cred</w:t>
            </w:r>
            <w:r>
              <w:rPr>
                <w:rFonts w:ascii="Times New Roman" w:hAnsi="Times New Roman"/>
                <w:sz w:val="20"/>
                <w:szCs w:val="20"/>
              </w:rPr>
              <w:t>ibility</w:t>
            </w:r>
            <w:r w:rsidRPr="00B47946">
              <w:rPr>
                <w:rFonts w:ascii="Times New Roman" w:hAnsi="Times New Roman"/>
                <w:sz w:val="20"/>
                <w:szCs w:val="20"/>
              </w:rPr>
              <w:t xml:space="preserve"> (Our Survey) [d]</w:t>
            </w:r>
          </w:p>
        </w:tc>
        <w:tc>
          <w:tcPr>
            <w:tcW w:w="1200" w:type="dxa"/>
            <w:tcBorders>
              <w:top w:val="nil"/>
              <w:left w:val="nil"/>
              <w:bottom w:val="nil"/>
              <w:right w:val="nil"/>
            </w:tcBorders>
          </w:tcPr>
          <w:p w14:paraId="702A30CA" w14:textId="41A3B59E" w:rsidR="00192EDA" w:rsidRPr="00B47946" w:rsidRDefault="00192EDA" w:rsidP="00192EDA">
            <w:pPr>
              <w:widowControl w:val="0"/>
              <w:autoSpaceDE w:val="0"/>
              <w:autoSpaceDN w:val="0"/>
              <w:adjustRightInd w:val="0"/>
              <w:spacing w:line="256" w:lineRule="auto"/>
              <w:jc w:val="center"/>
              <w:rPr>
                <w:rFonts w:ascii="Times New Roman" w:hAnsi="Times New Roman"/>
                <w:sz w:val="20"/>
                <w:szCs w:val="20"/>
              </w:rPr>
            </w:pPr>
            <w:r w:rsidRPr="006F2209">
              <w:rPr>
                <w:rFonts w:ascii="Times New Roman" w:hAnsi="Times New Roman"/>
                <w:sz w:val="20"/>
                <w:szCs w:val="20"/>
              </w:rPr>
              <w:t>0.0476</w:t>
            </w:r>
          </w:p>
        </w:tc>
        <w:tc>
          <w:tcPr>
            <w:tcW w:w="1201" w:type="dxa"/>
            <w:tcBorders>
              <w:top w:val="nil"/>
              <w:left w:val="nil"/>
              <w:bottom w:val="nil"/>
              <w:right w:val="nil"/>
            </w:tcBorders>
          </w:tcPr>
          <w:p w14:paraId="1D9EBB35" w14:textId="407B44B7" w:rsidR="00192EDA" w:rsidRPr="00B47946" w:rsidRDefault="00192EDA" w:rsidP="00192EDA">
            <w:pPr>
              <w:widowControl w:val="0"/>
              <w:autoSpaceDE w:val="0"/>
              <w:autoSpaceDN w:val="0"/>
              <w:adjustRightInd w:val="0"/>
              <w:spacing w:line="256" w:lineRule="auto"/>
              <w:jc w:val="center"/>
              <w:rPr>
                <w:rFonts w:ascii="Times New Roman" w:hAnsi="Times New Roman"/>
                <w:sz w:val="20"/>
                <w:szCs w:val="20"/>
              </w:rPr>
            </w:pPr>
            <w:r w:rsidRPr="006F2209">
              <w:rPr>
                <w:rFonts w:ascii="Times New Roman" w:hAnsi="Times New Roman"/>
                <w:sz w:val="20"/>
                <w:szCs w:val="20"/>
              </w:rPr>
              <w:t>0.0522</w:t>
            </w:r>
          </w:p>
        </w:tc>
        <w:tc>
          <w:tcPr>
            <w:tcW w:w="1201" w:type="dxa"/>
            <w:tcBorders>
              <w:top w:val="nil"/>
              <w:left w:val="nil"/>
              <w:bottom w:val="nil"/>
              <w:right w:val="nil"/>
            </w:tcBorders>
          </w:tcPr>
          <w:p w14:paraId="6D80A39D" w14:textId="540803E9" w:rsidR="00192EDA" w:rsidRPr="00B47946" w:rsidRDefault="00192EDA" w:rsidP="00192EDA">
            <w:pPr>
              <w:widowControl w:val="0"/>
              <w:autoSpaceDE w:val="0"/>
              <w:autoSpaceDN w:val="0"/>
              <w:adjustRightInd w:val="0"/>
              <w:spacing w:line="256" w:lineRule="auto"/>
              <w:jc w:val="center"/>
              <w:rPr>
                <w:rFonts w:ascii="Times New Roman" w:hAnsi="Times New Roman"/>
                <w:sz w:val="20"/>
                <w:szCs w:val="20"/>
              </w:rPr>
            </w:pPr>
            <w:r w:rsidRPr="006F2209">
              <w:rPr>
                <w:rFonts w:ascii="Times New Roman" w:hAnsi="Times New Roman"/>
                <w:sz w:val="20"/>
                <w:szCs w:val="20"/>
              </w:rPr>
              <w:t>0.0332</w:t>
            </w:r>
          </w:p>
        </w:tc>
        <w:tc>
          <w:tcPr>
            <w:tcW w:w="1200" w:type="dxa"/>
            <w:tcBorders>
              <w:top w:val="nil"/>
              <w:left w:val="nil"/>
              <w:bottom w:val="nil"/>
              <w:right w:val="nil"/>
            </w:tcBorders>
          </w:tcPr>
          <w:p w14:paraId="7B11A32F" w14:textId="528ADCE8" w:rsidR="00192EDA" w:rsidRPr="00B47946" w:rsidRDefault="00192EDA" w:rsidP="00192EDA">
            <w:pPr>
              <w:widowControl w:val="0"/>
              <w:autoSpaceDE w:val="0"/>
              <w:autoSpaceDN w:val="0"/>
              <w:adjustRightInd w:val="0"/>
              <w:spacing w:line="256" w:lineRule="auto"/>
              <w:jc w:val="center"/>
              <w:rPr>
                <w:rFonts w:ascii="Times New Roman" w:hAnsi="Times New Roman"/>
                <w:sz w:val="20"/>
                <w:szCs w:val="20"/>
              </w:rPr>
            </w:pPr>
            <w:r w:rsidRPr="006F2209">
              <w:rPr>
                <w:rFonts w:ascii="Times New Roman" w:hAnsi="Times New Roman"/>
                <w:sz w:val="20"/>
                <w:szCs w:val="20"/>
              </w:rPr>
              <w:t>0.0333</w:t>
            </w:r>
          </w:p>
        </w:tc>
        <w:tc>
          <w:tcPr>
            <w:tcW w:w="1201" w:type="dxa"/>
            <w:tcBorders>
              <w:top w:val="nil"/>
              <w:left w:val="nil"/>
              <w:bottom w:val="nil"/>
              <w:right w:val="nil"/>
            </w:tcBorders>
          </w:tcPr>
          <w:p w14:paraId="6EAE4AAA" w14:textId="34499343" w:rsidR="00192EDA" w:rsidRPr="00B47946" w:rsidRDefault="00192EDA" w:rsidP="00192EDA">
            <w:pPr>
              <w:widowControl w:val="0"/>
              <w:autoSpaceDE w:val="0"/>
              <w:autoSpaceDN w:val="0"/>
              <w:adjustRightInd w:val="0"/>
              <w:spacing w:line="256" w:lineRule="auto"/>
              <w:jc w:val="center"/>
              <w:rPr>
                <w:rFonts w:ascii="Times New Roman" w:hAnsi="Times New Roman"/>
                <w:sz w:val="20"/>
                <w:szCs w:val="20"/>
              </w:rPr>
            </w:pPr>
            <w:r w:rsidRPr="006F2209">
              <w:rPr>
                <w:rFonts w:ascii="Times New Roman" w:hAnsi="Times New Roman"/>
                <w:sz w:val="20"/>
                <w:szCs w:val="20"/>
              </w:rPr>
              <w:t>0.0419</w:t>
            </w:r>
          </w:p>
        </w:tc>
        <w:tc>
          <w:tcPr>
            <w:tcW w:w="1201" w:type="dxa"/>
            <w:tcBorders>
              <w:top w:val="nil"/>
              <w:left w:val="nil"/>
              <w:bottom w:val="nil"/>
              <w:right w:val="nil"/>
            </w:tcBorders>
          </w:tcPr>
          <w:p w14:paraId="2F73610E" w14:textId="05A34929" w:rsidR="00192EDA" w:rsidRPr="00B47946" w:rsidRDefault="00192EDA" w:rsidP="00192EDA">
            <w:pPr>
              <w:widowControl w:val="0"/>
              <w:autoSpaceDE w:val="0"/>
              <w:autoSpaceDN w:val="0"/>
              <w:adjustRightInd w:val="0"/>
              <w:spacing w:line="256" w:lineRule="auto"/>
              <w:jc w:val="center"/>
              <w:rPr>
                <w:rFonts w:ascii="Times New Roman" w:hAnsi="Times New Roman"/>
                <w:sz w:val="20"/>
                <w:szCs w:val="20"/>
              </w:rPr>
            </w:pPr>
            <w:r w:rsidRPr="006F2209">
              <w:rPr>
                <w:rFonts w:ascii="Times New Roman" w:hAnsi="Times New Roman"/>
                <w:sz w:val="20"/>
                <w:szCs w:val="20"/>
              </w:rPr>
              <w:t>0.0388</w:t>
            </w:r>
          </w:p>
        </w:tc>
      </w:tr>
      <w:tr w:rsidR="00192EDA" w:rsidRPr="00B47946" w14:paraId="676D4522" w14:textId="77777777" w:rsidTr="00B17B16">
        <w:trPr>
          <w:trHeight w:val="295"/>
        </w:trPr>
        <w:tc>
          <w:tcPr>
            <w:tcW w:w="2835" w:type="dxa"/>
          </w:tcPr>
          <w:p w14:paraId="778D5F74" w14:textId="77777777" w:rsidR="00192EDA" w:rsidRPr="00B47946" w:rsidRDefault="00192EDA" w:rsidP="00192EDA">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0593EF3D" w14:textId="643A58DF" w:rsidR="00192EDA" w:rsidRPr="00B47946" w:rsidRDefault="00192EDA" w:rsidP="00192EDA">
            <w:pPr>
              <w:widowControl w:val="0"/>
              <w:autoSpaceDE w:val="0"/>
              <w:autoSpaceDN w:val="0"/>
              <w:adjustRightInd w:val="0"/>
              <w:spacing w:line="256" w:lineRule="auto"/>
              <w:jc w:val="center"/>
              <w:rPr>
                <w:rFonts w:ascii="Times New Roman" w:hAnsi="Times New Roman"/>
                <w:sz w:val="20"/>
                <w:szCs w:val="20"/>
              </w:rPr>
            </w:pPr>
            <w:r w:rsidRPr="006F2209">
              <w:rPr>
                <w:rFonts w:ascii="Times New Roman" w:hAnsi="Times New Roman"/>
                <w:sz w:val="20"/>
                <w:szCs w:val="20"/>
              </w:rPr>
              <w:t>(0.0537)</w:t>
            </w:r>
          </w:p>
        </w:tc>
        <w:tc>
          <w:tcPr>
            <w:tcW w:w="1201" w:type="dxa"/>
            <w:tcBorders>
              <w:top w:val="nil"/>
              <w:left w:val="nil"/>
              <w:bottom w:val="nil"/>
              <w:right w:val="nil"/>
            </w:tcBorders>
          </w:tcPr>
          <w:p w14:paraId="174DA1A6" w14:textId="2D705EF2" w:rsidR="00192EDA" w:rsidRPr="00B47946" w:rsidRDefault="00192EDA" w:rsidP="00192EDA">
            <w:pPr>
              <w:widowControl w:val="0"/>
              <w:autoSpaceDE w:val="0"/>
              <w:autoSpaceDN w:val="0"/>
              <w:adjustRightInd w:val="0"/>
              <w:spacing w:line="256" w:lineRule="auto"/>
              <w:jc w:val="center"/>
              <w:rPr>
                <w:rFonts w:ascii="Times New Roman" w:hAnsi="Times New Roman"/>
                <w:sz w:val="20"/>
                <w:szCs w:val="20"/>
              </w:rPr>
            </w:pPr>
            <w:r w:rsidRPr="006F2209">
              <w:rPr>
                <w:rFonts w:ascii="Times New Roman" w:hAnsi="Times New Roman"/>
                <w:sz w:val="20"/>
                <w:szCs w:val="20"/>
              </w:rPr>
              <w:t>(0.0556)</w:t>
            </w:r>
          </w:p>
        </w:tc>
        <w:tc>
          <w:tcPr>
            <w:tcW w:w="1201" w:type="dxa"/>
            <w:tcBorders>
              <w:top w:val="nil"/>
              <w:left w:val="nil"/>
              <w:bottom w:val="nil"/>
              <w:right w:val="nil"/>
            </w:tcBorders>
          </w:tcPr>
          <w:p w14:paraId="183F1069" w14:textId="4AF72E06" w:rsidR="00192EDA" w:rsidRPr="00B47946" w:rsidRDefault="00192EDA" w:rsidP="00192EDA">
            <w:pPr>
              <w:widowControl w:val="0"/>
              <w:autoSpaceDE w:val="0"/>
              <w:autoSpaceDN w:val="0"/>
              <w:adjustRightInd w:val="0"/>
              <w:spacing w:line="256" w:lineRule="auto"/>
              <w:jc w:val="center"/>
              <w:rPr>
                <w:rFonts w:ascii="Times New Roman" w:hAnsi="Times New Roman"/>
                <w:sz w:val="20"/>
                <w:szCs w:val="20"/>
              </w:rPr>
            </w:pPr>
            <w:r w:rsidRPr="006F2209">
              <w:rPr>
                <w:rFonts w:ascii="Times New Roman" w:hAnsi="Times New Roman"/>
                <w:sz w:val="20"/>
                <w:szCs w:val="20"/>
              </w:rPr>
              <w:t>(0.0546)</w:t>
            </w:r>
          </w:p>
        </w:tc>
        <w:tc>
          <w:tcPr>
            <w:tcW w:w="1200" w:type="dxa"/>
            <w:tcBorders>
              <w:top w:val="nil"/>
              <w:left w:val="nil"/>
              <w:bottom w:val="nil"/>
              <w:right w:val="nil"/>
            </w:tcBorders>
          </w:tcPr>
          <w:p w14:paraId="46653AFA" w14:textId="07AD7A4B" w:rsidR="00192EDA" w:rsidRPr="00B47946" w:rsidRDefault="00192EDA" w:rsidP="00192EDA">
            <w:pPr>
              <w:widowControl w:val="0"/>
              <w:autoSpaceDE w:val="0"/>
              <w:autoSpaceDN w:val="0"/>
              <w:adjustRightInd w:val="0"/>
              <w:spacing w:line="256" w:lineRule="auto"/>
              <w:jc w:val="center"/>
              <w:rPr>
                <w:rFonts w:ascii="Times New Roman" w:hAnsi="Times New Roman"/>
                <w:sz w:val="20"/>
                <w:szCs w:val="20"/>
              </w:rPr>
            </w:pPr>
            <w:r w:rsidRPr="006F2209">
              <w:rPr>
                <w:rFonts w:ascii="Times New Roman" w:hAnsi="Times New Roman"/>
                <w:sz w:val="20"/>
                <w:szCs w:val="20"/>
              </w:rPr>
              <w:t>(0.0547)</w:t>
            </w:r>
          </w:p>
        </w:tc>
        <w:tc>
          <w:tcPr>
            <w:tcW w:w="1201" w:type="dxa"/>
            <w:tcBorders>
              <w:top w:val="nil"/>
              <w:left w:val="nil"/>
              <w:bottom w:val="nil"/>
              <w:right w:val="nil"/>
            </w:tcBorders>
          </w:tcPr>
          <w:p w14:paraId="34945074" w14:textId="2539481E" w:rsidR="00192EDA" w:rsidRPr="00B47946" w:rsidRDefault="00192EDA" w:rsidP="00192EDA">
            <w:pPr>
              <w:widowControl w:val="0"/>
              <w:autoSpaceDE w:val="0"/>
              <w:autoSpaceDN w:val="0"/>
              <w:adjustRightInd w:val="0"/>
              <w:spacing w:line="256" w:lineRule="auto"/>
              <w:jc w:val="center"/>
              <w:rPr>
                <w:rFonts w:ascii="Times New Roman" w:hAnsi="Times New Roman"/>
                <w:sz w:val="20"/>
                <w:szCs w:val="20"/>
              </w:rPr>
            </w:pPr>
            <w:r w:rsidRPr="006F2209">
              <w:rPr>
                <w:rFonts w:ascii="Times New Roman" w:hAnsi="Times New Roman"/>
                <w:sz w:val="20"/>
                <w:szCs w:val="20"/>
              </w:rPr>
              <w:t>(0.0562)</w:t>
            </w:r>
          </w:p>
        </w:tc>
        <w:tc>
          <w:tcPr>
            <w:tcW w:w="1201" w:type="dxa"/>
            <w:tcBorders>
              <w:top w:val="nil"/>
              <w:left w:val="nil"/>
              <w:bottom w:val="nil"/>
              <w:right w:val="nil"/>
            </w:tcBorders>
          </w:tcPr>
          <w:p w14:paraId="38DF3E7E" w14:textId="21907B92" w:rsidR="00192EDA" w:rsidRPr="00B47946" w:rsidRDefault="00192EDA" w:rsidP="00192EDA">
            <w:pPr>
              <w:widowControl w:val="0"/>
              <w:autoSpaceDE w:val="0"/>
              <w:autoSpaceDN w:val="0"/>
              <w:adjustRightInd w:val="0"/>
              <w:spacing w:line="256" w:lineRule="auto"/>
              <w:jc w:val="center"/>
              <w:rPr>
                <w:rFonts w:ascii="Times New Roman" w:hAnsi="Times New Roman"/>
                <w:sz w:val="20"/>
                <w:szCs w:val="20"/>
              </w:rPr>
            </w:pPr>
            <w:r w:rsidRPr="006F2209">
              <w:rPr>
                <w:rFonts w:ascii="Times New Roman" w:hAnsi="Times New Roman"/>
                <w:sz w:val="20"/>
                <w:szCs w:val="20"/>
              </w:rPr>
              <w:t>(0.0566)</w:t>
            </w:r>
          </w:p>
        </w:tc>
      </w:tr>
      <w:tr w:rsidR="00192EDA" w:rsidRPr="00B47946" w14:paraId="57EE5BCF" w14:textId="77777777" w:rsidTr="00B17B16">
        <w:trPr>
          <w:trHeight w:val="278"/>
        </w:trPr>
        <w:tc>
          <w:tcPr>
            <w:tcW w:w="2835" w:type="dxa"/>
            <w:hideMark/>
          </w:tcPr>
          <w:p w14:paraId="66020FA0" w14:textId="77777777" w:rsidR="00192EDA" w:rsidRPr="00B47946" w:rsidRDefault="00192EDA" w:rsidP="00192EDA">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Types of Government</w:t>
            </w:r>
          </w:p>
        </w:tc>
        <w:tc>
          <w:tcPr>
            <w:tcW w:w="1200" w:type="dxa"/>
          </w:tcPr>
          <w:p w14:paraId="781E6B00" w14:textId="77777777" w:rsidR="00192EDA" w:rsidRPr="00B47946" w:rsidRDefault="00192EDA" w:rsidP="00192EDA">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41FBE532" w14:textId="77777777" w:rsidR="00192EDA" w:rsidRPr="00B47946" w:rsidRDefault="00192EDA" w:rsidP="00192EDA">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7794954A" w14:textId="77777777" w:rsidR="00192EDA" w:rsidRPr="00B47946" w:rsidRDefault="00192EDA" w:rsidP="00192EDA">
            <w:pPr>
              <w:widowControl w:val="0"/>
              <w:autoSpaceDE w:val="0"/>
              <w:autoSpaceDN w:val="0"/>
              <w:adjustRightInd w:val="0"/>
              <w:spacing w:line="256" w:lineRule="auto"/>
              <w:jc w:val="center"/>
              <w:rPr>
                <w:rFonts w:ascii="Times New Roman" w:hAnsi="Times New Roman"/>
                <w:sz w:val="20"/>
                <w:szCs w:val="20"/>
              </w:rPr>
            </w:pPr>
          </w:p>
        </w:tc>
        <w:tc>
          <w:tcPr>
            <w:tcW w:w="1200" w:type="dxa"/>
          </w:tcPr>
          <w:p w14:paraId="1A3027D4" w14:textId="77777777" w:rsidR="00192EDA" w:rsidRPr="00B47946" w:rsidRDefault="00192EDA" w:rsidP="00192EDA">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4474B1E1" w14:textId="77777777" w:rsidR="00192EDA" w:rsidRPr="00B47946" w:rsidRDefault="00192EDA" w:rsidP="00192EDA">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4BD8D19D" w14:textId="77777777" w:rsidR="00192EDA" w:rsidRPr="00B47946" w:rsidRDefault="00192EDA" w:rsidP="00192EDA">
            <w:pPr>
              <w:widowControl w:val="0"/>
              <w:autoSpaceDE w:val="0"/>
              <w:autoSpaceDN w:val="0"/>
              <w:adjustRightInd w:val="0"/>
              <w:spacing w:line="256" w:lineRule="auto"/>
              <w:jc w:val="center"/>
              <w:rPr>
                <w:rFonts w:ascii="Times New Roman" w:hAnsi="Times New Roman"/>
                <w:sz w:val="20"/>
                <w:szCs w:val="20"/>
              </w:rPr>
            </w:pPr>
          </w:p>
        </w:tc>
      </w:tr>
      <w:tr w:rsidR="00192EDA" w:rsidRPr="00B47946" w14:paraId="7B63F799" w14:textId="77777777" w:rsidTr="00B17B16">
        <w:trPr>
          <w:trHeight w:val="278"/>
        </w:trPr>
        <w:tc>
          <w:tcPr>
            <w:tcW w:w="2835" w:type="dxa"/>
            <w:hideMark/>
          </w:tcPr>
          <w:p w14:paraId="6E4503FD" w14:textId="77777777" w:rsidR="00192EDA" w:rsidRPr="00B47946" w:rsidRDefault="00192EDA" w:rsidP="00192EDA">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Quality institutions [s]</w:t>
            </w:r>
          </w:p>
        </w:tc>
        <w:tc>
          <w:tcPr>
            <w:tcW w:w="1200" w:type="dxa"/>
            <w:tcBorders>
              <w:top w:val="nil"/>
              <w:left w:val="nil"/>
              <w:bottom w:val="nil"/>
              <w:right w:val="nil"/>
            </w:tcBorders>
          </w:tcPr>
          <w:p w14:paraId="68B70169" w14:textId="77777777" w:rsidR="00192EDA" w:rsidRPr="00B47946" w:rsidRDefault="00192EDA" w:rsidP="00192EDA">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4FBE06C4" w14:textId="282FBB3A" w:rsidR="00192EDA" w:rsidRPr="00B47946" w:rsidRDefault="00192EDA" w:rsidP="00192EDA">
            <w:pPr>
              <w:widowControl w:val="0"/>
              <w:autoSpaceDE w:val="0"/>
              <w:autoSpaceDN w:val="0"/>
              <w:adjustRightInd w:val="0"/>
              <w:spacing w:line="256" w:lineRule="auto"/>
              <w:jc w:val="center"/>
              <w:rPr>
                <w:rFonts w:ascii="Times New Roman" w:hAnsi="Times New Roman"/>
                <w:b/>
                <w:bCs/>
                <w:sz w:val="20"/>
                <w:szCs w:val="20"/>
              </w:rPr>
            </w:pPr>
            <w:r w:rsidRPr="006F2209">
              <w:rPr>
                <w:rFonts w:ascii="Times New Roman" w:hAnsi="Times New Roman"/>
                <w:sz w:val="20"/>
                <w:szCs w:val="20"/>
              </w:rPr>
              <w:t>0.0185</w:t>
            </w:r>
          </w:p>
        </w:tc>
        <w:tc>
          <w:tcPr>
            <w:tcW w:w="1201" w:type="dxa"/>
            <w:tcBorders>
              <w:top w:val="nil"/>
              <w:left w:val="nil"/>
              <w:bottom w:val="nil"/>
              <w:right w:val="nil"/>
            </w:tcBorders>
          </w:tcPr>
          <w:p w14:paraId="48165D14" w14:textId="77777777" w:rsidR="00192EDA" w:rsidRPr="00B47946" w:rsidRDefault="00192EDA" w:rsidP="00192EDA">
            <w:pPr>
              <w:widowControl w:val="0"/>
              <w:autoSpaceDE w:val="0"/>
              <w:autoSpaceDN w:val="0"/>
              <w:adjustRightInd w:val="0"/>
              <w:spacing w:line="256" w:lineRule="auto"/>
              <w:jc w:val="center"/>
              <w:rPr>
                <w:rFonts w:ascii="Times New Roman" w:hAnsi="Times New Roman"/>
                <w:b/>
                <w:bCs/>
                <w:sz w:val="20"/>
                <w:szCs w:val="20"/>
              </w:rPr>
            </w:pPr>
          </w:p>
        </w:tc>
        <w:tc>
          <w:tcPr>
            <w:tcW w:w="1200" w:type="dxa"/>
            <w:tcBorders>
              <w:top w:val="nil"/>
              <w:left w:val="nil"/>
              <w:bottom w:val="nil"/>
              <w:right w:val="nil"/>
            </w:tcBorders>
          </w:tcPr>
          <w:p w14:paraId="1CFD93DF" w14:textId="77777777" w:rsidR="00192EDA" w:rsidRPr="00B47946" w:rsidRDefault="00192EDA" w:rsidP="00192EDA">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471E900D" w14:textId="4A2E7A22" w:rsidR="00192EDA" w:rsidRPr="00B47946" w:rsidRDefault="00192EDA" w:rsidP="00192EDA">
            <w:pPr>
              <w:widowControl w:val="0"/>
              <w:autoSpaceDE w:val="0"/>
              <w:autoSpaceDN w:val="0"/>
              <w:adjustRightInd w:val="0"/>
              <w:spacing w:line="256" w:lineRule="auto"/>
              <w:jc w:val="center"/>
              <w:rPr>
                <w:rFonts w:ascii="Times New Roman" w:hAnsi="Times New Roman"/>
                <w:b/>
                <w:bCs/>
                <w:sz w:val="20"/>
                <w:szCs w:val="20"/>
              </w:rPr>
            </w:pPr>
            <w:r w:rsidRPr="006F2209">
              <w:rPr>
                <w:rFonts w:ascii="Times New Roman" w:hAnsi="Times New Roman"/>
                <w:sz w:val="20"/>
                <w:szCs w:val="20"/>
              </w:rPr>
              <w:t>-0.0100</w:t>
            </w:r>
          </w:p>
        </w:tc>
        <w:tc>
          <w:tcPr>
            <w:tcW w:w="1201" w:type="dxa"/>
            <w:tcBorders>
              <w:top w:val="nil"/>
              <w:left w:val="nil"/>
              <w:bottom w:val="nil"/>
              <w:right w:val="nil"/>
            </w:tcBorders>
          </w:tcPr>
          <w:p w14:paraId="7A892BD8" w14:textId="741050ED" w:rsidR="00192EDA" w:rsidRPr="00B47946" w:rsidRDefault="00192EDA" w:rsidP="00192EDA">
            <w:pPr>
              <w:widowControl w:val="0"/>
              <w:autoSpaceDE w:val="0"/>
              <w:autoSpaceDN w:val="0"/>
              <w:adjustRightInd w:val="0"/>
              <w:spacing w:line="256" w:lineRule="auto"/>
              <w:jc w:val="center"/>
              <w:rPr>
                <w:rFonts w:ascii="Times New Roman" w:hAnsi="Times New Roman"/>
                <w:b/>
                <w:bCs/>
                <w:sz w:val="20"/>
                <w:szCs w:val="20"/>
              </w:rPr>
            </w:pPr>
            <w:r w:rsidRPr="006F2209">
              <w:rPr>
                <w:rFonts w:ascii="Times New Roman" w:hAnsi="Times New Roman"/>
                <w:sz w:val="20"/>
                <w:szCs w:val="20"/>
              </w:rPr>
              <w:t>0.0136</w:t>
            </w:r>
          </w:p>
        </w:tc>
      </w:tr>
      <w:tr w:rsidR="00192EDA" w:rsidRPr="00B47946" w14:paraId="4691D21F" w14:textId="77777777" w:rsidTr="00B17B16">
        <w:trPr>
          <w:trHeight w:val="295"/>
        </w:trPr>
        <w:tc>
          <w:tcPr>
            <w:tcW w:w="2835" w:type="dxa"/>
          </w:tcPr>
          <w:p w14:paraId="451EABC8" w14:textId="77777777" w:rsidR="00192EDA" w:rsidRPr="00B47946" w:rsidRDefault="00192EDA" w:rsidP="00192EDA">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44B0F398" w14:textId="77777777" w:rsidR="00192EDA" w:rsidRPr="00B47946" w:rsidRDefault="00192EDA" w:rsidP="00192EDA">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537DE330" w14:textId="30FD877D" w:rsidR="00192EDA" w:rsidRPr="00B47946" w:rsidRDefault="00192EDA" w:rsidP="00192EDA">
            <w:pPr>
              <w:widowControl w:val="0"/>
              <w:autoSpaceDE w:val="0"/>
              <w:autoSpaceDN w:val="0"/>
              <w:adjustRightInd w:val="0"/>
              <w:spacing w:line="256" w:lineRule="auto"/>
              <w:jc w:val="center"/>
              <w:rPr>
                <w:rFonts w:ascii="Times New Roman" w:hAnsi="Times New Roman"/>
                <w:b/>
                <w:bCs/>
                <w:sz w:val="20"/>
                <w:szCs w:val="20"/>
              </w:rPr>
            </w:pPr>
            <w:r w:rsidRPr="006F2209">
              <w:rPr>
                <w:rFonts w:ascii="Times New Roman" w:hAnsi="Times New Roman"/>
                <w:sz w:val="20"/>
                <w:szCs w:val="20"/>
              </w:rPr>
              <w:t>(0.0628)</w:t>
            </w:r>
          </w:p>
        </w:tc>
        <w:tc>
          <w:tcPr>
            <w:tcW w:w="1201" w:type="dxa"/>
            <w:tcBorders>
              <w:top w:val="nil"/>
              <w:left w:val="nil"/>
              <w:bottom w:val="nil"/>
              <w:right w:val="nil"/>
            </w:tcBorders>
          </w:tcPr>
          <w:p w14:paraId="1F818188" w14:textId="77777777" w:rsidR="00192EDA" w:rsidRPr="00B47946" w:rsidRDefault="00192EDA" w:rsidP="00192EDA">
            <w:pPr>
              <w:widowControl w:val="0"/>
              <w:autoSpaceDE w:val="0"/>
              <w:autoSpaceDN w:val="0"/>
              <w:adjustRightInd w:val="0"/>
              <w:spacing w:line="256" w:lineRule="auto"/>
              <w:jc w:val="center"/>
              <w:rPr>
                <w:rFonts w:ascii="Times New Roman" w:hAnsi="Times New Roman"/>
                <w:b/>
                <w:bCs/>
                <w:sz w:val="20"/>
                <w:szCs w:val="20"/>
              </w:rPr>
            </w:pPr>
          </w:p>
        </w:tc>
        <w:tc>
          <w:tcPr>
            <w:tcW w:w="1200" w:type="dxa"/>
            <w:tcBorders>
              <w:top w:val="nil"/>
              <w:left w:val="nil"/>
              <w:bottom w:val="nil"/>
              <w:right w:val="nil"/>
            </w:tcBorders>
          </w:tcPr>
          <w:p w14:paraId="4652F0C2" w14:textId="77777777" w:rsidR="00192EDA" w:rsidRPr="00B47946" w:rsidRDefault="00192EDA" w:rsidP="00192EDA">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76EB1EB6" w14:textId="094395C3" w:rsidR="00192EDA" w:rsidRPr="00B47946" w:rsidRDefault="00192EDA" w:rsidP="00192EDA">
            <w:pPr>
              <w:widowControl w:val="0"/>
              <w:autoSpaceDE w:val="0"/>
              <w:autoSpaceDN w:val="0"/>
              <w:adjustRightInd w:val="0"/>
              <w:spacing w:line="256" w:lineRule="auto"/>
              <w:jc w:val="center"/>
              <w:rPr>
                <w:rFonts w:ascii="Times New Roman" w:hAnsi="Times New Roman"/>
                <w:b/>
                <w:bCs/>
                <w:sz w:val="20"/>
                <w:szCs w:val="20"/>
              </w:rPr>
            </w:pPr>
            <w:r w:rsidRPr="006F2209">
              <w:rPr>
                <w:rFonts w:ascii="Times New Roman" w:hAnsi="Times New Roman"/>
                <w:sz w:val="20"/>
                <w:szCs w:val="20"/>
              </w:rPr>
              <w:t>(0.0511)</w:t>
            </w:r>
          </w:p>
        </w:tc>
        <w:tc>
          <w:tcPr>
            <w:tcW w:w="1201" w:type="dxa"/>
            <w:tcBorders>
              <w:top w:val="nil"/>
              <w:left w:val="nil"/>
              <w:bottom w:val="nil"/>
              <w:right w:val="nil"/>
            </w:tcBorders>
          </w:tcPr>
          <w:p w14:paraId="35061CF6" w14:textId="00D51B08" w:rsidR="00192EDA" w:rsidRPr="00B47946" w:rsidRDefault="00192EDA" w:rsidP="00192EDA">
            <w:pPr>
              <w:widowControl w:val="0"/>
              <w:autoSpaceDE w:val="0"/>
              <w:autoSpaceDN w:val="0"/>
              <w:adjustRightInd w:val="0"/>
              <w:spacing w:line="256" w:lineRule="auto"/>
              <w:jc w:val="center"/>
              <w:rPr>
                <w:rFonts w:ascii="Times New Roman" w:hAnsi="Times New Roman"/>
                <w:b/>
                <w:bCs/>
                <w:sz w:val="20"/>
                <w:szCs w:val="20"/>
              </w:rPr>
            </w:pPr>
            <w:r w:rsidRPr="006F2209">
              <w:rPr>
                <w:rFonts w:ascii="Times New Roman" w:hAnsi="Times New Roman"/>
                <w:sz w:val="20"/>
                <w:szCs w:val="20"/>
              </w:rPr>
              <w:t>(0.0633)</w:t>
            </w:r>
          </w:p>
        </w:tc>
      </w:tr>
      <w:tr w:rsidR="00192EDA" w:rsidRPr="00B47946" w14:paraId="38F72CB5" w14:textId="77777777" w:rsidTr="00B17B16">
        <w:trPr>
          <w:trHeight w:val="119"/>
        </w:trPr>
        <w:tc>
          <w:tcPr>
            <w:tcW w:w="2835" w:type="dxa"/>
            <w:hideMark/>
          </w:tcPr>
          <w:p w14:paraId="6336D769" w14:textId="77777777" w:rsidR="00192EDA" w:rsidRPr="00B47946" w:rsidRDefault="00192EDA" w:rsidP="00192EDA">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Polity index [s]</w:t>
            </w:r>
          </w:p>
        </w:tc>
        <w:tc>
          <w:tcPr>
            <w:tcW w:w="1200" w:type="dxa"/>
            <w:tcBorders>
              <w:top w:val="nil"/>
              <w:left w:val="nil"/>
              <w:bottom w:val="nil"/>
              <w:right w:val="nil"/>
            </w:tcBorders>
          </w:tcPr>
          <w:p w14:paraId="49F2C36A" w14:textId="77777777" w:rsidR="00192EDA" w:rsidRPr="00B47946" w:rsidRDefault="00192EDA" w:rsidP="00192EDA">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013FA569" w14:textId="0A7AB66F" w:rsidR="00192EDA" w:rsidRPr="00B47946" w:rsidRDefault="00192EDA" w:rsidP="00192EDA">
            <w:pPr>
              <w:widowControl w:val="0"/>
              <w:autoSpaceDE w:val="0"/>
              <w:autoSpaceDN w:val="0"/>
              <w:adjustRightInd w:val="0"/>
              <w:spacing w:line="256" w:lineRule="auto"/>
              <w:jc w:val="center"/>
              <w:rPr>
                <w:rFonts w:ascii="Times New Roman" w:hAnsi="Times New Roman"/>
                <w:sz w:val="20"/>
                <w:szCs w:val="20"/>
              </w:rPr>
            </w:pPr>
            <w:r w:rsidRPr="006F2209">
              <w:rPr>
                <w:rFonts w:ascii="Times New Roman" w:hAnsi="Times New Roman"/>
                <w:sz w:val="20"/>
                <w:szCs w:val="20"/>
              </w:rPr>
              <w:t>0.0417</w:t>
            </w:r>
          </w:p>
        </w:tc>
        <w:tc>
          <w:tcPr>
            <w:tcW w:w="1201" w:type="dxa"/>
            <w:tcBorders>
              <w:top w:val="nil"/>
              <w:left w:val="nil"/>
              <w:bottom w:val="nil"/>
              <w:right w:val="nil"/>
            </w:tcBorders>
          </w:tcPr>
          <w:p w14:paraId="01B94FD7" w14:textId="77777777" w:rsidR="00192EDA" w:rsidRPr="00B47946" w:rsidRDefault="00192EDA" w:rsidP="00192EDA">
            <w:pPr>
              <w:widowControl w:val="0"/>
              <w:autoSpaceDE w:val="0"/>
              <w:autoSpaceDN w:val="0"/>
              <w:adjustRightInd w:val="0"/>
              <w:spacing w:line="256" w:lineRule="auto"/>
              <w:jc w:val="center"/>
              <w:rPr>
                <w:rFonts w:ascii="Times New Roman" w:hAnsi="Times New Roman"/>
                <w:b/>
                <w:bCs/>
                <w:sz w:val="20"/>
                <w:szCs w:val="20"/>
              </w:rPr>
            </w:pPr>
          </w:p>
        </w:tc>
        <w:tc>
          <w:tcPr>
            <w:tcW w:w="1200" w:type="dxa"/>
            <w:tcBorders>
              <w:top w:val="nil"/>
              <w:left w:val="nil"/>
              <w:bottom w:val="nil"/>
              <w:right w:val="nil"/>
            </w:tcBorders>
          </w:tcPr>
          <w:p w14:paraId="3D38A267" w14:textId="77777777" w:rsidR="00192EDA" w:rsidRPr="00B47946" w:rsidRDefault="00192EDA" w:rsidP="00192EDA">
            <w:pPr>
              <w:widowControl w:val="0"/>
              <w:autoSpaceDE w:val="0"/>
              <w:autoSpaceDN w:val="0"/>
              <w:adjustRightInd w:val="0"/>
              <w:spacing w:line="256" w:lineRule="auto"/>
              <w:jc w:val="center"/>
              <w:rPr>
                <w:rFonts w:ascii="Times New Roman" w:hAnsi="Times New Roman"/>
                <w:sz w:val="20"/>
                <w:szCs w:val="20"/>
              </w:rPr>
            </w:pPr>
          </w:p>
        </w:tc>
        <w:tc>
          <w:tcPr>
            <w:tcW w:w="1201" w:type="dxa"/>
            <w:tcBorders>
              <w:top w:val="nil"/>
              <w:left w:val="nil"/>
              <w:bottom w:val="nil"/>
              <w:right w:val="nil"/>
            </w:tcBorders>
          </w:tcPr>
          <w:p w14:paraId="40BB30B4" w14:textId="20B58077" w:rsidR="00192EDA" w:rsidRPr="00B47946" w:rsidRDefault="00192EDA" w:rsidP="00192EDA">
            <w:pPr>
              <w:widowControl w:val="0"/>
              <w:autoSpaceDE w:val="0"/>
              <w:autoSpaceDN w:val="0"/>
              <w:adjustRightInd w:val="0"/>
              <w:spacing w:line="256" w:lineRule="auto"/>
              <w:jc w:val="center"/>
              <w:rPr>
                <w:rFonts w:ascii="Times New Roman" w:hAnsi="Times New Roman"/>
                <w:sz w:val="20"/>
                <w:szCs w:val="20"/>
              </w:rPr>
            </w:pPr>
            <w:r w:rsidRPr="006F2209">
              <w:rPr>
                <w:rFonts w:ascii="Times New Roman" w:hAnsi="Times New Roman"/>
                <w:sz w:val="20"/>
                <w:szCs w:val="20"/>
              </w:rPr>
              <w:t>0.0230</w:t>
            </w:r>
          </w:p>
        </w:tc>
        <w:tc>
          <w:tcPr>
            <w:tcW w:w="1201" w:type="dxa"/>
            <w:tcBorders>
              <w:top w:val="nil"/>
              <w:left w:val="nil"/>
              <w:bottom w:val="nil"/>
              <w:right w:val="nil"/>
            </w:tcBorders>
          </w:tcPr>
          <w:p w14:paraId="68484E77" w14:textId="6E0E26CA" w:rsidR="00192EDA" w:rsidRPr="00B47946" w:rsidRDefault="00192EDA" w:rsidP="00192EDA">
            <w:pPr>
              <w:widowControl w:val="0"/>
              <w:autoSpaceDE w:val="0"/>
              <w:autoSpaceDN w:val="0"/>
              <w:adjustRightInd w:val="0"/>
              <w:spacing w:line="256" w:lineRule="auto"/>
              <w:jc w:val="center"/>
              <w:rPr>
                <w:rFonts w:ascii="Times New Roman" w:hAnsi="Times New Roman"/>
                <w:sz w:val="20"/>
                <w:szCs w:val="20"/>
              </w:rPr>
            </w:pPr>
            <w:r w:rsidRPr="006F2209">
              <w:rPr>
                <w:rFonts w:ascii="Times New Roman" w:hAnsi="Times New Roman"/>
                <w:sz w:val="20"/>
                <w:szCs w:val="20"/>
              </w:rPr>
              <w:t>0.0239</w:t>
            </w:r>
          </w:p>
        </w:tc>
      </w:tr>
      <w:tr w:rsidR="00192EDA" w:rsidRPr="00B47946" w14:paraId="0E553CDA" w14:textId="77777777" w:rsidTr="00B17B16">
        <w:trPr>
          <w:trHeight w:val="278"/>
        </w:trPr>
        <w:tc>
          <w:tcPr>
            <w:tcW w:w="2835" w:type="dxa"/>
          </w:tcPr>
          <w:p w14:paraId="7D7AF0CB" w14:textId="77777777" w:rsidR="00192EDA" w:rsidRPr="00B47946" w:rsidRDefault="00192EDA" w:rsidP="00192EDA">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7074A22A" w14:textId="77777777" w:rsidR="00192EDA" w:rsidRPr="00B47946" w:rsidRDefault="00192EDA" w:rsidP="00192EDA">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457E205D" w14:textId="2FF2F581" w:rsidR="00192EDA" w:rsidRPr="00B47946" w:rsidRDefault="00192EDA" w:rsidP="00192EDA">
            <w:pPr>
              <w:widowControl w:val="0"/>
              <w:autoSpaceDE w:val="0"/>
              <w:autoSpaceDN w:val="0"/>
              <w:adjustRightInd w:val="0"/>
              <w:spacing w:line="256" w:lineRule="auto"/>
              <w:jc w:val="center"/>
              <w:rPr>
                <w:rFonts w:ascii="Times New Roman" w:hAnsi="Times New Roman"/>
                <w:sz w:val="20"/>
                <w:szCs w:val="20"/>
              </w:rPr>
            </w:pPr>
            <w:r w:rsidRPr="006F2209">
              <w:rPr>
                <w:rFonts w:ascii="Times New Roman" w:hAnsi="Times New Roman"/>
                <w:sz w:val="20"/>
                <w:szCs w:val="20"/>
              </w:rPr>
              <w:t>(0.0347)</w:t>
            </w:r>
          </w:p>
        </w:tc>
        <w:tc>
          <w:tcPr>
            <w:tcW w:w="1201" w:type="dxa"/>
            <w:tcBorders>
              <w:top w:val="nil"/>
              <w:left w:val="nil"/>
              <w:bottom w:val="nil"/>
              <w:right w:val="nil"/>
            </w:tcBorders>
          </w:tcPr>
          <w:p w14:paraId="12AC7A69" w14:textId="77777777" w:rsidR="00192EDA" w:rsidRPr="00B47946" w:rsidRDefault="00192EDA" w:rsidP="00192EDA">
            <w:pPr>
              <w:widowControl w:val="0"/>
              <w:autoSpaceDE w:val="0"/>
              <w:autoSpaceDN w:val="0"/>
              <w:adjustRightInd w:val="0"/>
              <w:spacing w:line="256" w:lineRule="auto"/>
              <w:jc w:val="center"/>
              <w:rPr>
                <w:rFonts w:ascii="Times New Roman" w:hAnsi="Times New Roman"/>
                <w:b/>
                <w:bCs/>
                <w:sz w:val="20"/>
                <w:szCs w:val="20"/>
              </w:rPr>
            </w:pPr>
          </w:p>
        </w:tc>
        <w:tc>
          <w:tcPr>
            <w:tcW w:w="1200" w:type="dxa"/>
            <w:tcBorders>
              <w:top w:val="nil"/>
              <w:left w:val="nil"/>
              <w:bottom w:val="nil"/>
              <w:right w:val="nil"/>
            </w:tcBorders>
          </w:tcPr>
          <w:p w14:paraId="7DE0D3D3" w14:textId="77777777" w:rsidR="00192EDA" w:rsidRPr="00B47946" w:rsidRDefault="00192EDA" w:rsidP="00192EDA">
            <w:pPr>
              <w:widowControl w:val="0"/>
              <w:autoSpaceDE w:val="0"/>
              <w:autoSpaceDN w:val="0"/>
              <w:adjustRightInd w:val="0"/>
              <w:spacing w:line="256" w:lineRule="auto"/>
              <w:jc w:val="center"/>
              <w:rPr>
                <w:rFonts w:ascii="Times New Roman" w:hAnsi="Times New Roman"/>
                <w:sz w:val="20"/>
                <w:szCs w:val="20"/>
              </w:rPr>
            </w:pPr>
          </w:p>
        </w:tc>
        <w:tc>
          <w:tcPr>
            <w:tcW w:w="1201" w:type="dxa"/>
            <w:tcBorders>
              <w:top w:val="nil"/>
              <w:left w:val="nil"/>
              <w:bottom w:val="nil"/>
              <w:right w:val="nil"/>
            </w:tcBorders>
          </w:tcPr>
          <w:p w14:paraId="352B4302" w14:textId="16C11721" w:rsidR="00192EDA" w:rsidRPr="00B47946" w:rsidRDefault="00192EDA" w:rsidP="00192EDA">
            <w:pPr>
              <w:widowControl w:val="0"/>
              <w:autoSpaceDE w:val="0"/>
              <w:autoSpaceDN w:val="0"/>
              <w:adjustRightInd w:val="0"/>
              <w:spacing w:line="256" w:lineRule="auto"/>
              <w:jc w:val="center"/>
              <w:rPr>
                <w:rFonts w:ascii="Times New Roman" w:hAnsi="Times New Roman"/>
                <w:sz w:val="20"/>
                <w:szCs w:val="20"/>
              </w:rPr>
            </w:pPr>
            <w:r w:rsidRPr="006F2209">
              <w:rPr>
                <w:rFonts w:ascii="Times New Roman" w:hAnsi="Times New Roman"/>
                <w:sz w:val="20"/>
                <w:szCs w:val="20"/>
              </w:rPr>
              <w:t>(0.0351)</w:t>
            </w:r>
          </w:p>
        </w:tc>
        <w:tc>
          <w:tcPr>
            <w:tcW w:w="1201" w:type="dxa"/>
            <w:tcBorders>
              <w:top w:val="nil"/>
              <w:left w:val="nil"/>
              <w:bottom w:val="nil"/>
              <w:right w:val="nil"/>
            </w:tcBorders>
          </w:tcPr>
          <w:p w14:paraId="57B67938" w14:textId="08A1087C" w:rsidR="00192EDA" w:rsidRPr="00B47946" w:rsidRDefault="00192EDA" w:rsidP="00192EDA">
            <w:pPr>
              <w:widowControl w:val="0"/>
              <w:autoSpaceDE w:val="0"/>
              <w:autoSpaceDN w:val="0"/>
              <w:adjustRightInd w:val="0"/>
              <w:spacing w:line="256" w:lineRule="auto"/>
              <w:jc w:val="center"/>
              <w:rPr>
                <w:rFonts w:ascii="Times New Roman" w:hAnsi="Times New Roman"/>
                <w:sz w:val="20"/>
                <w:szCs w:val="20"/>
              </w:rPr>
            </w:pPr>
            <w:r w:rsidRPr="006F2209">
              <w:rPr>
                <w:rFonts w:ascii="Times New Roman" w:hAnsi="Times New Roman"/>
                <w:sz w:val="20"/>
                <w:szCs w:val="20"/>
              </w:rPr>
              <w:t>(0.0349)</w:t>
            </w:r>
          </w:p>
        </w:tc>
      </w:tr>
      <w:tr w:rsidR="00192EDA" w:rsidRPr="00B47946" w14:paraId="28C2EEB8" w14:textId="77777777" w:rsidTr="00B17B16">
        <w:trPr>
          <w:trHeight w:val="295"/>
        </w:trPr>
        <w:tc>
          <w:tcPr>
            <w:tcW w:w="2835" w:type="dxa"/>
            <w:hideMark/>
          </w:tcPr>
          <w:p w14:paraId="770C330F" w14:textId="77777777" w:rsidR="00192EDA" w:rsidRPr="00B47946" w:rsidRDefault="00192EDA" w:rsidP="00192EDA">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Trade dependency</w:t>
            </w:r>
          </w:p>
        </w:tc>
        <w:tc>
          <w:tcPr>
            <w:tcW w:w="1200" w:type="dxa"/>
          </w:tcPr>
          <w:p w14:paraId="2A0FCBAC" w14:textId="77777777" w:rsidR="00192EDA" w:rsidRPr="00B47946" w:rsidRDefault="00192EDA" w:rsidP="00192EDA">
            <w:pPr>
              <w:widowControl w:val="0"/>
              <w:autoSpaceDE w:val="0"/>
              <w:autoSpaceDN w:val="0"/>
              <w:adjustRightInd w:val="0"/>
              <w:spacing w:line="256" w:lineRule="auto"/>
              <w:jc w:val="center"/>
              <w:rPr>
                <w:rFonts w:ascii="Times New Roman" w:hAnsi="Times New Roman"/>
                <w:b/>
                <w:bCs/>
                <w:sz w:val="20"/>
                <w:szCs w:val="20"/>
              </w:rPr>
            </w:pPr>
          </w:p>
        </w:tc>
        <w:tc>
          <w:tcPr>
            <w:tcW w:w="1201" w:type="dxa"/>
          </w:tcPr>
          <w:p w14:paraId="3B055DD3" w14:textId="77777777" w:rsidR="00192EDA" w:rsidRPr="00B47946" w:rsidRDefault="00192EDA" w:rsidP="00192EDA">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57ED4769" w14:textId="77777777" w:rsidR="00192EDA" w:rsidRPr="00B47946" w:rsidRDefault="00192EDA" w:rsidP="00192EDA">
            <w:pPr>
              <w:widowControl w:val="0"/>
              <w:autoSpaceDE w:val="0"/>
              <w:autoSpaceDN w:val="0"/>
              <w:adjustRightInd w:val="0"/>
              <w:spacing w:line="256" w:lineRule="auto"/>
              <w:jc w:val="center"/>
              <w:rPr>
                <w:rFonts w:ascii="Times New Roman" w:hAnsi="Times New Roman"/>
                <w:b/>
                <w:bCs/>
                <w:sz w:val="20"/>
                <w:szCs w:val="20"/>
              </w:rPr>
            </w:pPr>
          </w:p>
        </w:tc>
        <w:tc>
          <w:tcPr>
            <w:tcW w:w="1200" w:type="dxa"/>
          </w:tcPr>
          <w:p w14:paraId="44D9663B" w14:textId="77777777" w:rsidR="00192EDA" w:rsidRPr="00B47946" w:rsidRDefault="00192EDA" w:rsidP="00192EDA">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6333AC2A" w14:textId="77777777" w:rsidR="00192EDA" w:rsidRPr="00B47946" w:rsidRDefault="00192EDA" w:rsidP="00192EDA">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5060B314" w14:textId="77777777" w:rsidR="00192EDA" w:rsidRPr="00B47946" w:rsidRDefault="00192EDA" w:rsidP="00192EDA">
            <w:pPr>
              <w:widowControl w:val="0"/>
              <w:autoSpaceDE w:val="0"/>
              <w:autoSpaceDN w:val="0"/>
              <w:adjustRightInd w:val="0"/>
              <w:spacing w:line="256" w:lineRule="auto"/>
              <w:jc w:val="center"/>
              <w:rPr>
                <w:rFonts w:ascii="Times New Roman" w:hAnsi="Times New Roman"/>
                <w:sz w:val="20"/>
                <w:szCs w:val="20"/>
              </w:rPr>
            </w:pPr>
          </w:p>
        </w:tc>
      </w:tr>
      <w:tr w:rsidR="00192EDA" w:rsidRPr="00B47946" w14:paraId="1E043322" w14:textId="77777777" w:rsidTr="00B17B16">
        <w:trPr>
          <w:trHeight w:val="278"/>
        </w:trPr>
        <w:tc>
          <w:tcPr>
            <w:tcW w:w="2835" w:type="dxa"/>
            <w:hideMark/>
          </w:tcPr>
          <w:p w14:paraId="594CC443" w14:textId="77777777" w:rsidR="00192EDA" w:rsidRPr="00B47946" w:rsidRDefault="00192EDA" w:rsidP="00192EDA">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 xml:space="preserve">Share trade (% GDP) [s] </w:t>
            </w:r>
          </w:p>
        </w:tc>
        <w:tc>
          <w:tcPr>
            <w:tcW w:w="1200" w:type="dxa"/>
            <w:tcBorders>
              <w:top w:val="nil"/>
              <w:left w:val="nil"/>
              <w:bottom w:val="nil"/>
              <w:right w:val="nil"/>
            </w:tcBorders>
          </w:tcPr>
          <w:p w14:paraId="711219C0" w14:textId="1F96B02D" w:rsidR="00192EDA" w:rsidRPr="00B47946" w:rsidRDefault="00192EDA" w:rsidP="00192EDA">
            <w:pPr>
              <w:widowControl w:val="0"/>
              <w:autoSpaceDE w:val="0"/>
              <w:autoSpaceDN w:val="0"/>
              <w:adjustRightInd w:val="0"/>
              <w:spacing w:line="256" w:lineRule="auto"/>
              <w:jc w:val="center"/>
              <w:rPr>
                <w:rFonts w:ascii="Times New Roman" w:hAnsi="Times New Roman"/>
                <w:b/>
                <w:bCs/>
                <w:sz w:val="20"/>
                <w:szCs w:val="20"/>
              </w:rPr>
            </w:pPr>
            <w:r w:rsidRPr="006F2209">
              <w:rPr>
                <w:rFonts w:ascii="Times New Roman" w:hAnsi="Times New Roman"/>
                <w:sz w:val="20"/>
                <w:szCs w:val="20"/>
              </w:rPr>
              <w:t>0.0232</w:t>
            </w:r>
          </w:p>
        </w:tc>
        <w:tc>
          <w:tcPr>
            <w:tcW w:w="1201" w:type="dxa"/>
            <w:tcBorders>
              <w:top w:val="nil"/>
              <w:left w:val="nil"/>
              <w:bottom w:val="nil"/>
              <w:right w:val="nil"/>
            </w:tcBorders>
          </w:tcPr>
          <w:p w14:paraId="5E72CBAA" w14:textId="72F165DE" w:rsidR="00192EDA" w:rsidRPr="00B47946" w:rsidRDefault="00192EDA" w:rsidP="00192EDA">
            <w:pPr>
              <w:widowControl w:val="0"/>
              <w:autoSpaceDE w:val="0"/>
              <w:autoSpaceDN w:val="0"/>
              <w:adjustRightInd w:val="0"/>
              <w:spacing w:line="256" w:lineRule="auto"/>
              <w:jc w:val="center"/>
              <w:rPr>
                <w:rFonts w:ascii="Times New Roman" w:hAnsi="Times New Roman"/>
                <w:sz w:val="20"/>
                <w:szCs w:val="20"/>
              </w:rPr>
            </w:pPr>
            <w:r w:rsidRPr="006F2209">
              <w:rPr>
                <w:rFonts w:ascii="Times New Roman" w:hAnsi="Times New Roman"/>
                <w:sz w:val="20"/>
                <w:szCs w:val="20"/>
              </w:rPr>
              <w:t>0.0289</w:t>
            </w:r>
          </w:p>
        </w:tc>
        <w:tc>
          <w:tcPr>
            <w:tcW w:w="1201" w:type="dxa"/>
            <w:tcBorders>
              <w:top w:val="nil"/>
              <w:left w:val="nil"/>
              <w:bottom w:val="nil"/>
              <w:right w:val="nil"/>
            </w:tcBorders>
          </w:tcPr>
          <w:p w14:paraId="74FC2EC4" w14:textId="31DDE657" w:rsidR="00192EDA" w:rsidRPr="00B47946" w:rsidRDefault="00192EDA" w:rsidP="00192EDA">
            <w:pPr>
              <w:widowControl w:val="0"/>
              <w:autoSpaceDE w:val="0"/>
              <w:autoSpaceDN w:val="0"/>
              <w:adjustRightInd w:val="0"/>
              <w:spacing w:line="256" w:lineRule="auto"/>
              <w:jc w:val="center"/>
              <w:rPr>
                <w:rFonts w:ascii="Times New Roman" w:hAnsi="Times New Roman"/>
                <w:b/>
                <w:bCs/>
                <w:sz w:val="20"/>
                <w:szCs w:val="20"/>
              </w:rPr>
            </w:pPr>
            <w:r w:rsidRPr="006F2209">
              <w:rPr>
                <w:rFonts w:ascii="Times New Roman" w:hAnsi="Times New Roman"/>
                <w:sz w:val="20"/>
                <w:szCs w:val="20"/>
              </w:rPr>
              <w:t>-0.0006</w:t>
            </w:r>
          </w:p>
        </w:tc>
        <w:tc>
          <w:tcPr>
            <w:tcW w:w="1200" w:type="dxa"/>
            <w:tcBorders>
              <w:top w:val="nil"/>
              <w:left w:val="nil"/>
              <w:bottom w:val="nil"/>
              <w:right w:val="nil"/>
            </w:tcBorders>
          </w:tcPr>
          <w:p w14:paraId="099B18A2" w14:textId="28DA78A4" w:rsidR="00192EDA" w:rsidRPr="00B47946" w:rsidRDefault="00192EDA" w:rsidP="00192EDA">
            <w:pPr>
              <w:widowControl w:val="0"/>
              <w:autoSpaceDE w:val="0"/>
              <w:autoSpaceDN w:val="0"/>
              <w:adjustRightInd w:val="0"/>
              <w:spacing w:line="256" w:lineRule="auto"/>
              <w:jc w:val="center"/>
              <w:rPr>
                <w:rFonts w:ascii="Times New Roman" w:hAnsi="Times New Roman"/>
                <w:sz w:val="20"/>
                <w:szCs w:val="20"/>
              </w:rPr>
            </w:pPr>
            <w:r w:rsidRPr="006F2209">
              <w:rPr>
                <w:rFonts w:ascii="Times New Roman" w:hAnsi="Times New Roman"/>
                <w:sz w:val="20"/>
                <w:szCs w:val="20"/>
              </w:rPr>
              <w:t>0.0031</w:t>
            </w:r>
          </w:p>
        </w:tc>
        <w:tc>
          <w:tcPr>
            <w:tcW w:w="1201" w:type="dxa"/>
            <w:tcBorders>
              <w:top w:val="nil"/>
              <w:left w:val="nil"/>
              <w:bottom w:val="nil"/>
              <w:right w:val="nil"/>
            </w:tcBorders>
          </w:tcPr>
          <w:p w14:paraId="1E0CA30B" w14:textId="6052E7AB" w:rsidR="00192EDA" w:rsidRPr="00B47946" w:rsidRDefault="00192EDA" w:rsidP="00192EDA">
            <w:pPr>
              <w:widowControl w:val="0"/>
              <w:autoSpaceDE w:val="0"/>
              <w:autoSpaceDN w:val="0"/>
              <w:adjustRightInd w:val="0"/>
              <w:spacing w:line="256" w:lineRule="auto"/>
              <w:jc w:val="center"/>
              <w:rPr>
                <w:rFonts w:ascii="Times New Roman" w:hAnsi="Times New Roman"/>
                <w:sz w:val="20"/>
                <w:szCs w:val="20"/>
              </w:rPr>
            </w:pPr>
            <w:r w:rsidRPr="006F2209">
              <w:rPr>
                <w:rFonts w:ascii="Times New Roman" w:hAnsi="Times New Roman"/>
                <w:sz w:val="20"/>
                <w:szCs w:val="20"/>
              </w:rPr>
              <w:t>0.0027</w:t>
            </w:r>
          </w:p>
        </w:tc>
        <w:tc>
          <w:tcPr>
            <w:tcW w:w="1201" w:type="dxa"/>
            <w:tcBorders>
              <w:top w:val="nil"/>
              <w:left w:val="nil"/>
              <w:bottom w:val="nil"/>
              <w:right w:val="nil"/>
            </w:tcBorders>
          </w:tcPr>
          <w:p w14:paraId="65D7AC91" w14:textId="678E7EE2" w:rsidR="00192EDA" w:rsidRPr="00B47946" w:rsidRDefault="00192EDA" w:rsidP="00192EDA">
            <w:pPr>
              <w:widowControl w:val="0"/>
              <w:autoSpaceDE w:val="0"/>
              <w:autoSpaceDN w:val="0"/>
              <w:adjustRightInd w:val="0"/>
              <w:spacing w:line="256" w:lineRule="auto"/>
              <w:jc w:val="center"/>
              <w:rPr>
                <w:rFonts w:ascii="Times New Roman" w:hAnsi="Times New Roman"/>
                <w:b/>
                <w:bCs/>
                <w:sz w:val="20"/>
                <w:szCs w:val="20"/>
              </w:rPr>
            </w:pPr>
            <w:r w:rsidRPr="006F2209">
              <w:rPr>
                <w:rFonts w:ascii="Times New Roman" w:hAnsi="Times New Roman"/>
                <w:sz w:val="20"/>
                <w:szCs w:val="20"/>
              </w:rPr>
              <w:t>0.0065</w:t>
            </w:r>
          </w:p>
        </w:tc>
      </w:tr>
      <w:tr w:rsidR="00192EDA" w:rsidRPr="00B47946" w14:paraId="6E133E09" w14:textId="77777777" w:rsidTr="00B17B16">
        <w:trPr>
          <w:trHeight w:val="278"/>
        </w:trPr>
        <w:tc>
          <w:tcPr>
            <w:tcW w:w="2835" w:type="dxa"/>
          </w:tcPr>
          <w:p w14:paraId="222A6DE1" w14:textId="77777777" w:rsidR="00192EDA" w:rsidRPr="00B47946" w:rsidRDefault="00192EDA" w:rsidP="00192EDA">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50C61200" w14:textId="60A6964A" w:rsidR="00192EDA" w:rsidRPr="00B47946" w:rsidRDefault="00192EDA" w:rsidP="00192EDA">
            <w:pPr>
              <w:widowControl w:val="0"/>
              <w:autoSpaceDE w:val="0"/>
              <w:autoSpaceDN w:val="0"/>
              <w:adjustRightInd w:val="0"/>
              <w:spacing w:line="256" w:lineRule="auto"/>
              <w:jc w:val="center"/>
              <w:rPr>
                <w:rFonts w:ascii="Times New Roman" w:hAnsi="Times New Roman"/>
                <w:b/>
                <w:bCs/>
                <w:sz w:val="20"/>
                <w:szCs w:val="20"/>
              </w:rPr>
            </w:pPr>
            <w:r w:rsidRPr="006F2209">
              <w:rPr>
                <w:rFonts w:ascii="Times New Roman" w:hAnsi="Times New Roman"/>
                <w:sz w:val="20"/>
                <w:szCs w:val="20"/>
              </w:rPr>
              <w:t>(0.0320)</w:t>
            </w:r>
          </w:p>
        </w:tc>
        <w:tc>
          <w:tcPr>
            <w:tcW w:w="1201" w:type="dxa"/>
            <w:tcBorders>
              <w:top w:val="nil"/>
              <w:left w:val="nil"/>
              <w:bottom w:val="nil"/>
              <w:right w:val="nil"/>
            </w:tcBorders>
          </w:tcPr>
          <w:p w14:paraId="59AD6BDB" w14:textId="71E08E30" w:rsidR="00192EDA" w:rsidRPr="00B47946" w:rsidRDefault="00192EDA" w:rsidP="00192EDA">
            <w:pPr>
              <w:widowControl w:val="0"/>
              <w:autoSpaceDE w:val="0"/>
              <w:autoSpaceDN w:val="0"/>
              <w:adjustRightInd w:val="0"/>
              <w:spacing w:line="256" w:lineRule="auto"/>
              <w:jc w:val="center"/>
              <w:rPr>
                <w:rFonts w:ascii="Times New Roman" w:hAnsi="Times New Roman"/>
                <w:sz w:val="20"/>
                <w:szCs w:val="20"/>
              </w:rPr>
            </w:pPr>
            <w:r w:rsidRPr="006F2209">
              <w:rPr>
                <w:rFonts w:ascii="Times New Roman" w:hAnsi="Times New Roman"/>
                <w:sz w:val="20"/>
                <w:szCs w:val="20"/>
              </w:rPr>
              <w:t>(0.0323)</w:t>
            </w:r>
          </w:p>
        </w:tc>
        <w:tc>
          <w:tcPr>
            <w:tcW w:w="1201" w:type="dxa"/>
            <w:tcBorders>
              <w:top w:val="nil"/>
              <w:left w:val="nil"/>
              <w:bottom w:val="nil"/>
              <w:right w:val="nil"/>
            </w:tcBorders>
          </w:tcPr>
          <w:p w14:paraId="6D0F92F0" w14:textId="4EBBCA90" w:rsidR="00192EDA" w:rsidRPr="00B47946" w:rsidRDefault="00192EDA" w:rsidP="00192EDA">
            <w:pPr>
              <w:widowControl w:val="0"/>
              <w:autoSpaceDE w:val="0"/>
              <w:autoSpaceDN w:val="0"/>
              <w:adjustRightInd w:val="0"/>
              <w:spacing w:line="256" w:lineRule="auto"/>
              <w:jc w:val="center"/>
              <w:rPr>
                <w:rFonts w:ascii="Times New Roman" w:hAnsi="Times New Roman"/>
                <w:b/>
                <w:bCs/>
                <w:sz w:val="20"/>
                <w:szCs w:val="20"/>
              </w:rPr>
            </w:pPr>
            <w:r w:rsidRPr="006F2209">
              <w:rPr>
                <w:rFonts w:ascii="Times New Roman" w:hAnsi="Times New Roman"/>
                <w:sz w:val="20"/>
                <w:szCs w:val="20"/>
              </w:rPr>
              <w:t>(0.0301)</w:t>
            </w:r>
          </w:p>
        </w:tc>
        <w:tc>
          <w:tcPr>
            <w:tcW w:w="1200" w:type="dxa"/>
            <w:tcBorders>
              <w:top w:val="nil"/>
              <w:left w:val="nil"/>
              <w:bottom w:val="nil"/>
              <w:right w:val="nil"/>
            </w:tcBorders>
          </w:tcPr>
          <w:p w14:paraId="0984EDFD" w14:textId="1556CB5C" w:rsidR="00192EDA" w:rsidRPr="00B47946" w:rsidRDefault="00192EDA" w:rsidP="00192EDA">
            <w:pPr>
              <w:widowControl w:val="0"/>
              <w:autoSpaceDE w:val="0"/>
              <w:autoSpaceDN w:val="0"/>
              <w:adjustRightInd w:val="0"/>
              <w:spacing w:line="256" w:lineRule="auto"/>
              <w:jc w:val="center"/>
              <w:rPr>
                <w:rFonts w:ascii="Times New Roman" w:hAnsi="Times New Roman"/>
                <w:sz w:val="20"/>
                <w:szCs w:val="20"/>
              </w:rPr>
            </w:pPr>
            <w:r w:rsidRPr="006F2209">
              <w:rPr>
                <w:rFonts w:ascii="Times New Roman" w:hAnsi="Times New Roman"/>
                <w:sz w:val="20"/>
                <w:szCs w:val="20"/>
              </w:rPr>
              <w:t>(0.0298)</w:t>
            </w:r>
          </w:p>
        </w:tc>
        <w:tc>
          <w:tcPr>
            <w:tcW w:w="1201" w:type="dxa"/>
            <w:tcBorders>
              <w:top w:val="nil"/>
              <w:left w:val="nil"/>
              <w:bottom w:val="nil"/>
              <w:right w:val="nil"/>
            </w:tcBorders>
          </w:tcPr>
          <w:p w14:paraId="4BAAAC7F" w14:textId="3DC4421E" w:rsidR="00192EDA" w:rsidRPr="00B47946" w:rsidRDefault="00192EDA" w:rsidP="00192EDA">
            <w:pPr>
              <w:widowControl w:val="0"/>
              <w:autoSpaceDE w:val="0"/>
              <w:autoSpaceDN w:val="0"/>
              <w:adjustRightInd w:val="0"/>
              <w:spacing w:line="256" w:lineRule="auto"/>
              <w:jc w:val="center"/>
              <w:rPr>
                <w:rFonts w:ascii="Times New Roman" w:hAnsi="Times New Roman"/>
                <w:sz w:val="20"/>
                <w:szCs w:val="20"/>
              </w:rPr>
            </w:pPr>
            <w:r w:rsidRPr="006F2209">
              <w:rPr>
                <w:rFonts w:ascii="Times New Roman" w:hAnsi="Times New Roman"/>
                <w:sz w:val="20"/>
                <w:szCs w:val="20"/>
              </w:rPr>
              <w:t>(0.0314)</w:t>
            </w:r>
          </w:p>
        </w:tc>
        <w:tc>
          <w:tcPr>
            <w:tcW w:w="1201" w:type="dxa"/>
            <w:tcBorders>
              <w:top w:val="nil"/>
              <w:left w:val="nil"/>
              <w:bottom w:val="nil"/>
              <w:right w:val="nil"/>
            </w:tcBorders>
          </w:tcPr>
          <w:p w14:paraId="6DA856B5" w14:textId="2D294D7E" w:rsidR="00192EDA" w:rsidRPr="00B47946" w:rsidRDefault="00192EDA" w:rsidP="00192EDA">
            <w:pPr>
              <w:widowControl w:val="0"/>
              <w:autoSpaceDE w:val="0"/>
              <w:autoSpaceDN w:val="0"/>
              <w:adjustRightInd w:val="0"/>
              <w:spacing w:line="256" w:lineRule="auto"/>
              <w:jc w:val="center"/>
              <w:rPr>
                <w:rFonts w:ascii="Times New Roman" w:hAnsi="Times New Roman"/>
                <w:b/>
                <w:bCs/>
                <w:sz w:val="20"/>
                <w:szCs w:val="20"/>
              </w:rPr>
            </w:pPr>
            <w:r w:rsidRPr="006F2209">
              <w:rPr>
                <w:rFonts w:ascii="Times New Roman" w:hAnsi="Times New Roman"/>
                <w:sz w:val="20"/>
                <w:szCs w:val="20"/>
              </w:rPr>
              <w:t>(0.0317)</w:t>
            </w:r>
          </w:p>
        </w:tc>
      </w:tr>
      <w:tr w:rsidR="00192EDA" w:rsidRPr="00B47946" w14:paraId="628E052F" w14:textId="77777777" w:rsidTr="00B17B16">
        <w:trPr>
          <w:trHeight w:val="295"/>
        </w:trPr>
        <w:tc>
          <w:tcPr>
            <w:tcW w:w="2835" w:type="dxa"/>
            <w:hideMark/>
          </w:tcPr>
          <w:p w14:paraId="733FC8D7" w14:textId="77777777" w:rsidR="00192EDA" w:rsidRPr="00B47946" w:rsidRDefault="00192EDA" w:rsidP="00192EDA">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Fossil fuel dependency</w:t>
            </w:r>
          </w:p>
        </w:tc>
        <w:tc>
          <w:tcPr>
            <w:tcW w:w="1200" w:type="dxa"/>
          </w:tcPr>
          <w:p w14:paraId="7108DDC2" w14:textId="77777777" w:rsidR="00192EDA" w:rsidRPr="00B47946" w:rsidRDefault="00192EDA" w:rsidP="00192EDA">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7C304CD7" w14:textId="77777777" w:rsidR="00192EDA" w:rsidRPr="00B47946" w:rsidRDefault="00192EDA" w:rsidP="00192EDA">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6400CD90" w14:textId="77777777" w:rsidR="00192EDA" w:rsidRPr="00B47946" w:rsidRDefault="00192EDA" w:rsidP="00192EDA">
            <w:pPr>
              <w:widowControl w:val="0"/>
              <w:autoSpaceDE w:val="0"/>
              <w:autoSpaceDN w:val="0"/>
              <w:adjustRightInd w:val="0"/>
              <w:spacing w:line="256" w:lineRule="auto"/>
              <w:jc w:val="center"/>
              <w:rPr>
                <w:rFonts w:ascii="Times New Roman" w:hAnsi="Times New Roman"/>
                <w:sz w:val="20"/>
                <w:szCs w:val="20"/>
              </w:rPr>
            </w:pPr>
          </w:p>
        </w:tc>
        <w:tc>
          <w:tcPr>
            <w:tcW w:w="1200" w:type="dxa"/>
          </w:tcPr>
          <w:p w14:paraId="0DDAF817" w14:textId="77777777" w:rsidR="00192EDA" w:rsidRPr="00B47946" w:rsidRDefault="00192EDA" w:rsidP="00192EDA">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246C379D" w14:textId="77777777" w:rsidR="00192EDA" w:rsidRPr="00B47946" w:rsidRDefault="00192EDA" w:rsidP="00192EDA">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669E50C8" w14:textId="77777777" w:rsidR="00192EDA" w:rsidRPr="00B47946" w:rsidRDefault="00192EDA" w:rsidP="00192EDA">
            <w:pPr>
              <w:widowControl w:val="0"/>
              <w:autoSpaceDE w:val="0"/>
              <w:autoSpaceDN w:val="0"/>
              <w:adjustRightInd w:val="0"/>
              <w:spacing w:line="256" w:lineRule="auto"/>
              <w:jc w:val="center"/>
              <w:rPr>
                <w:rFonts w:ascii="Times New Roman" w:hAnsi="Times New Roman"/>
                <w:sz w:val="20"/>
                <w:szCs w:val="20"/>
              </w:rPr>
            </w:pPr>
          </w:p>
        </w:tc>
      </w:tr>
      <w:tr w:rsidR="00192EDA" w:rsidRPr="00B47946" w14:paraId="4F8BFAB0" w14:textId="77777777" w:rsidTr="00B17B16">
        <w:trPr>
          <w:trHeight w:val="278"/>
        </w:trPr>
        <w:tc>
          <w:tcPr>
            <w:tcW w:w="2835" w:type="dxa"/>
            <w:hideMark/>
          </w:tcPr>
          <w:p w14:paraId="7D69D7ED" w14:textId="77777777" w:rsidR="00192EDA" w:rsidRPr="00B47946" w:rsidRDefault="00192EDA" w:rsidP="00192EDA">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Fossil fuel rents [s]</w:t>
            </w:r>
          </w:p>
        </w:tc>
        <w:tc>
          <w:tcPr>
            <w:tcW w:w="1200" w:type="dxa"/>
            <w:tcBorders>
              <w:top w:val="nil"/>
              <w:left w:val="nil"/>
              <w:bottom w:val="nil"/>
              <w:right w:val="nil"/>
            </w:tcBorders>
          </w:tcPr>
          <w:p w14:paraId="608DA8F7" w14:textId="369A99C1" w:rsidR="00192EDA" w:rsidRPr="00B47946" w:rsidRDefault="00192EDA" w:rsidP="00192EDA">
            <w:pPr>
              <w:widowControl w:val="0"/>
              <w:autoSpaceDE w:val="0"/>
              <w:autoSpaceDN w:val="0"/>
              <w:adjustRightInd w:val="0"/>
              <w:spacing w:line="256" w:lineRule="auto"/>
              <w:jc w:val="center"/>
              <w:rPr>
                <w:rFonts w:ascii="Times New Roman" w:hAnsi="Times New Roman"/>
                <w:b/>
                <w:bCs/>
                <w:sz w:val="20"/>
                <w:szCs w:val="20"/>
              </w:rPr>
            </w:pPr>
            <w:r w:rsidRPr="006F2209">
              <w:rPr>
                <w:rFonts w:ascii="Times New Roman" w:hAnsi="Times New Roman"/>
                <w:sz w:val="20"/>
                <w:szCs w:val="20"/>
              </w:rPr>
              <w:t>-0.0394</w:t>
            </w:r>
          </w:p>
        </w:tc>
        <w:tc>
          <w:tcPr>
            <w:tcW w:w="1201" w:type="dxa"/>
            <w:tcBorders>
              <w:top w:val="nil"/>
              <w:left w:val="nil"/>
              <w:bottom w:val="nil"/>
              <w:right w:val="nil"/>
            </w:tcBorders>
          </w:tcPr>
          <w:p w14:paraId="3597EDF6" w14:textId="640961B2" w:rsidR="00192EDA" w:rsidRPr="00B47946" w:rsidRDefault="00192EDA" w:rsidP="00192EDA">
            <w:pPr>
              <w:widowControl w:val="0"/>
              <w:autoSpaceDE w:val="0"/>
              <w:autoSpaceDN w:val="0"/>
              <w:adjustRightInd w:val="0"/>
              <w:spacing w:line="256" w:lineRule="auto"/>
              <w:jc w:val="center"/>
              <w:rPr>
                <w:rFonts w:ascii="Times New Roman" w:hAnsi="Times New Roman"/>
                <w:b/>
                <w:bCs/>
                <w:sz w:val="20"/>
                <w:szCs w:val="20"/>
              </w:rPr>
            </w:pPr>
            <w:r w:rsidRPr="006F2209">
              <w:rPr>
                <w:rFonts w:ascii="Times New Roman" w:hAnsi="Times New Roman"/>
                <w:sz w:val="20"/>
                <w:szCs w:val="20"/>
              </w:rPr>
              <w:t>-0.0517</w:t>
            </w:r>
          </w:p>
        </w:tc>
        <w:tc>
          <w:tcPr>
            <w:tcW w:w="1201" w:type="dxa"/>
            <w:tcBorders>
              <w:top w:val="nil"/>
              <w:left w:val="nil"/>
              <w:bottom w:val="nil"/>
              <w:right w:val="nil"/>
            </w:tcBorders>
          </w:tcPr>
          <w:p w14:paraId="2090D53B" w14:textId="56F5C8AC" w:rsidR="00192EDA" w:rsidRPr="00B47946" w:rsidRDefault="00192EDA" w:rsidP="00192EDA">
            <w:pPr>
              <w:widowControl w:val="0"/>
              <w:autoSpaceDE w:val="0"/>
              <w:autoSpaceDN w:val="0"/>
              <w:adjustRightInd w:val="0"/>
              <w:spacing w:line="256" w:lineRule="auto"/>
              <w:jc w:val="center"/>
              <w:rPr>
                <w:rFonts w:ascii="Times New Roman" w:hAnsi="Times New Roman"/>
                <w:b/>
                <w:bCs/>
                <w:sz w:val="20"/>
                <w:szCs w:val="20"/>
              </w:rPr>
            </w:pPr>
            <w:r w:rsidRPr="006F2209">
              <w:rPr>
                <w:rFonts w:ascii="Times New Roman" w:hAnsi="Times New Roman"/>
                <w:sz w:val="20"/>
                <w:szCs w:val="20"/>
              </w:rPr>
              <w:t>-0.0350</w:t>
            </w:r>
          </w:p>
        </w:tc>
        <w:tc>
          <w:tcPr>
            <w:tcW w:w="1200" w:type="dxa"/>
            <w:tcBorders>
              <w:top w:val="nil"/>
              <w:left w:val="nil"/>
              <w:bottom w:val="nil"/>
              <w:right w:val="nil"/>
            </w:tcBorders>
          </w:tcPr>
          <w:p w14:paraId="6F50EA42" w14:textId="2E20549D" w:rsidR="00192EDA" w:rsidRPr="00B47946" w:rsidRDefault="00192EDA" w:rsidP="00192EDA">
            <w:pPr>
              <w:widowControl w:val="0"/>
              <w:autoSpaceDE w:val="0"/>
              <w:autoSpaceDN w:val="0"/>
              <w:adjustRightInd w:val="0"/>
              <w:spacing w:line="256" w:lineRule="auto"/>
              <w:jc w:val="center"/>
              <w:rPr>
                <w:rFonts w:ascii="Times New Roman" w:hAnsi="Times New Roman"/>
                <w:b/>
                <w:bCs/>
                <w:sz w:val="20"/>
                <w:szCs w:val="20"/>
              </w:rPr>
            </w:pPr>
            <w:r w:rsidRPr="006F2209">
              <w:rPr>
                <w:rFonts w:ascii="Times New Roman" w:hAnsi="Times New Roman"/>
                <w:sz w:val="20"/>
                <w:szCs w:val="20"/>
              </w:rPr>
              <w:t>-0.0362</w:t>
            </w:r>
          </w:p>
        </w:tc>
        <w:tc>
          <w:tcPr>
            <w:tcW w:w="1201" w:type="dxa"/>
            <w:tcBorders>
              <w:top w:val="nil"/>
              <w:left w:val="nil"/>
              <w:bottom w:val="nil"/>
              <w:right w:val="nil"/>
            </w:tcBorders>
          </w:tcPr>
          <w:p w14:paraId="0E37DE2A" w14:textId="295AD49E" w:rsidR="00192EDA" w:rsidRPr="00B47946" w:rsidRDefault="00192EDA" w:rsidP="00192EDA">
            <w:pPr>
              <w:widowControl w:val="0"/>
              <w:autoSpaceDE w:val="0"/>
              <w:autoSpaceDN w:val="0"/>
              <w:adjustRightInd w:val="0"/>
              <w:spacing w:line="256" w:lineRule="auto"/>
              <w:jc w:val="center"/>
              <w:rPr>
                <w:rFonts w:ascii="Times New Roman" w:hAnsi="Times New Roman"/>
                <w:b/>
                <w:bCs/>
                <w:sz w:val="20"/>
                <w:szCs w:val="20"/>
              </w:rPr>
            </w:pPr>
            <w:r w:rsidRPr="006F2209">
              <w:rPr>
                <w:rFonts w:ascii="Times New Roman" w:hAnsi="Times New Roman"/>
                <w:sz w:val="20"/>
                <w:szCs w:val="20"/>
              </w:rPr>
              <w:t>-0.0534</w:t>
            </w:r>
          </w:p>
        </w:tc>
        <w:tc>
          <w:tcPr>
            <w:tcW w:w="1201" w:type="dxa"/>
            <w:tcBorders>
              <w:top w:val="nil"/>
              <w:left w:val="nil"/>
              <w:bottom w:val="nil"/>
              <w:right w:val="nil"/>
            </w:tcBorders>
          </w:tcPr>
          <w:p w14:paraId="1052B239" w14:textId="1C9B731D" w:rsidR="00192EDA" w:rsidRPr="00B47946" w:rsidRDefault="00192EDA" w:rsidP="00192EDA">
            <w:pPr>
              <w:widowControl w:val="0"/>
              <w:autoSpaceDE w:val="0"/>
              <w:autoSpaceDN w:val="0"/>
              <w:adjustRightInd w:val="0"/>
              <w:spacing w:line="256" w:lineRule="auto"/>
              <w:jc w:val="center"/>
              <w:rPr>
                <w:rFonts w:ascii="Times New Roman" w:hAnsi="Times New Roman"/>
                <w:sz w:val="20"/>
                <w:szCs w:val="20"/>
              </w:rPr>
            </w:pPr>
            <w:r w:rsidRPr="006F2209">
              <w:rPr>
                <w:rFonts w:ascii="Times New Roman" w:hAnsi="Times New Roman"/>
                <w:sz w:val="20"/>
                <w:szCs w:val="20"/>
              </w:rPr>
              <w:t>-0.0522</w:t>
            </w:r>
          </w:p>
        </w:tc>
      </w:tr>
      <w:tr w:rsidR="00192EDA" w:rsidRPr="00B47946" w14:paraId="7280CA86" w14:textId="77777777" w:rsidTr="00B17B16">
        <w:trPr>
          <w:trHeight w:val="295"/>
        </w:trPr>
        <w:tc>
          <w:tcPr>
            <w:tcW w:w="2835" w:type="dxa"/>
          </w:tcPr>
          <w:p w14:paraId="481D24CD" w14:textId="77777777" w:rsidR="00192EDA" w:rsidRPr="00B47946" w:rsidRDefault="00192EDA" w:rsidP="00192EDA">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2119B7C6" w14:textId="129BDE7A" w:rsidR="00192EDA" w:rsidRPr="00B47946" w:rsidRDefault="00192EDA" w:rsidP="00192EDA">
            <w:pPr>
              <w:widowControl w:val="0"/>
              <w:autoSpaceDE w:val="0"/>
              <w:autoSpaceDN w:val="0"/>
              <w:adjustRightInd w:val="0"/>
              <w:spacing w:line="256" w:lineRule="auto"/>
              <w:jc w:val="center"/>
              <w:rPr>
                <w:rFonts w:ascii="Times New Roman" w:hAnsi="Times New Roman"/>
                <w:b/>
                <w:bCs/>
                <w:sz w:val="20"/>
                <w:szCs w:val="20"/>
              </w:rPr>
            </w:pPr>
            <w:r w:rsidRPr="006F2209">
              <w:rPr>
                <w:rFonts w:ascii="Times New Roman" w:hAnsi="Times New Roman"/>
                <w:sz w:val="20"/>
                <w:szCs w:val="20"/>
              </w:rPr>
              <w:t>(0.0266)</w:t>
            </w:r>
          </w:p>
        </w:tc>
        <w:tc>
          <w:tcPr>
            <w:tcW w:w="1201" w:type="dxa"/>
            <w:tcBorders>
              <w:top w:val="nil"/>
              <w:left w:val="nil"/>
              <w:bottom w:val="nil"/>
              <w:right w:val="nil"/>
            </w:tcBorders>
          </w:tcPr>
          <w:p w14:paraId="72ABDE99" w14:textId="00B2B7FB" w:rsidR="00192EDA" w:rsidRPr="00B47946" w:rsidRDefault="00192EDA" w:rsidP="00192EDA">
            <w:pPr>
              <w:widowControl w:val="0"/>
              <w:autoSpaceDE w:val="0"/>
              <w:autoSpaceDN w:val="0"/>
              <w:adjustRightInd w:val="0"/>
              <w:spacing w:line="256" w:lineRule="auto"/>
              <w:jc w:val="center"/>
              <w:rPr>
                <w:rFonts w:ascii="Times New Roman" w:hAnsi="Times New Roman"/>
                <w:b/>
                <w:bCs/>
                <w:sz w:val="20"/>
                <w:szCs w:val="20"/>
              </w:rPr>
            </w:pPr>
            <w:r w:rsidRPr="006F2209">
              <w:rPr>
                <w:rFonts w:ascii="Times New Roman" w:hAnsi="Times New Roman"/>
                <w:sz w:val="20"/>
                <w:szCs w:val="20"/>
              </w:rPr>
              <w:t>(0.0376)</w:t>
            </w:r>
          </w:p>
        </w:tc>
        <w:tc>
          <w:tcPr>
            <w:tcW w:w="1201" w:type="dxa"/>
            <w:tcBorders>
              <w:top w:val="nil"/>
              <w:left w:val="nil"/>
              <w:bottom w:val="nil"/>
              <w:right w:val="nil"/>
            </w:tcBorders>
          </w:tcPr>
          <w:p w14:paraId="46879236" w14:textId="6348BA80" w:rsidR="00192EDA" w:rsidRPr="00B47946" w:rsidRDefault="00192EDA" w:rsidP="00192EDA">
            <w:pPr>
              <w:widowControl w:val="0"/>
              <w:autoSpaceDE w:val="0"/>
              <w:autoSpaceDN w:val="0"/>
              <w:adjustRightInd w:val="0"/>
              <w:spacing w:line="256" w:lineRule="auto"/>
              <w:jc w:val="center"/>
              <w:rPr>
                <w:rFonts w:ascii="Times New Roman" w:hAnsi="Times New Roman"/>
                <w:b/>
                <w:bCs/>
                <w:sz w:val="20"/>
                <w:szCs w:val="20"/>
              </w:rPr>
            </w:pPr>
            <w:r w:rsidRPr="006F2209">
              <w:rPr>
                <w:rFonts w:ascii="Times New Roman" w:hAnsi="Times New Roman"/>
                <w:sz w:val="20"/>
                <w:szCs w:val="20"/>
              </w:rPr>
              <w:t>(0.0263)</w:t>
            </w:r>
          </w:p>
        </w:tc>
        <w:tc>
          <w:tcPr>
            <w:tcW w:w="1200" w:type="dxa"/>
            <w:tcBorders>
              <w:top w:val="nil"/>
              <w:left w:val="nil"/>
              <w:bottom w:val="nil"/>
              <w:right w:val="nil"/>
            </w:tcBorders>
          </w:tcPr>
          <w:p w14:paraId="5A00FA8E" w14:textId="7827A1AE" w:rsidR="00192EDA" w:rsidRPr="00B47946" w:rsidRDefault="00192EDA" w:rsidP="00192EDA">
            <w:pPr>
              <w:widowControl w:val="0"/>
              <w:autoSpaceDE w:val="0"/>
              <w:autoSpaceDN w:val="0"/>
              <w:adjustRightInd w:val="0"/>
              <w:spacing w:line="256" w:lineRule="auto"/>
              <w:jc w:val="center"/>
              <w:rPr>
                <w:rFonts w:ascii="Times New Roman" w:hAnsi="Times New Roman"/>
                <w:b/>
                <w:bCs/>
                <w:sz w:val="20"/>
                <w:szCs w:val="20"/>
              </w:rPr>
            </w:pPr>
            <w:r w:rsidRPr="006F2209">
              <w:rPr>
                <w:rFonts w:ascii="Times New Roman" w:hAnsi="Times New Roman"/>
                <w:sz w:val="20"/>
                <w:szCs w:val="20"/>
              </w:rPr>
              <w:t>(0.0259)</w:t>
            </w:r>
          </w:p>
        </w:tc>
        <w:tc>
          <w:tcPr>
            <w:tcW w:w="1201" w:type="dxa"/>
            <w:tcBorders>
              <w:top w:val="nil"/>
              <w:left w:val="nil"/>
              <w:bottom w:val="nil"/>
              <w:right w:val="nil"/>
            </w:tcBorders>
          </w:tcPr>
          <w:p w14:paraId="72990ABA" w14:textId="23728C12" w:rsidR="00192EDA" w:rsidRPr="00B47946" w:rsidRDefault="00192EDA" w:rsidP="00192EDA">
            <w:pPr>
              <w:widowControl w:val="0"/>
              <w:autoSpaceDE w:val="0"/>
              <w:autoSpaceDN w:val="0"/>
              <w:adjustRightInd w:val="0"/>
              <w:spacing w:line="256" w:lineRule="auto"/>
              <w:jc w:val="center"/>
              <w:rPr>
                <w:rFonts w:ascii="Times New Roman" w:hAnsi="Times New Roman"/>
                <w:b/>
                <w:bCs/>
                <w:sz w:val="20"/>
                <w:szCs w:val="20"/>
              </w:rPr>
            </w:pPr>
            <w:r w:rsidRPr="006F2209">
              <w:rPr>
                <w:rFonts w:ascii="Times New Roman" w:hAnsi="Times New Roman"/>
                <w:sz w:val="20"/>
                <w:szCs w:val="20"/>
              </w:rPr>
              <w:t>(0.0389)</w:t>
            </w:r>
          </w:p>
        </w:tc>
        <w:tc>
          <w:tcPr>
            <w:tcW w:w="1201" w:type="dxa"/>
            <w:tcBorders>
              <w:top w:val="nil"/>
              <w:left w:val="nil"/>
              <w:bottom w:val="nil"/>
              <w:right w:val="nil"/>
            </w:tcBorders>
          </w:tcPr>
          <w:p w14:paraId="743D660C" w14:textId="7C744BC1" w:rsidR="00192EDA" w:rsidRPr="00B47946" w:rsidRDefault="00192EDA" w:rsidP="00192EDA">
            <w:pPr>
              <w:widowControl w:val="0"/>
              <w:autoSpaceDE w:val="0"/>
              <w:autoSpaceDN w:val="0"/>
              <w:adjustRightInd w:val="0"/>
              <w:spacing w:line="256" w:lineRule="auto"/>
              <w:jc w:val="center"/>
              <w:rPr>
                <w:rFonts w:ascii="Times New Roman" w:hAnsi="Times New Roman"/>
                <w:sz w:val="20"/>
                <w:szCs w:val="20"/>
              </w:rPr>
            </w:pPr>
            <w:r w:rsidRPr="006F2209">
              <w:rPr>
                <w:rFonts w:ascii="Times New Roman" w:hAnsi="Times New Roman"/>
                <w:sz w:val="20"/>
                <w:szCs w:val="20"/>
              </w:rPr>
              <w:t>(0.0388)</w:t>
            </w:r>
          </w:p>
        </w:tc>
      </w:tr>
      <w:tr w:rsidR="00192EDA" w:rsidRPr="00B47946" w14:paraId="5A96E11C" w14:textId="77777777" w:rsidTr="00B17B16">
        <w:trPr>
          <w:trHeight w:val="278"/>
        </w:trPr>
        <w:tc>
          <w:tcPr>
            <w:tcW w:w="2835" w:type="dxa"/>
            <w:hideMark/>
          </w:tcPr>
          <w:p w14:paraId="51E673BC" w14:textId="77777777" w:rsidR="00192EDA" w:rsidRPr="00B47946" w:rsidRDefault="00192EDA" w:rsidP="00192EDA">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CO</w:t>
            </w:r>
            <w:r w:rsidRPr="000C5069">
              <w:rPr>
                <w:rFonts w:ascii="Times New Roman" w:hAnsi="Times New Roman"/>
                <w:sz w:val="20"/>
                <w:szCs w:val="20"/>
                <w:vertAlign w:val="subscript"/>
              </w:rPr>
              <w:t>2</w:t>
            </w:r>
            <w:r w:rsidRPr="00B47946">
              <w:rPr>
                <w:rFonts w:ascii="Times New Roman" w:hAnsi="Times New Roman"/>
                <w:sz w:val="20"/>
                <w:szCs w:val="20"/>
              </w:rPr>
              <w:t xml:space="preserve"> per capita [s]</w:t>
            </w:r>
          </w:p>
        </w:tc>
        <w:tc>
          <w:tcPr>
            <w:tcW w:w="1200" w:type="dxa"/>
            <w:tcBorders>
              <w:top w:val="nil"/>
              <w:left w:val="nil"/>
              <w:bottom w:val="nil"/>
              <w:right w:val="nil"/>
            </w:tcBorders>
          </w:tcPr>
          <w:p w14:paraId="10F2D349" w14:textId="3A9BCB4F" w:rsidR="00192EDA" w:rsidRPr="00B47946" w:rsidRDefault="00192EDA" w:rsidP="00192EDA">
            <w:pPr>
              <w:widowControl w:val="0"/>
              <w:autoSpaceDE w:val="0"/>
              <w:autoSpaceDN w:val="0"/>
              <w:adjustRightInd w:val="0"/>
              <w:spacing w:line="256" w:lineRule="auto"/>
              <w:jc w:val="center"/>
              <w:rPr>
                <w:rFonts w:ascii="Times New Roman" w:hAnsi="Times New Roman"/>
                <w:b/>
                <w:bCs/>
                <w:sz w:val="20"/>
                <w:szCs w:val="20"/>
              </w:rPr>
            </w:pPr>
            <w:r w:rsidRPr="006F2209">
              <w:rPr>
                <w:rFonts w:ascii="Times New Roman" w:hAnsi="Times New Roman"/>
                <w:sz w:val="20"/>
                <w:szCs w:val="20"/>
              </w:rPr>
              <w:t>0.0130</w:t>
            </w:r>
          </w:p>
        </w:tc>
        <w:tc>
          <w:tcPr>
            <w:tcW w:w="1201" w:type="dxa"/>
            <w:tcBorders>
              <w:top w:val="nil"/>
              <w:left w:val="nil"/>
              <w:bottom w:val="nil"/>
              <w:right w:val="nil"/>
            </w:tcBorders>
          </w:tcPr>
          <w:p w14:paraId="4EA03EC8" w14:textId="05D35F0F" w:rsidR="00192EDA" w:rsidRPr="00B47946" w:rsidRDefault="00192EDA" w:rsidP="00192EDA">
            <w:pPr>
              <w:widowControl w:val="0"/>
              <w:autoSpaceDE w:val="0"/>
              <w:autoSpaceDN w:val="0"/>
              <w:adjustRightInd w:val="0"/>
              <w:spacing w:line="256" w:lineRule="auto"/>
              <w:jc w:val="center"/>
              <w:rPr>
                <w:rFonts w:ascii="Times New Roman" w:hAnsi="Times New Roman"/>
                <w:sz w:val="20"/>
                <w:szCs w:val="20"/>
              </w:rPr>
            </w:pPr>
            <w:r w:rsidRPr="006F2209">
              <w:rPr>
                <w:rFonts w:ascii="Times New Roman" w:hAnsi="Times New Roman"/>
                <w:sz w:val="20"/>
                <w:szCs w:val="20"/>
              </w:rPr>
              <w:t>0.0177</w:t>
            </w:r>
          </w:p>
        </w:tc>
        <w:tc>
          <w:tcPr>
            <w:tcW w:w="1201" w:type="dxa"/>
            <w:tcBorders>
              <w:top w:val="nil"/>
              <w:left w:val="nil"/>
              <w:bottom w:val="nil"/>
              <w:right w:val="nil"/>
            </w:tcBorders>
          </w:tcPr>
          <w:p w14:paraId="74955F63" w14:textId="18F26F42" w:rsidR="00192EDA" w:rsidRPr="00B47946" w:rsidRDefault="00192EDA" w:rsidP="00192EDA">
            <w:pPr>
              <w:widowControl w:val="0"/>
              <w:autoSpaceDE w:val="0"/>
              <w:autoSpaceDN w:val="0"/>
              <w:adjustRightInd w:val="0"/>
              <w:spacing w:line="256" w:lineRule="auto"/>
              <w:jc w:val="center"/>
              <w:rPr>
                <w:rFonts w:ascii="Times New Roman" w:hAnsi="Times New Roman"/>
                <w:sz w:val="20"/>
                <w:szCs w:val="20"/>
              </w:rPr>
            </w:pPr>
            <w:r w:rsidRPr="006F2209">
              <w:rPr>
                <w:rFonts w:ascii="Times New Roman" w:hAnsi="Times New Roman"/>
                <w:sz w:val="20"/>
                <w:szCs w:val="20"/>
              </w:rPr>
              <w:t>0.0589</w:t>
            </w:r>
          </w:p>
        </w:tc>
        <w:tc>
          <w:tcPr>
            <w:tcW w:w="1200" w:type="dxa"/>
            <w:tcBorders>
              <w:top w:val="nil"/>
              <w:left w:val="nil"/>
              <w:bottom w:val="nil"/>
              <w:right w:val="nil"/>
            </w:tcBorders>
          </w:tcPr>
          <w:p w14:paraId="217945EA" w14:textId="27A30248" w:rsidR="00192EDA" w:rsidRPr="00B47946" w:rsidRDefault="00192EDA" w:rsidP="00192EDA">
            <w:pPr>
              <w:widowControl w:val="0"/>
              <w:autoSpaceDE w:val="0"/>
              <w:autoSpaceDN w:val="0"/>
              <w:adjustRightInd w:val="0"/>
              <w:spacing w:line="256" w:lineRule="auto"/>
              <w:jc w:val="center"/>
              <w:rPr>
                <w:rFonts w:ascii="Times New Roman" w:hAnsi="Times New Roman"/>
                <w:sz w:val="20"/>
                <w:szCs w:val="20"/>
              </w:rPr>
            </w:pPr>
            <w:r w:rsidRPr="006F2209">
              <w:rPr>
                <w:rFonts w:ascii="Times New Roman" w:hAnsi="Times New Roman"/>
                <w:sz w:val="20"/>
                <w:szCs w:val="20"/>
              </w:rPr>
              <w:t>0.0924</w:t>
            </w:r>
          </w:p>
        </w:tc>
        <w:tc>
          <w:tcPr>
            <w:tcW w:w="1201" w:type="dxa"/>
            <w:tcBorders>
              <w:top w:val="nil"/>
              <w:left w:val="nil"/>
              <w:bottom w:val="nil"/>
              <w:right w:val="nil"/>
            </w:tcBorders>
          </w:tcPr>
          <w:p w14:paraId="447BD9AE" w14:textId="339B4CB0" w:rsidR="00192EDA" w:rsidRPr="00B47946" w:rsidRDefault="00192EDA" w:rsidP="00192EDA">
            <w:pPr>
              <w:widowControl w:val="0"/>
              <w:autoSpaceDE w:val="0"/>
              <w:autoSpaceDN w:val="0"/>
              <w:adjustRightInd w:val="0"/>
              <w:spacing w:line="256" w:lineRule="auto"/>
              <w:jc w:val="center"/>
              <w:rPr>
                <w:rFonts w:ascii="Times New Roman" w:hAnsi="Times New Roman"/>
                <w:sz w:val="20"/>
                <w:szCs w:val="20"/>
              </w:rPr>
            </w:pPr>
            <w:r w:rsidRPr="006F2209">
              <w:rPr>
                <w:rFonts w:ascii="Times New Roman" w:hAnsi="Times New Roman"/>
                <w:sz w:val="20"/>
                <w:szCs w:val="20"/>
              </w:rPr>
              <w:t>0.0687</w:t>
            </w:r>
          </w:p>
        </w:tc>
        <w:tc>
          <w:tcPr>
            <w:tcW w:w="1201" w:type="dxa"/>
            <w:tcBorders>
              <w:top w:val="nil"/>
              <w:left w:val="nil"/>
              <w:bottom w:val="nil"/>
              <w:right w:val="nil"/>
            </w:tcBorders>
          </w:tcPr>
          <w:p w14:paraId="5E5AC07A" w14:textId="67D9CF2E" w:rsidR="00192EDA" w:rsidRPr="00B47946" w:rsidRDefault="00192EDA" w:rsidP="00192EDA">
            <w:pPr>
              <w:widowControl w:val="0"/>
              <w:autoSpaceDE w:val="0"/>
              <w:autoSpaceDN w:val="0"/>
              <w:adjustRightInd w:val="0"/>
              <w:spacing w:line="256" w:lineRule="auto"/>
              <w:jc w:val="center"/>
              <w:rPr>
                <w:rFonts w:ascii="Times New Roman" w:hAnsi="Times New Roman"/>
                <w:sz w:val="20"/>
                <w:szCs w:val="20"/>
              </w:rPr>
            </w:pPr>
            <w:r w:rsidRPr="006F2209">
              <w:rPr>
                <w:rFonts w:ascii="Times New Roman" w:hAnsi="Times New Roman"/>
                <w:sz w:val="20"/>
                <w:szCs w:val="20"/>
              </w:rPr>
              <w:t>0.0889</w:t>
            </w:r>
          </w:p>
        </w:tc>
      </w:tr>
      <w:tr w:rsidR="00192EDA" w:rsidRPr="00B47946" w14:paraId="77EE0709" w14:textId="77777777" w:rsidTr="00B17B16">
        <w:trPr>
          <w:trHeight w:val="278"/>
        </w:trPr>
        <w:tc>
          <w:tcPr>
            <w:tcW w:w="2835" w:type="dxa"/>
          </w:tcPr>
          <w:p w14:paraId="6946D260" w14:textId="77777777" w:rsidR="00192EDA" w:rsidRPr="00B47946" w:rsidRDefault="00192EDA" w:rsidP="00192EDA">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5D019998" w14:textId="29EE1059" w:rsidR="00192EDA" w:rsidRPr="00B47946" w:rsidRDefault="00192EDA" w:rsidP="00192EDA">
            <w:pPr>
              <w:widowControl w:val="0"/>
              <w:autoSpaceDE w:val="0"/>
              <w:autoSpaceDN w:val="0"/>
              <w:adjustRightInd w:val="0"/>
              <w:spacing w:line="256" w:lineRule="auto"/>
              <w:jc w:val="center"/>
              <w:rPr>
                <w:rFonts w:ascii="Times New Roman" w:hAnsi="Times New Roman"/>
                <w:b/>
                <w:bCs/>
                <w:sz w:val="20"/>
                <w:szCs w:val="20"/>
              </w:rPr>
            </w:pPr>
            <w:r w:rsidRPr="006F2209">
              <w:rPr>
                <w:rFonts w:ascii="Times New Roman" w:hAnsi="Times New Roman"/>
                <w:sz w:val="20"/>
                <w:szCs w:val="20"/>
              </w:rPr>
              <w:t>(0.0477)</w:t>
            </w:r>
          </w:p>
        </w:tc>
        <w:tc>
          <w:tcPr>
            <w:tcW w:w="1201" w:type="dxa"/>
            <w:tcBorders>
              <w:top w:val="nil"/>
              <w:left w:val="nil"/>
              <w:bottom w:val="nil"/>
              <w:right w:val="nil"/>
            </w:tcBorders>
          </w:tcPr>
          <w:p w14:paraId="216E4B90" w14:textId="2CF5EABE" w:rsidR="00192EDA" w:rsidRPr="00B47946" w:rsidRDefault="00192EDA" w:rsidP="00192EDA">
            <w:pPr>
              <w:widowControl w:val="0"/>
              <w:autoSpaceDE w:val="0"/>
              <w:autoSpaceDN w:val="0"/>
              <w:adjustRightInd w:val="0"/>
              <w:spacing w:line="256" w:lineRule="auto"/>
              <w:jc w:val="center"/>
              <w:rPr>
                <w:rFonts w:ascii="Times New Roman" w:hAnsi="Times New Roman"/>
                <w:sz w:val="20"/>
                <w:szCs w:val="20"/>
              </w:rPr>
            </w:pPr>
            <w:r w:rsidRPr="006F2209">
              <w:rPr>
                <w:rFonts w:ascii="Times New Roman" w:hAnsi="Times New Roman"/>
                <w:sz w:val="20"/>
                <w:szCs w:val="20"/>
              </w:rPr>
              <w:t>(0.0491)</w:t>
            </w:r>
          </w:p>
        </w:tc>
        <w:tc>
          <w:tcPr>
            <w:tcW w:w="1201" w:type="dxa"/>
            <w:tcBorders>
              <w:top w:val="nil"/>
              <w:left w:val="nil"/>
              <w:bottom w:val="nil"/>
              <w:right w:val="nil"/>
            </w:tcBorders>
          </w:tcPr>
          <w:p w14:paraId="1F55AA02" w14:textId="713B4EA4" w:rsidR="00192EDA" w:rsidRPr="00B47946" w:rsidRDefault="00192EDA" w:rsidP="00192EDA">
            <w:pPr>
              <w:widowControl w:val="0"/>
              <w:autoSpaceDE w:val="0"/>
              <w:autoSpaceDN w:val="0"/>
              <w:adjustRightInd w:val="0"/>
              <w:spacing w:line="256" w:lineRule="auto"/>
              <w:jc w:val="center"/>
              <w:rPr>
                <w:rFonts w:ascii="Times New Roman" w:hAnsi="Times New Roman"/>
                <w:sz w:val="20"/>
                <w:szCs w:val="20"/>
              </w:rPr>
            </w:pPr>
            <w:r w:rsidRPr="006F2209">
              <w:rPr>
                <w:rFonts w:ascii="Times New Roman" w:hAnsi="Times New Roman"/>
                <w:sz w:val="20"/>
                <w:szCs w:val="20"/>
              </w:rPr>
              <w:t>(0.0419)</w:t>
            </w:r>
          </w:p>
        </w:tc>
        <w:tc>
          <w:tcPr>
            <w:tcW w:w="1200" w:type="dxa"/>
            <w:tcBorders>
              <w:top w:val="nil"/>
              <w:left w:val="nil"/>
              <w:bottom w:val="nil"/>
              <w:right w:val="nil"/>
            </w:tcBorders>
          </w:tcPr>
          <w:p w14:paraId="3467C846" w14:textId="0B44DEB2" w:rsidR="00192EDA" w:rsidRPr="00B47946" w:rsidRDefault="00192EDA" w:rsidP="00192EDA">
            <w:pPr>
              <w:widowControl w:val="0"/>
              <w:autoSpaceDE w:val="0"/>
              <w:autoSpaceDN w:val="0"/>
              <w:adjustRightInd w:val="0"/>
              <w:spacing w:line="256" w:lineRule="auto"/>
              <w:jc w:val="center"/>
              <w:rPr>
                <w:rFonts w:ascii="Times New Roman" w:hAnsi="Times New Roman"/>
                <w:sz w:val="20"/>
                <w:szCs w:val="20"/>
              </w:rPr>
            </w:pPr>
            <w:r w:rsidRPr="006F2209">
              <w:rPr>
                <w:rFonts w:ascii="Times New Roman" w:hAnsi="Times New Roman"/>
                <w:sz w:val="20"/>
                <w:szCs w:val="20"/>
              </w:rPr>
              <w:t>(0.0578)</w:t>
            </w:r>
          </w:p>
        </w:tc>
        <w:tc>
          <w:tcPr>
            <w:tcW w:w="1201" w:type="dxa"/>
            <w:tcBorders>
              <w:top w:val="nil"/>
              <w:left w:val="nil"/>
              <w:bottom w:val="nil"/>
              <w:right w:val="nil"/>
            </w:tcBorders>
          </w:tcPr>
          <w:p w14:paraId="0C7AEC17" w14:textId="6C20028A" w:rsidR="00192EDA" w:rsidRPr="00B47946" w:rsidRDefault="00192EDA" w:rsidP="00192EDA">
            <w:pPr>
              <w:widowControl w:val="0"/>
              <w:autoSpaceDE w:val="0"/>
              <w:autoSpaceDN w:val="0"/>
              <w:adjustRightInd w:val="0"/>
              <w:spacing w:line="256" w:lineRule="auto"/>
              <w:jc w:val="center"/>
              <w:rPr>
                <w:rFonts w:ascii="Times New Roman" w:hAnsi="Times New Roman"/>
                <w:sz w:val="20"/>
                <w:szCs w:val="20"/>
              </w:rPr>
            </w:pPr>
            <w:r w:rsidRPr="006F2209">
              <w:rPr>
                <w:rFonts w:ascii="Times New Roman" w:hAnsi="Times New Roman"/>
                <w:sz w:val="20"/>
                <w:szCs w:val="20"/>
              </w:rPr>
              <w:t>(0.0515)</w:t>
            </w:r>
          </w:p>
        </w:tc>
        <w:tc>
          <w:tcPr>
            <w:tcW w:w="1201" w:type="dxa"/>
            <w:tcBorders>
              <w:top w:val="nil"/>
              <w:left w:val="nil"/>
              <w:bottom w:val="nil"/>
              <w:right w:val="nil"/>
            </w:tcBorders>
          </w:tcPr>
          <w:p w14:paraId="62BFECD8" w14:textId="230E6AF6" w:rsidR="00192EDA" w:rsidRPr="00B47946" w:rsidRDefault="00192EDA" w:rsidP="00192EDA">
            <w:pPr>
              <w:widowControl w:val="0"/>
              <w:autoSpaceDE w:val="0"/>
              <w:autoSpaceDN w:val="0"/>
              <w:adjustRightInd w:val="0"/>
              <w:spacing w:line="256" w:lineRule="auto"/>
              <w:jc w:val="center"/>
              <w:rPr>
                <w:rFonts w:ascii="Times New Roman" w:hAnsi="Times New Roman"/>
                <w:sz w:val="20"/>
                <w:szCs w:val="20"/>
              </w:rPr>
            </w:pPr>
            <w:r w:rsidRPr="006F2209">
              <w:rPr>
                <w:rFonts w:ascii="Times New Roman" w:hAnsi="Times New Roman"/>
                <w:sz w:val="20"/>
                <w:szCs w:val="20"/>
              </w:rPr>
              <w:t>(0.0600)</w:t>
            </w:r>
          </w:p>
        </w:tc>
      </w:tr>
      <w:tr w:rsidR="00192EDA" w:rsidRPr="00B47946" w14:paraId="271DA6C1" w14:textId="77777777" w:rsidTr="00B17B16">
        <w:trPr>
          <w:trHeight w:val="295"/>
        </w:trPr>
        <w:tc>
          <w:tcPr>
            <w:tcW w:w="2835" w:type="dxa"/>
            <w:hideMark/>
          </w:tcPr>
          <w:p w14:paraId="0190EC0B" w14:textId="77777777" w:rsidR="00192EDA" w:rsidRPr="00B47946" w:rsidRDefault="00192EDA" w:rsidP="00192EDA">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Respondents</w:t>
            </w:r>
          </w:p>
        </w:tc>
        <w:tc>
          <w:tcPr>
            <w:tcW w:w="1200" w:type="dxa"/>
          </w:tcPr>
          <w:p w14:paraId="2FBC1A91" w14:textId="77777777" w:rsidR="00192EDA" w:rsidRPr="00B47946" w:rsidRDefault="00192EDA" w:rsidP="00192EDA">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5E540BD6" w14:textId="77777777" w:rsidR="00192EDA" w:rsidRPr="00B47946" w:rsidRDefault="00192EDA" w:rsidP="00192EDA">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5956E9F1" w14:textId="77777777" w:rsidR="00192EDA" w:rsidRPr="00B47946" w:rsidRDefault="00192EDA" w:rsidP="00192EDA">
            <w:pPr>
              <w:widowControl w:val="0"/>
              <w:autoSpaceDE w:val="0"/>
              <w:autoSpaceDN w:val="0"/>
              <w:adjustRightInd w:val="0"/>
              <w:spacing w:line="256" w:lineRule="auto"/>
              <w:jc w:val="center"/>
              <w:rPr>
                <w:rFonts w:ascii="Times New Roman" w:hAnsi="Times New Roman"/>
                <w:sz w:val="20"/>
                <w:szCs w:val="20"/>
              </w:rPr>
            </w:pPr>
          </w:p>
        </w:tc>
        <w:tc>
          <w:tcPr>
            <w:tcW w:w="1200" w:type="dxa"/>
          </w:tcPr>
          <w:p w14:paraId="7659B8EF" w14:textId="77777777" w:rsidR="00192EDA" w:rsidRPr="00B47946" w:rsidRDefault="00192EDA" w:rsidP="00192EDA">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6B18A8B9" w14:textId="77777777" w:rsidR="00192EDA" w:rsidRPr="00B47946" w:rsidRDefault="00192EDA" w:rsidP="00192EDA">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2C0DC3CF" w14:textId="77777777" w:rsidR="00192EDA" w:rsidRPr="00B47946" w:rsidRDefault="00192EDA" w:rsidP="00192EDA">
            <w:pPr>
              <w:widowControl w:val="0"/>
              <w:autoSpaceDE w:val="0"/>
              <w:autoSpaceDN w:val="0"/>
              <w:adjustRightInd w:val="0"/>
              <w:spacing w:line="256" w:lineRule="auto"/>
              <w:jc w:val="center"/>
              <w:rPr>
                <w:rFonts w:ascii="Times New Roman" w:hAnsi="Times New Roman"/>
                <w:sz w:val="20"/>
                <w:szCs w:val="20"/>
              </w:rPr>
            </w:pPr>
          </w:p>
        </w:tc>
      </w:tr>
      <w:tr w:rsidR="00192EDA" w:rsidRPr="00B47946" w14:paraId="0B55459D" w14:textId="77777777" w:rsidTr="00B17B16">
        <w:trPr>
          <w:trHeight w:val="278"/>
        </w:trPr>
        <w:tc>
          <w:tcPr>
            <w:tcW w:w="2835" w:type="dxa"/>
            <w:hideMark/>
          </w:tcPr>
          <w:p w14:paraId="379309B0" w14:textId="77777777" w:rsidR="00192EDA" w:rsidRPr="00B47946" w:rsidRDefault="00192EDA" w:rsidP="00192EDA">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Scientist [d]</w:t>
            </w:r>
          </w:p>
        </w:tc>
        <w:tc>
          <w:tcPr>
            <w:tcW w:w="1200" w:type="dxa"/>
            <w:tcBorders>
              <w:top w:val="nil"/>
              <w:left w:val="nil"/>
              <w:bottom w:val="nil"/>
              <w:right w:val="nil"/>
            </w:tcBorders>
          </w:tcPr>
          <w:p w14:paraId="1EE77B08" w14:textId="07CD17BB" w:rsidR="00192EDA" w:rsidRPr="00B47946" w:rsidRDefault="00192EDA" w:rsidP="00192EDA">
            <w:pPr>
              <w:widowControl w:val="0"/>
              <w:autoSpaceDE w:val="0"/>
              <w:autoSpaceDN w:val="0"/>
              <w:adjustRightInd w:val="0"/>
              <w:spacing w:line="256" w:lineRule="auto"/>
              <w:jc w:val="center"/>
              <w:rPr>
                <w:rFonts w:ascii="Times New Roman" w:hAnsi="Times New Roman"/>
                <w:b/>
                <w:bCs/>
                <w:sz w:val="20"/>
                <w:szCs w:val="20"/>
              </w:rPr>
            </w:pPr>
            <w:r w:rsidRPr="006F2209">
              <w:rPr>
                <w:rFonts w:ascii="Times New Roman" w:hAnsi="Times New Roman"/>
                <w:sz w:val="20"/>
                <w:szCs w:val="20"/>
              </w:rPr>
              <w:t>0.0489</w:t>
            </w:r>
          </w:p>
        </w:tc>
        <w:tc>
          <w:tcPr>
            <w:tcW w:w="1201" w:type="dxa"/>
            <w:tcBorders>
              <w:top w:val="nil"/>
              <w:left w:val="nil"/>
              <w:bottom w:val="nil"/>
              <w:right w:val="nil"/>
            </w:tcBorders>
          </w:tcPr>
          <w:p w14:paraId="3167B06F" w14:textId="62142172" w:rsidR="00192EDA" w:rsidRPr="00B47946" w:rsidRDefault="00192EDA" w:rsidP="00192EDA">
            <w:pPr>
              <w:widowControl w:val="0"/>
              <w:autoSpaceDE w:val="0"/>
              <w:autoSpaceDN w:val="0"/>
              <w:adjustRightInd w:val="0"/>
              <w:spacing w:line="256" w:lineRule="auto"/>
              <w:jc w:val="center"/>
              <w:rPr>
                <w:rFonts w:ascii="Times New Roman" w:hAnsi="Times New Roman"/>
                <w:b/>
                <w:bCs/>
                <w:sz w:val="20"/>
                <w:szCs w:val="20"/>
              </w:rPr>
            </w:pPr>
            <w:r w:rsidRPr="006F2209">
              <w:rPr>
                <w:rFonts w:ascii="Times New Roman" w:hAnsi="Times New Roman"/>
                <w:sz w:val="20"/>
                <w:szCs w:val="20"/>
              </w:rPr>
              <w:t>0.0529</w:t>
            </w:r>
          </w:p>
        </w:tc>
        <w:tc>
          <w:tcPr>
            <w:tcW w:w="1201" w:type="dxa"/>
            <w:tcBorders>
              <w:top w:val="nil"/>
              <w:left w:val="nil"/>
              <w:bottom w:val="nil"/>
              <w:right w:val="nil"/>
            </w:tcBorders>
          </w:tcPr>
          <w:p w14:paraId="71E85396" w14:textId="3953FB50" w:rsidR="00192EDA" w:rsidRPr="00B47946" w:rsidRDefault="00192EDA" w:rsidP="00192EDA">
            <w:pPr>
              <w:widowControl w:val="0"/>
              <w:autoSpaceDE w:val="0"/>
              <w:autoSpaceDN w:val="0"/>
              <w:adjustRightInd w:val="0"/>
              <w:spacing w:line="256" w:lineRule="auto"/>
              <w:jc w:val="center"/>
              <w:rPr>
                <w:rFonts w:ascii="Times New Roman" w:hAnsi="Times New Roman"/>
                <w:b/>
                <w:bCs/>
                <w:sz w:val="20"/>
                <w:szCs w:val="20"/>
              </w:rPr>
            </w:pPr>
            <w:r w:rsidRPr="006F2209">
              <w:rPr>
                <w:rFonts w:ascii="Times New Roman" w:hAnsi="Times New Roman"/>
                <w:sz w:val="20"/>
                <w:szCs w:val="20"/>
              </w:rPr>
              <w:t>0.0391</w:t>
            </w:r>
          </w:p>
        </w:tc>
        <w:tc>
          <w:tcPr>
            <w:tcW w:w="1200" w:type="dxa"/>
            <w:tcBorders>
              <w:top w:val="nil"/>
              <w:left w:val="nil"/>
              <w:bottom w:val="nil"/>
              <w:right w:val="nil"/>
            </w:tcBorders>
          </w:tcPr>
          <w:p w14:paraId="78DB8358" w14:textId="65DD114A" w:rsidR="00192EDA" w:rsidRPr="00B47946" w:rsidRDefault="00192EDA" w:rsidP="00192EDA">
            <w:pPr>
              <w:widowControl w:val="0"/>
              <w:autoSpaceDE w:val="0"/>
              <w:autoSpaceDN w:val="0"/>
              <w:adjustRightInd w:val="0"/>
              <w:spacing w:line="256" w:lineRule="auto"/>
              <w:jc w:val="center"/>
              <w:rPr>
                <w:rFonts w:ascii="Times New Roman" w:hAnsi="Times New Roman"/>
                <w:b/>
                <w:bCs/>
                <w:sz w:val="20"/>
                <w:szCs w:val="20"/>
              </w:rPr>
            </w:pPr>
            <w:r w:rsidRPr="006F2209">
              <w:rPr>
                <w:rFonts w:ascii="Times New Roman" w:hAnsi="Times New Roman"/>
                <w:sz w:val="20"/>
                <w:szCs w:val="20"/>
              </w:rPr>
              <w:t>0.0463</w:t>
            </w:r>
          </w:p>
        </w:tc>
        <w:tc>
          <w:tcPr>
            <w:tcW w:w="1201" w:type="dxa"/>
            <w:tcBorders>
              <w:top w:val="nil"/>
              <w:left w:val="nil"/>
              <w:bottom w:val="nil"/>
              <w:right w:val="nil"/>
            </w:tcBorders>
          </w:tcPr>
          <w:p w14:paraId="184ACFDE" w14:textId="6CED2CEE" w:rsidR="00192EDA" w:rsidRPr="00B47946" w:rsidRDefault="00192EDA" w:rsidP="00192EDA">
            <w:pPr>
              <w:widowControl w:val="0"/>
              <w:autoSpaceDE w:val="0"/>
              <w:autoSpaceDN w:val="0"/>
              <w:adjustRightInd w:val="0"/>
              <w:spacing w:line="256" w:lineRule="auto"/>
              <w:jc w:val="center"/>
              <w:rPr>
                <w:rFonts w:ascii="Times New Roman" w:hAnsi="Times New Roman"/>
                <w:b/>
                <w:bCs/>
                <w:sz w:val="20"/>
                <w:szCs w:val="20"/>
              </w:rPr>
            </w:pPr>
            <w:r w:rsidRPr="006F2209">
              <w:rPr>
                <w:rFonts w:ascii="Times New Roman" w:hAnsi="Times New Roman"/>
                <w:sz w:val="20"/>
                <w:szCs w:val="20"/>
              </w:rPr>
              <w:t>0.0481</w:t>
            </w:r>
          </w:p>
        </w:tc>
        <w:tc>
          <w:tcPr>
            <w:tcW w:w="1201" w:type="dxa"/>
            <w:tcBorders>
              <w:top w:val="nil"/>
              <w:left w:val="nil"/>
              <w:bottom w:val="nil"/>
              <w:right w:val="nil"/>
            </w:tcBorders>
          </w:tcPr>
          <w:p w14:paraId="091525BC" w14:textId="61E199A0" w:rsidR="00192EDA" w:rsidRPr="00B47946" w:rsidRDefault="00192EDA" w:rsidP="00192EDA">
            <w:pPr>
              <w:widowControl w:val="0"/>
              <w:autoSpaceDE w:val="0"/>
              <w:autoSpaceDN w:val="0"/>
              <w:adjustRightInd w:val="0"/>
              <w:spacing w:line="256" w:lineRule="auto"/>
              <w:jc w:val="center"/>
              <w:rPr>
                <w:rFonts w:ascii="Times New Roman" w:hAnsi="Times New Roman"/>
                <w:b/>
                <w:bCs/>
                <w:sz w:val="20"/>
                <w:szCs w:val="20"/>
              </w:rPr>
            </w:pPr>
            <w:r w:rsidRPr="006F2209">
              <w:rPr>
                <w:rFonts w:ascii="Times New Roman" w:hAnsi="Times New Roman"/>
                <w:sz w:val="20"/>
                <w:szCs w:val="20"/>
              </w:rPr>
              <w:t>0.0506</w:t>
            </w:r>
          </w:p>
        </w:tc>
      </w:tr>
      <w:tr w:rsidR="00192EDA" w:rsidRPr="00B47946" w14:paraId="6B9DE112" w14:textId="77777777" w:rsidTr="00B17B16">
        <w:trPr>
          <w:trHeight w:val="278"/>
        </w:trPr>
        <w:tc>
          <w:tcPr>
            <w:tcW w:w="2835" w:type="dxa"/>
          </w:tcPr>
          <w:p w14:paraId="615C40DF" w14:textId="77777777" w:rsidR="00192EDA" w:rsidRPr="00B47946" w:rsidRDefault="00192EDA" w:rsidP="00192EDA">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2B3184A1" w14:textId="26CF7002" w:rsidR="00192EDA" w:rsidRPr="00B47946" w:rsidRDefault="00192EDA" w:rsidP="00192EDA">
            <w:pPr>
              <w:widowControl w:val="0"/>
              <w:autoSpaceDE w:val="0"/>
              <w:autoSpaceDN w:val="0"/>
              <w:adjustRightInd w:val="0"/>
              <w:spacing w:line="256" w:lineRule="auto"/>
              <w:jc w:val="center"/>
              <w:rPr>
                <w:rFonts w:ascii="Times New Roman" w:hAnsi="Times New Roman"/>
                <w:b/>
                <w:bCs/>
                <w:sz w:val="20"/>
                <w:szCs w:val="20"/>
              </w:rPr>
            </w:pPr>
            <w:r w:rsidRPr="006F2209">
              <w:rPr>
                <w:rFonts w:ascii="Times New Roman" w:hAnsi="Times New Roman"/>
                <w:sz w:val="20"/>
                <w:szCs w:val="20"/>
              </w:rPr>
              <w:t>(0.0636)</w:t>
            </w:r>
          </w:p>
        </w:tc>
        <w:tc>
          <w:tcPr>
            <w:tcW w:w="1201" w:type="dxa"/>
            <w:tcBorders>
              <w:top w:val="nil"/>
              <w:left w:val="nil"/>
              <w:bottom w:val="nil"/>
              <w:right w:val="nil"/>
            </w:tcBorders>
          </w:tcPr>
          <w:p w14:paraId="25B9D142" w14:textId="7F08D13E" w:rsidR="00192EDA" w:rsidRPr="00B47946" w:rsidRDefault="00192EDA" w:rsidP="00192EDA">
            <w:pPr>
              <w:widowControl w:val="0"/>
              <w:autoSpaceDE w:val="0"/>
              <w:autoSpaceDN w:val="0"/>
              <w:adjustRightInd w:val="0"/>
              <w:spacing w:line="256" w:lineRule="auto"/>
              <w:jc w:val="center"/>
              <w:rPr>
                <w:rFonts w:ascii="Times New Roman" w:hAnsi="Times New Roman"/>
                <w:b/>
                <w:bCs/>
                <w:sz w:val="20"/>
                <w:szCs w:val="20"/>
              </w:rPr>
            </w:pPr>
            <w:r w:rsidRPr="006F2209">
              <w:rPr>
                <w:rFonts w:ascii="Times New Roman" w:hAnsi="Times New Roman"/>
                <w:sz w:val="20"/>
                <w:szCs w:val="20"/>
              </w:rPr>
              <w:t>(0.0651)</w:t>
            </w:r>
          </w:p>
        </w:tc>
        <w:tc>
          <w:tcPr>
            <w:tcW w:w="1201" w:type="dxa"/>
            <w:tcBorders>
              <w:top w:val="nil"/>
              <w:left w:val="nil"/>
              <w:bottom w:val="nil"/>
              <w:right w:val="nil"/>
            </w:tcBorders>
          </w:tcPr>
          <w:p w14:paraId="649D905D" w14:textId="10503388" w:rsidR="00192EDA" w:rsidRPr="00B47946" w:rsidRDefault="00192EDA" w:rsidP="00192EDA">
            <w:pPr>
              <w:widowControl w:val="0"/>
              <w:autoSpaceDE w:val="0"/>
              <w:autoSpaceDN w:val="0"/>
              <w:adjustRightInd w:val="0"/>
              <w:spacing w:line="256" w:lineRule="auto"/>
              <w:jc w:val="center"/>
              <w:rPr>
                <w:rFonts w:ascii="Times New Roman" w:hAnsi="Times New Roman"/>
                <w:b/>
                <w:bCs/>
                <w:sz w:val="20"/>
                <w:szCs w:val="20"/>
              </w:rPr>
            </w:pPr>
            <w:r w:rsidRPr="006F2209">
              <w:rPr>
                <w:rFonts w:ascii="Times New Roman" w:hAnsi="Times New Roman"/>
                <w:sz w:val="20"/>
                <w:szCs w:val="20"/>
              </w:rPr>
              <w:t>(0.0648)</w:t>
            </w:r>
          </w:p>
        </w:tc>
        <w:tc>
          <w:tcPr>
            <w:tcW w:w="1200" w:type="dxa"/>
            <w:tcBorders>
              <w:top w:val="nil"/>
              <w:left w:val="nil"/>
              <w:bottom w:val="nil"/>
              <w:right w:val="nil"/>
            </w:tcBorders>
          </w:tcPr>
          <w:p w14:paraId="0BB83341" w14:textId="6FD5B38F" w:rsidR="00192EDA" w:rsidRPr="00B47946" w:rsidRDefault="00192EDA" w:rsidP="00192EDA">
            <w:pPr>
              <w:widowControl w:val="0"/>
              <w:autoSpaceDE w:val="0"/>
              <w:autoSpaceDN w:val="0"/>
              <w:adjustRightInd w:val="0"/>
              <w:spacing w:line="256" w:lineRule="auto"/>
              <w:jc w:val="center"/>
              <w:rPr>
                <w:rFonts w:ascii="Times New Roman" w:hAnsi="Times New Roman"/>
                <w:b/>
                <w:bCs/>
                <w:sz w:val="20"/>
                <w:szCs w:val="20"/>
              </w:rPr>
            </w:pPr>
            <w:r w:rsidRPr="006F2209">
              <w:rPr>
                <w:rFonts w:ascii="Times New Roman" w:hAnsi="Times New Roman"/>
                <w:sz w:val="20"/>
                <w:szCs w:val="20"/>
              </w:rPr>
              <w:t>(0.0651)</w:t>
            </w:r>
          </w:p>
        </w:tc>
        <w:tc>
          <w:tcPr>
            <w:tcW w:w="1201" w:type="dxa"/>
            <w:tcBorders>
              <w:top w:val="nil"/>
              <w:left w:val="nil"/>
              <w:bottom w:val="nil"/>
              <w:right w:val="nil"/>
            </w:tcBorders>
          </w:tcPr>
          <w:p w14:paraId="3492F492" w14:textId="745655E7" w:rsidR="00192EDA" w:rsidRPr="00B47946" w:rsidRDefault="00192EDA" w:rsidP="00192EDA">
            <w:pPr>
              <w:widowControl w:val="0"/>
              <w:autoSpaceDE w:val="0"/>
              <w:autoSpaceDN w:val="0"/>
              <w:adjustRightInd w:val="0"/>
              <w:spacing w:line="256" w:lineRule="auto"/>
              <w:jc w:val="center"/>
              <w:rPr>
                <w:rFonts w:ascii="Times New Roman" w:hAnsi="Times New Roman"/>
                <w:b/>
                <w:bCs/>
                <w:sz w:val="20"/>
                <w:szCs w:val="20"/>
              </w:rPr>
            </w:pPr>
            <w:r w:rsidRPr="006F2209">
              <w:rPr>
                <w:rFonts w:ascii="Times New Roman" w:hAnsi="Times New Roman"/>
                <w:sz w:val="20"/>
                <w:szCs w:val="20"/>
              </w:rPr>
              <w:t>(0.0661)</w:t>
            </w:r>
          </w:p>
        </w:tc>
        <w:tc>
          <w:tcPr>
            <w:tcW w:w="1201" w:type="dxa"/>
            <w:tcBorders>
              <w:top w:val="nil"/>
              <w:left w:val="nil"/>
              <w:bottom w:val="nil"/>
              <w:right w:val="nil"/>
            </w:tcBorders>
          </w:tcPr>
          <w:p w14:paraId="04BD421C" w14:textId="2F2A80EB" w:rsidR="00192EDA" w:rsidRPr="00B47946" w:rsidRDefault="00192EDA" w:rsidP="00192EDA">
            <w:pPr>
              <w:widowControl w:val="0"/>
              <w:autoSpaceDE w:val="0"/>
              <w:autoSpaceDN w:val="0"/>
              <w:adjustRightInd w:val="0"/>
              <w:spacing w:line="256" w:lineRule="auto"/>
              <w:jc w:val="center"/>
              <w:rPr>
                <w:rFonts w:ascii="Times New Roman" w:hAnsi="Times New Roman"/>
                <w:b/>
                <w:bCs/>
                <w:sz w:val="20"/>
                <w:szCs w:val="20"/>
              </w:rPr>
            </w:pPr>
            <w:r w:rsidRPr="006F2209">
              <w:rPr>
                <w:rFonts w:ascii="Times New Roman" w:hAnsi="Times New Roman"/>
                <w:sz w:val="20"/>
                <w:szCs w:val="20"/>
              </w:rPr>
              <w:t>(0.0661)</w:t>
            </w:r>
          </w:p>
        </w:tc>
      </w:tr>
      <w:tr w:rsidR="00192EDA" w:rsidRPr="00B47946" w14:paraId="75BB2A01" w14:textId="77777777" w:rsidTr="00B17B16">
        <w:trPr>
          <w:trHeight w:val="295"/>
        </w:trPr>
        <w:tc>
          <w:tcPr>
            <w:tcW w:w="2835" w:type="dxa"/>
            <w:hideMark/>
          </w:tcPr>
          <w:p w14:paraId="22D05285" w14:textId="77777777" w:rsidR="00192EDA" w:rsidRPr="00B47946" w:rsidRDefault="00192EDA" w:rsidP="00192EDA">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National government [d]</w:t>
            </w:r>
          </w:p>
        </w:tc>
        <w:tc>
          <w:tcPr>
            <w:tcW w:w="1200" w:type="dxa"/>
            <w:tcBorders>
              <w:top w:val="nil"/>
              <w:left w:val="nil"/>
              <w:bottom w:val="nil"/>
              <w:right w:val="nil"/>
            </w:tcBorders>
          </w:tcPr>
          <w:p w14:paraId="2CFA9035" w14:textId="0CA096E8" w:rsidR="00192EDA" w:rsidRPr="00B47946" w:rsidRDefault="00192EDA" w:rsidP="00192EDA">
            <w:pPr>
              <w:widowControl w:val="0"/>
              <w:autoSpaceDE w:val="0"/>
              <w:autoSpaceDN w:val="0"/>
              <w:adjustRightInd w:val="0"/>
              <w:spacing w:line="256" w:lineRule="auto"/>
              <w:jc w:val="center"/>
              <w:rPr>
                <w:rFonts w:ascii="Times New Roman" w:hAnsi="Times New Roman"/>
                <w:b/>
                <w:bCs/>
                <w:sz w:val="20"/>
                <w:szCs w:val="20"/>
              </w:rPr>
            </w:pPr>
            <w:r w:rsidRPr="006F2209">
              <w:rPr>
                <w:rFonts w:ascii="Times New Roman" w:hAnsi="Times New Roman"/>
                <w:sz w:val="20"/>
                <w:szCs w:val="20"/>
              </w:rPr>
              <w:t>0.0361</w:t>
            </w:r>
          </w:p>
        </w:tc>
        <w:tc>
          <w:tcPr>
            <w:tcW w:w="1201" w:type="dxa"/>
            <w:tcBorders>
              <w:top w:val="nil"/>
              <w:left w:val="nil"/>
              <w:bottom w:val="nil"/>
              <w:right w:val="nil"/>
            </w:tcBorders>
          </w:tcPr>
          <w:p w14:paraId="237B1D91" w14:textId="07CA0C77" w:rsidR="00192EDA" w:rsidRPr="00B47946" w:rsidRDefault="00192EDA" w:rsidP="00192EDA">
            <w:pPr>
              <w:widowControl w:val="0"/>
              <w:autoSpaceDE w:val="0"/>
              <w:autoSpaceDN w:val="0"/>
              <w:adjustRightInd w:val="0"/>
              <w:spacing w:line="256" w:lineRule="auto"/>
              <w:jc w:val="center"/>
              <w:rPr>
                <w:rFonts w:ascii="Times New Roman" w:hAnsi="Times New Roman"/>
                <w:b/>
                <w:bCs/>
                <w:sz w:val="20"/>
                <w:szCs w:val="20"/>
              </w:rPr>
            </w:pPr>
            <w:r w:rsidRPr="006F2209">
              <w:rPr>
                <w:rFonts w:ascii="Times New Roman" w:hAnsi="Times New Roman"/>
                <w:sz w:val="20"/>
                <w:szCs w:val="20"/>
              </w:rPr>
              <w:t>0.0336</w:t>
            </w:r>
          </w:p>
        </w:tc>
        <w:tc>
          <w:tcPr>
            <w:tcW w:w="1201" w:type="dxa"/>
            <w:tcBorders>
              <w:top w:val="nil"/>
              <w:left w:val="nil"/>
              <w:bottom w:val="nil"/>
              <w:right w:val="nil"/>
            </w:tcBorders>
          </w:tcPr>
          <w:p w14:paraId="452A151F" w14:textId="6D4CDDF6" w:rsidR="00192EDA" w:rsidRPr="00B47946" w:rsidRDefault="00192EDA" w:rsidP="00192EDA">
            <w:pPr>
              <w:widowControl w:val="0"/>
              <w:autoSpaceDE w:val="0"/>
              <w:autoSpaceDN w:val="0"/>
              <w:adjustRightInd w:val="0"/>
              <w:spacing w:line="256" w:lineRule="auto"/>
              <w:jc w:val="center"/>
              <w:rPr>
                <w:rFonts w:ascii="Times New Roman" w:hAnsi="Times New Roman"/>
                <w:b/>
                <w:bCs/>
                <w:sz w:val="20"/>
                <w:szCs w:val="20"/>
              </w:rPr>
            </w:pPr>
            <w:r w:rsidRPr="006F2209">
              <w:rPr>
                <w:rFonts w:ascii="Times New Roman" w:hAnsi="Times New Roman"/>
                <w:sz w:val="20"/>
                <w:szCs w:val="20"/>
              </w:rPr>
              <w:t>0.0482</w:t>
            </w:r>
          </w:p>
        </w:tc>
        <w:tc>
          <w:tcPr>
            <w:tcW w:w="1200" w:type="dxa"/>
            <w:tcBorders>
              <w:top w:val="nil"/>
              <w:left w:val="nil"/>
              <w:bottom w:val="nil"/>
              <w:right w:val="nil"/>
            </w:tcBorders>
          </w:tcPr>
          <w:p w14:paraId="7A79311B" w14:textId="38EC1111" w:rsidR="00192EDA" w:rsidRPr="00B47946" w:rsidRDefault="00192EDA" w:rsidP="00192EDA">
            <w:pPr>
              <w:widowControl w:val="0"/>
              <w:autoSpaceDE w:val="0"/>
              <w:autoSpaceDN w:val="0"/>
              <w:adjustRightInd w:val="0"/>
              <w:spacing w:line="256" w:lineRule="auto"/>
              <w:jc w:val="center"/>
              <w:rPr>
                <w:rFonts w:ascii="Times New Roman" w:hAnsi="Times New Roman"/>
                <w:b/>
                <w:bCs/>
                <w:sz w:val="20"/>
                <w:szCs w:val="20"/>
              </w:rPr>
            </w:pPr>
            <w:r w:rsidRPr="006F2209">
              <w:rPr>
                <w:rFonts w:ascii="Times New Roman" w:hAnsi="Times New Roman"/>
                <w:sz w:val="20"/>
                <w:szCs w:val="20"/>
              </w:rPr>
              <w:t>0.0483</w:t>
            </w:r>
          </w:p>
        </w:tc>
        <w:tc>
          <w:tcPr>
            <w:tcW w:w="1201" w:type="dxa"/>
            <w:tcBorders>
              <w:top w:val="nil"/>
              <w:left w:val="nil"/>
              <w:bottom w:val="nil"/>
              <w:right w:val="nil"/>
            </w:tcBorders>
          </w:tcPr>
          <w:p w14:paraId="165DD9C3" w14:textId="535785D4" w:rsidR="00192EDA" w:rsidRPr="00B47946" w:rsidRDefault="00192EDA" w:rsidP="00192EDA">
            <w:pPr>
              <w:widowControl w:val="0"/>
              <w:autoSpaceDE w:val="0"/>
              <w:autoSpaceDN w:val="0"/>
              <w:adjustRightInd w:val="0"/>
              <w:spacing w:line="256" w:lineRule="auto"/>
              <w:jc w:val="center"/>
              <w:rPr>
                <w:rFonts w:ascii="Times New Roman" w:hAnsi="Times New Roman"/>
                <w:b/>
                <w:bCs/>
                <w:sz w:val="20"/>
                <w:szCs w:val="20"/>
              </w:rPr>
            </w:pPr>
            <w:r w:rsidRPr="006F2209">
              <w:rPr>
                <w:rFonts w:ascii="Times New Roman" w:hAnsi="Times New Roman"/>
                <w:sz w:val="20"/>
                <w:szCs w:val="20"/>
              </w:rPr>
              <w:t>0.0423</w:t>
            </w:r>
          </w:p>
        </w:tc>
        <w:tc>
          <w:tcPr>
            <w:tcW w:w="1201" w:type="dxa"/>
            <w:tcBorders>
              <w:top w:val="nil"/>
              <w:left w:val="nil"/>
              <w:bottom w:val="nil"/>
              <w:right w:val="nil"/>
            </w:tcBorders>
          </w:tcPr>
          <w:p w14:paraId="2977D88C" w14:textId="5FB5E8E2" w:rsidR="00192EDA" w:rsidRPr="00B47946" w:rsidRDefault="00192EDA" w:rsidP="00192EDA">
            <w:pPr>
              <w:widowControl w:val="0"/>
              <w:autoSpaceDE w:val="0"/>
              <w:autoSpaceDN w:val="0"/>
              <w:adjustRightInd w:val="0"/>
              <w:spacing w:line="256" w:lineRule="auto"/>
              <w:jc w:val="center"/>
              <w:rPr>
                <w:rFonts w:ascii="Times New Roman" w:hAnsi="Times New Roman"/>
                <w:b/>
                <w:bCs/>
                <w:sz w:val="20"/>
                <w:szCs w:val="20"/>
              </w:rPr>
            </w:pPr>
            <w:r w:rsidRPr="006F2209">
              <w:rPr>
                <w:rFonts w:ascii="Times New Roman" w:hAnsi="Times New Roman"/>
                <w:sz w:val="20"/>
                <w:szCs w:val="20"/>
              </w:rPr>
              <w:t>0.0442</w:t>
            </w:r>
          </w:p>
        </w:tc>
      </w:tr>
      <w:tr w:rsidR="00192EDA" w:rsidRPr="00B47946" w14:paraId="43D92CC2" w14:textId="77777777" w:rsidTr="00B17B16">
        <w:trPr>
          <w:trHeight w:val="278"/>
        </w:trPr>
        <w:tc>
          <w:tcPr>
            <w:tcW w:w="2835" w:type="dxa"/>
            <w:tcBorders>
              <w:top w:val="nil"/>
              <w:left w:val="nil"/>
              <w:bottom w:val="single" w:sz="4" w:space="0" w:color="auto"/>
              <w:right w:val="nil"/>
            </w:tcBorders>
          </w:tcPr>
          <w:p w14:paraId="28475C94" w14:textId="77777777" w:rsidR="00192EDA" w:rsidRPr="00B47946" w:rsidRDefault="00192EDA" w:rsidP="00192EDA">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54B7691D" w14:textId="60B42242" w:rsidR="00192EDA" w:rsidRPr="00B47946" w:rsidRDefault="00192EDA" w:rsidP="00192EDA">
            <w:pPr>
              <w:widowControl w:val="0"/>
              <w:autoSpaceDE w:val="0"/>
              <w:autoSpaceDN w:val="0"/>
              <w:adjustRightInd w:val="0"/>
              <w:spacing w:line="256" w:lineRule="auto"/>
              <w:jc w:val="center"/>
              <w:rPr>
                <w:rFonts w:ascii="Times New Roman" w:hAnsi="Times New Roman"/>
                <w:b/>
                <w:bCs/>
                <w:sz w:val="20"/>
                <w:szCs w:val="20"/>
              </w:rPr>
            </w:pPr>
            <w:r w:rsidRPr="006F2209">
              <w:rPr>
                <w:rFonts w:ascii="Times New Roman" w:hAnsi="Times New Roman"/>
                <w:sz w:val="20"/>
                <w:szCs w:val="20"/>
              </w:rPr>
              <w:t>(0.0595)</w:t>
            </w:r>
          </w:p>
        </w:tc>
        <w:tc>
          <w:tcPr>
            <w:tcW w:w="1201" w:type="dxa"/>
            <w:tcBorders>
              <w:top w:val="nil"/>
              <w:left w:val="nil"/>
              <w:bottom w:val="nil"/>
              <w:right w:val="nil"/>
            </w:tcBorders>
          </w:tcPr>
          <w:p w14:paraId="1B486517" w14:textId="799316FD" w:rsidR="00192EDA" w:rsidRPr="00B47946" w:rsidRDefault="00192EDA" w:rsidP="00192EDA">
            <w:pPr>
              <w:widowControl w:val="0"/>
              <w:autoSpaceDE w:val="0"/>
              <w:autoSpaceDN w:val="0"/>
              <w:adjustRightInd w:val="0"/>
              <w:spacing w:line="256" w:lineRule="auto"/>
              <w:jc w:val="center"/>
              <w:rPr>
                <w:rFonts w:ascii="Times New Roman" w:hAnsi="Times New Roman"/>
                <w:b/>
                <w:bCs/>
                <w:sz w:val="20"/>
                <w:szCs w:val="20"/>
              </w:rPr>
            </w:pPr>
            <w:r w:rsidRPr="006F2209">
              <w:rPr>
                <w:rFonts w:ascii="Times New Roman" w:hAnsi="Times New Roman"/>
                <w:sz w:val="20"/>
                <w:szCs w:val="20"/>
              </w:rPr>
              <w:t>(0.0612)</w:t>
            </w:r>
          </w:p>
        </w:tc>
        <w:tc>
          <w:tcPr>
            <w:tcW w:w="1201" w:type="dxa"/>
            <w:tcBorders>
              <w:top w:val="nil"/>
              <w:left w:val="nil"/>
              <w:bottom w:val="nil"/>
              <w:right w:val="nil"/>
            </w:tcBorders>
          </w:tcPr>
          <w:p w14:paraId="435AD7E1" w14:textId="1AE5E006" w:rsidR="00192EDA" w:rsidRPr="00B47946" w:rsidRDefault="00192EDA" w:rsidP="00192EDA">
            <w:pPr>
              <w:widowControl w:val="0"/>
              <w:autoSpaceDE w:val="0"/>
              <w:autoSpaceDN w:val="0"/>
              <w:adjustRightInd w:val="0"/>
              <w:spacing w:line="256" w:lineRule="auto"/>
              <w:jc w:val="center"/>
              <w:rPr>
                <w:rFonts w:ascii="Times New Roman" w:hAnsi="Times New Roman"/>
                <w:b/>
                <w:bCs/>
                <w:sz w:val="20"/>
                <w:szCs w:val="20"/>
              </w:rPr>
            </w:pPr>
            <w:r w:rsidRPr="006F2209">
              <w:rPr>
                <w:rFonts w:ascii="Times New Roman" w:hAnsi="Times New Roman"/>
                <w:sz w:val="20"/>
                <w:szCs w:val="20"/>
              </w:rPr>
              <w:t>(0.0596)</w:t>
            </w:r>
          </w:p>
        </w:tc>
        <w:tc>
          <w:tcPr>
            <w:tcW w:w="1200" w:type="dxa"/>
            <w:tcBorders>
              <w:top w:val="nil"/>
              <w:left w:val="nil"/>
              <w:bottom w:val="nil"/>
              <w:right w:val="nil"/>
            </w:tcBorders>
          </w:tcPr>
          <w:p w14:paraId="0F18B93E" w14:textId="7FD0003F" w:rsidR="00192EDA" w:rsidRPr="00B47946" w:rsidRDefault="00192EDA" w:rsidP="00192EDA">
            <w:pPr>
              <w:widowControl w:val="0"/>
              <w:autoSpaceDE w:val="0"/>
              <w:autoSpaceDN w:val="0"/>
              <w:adjustRightInd w:val="0"/>
              <w:spacing w:line="256" w:lineRule="auto"/>
              <w:jc w:val="center"/>
              <w:rPr>
                <w:rFonts w:ascii="Times New Roman" w:hAnsi="Times New Roman"/>
                <w:b/>
                <w:bCs/>
                <w:sz w:val="20"/>
                <w:szCs w:val="20"/>
              </w:rPr>
            </w:pPr>
            <w:r w:rsidRPr="006F2209">
              <w:rPr>
                <w:rFonts w:ascii="Times New Roman" w:hAnsi="Times New Roman"/>
                <w:sz w:val="20"/>
                <w:szCs w:val="20"/>
              </w:rPr>
              <w:t>(0.0596)</w:t>
            </w:r>
          </w:p>
        </w:tc>
        <w:tc>
          <w:tcPr>
            <w:tcW w:w="1201" w:type="dxa"/>
            <w:tcBorders>
              <w:top w:val="nil"/>
              <w:left w:val="nil"/>
              <w:bottom w:val="nil"/>
              <w:right w:val="nil"/>
            </w:tcBorders>
          </w:tcPr>
          <w:p w14:paraId="42874595" w14:textId="69A66852" w:rsidR="00192EDA" w:rsidRPr="00B47946" w:rsidRDefault="00192EDA" w:rsidP="00192EDA">
            <w:pPr>
              <w:widowControl w:val="0"/>
              <w:autoSpaceDE w:val="0"/>
              <w:autoSpaceDN w:val="0"/>
              <w:adjustRightInd w:val="0"/>
              <w:spacing w:line="256" w:lineRule="auto"/>
              <w:jc w:val="center"/>
              <w:rPr>
                <w:rFonts w:ascii="Times New Roman" w:hAnsi="Times New Roman"/>
                <w:b/>
                <w:bCs/>
                <w:sz w:val="20"/>
                <w:szCs w:val="20"/>
              </w:rPr>
            </w:pPr>
            <w:r w:rsidRPr="006F2209">
              <w:rPr>
                <w:rFonts w:ascii="Times New Roman" w:hAnsi="Times New Roman"/>
                <w:sz w:val="20"/>
                <w:szCs w:val="20"/>
              </w:rPr>
              <w:t>(0.0613)</w:t>
            </w:r>
          </w:p>
        </w:tc>
        <w:tc>
          <w:tcPr>
            <w:tcW w:w="1201" w:type="dxa"/>
            <w:tcBorders>
              <w:top w:val="nil"/>
              <w:left w:val="nil"/>
              <w:bottom w:val="nil"/>
              <w:right w:val="nil"/>
            </w:tcBorders>
          </w:tcPr>
          <w:p w14:paraId="5A853899" w14:textId="2FFD004F" w:rsidR="00192EDA" w:rsidRPr="00B47946" w:rsidRDefault="00192EDA" w:rsidP="00192EDA">
            <w:pPr>
              <w:widowControl w:val="0"/>
              <w:autoSpaceDE w:val="0"/>
              <w:autoSpaceDN w:val="0"/>
              <w:adjustRightInd w:val="0"/>
              <w:spacing w:line="256" w:lineRule="auto"/>
              <w:jc w:val="center"/>
              <w:rPr>
                <w:rFonts w:ascii="Times New Roman" w:hAnsi="Times New Roman"/>
                <w:b/>
                <w:bCs/>
                <w:sz w:val="20"/>
                <w:szCs w:val="20"/>
              </w:rPr>
            </w:pPr>
            <w:r w:rsidRPr="006F2209">
              <w:rPr>
                <w:rFonts w:ascii="Times New Roman" w:hAnsi="Times New Roman"/>
                <w:sz w:val="20"/>
                <w:szCs w:val="20"/>
              </w:rPr>
              <w:t>(0.0615)</w:t>
            </w:r>
          </w:p>
        </w:tc>
      </w:tr>
      <w:tr w:rsidR="00192EDA" w:rsidRPr="00545BF1" w14:paraId="05A4B245" w14:textId="77777777" w:rsidTr="00B17B16">
        <w:trPr>
          <w:trHeight w:val="278"/>
        </w:trPr>
        <w:tc>
          <w:tcPr>
            <w:tcW w:w="2835" w:type="dxa"/>
            <w:tcBorders>
              <w:top w:val="single" w:sz="4" w:space="0" w:color="auto"/>
              <w:left w:val="nil"/>
              <w:right w:val="nil"/>
            </w:tcBorders>
          </w:tcPr>
          <w:p w14:paraId="7D96ECE2" w14:textId="77777777" w:rsidR="00192EDA" w:rsidRPr="00B47946" w:rsidRDefault="00192EDA" w:rsidP="00192EDA">
            <w:pPr>
              <w:widowControl w:val="0"/>
              <w:autoSpaceDE w:val="0"/>
              <w:autoSpaceDN w:val="0"/>
              <w:adjustRightInd w:val="0"/>
              <w:spacing w:line="256" w:lineRule="auto"/>
              <w:rPr>
                <w:rFonts w:ascii="Times New Roman" w:hAnsi="Times New Roman"/>
                <w:sz w:val="20"/>
                <w:szCs w:val="20"/>
              </w:rPr>
            </w:pPr>
            <w:r w:rsidRPr="001A7DAF">
              <w:rPr>
                <w:rFonts w:ascii="Times New Roman" w:hAnsi="Times New Roman"/>
                <w:sz w:val="20"/>
                <w:szCs w:val="20"/>
              </w:rPr>
              <w:t>Log pseudolikelihood</w:t>
            </w:r>
          </w:p>
        </w:tc>
        <w:tc>
          <w:tcPr>
            <w:tcW w:w="1200" w:type="dxa"/>
            <w:tcBorders>
              <w:top w:val="single" w:sz="4" w:space="0" w:color="auto"/>
              <w:left w:val="nil"/>
              <w:right w:val="nil"/>
            </w:tcBorders>
          </w:tcPr>
          <w:p w14:paraId="220A9536" w14:textId="70E86DA1" w:rsidR="00192EDA" w:rsidRPr="00545BF1" w:rsidRDefault="00B17B16" w:rsidP="00192EDA">
            <w:pPr>
              <w:widowControl w:val="0"/>
              <w:autoSpaceDE w:val="0"/>
              <w:autoSpaceDN w:val="0"/>
              <w:adjustRightInd w:val="0"/>
              <w:spacing w:line="256" w:lineRule="auto"/>
              <w:jc w:val="center"/>
              <w:rPr>
                <w:rFonts w:ascii="Times New Roman" w:hAnsi="Times New Roman"/>
                <w:sz w:val="20"/>
                <w:szCs w:val="20"/>
              </w:rPr>
            </w:pPr>
            <w:r w:rsidRPr="00B17B16">
              <w:rPr>
                <w:rFonts w:ascii="Times New Roman" w:hAnsi="Times New Roman"/>
                <w:sz w:val="20"/>
                <w:szCs w:val="20"/>
              </w:rPr>
              <w:t>-265.50057</w:t>
            </w:r>
          </w:p>
        </w:tc>
        <w:tc>
          <w:tcPr>
            <w:tcW w:w="1201" w:type="dxa"/>
            <w:tcBorders>
              <w:top w:val="single" w:sz="4" w:space="0" w:color="auto"/>
              <w:left w:val="nil"/>
              <w:right w:val="nil"/>
            </w:tcBorders>
          </w:tcPr>
          <w:p w14:paraId="0B0AFCE1" w14:textId="36384DE8" w:rsidR="00192EDA" w:rsidRPr="00545BF1" w:rsidRDefault="00B17B16" w:rsidP="00192EDA">
            <w:pPr>
              <w:widowControl w:val="0"/>
              <w:autoSpaceDE w:val="0"/>
              <w:autoSpaceDN w:val="0"/>
              <w:adjustRightInd w:val="0"/>
              <w:spacing w:line="256" w:lineRule="auto"/>
              <w:jc w:val="center"/>
              <w:rPr>
                <w:rFonts w:ascii="Times New Roman" w:hAnsi="Times New Roman"/>
                <w:sz w:val="20"/>
                <w:szCs w:val="20"/>
              </w:rPr>
            </w:pPr>
            <w:r w:rsidRPr="00B17B16">
              <w:rPr>
                <w:rFonts w:ascii="Times New Roman" w:hAnsi="Times New Roman"/>
                <w:sz w:val="20"/>
                <w:szCs w:val="20"/>
              </w:rPr>
              <w:t>-253.4649</w:t>
            </w:r>
          </w:p>
        </w:tc>
        <w:tc>
          <w:tcPr>
            <w:tcW w:w="1201" w:type="dxa"/>
            <w:tcBorders>
              <w:top w:val="single" w:sz="4" w:space="0" w:color="auto"/>
              <w:left w:val="nil"/>
              <w:right w:val="nil"/>
            </w:tcBorders>
          </w:tcPr>
          <w:p w14:paraId="3F94096C" w14:textId="7F6F26F3" w:rsidR="00192EDA" w:rsidRPr="00545BF1" w:rsidRDefault="00B17B16" w:rsidP="00192EDA">
            <w:pPr>
              <w:widowControl w:val="0"/>
              <w:autoSpaceDE w:val="0"/>
              <w:autoSpaceDN w:val="0"/>
              <w:adjustRightInd w:val="0"/>
              <w:spacing w:line="256" w:lineRule="auto"/>
              <w:jc w:val="center"/>
              <w:rPr>
                <w:rFonts w:ascii="Times New Roman" w:hAnsi="Times New Roman"/>
                <w:sz w:val="20"/>
                <w:szCs w:val="20"/>
              </w:rPr>
            </w:pPr>
            <w:r w:rsidRPr="00B17B16">
              <w:rPr>
                <w:rFonts w:ascii="Times New Roman" w:hAnsi="Times New Roman"/>
                <w:sz w:val="20"/>
                <w:szCs w:val="20"/>
              </w:rPr>
              <w:t>-262.25584</w:t>
            </w:r>
          </w:p>
        </w:tc>
        <w:tc>
          <w:tcPr>
            <w:tcW w:w="1200" w:type="dxa"/>
            <w:tcBorders>
              <w:top w:val="single" w:sz="4" w:space="0" w:color="auto"/>
              <w:left w:val="nil"/>
              <w:right w:val="nil"/>
            </w:tcBorders>
          </w:tcPr>
          <w:p w14:paraId="2D3A4B3A" w14:textId="44265D99" w:rsidR="00192EDA" w:rsidRPr="00545BF1" w:rsidRDefault="00474F8A" w:rsidP="00192EDA">
            <w:pPr>
              <w:widowControl w:val="0"/>
              <w:autoSpaceDE w:val="0"/>
              <w:autoSpaceDN w:val="0"/>
              <w:adjustRightInd w:val="0"/>
              <w:spacing w:line="256" w:lineRule="auto"/>
              <w:jc w:val="center"/>
              <w:rPr>
                <w:rFonts w:ascii="Times New Roman" w:hAnsi="Times New Roman"/>
                <w:sz w:val="20"/>
                <w:szCs w:val="20"/>
              </w:rPr>
            </w:pPr>
            <w:r w:rsidRPr="00474F8A">
              <w:rPr>
                <w:rFonts w:ascii="Times New Roman" w:hAnsi="Times New Roman"/>
                <w:sz w:val="20"/>
                <w:szCs w:val="20"/>
              </w:rPr>
              <w:t>-261.90244</w:t>
            </w:r>
          </w:p>
        </w:tc>
        <w:tc>
          <w:tcPr>
            <w:tcW w:w="1201" w:type="dxa"/>
            <w:tcBorders>
              <w:top w:val="single" w:sz="4" w:space="0" w:color="auto"/>
              <w:left w:val="nil"/>
              <w:right w:val="nil"/>
            </w:tcBorders>
          </w:tcPr>
          <w:p w14:paraId="3064C57D" w14:textId="493FC79F" w:rsidR="00192EDA" w:rsidRPr="00545BF1" w:rsidRDefault="00474F8A" w:rsidP="00192EDA">
            <w:pPr>
              <w:widowControl w:val="0"/>
              <w:autoSpaceDE w:val="0"/>
              <w:autoSpaceDN w:val="0"/>
              <w:adjustRightInd w:val="0"/>
              <w:spacing w:line="256" w:lineRule="auto"/>
              <w:jc w:val="center"/>
              <w:rPr>
                <w:rFonts w:ascii="Times New Roman" w:hAnsi="Times New Roman"/>
                <w:sz w:val="20"/>
                <w:szCs w:val="20"/>
              </w:rPr>
            </w:pPr>
            <w:r w:rsidRPr="00474F8A">
              <w:rPr>
                <w:rFonts w:ascii="Times New Roman" w:hAnsi="Times New Roman"/>
                <w:sz w:val="20"/>
                <w:szCs w:val="20"/>
              </w:rPr>
              <w:t>-251.09278</w:t>
            </w:r>
          </w:p>
        </w:tc>
        <w:tc>
          <w:tcPr>
            <w:tcW w:w="1201" w:type="dxa"/>
            <w:tcBorders>
              <w:top w:val="single" w:sz="4" w:space="0" w:color="auto"/>
              <w:left w:val="nil"/>
              <w:right w:val="nil"/>
            </w:tcBorders>
          </w:tcPr>
          <w:p w14:paraId="24F928F3" w14:textId="2E2B5981" w:rsidR="00192EDA" w:rsidRPr="00545BF1" w:rsidRDefault="00474F8A" w:rsidP="00192EDA">
            <w:pPr>
              <w:widowControl w:val="0"/>
              <w:autoSpaceDE w:val="0"/>
              <w:autoSpaceDN w:val="0"/>
              <w:adjustRightInd w:val="0"/>
              <w:spacing w:line="256" w:lineRule="auto"/>
              <w:jc w:val="center"/>
              <w:rPr>
                <w:rFonts w:ascii="Times New Roman" w:hAnsi="Times New Roman"/>
                <w:sz w:val="20"/>
                <w:szCs w:val="20"/>
              </w:rPr>
            </w:pPr>
            <w:r w:rsidRPr="00474F8A">
              <w:rPr>
                <w:rFonts w:ascii="Times New Roman" w:hAnsi="Times New Roman"/>
                <w:sz w:val="20"/>
                <w:szCs w:val="20"/>
              </w:rPr>
              <w:t>-250.87167</w:t>
            </w:r>
          </w:p>
        </w:tc>
      </w:tr>
      <w:tr w:rsidR="00192EDA" w:rsidRPr="00545BF1" w14:paraId="386B2CEF" w14:textId="77777777" w:rsidTr="00B17B16">
        <w:trPr>
          <w:trHeight w:val="278"/>
        </w:trPr>
        <w:tc>
          <w:tcPr>
            <w:tcW w:w="2835" w:type="dxa"/>
            <w:tcBorders>
              <w:left w:val="nil"/>
              <w:right w:val="nil"/>
            </w:tcBorders>
          </w:tcPr>
          <w:p w14:paraId="1A57B931" w14:textId="77777777" w:rsidR="00192EDA" w:rsidRPr="00B47946" w:rsidRDefault="00192EDA" w:rsidP="00192EDA">
            <w:pPr>
              <w:widowControl w:val="0"/>
              <w:autoSpaceDE w:val="0"/>
              <w:autoSpaceDN w:val="0"/>
              <w:adjustRightInd w:val="0"/>
              <w:spacing w:line="256" w:lineRule="auto"/>
              <w:rPr>
                <w:rFonts w:ascii="Times New Roman" w:hAnsi="Times New Roman"/>
                <w:sz w:val="20"/>
                <w:szCs w:val="20"/>
              </w:rPr>
            </w:pPr>
            <w:r w:rsidRPr="001A7DAF">
              <w:rPr>
                <w:rFonts w:ascii="Times New Roman" w:hAnsi="Times New Roman"/>
                <w:sz w:val="20"/>
                <w:szCs w:val="20"/>
              </w:rPr>
              <w:t>Prob &gt; chi</w:t>
            </w:r>
            <w:r w:rsidRPr="00B066EF">
              <w:rPr>
                <w:rFonts w:ascii="Times New Roman" w:hAnsi="Times New Roman"/>
                <w:sz w:val="20"/>
                <w:szCs w:val="20"/>
                <w:vertAlign w:val="superscript"/>
              </w:rPr>
              <w:t>2</w:t>
            </w:r>
          </w:p>
        </w:tc>
        <w:tc>
          <w:tcPr>
            <w:tcW w:w="1200" w:type="dxa"/>
            <w:tcBorders>
              <w:left w:val="nil"/>
              <w:right w:val="nil"/>
            </w:tcBorders>
          </w:tcPr>
          <w:p w14:paraId="32684227" w14:textId="60B56EE7" w:rsidR="00192EDA" w:rsidRPr="00545BF1" w:rsidRDefault="00B17B16" w:rsidP="00192EDA">
            <w:pPr>
              <w:widowControl w:val="0"/>
              <w:autoSpaceDE w:val="0"/>
              <w:autoSpaceDN w:val="0"/>
              <w:adjustRightInd w:val="0"/>
              <w:spacing w:line="256" w:lineRule="auto"/>
              <w:jc w:val="center"/>
              <w:rPr>
                <w:rFonts w:ascii="Times New Roman" w:hAnsi="Times New Roman"/>
                <w:sz w:val="20"/>
                <w:szCs w:val="20"/>
              </w:rPr>
            </w:pPr>
            <w:r w:rsidRPr="00B17B16">
              <w:rPr>
                <w:rFonts w:ascii="Times New Roman" w:hAnsi="Times New Roman"/>
                <w:sz w:val="20"/>
                <w:szCs w:val="20"/>
              </w:rPr>
              <w:t>0.0289</w:t>
            </w:r>
          </w:p>
        </w:tc>
        <w:tc>
          <w:tcPr>
            <w:tcW w:w="1201" w:type="dxa"/>
            <w:tcBorders>
              <w:left w:val="nil"/>
              <w:right w:val="nil"/>
            </w:tcBorders>
          </w:tcPr>
          <w:p w14:paraId="64BE923B" w14:textId="4101BDCC" w:rsidR="00192EDA" w:rsidRPr="00545BF1" w:rsidRDefault="00B17B16" w:rsidP="00192EDA">
            <w:pPr>
              <w:widowControl w:val="0"/>
              <w:autoSpaceDE w:val="0"/>
              <w:autoSpaceDN w:val="0"/>
              <w:adjustRightInd w:val="0"/>
              <w:spacing w:line="256" w:lineRule="auto"/>
              <w:jc w:val="center"/>
              <w:rPr>
                <w:rFonts w:ascii="Times New Roman" w:hAnsi="Times New Roman"/>
                <w:sz w:val="20"/>
                <w:szCs w:val="20"/>
              </w:rPr>
            </w:pPr>
            <w:r w:rsidRPr="00B17B16">
              <w:rPr>
                <w:rFonts w:ascii="Times New Roman" w:hAnsi="Times New Roman"/>
                <w:sz w:val="20"/>
                <w:szCs w:val="20"/>
              </w:rPr>
              <w:t>0.0218</w:t>
            </w:r>
          </w:p>
        </w:tc>
        <w:tc>
          <w:tcPr>
            <w:tcW w:w="1201" w:type="dxa"/>
            <w:tcBorders>
              <w:left w:val="nil"/>
              <w:right w:val="nil"/>
            </w:tcBorders>
          </w:tcPr>
          <w:p w14:paraId="7DFCC6E2" w14:textId="7ACC7CDF" w:rsidR="00192EDA" w:rsidRPr="00545BF1" w:rsidRDefault="00B17B16" w:rsidP="00192EDA">
            <w:pPr>
              <w:widowControl w:val="0"/>
              <w:autoSpaceDE w:val="0"/>
              <w:autoSpaceDN w:val="0"/>
              <w:adjustRightInd w:val="0"/>
              <w:spacing w:line="256" w:lineRule="auto"/>
              <w:jc w:val="center"/>
              <w:rPr>
                <w:rFonts w:ascii="Times New Roman" w:hAnsi="Times New Roman"/>
                <w:sz w:val="20"/>
                <w:szCs w:val="20"/>
              </w:rPr>
            </w:pPr>
            <w:r w:rsidRPr="00B17B16">
              <w:rPr>
                <w:rFonts w:ascii="Times New Roman" w:hAnsi="Times New Roman"/>
                <w:sz w:val="20"/>
                <w:szCs w:val="20"/>
              </w:rPr>
              <w:t>0.0036</w:t>
            </w:r>
          </w:p>
        </w:tc>
        <w:tc>
          <w:tcPr>
            <w:tcW w:w="1200" w:type="dxa"/>
            <w:tcBorders>
              <w:left w:val="nil"/>
              <w:right w:val="nil"/>
            </w:tcBorders>
          </w:tcPr>
          <w:p w14:paraId="6566CA0E" w14:textId="1C0E52F4" w:rsidR="00192EDA" w:rsidRPr="00545BF1" w:rsidRDefault="00474F8A" w:rsidP="00192EDA">
            <w:pPr>
              <w:widowControl w:val="0"/>
              <w:autoSpaceDE w:val="0"/>
              <w:autoSpaceDN w:val="0"/>
              <w:adjustRightInd w:val="0"/>
              <w:spacing w:line="256" w:lineRule="auto"/>
              <w:jc w:val="center"/>
              <w:rPr>
                <w:rFonts w:ascii="Times New Roman" w:hAnsi="Times New Roman"/>
                <w:sz w:val="20"/>
                <w:szCs w:val="20"/>
              </w:rPr>
            </w:pPr>
            <w:r w:rsidRPr="00474F8A">
              <w:rPr>
                <w:rFonts w:ascii="Times New Roman" w:hAnsi="Times New Roman"/>
                <w:sz w:val="20"/>
                <w:szCs w:val="20"/>
              </w:rPr>
              <w:t>0.0049</w:t>
            </w:r>
          </w:p>
        </w:tc>
        <w:tc>
          <w:tcPr>
            <w:tcW w:w="1201" w:type="dxa"/>
            <w:tcBorders>
              <w:top w:val="nil"/>
              <w:left w:val="nil"/>
              <w:right w:val="nil"/>
            </w:tcBorders>
          </w:tcPr>
          <w:p w14:paraId="336261F7" w14:textId="69198C51" w:rsidR="00192EDA" w:rsidRPr="00545BF1" w:rsidRDefault="00474F8A" w:rsidP="00192EDA">
            <w:pPr>
              <w:widowControl w:val="0"/>
              <w:autoSpaceDE w:val="0"/>
              <w:autoSpaceDN w:val="0"/>
              <w:adjustRightInd w:val="0"/>
              <w:spacing w:line="256" w:lineRule="auto"/>
              <w:jc w:val="center"/>
              <w:rPr>
                <w:rFonts w:ascii="Times New Roman" w:hAnsi="Times New Roman"/>
                <w:sz w:val="20"/>
                <w:szCs w:val="20"/>
              </w:rPr>
            </w:pPr>
            <w:r w:rsidRPr="00474F8A">
              <w:rPr>
                <w:rFonts w:ascii="Times New Roman" w:hAnsi="Times New Roman"/>
                <w:sz w:val="20"/>
                <w:szCs w:val="20"/>
              </w:rPr>
              <w:t>0.0065</w:t>
            </w:r>
          </w:p>
        </w:tc>
        <w:tc>
          <w:tcPr>
            <w:tcW w:w="1201" w:type="dxa"/>
            <w:tcBorders>
              <w:top w:val="nil"/>
              <w:left w:val="nil"/>
              <w:right w:val="nil"/>
            </w:tcBorders>
          </w:tcPr>
          <w:p w14:paraId="60550344" w14:textId="0C86DD52" w:rsidR="00192EDA" w:rsidRPr="00545BF1" w:rsidRDefault="00474F8A" w:rsidP="00192EDA">
            <w:pPr>
              <w:widowControl w:val="0"/>
              <w:autoSpaceDE w:val="0"/>
              <w:autoSpaceDN w:val="0"/>
              <w:adjustRightInd w:val="0"/>
              <w:spacing w:line="256" w:lineRule="auto"/>
              <w:jc w:val="center"/>
              <w:rPr>
                <w:rFonts w:ascii="Times New Roman" w:hAnsi="Times New Roman"/>
                <w:sz w:val="20"/>
                <w:szCs w:val="20"/>
              </w:rPr>
            </w:pPr>
            <w:r w:rsidRPr="00474F8A">
              <w:rPr>
                <w:rFonts w:ascii="Times New Roman" w:hAnsi="Times New Roman"/>
                <w:sz w:val="20"/>
                <w:szCs w:val="20"/>
              </w:rPr>
              <w:t>0.0102</w:t>
            </w:r>
          </w:p>
        </w:tc>
      </w:tr>
      <w:tr w:rsidR="00192EDA" w:rsidRPr="00545BF1" w14:paraId="3CB6B3C3" w14:textId="77777777" w:rsidTr="00B17B16">
        <w:trPr>
          <w:trHeight w:val="278"/>
        </w:trPr>
        <w:tc>
          <w:tcPr>
            <w:tcW w:w="2835" w:type="dxa"/>
            <w:tcBorders>
              <w:left w:val="nil"/>
              <w:bottom w:val="single" w:sz="4" w:space="0" w:color="auto"/>
              <w:right w:val="nil"/>
            </w:tcBorders>
          </w:tcPr>
          <w:p w14:paraId="02A78F84" w14:textId="77777777" w:rsidR="00192EDA" w:rsidRPr="00B47946" w:rsidRDefault="00192EDA" w:rsidP="00192EDA">
            <w:pPr>
              <w:widowControl w:val="0"/>
              <w:autoSpaceDE w:val="0"/>
              <w:autoSpaceDN w:val="0"/>
              <w:adjustRightInd w:val="0"/>
              <w:spacing w:line="256" w:lineRule="auto"/>
              <w:rPr>
                <w:rFonts w:ascii="Times New Roman" w:hAnsi="Times New Roman"/>
                <w:sz w:val="20"/>
                <w:szCs w:val="20"/>
              </w:rPr>
            </w:pPr>
            <w:r w:rsidRPr="001A7DAF">
              <w:rPr>
                <w:rFonts w:ascii="Times New Roman" w:hAnsi="Times New Roman"/>
                <w:sz w:val="20"/>
                <w:szCs w:val="20"/>
              </w:rPr>
              <w:t>Pseudo R</w:t>
            </w:r>
            <w:r w:rsidRPr="001A7DAF">
              <w:rPr>
                <w:rFonts w:ascii="Times New Roman" w:hAnsi="Times New Roman"/>
                <w:sz w:val="20"/>
                <w:szCs w:val="20"/>
                <w:vertAlign w:val="superscript"/>
              </w:rPr>
              <w:t>2</w:t>
            </w:r>
          </w:p>
        </w:tc>
        <w:tc>
          <w:tcPr>
            <w:tcW w:w="1200" w:type="dxa"/>
            <w:tcBorders>
              <w:left w:val="nil"/>
              <w:bottom w:val="single" w:sz="4" w:space="0" w:color="auto"/>
              <w:right w:val="nil"/>
            </w:tcBorders>
          </w:tcPr>
          <w:p w14:paraId="71396163" w14:textId="4C011151" w:rsidR="00192EDA" w:rsidRPr="00545BF1" w:rsidRDefault="00B17B16" w:rsidP="00192EDA">
            <w:pPr>
              <w:widowControl w:val="0"/>
              <w:autoSpaceDE w:val="0"/>
              <w:autoSpaceDN w:val="0"/>
              <w:adjustRightInd w:val="0"/>
              <w:spacing w:line="256" w:lineRule="auto"/>
              <w:jc w:val="center"/>
              <w:rPr>
                <w:rFonts w:ascii="Times New Roman" w:hAnsi="Times New Roman"/>
                <w:sz w:val="20"/>
                <w:szCs w:val="20"/>
              </w:rPr>
            </w:pPr>
            <w:r w:rsidRPr="00B17B16">
              <w:rPr>
                <w:rFonts w:ascii="Times New Roman" w:hAnsi="Times New Roman"/>
                <w:sz w:val="20"/>
                <w:szCs w:val="20"/>
              </w:rPr>
              <w:t>0.0335</w:t>
            </w:r>
          </w:p>
        </w:tc>
        <w:tc>
          <w:tcPr>
            <w:tcW w:w="1201" w:type="dxa"/>
            <w:tcBorders>
              <w:left w:val="nil"/>
              <w:bottom w:val="single" w:sz="4" w:space="0" w:color="auto"/>
              <w:right w:val="nil"/>
            </w:tcBorders>
          </w:tcPr>
          <w:p w14:paraId="415A1A23" w14:textId="5ADAE392" w:rsidR="00192EDA" w:rsidRPr="00545BF1" w:rsidRDefault="00B17B16" w:rsidP="00192EDA">
            <w:pPr>
              <w:widowControl w:val="0"/>
              <w:autoSpaceDE w:val="0"/>
              <w:autoSpaceDN w:val="0"/>
              <w:adjustRightInd w:val="0"/>
              <w:spacing w:line="256" w:lineRule="auto"/>
              <w:jc w:val="center"/>
              <w:rPr>
                <w:rFonts w:ascii="Times New Roman" w:hAnsi="Times New Roman"/>
                <w:sz w:val="20"/>
                <w:szCs w:val="20"/>
              </w:rPr>
            </w:pPr>
            <w:r w:rsidRPr="00B17B16">
              <w:rPr>
                <w:rFonts w:ascii="Times New Roman" w:hAnsi="Times New Roman"/>
                <w:sz w:val="20"/>
                <w:szCs w:val="20"/>
              </w:rPr>
              <w:t>0.0399</w:t>
            </w:r>
          </w:p>
        </w:tc>
        <w:tc>
          <w:tcPr>
            <w:tcW w:w="1201" w:type="dxa"/>
            <w:tcBorders>
              <w:left w:val="nil"/>
              <w:bottom w:val="single" w:sz="4" w:space="0" w:color="auto"/>
              <w:right w:val="nil"/>
            </w:tcBorders>
          </w:tcPr>
          <w:p w14:paraId="38A99558" w14:textId="783D726D" w:rsidR="00192EDA" w:rsidRPr="00545BF1" w:rsidRDefault="00474F8A" w:rsidP="00192EDA">
            <w:pPr>
              <w:widowControl w:val="0"/>
              <w:autoSpaceDE w:val="0"/>
              <w:autoSpaceDN w:val="0"/>
              <w:adjustRightInd w:val="0"/>
              <w:spacing w:line="256" w:lineRule="auto"/>
              <w:jc w:val="center"/>
              <w:rPr>
                <w:rFonts w:ascii="Times New Roman" w:hAnsi="Times New Roman"/>
                <w:sz w:val="20"/>
                <w:szCs w:val="20"/>
              </w:rPr>
            </w:pPr>
            <w:r w:rsidRPr="00474F8A">
              <w:rPr>
                <w:rFonts w:ascii="Times New Roman" w:hAnsi="Times New Roman"/>
                <w:sz w:val="20"/>
                <w:szCs w:val="20"/>
              </w:rPr>
              <w:t>0.0453</w:t>
            </w:r>
          </w:p>
        </w:tc>
        <w:tc>
          <w:tcPr>
            <w:tcW w:w="1200" w:type="dxa"/>
            <w:tcBorders>
              <w:left w:val="nil"/>
              <w:bottom w:val="single" w:sz="4" w:space="0" w:color="auto"/>
              <w:right w:val="nil"/>
            </w:tcBorders>
          </w:tcPr>
          <w:p w14:paraId="5CD328A2" w14:textId="7BDC3DDA" w:rsidR="00192EDA" w:rsidRPr="00545BF1" w:rsidRDefault="00474F8A" w:rsidP="00192EDA">
            <w:pPr>
              <w:widowControl w:val="0"/>
              <w:autoSpaceDE w:val="0"/>
              <w:autoSpaceDN w:val="0"/>
              <w:adjustRightInd w:val="0"/>
              <w:spacing w:line="256" w:lineRule="auto"/>
              <w:jc w:val="center"/>
              <w:rPr>
                <w:rFonts w:ascii="Times New Roman" w:hAnsi="Times New Roman"/>
                <w:sz w:val="20"/>
                <w:szCs w:val="20"/>
              </w:rPr>
            </w:pPr>
            <w:r w:rsidRPr="00474F8A">
              <w:rPr>
                <w:rFonts w:ascii="Times New Roman" w:hAnsi="Times New Roman"/>
                <w:sz w:val="20"/>
                <w:szCs w:val="20"/>
              </w:rPr>
              <w:t>0.0466</w:t>
            </w:r>
          </w:p>
        </w:tc>
        <w:tc>
          <w:tcPr>
            <w:tcW w:w="1201" w:type="dxa"/>
            <w:tcBorders>
              <w:top w:val="nil"/>
              <w:left w:val="nil"/>
              <w:bottom w:val="single" w:sz="4" w:space="0" w:color="auto"/>
              <w:right w:val="nil"/>
            </w:tcBorders>
          </w:tcPr>
          <w:p w14:paraId="2BCABCA0" w14:textId="355A963A" w:rsidR="00192EDA" w:rsidRPr="00545BF1" w:rsidRDefault="00474F8A" w:rsidP="00192EDA">
            <w:pPr>
              <w:widowControl w:val="0"/>
              <w:autoSpaceDE w:val="0"/>
              <w:autoSpaceDN w:val="0"/>
              <w:adjustRightInd w:val="0"/>
              <w:spacing w:line="256" w:lineRule="auto"/>
              <w:jc w:val="center"/>
              <w:rPr>
                <w:rFonts w:ascii="Times New Roman" w:hAnsi="Times New Roman"/>
                <w:sz w:val="20"/>
                <w:szCs w:val="20"/>
              </w:rPr>
            </w:pPr>
            <w:r w:rsidRPr="00474F8A">
              <w:rPr>
                <w:rFonts w:ascii="Times New Roman" w:hAnsi="Times New Roman"/>
                <w:sz w:val="20"/>
                <w:szCs w:val="20"/>
              </w:rPr>
              <w:t>0.0488</w:t>
            </w:r>
          </w:p>
        </w:tc>
        <w:tc>
          <w:tcPr>
            <w:tcW w:w="1201" w:type="dxa"/>
            <w:tcBorders>
              <w:top w:val="nil"/>
              <w:left w:val="nil"/>
              <w:bottom w:val="single" w:sz="4" w:space="0" w:color="auto"/>
              <w:right w:val="nil"/>
            </w:tcBorders>
          </w:tcPr>
          <w:p w14:paraId="1BB2FD93" w14:textId="549F107B" w:rsidR="00192EDA" w:rsidRPr="00545BF1" w:rsidRDefault="00474F8A" w:rsidP="00192EDA">
            <w:pPr>
              <w:widowControl w:val="0"/>
              <w:autoSpaceDE w:val="0"/>
              <w:autoSpaceDN w:val="0"/>
              <w:adjustRightInd w:val="0"/>
              <w:spacing w:line="256" w:lineRule="auto"/>
              <w:jc w:val="center"/>
              <w:rPr>
                <w:rFonts w:ascii="Times New Roman" w:hAnsi="Times New Roman"/>
                <w:sz w:val="20"/>
                <w:szCs w:val="20"/>
              </w:rPr>
            </w:pPr>
            <w:r w:rsidRPr="00474F8A">
              <w:rPr>
                <w:rFonts w:ascii="Times New Roman" w:hAnsi="Times New Roman"/>
                <w:sz w:val="20"/>
                <w:szCs w:val="20"/>
              </w:rPr>
              <w:t>0.0497</w:t>
            </w:r>
          </w:p>
        </w:tc>
      </w:tr>
      <w:tr w:rsidR="00474F8A" w:rsidRPr="00B47946" w14:paraId="1C54FA12" w14:textId="77777777" w:rsidTr="006D3CD6">
        <w:trPr>
          <w:trHeight w:val="70"/>
        </w:trPr>
        <w:tc>
          <w:tcPr>
            <w:tcW w:w="2835" w:type="dxa"/>
            <w:tcBorders>
              <w:top w:val="single" w:sz="4" w:space="0" w:color="auto"/>
              <w:left w:val="nil"/>
              <w:bottom w:val="single" w:sz="4" w:space="0" w:color="auto"/>
              <w:right w:val="nil"/>
            </w:tcBorders>
          </w:tcPr>
          <w:p w14:paraId="481B24FE" w14:textId="77777777" w:rsidR="00474F8A" w:rsidRPr="00B47946" w:rsidRDefault="00474F8A" w:rsidP="00474F8A">
            <w:pPr>
              <w:widowControl w:val="0"/>
              <w:autoSpaceDE w:val="0"/>
              <w:autoSpaceDN w:val="0"/>
              <w:adjustRightInd w:val="0"/>
              <w:spacing w:line="256" w:lineRule="auto"/>
              <w:rPr>
                <w:rFonts w:ascii="Times New Roman" w:hAnsi="Times New Roman"/>
                <w:sz w:val="20"/>
                <w:szCs w:val="20"/>
              </w:rPr>
            </w:pPr>
            <w:r>
              <w:rPr>
                <w:rFonts w:ascii="Times New Roman" w:hAnsi="Times New Roman"/>
                <w:sz w:val="20"/>
                <w:szCs w:val="20"/>
              </w:rPr>
              <w:t>Observations</w:t>
            </w:r>
          </w:p>
        </w:tc>
        <w:tc>
          <w:tcPr>
            <w:tcW w:w="1200" w:type="dxa"/>
            <w:tcBorders>
              <w:top w:val="nil"/>
              <w:left w:val="nil"/>
              <w:bottom w:val="single" w:sz="4" w:space="0" w:color="auto"/>
              <w:right w:val="nil"/>
            </w:tcBorders>
          </w:tcPr>
          <w:p w14:paraId="5467065B" w14:textId="175ABC16" w:rsidR="00474F8A" w:rsidRPr="00B47946" w:rsidRDefault="00474F8A" w:rsidP="00474F8A">
            <w:pPr>
              <w:widowControl w:val="0"/>
              <w:autoSpaceDE w:val="0"/>
              <w:autoSpaceDN w:val="0"/>
              <w:adjustRightInd w:val="0"/>
              <w:spacing w:line="256" w:lineRule="auto"/>
              <w:jc w:val="center"/>
              <w:rPr>
                <w:rFonts w:ascii="Times New Roman" w:hAnsi="Times New Roman"/>
                <w:sz w:val="20"/>
                <w:szCs w:val="20"/>
              </w:rPr>
            </w:pPr>
            <w:r w:rsidRPr="006F2209">
              <w:rPr>
                <w:rFonts w:ascii="Times New Roman" w:hAnsi="Times New Roman"/>
                <w:sz w:val="20"/>
                <w:szCs w:val="20"/>
              </w:rPr>
              <w:t>401</w:t>
            </w:r>
          </w:p>
        </w:tc>
        <w:tc>
          <w:tcPr>
            <w:tcW w:w="1201" w:type="dxa"/>
            <w:tcBorders>
              <w:top w:val="nil"/>
              <w:left w:val="nil"/>
              <w:bottom w:val="single" w:sz="4" w:space="0" w:color="auto"/>
              <w:right w:val="nil"/>
            </w:tcBorders>
          </w:tcPr>
          <w:p w14:paraId="0F6BA1FC" w14:textId="0EEE622D" w:rsidR="00474F8A" w:rsidRPr="00B47946" w:rsidRDefault="00474F8A" w:rsidP="00474F8A">
            <w:pPr>
              <w:widowControl w:val="0"/>
              <w:autoSpaceDE w:val="0"/>
              <w:autoSpaceDN w:val="0"/>
              <w:adjustRightInd w:val="0"/>
              <w:spacing w:line="256" w:lineRule="auto"/>
              <w:jc w:val="center"/>
              <w:rPr>
                <w:rFonts w:ascii="Times New Roman" w:hAnsi="Times New Roman"/>
                <w:sz w:val="20"/>
                <w:szCs w:val="20"/>
              </w:rPr>
            </w:pPr>
            <w:r w:rsidRPr="006F2209">
              <w:rPr>
                <w:rFonts w:ascii="Times New Roman" w:hAnsi="Times New Roman"/>
                <w:sz w:val="20"/>
                <w:szCs w:val="20"/>
              </w:rPr>
              <w:t>385</w:t>
            </w:r>
          </w:p>
        </w:tc>
        <w:tc>
          <w:tcPr>
            <w:tcW w:w="1201" w:type="dxa"/>
            <w:tcBorders>
              <w:top w:val="nil"/>
              <w:left w:val="nil"/>
              <w:bottom w:val="single" w:sz="4" w:space="0" w:color="auto"/>
              <w:right w:val="nil"/>
            </w:tcBorders>
          </w:tcPr>
          <w:p w14:paraId="2F31FA9E" w14:textId="6A390514" w:rsidR="00474F8A" w:rsidRPr="00B47946" w:rsidRDefault="00474F8A" w:rsidP="00474F8A">
            <w:pPr>
              <w:widowControl w:val="0"/>
              <w:autoSpaceDE w:val="0"/>
              <w:autoSpaceDN w:val="0"/>
              <w:adjustRightInd w:val="0"/>
              <w:spacing w:line="256" w:lineRule="auto"/>
              <w:jc w:val="center"/>
              <w:rPr>
                <w:rFonts w:ascii="Times New Roman" w:hAnsi="Times New Roman"/>
                <w:sz w:val="20"/>
                <w:szCs w:val="20"/>
              </w:rPr>
            </w:pPr>
            <w:r w:rsidRPr="006F2209">
              <w:rPr>
                <w:rFonts w:ascii="Times New Roman" w:hAnsi="Times New Roman"/>
                <w:sz w:val="20"/>
                <w:szCs w:val="20"/>
              </w:rPr>
              <w:t>401</w:t>
            </w:r>
          </w:p>
        </w:tc>
        <w:tc>
          <w:tcPr>
            <w:tcW w:w="1200" w:type="dxa"/>
            <w:tcBorders>
              <w:top w:val="nil"/>
              <w:left w:val="nil"/>
              <w:bottom w:val="single" w:sz="4" w:space="0" w:color="auto"/>
              <w:right w:val="nil"/>
            </w:tcBorders>
          </w:tcPr>
          <w:p w14:paraId="2B685079" w14:textId="2884BAF7" w:rsidR="00474F8A" w:rsidRPr="00B47946" w:rsidRDefault="00474F8A" w:rsidP="00474F8A">
            <w:pPr>
              <w:widowControl w:val="0"/>
              <w:autoSpaceDE w:val="0"/>
              <w:autoSpaceDN w:val="0"/>
              <w:adjustRightInd w:val="0"/>
              <w:spacing w:line="256" w:lineRule="auto"/>
              <w:jc w:val="center"/>
              <w:rPr>
                <w:rFonts w:ascii="Times New Roman" w:hAnsi="Times New Roman"/>
                <w:sz w:val="20"/>
                <w:szCs w:val="20"/>
              </w:rPr>
            </w:pPr>
            <w:r w:rsidRPr="006F2209">
              <w:rPr>
                <w:rFonts w:ascii="Times New Roman" w:hAnsi="Times New Roman"/>
                <w:sz w:val="20"/>
                <w:szCs w:val="20"/>
              </w:rPr>
              <w:t>401</w:t>
            </w:r>
          </w:p>
        </w:tc>
        <w:tc>
          <w:tcPr>
            <w:tcW w:w="1201" w:type="dxa"/>
            <w:tcBorders>
              <w:top w:val="nil"/>
              <w:left w:val="nil"/>
              <w:bottom w:val="single" w:sz="4" w:space="0" w:color="auto"/>
              <w:right w:val="nil"/>
            </w:tcBorders>
          </w:tcPr>
          <w:p w14:paraId="5BE3F9F6" w14:textId="07056263" w:rsidR="00474F8A" w:rsidRPr="00B47946" w:rsidRDefault="00474F8A" w:rsidP="00474F8A">
            <w:pPr>
              <w:widowControl w:val="0"/>
              <w:autoSpaceDE w:val="0"/>
              <w:autoSpaceDN w:val="0"/>
              <w:adjustRightInd w:val="0"/>
              <w:spacing w:line="256" w:lineRule="auto"/>
              <w:jc w:val="center"/>
              <w:rPr>
                <w:rFonts w:ascii="Times New Roman" w:hAnsi="Times New Roman"/>
                <w:sz w:val="20"/>
                <w:szCs w:val="20"/>
              </w:rPr>
            </w:pPr>
            <w:r w:rsidRPr="006F2209">
              <w:rPr>
                <w:rFonts w:ascii="Times New Roman" w:hAnsi="Times New Roman"/>
                <w:sz w:val="20"/>
                <w:szCs w:val="20"/>
              </w:rPr>
              <w:t>385</w:t>
            </w:r>
          </w:p>
        </w:tc>
        <w:tc>
          <w:tcPr>
            <w:tcW w:w="1201" w:type="dxa"/>
            <w:tcBorders>
              <w:top w:val="nil"/>
              <w:left w:val="nil"/>
              <w:bottom w:val="single" w:sz="4" w:space="0" w:color="auto"/>
              <w:right w:val="nil"/>
            </w:tcBorders>
          </w:tcPr>
          <w:p w14:paraId="53F9418F" w14:textId="749C1C78" w:rsidR="00474F8A" w:rsidRPr="00B47946" w:rsidRDefault="00474F8A" w:rsidP="00474F8A">
            <w:pPr>
              <w:widowControl w:val="0"/>
              <w:autoSpaceDE w:val="0"/>
              <w:autoSpaceDN w:val="0"/>
              <w:adjustRightInd w:val="0"/>
              <w:spacing w:line="256" w:lineRule="auto"/>
              <w:jc w:val="center"/>
              <w:rPr>
                <w:rFonts w:ascii="Times New Roman" w:hAnsi="Times New Roman"/>
                <w:sz w:val="20"/>
                <w:szCs w:val="20"/>
              </w:rPr>
            </w:pPr>
            <w:r w:rsidRPr="006F2209">
              <w:rPr>
                <w:rFonts w:ascii="Times New Roman" w:hAnsi="Times New Roman"/>
                <w:sz w:val="20"/>
                <w:szCs w:val="20"/>
              </w:rPr>
              <w:t>385</w:t>
            </w:r>
          </w:p>
        </w:tc>
      </w:tr>
    </w:tbl>
    <w:p w14:paraId="5031FBE9" w14:textId="77777777" w:rsidR="00551FD5" w:rsidRDefault="00D45617" w:rsidP="00551FD5">
      <w:pPr>
        <w:widowControl w:val="0"/>
        <w:autoSpaceDE w:val="0"/>
        <w:autoSpaceDN w:val="0"/>
        <w:adjustRightInd w:val="0"/>
        <w:spacing w:after="160" w:line="259" w:lineRule="auto"/>
        <w:jc w:val="both"/>
        <w:rPr>
          <w:rFonts w:ascii="Times New Roman" w:eastAsiaTheme="minorHAnsi" w:hAnsi="Times New Roman"/>
          <w:sz w:val="20"/>
          <w:szCs w:val="20"/>
        </w:rPr>
      </w:pPr>
      <w:r w:rsidRPr="00D45617">
        <w:rPr>
          <w:rFonts w:ascii="Times New Roman" w:eastAsiaTheme="minorHAnsi" w:hAnsi="Times New Roman"/>
          <w:sz w:val="20"/>
          <w:szCs w:val="20"/>
        </w:rPr>
        <w:t>Notes: Results from ordered probit estimations. Numbers indicate coefficients. Standard errors are in parentheses. The models are estimated with maximum likelihood, using heteroscedasticity robust standard errors. The stochastic component in the models is assumed to be normally distributed. Dummy variables are indicated with [d], standardized (Mean=0, SD=1) continuous variables with [s]. OECD Europe is base category for OECD variables. The dependent variable is a dummy, taking the value of 1 if an individual’s response to the question (C5_2): “In your opinion, how useful for achieving mitigation of global emissions would it be if importing countries implement linkage of trade policy with climate policy by applying the following measures?” – “Raise tariffs on imports indiscriminately from all countries in relation to the carbon content of the imports and domestic carbon price” is (5) Very useful” or “(4)”, 0 otherwise. Significance levels are indicated by: *P&lt; 0.10, **P&lt; 0.05, ***P&lt; 0.01.</w:t>
      </w:r>
      <w:bookmarkStart w:id="40" w:name="_Toc96369982"/>
      <w:bookmarkStart w:id="41" w:name="_Hlk94094973"/>
      <w:bookmarkEnd w:id="39"/>
    </w:p>
    <w:p w14:paraId="4ABEAA0E" w14:textId="372C71EF" w:rsidR="00EA303C" w:rsidRPr="00B70EC0" w:rsidRDefault="00EA303C" w:rsidP="00EA303C">
      <w:pPr>
        <w:jc w:val="both"/>
        <w:rPr>
          <w:rFonts w:ascii="Times New Roman" w:eastAsiaTheme="minorHAnsi" w:hAnsi="Times New Roman"/>
          <w:sz w:val="20"/>
          <w:szCs w:val="20"/>
        </w:rPr>
      </w:pPr>
      <w:r w:rsidRPr="00B47946">
        <w:rPr>
          <w:rFonts w:ascii="Times New Roman" w:hAnsi="Times New Roman"/>
          <w:b/>
          <w:bCs/>
        </w:rPr>
        <w:lastRenderedPageBreak/>
        <w:t xml:space="preserve">Table </w:t>
      </w:r>
      <w:r>
        <w:rPr>
          <w:rFonts w:ascii="Times New Roman" w:hAnsi="Times New Roman"/>
          <w:b/>
          <w:bCs/>
        </w:rPr>
        <w:t>S</w:t>
      </w:r>
      <w:r w:rsidR="0071294C">
        <w:rPr>
          <w:rFonts w:ascii="Times New Roman" w:hAnsi="Times New Roman"/>
          <w:b/>
          <w:bCs/>
        </w:rPr>
        <w:t>20</w:t>
      </w:r>
      <w:r>
        <w:rPr>
          <w:rFonts w:ascii="Times New Roman" w:hAnsi="Times New Roman"/>
          <w:b/>
          <w:bCs/>
        </w:rPr>
        <w:t>.</w:t>
      </w:r>
      <w:r w:rsidRPr="00B47946">
        <w:rPr>
          <w:rFonts w:ascii="Times New Roman" w:hAnsi="Times New Roman"/>
          <w:b/>
          <w:bCs/>
        </w:rPr>
        <w:t xml:space="preserve"> Marginal effects (at means) from binary Probit regressions, Dependent variable: Universal Border Adjustment: </w:t>
      </w:r>
      <w:r w:rsidR="00CF6CDE">
        <w:rPr>
          <w:rFonts w:ascii="Times New Roman" w:hAnsi="Times New Roman"/>
          <w:b/>
          <w:bCs/>
        </w:rPr>
        <w:t>Useful</w:t>
      </w:r>
    </w:p>
    <w:tbl>
      <w:tblPr>
        <w:tblW w:w="10039" w:type="dxa"/>
        <w:tblLayout w:type="fixed"/>
        <w:tblLook w:val="04A0" w:firstRow="1" w:lastRow="0" w:firstColumn="1" w:lastColumn="0" w:noHBand="0" w:noVBand="1"/>
      </w:tblPr>
      <w:tblGrid>
        <w:gridCol w:w="2835"/>
        <w:gridCol w:w="1200"/>
        <w:gridCol w:w="1201"/>
        <w:gridCol w:w="1201"/>
        <w:gridCol w:w="1200"/>
        <w:gridCol w:w="1201"/>
        <w:gridCol w:w="1201"/>
      </w:tblGrid>
      <w:tr w:rsidR="00EA303C" w:rsidRPr="00B47946" w14:paraId="3B1D39FB" w14:textId="77777777" w:rsidTr="001A4090">
        <w:trPr>
          <w:trHeight w:val="278"/>
        </w:trPr>
        <w:tc>
          <w:tcPr>
            <w:tcW w:w="2835" w:type="dxa"/>
            <w:tcBorders>
              <w:top w:val="double" w:sz="4" w:space="0" w:color="auto"/>
              <w:left w:val="nil"/>
              <w:bottom w:val="nil"/>
              <w:right w:val="nil"/>
            </w:tcBorders>
          </w:tcPr>
          <w:p w14:paraId="0F8EC989" w14:textId="77777777" w:rsidR="00EA303C" w:rsidRPr="00B47946" w:rsidRDefault="00EA303C" w:rsidP="001A4090">
            <w:pPr>
              <w:widowControl w:val="0"/>
              <w:autoSpaceDE w:val="0"/>
              <w:autoSpaceDN w:val="0"/>
              <w:adjustRightInd w:val="0"/>
              <w:spacing w:line="256" w:lineRule="auto"/>
              <w:rPr>
                <w:rFonts w:ascii="Times New Roman" w:hAnsi="Times New Roman"/>
                <w:sz w:val="20"/>
                <w:szCs w:val="20"/>
              </w:rPr>
            </w:pPr>
          </w:p>
        </w:tc>
        <w:tc>
          <w:tcPr>
            <w:tcW w:w="1200" w:type="dxa"/>
            <w:tcBorders>
              <w:top w:val="double" w:sz="4" w:space="0" w:color="auto"/>
              <w:left w:val="nil"/>
              <w:bottom w:val="single" w:sz="4" w:space="0" w:color="auto"/>
              <w:right w:val="nil"/>
            </w:tcBorders>
            <w:hideMark/>
          </w:tcPr>
          <w:p w14:paraId="73D63634" w14:textId="77777777" w:rsidR="00EA303C" w:rsidRPr="00B47946" w:rsidRDefault="00EA303C" w:rsidP="001A4090">
            <w:pPr>
              <w:widowControl w:val="0"/>
              <w:autoSpaceDE w:val="0"/>
              <w:autoSpaceDN w:val="0"/>
              <w:adjustRightInd w:val="0"/>
              <w:spacing w:line="256" w:lineRule="auto"/>
              <w:jc w:val="center"/>
              <w:rPr>
                <w:rFonts w:ascii="Times New Roman" w:hAnsi="Times New Roman"/>
                <w:sz w:val="20"/>
                <w:szCs w:val="20"/>
              </w:rPr>
            </w:pPr>
            <w:r w:rsidRPr="00B47946">
              <w:rPr>
                <w:rFonts w:ascii="Times New Roman" w:hAnsi="Times New Roman"/>
                <w:sz w:val="20"/>
                <w:szCs w:val="20"/>
              </w:rPr>
              <w:t>(1)</w:t>
            </w:r>
          </w:p>
        </w:tc>
        <w:tc>
          <w:tcPr>
            <w:tcW w:w="1201" w:type="dxa"/>
            <w:tcBorders>
              <w:top w:val="double" w:sz="4" w:space="0" w:color="auto"/>
              <w:left w:val="nil"/>
              <w:bottom w:val="single" w:sz="4" w:space="0" w:color="auto"/>
              <w:right w:val="nil"/>
            </w:tcBorders>
            <w:hideMark/>
          </w:tcPr>
          <w:p w14:paraId="7BEA53E3" w14:textId="77777777" w:rsidR="00EA303C" w:rsidRPr="00B47946" w:rsidRDefault="00EA303C" w:rsidP="001A4090">
            <w:pPr>
              <w:widowControl w:val="0"/>
              <w:autoSpaceDE w:val="0"/>
              <w:autoSpaceDN w:val="0"/>
              <w:adjustRightInd w:val="0"/>
              <w:spacing w:line="256" w:lineRule="auto"/>
              <w:jc w:val="center"/>
              <w:rPr>
                <w:rFonts w:ascii="Times New Roman" w:hAnsi="Times New Roman"/>
                <w:sz w:val="20"/>
                <w:szCs w:val="20"/>
              </w:rPr>
            </w:pPr>
            <w:r w:rsidRPr="00B47946">
              <w:rPr>
                <w:rFonts w:ascii="Times New Roman" w:hAnsi="Times New Roman"/>
                <w:sz w:val="20"/>
                <w:szCs w:val="20"/>
              </w:rPr>
              <w:t>(2)</w:t>
            </w:r>
          </w:p>
        </w:tc>
        <w:tc>
          <w:tcPr>
            <w:tcW w:w="1201" w:type="dxa"/>
            <w:tcBorders>
              <w:top w:val="double" w:sz="4" w:space="0" w:color="auto"/>
              <w:left w:val="nil"/>
              <w:bottom w:val="single" w:sz="4" w:space="0" w:color="auto"/>
              <w:right w:val="nil"/>
            </w:tcBorders>
            <w:hideMark/>
          </w:tcPr>
          <w:p w14:paraId="67A113FD" w14:textId="77777777" w:rsidR="00EA303C" w:rsidRPr="00B47946" w:rsidRDefault="00EA303C" w:rsidP="001A4090">
            <w:pPr>
              <w:widowControl w:val="0"/>
              <w:autoSpaceDE w:val="0"/>
              <w:autoSpaceDN w:val="0"/>
              <w:adjustRightInd w:val="0"/>
              <w:spacing w:line="256" w:lineRule="auto"/>
              <w:jc w:val="center"/>
              <w:rPr>
                <w:rFonts w:ascii="Times New Roman" w:hAnsi="Times New Roman"/>
                <w:sz w:val="20"/>
                <w:szCs w:val="20"/>
              </w:rPr>
            </w:pPr>
            <w:r w:rsidRPr="00B47946">
              <w:rPr>
                <w:rFonts w:ascii="Times New Roman" w:hAnsi="Times New Roman"/>
                <w:sz w:val="20"/>
                <w:szCs w:val="20"/>
              </w:rPr>
              <w:t>(3)</w:t>
            </w:r>
          </w:p>
        </w:tc>
        <w:tc>
          <w:tcPr>
            <w:tcW w:w="1200" w:type="dxa"/>
            <w:tcBorders>
              <w:top w:val="double" w:sz="4" w:space="0" w:color="auto"/>
              <w:left w:val="nil"/>
              <w:bottom w:val="single" w:sz="4" w:space="0" w:color="auto"/>
              <w:right w:val="nil"/>
            </w:tcBorders>
            <w:hideMark/>
          </w:tcPr>
          <w:p w14:paraId="2988B9BD" w14:textId="77777777" w:rsidR="00EA303C" w:rsidRPr="00B47946" w:rsidRDefault="00EA303C" w:rsidP="001A4090">
            <w:pPr>
              <w:widowControl w:val="0"/>
              <w:autoSpaceDE w:val="0"/>
              <w:autoSpaceDN w:val="0"/>
              <w:adjustRightInd w:val="0"/>
              <w:spacing w:line="256" w:lineRule="auto"/>
              <w:jc w:val="center"/>
              <w:rPr>
                <w:rFonts w:ascii="Times New Roman" w:hAnsi="Times New Roman"/>
                <w:sz w:val="20"/>
                <w:szCs w:val="20"/>
              </w:rPr>
            </w:pPr>
            <w:r w:rsidRPr="00B47946">
              <w:rPr>
                <w:rFonts w:ascii="Times New Roman" w:hAnsi="Times New Roman"/>
                <w:sz w:val="20"/>
                <w:szCs w:val="20"/>
              </w:rPr>
              <w:t>(4)</w:t>
            </w:r>
          </w:p>
        </w:tc>
        <w:tc>
          <w:tcPr>
            <w:tcW w:w="1201" w:type="dxa"/>
            <w:tcBorders>
              <w:top w:val="double" w:sz="4" w:space="0" w:color="auto"/>
              <w:left w:val="nil"/>
              <w:bottom w:val="single" w:sz="4" w:space="0" w:color="auto"/>
              <w:right w:val="nil"/>
            </w:tcBorders>
          </w:tcPr>
          <w:p w14:paraId="7D4A3F8E" w14:textId="77777777" w:rsidR="00EA303C" w:rsidRPr="00B47946" w:rsidRDefault="00EA303C" w:rsidP="001A4090">
            <w:pPr>
              <w:widowControl w:val="0"/>
              <w:autoSpaceDE w:val="0"/>
              <w:autoSpaceDN w:val="0"/>
              <w:adjustRightInd w:val="0"/>
              <w:spacing w:line="256" w:lineRule="auto"/>
              <w:jc w:val="center"/>
              <w:rPr>
                <w:rFonts w:ascii="Times New Roman" w:hAnsi="Times New Roman"/>
                <w:sz w:val="20"/>
                <w:szCs w:val="20"/>
              </w:rPr>
            </w:pPr>
            <w:r w:rsidRPr="00B47946">
              <w:rPr>
                <w:rFonts w:ascii="Times New Roman" w:hAnsi="Times New Roman"/>
                <w:sz w:val="20"/>
                <w:szCs w:val="20"/>
              </w:rPr>
              <w:t>(5)</w:t>
            </w:r>
          </w:p>
        </w:tc>
        <w:tc>
          <w:tcPr>
            <w:tcW w:w="1201" w:type="dxa"/>
            <w:tcBorders>
              <w:top w:val="double" w:sz="4" w:space="0" w:color="auto"/>
              <w:left w:val="nil"/>
              <w:bottom w:val="single" w:sz="4" w:space="0" w:color="auto"/>
              <w:right w:val="nil"/>
            </w:tcBorders>
          </w:tcPr>
          <w:p w14:paraId="247517C2" w14:textId="77777777" w:rsidR="00EA303C" w:rsidRPr="00B47946" w:rsidRDefault="00EA303C" w:rsidP="001A4090">
            <w:pPr>
              <w:widowControl w:val="0"/>
              <w:autoSpaceDE w:val="0"/>
              <w:autoSpaceDN w:val="0"/>
              <w:adjustRightInd w:val="0"/>
              <w:spacing w:line="256" w:lineRule="auto"/>
              <w:jc w:val="center"/>
              <w:rPr>
                <w:rFonts w:ascii="Times New Roman" w:hAnsi="Times New Roman"/>
                <w:sz w:val="20"/>
                <w:szCs w:val="20"/>
              </w:rPr>
            </w:pPr>
            <w:r w:rsidRPr="00B47946">
              <w:rPr>
                <w:rFonts w:ascii="Times New Roman" w:hAnsi="Times New Roman"/>
                <w:sz w:val="20"/>
                <w:szCs w:val="20"/>
              </w:rPr>
              <w:t>(6)</w:t>
            </w:r>
          </w:p>
        </w:tc>
      </w:tr>
      <w:tr w:rsidR="00EA303C" w:rsidRPr="00B47946" w14:paraId="483948A1" w14:textId="77777777" w:rsidTr="001A4090">
        <w:trPr>
          <w:trHeight w:val="278"/>
        </w:trPr>
        <w:tc>
          <w:tcPr>
            <w:tcW w:w="2835" w:type="dxa"/>
            <w:tcBorders>
              <w:top w:val="single" w:sz="4" w:space="0" w:color="auto"/>
              <w:left w:val="nil"/>
              <w:bottom w:val="nil"/>
              <w:right w:val="nil"/>
            </w:tcBorders>
            <w:hideMark/>
          </w:tcPr>
          <w:p w14:paraId="6B46171E" w14:textId="77777777" w:rsidR="00EA303C" w:rsidRPr="00B47946" w:rsidRDefault="00EA303C" w:rsidP="001A4090">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 xml:space="preserve">Geopolitical </w:t>
            </w:r>
            <w:r>
              <w:rPr>
                <w:rFonts w:ascii="Times New Roman" w:hAnsi="Times New Roman"/>
                <w:b/>
                <w:bCs/>
                <w:sz w:val="20"/>
                <w:szCs w:val="20"/>
                <w:u w:val="single"/>
              </w:rPr>
              <w:t>background</w:t>
            </w:r>
          </w:p>
        </w:tc>
        <w:tc>
          <w:tcPr>
            <w:tcW w:w="1200" w:type="dxa"/>
            <w:tcBorders>
              <w:top w:val="single" w:sz="4" w:space="0" w:color="auto"/>
              <w:left w:val="nil"/>
              <w:right w:val="nil"/>
            </w:tcBorders>
          </w:tcPr>
          <w:p w14:paraId="7AF1B7EE" w14:textId="77777777" w:rsidR="00EA303C" w:rsidRPr="00B47946" w:rsidRDefault="00EA303C" w:rsidP="001A4090">
            <w:pPr>
              <w:widowControl w:val="0"/>
              <w:autoSpaceDE w:val="0"/>
              <w:autoSpaceDN w:val="0"/>
              <w:adjustRightInd w:val="0"/>
              <w:spacing w:line="256" w:lineRule="auto"/>
              <w:jc w:val="center"/>
              <w:rPr>
                <w:rFonts w:ascii="Times New Roman" w:hAnsi="Times New Roman"/>
                <w:sz w:val="20"/>
                <w:szCs w:val="20"/>
              </w:rPr>
            </w:pPr>
          </w:p>
        </w:tc>
        <w:tc>
          <w:tcPr>
            <w:tcW w:w="1201" w:type="dxa"/>
            <w:tcBorders>
              <w:top w:val="single" w:sz="4" w:space="0" w:color="auto"/>
              <w:left w:val="nil"/>
              <w:right w:val="nil"/>
            </w:tcBorders>
          </w:tcPr>
          <w:p w14:paraId="262A242B" w14:textId="77777777" w:rsidR="00EA303C" w:rsidRPr="00B47946" w:rsidRDefault="00EA303C" w:rsidP="001A4090">
            <w:pPr>
              <w:widowControl w:val="0"/>
              <w:autoSpaceDE w:val="0"/>
              <w:autoSpaceDN w:val="0"/>
              <w:adjustRightInd w:val="0"/>
              <w:spacing w:line="256" w:lineRule="auto"/>
              <w:jc w:val="center"/>
              <w:rPr>
                <w:rFonts w:ascii="Times New Roman" w:hAnsi="Times New Roman"/>
                <w:sz w:val="20"/>
                <w:szCs w:val="20"/>
              </w:rPr>
            </w:pPr>
          </w:p>
        </w:tc>
        <w:tc>
          <w:tcPr>
            <w:tcW w:w="1201" w:type="dxa"/>
            <w:tcBorders>
              <w:top w:val="single" w:sz="4" w:space="0" w:color="auto"/>
              <w:left w:val="nil"/>
              <w:right w:val="nil"/>
            </w:tcBorders>
          </w:tcPr>
          <w:p w14:paraId="39BA3F18" w14:textId="77777777" w:rsidR="00EA303C" w:rsidRPr="00B47946" w:rsidRDefault="00EA303C" w:rsidP="001A4090">
            <w:pPr>
              <w:widowControl w:val="0"/>
              <w:autoSpaceDE w:val="0"/>
              <w:autoSpaceDN w:val="0"/>
              <w:adjustRightInd w:val="0"/>
              <w:spacing w:line="256" w:lineRule="auto"/>
              <w:jc w:val="center"/>
              <w:rPr>
                <w:rFonts w:ascii="Times New Roman" w:hAnsi="Times New Roman"/>
                <w:sz w:val="20"/>
                <w:szCs w:val="20"/>
              </w:rPr>
            </w:pPr>
          </w:p>
        </w:tc>
        <w:tc>
          <w:tcPr>
            <w:tcW w:w="1200" w:type="dxa"/>
            <w:tcBorders>
              <w:top w:val="single" w:sz="4" w:space="0" w:color="auto"/>
              <w:left w:val="nil"/>
              <w:right w:val="nil"/>
            </w:tcBorders>
          </w:tcPr>
          <w:p w14:paraId="39133B69" w14:textId="77777777" w:rsidR="00EA303C" w:rsidRPr="00B47946" w:rsidRDefault="00EA303C" w:rsidP="001A4090">
            <w:pPr>
              <w:widowControl w:val="0"/>
              <w:autoSpaceDE w:val="0"/>
              <w:autoSpaceDN w:val="0"/>
              <w:adjustRightInd w:val="0"/>
              <w:spacing w:line="256" w:lineRule="auto"/>
              <w:jc w:val="center"/>
              <w:rPr>
                <w:rFonts w:ascii="Times New Roman" w:hAnsi="Times New Roman"/>
                <w:sz w:val="20"/>
                <w:szCs w:val="20"/>
              </w:rPr>
            </w:pPr>
          </w:p>
        </w:tc>
        <w:tc>
          <w:tcPr>
            <w:tcW w:w="1201" w:type="dxa"/>
            <w:tcBorders>
              <w:top w:val="single" w:sz="4" w:space="0" w:color="auto"/>
              <w:left w:val="nil"/>
              <w:right w:val="nil"/>
            </w:tcBorders>
          </w:tcPr>
          <w:p w14:paraId="31DAEDC2" w14:textId="77777777" w:rsidR="00EA303C" w:rsidRPr="00B47946" w:rsidRDefault="00EA303C" w:rsidP="001A4090">
            <w:pPr>
              <w:widowControl w:val="0"/>
              <w:autoSpaceDE w:val="0"/>
              <w:autoSpaceDN w:val="0"/>
              <w:adjustRightInd w:val="0"/>
              <w:spacing w:line="256" w:lineRule="auto"/>
              <w:jc w:val="center"/>
              <w:rPr>
                <w:rFonts w:ascii="Times New Roman" w:hAnsi="Times New Roman"/>
                <w:sz w:val="20"/>
                <w:szCs w:val="20"/>
              </w:rPr>
            </w:pPr>
          </w:p>
        </w:tc>
        <w:tc>
          <w:tcPr>
            <w:tcW w:w="1201" w:type="dxa"/>
            <w:tcBorders>
              <w:top w:val="single" w:sz="4" w:space="0" w:color="auto"/>
              <w:left w:val="nil"/>
              <w:right w:val="nil"/>
            </w:tcBorders>
          </w:tcPr>
          <w:p w14:paraId="36DFF150" w14:textId="77777777" w:rsidR="00EA303C" w:rsidRPr="00B47946" w:rsidRDefault="00EA303C" w:rsidP="001A4090">
            <w:pPr>
              <w:widowControl w:val="0"/>
              <w:autoSpaceDE w:val="0"/>
              <w:autoSpaceDN w:val="0"/>
              <w:adjustRightInd w:val="0"/>
              <w:spacing w:line="256" w:lineRule="auto"/>
              <w:jc w:val="center"/>
              <w:rPr>
                <w:rFonts w:ascii="Times New Roman" w:hAnsi="Times New Roman"/>
                <w:sz w:val="20"/>
                <w:szCs w:val="20"/>
              </w:rPr>
            </w:pPr>
          </w:p>
        </w:tc>
      </w:tr>
      <w:tr w:rsidR="0061405D" w:rsidRPr="00B47946" w14:paraId="56A8A229" w14:textId="77777777" w:rsidTr="001A4090">
        <w:trPr>
          <w:trHeight w:val="295"/>
        </w:trPr>
        <w:tc>
          <w:tcPr>
            <w:tcW w:w="2835" w:type="dxa"/>
            <w:hideMark/>
          </w:tcPr>
          <w:p w14:paraId="58A415AA" w14:textId="77777777" w:rsidR="0061405D" w:rsidRPr="00B47946" w:rsidRDefault="0061405D" w:rsidP="0061405D">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 xml:space="preserve">OECD </w:t>
            </w:r>
            <w:proofErr w:type="spellStart"/>
            <w:r>
              <w:rPr>
                <w:rFonts w:ascii="Times New Roman" w:hAnsi="Times New Roman"/>
                <w:sz w:val="20"/>
                <w:szCs w:val="20"/>
              </w:rPr>
              <w:t>RoW</w:t>
            </w:r>
            <w:proofErr w:type="spellEnd"/>
            <w:r w:rsidRPr="00B47946">
              <w:rPr>
                <w:rFonts w:ascii="Times New Roman" w:hAnsi="Times New Roman"/>
                <w:sz w:val="20"/>
                <w:szCs w:val="20"/>
              </w:rPr>
              <w:t>[d]</w:t>
            </w:r>
          </w:p>
        </w:tc>
        <w:tc>
          <w:tcPr>
            <w:tcW w:w="1200" w:type="dxa"/>
            <w:tcBorders>
              <w:top w:val="nil"/>
              <w:left w:val="nil"/>
              <w:bottom w:val="nil"/>
              <w:right w:val="nil"/>
            </w:tcBorders>
          </w:tcPr>
          <w:p w14:paraId="29DFF80C" w14:textId="77777777" w:rsidR="0061405D" w:rsidRPr="00B47946" w:rsidRDefault="0061405D" w:rsidP="0061405D">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103B9D4F" w14:textId="77777777" w:rsidR="0061405D" w:rsidRPr="00B47946" w:rsidRDefault="0061405D" w:rsidP="0061405D">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5A0E94F9" w14:textId="473A405F" w:rsidR="0061405D" w:rsidRPr="00417F4E" w:rsidRDefault="0061405D" w:rsidP="0061405D">
            <w:pPr>
              <w:widowControl w:val="0"/>
              <w:autoSpaceDE w:val="0"/>
              <w:autoSpaceDN w:val="0"/>
              <w:adjustRightInd w:val="0"/>
              <w:spacing w:line="256" w:lineRule="auto"/>
              <w:jc w:val="center"/>
              <w:rPr>
                <w:rFonts w:ascii="Times New Roman" w:hAnsi="Times New Roman"/>
                <w:b/>
                <w:bCs/>
                <w:sz w:val="20"/>
                <w:szCs w:val="20"/>
              </w:rPr>
            </w:pPr>
            <w:r w:rsidRPr="00417F4E">
              <w:rPr>
                <w:rFonts w:ascii="Times New Roman" w:hAnsi="Times New Roman"/>
                <w:b/>
                <w:bCs/>
                <w:sz w:val="20"/>
                <w:szCs w:val="20"/>
              </w:rPr>
              <w:t>-0.2020***</w:t>
            </w:r>
          </w:p>
        </w:tc>
        <w:tc>
          <w:tcPr>
            <w:tcW w:w="1200" w:type="dxa"/>
            <w:tcBorders>
              <w:top w:val="nil"/>
              <w:left w:val="nil"/>
              <w:bottom w:val="nil"/>
              <w:right w:val="nil"/>
            </w:tcBorders>
          </w:tcPr>
          <w:p w14:paraId="7C75F3EA" w14:textId="20C45DEC" w:rsidR="0061405D" w:rsidRPr="00417F4E" w:rsidRDefault="0061405D" w:rsidP="0061405D">
            <w:pPr>
              <w:widowControl w:val="0"/>
              <w:autoSpaceDE w:val="0"/>
              <w:autoSpaceDN w:val="0"/>
              <w:adjustRightInd w:val="0"/>
              <w:spacing w:line="256" w:lineRule="auto"/>
              <w:jc w:val="center"/>
              <w:rPr>
                <w:rFonts w:ascii="Times New Roman" w:hAnsi="Times New Roman"/>
                <w:b/>
                <w:bCs/>
                <w:sz w:val="20"/>
                <w:szCs w:val="20"/>
              </w:rPr>
            </w:pPr>
            <w:r w:rsidRPr="00417F4E">
              <w:rPr>
                <w:rFonts w:ascii="Times New Roman" w:hAnsi="Times New Roman"/>
                <w:b/>
                <w:bCs/>
                <w:sz w:val="20"/>
                <w:szCs w:val="20"/>
              </w:rPr>
              <w:t>-0.2237***</w:t>
            </w:r>
          </w:p>
        </w:tc>
        <w:tc>
          <w:tcPr>
            <w:tcW w:w="1201" w:type="dxa"/>
            <w:tcBorders>
              <w:top w:val="nil"/>
              <w:left w:val="nil"/>
              <w:bottom w:val="nil"/>
              <w:right w:val="nil"/>
            </w:tcBorders>
          </w:tcPr>
          <w:p w14:paraId="541B4195" w14:textId="2853DF4F" w:rsidR="0061405D" w:rsidRPr="00417F4E" w:rsidRDefault="0061405D" w:rsidP="0061405D">
            <w:pPr>
              <w:widowControl w:val="0"/>
              <w:autoSpaceDE w:val="0"/>
              <w:autoSpaceDN w:val="0"/>
              <w:adjustRightInd w:val="0"/>
              <w:spacing w:line="256" w:lineRule="auto"/>
              <w:jc w:val="center"/>
              <w:rPr>
                <w:rFonts w:ascii="Times New Roman" w:hAnsi="Times New Roman"/>
                <w:b/>
                <w:bCs/>
                <w:sz w:val="20"/>
                <w:szCs w:val="20"/>
              </w:rPr>
            </w:pPr>
            <w:r w:rsidRPr="00417F4E">
              <w:rPr>
                <w:rFonts w:ascii="Times New Roman" w:hAnsi="Times New Roman"/>
                <w:b/>
                <w:bCs/>
                <w:sz w:val="20"/>
                <w:szCs w:val="20"/>
              </w:rPr>
              <w:t>-0.1917**</w:t>
            </w:r>
          </w:p>
        </w:tc>
        <w:tc>
          <w:tcPr>
            <w:tcW w:w="1201" w:type="dxa"/>
            <w:tcBorders>
              <w:top w:val="nil"/>
              <w:left w:val="nil"/>
              <w:bottom w:val="nil"/>
              <w:right w:val="nil"/>
            </w:tcBorders>
          </w:tcPr>
          <w:p w14:paraId="34AFC86C" w14:textId="34AA927F" w:rsidR="0061405D" w:rsidRPr="00417F4E" w:rsidRDefault="0061405D" w:rsidP="0061405D">
            <w:pPr>
              <w:widowControl w:val="0"/>
              <w:autoSpaceDE w:val="0"/>
              <w:autoSpaceDN w:val="0"/>
              <w:adjustRightInd w:val="0"/>
              <w:spacing w:line="256" w:lineRule="auto"/>
              <w:jc w:val="center"/>
              <w:rPr>
                <w:rFonts w:ascii="Times New Roman" w:hAnsi="Times New Roman"/>
                <w:b/>
                <w:bCs/>
                <w:sz w:val="20"/>
                <w:szCs w:val="20"/>
              </w:rPr>
            </w:pPr>
            <w:r w:rsidRPr="00417F4E">
              <w:rPr>
                <w:rFonts w:ascii="Times New Roman" w:hAnsi="Times New Roman"/>
                <w:b/>
                <w:bCs/>
                <w:sz w:val="20"/>
                <w:szCs w:val="20"/>
              </w:rPr>
              <w:t>-0.1966**</w:t>
            </w:r>
          </w:p>
        </w:tc>
      </w:tr>
      <w:tr w:rsidR="0061405D" w:rsidRPr="00B47946" w14:paraId="2FEE879B" w14:textId="77777777" w:rsidTr="001A4090">
        <w:trPr>
          <w:trHeight w:val="278"/>
        </w:trPr>
        <w:tc>
          <w:tcPr>
            <w:tcW w:w="2835" w:type="dxa"/>
          </w:tcPr>
          <w:p w14:paraId="1E61F150" w14:textId="77777777" w:rsidR="0061405D" w:rsidRPr="00B47946" w:rsidRDefault="0061405D" w:rsidP="0061405D">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2E734B8D" w14:textId="77777777" w:rsidR="0061405D" w:rsidRPr="00B47946" w:rsidRDefault="0061405D" w:rsidP="0061405D">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182630A0" w14:textId="77777777" w:rsidR="0061405D" w:rsidRPr="00B47946" w:rsidRDefault="0061405D" w:rsidP="0061405D">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0C2419C8" w14:textId="0EC2DFD7" w:rsidR="0061405D" w:rsidRPr="00417F4E" w:rsidRDefault="0061405D" w:rsidP="0061405D">
            <w:pPr>
              <w:widowControl w:val="0"/>
              <w:autoSpaceDE w:val="0"/>
              <w:autoSpaceDN w:val="0"/>
              <w:adjustRightInd w:val="0"/>
              <w:spacing w:line="256" w:lineRule="auto"/>
              <w:jc w:val="center"/>
              <w:rPr>
                <w:rFonts w:ascii="Times New Roman" w:hAnsi="Times New Roman"/>
                <w:b/>
                <w:bCs/>
                <w:sz w:val="20"/>
                <w:szCs w:val="20"/>
              </w:rPr>
            </w:pPr>
            <w:r w:rsidRPr="00417F4E">
              <w:rPr>
                <w:rFonts w:ascii="Times New Roman" w:hAnsi="Times New Roman"/>
                <w:b/>
                <w:bCs/>
                <w:sz w:val="20"/>
                <w:szCs w:val="20"/>
              </w:rPr>
              <w:t>(0.0760)</w:t>
            </w:r>
          </w:p>
        </w:tc>
        <w:tc>
          <w:tcPr>
            <w:tcW w:w="1200" w:type="dxa"/>
            <w:tcBorders>
              <w:top w:val="nil"/>
              <w:left w:val="nil"/>
              <w:bottom w:val="nil"/>
              <w:right w:val="nil"/>
            </w:tcBorders>
          </w:tcPr>
          <w:p w14:paraId="5FFDD536" w14:textId="6511FC71" w:rsidR="0061405D" w:rsidRPr="00417F4E" w:rsidRDefault="0061405D" w:rsidP="0061405D">
            <w:pPr>
              <w:widowControl w:val="0"/>
              <w:autoSpaceDE w:val="0"/>
              <w:autoSpaceDN w:val="0"/>
              <w:adjustRightInd w:val="0"/>
              <w:spacing w:line="256" w:lineRule="auto"/>
              <w:jc w:val="center"/>
              <w:rPr>
                <w:rFonts w:ascii="Times New Roman" w:hAnsi="Times New Roman"/>
                <w:b/>
                <w:bCs/>
                <w:sz w:val="20"/>
                <w:szCs w:val="20"/>
              </w:rPr>
            </w:pPr>
            <w:r w:rsidRPr="00417F4E">
              <w:rPr>
                <w:rFonts w:ascii="Times New Roman" w:hAnsi="Times New Roman"/>
                <w:b/>
                <w:bCs/>
                <w:sz w:val="20"/>
                <w:szCs w:val="20"/>
              </w:rPr>
              <w:t>(0.0867)</w:t>
            </w:r>
          </w:p>
        </w:tc>
        <w:tc>
          <w:tcPr>
            <w:tcW w:w="1201" w:type="dxa"/>
            <w:tcBorders>
              <w:top w:val="nil"/>
              <w:left w:val="nil"/>
              <w:bottom w:val="nil"/>
              <w:right w:val="nil"/>
            </w:tcBorders>
          </w:tcPr>
          <w:p w14:paraId="27E9645E" w14:textId="7E0E63DF" w:rsidR="0061405D" w:rsidRPr="00417F4E" w:rsidRDefault="0061405D" w:rsidP="0061405D">
            <w:pPr>
              <w:widowControl w:val="0"/>
              <w:autoSpaceDE w:val="0"/>
              <w:autoSpaceDN w:val="0"/>
              <w:adjustRightInd w:val="0"/>
              <w:spacing w:line="256" w:lineRule="auto"/>
              <w:jc w:val="center"/>
              <w:rPr>
                <w:rFonts w:ascii="Times New Roman" w:hAnsi="Times New Roman"/>
                <w:b/>
                <w:bCs/>
                <w:sz w:val="20"/>
                <w:szCs w:val="20"/>
              </w:rPr>
            </w:pPr>
            <w:r w:rsidRPr="00417F4E">
              <w:rPr>
                <w:rFonts w:ascii="Times New Roman" w:hAnsi="Times New Roman"/>
                <w:b/>
                <w:bCs/>
                <w:sz w:val="20"/>
                <w:szCs w:val="20"/>
              </w:rPr>
              <w:t>(0.0832)</w:t>
            </w:r>
          </w:p>
        </w:tc>
        <w:tc>
          <w:tcPr>
            <w:tcW w:w="1201" w:type="dxa"/>
            <w:tcBorders>
              <w:top w:val="nil"/>
              <w:left w:val="nil"/>
              <w:bottom w:val="nil"/>
              <w:right w:val="nil"/>
            </w:tcBorders>
          </w:tcPr>
          <w:p w14:paraId="3FBC2544" w14:textId="091A66A3" w:rsidR="0061405D" w:rsidRPr="00417F4E" w:rsidRDefault="0061405D" w:rsidP="0061405D">
            <w:pPr>
              <w:widowControl w:val="0"/>
              <w:autoSpaceDE w:val="0"/>
              <w:autoSpaceDN w:val="0"/>
              <w:adjustRightInd w:val="0"/>
              <w:spacing w:line="256" w:lineRule="auto"/>
              <w:jc w:val="center"/>
              <w:rPr>
                <w:rFonts w:ascii="Times New Roman" w:hAnsi="Times New Roman"/>
                <w:b/>
                <w:bCs/>
                <w:sz w:val="20"/>
                <w:szCs w:val="20"/>
              </w:rPr>
            </w:pPr>
            <w:r w:rsidRPr="00417F4E">
              <w:rPr>
                <w:rFonts w:ascii="Times New Roman" w:hAnsi="Times New Roman"/>
                <w:b/>
                <w:bCs/>
                <w:sz w:val="20"/>
                <w:szCs w:val="20"/>
              </w:rPr>
              <w:t>(0.0904)</w:t>
            </w:r>
          </w:p>
        </w:tc>
      </w:tr>
      <w:tr w:rsidR="0061405D" w:rsidRPr="00B47946" w14:paraId="16084854" w14:textId="77777777" w:rsidTr="0061405D">
        <w:trPr>
          <w:trHeight w:val="278"/>
        </w:trPr>
        <w:tc>
          <w:tcPr>
            <w:tcW w:w="2835" w:type="dxa"/>
            <w:hideMark/>
          </w:tcPr>
          <w:p w14:paraId="6CD52058" w14:textId="77777777" w:rsidR="0061405D" w:rsidRPr="00B47946" w:rsidRDefault="0061405D" w:rsidP="0061405D">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 xml:space="preserve">Non-OECD </w:t>
            </w:r>
            <w:proofErr w:type="spellStart"/>
            <w:r>
              <w:rPr>
                <w:rFonts w:ascii="Times New Roman" w:hAnsi="Times New Roman"/>
                <w:sz w:val="20"/>
                <w:szCs w:val="20"/>
              </w:rPr>
              <w:t>RoW</w:t>
            </w:r>
            <w:proofErr w:type="spellEnd"/>
            <w:r w:rsidRPr="00B47946">
              <w:rPr>
                <w:rFonts w:ascii="Times New Roman" w:hAnsi="Times New Roman"/>
                <w:sz w:val="20"/>
                <w:szCs w:val="20"/>
              </w:rPr>
              <w:t xml:space="preserve"> [d] </w:t>
            </w:r>
          </w:p>
        </w:tc>
        <w:tc>
          <w:tcPr>
            <w:tcW w:w="1200" w:type="dxa"/>
            <w:tcBorders>
              <w:top w:val="nil"/>
              <w:left w:val="nil"/>
              <w:right w:val="nil"/>
            </w:tcBorders>
          </w:tcPr>
          <w:p w14:paraId="4746C468" w14:textId="77777777" w:rsidR="0061405D" w:rsidRPr="00B47946" w:rsidRDefault="0061405D" w:rsidP="0061405D">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right w:val="nil"/>
            </w:tcBorders>
          </w:tcPr>
          <w:p w14:paraId="00E9AE1D" w14:textId="77777777" w:rsidR="0061405D" w:rsidRPr="00B47946" w:rsidRDefault="0061405D" w:rsidP="0061405D">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right w:val="nil"/>
            </w:tcBorders>
          </w:tcPr>
          <w:p w14:paraId="1FC94A55" w14:textId="54E0422C" w:rsidR="0061405D" w:rsidRPr="00417F4E" w:rsidRDefault="0061405D" w:rsidP="0061405D">
            <w:pPr>
              <w:widowControl w:val="0"/>
              <w:autoSpaceDE w:val="0"/>
              <w:autoSpaceDN w:val="0"/>
              <w:adjustRightInd w:val="0"/>
              <w:spacing w:line="256" w:lineRule="auto"/>
              <w:jc w:val="center"/>
              <w:rPr>
                <w:rFonts w:ascii="Times New Roman" w:hAnsi="Times New Roman"/>
                <w:b/>
                <w:bCs/>
                <w:sz w:val="20"/>
                <w:szCs w:val="20"/>
              </w:rPr>
            </w:pPr>
            <w:r w:rsidRPr="00417F4E">
              <w:rPr>
                <w:rFonts w:ascii="Times New Roman" w:hAnsi="Times New Roman"/>
                <w:b/>
                <w:bCs/>
                <w:sz w:val="20"/>
                <w:szCs w:val="20"/>
              </w:rPr>
              <w:t>-0.1734**</w:t>
            </w:r>
          </w:p>
        </w:tc>
        <w:tc>
          <w:tcPr>
            <w:tcW w:w="1200" w:type="dxa"/>
            <w:tcBorders>
              <w:top w:val="nil"/>
              <w:left w:val="nil"/>
              <w:right w:val="nil"/>
            </w:tcBorders>
          </w:tcPr>
          <w:p w14:paraId="08355069" w14:textId="3A576C59" w:rsidR="0061405D" w:rsidRPr="00417F4E" w:rsidRDefault="0061405D" w:rsidP="0061405D">
            <w:pPr>
              <w:widowControl w:val="0"/>
              <w:autoSpaceDE w:val="0"/>
              <w:autoSpaceDN w:val="0"/>
              <w:adjustRightInd w:val="0"/>
              <w:spacing w:line="256" w:lineRule="auto"/>
              <w:jc w:val="center"/>
              <w:rPr>
                <w:rFonts w:ascii="Times New Roman" w:hAnsi="Times New Roman"/>
                <w:b/>
                <w:bCs/>
                <w:sz w:val="20"/>
                <w:szCs w:val="20"/>
              </w:rPr>
            </w:pPr>
            <w:r w:rsidRPr="00417F4E">
              <w:rPr>
                <w:rFonts w:ascii="Times New Roman" w:hAnsi="Times New Roman"/>
                <w:b/>
                <w:bCs/>
                <w:sz w:val="20"/>
                <w:szCs w:val="20"/>
              </w:rPr>
              <w:t>-0.2102**</w:t>
            </w:r>
          </w:p>
        </w:tc>
        <w:tc>
          <w:tcPr>
            <w:tcW w:w="1201" w:type="dxa"/>
            <w:tcBorders>
              <w:top w:val="nil"/>
              <w:left w:val="nil"/>
              <w:right w:val="nil"/>
            </w:tcBorders>
          </w:tcPr>
          <w:p w14:paraId="005A8D99" w14:textId="46E46E6B" w:rsidR="0061405D" w:rsidRPr="00417F4E" w:rsidRDefault="0061405D" w:rsidP="0061405D">
            <w:pPr>
              <w:widowControl w:val="0"/>
              <w:autoSpaceDE w:val="0"/>
              <w:autoSpaceDN w:val="0"/>
              <w:adjustRightInd w:val="0"/>
              <w:spacing w:line="256" w:lineRule="auto"/>
              <w:jc w:val="center"/>
              <w:rPr>
                <w:rFonts w:ascii="Times New Roman" w:hAnsi="Times New Roman"/>
                <w:b/>
                <w:bCs/>
                <w:sz w:val="20"/>
                <w:szCs w:val="20"/>
              </w:rPr>
            </w:pPr>
            <w:r w:rsidRPr="00417F4E">
              <w:rPr>
                <w:rFonts w:ascii="Times New Roman" w:hAnsi="Times New Roman"/>
                <w:b/>
                <w:bCs/>
                <w:sz w:val="20"/>
                <w:szCs w:val="20"/>
              </w:rPr>
              <w:t>-0.1668*</w:t>
            </w:r>
          </w:p>
        </w:tc>
        <w:tc>
          <w:tcPr>
            <w:tcW w:w="1201" w:type="dxa"/>
            <w:tcBorders>
              <w:top w:val="nil"/>
              <w:left w:val="nil"/>
              <w:right w:val="nil"/>
            </w:tcBorders>
          </w:tcPr>
          <w:p w14:paraId="2CF6E051" w14:textId="446CE1C7" w:rsidR="0061405D" w:rsidRPr="00AF2074" w:rsidRDefault="0061405D" w:rsidP="0061405D">
            <w:pPr>
              <w:widowControl w:val="0"/>
              <w:autoSpaceDE w:val="0"/>
              <w:autoSpaceDN w:val="0"/>
              <w:adjustRightInd w:val="0"/>
              <w:spacing w:line="256" w:lineRule="auto"/>
              <w:jc w:val="center"/>
              <w:rPr>
                <w:rFonts w:ascii="Times New Roman" w:hAnsi="Times New Roman"/>
                <w:b/>
                <w:bCs/>
                <w:sz w:val="20"/>
                <w:szCs w:val="20"/>
              </w:rPr>
            </w:pPr>
            <w:r w:rsidRPr="00D77524">
              <w:rPr>
                <w:rFonts w:ascii="Times New Roman" w:hAnsi="Times New Roman"/>
                <w:sz w:val="20"/>
                <w:szCs w:val="20"/>
              </w:rPr>
              <w:t>-0.1741</w:t>
            </w:r>
          </w:p>
        </w:tc>
      </w:tr>
      <w:tr w:rsidR="0061405D" w:rsidRPr="00B47946" w14:paraId="0EC477A2" w14:textId="77777777" w:rsidTr="0061405D">
        <w:trPr>
          <w:trHeight w:val="295"/>
        </w:trPr>
        <w:tc>
          <w:tcPr>
            <w:tcW w:w="2835" w:type="dxa"/>
          </w:tcPr>
          <w:p w14:paraId="56CB6DE8" w14:textId="77777777" w:rsidR="0061405D" w:rsidRPr="00B47946" w:rsidRDefault="0061405D" w:rsidP="0061405D">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right w:val="nil"/>
            </w:tcBorders>
          </w:tcPr>
          <w:p w14:paraId="554445FE" w14:textId="77777777" w:rsidR="0061405D" w:rsidRPr="00B47946" w:rsidRDefault="0061405D" w:rsidP="0061405D">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right w:val="nil"/>
            </w:tcBorders>
          </w:tcPr>
          <w:p w14:paraId="373E083A" w14:textId="77777777" w:rsidR="0061405D" w:rsidRPr="00B47946" w:rsidRDefault="0061405D" w:rsidP="0061405D">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right w:val="nil"/>
            </w:tcBorders>
          </w:tcPr>
          <w:p w14:paraId="61CE6293" w14:textId="201E6025" w:rsidR="0061405D" w:rsidRPr="00417F4E" w:rsidRDefault="0061405D" w:rsidP="0061405D">
            <w:pPr>
              <w:widowControl w:val="0"/>
              <w:autoSpaceDE w:val="0"/>
              <w:autoSpaceDN w:val="0"/>
              <w:adjustRightInd w:val="0"/>
              <w:spacing w:line="256" w:lineRule="auto"/>
              <w:jc w:val="center"/>
              <w:rPr>
                <w:rFonts w:ascii="Times New Roman" w:hAnsi="Times New Roman"/>
                <w:b/>
                <w:bCs/>
                <w:sz w:val="20"/>
                <w:szCs w:val="20"/>
              </w:rPr>
            </w:pPr>
            <w:r w:rsidRPr="00417F4E">
              <w:rPr>
                <w:rFonts w:ascii="Times New Roman" w:hAnsi="Times New Roman"/>
                <w:b/>
                <w:bCs/>
                <w:sz w:val="20"/>
                <w:szCs w:val="20"/>
              </w:rPr>
              <w:t>(0.0722)</w:t>
            </w:r>
          </w:p>
        </w:tc>
        <w:tc>
          <w:tcPr>
            <w:tcW w:w="1200" w:type="dxa"/>
            <w:tcBorders>
              <w:top w:val="nil"/>
              <w:left w:val="nil"/>
              <w:right w:val="nil"/>
            </w:tcBorders>
          </w:tcPr>
          <w:p w14:paraId="45A88282" w14:textId="485B1E8B" w:rsidR="0061405D" w:rsidRPr="00417F4E" w:rsidRDefault="0061405D" w:rsidP="0061405D">
            <w:pPr>
              <w:widowControl w:val="0"/>
              <w:autoSpaceDE w:val="0"/>
              <w:autoSpaceDN w:val="0"/>
              <w:adjustRightInd w:val="0"/>
              <w:spacing w:line="256" w:lineRule="auto"/>
              <w:jc w:val="center"/>
              <w:rPr>
                <w:rFonts w:ascii="Times New Roman" w:hAnsi="Times New Roman"/>
                <w:b/>
                <w:bCs/>
                <w:sz w:val="20"/>
                <w:szCs w:val="20"/>
              </w:rPr>
            </w:pPr>
            <w:r w:rsidRPr="00417F4E">
              <w:rPr>
                <w:rFonts w:ascii="Times New Roman" w:hAnsi="Times New Roman"/>
                <w:b/>
                <w:bCs/>
                <w:sz w:val="20"/>
                <w:szCs w:val="20"/>
              </w:rPr>
              <w:t>(0.1011)</w:t>
            </w:r>
          </w:p>
        </w:tc>
        <w:tc>
          <w:tcPr>
            <w:tcW w:w="1201" w:type="dxa"/>
            <w:tcBorders>
              <w:top w:val="nil"/>
              <w:left w:val="nil"/>
              <w:right w:val="nil"/>
            </w:tcBorders>
          </w:tcPr>
          <w:p w14:paraId="6CA39EA6" w14:textId="6AAF8FB0" w:rsidR="0061405D" w:rsidRPr="00417F4E" w:rsidRDefault="0061405D" w:rsidP="0061405D">
            <w:pPr>
              <w:widowControl w:val="0"/>
              <w:autoSpaceDE w:val="0"/>
              <w:autoSpaceDN w:val="0"/>
              <w:adjustRightInd w:val="0"/>
              <w:spacing w:line="256" w:lineRule="auto"/>
              <w:jc w:val="center"/>
              <w:rPr>
                <w:rFonts w:ascii="Times New Roman" w:hAnsi="Times New Roman"/>
                <w:b/>
                <w:bCs/>
                <w:sz w:val="20"/>
                <w:szCs w:val="20"/>
              </w:rPr>
            </w:pPr>
            <w:r w:rsidRPr="00417F4E">
              <w:rPr>
                <w:rFonts w:ascii="Times New Roman" w:hAnsi="Times New Roman"/>
                <w:b/>
                <w:bCs/>
                <w:sz w:val="20"/>
                <w:szCs w:val="20"/>
              </w:rPr>
              <w:t>(0.0987)</w:t>
            </w:r>
          </w:p>
        </w:tc>
        <w:tc>
          <w:tcPr>
            <w:tcW w:w="1201" w:type="dxa"/>
            <w:tcBorders>
              <w:top w:val="nil"/>
              <w:left w:val="nil"/>
              <w:right w:val="nil"/>
            </w:tcBorders>
          </w:tcPr>
          <w:p w14:paraId="5C0A35F2" w14:textId="6C2840EE" w:rsidR="0061405D" w:rsidRPr="00AF2074" w:rsidRDefault="0061405D" w:rsidP="0061405D">
            <w:pPr>
              <w:widowControl w:val="0"/>
              <w:autoSpaceDE w:val="0"/>
              <w:autoSpaceDN w:val="0"/>
              <w:adjustRightInd w:val="0"/>
              <w:spacing w:line="256" w:lineRule="auto"/>
              <w:jc w:val="center"/>
              <w:rPr>
                <w:rFonts w:ascii="Times New Roman" w:hAnsi="Times New Roman"/>
                <w:b/>
                <w:bCs/>
                <w:sz w:val="20"/>
                <w:szCs w:val="20"/>
              </w:rPr>
            </w:pPr>
            <w:r w:rsidRPr="00D77524">
              <w:rPr>
                <w:rFonts w:ascii="Times New Roman" w:hAnsi="Times New Roman"/>
                <w:sz w:val="20"/>
                <w:szCs w:val="20"/>
              </w:rPr>
              <w:t>(0.1104)</w:t>
            </w:r>
          </w:p>
        </w:tc>
      </w:tr>
      <w:tr w:rsidR="0061405D" w:rsidRPr="00B47946" w14:paraId="535C88E2" w14:textId="77777777" w:rsidTr="0061405D">
        <w:trPr>
          <w:trHeight w:val="81"/>
        </w:trPr>
        <w:tc>
          <w:tcPr>
            <w:tcW w:w="2835" w:type="dxa"/>
            <w:hideMark/>
          </w:tcPr>
          <w:p w14:paraId="222E38DA" w14:textId="77777777" w:rsidR="0061405D" w:rsidRPr="00B47946" w:rsidRDefault="0061405D" w:rsidP="0061405D">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GDP per capita [s]</w:t>
            </w:r>
          </w:p>
        </w:tc>
        <w:tc>
          <w:tcPr>
            <w:tcW w:w="1200" w:type="dxa"/>
            <w:tcBorders>
              <w:left w:val="nil"/>
              <w:bottom w:val="nil"/>
              <w:right w:val="nil"/>
            </w:tcBorders>
          </w:tcPr>
          <w:p w14:paraId="6247C31B" w14:textId="635B7CAD" w:rsidR="0061405D" w:rsidRPr="00AF2074" w:rsidRDefault="0061405D" w:rsidP="0061405D">
            <w:pPr>
              <w:widowControl w:val="0"/>
              <w:autoSpaceDE w:val="0"/>
              <w:autoSpaceDN w:val="0"/>
              <w:adjustRightInd w:val="0"/>
              <w:spacing w:line="256" w:lineRule="auto"/>
              <w:jc w:val="center"/>
              <w:rPr>
                <w:rFonts w:ascii="Times New Roman" w:hAnsi="Times New Roman"/>
                <w:b/>
                <w:bCs/>
                <w:sz w:val="20"/>
                <w:szCs w:val="20"/>
              </w:rPr>
            </w:pPr>
            <w:r w:rsidRPr="00D77524">
              <w:rPr>
                <w:rFonts w:ascii="Times New Roman" w:hAnsi="Times New Roman"/>
                <w:sz w:val="20"/>
                <w:szCs w:val="20"/>
              </w:rPr>
              <w:t>0.0697</w:t>
            </w:r>
          </w:p>
        </w:tc>
        <w:tc>
          <w:tcPr>
            <w:tcW w:w="1201" w:type="dxa"/>
            <w:tcBorders>
              <w:left w:val="nil"/>
              <w:bottom w:val="nil"/>
              <w:right w:val="nil"/>
            </w:tcBorders>
          </w:tcPr>
          <w:p w14:paraId="7614E0AF" w14:textId="47CAE0D9" w:rsidR="0061405D" w:rsidRPr="00AF2074" w:rsidRDefault="0061405D" w:rsidP="0061405D">
            <w:pPr>
              <w:widowControl w:val="0"/>
              <w:autoSpaceDE w:val="0"/>
              <w:autoSpaceDN w:val="0"/>
              <w:adjustRightInd w:val="0"/>
              <w:spacing w:line="256" w:lineRule="auto"/>
              <w:jc w:val="center"/>
              <w:rPr>
                <w:rFonts w:ascii="Times New Roman" w:hAnsi="Times New Roman"/>
                <w:b/>
                <w:bCs/>
                <w:sz w:val="20"/>
                <w:szCs w:val="20"/>
              </w:rPr>
            </w:pPr>
            <w:r w:rsidRPr="00D77524">
              <w:rPr>
                <w:rFonts w:ascii="Times New Roman" w:hAnsi="Times New Roman"/>
                <w:sz w:val="20"/>
                <w:szCs w:val="20"/>
              </w:rPr>
              <w:t>0.0621</w:t>
            </w:r>
          </w:p>
        </w:tc>
        <w:tc>
          <w:tcPr>
            <w:tcW w:w="1201" w:type="dxa"/>
            <w:tcBorders>
              <w:left w:val="nil"/>
              <w:bottom w:val="nil"/>
              <w:right w:val="nil"/>
            </w:tcBorders>
          </w:tcPr>
          <w:p w14:paraId="19FC9FC6" w14:textId="77777777" w:rsidR="0061405D" w:rsidRPr="00B47946" w:rsidRDefault="0061405D" w:rsidP="0061405D">
            <w:pPr>
              <w:widowControl w:val="0"/>
              <w:autoSpaceDE w:val="0"/>
              <w:autoSpaceDN w:val="0"/>
              <w:adjustRightInd w:val="0"/>
              <w:spacing w:line="256" w:lineRule="auto"/>
              <w:jc w:val="center"/>
              <w:rPr>
                <w:rFonts w:ascii="Times New Roman" w:hAnsi="Times New Roman"/>
                <w:b/>
                <w:bCs/>
                <w:sz w:val="20"/>
                <w:szCs w:val="20"/>
              </w:rPr>
            </w:pPr>
          </w:p>
        </w:tc>
        <w:tc>
          <w:tcPr>
            <w:tcW w:w="1200" w:type="dxa"/>
            <w:tcBorders>
              <w:left w:val="nil"/>
              <w:bottom w:val="nil"/>
              <w:right w:val="nil"/>
            </w:tcBorders>
          </w:tcPr>
          <w:p w14:paraId="0B8A2EB2" w14:textId="4D20C32B" w:rsidR="0061405D" w:rsidRPr="00B47946" w:rsidRDefault="0061405D" w:rsidP="0061405D">
            <w:pPr>
              <w:widowControl w:val="0"/>
              <w:autoSpaceDE w:val="0"/>
              <w:autoSpaceDN w:val="0"/>
              <w:adjustRightInd w:val="0"/>
              <w:spacing w:line="256" w:lineRule="auto"/>
              <w:jc w:val="center"/>
              <w:rPr>
                <w:rFonts w:ascii="Times New Roman" w:hAnsi="Times New Roman"/>
                <w:b/>
                <w:bCs/>
                <w:sz w:val="20"/>
                <w:szCs w:val="20"/>
              </w:rPr>
            </w:pPr>
            <w:r w:rsidRPr="00D77524">
              <w:rPr>
                <w:rFonts w:ascii="Times New Roman" w:hAnsi="Times New Roman"/>
                <w:sz w:val="20"/>
                <w:szCs w:val="20"/>
              </w:rPr>
              <w:t>-0.0323</w:t>
            </w:r>
          </w:p>
        </w:tc>
        <w:tc>
          <w:tcPr>
            <w:tcW w:w="1201" w:type="dxa"/>
            <w:tcBorders>
              <w:left w:val="nil"/>
              <w:bottom w:val="nil"/>
              <w:right w:val="nil"/>
            </w:tcBorders>
          </w:tcPr>
          <w:p w14:paraId="4F2E2C3E" w14:textId="77777777" w:rsidR="0061405D" w:rsidRPr="00B47946" w:rsidRDefault="0061405D" w:rsidP="0061405D">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left w:val="nil"/>
              <w:bottom w:val="nil"/>
              <w:right w:val="nil"/>
            </w:tcBorders>
          </w:tcPr>
          <w:p w14:paraId="39642E99" w14:textId="7CEC1665" w:rsidR="0061405D" w:rsidRPr="00B47946" w:rsidRDefault="0061405D" w:rsidP="0061405D">
            <w:pPr>
              <w:widowControl w:val="0"/>
              <w:autoSpaceDE w:val="0"/>
              <w:autoSpaceDN w:val="0"/>
              <w:adjustRightInd w:val="0"/>
              <w:spacing w:line="256" w:lineRule="auto"/>
              <w:jc w:val="center"/>
              <w:rPr>
                <w:rFonts w:ascii="Times New Roman" w:hAnsi="Times New Roman"/>
                <w:b/>
                <w:bCs/>
                <w:sz w:val="20"/>
                <w:szCs w:val="20"/>
              </w:rPr>
            </w:pPr>
            <w:r w:rsidRPr="00D77524">
              <w:rPr>
                <w:rFonts w:ascii="Times New Roman" w:hAnsi="Times New Roman"/>
                <w:sz w:val="20"/>
                <w:szCs w:val="20"/>
              </w:rPr>
              <w:t>-0.0108</w:t>
            </w:r>
          </w:p>
        </w:tc>
      </w:tr>
      <w:tr w:rsidR="0061405D" w:rsidRPr="00B47946" w14:paraId="231A1C6B" w14:textId="77777777" w:rsidTr="001A4090">
        <w:trPr>
          <w:trHeight w:val="92"/>
        </w:trPr>
        <w:tc>
          <w:tcPr>
            <w:tcW w:w="2835" w:type="dxa"/>
          </w:tcPr>
          <w:p w14:paraId="1FFC361F" w14:textId="77777777" w:rsidR="0061405D" w:rsidRPr="00B47946" w:rsidRDefault="0061405D" w:rsidP="0061405D">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29B50BF2" w14:textId="08240F5D" w:rsidR="0061405D" w:rsidRPr="00AF2074" w:rsidRDefault="0061405D" w:rsidP="0061405D">
            <w:pPr>
              <w:widowControl w:val="0"/>
              <w:autoSpaceDE w:val="0"/>
              <w:autoSpaceDN w:val="0"/>
              <w:adjustRightInd w:val="0"/>
              <w:spacing w:line="256" w:lineRule="auto"/>
              <w:jc w:val="center"/>
              <w:rPr>
                <w:rFonts w:ascii="Times New Roman" w:hAnsi="Times New Roman"/>
                <w:b/>
                <w:bCs/>
                <w:sz w:val="20"/>
                <w:szCs w:val="20"/>
              </w:rPr>
            </w:pPr>
            <w:r w:rsidRPr="00D77524">
              <w:rPr>
                <w:rFonts w:ascii="Times New Roman" w:hAnsi="Times New Roman"/>
                <w:sz w:val="20"/>
                <w:szCs w:val="20"/>
              </w:rPr>
              <w:t>(0.0439)</w:t>
            </w:r>
          </w:p>
        </w:tc>
        <w:tc>
          <w:tcPr>
            <w:tcW w:w="1201" w:type="dxa"/>
            <w:tcBorders>
              <w:top w:val="nil"/>
              <w:left w:val="nil"/>
              <w:bottom w:val="nil"/>
              <w:right w:val="nil"/>
            </w:tcBorders>
          </w:tcPr>
          <w:p w14:paraId="2197FDBC" w14:textId="6A6E2133" w:rsidR="0061405D" w:rsidRPr="00AF2074" w:rsidRDefault="0061405D" w:rsidP="0061405D">
            <w:pPr>
              <w:widowControl w:val="0"/>
              <w:autoSpaceDE w:val="0"/>
              <w:autoSpaceDN w:val="0"/>
              <w:adjustRightInd w:val="0"/>
              <w:spacing w:line="256" w:lineRule="auto"/>
              <w:jc w:val="center"/>
              <w:rPr>
                <w:rFonts w:ascii="Times New Roman" w:hAnsi="Times New Roman"/>
                <w:b/>
                <w:bCs/>
                <w:sz w:val="20"/>
                <w:szCs w:val="20"/>
              </w:rPr>
            </w:pPr>
            <w:r w:rsidRPr="00D77524">
              <w:rPr>
                <w:rFonts w:ascii="Times New Roman" w:hAnsi="Times New Roman"/>
                <w:sz w:val="20"/>
                <w:szCs w:val="20"/>
              </w:rPr>
              <w:t>(0.0695)</w:t>
            </w:r>
          </w:p>
        </w:tc>
        <w:tc>
          <w:tcPr>
            <w:tcW w:w="1201" w:type="dxa"/>
            <w:tcBorders>
              <w:top w:val="nil"/>
              <w:left w:val="nil"/>
              <w:bottom w:val="nil"/>
              <w:right w:val="nil"/>
            </w:tcBorders>
          </w:tcPr>
          <w:p w14:paraId="5EEDDF53" w14:textId="77777777" w:rsidR="0061405D" w:rsidRPr="00B47946" w:rsidRDefault="0061405D" w:rsidP="0061405D">
            <w:pPr>
              <w:widowControl w:val="0"/>
              <w:autoSpaceDE w:val="0"/>
              <w:autoSpaceDN w:val="0"/>
              <w:adjustRightInd w:val="0"/>
              <w:spacing w:line="256" w:lineRule="auto"/>
              <w:jc w:val="center"/>
              <w:rPr>
                <w:rFonts w:ascii="Times New Roman" w:hAnsi="Times New Roman"/>
                <w:b/>
                <w:bCs/>
                <w:sz w:val="20"/>
                <w:szCs w:val="20"/>
              </w:rPr>
            </w:pPr>
          </w:p>
        </w:tc>
        <w:tc>
          <w:tcPr>
            <w:tcW w:w="1200" w:type="dxa"/>
            <w:tcBorders>
              <w:top w:val="nil"/>
              <w:left w:val="nil"/>
              <w:bottom w:val="nil"/>
              <w:right w:val="nil"/>
            </w:tcBorders>
          </w:tcPr>
          <w:p w14:paraId="669D5EAC" w14:textId="1DFC8722" w:rsidR="0061405D" w:rsidRPr="00B47946" w:rsidRDefault="0061405D" w:rsidP="0061405D">
            <w:pPr>
              <w:widowControl w:val="0"/>
              <w:autoSpaceDE w:val="0"/>
              <w:autoSpaceDN w:val="0"/>
              <w:adjustRightInd w:val="0"/>
              <w:spacing w:line="256" w:lineRule="auto"/>
              <w:jc w:val="center"/>
              <w:rPr>
                <w:rFonts w:ascii="Times New Roman" w:hAnsi="Times New Roman"/>
                <w:b/>
                <w:bCs/>
                <w:sz w:val="20"/>
                <w:szCs w:val="20"/>
              </w:rPr>
            </w:pPr>
            <w:r w:rsidRPr="00D77524">
              <w:rPr>
                <w:rFonts w:ascii="Times New Roman" w:hAnsi="Times New Roman"/>
                <w:sz w:val="20"/>
                <w:szCs w:val="20"/>
              </w:rPr>
              <w:t>(0.0633)</w:t>
            </w:r>
          </w:p>
        </w:tc>
        <w:tc>
          <w:tcPr>
            <w:tcW w:w="1201" w:type="dxa"/>
            <w:tcBorders>
              <w:top w:val="nil"/>
              <w:left w:val="nil"/>
              <w:bottom w:val="nil"/>
              <w:right w:val="nil"/>
            </w:tcBorders>
          </w:tcPr>
          <w:p w14:paraId="3E45DF6D" w14:textId="77777777" w:rsidR="0061405D" w:rsidRPr="00B47946" w:rsidRDefault="0061405D" w:rsidP="0061405D">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19992481" w14:textId="7BD8E283" w:rsidR="0061405D" w:rsidRPr="00B47946" w:rsidRDefault="0061405D" w:rsidP="0061405D">
            <w:pPr>
              <w:widowControl w:val="0"/>
              <w:autoSpaceDE w:val="0"/>
              <w:autoSpaceDN w:val="0"/>
              <w:adjustRightInd w:val="0"/>
              <w:spacing w:line="256" w:lineRule="auto"/>
              <w:jc w:val="center"/>
              <w:rPr>
                <w:rFonts w:ascii="Times New Roman" w:hAnsi="Times New Roman"/>
                <w:b/>
                <w:bCs/>
                <w:sz w:val="20"/>
                <w:szCs w:val="20"/>
              </w:rPr>
            </w:pPr>
            <w:r w:rsidRPr="00D77524">
              <w:rPr>
                <w:rFonts w:ascii="Times New Roman" w:hAnsi="Times New Roman"/>
                <w:sz w:val="20"/>
                <w:szCs w:val="20"/>
              </w:rPr>
              <w:t>(0.0778)</w:t>
            </w:r>
          </w:p>
        </w:tc>
      </w:tr>
      <w:tr w:rsidR="0061405D" w:rsidRPr="00B47946" w14:paraId="0B9CBC4F" w14:textId="77777777" w:rsidTr="001A4090">
        <w:trPr>
          <w:trHeight w:val="278"/>
        </w:trPr>
        <w:tc>
          <w:tcPr>
            <w:tcW w:w="2835" w:type="dxa"/>
            <w:hideMark/>
          </w:tcPr>
          <w:p w14:paraId="3BC0E726" w14:textId="33008070" w:rsidR="0061405D" w:rsidRPr="00B47946" w:rsidRDefault="0061405D" w:rsidP="0061405D">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Ambition</w:t>
            </w:r>
          </w:p>
        </w:tc>
        <w:tc>
          <w:tcPr>
            <w:tcW w:w="1200" w:type="dxa"/>
          </w:tcPr>
          <w:p w14:paraId="72707212" w14:textId="77777777" w:rsidR="0061405D" w:rsidRPr="00AF2074" w:rsidRDefault="0061405D" w:rsidP="0061405D">
            <w:pPr>
              <w:widowControl w:val="0"/>
              <w:autoSpaceDE w:val="0"/>
              <w:autoSpaceDN w:val="0"/>
              <w:adjustRightInd w:val="0"/>
              <w:spacing w:line="256" w:lineRule="auto"/>
              <w:jc w:val="center"/>
              <w:rPr>
                <w:rFonts w:ascii="Times New Roman" w:hAnsi="Times New Roman"/>
                <w:b/>
                <w:bCs/>
                <w:sz w:val="20"/>
                <w:szCs w:val="20"/>
              </w:rPr>
            </w:pPr>
          </w:p>
        </w:tc>
        <w:tc>
          <w:tcPr>
            <w:tcW w:w="1201" w:type="dxa"/>
          </w:tcPr>
          <w:p w14:paraId="5ED51180" w14:textId="77777777" w:rsidR="0061405D" w:rsidRPr="00AF2074" w:rsidRDefault="0061405D" w:rsidP="0061405D">
            <w:pPr>
              <w:widowControl w:val="0"/>
              <w:autoSpaceDE w:val="0"/>
              <w:autoSpaceDN w:val="0"/>
              <w:adjustRightInd w:val="0"/>
              <w:spacing w:line="256" w:lineRule="auto"/>
              <w:jc w:val="center"/>
              <w:rPr>
                <w:rFonts w:ascii="Times New Roman" w:hAnsi="Times New Roman"/>
                <w:b/>
                <w:bCs/>
                <w:sz w:val="20"/>
                <w:szCs w:val="20"/>
              </w:rPr>
            </w:pPr>
          </w:p>
        </w:tc>
        <w:tc>
          <w:tcPr>
            <w:tcW w:w="1201" w:type="dxa"/>
          </w:tcPr>
          <w:p w14:paraId="2F0D4A2C" w14:textId="77777777" w:rsidR="0061405D" w:rsidRPr="00B47946" w:rsidRDefault="0061405D" w:rsidP="0061405D">
            <w:pPr>
              <w:widowControl w:val="0"/>
              <w:autoSpaceDE w:val="0"/>
              <w:autoSpaceDN w:val="0"/>
              <w:adjustRightInd w:val="0"/>
              <w:spacing w:line="256" w:lineRule="auto"/>
              <w:jc w:val="center"/>
              <w:rPr>
                <w:rFonts w:ascii="Times New Roman" w:hAnsi="Times New Roman"/>
                <w:b/>
                <w:bCs/>
                <w:sz w:val="20"/>
                <w:szCs w:val="20"/>
              </w:rPr>
            </w:pPr>
          </w:p>
        </w:tc>
        <w:tc>
          <w:tcPr>
            <w:tcW w:w="1200" w:type="dxa"/>
          </w:tcPr>
          <w:p w14:paraId="2BE33854" w14:textId="77777777" w:rsidR="0061405D" w:rsidRPr="00B47946" w:rsidRDefault="0061405D" w:rsidP="0061405D">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46F4A6C9" w14:textId="77777777" w:rsidR="0061405D" w:rsidRPr="00B47946" w:rsidRDefault="0061405D" w:rsidP="0061405D">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32AF56AB" w14:textId="77777777" w:rsidR="0061405D" w:rsidRPr="00B47946" w:rsidRDefault="0061405D" w:rsidP="0061405D">
            <w:pPr>
              <w:widowControl w:val="0"/>
              <w:autoSpaceDE w:val="0"/>
              <w:autoSpaceDN w:val="0"/>
              <w:adjustRightInd w:val="0"/>
              <w:spacing w:line="256" w:lineRule="auto"/>
              <w:jc w:val="center"/>
              <w:rPr>
                <w:rFonts w:ascii="Times New Roman" w:hAnsi="Times New Roman"/>
                <w:sz w:val="20"/>
                <w:szCs w:val="20"/>
              </w:rPr>
            </w:pPr>
          </w:p>
        </w:tc>
      </w:tr>
      <w:tr w:rsidR="0061405D" w:rsidRPr="00B47946" w14:paraId="3A641669" w14:textId="77777777" w:rsidTr="001A4090">
        <w:trPr>
          <w:trHeight w:val="278"/>
        </w:trPr>
        <w:tc>
          <w:tcPr>
            <w:tcW w:w="2835" w:type="dxa"/>
            <w:hideMark/>
          </w:tcPr>
          <w:p w14:paraId="16F0E28A" w14:textId="354C1F88" w:rsidR="0061405D" w:rsidRPr="00B47946" w:rsidRDefault="0061405D" w:rsidP="0061405D">
            <w:pPr>
              <w:widowControl w:val="0"/>
              <w:autoSpaceDE w:val="0"/>
              <w:autoSpaceDN w:val="0"/>
              <w:adjustRightInd w:val="0"/>
              <w:spacing w:line="256" w:lineRule="auto"/>
              <w:rPr>
                <w:rFonts w:ascii="Times New Roman" w:hAnsi="Times New Roman"/>
                <w:sz w:val="20"/>
                <w:szCs w:val="20"/>
              </w:rPr>
            </w:pPr>
            <w:r>
              <w:rPr>
                <w:rFonts w:ascii="Times New Roman" w:hAnsi="Times New Roman"/>
                <w:sz w:val="20"/>
                <w:szCs w:val="20"/>
              </w:rPr>
              <w:t>Ambition (Our Survey)</w:t>
            </w:r>
            <w:r w:rsidRPr="00B47946">
              <w:rPr>
                <w:rFonts w:ascii="Times New Roman" w:hAnsi="Times New Roman"/>
                <w:sz w:val="20"/>
                <w:szCs w:val="20"/>
              </w:rPr>
              <w:t xml:space="preserve"> [</w:t>
            </w:r>
            <w:r>
              <w:rPr>
                <w:rFonts w:ascii="Times New Roman" w:hAnsi="Times New Roman"/>
                <w:sz w:val="20"/>
                <w:szCs w:val="20"/>
              </w:rPr>
              <w:t>s</w:t>
            </w:r>
            <w:r w:rsidRPr="00B47946">
              <w:rPr>
                <w:rFonts w:ascii="Times New Roman" w:hAnsi="Times New Roman"/>
                <w:sz w:val="20"/>
                <w:szCs w:val="20"/>
              </w:rPr>
              <w:t>]</w:t>
            </w:r>
          </w:p>
        </w:tc>
        <w:tc>
          <w:tcPr>
            <w:tcW w:w="1200" w:type="dxa"/>
            <w:tcBorders>
              <w:top w:val="nil"/>
              <w:left w:val="nil"/>
              <w:bottom w:val="nil"/>
              <w:right w:val="nil"/>
            </w:tcBorders>
          </w:tcPr>
          <w:p w14:paraId="322F98AF" w14:textId="2551CCDB" w:rsidR="0061405D" w:rsidRPr="00AF2074" w:rsidRDefault="0061405D" w:rsidP="0061405D">
            <w:pPr>
              <w:widowControl w:val="0"/>
              <w:autoSpaceDE w:val="0"/>
              <w:autoSpaceDN w:val="0"/>
              <w:adjustRightInd w:val="0"/>
              <w:spacing w:line="256" w:lineRule="auto"/>
              <w:jc w:val="center"/>
              <w:rPr>
                <w:rFonts w:ascii="Times New Roman" w:hAnsi="Times New Roman"/>
                <w:b/>
                <w:bCs/>
                <w:sz w:val="20"/>
                <w:szCs w:val="20"/>
              </w:rPr>
            </w:pPr>
            <w:r w:rsidRPr="00D77524">
              <w:rPr>
                <w:rFonts w:ascii="Times New Roman" w:hAnsi="Times New Roman"/>
                <w:sz w:val="20"/>
                <w:szCs w:val="20"/>
              </w:rPr>
              <w:t>-0.0799</w:t>
            </w:r>
          </w:p>
        </w:tc>
        <w:tc>
          <w:tcPr>
            <w:tcW w:w="1201" w:type="dxa"/>
            <w:tcBorders>
              <w:top w:val="nil"/>
              <w:left w:val="nil"/>
              <w:bottom w:val="nil"/>
              <w:right w:val="nil"/>
            </w:tcBorders>
          </w:tcPr>
          <w:p w14:paraId="67012F2A" w14:textId="4E2CAD9F" w:rsidR="0061405D" w:rsidRPr="00AF2074" w:rsidRDefault="0061405D" w:rsidP="0061405D">
            <w:pPr>
              <w:widowControl w:val="0"/>
              <w:autoSpaceDE w:val="0"/>
              <w:autoSpaceDN w:val="0"/>
              <w:adjustRightInd w:val="0"/>
              <w:spacing w:line="256" w:lineRule="auto"/>
              <w:jc w:val="center"/>
              <w:rPr>
                <w:rFonts w:ascii="Times New Roman" w:hAnsi="Times New Roman"/>
                <w:b/>
                <w:bCs/>
                <w:sz w:val="20"/>
                <w:szCs w:val="20"/>
              </w:rPr>
            </w:pPr>
            <w:r w:rsidRPr="00D77524">
              <w:rPr>
                <w:rFonts w:ascii="Times New Roman" w:hAnsi="Times New Roman"/>
                <w:sz w:val="20"/>
                <w:szCs w:val="20"/>
              </w:rPr>
              <w:t>-0.0759</w:t>
            </w:r>
          </w:p>
        </w:tc>
        <w:tc>
          <w:tcPr>
            <w:tcW w:w="1201" w:type="dxa"/>
            <w:tcBorders>
              <w:top w:val="nil"/>
              <w:left w:val="nil"/>
              <w:bottom w:val="nil"/>
              <w:right w:val="nil"/>
            </w:tcBorders>
          </w:tcPr>
          <w:p w14:paraId="337B43F0" w14:textId="230D9237" w:rsidR="0061405D" w:rsidRPr="00417F4E" w:rsidRDefault="0061405D" w:rsidP="0061405D">
            <w:pPr>
              <w:widowControl w:val="0"/>
              <w:autoSpaceDE w:val="0"/>
              <w:autoSpaceDN w:val="0"/>
              <w:adjustRightInd w:val="0"/>
              <w:spacing w:line="256" w:lineRule="auto"/>
              <w:jc w:val="center"/>
              <w:rPr>
                <w:rFonts w:ascii="Times New Roman" w:hAnsi="Times New Roman"/>
                <w:b/>
                <w:bCs/>
                <w:sz w:val="20"/>
                <w:szCs w:val="20"/>
              </w:rPr>
            </w:pPr>
            <w:r w:rsidRPr="00417F4E">
              <w:rPr>
                <w:rFonts w:ascii="Times New Roman" w:hAnsi="Times New Roman"/>
                <w:b/>
                <w:bCs/>
                <w:sz w:val="20"/>
                <w:szCs w:val="20"/>
              </w:rPr>
              <w:t>-0.0868*</w:t>
            </w:r>
          </w:p>
        </w:tc>
        <w:tc>
          <w:tcPr>
            <w:tcW w:w="1200" w:type="dxa"/>
            <w:tcBorders>
              <w:top w:val="nil"/>
              <w:left w:val="nil"/>
              <w:bottom w:val="nil"/>
              <w:right w:val="nil"/>
            </w:tcBorders>
          </w:tcPr>
          <w:p w14:paraId="1AEA1453" w14:textId="5AAF1F92" w:rsidR="0061405D" w:rsidRPr="00417F4E" w:rsidRDefault="0061405D" w:rsidP="0061405D">
            <w:pPr>
              <w:widowControl w:val="0"/>
              <w:autoSpaceDE w:val="0"/>
              <w:autoSpaceDN w:val="0"/>
              <w:adjustRightInd w:val="0"/>
              <w:spacing w:line="256" w:lineRule="auto"/>
              <w:jc w:val="center"/>
              <w:rPr>
                <w:rFonts w:ascii="Times New Roman" w:hAnsi="Times New Roman"/>
                <w:b/>
                <w:bCs/>
                <w:sz w:val="20"/>
                <w:szCs w:val="20"/>
              </w:rPr>
            </w:pPr>
            <w:r w:rsidRPr="00417F4E">
              <w:rPr>
                <w:rFonts w:ascii="Times New Roman" w:hAnsi="Times New Roman"/>
                <w:b/>
                <w:bCs/>
                <w:sz w:val="20"/>
                <w:szCs w:val="20"/>
              </w:rPr>
              <w:t>-0.0868*</w:t>
            </w:r>
          </w:p>
        </w:tc>
        <w:tc>
          <w:tcPr>
            <w:tcW w:w="1201" w:type="dxa"/>
            <w:tcBorders>
              <w:top w:val="nil"/>
              <w:left w:val="nil"/>
              <w:bottom w:val="nil"/>
              <w:right w:val="nil"/>
            </w:tcBorders>
          </w:tcPr>
          <w:p w14:paraId="211A683B" w14:textId="0B5B0AD8" w:rsidR="0061405D" w:rsidRPr="00AF2074" w:rsidRDefault="0061405D" w:rsidP="0061405D">
            <w:pPr>
              <w:widowControl w:val="0"/>
              <w:autoSpaceDE w:val="0"/>
              <w:autoSpaceDN w:val="0"/>
              <w:adjustRightInd w:val="0"/>
              <w:spacing w:line="256" w:lineRule="auto"/>
              <w:jc w:val="center"/>
              <w:rPr>
                <w:rFonts w:ascii="Times New Roman" w:hAnsi="Times New Roman"/>
                <w:b/>
                <w:bCs/>
                <w:sz w:val="20"/>
                <w:szCs w:val="20"/>
              </w:rPr>
            </w:pPr>
            <w:r w:rsidRPr="00D77524">
              <w:rPr>
                <w:rFonts w:ascii="Times New Roman" w:hAnsi="Times New Roman"/>
                <w:sz w:val="20"/>
                <w:szCs w:val="20"/>
              </w:rPr>
              <w:t>-0.0803</w:t>
            </w:r>
          </w:p>
        </w:tc>
        <w:tc>
          <w:tcPr>
            <w:tcW w:w="1201" w:type="dxa"/>
            <w:tcBorders>
              <w:top w:val="nil"/>
              <w:left w:val="nil"/>
              <w:bottom w:val="nil"/>
              <w:right w:val="nil"/>
            </w:tcBorders>
          </w:tcPr>
          <w:p w14:paraId="0D1D5C21" w14:textId="3EBBBC0A" w:rsidR="0061405D" w:rsidRPr="00AF2074" w:rsidRDefault="0061405D" w:rsidP="0061405D">
            <w:pPr>
              <w:widowControl w:val="0"/>
              <w:autoSpaceDE w:val="0"/>
              <w:autoSpaceDN w:val="0"/>
              <w:adjustRightInd w:val="0"/>
              <w:spacing w:line="256" w:lineRule="auto"/>
              <w:jc w:val="center"/>
              <w:rPr>
                <w:rFonts w:ascii="Times New Roman" w:hAnsi="Times New Roman"/>
                <w:b/>
                <w:bCs/>
                <w:sz w:val="20"/>
                <w:szCs w:val="20"/>
              </w:rPr>
            </w:pPr>
            <w:r w:rsidRPr="00D77524">
              <w:rPr>
                <w:rFonts w:ascii="Times New Roman" w:hAnsi="Times New Roman"/>
                <w:sz w:val="20"/>
                <w:szCs w:val="20"/>
              </w:rPr>
              <w:t>-0.0807</w:t>
            </w:r>
          </w:p>
        </w:tc>
      </w:tr>
      <w:tr w:rsidR="0061405D" w:rsidRPr="00B47946" w14:paraId="5C54B71F" w14:textId="77777777" w:rsidTr="001A4090">
        <w:trPr>
          <w:trHeight w:val="295"/>
        </w:trPr>
        <w:tc>
          <w:tcPr>
            <w:tcW w:w="2835" w:type="dxa"/>
          </w:tcPr>
          <w:p w14:paraId="2CBC8B5E" w14:textId="77777777" w:rsidR="0061405D" w:rsidRPr="00B47946" w:rsidRDefault="0061405D" w:rsidP="0061405D">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583B6B17" w14:textId="43298E9E" w:rsidR="0061405D" w:rsidRPr="00AF2074" w:rsidRDefault="0061405D" w:rsidP="0061405D">
            <w:pPr>
              <w:widowControl w:val="0"/>
              <w:autoSpaceDE w:val="0"/>
              <w:autoSpaceDN w:val="0"/>
              <w:adjustRightInd w:val="0"/>
              <w:spacing w:line="256" w:lineRule="auto"/>
              <w:jc w:val="center"/>
              <w:rPr>
                <w:rFonts w:ascii="Times New Roman" w:hAnsi="Times New Roman"/>
                <w:b/>
                <w:bCs/>
                <w:sz w:val="20"/>
                <w:szCs w:val="20"/>
              </w:rPr>
            </w:pPr>
            <w:r w:rsidRPr="00D77524">
              <w:rPr>
                <w:rFonts w:ascii="Times New Roman" w:hAnsi="Times New Roman"/>
                <w:sz w:val="20"/>
                <w:szCs w:val="20"/>
              </w:rPr>
              <w:t>(0.0499)</w:t>
            </w:r>
          </w:p>
        </w:tc>
        <w:tc>
          <w:tcPr>
            <w:tcW w:w="1201" w:type="dxa"/>
            <w:tcBorders>
              <w:top w:val="nil"/>
              <w:left w:val="nil"/>
              <w:bottom w:val="nil"/>
              <w:right w:val="nil"/>
            </w:tcBorders>
          </w:tcPr>
          <w:p w14:paraId="7A88384E" w14:textId="2C512C13" w:rsidR="0061405D" w:rsidRPr="00AF2074" w:rsidRDefault="0061405D" w:rsidP="0061405D">
            <w:pPr>
              <w:widowControl w:val="0"/>
              <w:autoSpaceDE w:val="0"/>
              <w:autoSpaceDN w:val="0"/>
              <w:adjustRightInd w:val="0"/>
              <w:spacing w:line="256" w:lineRule="auto"/>
              <w:jc w:val="center"/>
              <w:rPr>
                <w:rFonts w:ascii="Times New Roman" w:hAnsi="Times New Roman"/>
                <w:b/>
                <w:bCs/>
                <w:sz w:val="20"/>
                <w:szCs w:val="20"/>
              </w:rPr>
            </w:pPr>
            <w:r w:rsidRPr="00D77524">
              <w:rPr>
                <w:rFonts w:ascii="Times New Roman" w:hAnsi="Times New Roman"/>
                <w:sz w:val="20"/>
                <w:szCs w:val="20"/>
              </w:rPr>
              <w:t>(0.0516)</w:t>
            </w:r>
          </w:p>
        </w:tc>
        <w:tc>
          <w:tcPr>
            <w:tcW w:w="1201" w:type="dxa"/>
            <w:tcBorders>
              <w:top w:val="nil"/>
              <w:left w:val="nil"/>
              <w:bottom w:val="nil"/>
              <w:right w:val="nil"/>
            </w:tcBorders>
          </w:tcPr>
          <w:p w14:paraId="56E4F834" w14:textId="4114A53A" w:rsidR="0061405D" w:rsidRPr="00417F4E" w:rsidRDefault="0061405D" w:rsidP="0061405D">
            <w:pPr>
              <w:widowControl w:val="0"/>
              <w:autoSpaceDE w:val="0"/>
              <w:autoSpaceDN w:val="0"/>
              <w:adjustRightInd w:val="0"/>
              <w:spacing w:line="256" w:lineRule="auto"/>
              <w:jc w:val="center"/>
              <w:rPr>
                <w:rFonts w:ascii="Times New Roman" w:hAnsi="Times New Roman"/>
                <w:b/>
                <w:bCs/>
                <w:sz w:val="20"/>
                <w:szCs w:val="20"/>
              </w:rPr>
            </w:pPr>
            <w:r w:rsidRPr="00417F4E">
              <w:rPr>
                <w:rFonts w:ascii="Times New Roman" w:hAnsi="Times New Roman"/>
                <w:b/>
                <w:bCs/>
                <w:sz w:val="20"/>
                <w:szCs w:val="20"/>
              </w:rPr>
              <w:t>(0.0503)</w:t>
            </w:r>
          </w:p>
        </w:tc>
        <w:tc>
          <w:tcPr>
            <w:tcW w:w="1200" w:type="dxa"/>
            <w:tcBorders>
              <w:top w:val="nil"/>
              <w:left w:val="nil"/>
              <w:bottom w:val="nil"/>
              <w:right w:val="nil"/>
            </w:tcBorders>
          </w:tcPr>
          <w:p w14:paraId="2912C413" w14:textId="5013711E" w:rsidR="0061405D" w:rsidRPr="00417F4E" w:rsidRDefault="0061405D" w:rsidP="0061405D">
            <w:pPr>
              <w:widowControl w:val="0"/>
              <w:autoSpaceDE w:val="0"/>
              <w:autoSpaceDN w:val="0"/>
              <w:adjustRightInd w:val="0"/>
              <w:spacing w:line="256" w:lineRule="auto"/>
              <w:jc w:val="center"/>
              <w:rPr>
                <w:rFonts w:ascii="Times New Roman" w:hAnsi="Times New Roman"/>
                <w:b/>
                <w:bCs/>
                <w:sz w:val="20"/>
                <w:szCs w:val="20"/>
              </w:rPr>
            </w:pPr>
            <w:r w:rsidRPr="00417F4E">
              <w:rPr>
                <w:rFonts w:ascii="Times New Roman" w:hAnsi="Times New Roman"/>
                <w:b/>
                <w:bCs/>
                <w:sz w:val="20"/>
                <w:szCs w:val="20"/>
              </w:rPr>
              <w:t>(0.0503)</w:t>
            </w:r>
          </w:p>
        </w:tc>
        <w:tc>
          <w:tcPr>
            <w:tcW w:w="1201" w:type="dxa"/>
            <w:tcBorders>
              <w:top w:val="nil"/>
              <w:left w:val="nil"/>
              <w:bottom w:val="nil"/>
              <w:right w:val="nil"/>
            </w:tcBorders>
          </w:tcPr>
          <w:p w14:paraId="4FF8D6EE" w14:textId="14E77DF1" w:rsidR="0061405D" w:rsidRPr="00AF2074" w:rsidRDefault="0061405D" w:rsidP="0061405D">
            <w:pPr>
              <w:widowControl w:val="0"/>
              <w:autoSpaceDE w:val="0"/>
              <w:autoSpaceDN w:val="0"/>
              <w:adjustRightInd w:val="0"/>
              <w:spacing w:line="256" w:lineRule="auto"/>
              <w:jc w:val="center"/>
              <w:rPr>
                <w:rFonts w:ascii="Times New Roman" w:hAnsi="Times New Roman"/>
                <w:b/>
                <w:bCs/>
                <w:sz w:val="20"/>
                <w:szCs w:val="20"/>
              </w:rPr>
            </w:pPr>
            <w:r w:rsidRPr="00D77524">
              <w:rPr>
                <w:rFonts w:ascii="Times New Roman" w:hAnsi="Times New Roman"/>
                <w:sz w:val="20"/>
                <w:szCs w:val="20"/>
              </w:rPr>
              <w:t>(0.0518)</w:t>
            </w:r>
          </w:p>
        </w:tc>
        <w:tc>
          <w:tcPr>
            <w:tcW w:w="1201" w:type="dxa"/>
            <w:tcBorders>
              <w:top w:val="nil"/>
              <w:left w:val="nil"/>
              <w:bottom w:val="nil"/>
              <w:right w:val="nil"/>
            </w:tcBorders>
          </w:tcPr>
          <w:p w14:paraId="185A53FC" w14:textId="0FD74B90" w:rsidR="0061405D" w:rsidRPr="00AF2074" w:rsidRDefault="0061405D" w:rsidP="0061405D">
            <w:pPr>
              <w:widowControl w:val="0"/>
              <w:autoSpaceDE w:val="0"/>
              <w:autoSpaceDN w:val="0"/>
              <w:adjustRightInd w:val="0"/>
              <w:spacing w:line="256" w:lineRule="auto"/>
              <w:jc w:val="center"/>
              <w:rPr>
                <w:rFonts w:ascii="Times New Roman" w:hAnsi="Times New Roman"/>
                <w:b/>
                <w:bCs/>
                <w:sz w:val="20"/>
                <w:szCs w:val="20"/>
              </w:rPr>
            </w:pPr>
            <w:r w:rsidRPr="00D77524">
              <w:rPr>
                <w:rFonts w:ascii="Times New Roman" w:hAnsi="Times New Roman"/>
                <w:sz w:val="20"/>
                <w:szCs w:val="20"/>
              </w:rPr>
              <w:t>(0.0518)</w:t>
            </w:r>
          </w:p>
        </w:tc>
      </w:tr>
      <w:tr w:rsidR="0061405D" w:rsidRPr="00B47946" w14:paraId="703DEC78" w14:textId="77777777" w:rsidTr="001A4090">
        <w:trPr>
          <w:trHeight w:val="278"/>
        </w:trPr>
        <w:tc>
          <w:tcPr>
            <w:tcW w:w="2835" w:type="dxa"/>
            <w:hideMark/>
          </w:tcPr>
          <w:p w14:paraId="39021287" w14:textId="77777777" w:rsidR="0061405D" w:rsidRPr="00B47946" w:rsidRDefault="0061405D" w:rsidP="0061405D">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Credibility</w:t>
            </w:r>
          </w:p>
        </w:tc>
        <w:tc>
          <w:tcPr>
            <w:tcW w:w="1200" w:type="dxa"/>
          </w:tcPr>
          <w:p w14:paraId="1F8D9EF6" w14:textId="77777777" w:rsidR="0061405D" w:rsidRPr="00B47946" w:rsidRDefault="0061405D" w:rsidP="0061405D">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1717F5A6" w14:textId="77777777" w:rsidR="0061405D" w:rsidRPr="00B47946" w:rsidRDefault="0061405D" w:rsidP="0061405D">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0D379037" w14:textId="77777777" w:rsidR="0061405D" w:rsidRPr="00B47946" w:rsidRDefault="0061405D" w:rsidP="0061405D">
            <w:pPr>
              <w:widowControl w:val="0"/>
              <w:autoSpaceDE w:val="0"/>
              <w:autoSpaceDN w:val="0"/>
              <w:adjustRightInd w:val="0"/>
              <w:spacing w:line="256" w:lineRule="auto"/>
              <w:jc w:val="center"/>
              <w:rPr>
                <w:rFonts w:ascii="Times New Roman" w:hAnsi="Times New Roman"/>
                <w:sz w:val="20"/>
                <w:szCs w:val="20"/>
              </w:rPr>
            </w:pPr>
          </w:p>
        </w:tc>
        <w:tc>
          <w:tcPr>
            <w:tcW w:w="1200" w:type="dxa"/>
          </w:tcPr>
          <w:p w14:paraId="27A43638" w14:textId="77777777" w:rsidR="0061405D" w:rsidRPr="00B47946" w:rsidRDefault="0061405D" w:rsidP="0061405D">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61C0CA93" w14:textId="77777777" w:rsidR="0061405D" w:rsidRPr="00B47946" w:rsidRDefault="0061405D" w:rsidP="0061405D">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3C284723" w14:textId="77777777" w:rsidR="0061405D" w:rsidRPr="00B47946" w:rsidRDefault="0061405D" w:rsidP="0061405D">
            <w:pPr>
              <w:widowControl w:val="0"/>
              <w:autoSpaceDE w:val="0"/>
              <w:autoSpaceDN w:val="0"/>
              <w:adjustRightInd w:val="0"/>
              <w:spacing w:line="256" w:lineRule="auto"/>
              <w:jc w:val="center"/>
              <w:rPr>
                <w:rFonts w:ascii="Times New Roman" w:hAnsi="Times New Roman"/>
                <w:sz w:val="20"/>
                <w:szCs w:val="20"/>
              </w:rPr>
            </w:pPr>
          </w:p>
        </w:tc>
      </w:tr>
      <w:tr w:rsidR="0061405D" w:rsidRPr="00B47946" w14:paraId="599842D3" w14:textId="77777777" w:rsidTr="001A4090">
        <w:trPr>
          <w:trHeight w:val="278"/>
        </w:trPr>
        <w:tc>
          <w:tcPr>
            <w:tcW w:w="2835" w:type="dxa"/>
            <w:hideMark/>
          </w:tcPr>
          <w:p w14:paraId="12A5A0DF" w14:textId="77777777" w:rsidR="0061405D" w:rsidRPr="00B47946" w:rsidRDefault="0061405D" w:rsidP="0061405D">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Cred</w:t>
            </w:r>
            <w:r>
              <w:rPr>
                <w:rFonts w:ascii="Times New Roman" w:hAnsi="Times New Roman"/>
                <w:sz w:val="20"/>
                <w:szCs w:val="20"/>
              </w:rPr>
              <w:t>ibility</w:t>
            </w:r>
            <w:r w:rsidRPr="00B47946">
              <w:rPr>
                <w:rFonts w:ascii="Times New Roman" w:hAnsi="Times New Roman"/>
                <w:sz w:val="20"/>
                <w:szCs w:val="20"/>
              </w:rPr>
              <w:t xml:space="preserve"> (Our Survey) [d]</w:t>
            </w:r>
          </w:p>
        </w:tc>
        <w:tc>
          <w:tcPr>
            <w:tcW w:w="1200" w:type="dxa"/>
            <w:tcBorders>
              <w:top w:val="nil"/>
              <w:left w:val="nil"/>
              <w:bottom w:val="nil"/>
              <w:right w:val="nil"/>
            </w:tcBorders>
          </w:tcPr>
          <w:p w14:paraId="7719466D" w14:textId="4749E9A7" w:rsidR="0061405D" w:rsidRPr="00B47946" w:rsidRDefault="0061405D" w:rsidP="0061405D">
            <w:pPr>
              <w:widowControl w:val="0"/>
              <w:autoSpaceDE w:val="0"/>
              <w:autoSpaceDN w:val="0"/>
              <w:adjustRightInd w:val="0"/>
              <w:spacing w:line="256" w:lineRule="auto"/>
              <w:jc w:val="center"/>
              <w:rPr>
                <w:rFonts w:ascii="Times New Roman" w:hAnsi="Times New Roman"/>
                <w:sz w:val="20"/>
                <w:szCs w:val="20"/>
              </w:rPr>
            </w:pPr>
            <w:r w:rsidRPr="00D77524">
              <w:rPr>
                <w:rFonts w:ascii="Times New Roman" w:hAnsi="Times New Roman"/>
                <w:sz w:val="20"/>
                <w:szCs w:val="20"/>
              </w:rPr>
              <w:t>0.0214</w:t>
            </w:r>
          </w:p>
        </w:tc>
        <w:tc>
          <w:tcPr>
            <w:tcW w:w="1201" w:type="dxa"/>
            <w:tcBorders>
              <w:top w:val="nil"/>
              <w:left w:val="nil"/>
              <w:bottom w:val="nil"/>
              <w:right w:val="nil"/>
            </w:tcBorders>
          </w:tcPr>
          <w:p w14:paraId="1FAFC560" w14:textId="79958A00" w:rsidR="0061405D" w:rsidRPr="00B47946" w:rsidRDefault="0061405D" w:rsidP="0061405D">
            <w:pPr>
              <w:widowControl w:val="0"/>
              <w:autoSpaceDE w:val="0"/>
              <w:autoSpaceDN w:val="0"/>
              <w:adjustRightInd w:val="0"/>
              <w:spacing w:line="256" w:lineRule="auto"/>
              <w:jc w:val="center"/>
              <w:rPr>
                <w:rFonts w:ascii="Times New Roman" w:hAnsi="Times New Roman"/>
                <w:sz w:val="20"/>
                <w:szCs w:val="20"/>
              </w:rPr>
            </w:pPr>
            <w:r w:rsidRPr="00D77524">
              <w:rPr>
                <w:rFonts w:ascii="Times New Roman" w:hAnsi="Times New Roman"/>
                <w:sz w:val="20"/>
                <w:szCs w:val="20"/>
              </w:rPr>
              <w:t>0.0298</w:t>
            </w:r>
          </w:p>
        </w:tc>
        <w:tc>
          <w:tcPr>
            <w:tcW w:w="1201" w:type="dxa"/>
            <w:tcBorders>
              <w:top w:val="nil"/>
              <w:left w:val="nil"/>
              <w:bottom w:val="nil"/>
              <w:right w:val="nil"/>
            </w:tcBorders>
          </w:tcPr>
          <w:p w14:paraId="3533BE6E" w14:textId="78DC1623" w:rsidR="0061405D" w:rsidRPr="00B47946" w:rsidRDefault="0061405D" w:rsidP="0061405D">
            <w:pPr>
              <w:widowControl w:val="0"/>
              <w:autoSpaceDE w:val="0"/>
              <w:autoSpaceDN w:val="0"/>
              <w:adjustRightInd w:val="0"/>
              <w:spacing w:line="256" w:lineRule="auto"/>
              <w:jc w:val="center"/>
              <w:rPr>
                <w:rFonts w:ascii="Times New Roman" w:hAnsi="Times New Roman"/>
                <w:sz w:val="20"/>
                <w:szCs w:val="20"/>
              </w:rPr>
            </w:pPr>
            <w:r w:rsidRPr="00D77524">
              <w:rPr>
                <w:rFonts w:ascii="Times New Roman" w:hAnsi="Times New Roman"/>
                <w:sz w:val="20"/>
                <w:szCs w:val="20"/>
              </w:rPr>
              <w:t>0.0054</w:t>
            </w:r>
          </w:p>
        </w:tc>
        <w:tc>
          <w:tcPr>
            <w:tcW w:w="1200" w:type="dxa"/>
            <w:tcBorders>
              <w:top w:val="nil"/>
              <w:left w:val="nil"/>
              <w:bottom w:val="nil"/>
              <w:right w:val="nil"/>
            </w:tcBorders>
          </w:tcPr>
          <w:p w14:paraId="1D1D518A" w14:textId="2E4A2B89" w:rsidR="0061405D" w:rsidRPr="00B47946" w:rsidRDefault="0061405D" w:rsidP="0061405D">
            <w:pPr>
              <w:widowControl w:val="0"/>
              <w:autoSpaceDE w:val="0"/>
              <w:autoSpaceDN w:val="0"/>
              <w:adjustRightInd w:val="0"/>
              <w:spacing w:line="256" w:lineRule="auto"/>
              <w:jc w:val="center"/>
              <w:rPr>
                <w:rFonts w:ascii="Times New Roman" w:hAnsi="Times New Roman"/>
                <w:sz w:val="20"/>
                <w:szCs w:val="20"/>
              </w:rPr>
            </w:pPr>
            <w:r w:rsidRPr="00D77524">
              <w:rPr>
                <w:rFonts w:ascii="Times New Roman" w:hAnsi="Times New Roman"/>
                <w:sz w:val="20"/>
                <w:szCs w:val="20"/>
              </w:rPr>
              <w:t>0.0047</w:t>
            </w:r>
          </w:p>
        </w:tc>
        <w:tc>
          <w:tcPr>
            <w:tcW w:w="1201" w:type="dxa"/>
            <w:tcBorders>
              <w:top w:val="nil"/>
              <w:left w:val="nil"/>
              <w:bottom w:val="nil"/>
              <w:right w:val="nil"/>
            </w:tcBorders>
          </w:tcPr>
          <w:p w14:paraId="08CDCADE" w14:textId="6E74F31E" w:rsidR="0061405D" w:rsidRPr="00B47946" w:rsidRDefault="0061405D" w:rsidP="0061405D">
            <w:pPr>
              <w:widowControl w:val="0"/>
              <w:autoSpaceDE w:val="0"/>
              <w:autoSpaceDN w:val="0"/>
              <w:adjustRightInd w:val="0"/>
              <w:spacing w:line="256" w:lineRule="auto"/>
              <w:jc w:val="center"/>
              <w:rPr>
                <w:rFonts w:ascii="Times New Roman" w:hAnsi="Times New Roman"/>
                <w:sz w:val="20"/>
                <w:szCs w:val="20"/>
              </w:rPr>
            </w:pPr>
            <w:r w:rsidRPr="00D77524">
              <w:rPr>
                <w:rFonts w:ascii="Times New Roman" w:hAnsi="Times New Roman"/>
                <w:sz w:val="20"/>
                <w:szCs w:val="20"/>
              </w:rPr>
              <w:t>0.0160</w:t>
            </w:r>
          </w:p>
        </w:tc>
        <w:tc>
          <w:tcPr>
            <w:tcW w:w="1201" w:type="dxa"/>
            <w:tcBorders>
              <w:top w:val="nil"/>
              <w:left w:val="nil"/>
              <w:bottom w:val="nil"/>
              <w:right w:val="nil"/>
            </w:tcBorders>
          </w:tcPr>
          <w:p w14:paraId="59EC4ECF" w14:textId="179FC9A0" w:rsidR="0061405D" w:rsidRPr="00B47946" w:rsidRDefault="0061405D" w:rsidP="0061405D">
            <w:pPr>
              <w:widowControl w:val="0"/>
              <w:autoSpaceDE w:val="0"/>
              <w:autoSpaceDN w:val="0"/>
              <w:adjustRightInd w:val="0"/>
              <w:spacing w:line="256" w:lineRule="auto"/>
              <w:jc w:val="center"/>
              <w:rPr>
                <w:rFonts w:ascii="Times New Roman" w:hAnsi="Times New Roman"/>
                <w:sz w:val="20"/>
                <w:szCs w:val="20"/>
              </w:rPr>
            </w:pPr>
            <w:r w:rsidRPr="00D77524">
              <w:rPr>
                <w:rFonts w:ascii="Times New Roman" w:hAnsi="Times New Roman"/>
                <w:sz w:val="20"/>
                <w:szCs w:val="20"/>
              </w:rPr>
              <w:t>0.0152</w:t>
            </w:r>
          </w:p>
        </w:tc>
      </w:tr>
      <w:tr w:rsidR="0061405D" w:rsidRPr="00B47946" w14:paraId="5CC3BA83" w14:textId="77777777" w:rsidTr="001A4090">
        <w:trPr>
          <w:trHeight w:val="295"/>
        </w:trPr>
        <w:tc>
          <w:tcPr>
            <w:tcW w:w="2835" w:type="dxa"/>
          </w:tcPr>
          <w:p w14:paraId="41487A82" w14:textId="77777777" w:rsidR="0061405D" w:rsidRPr="00B47946" w:rsidRDefault="0061405D" w:rsidP="0061405D">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1490AF9C" w14:textId="6806BF30" w:rsidR="0061405D" w:rsidRPr="00B47946" w:rsidRDefault="0061405D" w:rsidP="0061405D">
            <w:pPr>
              <w:widowControl w:val="0"/>
              <w:autoSpaceDE w:val="0"/>
              <w:autoSpaceDN w:val="0"/>
              <w:adjustRightInd w:val="0"/>
              <w:spacing w:line="256" w:lineRule="auto"/>
              <w:jc w:val="center"/>
              <w:rPr>
                <w:rFonts w:ascii="Times New Roman" w:hAnsi="Times New Roman"/>
                <w:sz w:val="20"/>
                <w:szCs w:val="20"/>
              </w:rPr>
            </w:pPr>
            <w:r w:rsidRPr="00D77524">
              <w:rPr>
                <w:rFonts w:ascii="Times New Roman" w:hAnsi="Times New Roman"/>
                <w:sz w:val="20"/>
                <w:szCs w:val="20"/>
              </w:rPr>
              <w:t>(0.0516)</w:t>
            </w:r>
          </w:p>
        </w:tc>
        <w:tc>
          <w:tcPr>
            <w:tcW w:w="1201" w:type="dxa"/>
            <w:tcBorders>
              <w:top w:val="nil"/>
              <w:left w:val="nil"/>
              <w:bottom w:val="nil"/>
              <w:right w:val="nil"/>
            </w:tcBorders>
          </w:tcPr>
          <w:p w14:paraId="0DADBA1C" w14:textId="65E179E3" w:rsidR="0061405D" w:rsidRPr="00B47946" w:rsidRDefault="0061405D" w:rsidP="0061405D">
            <w:pPr>
              <w:widowControl w:val="0"/>
              <w:autoSpaceDE w:val="0"/>
              <w:autoSpaceDN w:val="0"/>
              <w:adjustRightInd w:val="0"/>
              <w:spacing w:line="256" w:lineRule="auto"/>
              <w:jc w:val="center"/>
              <w:rPr>
                <w:rFonts w:ascii="Times New Roman" w:hAnsi="Times New Roman"/>
                <w:sz w:val="20"/>
                <w:szCs w:val="20"/>
              </w:rPr>
            </w:pPr>
            <w:r w:rsidRPr="00D77524">
              <w:rPr>
                <w:rFonts w:ascii="Times New Roman" w:hAnsi="Times New Roman"/>
                <w:sz w:val="20"/>
                <w:szCs w:val="20"/>
              </w:rPr>
              <w:t>(0.0536)</w:t>
            </w:r>
          </w:p>
        </w:tc>
        <w:tc>
          <w:tcPr>
            <w:tcW w:w="1201" w:type="dxa"/>
            <w:tcBorders>
              <w:top w:val="nil"/>
              <w:left w:val="nil"/>
              <w:bottom w:val="nil"/>
              <w:right w:val="nil"/>
            </w:tcBorders>
          </w:tcPr>
          <w:p w14:paraId="5CC96DC1" w14:textId="160DF76C" w:rsidR="0061405D" w:rsidRPr="00B47946" w:rsidRDefault="0061405D" w:rsidP="0061405D">
            <w:pPr>
              <w:widowControl w:val="0"/>
              <w:autoSpaceDE w:val="0"/>
              <w:autoSpaceDN w:val="0"/>
              <w:adjustRightInd w:val="0"/>
              <w:spacing w:line="256" w:lineRule="auto"/>
              <w:jc w:val="center"/>
              <w:rPr>
                <w:rFonts w:ascii="Times New Roman" w:hAnsi="Times New Roman"/>
                <w:sz w:val="20"/>
                <w:szCs w:val="20"/>
              </w:rPr>
            </w:pPr>
            <w:r w:rsidRPr="00D77524">
              <w:rPr>
                <w:rFonts w:ascii="Times New Roman" w:hAnsi="Times New Roman"/>
                <w:sz w:val="20"/>
                <w:szCs w:val="20"/>
              </w:rPr>
              <w:t>(0.0525)</w:t>
            </w:r>
          </w:p>
        </w:tc>
        <w:tc>
          <w:tcPr>
            <w:tcW w:w="1200" w:type="dxa"/>
            <w:tcBorders>
              <w:top w:val="nil"/>
              <w:left w:val="nil"/>
              <w:bottom w:val="nil"/>
              <w:right w:val="nil"/>
            </w:tcBorders>
          </w:tcPr>
          <w:p w14:paraId="36847E0C" w14:textId="30D9AAAD" w:rsidR="0061405D" w:rsidRPr="00B47946" w:rsidRDefault="0061405D" w:rsidP="0061405D">
            <w:pPr>
              <w:widowControl w:val="0"/>
              <w:autoSpaceDE w:val="0"/>
              <w:autoSpaceDN w:val="0"/>
              <w:adjustRightInd w:val="0"/>
              <w:spacing w:line="256" w:lineRule="auto"/>
              <w:jc w:val="center"/>
              <w:rPr>
                <w:rFonts w:ascii="Times New Roman" w:hAnsi="Times New Roman"/>
                <w:sz w:val="20"/>
                <w:szCs w:val="20"/>
              </w:rPr>
            </w:pPr>
            <w:r w:rsidRPr="00D77524">
              <w:rPr>
                <w:rFonts w:ascii="Times New Roman" w:hAnsi="Times New Roman"/>
                <w:sz w:val="20"/>
                <w:szCs w:val="20"/>
              </w:rPr>
              <w:t>(0.0527)</w:t>
            </w:r>
          </w:p>
        </w:tc>
        <w:tc>
          <w:tcPr>
            <w:tcW w:w="1201" w:type="dxa"/>
            <w:tcBorders>
              <w:top w:val="nil"/>
              <w:left w:val="nil"/>
              <w:bottom w:val="nil"/>
              <w:right w:val="nil"/>
            </w:tcBorders>
          </w:tcPr>
          <w:p w14:paraId="13E472A5" w14:textId="29756A6B" w:rsidR="0061405D" w:rsidRPr="00B47946" w:rsidRDefault="0061405D" w:rsidP="0061405D">
            <w:pPr>
              <w:widowControl w:val="0"/>
              <w:autoSpaceDE w:val="0"/>
              <w:autoSpaceDN w:val="0"/>
              <w:adjustRightInd w:val="0"/>
              <w:spacing w:line="256" w:lineRule="auto"/>
              <w:jc w:val="center"/>
              <w:rPr>
                <w:rFonts w:ascii="Times New Roman" w:hAnsi="Times New Roman"/>
                <w:sz w:val="20"/>
                <w:szCs w:val="20"/>
              </w:rPr>
            </w:pPr>
            <w:r w:rsidRPr="00D77524">
              <w:rPr>
                <w:rFonts w:ascii="Times New Roman" w:hAnsi="Times New Roman"/>
                <w:sz w:val="20"/>
                <w:szCs w:val="20"/>
              </w:rPr>
              <w:t>(0.0543)</w:t>
            </w:r>
          </w:p>
        </w:tc>
        <w:tc>
          <w:tcPr>
            <w:tcW w:w="1201" w:type="dxa"/>
            <w:tcBorders>
              <w:top w:val="nil"/>
              <w:left w:val="nil"/>
              <w:bottom w:val="nil"/>
              <w:right w:val="nil"/>
            </w:tcBorders>
          </w:tcPr>
          <w:p w14:paraId="3E0EE714" w14:textId="18804DDC" w:rsidR="0061405D" w:rsidRPr="00B47946" w:rsidRDefault="0061405D" w:rsidP="0061405D">
            <w:pPr>
              <w:widowControl w:val="0"/>
              <w:autoSpaceDE w:val="0"/>
              <w:autoSpaceDN w:val="0"/>
              <w:adjustRightInd w:val="0"/>
              <w:spacing w:line="256" w:lineRule="auto"/>
              <w:jc w:val="center"/>
              <w:rPr>
                <w:rFonts w:ascii="Times New Roman" w:hAnsi="Times New Roman"/>
                <w:sz w:val="20"/>
                <w:szCs w:val="20"/>
              </w:rPr>
            </w:pPr>
            <w:r w:rsidRPr="00D77524">
              <w:rPr>
                <w:rFonts w:ascii="Times New Roman" w:hAnsi="Times New Roman"/>
                <w:sz w:val="20"/>
                <w:szCs w:val="20"/>
              </w:rPr>
              <w:t>(0.0546)</w:t>
            </w:r>
          </w:p>
        </w:tc>
      </w:tr>
      <w:tr w:rsidR="0061405D" w:rsidRPr="00B47946" w14:paraId="3692DB27" w14:textId="77777777" w:rsidTr="001A4090">
        <w:trPr>
          <w:trHeight w:val="278"/>
        </w:trPr>
        <w:tc>
          <w:tcPr>
            <w:tcW w:w="2835" w:type="dxa"/>
            <w:hideMark/>
          </w:tcPr>
          <w:p w14:paraId="5BD72208" w14:textId="77777777" w:rsidR="0061405D" w:rsidRPr="00B47946" w:rsidRDefault="0061405D" w:rsidP="0061405D">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Types of Government</w:t>
            </w:r>
          </w:p>
        </w:tc>
        <w:tc>
          <w:tcPr>
            <w:tcW w:w="1200" w:type="dxa"/>
          </w:tcPr>
          <w:p w14:paraId="67418311" w14:textId="77777777" w:rsidR="0061405D" w:rsidRPr="00B47946" w:rsidRDefault="0061405D" w:rsidP="0061405D">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574E0E2C" w14:textId="77777777" w:rsidR="0061405D" w:rsidRPr="00B47946" w:rsidRDefault="0061405D" w:rsidP="0061405D">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68829682" w14:textId="77777777" w:rsidR="0061405D" w:rsidRPr="00B47946" w:rsidRDefault="0061405D" w:rsidP="0061405D">
            <w:pPr>
              <w:widowControl w:val="0"/>
              <w:autoSpaceDE w:val="0"/>
              <w:autoSpaceDN w:val="0"/>
              <w:adjustRightInd w:val="0"/>
              <w:spacing w:line="256" w:lineRule="auto"/>
              <w:jc w:val="center"/>
              <w:rPr>
                <w:rFonts w:ascii="Times New Roman" w:hAnsi="Times New Roman"/>
                <w:sz w:val="20"/>
                <w:szCs w:val="20"/>
              </w:rPr>
            </w:pPr>
          </w:p>
        </w:tc>
        <w:tc>
          <w:tcPr>
            <w:tcW w:w="1200" w:type="dxa"/>
          </w:tcPr>
          <w:p w14:paraId="74D4E1F9" w14:textId="77777777" w:rsidR="0061405D" w:rsidRPr="00B47946" w:rsidRDefault="0061405D" w:rsidP="0061405D">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25EE0B1D" w14:textId="77777777" w:rsidR="0061405D" w:rsidRPr="00B47946" w:rsidRDefault="0061405D" w:rsidP="0061405D">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382D228A" w14:textId="77777777" w:rsidR="0061405D" w:rsidRPr="00B47946" w:rsidRDefault="0061405D" w:rsidP="0061405D">
            <w:pPr>
              <w:widowControl w:val="0"/>
              <w:autoSpaceDE w:val="0"/>
              <w:autoSpaceDN w:val="0"/>
              <w:adjustRightInd w:val="0"/>
              <w:spacing w:line="256" w:lineRule="auto"/>
              <w:jc w:val="center"/>
              <w:rPr>
                <w:rFonts w:ascii="Times New Roman" w:hAnsi="Times New Roman"/>
                <w:sz w:val="20"/>
                <w:szCs w:val="20"/>
              </w:rPr>
            </w:pPr>
          </w:p>
        </w:tc>
      </w:tr>
      <w:tr w:rsidR="0061405D" w:rsidRPr="00B47946" w14:paraId="2AE6B450" w14:textId="77777777" w:rsidTr="001A4090">
        <w:trPr>
          <w:trHeight w:val="278"/>
        </w:trPr>
        <w:tc>
          <w:tcPr>
            <w:tcW w:w="2835" w:type="dxa"/>
            <w:hideMark/>
          </w:tcPr>
          <w:p w14:paraId="3AEE4AE6" w14:textId="77777777" w:rsidR="0061405D" w:rsidRPr="00B47946" w:rsidRDefault="0061405D" w:rsidP="0061405D">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Quality institutions [s]</w:t>
            </w:r>
          </w:p>
        </w:tc>
        <w:tc>
          <w:tcPr>
            <w:tcW w:w="1200" w:type="dxa"/>
            <w:tcBorders>
              <w:top w:val="nil"/>
              <w:left w:val="nil"/>
              <w:bottom w:val="nil"/>
              <w:right w:val="nil"/>
            </w:tcBorders>
          </w:tcPr>
          <w:p w14:paraId="62BC2A53" w14:textId="77777777" w:rsidR="0061405D" w:rsidRPr="00B47946" w:rsidRDefault="0061405D" w:rsidP="0061405D">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67B0AB02" w14:textId="3A56C603" w:rsidR="0061405D" w:rsidRPr="00B47946" w:rsidRDefault="0061405D" w:rsidP="0061405D">
            <w:pPr>
              <w:widowControl w:val="0"/>
              <w:autoSpaceDE w:val="0"/>
              <w:autoSpaceDN w:val="0"/>
              <w:adjustRightInd w:val="0"/>
              <w:spacing w:line="256" w:lineRule="auto"/>
              <w:jc w:val="center"/>
              <w:rPr>
                <w:rFonts w:ascii="Times New Roman" w:hAnsi="Times New Roman"/>
                <w:b/>
                <w:bCs/>
                <w:sz w:val="20"/>
                <w:szCs w:val="20"/>
              </w:rPr>
            </w:pPr>
            <w:r w:rsidRPr="00D77524">
              <w:rPr>
                <w:rFonts w:ascii="Times New Roman" w:hAnsi="Times New Roman"/>
                <w:sz w:val="20"/>
                <w:szCs w:val="20"/>
              </w:rPr>
              <w:t>-0.0065</w:t>
            </w:r>
          </w:p>
        </w:tc>
        <w:tc>
          <w:tcPr>
            <w:tcW w:w="1201" w:type="dxa"/>
            <w:tcBorders>
              <w:top w:val="nil"/>
              <w:left w:val="nil"/>
              <w:bottom w:val="nil"/>
              <w:right w:val="nil"/>
            </w:tcBorders>
          </w:tcPr>
          <w:p w14:paraId="7F9D6B67" w14:textId="77777777" w:rsidR="0061405D" w:rsidRPr="00B47946" w:rsidRDefault="0061405D" w:rsidP="0061405D">
            <w:pPr>
              <w:widowControl w:val="0"/>
              <w:autoSpaceDE w:val="0"/>
              <w:autoSpaceDN w:val="0"/>
              <w:adjustRightInd w:val="0"/>
              <w:spacing w:line="256" w:lineRule="auto"/>
              <w:jc w:val="center"/>
              <w:rPr>
                <w:rFonts w:ascii="Times New Roman" w:hAnsi="Times New Roman"/>
                <w:b/>
                <w:bCs/>
                <w:sz w:val="20"/>
                <w:szCs w:val="20"/>
              </w:rPr>
            </w:pPr>
          </w:p>
        </w:tc>
        <w:tc>
          <w:tcPr>
            <w:tcW w:w="1200" w:type="dxa"/>
            <w:tcBorders>
              <w:top w:val="nil"/>
              <w:left w:val="nil"/>
              <w:bottom w:val="nil"/>
              <w:right w:val="nil"/>
            </w:tcBorders>
          </w:tcPr>
          <w:p w14:paraId="552E3C09" w14:textId="77777777" w:rsidR="0061405D" w:rsidRPr="00B47946" w:rsidRDefault="0061405D" w:rsidP="0061405D">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69C21B94" w14:textId="2DF72F17" w:rsidR="0061405D" w:rsidRPr="00B47946" w:rsidRDefault="0061405D" w:rsidP="0061405D">
            <w:pPr>
              <w:widowControl w:val="0"/>
              <w:autoSpaceDE w:val="0"/>
              <w:autoSpaceDN w:val="0"/>
              <w:adjustRightInd w:val="0"/>
              <w:spacing w:line="256" w:lineRule="auto"/>
              <w:jc w:val="center"/>
              <w:rPr>
                <w:rFonts w:ascii="Times New Roman" w:hAnsi="Times New Roman"/>
                <w:b/>
                <w:bCs/>
                <w:sz w:val="20"/>
                <w:szCs w:val="20"/>
              </w:rPr>
            </w:pPr>
            <w:r w:rsidRPr="00D77524">
              <w:rPr>
                <w:rFonts w:ascii="Times New Roman" w:hAnsi="Times New Roman"/>
                <w:sz w:val="20"/>
                <w:szCs w:val="20"/>
              </w:rPr>
              <w:t>-0.0167</w:t>
            </w:r>
          </w:p>
        </w:tc>
        <w:tc>
          <w:tcPr>
            <w:tcW w:w="1201" w:type="dxa"/>
            <w:tcBorders>
              <w:top w:val="nil"/>
              <w:left w:val="nil"/>
              <w:bottom w:val="nil"/>
              <w:right w:val="nil"/>
            </w:tcBorders>
          </w:tcPr>
          <w:p w14:paraId="56A8F5B3" w14:textId="7ED66290" w:rsidR="0061405D" w:rsidRPr="00B47946" w:rsidRDefault="0061405D" w:rsidP="0061405D">
            <w:pPr>
              <w:widowControl w:val="0"/>
              <w:autoSpaceDE w:val="0"/>
              <w:autoSpaceDN w:val="0"/>
              <w:adjustRightInd w:val="0"/>
              <w:spacing w:line="256" w:lineRule="auto"/>
              <w:jc w:val="center"/>
              <w:rPr>
                <w:rFonts w:ascii="Times New Roman" w:hAnsi="Times New Roman"/>
                <w:b/>
                <w:bCs/>
                <w:sz w:val="20"/>
                <w:szCs w:val="20"/>
              </w:rPr>
            </w:pPr>
            <w:r w:rsidRPr="00D77524">
              <w:rPr>
                <w:rFonts w:ascii="Times New Roman" w:hAnsi="Times New Roman"/>
                <w:sz w:val="20"/>
                <w:szCs w:val="20"/>
              </w:rPr>
              <w:t>-0.0124</w:t>
            </w:r>
          </w:p>
        </w:tc>
      </w:tr>
      <w:tr w:rsidR="0061405D" w:rsidRPr="00B47946" w14:paraId="5E3BB9EE" w14:textId="77777777" w:rsidTr="001A4090">
        <w:trPr>
          <w:trHeight w:val="295"/>
        </w:trPr>
        <w:tc>
          <w:tcPr>
            <w:tcW w:w="2835" w:type="dxa"/>
          </w:tcPr>
          <w:p w14:paraId="6FA02432" w14:textId="77777777" w:rsidR="0061405D" w:rsidRPr="00B47946" w:rsidRDefault="0061405D" w:rsidP="0061405D">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6D9988C6" w14:textId="77777777" w:rsidR="0061405D" w:rsidRPr="00B47946" w:rsidRDefault="0061405D" w:rsidP="0061405D">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36210273" w14:textId="01902D05" w:rsidR="0061405D" w:rsidRPr="00B47946" w:rsidRDefault="0061405D" w:rsidP="0061405D">
            <w:pPr>
              <w:widowControl w:val="0"/>
              <w:autoSpaceDE w:val="0"/>
              <w:autoSpaceDN w:val="0"/>
              <w:adjustRightInd w:val="0"/>
              <w:spacing w:line="256" w:lineRule="auto"/>
              <w:jc w:val="center"/>
              <w:rPr>
                <w:rFonts w:ascii="Times New Roman" w:hAnsi="Times New Roman"/>
                <w:b/>
                <w:bCs/>
                <w:sz w:val="20"/>
                <w:szCs w:val="20"/>
              </w:rPr>
            </w:pPr>
            <w:r w:rsidRPr="00D77524">
              <w:rPr>
                <w:rFonts w:ascii="Times New Roman" w:hAnsi="Times New Roman"/>
                <w:sz w:val="20"/>
                <w:szCs w:val="20"/>
              </w:rPr>
              <w:t>(0.0581)</w:t>
            </w:r>
          </w:p>
        </w:tc>
        <w:tc>
          <w:tcPr>
            <w:tcW w:w="1201" w:type="dxa"/>
            <w:tcBorders>
              <w:top w:val="nil"/>
              <w:left w:val="nil"/>
              <w:bottom w:val="nil"/>
              <w:right w:val="nil"/>
            </w:tcBorders>
          </w:tcPr>
          <w:p w14:paraId="2B67CC9F" w14:textId="77777777" w:rsidR="0061405D" w:rsidRPr="00B47946" w:rsidRDefault="0061405D" w:rsidP="0061405D">
            <w:pPr>
              <w:widowControl w:val="0"/>
              <w:autoSpaceDE w:val="0"/>
              <w:autoSpaceDN w:val="0"/>
              <w:adjustRightInd w:val="0"/>
              <w:spacing w:line="256" w:lineRule="auto"/>
              <w:jc w:val="center"/>
              <w:rPr>
                <w:rFonts w:ascii="Times New Roman" w:hAnsi="Times New Roman"/>
                <w:b/>
                <w:bCs/>
                <w:sz w:val="20"/>
                <w:szCs w:val="20"/>
              </w:rPr>
            </w:pPr>
          </w:p>
        </w:tc>
        <w:tc>
          <w:tcPr>
            <w:tcW w:w="1200" w:type="dxa"/>
            <w:tcBorders>
              <w:top w:val="nil"/>
              <w:left w:val="nil"/>
              <w:bottom w:val="nil"/>
              <w:right w:val="nil"/>
            </w:tcBorders>
          </w:tcPr>
          <w:p w14:paraId="4821B73E" w14:textId="77777777" w:rsidR="0061405D" w:rsidRPr="00B47946" w:rsidRDefault="0061405D" w:rsidP="0061405D">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507FAA4D" w14:textId="131BD24A" w:rsidR="0061405D" w:rsidRPr="00B47946" w:rsidRDefault="0061405D" w:rsidP="0061405D">
            <w:pPr>
              <w:widowControl w:val="0"/>
              <w:autoSpaceDE w:val="0"/>
              <w:autoSpaceDN w:val="0"/>
              <w:adjustRightInd w:val="0"/>
              <w:spacing w:line="256" w:lineRule="auto"/>
              <w:jc w:val="center"/>
              <w:rPr>
                <w:rFonts w:ascii="Times New Roman" w:hAnsi="Times New Roman"/>
                <w:b/>
                <w:bCs/>
                <w:sz w:val="20"/>
                <w:szCs w:val="20"/>
              </w:rPr>
            </w:pPr>
            <w:r w:rsidRPr="00D77524">
              <w:rPr>
                <w:rFonts w:ascii="Times New Roman" w:hAnsi="Times New Roman"/>
                <w:sz w:val="20"/>
                <w:szCs w:val="20"/>
              </w:rPr>
              <w:t>(0.0487)</w:t>
            </w:r>
          </w:p>
        </w:tc>
        <w:tc>
          <w:tcPr>
            <w:tcW w:w="1201" w:type="dxa"/>
            <w:tcBorders>
              <w:top w:val="nil"/>
              <w:left w:val="nil"/>
              <w:bottom w:val="nil"/>
              <w:right w:val="nil"/>
            </w:tcBorders>
          </w:tcPr>
          <w:p w14:paraId="4CB53193" w14:textId="2D5F2093" w:rsidR="0061405D" w:rsidRPr="00B47946" w:rsidRDefault="0061405D" w:rsidP="0061405D">
            <w:pPr>
              <w:widowControl w:val="0"/>
              <w:autoSpaceDE w:val="0"/>
              <w:autoSpaceDN w:val="0"/>
              <w:adjustRightInd w:val="0"/>
              <w:spacing w:line="256" w:lineRule="auto"/>
              <w:jc w:val="center"/>
              <w:rPr>
                <w:rFonts w:ascii="Times New Roman" w:hAnsi="Times New Roman"/>
                <w:b/>
                <w:bCs/>
                <w:sz w:val="20"/>
                <w:szCs w:val="20"/>
              </w:rPr>
            </w:pPr>
            <w:r w:rsidRPr="00D77524">
              <w:rPr>
                <w:rFonts w:ascii="Times New Roman" w:hAnsi="Times New Roman"/>
                <w:sz w:val="20"/>
                <w:szCs w:val="20"/>
              </w:rPr>
              <w:t>(0.0584)</w:t>
            </w:r>
          </w:p>
        </w:tc>
      </w:tr>
      <w:tr w:rsidR="0061405D" w:rsidRPr="00B47946" w14:paraId="7AC1B1E0" w14:textId="77777777" w:rsidTr="001A4090">
        <w:trPr>
          <w:trHeight w:val="119"/>
        </w:trPr>
        <w:tc>
          <w:tcPr>
            <w:tcW w:w="2835" w:type="dxa"/>
            <w:hideMark/>
          </w:tcPr>
          <w:p w14:paraId="3458BE05" w14:textId="77777777" w:rsidR="0061405D" w:rsidRPr="00B47946" w:rsidRDefault="0061405D" w:rsidP="0061405D">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Polity index [s]</w:t>
            </w:r>
          </w:p>
        </w:tc>
        <w:tc>
          <w:tcPr>
            <w:tcW w:w="1200" w:type="dxa"/>
            <w:tcBorders>
              <w:top w:val="nil"/>
              <w:left w:val="nil"/>
              <w:bottom w:val="nil"/>
              <w:right w:val="nil"/>
            </w:tcBorders>
          </w:tcPr>
          <w:p w14:paraId="4B7EA87F" w14:textId="77777777" w:rsidR="0061405D" w:rsidRPr="00B47946" w:rsidRDefault="0061405D" w:rsidP="0061405D">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5512F271" w14:textId="35717584" w:rsidR="0061405D" w:rsidRPr="00B47946" w:rsidRDefault="0061405D" w:rsidP="0061405D">
            <w:pPr>
              <w:widowControl w:val="0"/>
              <w:autoSpaceDE w:val="0"/>
              <w:autoSpaceDN w:val="0"/>
              <w:adjustRightInd w:val="0"/>
              <w:spacing w:line="256" w:lineRule="auto"/>
              <w:jc w:val="center"/>
              <w:rPr>
                <w:rFonts w:ascii="Times New Roman" w:hAnsi="Times New Roman"/>
                <w:sz w:val="20"/>
                <w:szCs w:val="20"/>
              </w:rPr>
            </w:pPr>
            <w:r w:rsidRPr="00D77524">
              <w:rPr>
                <w:rFonts w:ascii="Times New Roman" w:hAnsi="Times New Roman"/>
                <w:sz w:val="20"/>
                <w:szCs w:val="20"/>
              </w:rPr>
              <w:t>0.0412</w:t>
            </w:r>
          </w:p>
        </w:tc>
        <w:tc>
          <w:tcPr>
            <w:tcW w:w="1201" w:type="dxa"/>
            <w:tcBorders>
              <w:top w:val="nil"/>
              <w:left w:val="nil"/>
              <w:bottom w:val="nil"/>
              <w:right w:val="nil"/>
            </w:tcBorders>
          </w:tcPr>
          <w:p w14:paraId="52EBBEE1" w14:textId="77777777" w:rsidR="0061405D" w:rsidRPr="00B47946" w:rsidRDefault="0061405D" w:rsidP="0061405D">
            <w:pPr>
              <w:widowControl w:val="0"/>
              <w:autoSpaceDE w:val="0"/>
              <w:autoSpaceDN w:val="0"/>
              <w:adjustRightInd w:val="0"/>
              <w:spacing w:line="256" w:lineRule="auto"/>
              <w:jc w:val="center"/>
              <w:rPr>
                <w:rFonts w:ascii="Times New Roman" w:hAnsi="Times New Roman"/>
                <w:b/>
                <w:bCs/>
                <w:sz w:val="20"/>
                <w:szCs w:val="20"/>
              </w:rPr>
            </w:pPr>
          </w:p>
        </w:tc>
        <w:tc>
          <w:tcPr>
            <w:tcW w:w="1200" w:type="dxa"/>
            <w:tcBorders>
              <w:top w:val="nil"/>
              <w:left w:val="nil"/>
              <w:bottom w:val="nil"/>
              <w:right w:val="nil"/>
            </w:tcBorders>
          </w:tcPr>
          <w:p w14:paraId="390691CF" w14:textId="77777777" w:rsidR="0061405D" w:rsidRPr="00B47946" w:rsidRDefault="0061405D" w:rsidP="0061405D">
            <w:pPr>
              <w:widowControl w:val="0"/>
              <w:autoSpaceDE w:val="0"/>
              <w:autoSpaceDN w:val="0"/>
              <w:adjustRightInd w:val="0"/>
              <w:spacing w:line="256" w:lineRule="auto"/>
              <w:jc w:val="center"/>
              <w:rPr>
                <w:rFonts w:ascii="Times New Roman" w:hAnsi="Times New Roman"/>
                <w:sz w:val="20"/>
                <w:szCs w:val="20"/>
              </w:rPr>
            </w:pPr>
          </w:p>
        </w:tc>
        <w:tc>
          <w:tcPr>
            <w:tcW w:w="1201" w:type="dxa"/>
            <w:tcBorders>
              <w:top w:val="nil"/>
              <w:left w:val="nil"/>
              <w:bottom w:val="nil"/>
              <w:right w:val="nil"/>
            </w:tcBorders>
          </w:tcPr>
          <w:p w14:paraId="4C148465" w14:textId="5CB61D6F" w:rsidR="0061405D" w:rsidRPr="00B47946" w:rsidRDefault="0061405D" w:rsidP="0061405D">
            <w:pPr>
              <w:widowControl w:val="0"/>
              <w:autoSpaceDE w:val="0"/>
              <w:autoSpaceDN w:val="0"/>
              <w:adjustRightInd w:val="0"/>
              <w:spacing w:line="256" w:lineRule="auto"/>
              <w:jc w:val="center"/>
              <w:rPr>
                <w:rFonts w:ascii="Times New Roman" w:hAnsi="Times New Roman"/>
                <w:sz w:val="20"/>
                <w:szCs w:val="20"/>
              </w:rPr>
            </w:pPr>
            <w:r w:rsidRPr="00D77524">
              <w:rPr>
                <w:rFonts w:ascii="Times New Roman" w:hAnsi="Times New Roman"/>
                <w:sz w:val="20"/>
                <w:szCs w:val="20"/>
              </w:rPr>
              <w:t>0.0250</w:t>
            </w:r>
          </w:p>
        </w:tc>
        <w:tc>
          <w:tcPr>
            <w:tcW w:w="1201" w:type="dxa"/>
            <w:tcBorders>
              <w:top w:val="nil"/>
              <w:left w:val="nil"/>
              <w:bottom w:val="nil"/>
              <w:right w:val="nil"/>
            </w:tcBorders>
          </w:tcPr>
          <w:p w14:paraId="4A27FA7F" w14:textId="519410A0" w:rsidR="0061405D" w:rsidRPr="00B47946" w:rsidRDefault="0061405D" w:rsidP="0061405D">
            <w:pPr>
              <w:widowControl w:val="0"/>
              <w:autoSpaceDE w:val="0"/>
              <w:autoSpaceDN w:val="0"/>
              <w:adjustRightInd w:val="0"/>
              <w:spacing w:line="256" w:lineRule="auto"/>
              <w:jc w:val="center"/>
              <w:rPr>
                <w:rFonts w:ascii="Times New Roman" w:hAnsi="Times New Roman"/>
                <w:sz w:val="20"/>
                <w:szCs w:val="20"/>
              </w:rPr>
            </w:pPr>
            <w:r w:rsidRPr="00D77524">
              <w:rPr>
                <w:rFonts w:ascii="Times New Roman" w:hAnsi="Times New Roman"/>
                <w:sz w:val="20"/>
                <w:szCs w:val="20"/>
              </w:rPr>
              <w:t>0.0250</w:t>
            </w:r>
          </w:p>
        </w:tc>
      </w:tr>
      <w:tr w:rsidR="0061405D" w:rsidRPr="00B47946" w14:paraId="7E088586" w14:textId="77777777" w:rsidTr="001A4090">
        <w:trPr>
          <w:trHeight w:val="278"/>
        </w:trPr>
        <w:tc>
          <w:tcPr>
            <w:tcW w:w="2835" w:type="dxa"/>
          </w:tcPr>
          <w:p w14:paraId="73D1D31C" w14:textId="77777777" w:rsidR="0061405D" w:rsidRPr="00B47946" w:rsidRDefault="0061405D" w:rsidP="0061405D">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539CD960" w14:textId="77777777" w:rsidR="0061405D" w:rsidRPr="00B47946" w:rsidRDefault="0061405D" w:rsidP="0061405D">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434C099F" w14:textId="384EBA25" w:rsidR="0061405D" w:rsidRPr="00B47946" w:rsidRDefault="0061405D" w:rsidP="0061405D">
            <w:pPr>
              <w:widowControl w:val="0"/>
              <w:autoSpaceDE w:val="0"/>
              <w:autoSpaceDN w:val="0"/>
              <w:adjustRightInd w:val="0"/>
              <w:spacing w:line="256" w:lineRule="auto"/>
              <w:jc w:val="center"/>
              <w:rPr>
                <w:rFonts w:ascii="Times New Roman" w:hAnsi="Times New Roman"/>
                <w:sz w:val="20"/>
                <w:szCs w:val="20"/>
              </w:rPr>
            </w:pPr>
            <w:r w:rsidRPr="00D77524">
              <w:rPr>
                <w:rFonts w:ascii="Times New Roman" w:hAnsi="Times New Roman"/>
                <w:sz w:val="20"/>
                <w:szCs w:val="20"/>
              </w:rPr>
              <w:t>(0.0331)</w:t>
            </w:r>
          </w:p>
        </w:tc>
        <w:tc>
          <w:tcPr>
            <w:tcW w:w="1201" w:type="dxa"/>
            <w:tcBorders>
              <w:top w:val="nil"/>
              <w:left w:val="nil"/>
              <w:bottom w:val="nil"/>
              <w:right w:val="nil"/>
            </w:tcBorders>
          </w:tcPr>
          <w:p w14:paraId="5719F91E" w14:textId="77777777" w:rsidR="0061405D" w:rsidRPr="00B47946" w:rsidRDefault="0061405D" w:rsidP="0061405D">
            <w:pPr>
              <w:widowControl w:val="0"/>
              <w:autoSpaceDE w:val="0"/>
              <w:autoSpaceDN w:val="0"/>
              <w:adjustRightInd w:val="0"/>
              <w:spacing w:line="256" w:lineRule="auto"/>
              <w:jc w:val="center"/>
              <w:rPr>
                <w:rFonts w:ascii="Times New Roman" w:hAnsi="Times New Roman"/>
                <w:b/>
                <w:bCs/>
                <w:sz w:val="20"/>
                <w:szCs w:val="20"/>
              </w:rPr>
            </w:pPr>
          </w:p>
        </w:tc>
        <w:tc>
          <w:tcPr>
            <w:tcW w:w="1200" w:type="dxa"/>
            <w:tcBorders>
              <w:top w:val="nil"/>
              <w:left w:val="nil"/>
              <w:bottom w:val="nil"/>
              <w:right w:val="nil"/>
            </w:tcBorders>
          </w:tcPr>
          <w:p w14:paraId="1A76E45E" w14:textId="77777777" w:rsidR="0061405D" w:rsidRPr="00B47946" w:rsidRDefault="0061405D" w:rsidP="0061405D">
            <w:pPr>
              <w:widowControl w:val="0"/>
              <w:autoSpaceDE w:val="0"/>
              <w:autoSpaceDN w:val="0"/>
              <w:adjustRightInd w:val="0"/>
              <w:spacing w:line="256" w:lineRule="auto"/>
              <w:jc w:val="center"/>
              <w:rPr>
                <w:rFonts w:ascii="Times New Roman" w:hAnsi="Times New Roman"/>
                <w:sz w:val="20"/>
                <w:szCs w:val="20"/>
              </w:rPr>
            </w:pPr>
          </w:p>
        </w:tc>
        <w:tc>
          <w:tcPr>
            <w:tcW w:w="1201" w:type="dxa"/>
            <w:tcBorders>
              <w:top w:val="nil"/>
              <w:left w:val="nil"/>
              <w:bottom w:val="nil"/>
              <w:right w:val="nil"/>
            </w:tcBorders>
          </w:tcPr>
          <w:p w14:paraId="5E23B646" w14:textId="3F47E61F" w:rsidR="0061405D" w:rsidRPr="00B47946" w:rsidRDefault="0061405D" w:rsidP="0061405D">
            <w:pPr>
              <w:widowControl w:val="0"/>
              <w:autoSpaceDE w:val="0"/>
              <w:autoSpaceDN w:val="0"/>
              <w:adjustRightInd w:val="0"/>
              <w:spacing w:line="256" w:lineRule="auto"/>
              <w:jc w:val="center"/>
              <w:rPr>
                <w:rFonts w:ascii="Times New Roman" w:hAnsi="Times New Roman"/>
                <w:sz w:val="20"/>
                <w:szCs w:val="20"/>
              </w:rPr>
            </w:pPr>
            <w:r w:rsidRPr="00D77524">
              <w:rPr>
                <w:rFonts w:ascii="Times New Roman" w:hAnsi="Times New Roman"/>
                <w:sz w:val="20"/>
                <w:szCs w:val="20"/>
              </w:rPr>
              <w:t>(0.0336)</w:t>
            </w:r>
          </w:p>
        </w:tc>
        <w:tc>
          <w:tcPr>
            <w:tcW w:w="1201" w:type="dxa"/>
            <w:tcBorders>
              <w:top w:val="nil"/>
              <w:left w:val="nil"/>
              <w:bottom w:val="nil"/>
              <w:right w:val="nil"/>
            </w:tcBorders>
          </w:tcPr>
          <w:p w14:paraId="1B148A40" w14:textId="44541472" w:rsidR="0061405D" w:rsidRPr="00B47946" w:rsidRDefault="0061405D" w:rsidP="0061405D">
            <w:pPr>
              <w:widowControl w:val="0"/>
              <w:autoSpaceDE w:val="0"/>
              <w:autoSpaceDN w:val="0"/>
              <w:adjustRightInd w:val="0"/>
              <w:spacing w:line="256" w:lineRule="auto"/>
              <w:jc w:val="center"/>
              <w:rPr>
                <w:rFonts w:ascii="Times New Roman" w:hAnsi="Times New Roman"/>
                <w:sz w:val="20"/>
                <w:szCs w:val="20"/>
              </w:rPr>
            </w:pPr>
            <w:r w:rsidRPr="00D77524">
              <w:rPr>
                <w:rFonts w:ascii="Times New Roman" w:hAnsi="Times New Roman"/>
                <w:sz w:val="20"/>
                <w:szCs w:val="20"/>
              </w:rPr>
              <w:t>(0.0335)</w:t>
            </w:r>
          </w:p>
        </w:tc>
      </w:tr>
      <w:tr w:rsidR="0061405D" w:rsidRPr="00B47946" w14:paraId="1E420495" w14:textId="77777777" w:rsidTr="001A4090">
        <w:trPr>
          <w:trHeight w:val="295"/>
        </w:trPr>
        <w:tc>
          <w:tcPr>
            <w:tcW w:w="2835" w:type="dxa"/>
            <w:hideMark/>
          </w:tcPr>
          <w:p w14:paraId="27F76270" w14:textId="77777777" w:rsidR="0061405D" w:rsidRPr="00B47946" w:rsidRDefault="0061405D" w:rsidP="0061405D">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Trade dependency</w:t>
            </w:r>
          </w:p>
        </w:tc>
        <w:tc>
          <w:tcPr>
            <w:tcW w:w="1200" w:type="dxa"/>
          </w:tcPr>
          <w:p w14:paraId="588826CC" w14:textId="77777777" w:rsidR="0061405D" w:rsidRPr="00B47946" w:rsidRDefault="0061405D" w:rsidP="0061405D">
            <w:pPr>
              <w:widowControl w:val="0"/>
              <w:autoSpaceDE w:val="0"/>
              <w:autoSpaceDN w:val="0"/>
              <w:adjustRightInd w:val="0"/>
              <w:spacing w:line="256" w:lineRule="auto"/>
              <w:jc w:val="center"/>
              <w:rPr>
                <w:rFonts w:ascii="Times New Roman" w:hAnsi="Times New Roman"/>
                <w:b/>
                <w:bCs/>
                <w:sz w:val="20"/>
                <w:szCs w:val="20"/>
              </w:rPr>
            </w:pPr>
          </w:p>
        </w:tc>
        <w:tc>
          <w:tcPr>
            <w:tcW w:w="1201" w:type="dxa"/>
          </w:tcPr>
          <w:p w14:paraId="7A453E37" w14:textId="77777777" w:rsidR="0061405D" w:rsidRPr="00B47946" w:rsidRDefault="0061405D" w:rsidP="0061405D">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4D70C994" w14:textId="77777777" w:rsidR="0061405D" w:rsidRPr="00B47946" w:rsidRDefault="0061405D" w:rsidP="0061405D">
            <w:pPr>
              <w:widowControl w:val="0"/>
              <w:autoSpaceDE w:val="0"/>
              <w:autoSpaceDN w:val="0"/>
              <w:adjustRightInd w:val="0"/>
              <w:spacing w:line="256" w:lineRule="auto"/>
              <w:jc w:val="center"/>
              <w:rPr>
                <w:rFonts w:ascii="Times New Roman" w:hAnsi="Times New Roman"/>
                <w:b/>
                <w:bCs/>
                <w:sz w:val="20"/>
                <w:szCs w:val="20"/>
              </w:rPr>
            </w:pPr>
          </w:p>
        </w:tc>
        <w:tc>
          <w:tcPr>
            <w:tcW w:w="1200" w:type="dxa"/>
          </w:tcPr>
          <w:p w14:paraId="7AF20782" w14:textId="77777777" w:rsidR="0061405D" w:rsidRPr="00B47946" w:rsidRDefault="0061405D" w:rsidP="0061405D">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3216F0C7" w14:textId="77777777" w:rsidR="0061405D" w:rsidRPr="00B47946" w:rsidRDefault="0061405D" w:rsidP="0061405D">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351FC129" w14:textId="77777777" w:rsidR="0061405D" w:rsidRPr="00B47946" w:rsidRDefault="0061405D" w:rsidP="0061405D">
            <w:pPr>
              <w:widowControl w:val="0"/>
              <w:autoSpaceDE w:val="0"/>
              <w:autoSpaceDN w:val="0"/>
              <w:adjustRightInd w:val="0"/>
              <w:spacing w:line="256" w:lineRule="auto"/>
              <w:jc w:val="center"/>
              <w:rPr>
                <w:rFonts w:ascii="Times New Roman" w:hAnsi="Times New Roman"/>
                <w:sz w:val="20"/>
                <w:szCs w:val="20"/>
              </w:rPr>
            </w:pPr>
          </w:p>
        </w:tc>
      </w:tr>
      <w:tr w:rsidR="0061405D" w:rsidRPr="00B47946" w14:paraId="3D3F7634" w14:textId="77777777" w:rsidTr="001A4090">
        <w:trPr>
          <w:trHeight w:val="278"/>
        </w:trPr>
        <w:tc>
          <w:tcPr>
            <w:tcW w:w="2835" w:type="dxa"/>
            <w:hideMark/>
          </w:tcPr>
          <w:p w14:paraId="65B694EE" w14:textId="081A5FF9" w:rsidR="0061405D" w:rsidRPr="00B47946" w:rsidRDefault="0061405D" w:rsidP="0061405D">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 xml:space="preserve">Share </w:t>
            </w:r>
            <w:r>
              <w:rPr>
                <w:rFonts w:ascii="Times New Roman" w:hAnsi="Times New Roman"/>
                <w:sz w:val="20"/>
                <w:szCs w:val="20"/>
              </w:rPr>
              <w:t>exports</w:t>
            </w:r>
            <w:r w:rsidRPr="00B47946">
              <w:rPr>
                <w:rFonts w:ascii="Times New Roman" w:hAnsi="Times New Roman"/>
                <w:sz w:val="20"/>
                <w:szCs w:val="20"/>
              </w:rPr>
              <w:t xml:space="preserve"> (% GDP) [s] </w:t>
            </w:r>
          </w:p>
        </w:tc>
        <w:tc>
          <w:tcPr>
            <w:tcW w:w="1200" w:type="dxa"/>
            <w:tcBorders>
              <w:top w:val="nil"/>
              <w:left w:val="nil"/>
              <w:bottom w:val="nil"/>
              <w:right w:val="nil"/>
            </w:tcBorders>
          </w:tcPr>
          <w:p w14:paraId="287C4F45" w14:textId="5AEBBC71" w:rsidR="0061405D" w:rsidRPr="00B47946" w:rsidRDefault="0061405D" w:rsidP="0061405D">
            <w:pPr>
              <w:widowControl w:val="0"/>
              <w:autoSpaceDE w:val="0"/>
              <w:autoSpaceDN w:val="0"/>
              <w:adjustRightInd w:val="0"/>
              <w:spacing w:line="256" w:lineRule="auto"/>
              <w:jc w:val="center"/>
              <w:rPr>
                <w:rFonts w:ascii="Times New Roman" w:hAnsi="Times New Roman"/>
                <w:b/>
                <w:bCs/>
                <w:sz w:val="20"/>
                <w:szCs w:val="20"/>
              </w:rPr>
            </w:pPr>
            <w:r w:rsidRPr="00D77524">
              <w:rPr>
                <w:rFonts w:ascii="Times New Roman" w:hAnsi="Times New Roman"/>
                <w:sz w:val="20"/>
                <w:szCs w:val="20"/>
              </w:rPr>
              <w:t>0.0180</w:t>
            </w:r>
          </w:p>
        </w:tc>
        <w:tc>
          <w:tcPr>
            <w:tcW w:w="1201" w:type="dxa"/>
            <w:tcBorders>
              <w:top w:val="nil"/>
              <w:left w:val="nil"/>
              <w:bottom w:val="nil"/>
              <w:right w:val="nil"/>
            </w:tcBorders>
          </w:tcPr>
          <w:p w14:paraId="43F9D79E" w14:textId="20A93077" w:rsidR="0061405D" w:rsidRPr="00B47946" w:rsidRDefault="0061405D" w:rsidP="0061405D">
            <w:pPr>
              <w:widowControl w:val="0"/>
              <w:autoSpaceDE w:val="0"/>
              <w:autoSpaceDN w:val="0"/>
              <w:adjustRightInd w:val="0"/>
              <w:spacing w:line="256" w:lineRule="auto"/>
              <w:jc w:val="center"/>
              <w:rPr>
                <w:rFonts w:ascii="Times New Roman" w:hAnsi="Times New Roman"/>
                <w:sz w:val="20"/>
                <w:szCs w:val="20"/>
              </w:rPr>
            </w:pPr>
            <w:r w:rsidRPr="00D77524">
              <w:rPr>
                <w:rFonts w:ascii="Times New Roman" w:hAnsi="Times New Roman"/>
                <w:sz w:val="20"/>
                <w:szCs w:val="20"/>
              </w:rPr>
              <w:t>0.0272</w:t>
            </w:r>
          </w:p>
        </w:tc>
        <w:tc>
          <w:tcPr>
            <w:tcW w:w="1201" w:type="dxa"/>
            <w:tcBorders>
              <w:top w:val="nil"/>
              <w:left w:val="nil"/>
              <w:bottom w:val="nil"/>
              <w:right w:val="nil"/>
            </w:tcBorders>
          </w:tcPr>
          <w:p w14:paraId="62D1A229" w14:textId="15B510E9" w:rsidR="0061405D" w:rsidRPr="00B47946" w:rsidRDefault="0061405D" w:rsidP="0061405D">
            <w:pPr>
              <w:widowControl w:val="0"/>
              <w:autoSpaceDE w:val="0"/>
              <w:autoSpaceDN w:val="0"/>
              <w:adjustRightInd w:val="0"/>
              <w:spacing w:line="256" w:lineRule="auto"/>
              <w:jc w:val="center"/>
              <w:rPr>
                <w:rFonts w:ascii="Times New Roman" w:hAnsi="Times New Roman"/>
                <w:b/>
                <w:bCs/>
                <w:sz w:val="20"/>
                <w:szCs w:val="20"/>
              </w:rPr>
            </w:pPr>
            <w:r w:rsidRPr="00D77524">
              <w:rPr>
                <w:rFonts w:ascii="Times New Roman" w:hAnsi="Times New Roman"/>
                <w:sz w:val="20"/>
                <w:szCs w:val="20"/>
              </w:rPr>
              <w:t>-0.0086</w:t>
            </w:r>
          </w:p>
        </w:tc>
        <w:tc>
          <w:tcPr>
            <w:tcW w:w="1200" w:type="dxa"/>
            <w:tcBorders>
              <w:top w:val="nil"/>
              <w:left w:val="nil"/>
              <w:bottom w:val="nil"/>
              <w:right w:val="nil"/>
            </w:tcBorders>
          </w:tcPr>
          <w:p w14:paraId="1F46EFF7" w14:textId="5E567FA7" w:rsidR="0061405D" w:rsidRPr="00B47946" w:rsidRDefault="0061405D" w:rsidP="0061405D">
            <w:pPr>
              <w:widowControl w:val="0"/>
              <w:autoSpaceDE w:val="0"/>
              <w:autoSpaceDN w:val="0"/>
              <w:adjustRightInd w:val="0"/>
              <w:spacing w:line="256" w:lineRule="auto"/>
              <w:jc w:val="center"/>
              <w:rPr>
                <w:rFonts w:ascii="Times New Roman" w:hAnsi="Times New Roman"/>
                <w:sz w:val="20"/>
                <w:szCs w:val="20"/>
              </w:rPr>
            </w:pPr>
            <w:r w:rsidRPr="00D77524">
              <w:rPr>
                <w:rFonts w:ascii="Times New Roman" w:hAnsi="Times New Roman"/>
                <w:sz w:val="20"/>
                <w:szCs w:val="20"/>
              </w:rPr>
              <w:t>-0.0061</w:t>
            </w:r>
          </w:p>
        </w:tc>
        <w:tc>
          <w:tcPr>
            <w:tcW w:w="1201" w:type="dxa"/>
            <w:tcBorders>
              <w:top w:val="nil"/>
              <w:left w:val="nil"/>
              <w:bottom w:val="nil"/>
              <w:right w:val="nil"/>
            </w:tcBorders>
          </w:tcPr>
          <w:p w14:paraId="7F708DE0" w14:textId="376C0EAC" w:rsidR="0061405D" w:rsidRPr="00B47946" w:rsidRDefault="0061405D" w:rsidP="0061405D">
            <w:pPr>
              <w:widowControl w:val="0"/>
              <w:autoSpaceDE w:val="0"/>
              <w:autoSpaceDN w:val="0"/>
              <w:adjustRightInd w:val="0"/>
              <w:spacing w:line="256" w:lineRule="auto"/>
              <w:jc w:val="center"/>
              <w:rPr>
                <w:rFonts w:ascii="Times New Roman" w:hAnsi="Times New Roman"/>
                <w:sz w:val="20"/>
                <w:szCs w:val="20"/>
              </w:rPr>
            </w:pPr>
            <w:r w:rsidRPr="00D77524">
              <w:rPr>
                <w:rFonts w:ascii="Times New Roman" w:hAnsi="Times New Roman"/>
                <w:sz w:val="20"/>
                <w:szCs w:val="20"/>
              </w:rPr>
              <w:t>0.0015</w:t>
            </w:r>
          </w:p>
        </w:tc>
        <w:tc>
          <w:tcPr>
            <w:tcW w:w="1201" w:type="dxa"/>
            <w:tcBorders>
              <w:top w:val="nil"/>
              <w:left w:val="nil"/>
              <w:bottom w:val="nil"/>
              <w:right w:val="nil"/>
            </w:tcBorders>
          </w:tcPr>
          <w:p w14:paraId="1BFFBE97" w14:textId="477BB0A1" w:rsidR="0061405D" w:rsidRPr="00B47946" w:rsidRDefault="0061405D" w:rsidP="0061405D">
            <w:pPr>
              <w:widowControl w:val="0"/>
              <w:autoSpaceDE w:val="0"/>
              <w:autoSpaceDN w:val="0"/>
              <w:adjustRightInd w:val="0"/>
              <w:spacing w:line="256" w:lineRule="auto"/>
              <w:jc w:val="center"/>
              <w:rPr>
                <w:rFonts w:ascii="Times New Roman" w:hAnsi="Times New Roman"/>
                <w:b/>
                <w:bCs/>
                <w:sz w:val="20"/>
                <w:szCs w:val="20"/>
              </w:rPr>
            </w:pPr>
            <w:r w:rsidRPr="00D77524">
              <w:rPr>
                <w:rFonts w:ascii="Times New Roman" w:hAnsi="Times New Roman"/>
                <w:sz w:val="20"/>
                <w:szCs w:val="20"/>
              </w:rPr>
              <w:t>0.0022</w:t>
            </w:r>
          </w:p>
        </w:tc>
      </w:tr>
      <w:tr w:rsidR="0061405D" w:rsidRPr="00B47946" w14:paraId="00A538AE" w14:textId="77777777" w:rsidTr="001A4090">
        <w:trPr>
          <w:trHeight w:val="278"/>
        </w:trPr>
        <w:tc>
          <w:tcPr>
            <w:tcW w:w="2835" w:type="dxa"/>
          </w:tcPr>
          <w:p w14:paraId="46A69071" w14:textId="77777777" w:rsidR="0061405D" w:rsidRPr="00B47946" w:rsidRDefault="0061405D" w:rsidP="0061405D">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7F0019EF" w14:textId="6F33E9A7" w:rsidR="0061405D" w:rsidRPr="00B47946" w:rsidRDefault="0061405D" w:rsidP="0061405D">
            <w:pPr>
              <w:widowControl w:val="0"/>
              <w:autoSpaceDE w:val="0"/>
              <w:autoSpaceDN w:val="0"/>
              <w:adjustRightInd w:val="0"/>
              <w:spacing w:line="256" w:lineRule="auto"/>
              <w:jc w:val="center"/>
              <w:rPr>
                <w:rFonts w:ascii="Times New Roman" w:hAnsi="Times New Roman"/>
                <w:b/>
                <w:bCs/>
                <w:sz w:val="20"/>
                <w:szCs w:val="20"/>
              </w:rPr>
            </w:pPr>
            <w:r w:rsidRPr="00D77524">
              <w:rPr>
                <w:rFonts w:ascii="Times New Roman" w:hAnsi="Times New Roman"/>
                <w:sz w:val="20"/>
                <w:szCs w:val="20"/>
              </w:rPr>
              <w:t>(0.0303)</w:t>
            </w:r>
          </w:p>
        </w:tc>
        <w:tc>
          <w:tcPr>
            <w:tcW w:w="1201" w:type="dxa"/>
            <w:tcBorders>
              <w:top w:val="nil"/>
              <w:left w:val="nil"/>
              <w:bottom w:val="nil"/>
              <w:right w:val="nil"/>
            </w:tcBorders>
          </w:tcPr>
          <w:p w14:paraId="41EFF2B1" w14:textId="35978B5A" w:rsidR="0061405D" w:rsidRPr="00B47946" w:rsidRDefault="0061405D" w:rsidP="0061405D">
            <w:pPr>
              <w:widowControl w:val="0"/>
              <w:autoSpaceDE w:val="0"/>
              <w:autoSpaceDN w:val="0"/>
              <w:adjustRightInd w:val="0"/>
              <w:spacing w:line="256" w:lineRule="auto"/>
              <w:jc w:val="center"/>
              <w:rPr>
                <w:rFonts w:ascii="Times New Roman" w:hAnsi="Times New Roman"/>
                <w:sz w:val="20"/>
                <w:szCs w:val="20"/>
              </w:rPr>
            </w:pPr>
            <w:r w:rsidRPr="00D77524">
              <w:rPr>
                <w:rFonts w:ascii="Times New Roman" w:hAnsi="Times New Roman"/>
                <w:sz w:val="20"/>
                <w:szCs w:val="20"/>
              </w:rPr>
              <w:t>(0.0308)</w:t>
            </w:r>
          </w:p>
        </w:tc>
        <w:tc>
          <w:tcPr>
            <w:tcW w:w="1201" w:type="dxa"/>
            <w:tcBorders>
              <w:top w:val="nil"/>
              <w:left w:val="nil"/>
              <w:bottom w:val="nil"/>
              <w:right w:val="nil"/>
            </w:tcBorders>
          </w:tcPr>
          <w:p w14:paraId="2D3E365C" w14:textId="11C9D3E4" w:rsidR="0061405D" w:rsidRPr="00B47946" w:rsidRDefault="0061405D" w:rsidP="0061405D">
            <w:pPr>
              <w:widowControl w:val="0"/>
              <w:autoSpaceDE w:val="0"/>
              <w:autoSpaceDN w:val="0"/>
              <w:adjustRightInd w:val="0"/>
              <w:spacing w:line="256" w:lineRule="auto"/>
              <w:jc w:val="center"/>
              <w:rPr>
                <w:rFonts w:ascii="Times New Roman" w:hAnsi="Times New Roman"/>
                <w:b/>
                <w:bCs/>
                <w:sz w:val="20"/>
                <w:szCs w:val="20"/>
              </w:rPr>
            </w:pPr>
            <w:r w:rsidRPr="00D77524">
              <w:rPr>
                <w:rFonts w:ascii="Times New Roman" w:hAnsi="Times New Roman"/>
                <w:sz w:val="20"/>
                <w:szCs w:val="20"/>
              </w:rPr>
              <w:t>(0.0282)</w:t>
            </w:r>
          </w:p>
        </w:tc>
        <w:tc>
          <w:tcPr>
            <w:tcW w:w="1200" w:type="dxa"/>
            <w:tcBorders>
              <w:top w:val="nil"/>
              <w:left w:val="nil"/>
              <w:bottom w:val="nil"/>
              <w:right w:val="nil"/>
            </w:tcBorders>
          </w:tcPr>
          <w:p w14:paraId="46B83AE4" w14:textId="06D27D4A" w:rsidR="0061405D" w:rsidRPr="00B47946" w:rsidRDefault="0061405D" w:rsidP="0061405D">
            <w:pPr>
              <w:widowControl w:val="0"/>
              <w:autoSpaceDE w:val="0"/>
              <w:autoSpaceDN w:val="0"/>
              <w:adjustRightInd w:val="0"/>
              <w:spacing w:line="256" w:lineRule="auto"/>
              <w:jc w:val="center"/>
              <w:rPr>
                <w:rFonts w:ascii="Times New Roman" w:hAnsi="Times New Roman"/>
                <w:sz w:val="20"/>
                <w:szCs w:val="20"/>
              </w:rPr>
            </w:pPr>
            <w:r w:rsidRPr="00D77524">
              <w:rPr>
                <w:rFonts w:ascii="Times New Roman" w:hAnsi="Times New Roman"/>
                <w:sz w:val="20"/>
                <w:szCs w:val="20"/>
              </w:rPr>
              <w:t>(0.0286)</w:t>
            </w:r>
          </w:p>
        </w:tc>
        <w:tc>
          <w:tcPr>
            <w:tcW w:w="1201" w:type="dxa"/>
            <w:tcBorders>
              <w:top w:val="nil"/>
              <w:left w:val="nil"/>
              <w:bottom w:val="nil"/>
              <w:right w:val="nil"/>
            </w:tcBorders>
          </w:tcPr>
          <w:p w14:paraId="24B82402" w14:textId="541D40D8" w:rsidR="0061405D" w:rsidRPr="00B47946" w:rsidRDefault="0061405D" w:rsidP="0061405D">
            <w:pPr>
              <w:widowControl w:val="0"/>
              <w:autoSpaceDE w:val="0"/>
              <w:autoSpaceDN w:val="0"/>
              <w:adjustRightInd w:val="0"/>
              <w:spacing w:line="256" w:lineRule="auto"/>
              <w:jc w:val="center"/>
              <w:rPr>
                <w:rFonts w:ascii="Times New Roman" w:hAnsi="Times New Roman"/>
                <w:sz w:val="20"/>
                <w:szCs w:val="20"/>
              </w:rPr>
            </w:pPr>
            <w:r w:rsidRPr="00D77524">
              <w:rPr>
                <w:rFonts w:ascii="Times New Roman" w:hAnsi="Times New Roman"/>
                <w:sz w:val="20"/>
                <w:szCs w:val="20"/>
              </w:rPr>
              <w:t>(0.0296)</w:t>
            </w:r>
          </w:p>
        </w:tc>
        <w:tc>
          <w:tcPr>
            <w:tcW w:w="1201" w:type="dxa"/>
            <w:tcBorders>
              <w:top w:val="nil"/>
              <w:left w:val="nil"/>
              <w:bottom w:val="nil"/>
              <w:right w:val="nil"/>
            </w:tcBorders>
          </w:tcPr>
          <w:p w14:paraId="474A18C6" w14:textId="014D8AD2" w:rsidR="0061405D" w:rsidRPr="00B47946" w:rsidRDefault="0061405D" w:rsidP="0061405D">
            <w:pPr>
              <w:widowControl w:val="0"/>
              <w:autoSpaceDE w:val="0"/>
              <w:autoSpaceDN w:val="0"/>
              <w:adjustRightInd w:val="0"/>
              <w:spacing w:line="256" w:lineRule="auto"/>
              <w:jc w:val="center"/>
              <w:rPr>
                <w:rFonts w:ascii="Times New Roman" w:hAnsi="Times New Roman"/>
                <w:b/>
                <w:bCs/>
                <w:sz w:val="20"/>
                <w:szCs w:val="20"/>
              </w:rPr>
            </w:pPr>
            <w:r w:rsidRPr="00D77524">
              <w:rPr>
                <w:rFonts w:ascii="Times New Roman" w:hAnsi="Times New Roman"/>
                <w:sz w:val="20"/>
                <w:szCs w:val="20"/>
              </w:rPr>
              <w:t>(0.0302)</w:t>
            </w:r>
          </w:p>
        </w:tc>
      </w:tr>
      <w:tr w:rsidR="0061405D" w:rsidRPr="00B47946" w14:paraId="69A67EFD" w14:textId="77777777" w:rsidTr="001A4090">
        <w:trPr>
          <w:trHeight w:val="295"/>
        </w:trPr>
        <w:tc>
          <w:tcPr>
            <w:tcW w:w="2835" w:type="dxa"/>
            <w:hideMark/>
          </w:tcPr>
          <w:p w14:paraId="5D7C0908" w14:textId="77777777" w:rsidR="0061405D" w:rsidRPr="00B47946" w:rsidRDefault="0061405D" w:rsidP="0061405D">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Fossil fuel dependency</w:t>
            </w:r>
          </w:p>
        </w:tc>
        <w:tc>
          <w:tcPr>
            <w:tcW w:w="1200" w:type="dxa"/>
          </w:tcPr>
          <w:p w14:paraId="7A735CFC" w14:textId="77777777" w:rsidR="0061405D" w:rsidRPr="00B47946" w:rsidRDefault="0061405D" w:rsidP="0061405D">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36C31620" w14:textId="77777777" w:rsidR="0061405D" w:rsidRPr="00B47946" w:rsidRDefault="0061405D" w:rsidP="0061405D">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753496B9" w14:textId="77777777" w:rsidR="0061405D" w:rsidRPr="00B47946" w:rsidRDefault="0061405D" w:rsidP="0061405D">
            <w:pPr>
              <w:widowControl w:val="0"/>
              <w:autoSpaceDE w:val="0"/>
              <w:autoSpaceDN w:val="0"/>
              <w:adjustRightInd w:val="0"/>
              <w:spacing w:line="256" w:lineRule="auto"/>
              <w:jc w:val="center"/>
              <w:rPr>
                <w:rFonts w:ascii="Times New Roman" w:hAnsi="Times New Roman"/>
                <w:sz w:val="20"/>
                <w:szCs w:val="20"/>
              </w:rPr>
            </w:pPr>
          </w:p>
        </w:tc>
        <w:tc>
          <w:tcPr>
            <w:tcW w:w="1200" w:type="dxa"/>
          </w:tcPr>
          <w:p w14:paraId="7D8733E2" w14:textId="77777777" w:rsidR="0061405D" w:rsidRPr="00B47946" w:rsidRDefault="0061405D" w:rsidP="0061405D">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46DE6EE5" w14:textId="77777777" w:rsidR="0061405D" w:rsidRPr="00B47946" w:rsidRDefault="0061405D" w:rsidP="0061405D">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5E512287" w14:textId="77777777" w:rsidR="0061405D" w:rsidRPr="00B47946" w:rsidRDefault="0061405D" w:rsidP="0061405D">
            <w:pPr>
              <w:widowControl w:val="0"/>
              <w:autoSpaceDE w:val="0"/>
              <w:autoSpaceDN w:val="0"/>
              <w:adjustRightInd w:val="0"/>
              <w:spacing w:line="256" w:lineRule="auto"/>
              <w:jc w:val="center"/>
              <w:rPr>
                <w:rFonts w:ascii="Times New Roman" w:hAnsi="Times New Roman"/>
                <w:sz w:val="20"/>
                <w:szCs w:val="20"/>
              </w:rPr>
            </w:pPr>
          </w:p>
        </w:tc>
      </w:tr>
      <w:tr w:rsidR="0061405D" w:rsidRPr="00B47946" w14:paraId="347FE655" w14:textId="77777777" w:rsidTr="001A4090">
        <w:trPr>
          <w:trHeight w:val="278"/>
        </w:trPr>
        <w:tc>
          <w:tcPr>
            <w:tcW w:w="2835" w:type="dxa"/>
            <w:hideMark/>
          </w:tcPr>
          <w:p w14:paraId="3362A9F8" w14:textId="77777777" w:rsidR="0061405D" w:rsidRPr="00B47946" w:rsidRDefault="0061405D" w:rsidP="0061405D">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Fossil fuel rents [s]</w:t>
            </w:r>
          </w:p>
        </w:tc>
        <w:tc>
          <w:tcPr>
            <w:tcW w:w="1200" w:type="dxa"/>
            <w:tcBorders>
              <w:top w:val="nil"/>
              <w:left w:val="nil"/>
              <w:bottom w:val="nil"/>
              <w:right w:val="nil"/>
            </w:tcBorders>
          </w:tcPr>
          <w:p w14:paraId="6B1F64CF" w14:textId="73A50F4C" w:rsidR="0061405D" w:rsidRPr="00AF2074" w:rsidRDefault="0061405D" w:rsidP="0061405D">
            <w:pPr>
              <w:widowControl w:val="0"/>
              <w:autoSpaceDE w:val="0"/>
              <w:autoSpaceDN w:val="0"/>
              <w:adjustRightInd w:val="0"/>
              <w:spacing w:line="256" w:lineRule="auto"/>
              <w:jc w:val="center"/>
              <w:rPr>
                <w:rFonts w:ascii="Times New Roman" w:hAnsi="Times New Roman"/>
                <w:b/>
                <w:bCs/>
                <w:sz w:val="20"/>
                <w:szCs w:val="20"/>
              </w:rPr>
            </w:pPr>
            <w:r w:rsidRPr="00D77524">
              <w:rPr>
                <w:rFonts w:ascii="Times New Roman" w:hAnsi="Times New Roman"/>
                <w:sz w:val="20"/>
                <w:szCs w:val="20"/>
              </w:rPr>
              <w:t>-0.0346</w:t>
            </w:r>
          </w:p>
        </w:tc>
        <w:tc>
          <w:tcPr>
            <w:tcW w:w="1201" w:type="dxa"/>
            <w:tcBorders>
              <w:top w:val="nil"/>
              <w:left w:val="nil"/>
              <w:bottom w:val="nil"/>
              <w:right w:val="nil"/>
            </w:tcBorders>
          </w:tcPr>
          <w:p w14:paraId="2E6B519C" w14:textId="1E48BFBC" w:rsidR="0061405D" w:rsidRPr="00B47946" w:rsidRDefault="0061405D" w:rsidP="0061405D">
            <w:pPr>
              <w:widowControl w:val="0"/>
              <w:autoSpaceDE w:val="0"/>
              <w:autoSpaceDN w:val="0"/>
              <w:adjustRightInd w:val="0"/>
              <w:spacing w:line="256" w:lineRule="auto"/>
              <w:jc w:val="center"/>
              <w:rPr>
                <w:rFonts w:ascii="Times New Roman" w:hAnsi="Times New Roman"/>
                <w:b/>
                <w:bCs/>
                <w:sz w:val="20"/>
                <w:szCs w:val="20"/>
              </w:rPr>
            </w:pPr>
            <w:r w:rsidRPr="00D77524">
              <w:rPr>
                <w:rFonts w:ascii="Times New Roman" w:hAnsi="Times New Roman"/>
                <w:sz w:val="20"/>
                <w:szCs w:val="20"/>
              </w:rPr>
              <w:t>-0.0537</w:t>
            </w:r>
          </w:p>
        </w:tc>
        <w:tc>
          <w:tcPr>
            <w:tcW w:w="1201" w:type="dxa"/>
            <w:tcBorders>
              <w:top w:val="nil"/>
              <w:left w:val="nil"/>
              <w:bottom w:val="nil"/>
              <w:right w:val="nil"/>
            </w:tcBorders>
          </w:tcPr>
          <w:p w14:paraId="6626A39D" w14:textId="67F06324" w:rsidR="0061405D" w:rsidRPr="00AF2074" w:rsidRDefault="0061405D" w:rsidP="0061405D">
            <w:pPr>
              <w:widowControl w:val="0"/>
              <w:autoSpaceDE w:val="0"/>
              <w:autoSpaceDN w:val="0"/>
              <w:adjustRightInd w:val="0"/>
              <w:spacing w:line="256" w:lineRule="auto"/>
              <w:jc w:val="center"/>
              <w:rPr>
                <w:rFonts w:ascii="Times New Roman" w:hAnsi="Times New Roman"/>
                <w:b/>
                <w:bCs/>
                <w:sz w:val="20"/>
                <w:szCs w:val="20"/>
              </w:rPr>
            </w:pPr>
            <w:r w:rsidRPr="00D77524">
              <w:rPr>
                <w:rFonts w:ascii="Times New Roman" w:hAnsi="Times New Roman"/>
                <w:sz w:val="20"/>
                <w:szCs w:val="20"/>
              </w:rPr>
              <w:t>-0.0307</w:t>
            </w:r>
          </w:p>
        </w:tc>
        <w:tc>
          <w:tcPr>
            <w:tcW w:w="1200" w:type="dxa"/>
            <w:tcBorders>
              <w:top w:val="nil"/>
              <w:left w:val="nil"/>
              <w:bottom w:val="nil"/>
              <w:right w:val="nil"/>
            </w:tcBorders>
          </w:tcPr>
          <w:p w14:paraId="735FA4FC" w14:textId="0C183FBC" w:rsidR="0061405D" w:rsidRPr="00AF2074" w:rsidRDefault="0061405D" w:rsidP="0061405D">
            <w:pPr>
              <w:widowControl w:val="0"/>
              <w:autoSpaceDE w:val="0"/>
              <w:autoSpaceDN w:val="0"/>
              <w:adjustRightInd w:val="0"/>
              <w:spacing w:line="256" w:lineRule="auto"/>
              <w:jc w:val="center"/>
              <w:rPr>
                <w:rFonts w:ascii="Times New Roman" w:hAnsi="Times New Roman"/>
                <w:b/>
                <w:bCs/>
                <w:sz w:val="20"/>
                <w:szCs w:val="20"/>
              </w:rPr>
            </w:pPr>
            <w:r w:rsidRPr="00D77524">
              <w:rPr>
                <w:rFonts w:ascii="Times New Roman" w:hAnsi="Times New Roman"/>
                <w:sz w:val="20"/>
                <w:szCs w:val="20"/>
              </w:rPr>
              <w:t>-0.0313</w:t>
            </w:r>
          </w:p>
        </w:tc>
        <w:tc>
          <w:tcPr>
            <w:tcW w:w="1201" w:type="dxa"/>
            <w:tcBorders>
              <w:top w:val="nil"/>
              <w:left w:val="nil"/>
              <w:bottom w:val="nil"/>
              <w:right w:val="nil"/>
            </w:tcBorders>
          </w:tcPr>
          <w:p w14:paraId="3749476A" w14:textId="1951D91B" w:rsidR="0061405D" w:rsidRPr="00B47946" w:rsidRDefault="0061405D" w:rsidP="0061405D">
            <w:pPr>
              <w:widowControl w:val="0"/>
              <w:autoSpaceDE w:val="0"/>
              <w:autoSpaceDN w:val="0"/>
              <w:adjustRightInd w:val="0"/>
              <w:spacing w:line="256" w:lineRule="auto"/>
              <w:jc w:val="center"/>
              <w:rPr>
                <w:rFonts w:ascii="Times New Roman" w:hAnsi="Times New Roman"/>
                <w:b/>
                <w:bCs/>
                <w:sz w:val="20"/>
                <w:szCs w:val="20"/>
              </w:rPr>
            </w:pPr>
            <w:r w:rsidRPr="00D77524">
              <w:rPr>
                <w:rFonts w:ascii="Times New Roman" w:hAnsi="Times New Roman"/>
                <w:sz w:val="20"/>
                <w:szCs w:val="20"/>
              </w:rPr>
              <w:t>-0.0553</w:t>
            </w:r>
          </w:p>
        </w:tc>
        <w:tc>
          <w:tcPr>
            <w:tcW w:w="1201" w:type="dxa"/>
            <w:tcBorders>
              <w:top w:val="nil"/>
              <w:left w:val="nil"/>
              <w:bottom w:val="nil"/>
              <w:right w:val="nil"/>
            </w:tcBorders>
          </w:tcPr>
          <w:p w14:paraId="11458EB1" w14:textId="7402910F" w:rsidR="0061405D" w:rsidRPr="00B47946" w:rsidRDefault="0061405D" w:rsidP="0061405D">
            <w:pPr>
              <w:widowControl w:val="0"/>
              <w:autoSpaceDE w:val="0"/>
              <w:autoSpaceDN w:val="0"/>
              <w:adjustRightInd w:val="0"/>
              <w:spacing w:line="256" w:lineRule="auto"/>
              <w:jc w:val="center"/>
              <w:rPr>
                <w:rFonts w:ascii="Times New Roman" w:hAnsi="Times New Roman"/>
                <w:sz w:val="20"/>
                <w:szCs w:val="20"/>
              </w:rPr>
            </w:pPr>
            <w:r w:rsidRPr="00D77524">
              <w:rPr>
                <w:rFonts w:ascii="Times New Roman" w:hAnsi="Times New Roman"/>
                <w:sz w:val="20"/>
                <w:szCs w:val="20"/>
              </w:rPr>
              <w:t>-0.0550</w:t>
            </w:r>
          </w:p>
        </w:tc>
      </w:tr>
      <w:tr w:rsidR="0061405D" w:rsidRPr="00B47946" w14:paraId="4AC66117" w14:textId="77777777" w:rsidTr="001A4090">
        <w:trPr>
          <w:trHeight w:val="295"/>
        </w:trPr>
        <w:tc>
          <w:tcPr>
            <w:tcW w:w="2835" w:type="dxa"/>
          </w:tcPr>
          <w:p w14:paraId="29B4100A" w14:textId="77777777" w:rsidR="0061405D" w:rsidRPr="00B47946" w:rsidRDefault="0061405D" w:rsidP="0061405D">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7BD81C35" w14:textId="2183EBC1" w:rsidR="0061405D" w:rsidRPr="00AF2074" w:rsidRDefault="0061405D" w:rsidP="0061405D">
            <w:pPr>
              <w:widowControl w:val="0"/>
              <w:autoSpaceDE w:val="0"/>
              <w:autoSpaceDN w:val="0"/>
              <w:adjustRightInd w:val="0"/>
              <w:spacing w:line="256" w:lineRule="auto"/>
              <w:jc w:val="center"/>
              <w:rPr>
                <w:rFonts w:ascii="Times New Roman" w:hAnsi="Times New Roman"/>
                <w:b/>
                <w:bCs/>
                <w:sz w:val="20"/>
                <w:szCs w:val="20"/>
              </w:rPr>
            </w:pPr>
            <w:r w:rsidRPr="00D77524">
              <w:rPr>
                <w:rFonts w:ascii="Times New Roman" w:hAnsi="Times New Roman"/>
                <w:sz w:val="20"/>
                <w:szCs w:val="20"/>
              </w:rPr>
              <w:t>(0.0267)</w:t>
            </w:r>
          </w:p>
        </w:tc>
        <w:tc>
          <w:tcPr>
            <w:tcW w:w="1201" w:type="dxa"/>
            <w:tcBorders>
              <w:top w:val="nil"/>
              <w:left w:val="nil"/>
              <w:bottom w:val="nil"/>
              <w:right w:val="nil"/>
            </w:tcBorders>
          </w:tcPr>
          <w:p w14:paraId="2CBF0F85" w14:textId="5CF815F7" w:rsidR="0061405D" w:rsidRPr="00B47946" w:rsidRDefault="0061405D" w:rsidP="0061405D">
            <w:pPr>
              <w:widowControl w:val="0"/>
              <w:autoSpaceDE w:val="0"/>
              <w:autoSpaceDN w:val="0"/>
              <w:adjustRightInd w:val="0"/>
              <w:spacing w:line="256" w:lineRule="auto"/>
              <w:jc w:val="center"/>
              <w:rPr>
                <w:rFonts w:ascii="Times New Roman" w:hAnsi="Times New Roman"/>
                <w:b/>
                <w:bCs/>
                <w:sz w:val="20"/>
                <w:szCs w:val="20"/>
              </w:rPr>
            </w:pPr>
            <w:r w:rsidRPr="00D77524">
              <w:rPr>
                <w:rFonts w:ascii="Times New Roman" w:hAnsi="Times New Roman"/>
                <w:sz w:val="20"/>
                <w:szCs w:val="20"/>
              </w:rPr>
              <w:t>(0.0366)</w:t>
            </w:r>
          </w:p>
        </w:tc>
        <w:tc>
          <w:tcPr>
            <w:tcW w:w="1201" w:type="dxa"/>
            <w:tcBorders>
              <w:top w:val="nil"/>
              <w:left w:val="nil"/>
              <w:bottom w:val="nil"/>
              <w:right w:val="nil"/>
            </w:tcBorders>
          </w:tcPr>
          <w:p w14:paraId="38C33B4E" w14:textId="346F902E" w:rsidR="0061405D" w:rsidRPr="00AF2074" w:rsidRDefault="0061405D" w:rsidP="0061405D">
            <w:pPr>
              <w:widowControl w:val="0"/>
              <w:autoSpaceDE w:val="0"/>
              <w:autoSpaceDN w:val="0"/>
              <w:adjustRightInd w:val="0"/>
              <w:spacing w:line="256" w:lineRule="auto"/>
              <w:jc w:val="center"/>
              <w:rPr>
                <w:rFonts w:ascii="Times New Roman" w:hAnsi="Times New Roman"/>
                <w:b/>
                <w:bCs/>
                <w:sz w:val="20"/>
                <w:szCs w:val="20"/>
              </w:rPr>
            </w:pPr>
            <w:r w:rsidRPr="00D77524">
              <w:rPr>
                <w:rFonts w:ascii="Times New Roman" w:hAnsi="Times New Roman"/>
                <w:sz w:val="20"/>
                <w:szCs w:val="20"/>
              </w:rPr>
              <w:t>(0.0264)</w:t>
            </w:r>
          </w:p>
        </w:tc>
        <w:tc>
          <w:tcPr>
            <w:tcW w:w="1200" w:type="dxa"/>
            <w:tcBorders>
              <w:top w:val="nil"/>
              <w:left w:val="nil"/>
              <w:bottom w:val="nil"/>
              <w:right w:val="nil"/>
            </w:tcBorders>
          </w:tcPr>
          <w:p w14:paraId="34C6FEF2" w14:textId="36FAFA52" w:rsidR="0061405D" w:rsidRPr="00AF2074" w:rsidRDefault="0061405D" w:rsidP="0061405D">
            <w:pPr>
              <w:widowControl w:val="0"/>
              <w:autoSpaceDE w:val="0"/>
              <w:autoSpaceDN w:val="0"/>
              <w:adjustRightInd w:val="0"/>
              <w:spacing w:line="256" w:lineRule="auto"/>
              <w:jc w:val="center"/>
              <w:rPr>
                <w:rFonts w:ascii="Times New Roman" w:hAnsi="Times New Roman"/>
                <w:b/>
                <w:bCs/>
                <w:sz w:val="20"/>
                <w:szCs w:val="20"/>
              </w:rPr>
            </w:pPr>
            <w:r w:rsidRPr="00D77524">
              <w:rPr>
                <w:rFonts w:ascii="Times New Roman" w:hAnsi="Times New Roman"/>
                <w:sz w:val="20"/>
                <w:szCs w:val="20"/>
              </w:rPr>
              <w:t>(0.0263)</w:t>
            </w:r>
          </w:p>
        </w:tc>
        <w:tc>
          <w:tcPr>
            <w:tcW w:w="1201" w:type="dxa"/>
            <w:tcBorders>
              <w:top w:val="nil"/>
              <w:left w:val="nil"/>
              <w:bottom w:val="nil"/>
              <w:right w:val="nil"/>
            </w:tcBorders>
          </w:tcPr>
          <w:p w14:paraId="512F5B10" w14:textId="5561EBD0" w:rsidR="0061405D" w:rsidRPr="00B47946" w:rsidRDefault="0061405D" w:rsidP="0061405D">
            <w:pPr>
              <w:widowControl w:val="0"/>
              <w:autoSpaceDE w:val="0"/>
              <w:autoSpaceDN w:val="0"/>
              <w:adjustRightInd w:val="0"/>
              <w:spacing w:line="256" w:lineRule="auto"/>
              <w:jc w:val="center"/>
              <w:rPr>
                <w:rFonts w:ascii="Times New Roman" w:hAnsi="Times New Roman"/>
                <w:b/>
                <w:bCs/>
                <w:sz w:val="20"/>
                <w:szCs w:val="20"/>
              </w:rPr>
            </w:pPr>
            <w:r w:rsidRPr="00D77524">
              <w:rPr>
                <w:rFonts w:ascii="Times New Roman" w:hAnsi="Times New Roman"/>
                <w:sz w:val="20"/>
                <w:szCs w:val="20"/>
              </w:rPr>
              <w:t>(0.0375)</w:t>
            </w:r>
          </w:p>
        </w:tc>
        <w:tc>
          <w:tcPr>
            <w:tcW w:w="1201" w:type="dxa"/>
            <w:tcBorders>
              <w:top w:val="nil"/>
              <w:left w:val="nil"/>
              <w:bottom w:val="nil"/>
              <w:right w:val="nil"/>
            </w:tcBorders>
          </w:tcPr>
          <w:p w14:paraId="20C543CA" w14:textId="28A0641B" w:rsidR="0061405D" w:rsidRPr="00B47946" w:rsidRDefault="0061405D" w:rsidP="0061405D">
            <w:pPr>
              <w:widowControl w:val="0"/>
              <w:autoSpaceDE w:val="0"/>
              <w:autoSpaceDN w:val="0"/>
              <w:adjustRightInd w:val="0"/>
              <w:spacing w:line="256" w:lineRule="auto"/>
              <w:jc w:val="center"/>
              <w:rPr>
                <w:rFonts w:ascii="Times New Roman" w:hAnsi="Times New Roman"/>
                <w:sz w:val="20"/>
                <w:szCs w:val="20"/>
              </w:rPr>
            </w:pPr>
            <w:r w:rsidRPr="00D77524">
              <w:rPr>
                <w:rFonts w:ascii="Times New Roman" w:hAnsi="Times New Roman"/>
                <w:sz w:val="20"/>
                <w:szCs w:val="20"/>
              </w:rPr>
              <w:t>(0.0375)</w:t>
            </w:r>
          </w:p>
        </w:tc>
      </w:tr>
      <w:tr w:rsidR="0061405D" w:rsidRPr="00B47946" w14:paraId="13171370" w14:textId="77777777" w:rsidTr="001A4090">
        <w:trPr>
          <w:trHeight w:val="278"/>
        </w:trPr>
        <w:tc>
          <w:tcPr>
            <w:tcW w:w="2835" w:type="dxa"/>
            <w:hideMark/>
          </w:tcPr>
          <w:p w14:paraId="37879ED9" w14:textId="77777777" w:rsidR="0061405D" w:rsidRPr="00B47946" w:rsidRDefault="0061405D" w:rsidP="0061405D">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CO</w:t>
            </w:r>
            <w:r w:rsidRPr="000C5069">
              <w:rPr>
                <w:rFonts w:ascii="Times New Roman" w:hAnsi="Times New Roman"/>
                <w:sz w:val="20"/>
                <w:szCs w:val="20"/>
                <w:vertAlign w:val="subscript"/>
              </w:rPr>
              <w:t>2</w:t>
            </w:r>
            <w:r w:rsidRPr="00B47946">
              <w:rPr>
                <w:rFonts w:ascii="Times New Roman" w:hAnsi="Times New Roman"/>
                <w:sz w:val="20"/>
                <w:szCs w:val="20"/>
              </w:rPr>
              <w:t xml:space="preserve"> per capita [s]</w:t>
            </w:r>
          </w:p>
        </w:tc>
        <w:tc>
          <w:tcPr>
            <w:tcW w:w="1200" w:type="dxa"/>
            <w:tcBorders>
              <w:top w:val="nil"/>
              <w:left w:val="nil"/>
              <w:bottom w:val="nil"/>
              <w:right w:val="nil"/>
            </w:tcBorders>
          </w:tcPr>
          <w:p w14:paraId="68E5CF75" w14:textId="4030F115" w:rsidR="0061405D" w:rsidRPr="00B47946" w:rsidRDefault="0061405D" w:rsidP="0061405D">
            <w:pPr>
              <w:widowControl w:val="0"/>
              <w:autoSpaceDE w:val="0"/>
              <w:autoSpaceDN w:val="0"/>
              <w:adjustRightInd w:val="0"/>
              <w:spacing w:line="256" w:lineRule="auto"/>
              <w:jc w:val="center"/>
              <w:rPr>
                <w:rFonts w:ascii="Times New Roman" w:hAnsi="Times New Roman"/>
                <w:b/>
                <w:bCs/>
                <w:sz w:val="20"/>
                <w:szCs w:val="20"/>
              </w:rPr>
            </w:pPr>
            <w:r w:rsidRPr="00D77524">
              <w:rPr>
                <w:rFonts w:ascii="Times New Roman" w:hAnsi="Times New Roman"/>
                <w:sz w:val="20"/>
                <w:szCs w:val="20"/>
              </w:rPr>
              <w:t>0.0106</w:t>
            </w:r>
          </w:p>
        </w:tc>
        <w:tc>
          <w:tcPr>
            <w:tcW w:w="1201" w:type="dxa"/>
            <w:tcBorders>
              <w:top w:val="nil"/>
              <w:left w:val="nil"/>
              <w:bottom w:val="nil"/>
              <w:right w:val="nil"/>
            </w:tcBorders>
          </w:tcPr>
          <w:p w14:paraId="5354B988" w14:textId="309D813B" w:rsidR="0061405D" w:rsidRPr="00B47946" w:rsidRDefault="0061405D" w:rsidP="0061405D">
            <w:pPr>
              <w:widowControl w:val="0"/>
              <w:autoSpaceDE w:val="0"/>
              <w:autoSpaceDN w:val="0"/>
              <w:adjustRightInd w:val="0"/>
              <w:spacing w:line="256" w:lineRule="auto"/>
              <w:jc w:val="center"/>
              <w:rPr>
                <w:rFonts w:ascii="Times New Roman" w:hAnsi="Times New Roman"/>
                <w:sz w:val="20"/>
                <w:szCs w:val="20"/>
              </w:rPr>
            </w:pPr>
            <w:r w:rsidRPr="00D77524">
              <w:rPr>
                <w:rFonts w:ascii="Times New Roman" w:hAnsi="Times New Roman"/>
                <w:sz w:val="20"/>
                <w:szCs w:val="20"/>
              </w:rPr>
              <w:t>0.0190</w:t>
            </w:r>
          </w:p>
        </w:tc>
        <w:tc>
          <w:tcPr>
            <w:tcW w:w="1201" w:type="dxa"/>
            <w:tcBorders>
              <w:top w:val="nil"/>
              <w:left w:val="nil"/>
              <w:bottom w:val="nil"/>
              <w:right w:val="nil"/>
            </w:tcBorders>
          </w:tcPr>
          <w:p w14:paraId="745E842C" w14:textId="25737CAB" w:rsidR="0061405D" w:rsidRPr="00417F4E" w:rsidRDefault="0061405D" w:rsidP="0061405D">
            <w:pPr>
              <w:widowControl w:val="0"/>
              <w:autoSpaceDE w:val="0"/>
              <w:autoSpaceDN w:val="0"/>
              <w:adjustRightInd w:val="0"/>
              <w:spacing w:line="256" w:lineRule="auto"/>
              <w:jc w:val="center"/>
              <w:rPr>
                <w:rFonts w:ascii="Times New Roman" w:hAnsi="Times New Roman"/>
                <w:b/>
                <w:bCs/>
                <w:sz w:val="20"/>
                <w:szCs w:val="20"/>
              </w:rPr>
            </w:pPr>
            <w:r w:rsidRPr="00417F4E">
              <w:rPr>
                <w:rFonts w:ascii="Times New Roman" w:hAnsi="Times New Roman"/>
                <w:b/>
                <w:bCs/>
                <w:sz w:val="20"/>
                <w:szCs w:val="20"/>
              </w:rPr>
              <w:t>0.0749*</w:t>
            </w:r>
          </w:p>
        </w:tc>
        <w:tc>
          <w:tcPr>
            <w:tcW w:w="1200" w:type="dxa"/>
            <w:tcBorders>
              <w:top w:val="nil"/>
              <w:left w:val="nil"/>
              <w:bottom w:val="nil"/>
              <w:right w:val="nil"/>
            </w:tcBorders>
          </w:tcPr>
          <w:p w14:paraId="69019028" w14:textId="5A82637E" w:rsidR="0061405D" w:rsidRPr="00417F4E" w:rsidRDefault="0061405D" w:rsidP="0061405D">
            <w:pPr>
              <w:widowControl w:val="0"/>
              <w:autoSpaceDE w:val="0"/>
              <w:autoSpaceDN w:val="0"/>
              <w:adjustRightInd w:val="0"/>
              <w:spacing w:line="256" w:lineRule="auto"/>
              <w:jc w:val="center"/>
              <w:rPr>
                <w:rFonts w:ascii="Times New Roman" w:hAnsi="Times New Roman"/>
                <w:b/>
                <w:bCs/>
                <w:sz w:val="20"/>
                <w:szCs w:val="20"/>
              </w:rPr>
            </w:pPr>
            <w:r w:rsidRPr="00417F4E">
              <w:rPr>
                <w:rFonts w:ascii="Times New Roman" w:hAnsi="Times New Roman"/>
                <w:b/>
                <w:bCs/>
                <w:sz w:val="20"/>
                <w:szCs w:val="20"/>
              </w:rPr>
              <w:t>0.0945*</w:t>
            </w:r>
          </w:p>
        </w:tc>
        <w:tc>
          <w:tcPr>
            <w:tcW w:w="1201" w:type="dxa"/>
            <w:tcBorders>
              <w:top w:val="nil"/>
              <w:left w:val="nil"/>
              <w:bottom w:val="nil"/>
              <w:right w:val="nil"/>
            </w:tcBorders>
          </w:tcPr>
          <w:p w14:paraId="7C043840" w14:textId="572FBB87" w:rsidR="0061405D" w:rsidRPr="00417F4E" w:rsidRDefault="0061405D" w:rsidP="0061405D">
            <w:pPr>
              <w:widowControl w:val="0"/>
              <w:autoSpaceDE w:val="0"/>
              <w:autoSpaceDN w:val="0"/>
              <w:adjustRightInd w:val="0"/>
              <w:spacing w:line="256" w:lineRule="auto"/>
              <w:jc w:val="center"/>
              <w:rPr>
                <w:rFonts w:ascii="Times New Roman" w:hAnsi="Times New Roman"/>
                <w:b/>
                <w:bCs/>
                <w:sz w:val="20"/>
                <w:szCs w:val="20"/>
              </w:rPr>
            </w:pPr>
            <w:r w:rsidRPr="00417F4E">
              <w:rPr>
                <w:rFonts w:ascii="Times New Roman" w:hAnsi="Times New Roman"/>
                <w:b/>
                <w:bCs/>
                <w:sz w:val="20"/>
                <w:szCs w:val="20"/>
              </w:rPr>
              <w:t>0.0876*</w:t>
            </w:r>
          </w:p>
        </w:tc>
        <w:tc>
          <w:tcPr>
            <w:tcW w:w="1201" w:type="dxa"/>
            <w:tcBorders>
              <w:top w:val="nil"/>
              <w:left w:val="nil"/>
              <w:bottom w:val="nil"/>
              <w:right w:val="nil"/>
            </w:tcBorders>
          </w:tcPr>
          <w:p w14:paraId="48EEFAC4" w14:textId="5D3A1351" w:rsidR="0061405D" w:rsidRPr="00B47946" w:rsidRDefault="0061405D" w:rsidP="0061405D">
            <w:pPr>
              <w:widowControl w:val="0"/>
              <w:autoSpaceDE w:val="0"/>
              <w:autoSpaceDN w:val="0"/>
              <w:adjustRightInd w:val="0"/>
              <w:spacing w:line="256" w:lineRule="auto"/>
              <w:jc w:val="center"/>
              <w:rPr>
                <w:rFonts w:ascii="Times New Roman" w:hAnsi="Times New Roman"/>
                <w:sz w:val="20"/>
                <w:szCs w:val="20"/>
              </w:rPr>
            </w:pPr>
            <w:r w:rsidRPr="00D77524">
              <w:rPr>
                <w:rFonts w:ascii="Times New Roman" w:hAnsi="Times New Roman"/>
                <w:sz w:val="20"/>
                <w:szCs w:val="20"/>
              </w:rPr>
              <w:t>0.0918</w:t>
            </w:r>
          </w:p>
        </w:tc>
      </w:tr>
      <w:tr w:rsidR="0061405D" w:rsidRPr="00B47946" w14:paraId="7DB7CA9A" w14:textId="77777777" w:rsidTr="001A4090">
        <w:trPr>
          <w:trHeight w:val="278"/>
        </w:trPr>
        <w:tc>
          <w:tcPr>
            <w:tcW w:w="2835" w:type="dxa"/>
          </w:tcPr>
          <w:p w14:paraId="7751682E" w14:textId="77777777" w:rsidR="0061405D" w:rsidRPr="00B47946" w:rsidRDefault="0061405D" w:rsidP="0061405D">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0916AB45" w14:textId="1803EC23" w:rsidR="0061405D" w:rsidRPr="00B47946" w:rsidRDefault="0061405D" w:rsidP="0061405D">
            <w:pPr>
              <w:widowControl w:val="0"/>
              <w:autoSpaceDE w:val="0"/>
              <w:autoSpaceDN w:val="0"/>
              <w:adjustRightInd w:val="0"/>
              <w:spacing w:line="256" w:lineRule="auto"/>
              <w:jc w:val="center"/>
              <w:rPr>
                <w:rFonts w:ascii="Times New Roman" w:hAnsi="Times New Roman"/>
                <w:b/>
                <w:bCs/>
                <w:sz w:val="20"/>
                <w:szCs w:val="20"/>
              </w:rPr>
            </w:pPr>
            <w:r w:rsidRPr="00D77524">
              <w:rPr>
                <w:rFonts w:ascii="Times New Roman" w:hAnsi="Times New Roman"/>
                <w:sz w:val="20"/>
                <w:szCs w:val="20"/>
              </w:rPr>
              <w:t>(0.0441)</w:t>
            </w:r>
          </w:p>
        </w:tc>
        <w:tc>
          <w:tcPr>
            <w:tcW w:w="1201" w:type="dxa"/>
            <w:tcBorders>
              <w:top w:val="nil"/>
              <w:left w:val="nil"/>
              <w:bottom w:val="nil"/>
              <w:right w:val="nil"/>
            </w:tcBorders>
          </w:tcPr>
          <w:p w14:paraId="45B5219A" w14:textId="6986A8CB" w:rsidR="0061405D" w:rsidRPr="00B47946" w:rsidRDefault="0061405D" w:rsidP="0061405D">
            <w:pPr>
              <w:widowControl w:val="0"/>
              <w:autoSpaceDE w:val="0"/>
              <w:autoSpaceDN w:val="0"/>
              <w:adjustRightInd w:val="0"/>
              <w:spacing w:line="256" w:lineRule="auto"/>
              <w:jc w:val="center"/>
              <w:rPr>
                <w:rFonts w:ascii="Times New Roman" w:hAnsi="Times New Roman"/>
                <w:sz w:val="20"/>
                <w:szCs w:val="20"/>
              </w:rPr>
            </w:pPr>
            <w:r w:rsidRPr="00D77524">
              <w:rPr>
                <w:rFonts w:ascii="Times New Roman" w:hAnsi="Times New Roman"/>
                <w:sz w:val="20"/>
                <w:szCs w:val="20"/>
              </w:rPr>
              <w:t>(0.0457)</w:t>
            </w:r>
          </w:p>
        </w:tc>
        <w:tc>
          <w:tcPr>
            <w:tcW w:w="1201" w:type="dxa"/>
            <w:tcBorders>
              <w:top w:val="nil"/>
              <w:left w:val="nil"/>
              <w:bottom w:val="nil"/>
              <w:right w:val="nil"/>
            </w:tcBorders>
          </w:tcPr>
          <w:p w14:paraId="50D6D8E0" w14:textId="6E0668C8" w:rsidR="0061405D" w:rsidRPr="00417F4E" w:rsidRDefault="0061405D" w:rsidP="0061405D">
            <w:pPr>
              <w:widowControl w:val="0"/>
              <w:autoSpaceDE w:val="0"/>
              <w:autoSpaceDN w:val="0"/>
              <w:adjustRightInd w:val="0"/>
              <w:spacing w:line="256" w:lineRule="auto"/>
              <w:jc w:val="center"/>
              <w:rPr>
                <w:rFonts w:ascii="Times New Roman" w:hAnsi="Times New Roman"/>
                <w:b/>
                <w:bCs/>
                <w:sz w:val="20"/>
                <w:szCs w:val="20"/>
              </w:rPr>
            </w:pPr>
            <w:r w:rsidRPr="00417F4E">
              <w:rPr>
                <w:rFonts w:ascii="Times New Roman" w:hAnsi="Times New Roman"/>
                <w:b/>
                <w:bCs/>
                <w:sz w:val="20"/>
                <w:szCs w:val="20"/>
              </w:rPr>
              <w:t>(0.0396)</w:t>
            </w:r>
          </w:p>
        </w:tc>
        <w:tc>
          <w:tcPr>
            <w:tcW w:w="1200" w:type="dxa"/>
            <w:tcBorders>
              <w:top w:val="nil"/>
              <w:left w:val="nil"/>
              <w:bottom w:val="nil"/>
              <w:right w:val="nil"/>
            </w:tcBorders>
          </w:tcPr>
          <w:p w14:paraId="5D4AF199" w14:textId="06EEB639" w:rsidR="0061405D" w:rsidRPr="00417F4E" w:rsidRDefault="0061405D" w:rsidP="0061405D">
            <w:pPr>
              <w:widowControl w:val="0"/>
              <w:autoSpaceDE w:val="0"/>
              <w:autoSpaceDN w:val="0"/>
              <w:adjustRightInd w:val="0"/>
              <w:spacing w:line="256" w:lineRule="auto"/>
              <w:jc w:val="center"/>
              <w:rPr>
                <w:rFonts w:ascii="Times New Roman" w:hAnsi="Times New Roman"/>
                <w:b/>
                <w:bCs/>
                <w:sz w:val="20"/>
                <w:szCs w:val="20"/>
              </w:rPr>
            </w:pPr>
            <w:r w:rsidRPr="00417F4E">
              <w:rPr>
                <w:rFonts w:ascii="Times New Roman" w:hAnsi="Times New Roman"/>
                <w:b/>
                <w:bCs/>
                <w:sz w:val="20"/>
                <w:szCs w:val="20"/>
              </w:rPr>
              <w:t>(0.0554)</w:t>
            </w:r>
          </w:p>
        </w:tc>
        <w:tc>
          <w:tcPr>
            <w:tcW w:w="1201" w:type="dxa"/>
            <w:tcBorders>
              <w:top w:val="nil"/>
              <w:left w:val="nil"/>
              <w:bottom w:val="nil"/>
              <w:right w:val="nil"/>
            </w:tcBorders>
          </w:tcPr>
          <w:p w14:paraId="1F236DD3" w14:textId="0ED15C09" w:rsidR="0061405D" w:rsidRPr="00417F4E" w:rsidRDefault="0061405D" w:rsidP="0061405D">
            <w:pPr>
              <w:widowControl w:val="0"/>
              <w:autoSpaceDE w:val="0"/>
              <w:autoSpaceDN w:val="0"/>
              <w:adjustRightInd w:val="0"/>
              <w:spacing w:line="256" w:lineRule="auto"/>
              <w:jc w:val="center"/>
              <w:rPr>
                <w:rFonts w:ascii="Times New Roman" w:hAnsi="Times New Roman"/>
                <w:b/>
                <w:bCs/>
                <w:sz w:val="20"/>
                <w:szCs w:val="20"/>
              </w:rPr>
            </w:pPr>
            <w:r w:rsidRPr="00417F4E">
              <w:rPr>
                <w:rFonts w:ascii="Times New Roman" w:hAnsi="Times New Roman"/>
                <w:b/>
                <w:bCs/>
                <w:sz w:val="20"/>
                <w:szCs w:val="20"/>
              </w:rPr>
              <w:t>(0.0485)</w:t>
            </w:r>
          </w:p>
        </w:tc>
        <w:tc>
          <w:tcPr>
            <w:tcW w:w="1201" w:type="dxa"/>
            <w:tcBorders>
              <w:top w:val="nil"/>
              <w:left w:val="nil"/>
              <w:bottom w:val="nil"/>
              <w:right w:val="nil"/>
            </w:tcBorders>
          </w:tcPr>
          <w:p w14:paraId="2D38F911" w14:textId="10C48902" w:rsidR="0061405D" w:rsidRPr="00B47946" w:rsidRDefault="0061405D" w:rsidP="0061405D">
            <w:pPr>
              <w:widowControl w:val="0"/>
              <w:autoSpaceDE w:val="0"/>
              <w:autoSpaceDN w:val="0"/>
              <w:adjustRightInd w:val="0"/>
              <w:spacing w:line="256" w:lineRule="auto"/>
              <w:jc w:val="center"/>
              <w:rPr>
                <w:rFonts w:ascii="Times New Roman" w:hAnsi="Times New Roman"/>
                <w:sz w:val="20"/>
                <w:szCs w:val="20"/>
              </w:rPr>
            </w:pPr>
            <w:r w:rsidRPr="00D77524">
              <w:rPr>
                <w:rFonts w:ascii="Times New Roman" w:hAnsi="Times New Roman"/>
                <w:sz w:val="20"/>
                <w:szCs w:val="20"/>
              </w:rPr>
              <w:t>(0.0577)</w:t>
            </w:r>
          </w:p>
        </w:tc>
      </w:tr>
      <w:tr w:rsidR="0061405D" w:rsidRPr="00B47946" w14:paraId="70B8BB1B" w14:textId="77777777" w:rsidTr="001A4090">
        <w:trPr>
          <w:trHeight w:val="295"/>
        </w:trPr>
        <w:tc>
          <w:tcPr>
            <w:tcW w:w="2835" w:type="dxa"/>
            <w:hideMark/>
          </w:tcPr>
          <w:p w14:paraId="0EE47673" w14:textId="77777777" w:rsidR="0061405D" w:rsidRPr="00B47946" w:rsidRDefault="0061405D" w:rsidP="0061405D">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Respondents</w:t>
            </w:r>
          </w:p>
        </w:tc>
        <w:tc>
          <w:tcPr>
            <w:tcW w:w="1200" w:type="dxa"/>
          </w:tcPr>
          <w:p w14:paraId="6DA0E108" w14:textId="77777777" w:rsidR="0061405D" w:rsidRPr="00B47946" w:rsidRDefault="0061405D" w:rsidP="0061405D">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4FE5E624" w14:textId="77777777" w:rsidR="0061405D" w:rsidRPr="00B47946" w:rsidRDefault="0061405D" w:rsidP="0061405D">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41BAE532" w14:textId="77777777" w:rsidR="0061405D" w:rsidRPr="00B47946" w:rsidRDefault="0061405D" w:rsidP="0061405D">
            <w:pPr>
              <w:widowControl w:val="0"/>
              <w:autoSpaceDE w:val="0"/>
              <w:autoSpaceDN w:val="0"/>
              <w:adjustRightInd w:val="0"/>
              <w:spacing w:line="256" w:lineRule="auto"/>
              <w:jc w:val="center"/>
              <w:rPr>
                <w:rFonts w:ascii="Times New Roman" w:hAnsi="Times New Roman"/>
                <w:sz w:val="20"/>
                <w:szCs w:val="20"/>
              </w:rPr>
            </w:pPr>
          </w:p>
        </w:tc>
        <w:tc>
          <w:tcPr>
            <w:tcW w:w="1200" w:type="dxa"/>
          </w:tcPr>
          <w:p w14:paraId="39F77B24" w14:textId="77777777" w:rsidR="0061405D" w:rsidRPr="00B47946" w:rsidRDefault="0061405D" w:rsidP="0061405D">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663BF4F5" w14:textId="77777777" w:rsidR="0061405D" w:rsidRPr="00B47946" w:rsidRDefault="0061405D" w:rsidP="0061405D">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253155E3" w14:textId="77777777" w:rsidR="0061405D" w:rsidRPr="00B47946" w:rsidRDefault="0061405D" w:rsidP="0061405D">
            <w:pPr>
              <w:widowControl w:val="0"/>
              <w:autoSpaceDE w:val="0"/>
              <w:autoSpaceDN w:val="0"/>
              <w:adjustRightInd w:val="0"/>
              <w:spacing w:line="256" w:lineRule="auto"/>
              <w:jc w:val="center"/>
              <w:rPr>
                <w:rFonts w:ascii="Times New Roman" w:hAnsi="Times New Roman"/>
                <w:sz w:val="20"/>
                <w:szCs w:val="20"/>
              </w:rPr>
            </w:pPr>
          </w:p>
        </w:tc>
      </w:tr>
      <w:tr w:rsidR="0061405D" w:rsidRPr="00B47946" w14:paraId="18990380" w14:textId="77777777" w:rsidTr="001A4090">
        <w:trPr>
          <w:trHeight w:val="278"/>
        </w:trPr>
        <w:tc>
          <w:tcPr>
            <w:tcW w:w="2835" w:type="dxa"/>
            <w:hideMark/>
          </w:tcPr>
          <w:p w14:paraId="79EEEC3F" w14:textId="77777777" w:rsidR="0061405D" w:rsidRPr="00B47946" w:rsidRDefault="0061405D" w:rsidP="0061405D">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Scientist [d]</w:t>
            </w:r>
          </w:p>
        </w:tc>
        <w:tc>
          <w:tcPr>
            <w:tcW w:w="1200" w:type="dxa"/>
            <w:tcBorders>
              <w:top w:val="nil"/>
              <w:left w:val="nil"/>
              <w:bottom w:val="nil"/>
              <w:right w:val="nil"/>
            </w:tcBorders>
          </w:tcPr>
          <w:p w14:paraId="5DEA2D63" w14:textId="1A091006" w:rsidR="0061405D" w:rsidRPr="00B47946" w:rsidRDefault="0061405D" w:rsidP="0061405D">
            <w:pPr>
              <w:widowControl w:val="0"/>
              <w:autoSpaceDE w:val="0"/>
              <w:autoSpaceDN w:val="0"/>
              <w:adjustRightInd w:val="0"/>
              <w:spacing w:line="256" w:lineRule="auto"/>
              <w:jc w:val="center"/>
              <w:rPr>
                <w:rFonts w:ascii="Times New Roman" w:hAnsi="Times New Roman"/>
                <w:b/>
                <w:bCs/>
                <w:sz w:val="20"/>
                <w:szCs w:val="20"/>
              </w:rPr>
            </w:pPr>
            <w:r w:rsidRPr="00D77524">
              <w:rPr>
                <w:rFonts w:ascii="Times New Roman" w:hAnsi="Times New Roman"/>
                <w:sz w:val="20"/>
                <w:szCs w:val="20"/>
              </w:rPr>
              <w:t>0.0295</w:t>
            </w:r>
          </w:p>
        </w:tc>
        <w:tc>
          <w:tcPr>
            <w:tcW w:w="1201" w:type="dxa"/>
            <w:tcBorders>
              <w:top w:val="nil"/>
              <w:left w:val="nil"/>
              <w:bottom w:val="nil"/>
              <w:right w:val="nil"/>
            </w:tcBorders>
          </w:tcPr>
          <w:p w14:paraId="7BDC1C95" w14:textId="68B8696E" w:rsidR="0061405D" w:rsidRPr="00B47946" w:rsidRDefault="0061405D" w:rsidP="0061405D">
            <w:pPr>
              <w:widowControl w:val="0"/>
              <w:autoSpaceDE w:val="0"/>
              <w:autoSpaceDN w:val="0"/>
              <w:adjustRightInd w:val="0"/>
              <w:spacing w:line="256" w:lineRule="auto"/>
              <w:jc w:val="center"/>
              <w:rPr>
                <w:rFonts w:ascii="Times New Roman" w:hAnsi="Times New Roman"/>
                <w:b/>
                <w:bCs/>
                <w:sz w:val="20"/>
                <w:szCs w:val="20"/>
              </w:rPr>
            </w:pPr>
            <w:r w:rsidRPr="00D77524">
              <w:rPr>
                <w:rFonts w:ascii="Times New Roman" w:hAnsi="Times New Roman"/>
                <w:sz w:val="20"/>
                <w:szCs w:val="20"/>
              </w:rPr>
              <w:t>0.0368</w:t>
            </w:r>
          </w:p>
        </w:tc>
        <w:tc>
          <w:tcPr>
            <w:tcW w:w="1201" w:type="dxa"/>
            <w:tcBorders>
              <w:top w:val="nil"/>
              <w:left w:val="nil"/>
              <w:bottom w:val="nil"/>
              <w:right w:val="nil"/>
            </w:tcBorders>
          </w:tcPr>
          <w:p w14:paraId="4641765E" w14:textId="05B18418" w:rsidR="0061405D" w:rsidRPr="00B47946" w:rsidRDefault="0061405D" w:rsidP="0061405D">
            <w:pPr>
              <w:widowControl w:val="0"/>
              <w:autoSpaceDE w:val="0"/>
              <w:autoSpaceDN w:val="0"/>
              <w:adjustRightInd w:val="0"/>
              <w:spacing w:line="256" w:lineRule="auto"/>
              <w:jc w:val="center"/>
              <w:rPr>
                <w:rFonts w:ascii="Times New Roman" w:hAnsi="Times New Roman"/>
                <w:b/>
                <w:bCs/>
                <w:sz w:val="20"/>
                <w:szCs w:val="20"/>
              </w:rPr>
            </w:pPr>
            <w:r w:rsidRPr="00D77524">
              <w:rPr>
                <w:rFonts w:ascii="Times New Roman" w:hAnsi="Times New Roman"/>
                <w:sz w:val="20"/>
                <w:szCs w:val="20"/>
              </w:rPr>
              <w:t>0.0248</w:t>
            </w:r>
          </w:p>
        </w:tc>
        <w:tc>
          <w:tcPr>
            <w:tcW w:w="1200" w:type="dxa"/>
            <w:tcBorders>
              <w:top w:val="nil"/>
              <w:left w:val="nil"/>
              <w:bottom w:val="nil"/>
              <w:right w:val="nil"/>
            </w:tcBorders>
          </w:tcPr>
          <w:p w14:paraId="5866BFE6" w14:textId="06254C1D" w:rsidR="0061405D" w:rsidRPr="00B47946" w:rsidRDefault="0061405D" w:rsidP="0061405D">
            <w:pPr>
              <w:widowControl w:val="0"/>
              <w:autoSpaceDE w:val="0"/>
              <w:autoSpaceDN w:val="0"/>
              <w:adjustRightInd w:val="0"/>
              <w:spacing w:line="256" w:lineRule="auto"/>
              <w:jc w:val="center"/>
              <w:rPr>
                <w:rFonts w:ascii="Times New Roman" w:hAnsi="Times New Roman"/>
                <w:b/>
                <w:bCs/>
                <w:sz w:val="20"/>
                <w:szCs w:val="20"/>
              </w:rPr>
            </w:pPr>
            <w:r w:rsidRPr="00D77524">
              <w:rPr>
                <w:rFonts w:ascii="Times New Roman" w:hAnsi="Times New Roman"/>
                <w:sz w:val="20"/>
                <w:szCs w:val="20"/>
              </w:rPr>
              <w:t>0.0286</w:t>
            </w:r>
          </w:p>
        </w:tc>
        <w:tc>
          <w:tcPr>
            <w:tcW w:w="1201" w:type="dxa"/>
            <w:tcBorders>
              <w:top w:val="nil"/>
              <w:left w:val="nil"/>
              <w:bottom w:val="nil"/>
              <w:right w:val="nil"/>
            </w:tcBorders>
          </w:tcPr>
          <w:p w14:paraId="78DCCCE4" w14:textId="5FE59B45" w:rsidR="0061405D" w:rsidRPr="00B47946" w:rsidRDefault="0061405D" w:rsidP="0061405D">
            <w:pPr>
              <w:widowControl w:val="0"/>
              <w:autoSpaceDE w:val="0"/>
              <w:autoSpaceDN w:val="0"/>
              <w:adjustRightInd w:val="0"/>
              <w:spacing w:line="256" w:lineRule="auto"/>
              <w:jc w:val="center"/>
              <w:rPr>
                <w:rFonts w:ascii="Times New Roman" w:hAnsi="Times New Roman"/>
                <w:b/>
                <w:bCs/>
                <w:sz w:val="20"/>
                <w:szCs w:val="20"/>
              </w:rPr>
            </w:pPr>
            <w:r w:rsidRPr="00D77524">
              <w:rPr>
                <w:rFonts w:ascii="Times New Roman" w:hAnsi="Times New Roman"/>
                <w:sz w:val="20"/>
                <w:szCs w:val="20"/>
              </w:rPr>
              <w:t>0.0360</w:t>
            </w:r>
          </w:p>
        </w:tc>
        <w:tc>
          <w:tcPr>
            <w:tcW w:w="1201" w:type="dxa"/>
            <w:tcBorders>
              <w:top w:val="nil"/>
              <w:left w:val="nil"/>
              <w:bottom w:val="nil"/>
              <w:right w:val="nil"/>
            </w:tcBorders>
          </w:tcPr>
          <w:p w14:paraId="49AD4E13" w14:textId="0682A2C0" w:rsidR="0061405D" w:rsidRPr="00B47946" w:rsidRDefault="0061405D" w:rsidP="0061405D">
            <w:pPr>
              <w:widowControl w:val="0"/>
              <w:autoSpaceDE w:val="0"/>
              <w:autoSpaceDN w:val="0"/>
              <w:adjustRightInd w:val="0"/>
              <w:spacing w:line="256" w:lineRule="auto"/>
              <w:jc w:val="center"/>
              <w:rPr>
                <w:rFonts w:ascii="Times New Roman" w:hAnsi="Times New Roman"/>
                <w:b/>
                <w:bCs/>
                <w:sz w:val="20"/>
                <w:szCs w:val="20"/>
              </w:rPr>
            </w:pPr>
            <w:r w:rsidRPr="00D77524">
              <w:rPr>
                <w:rFonts w:ascii="Times New Roman" w:hAnsi="Times New Roman"/>
                <w:sz w:val="20"/>
                <w:szCs w:val="20"/>
              </w:rPr>
              <w:t>0.0364</w:t>
            </w:r>
          </w:p>
        </w:tc>
      </w:tr>
      <w:tr w:rsidR="0061405D" w:rsidRPr="00B47946" w14:paraId="6850BE11" w14:textId="77777777" w:rsidTr="001A4090">
        <w:trPr>
          <w:trHeight w:val="278"/>
        </w:trPr>
        <w:tc>
          <w:tcPr>
            <w:tcW w:w="2835" w:type="dxa"/>
          </w:tcPr>
          <w:p w14:paraId="4127FBC0" w14:textId="77777777" w:rsidR="0061405D" w:rsidRPr="00B47946" w:rsidRDefault="0061405D" w:rsidP="0061405D">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35F1BBB5" w14:textId="5CAA5CD1" w:rsidR="0061405D" w:rsidRPr="00B47946" w:rsidRDefault="0061405D" w:rsidP="0061405D">
            <w:pPr>
              <w:widowControl w:val="0"/>
              <w:autoSpaceDE w:val="0"/>
              <w:autoSpaceDN w:val="0"/>
              <w:adjustRightInd w:val="0"/>
              <w:spacing w:line="256" w:lineRule="auto"/>
              <w:jc w:val="center"/>
              <w:rPr>
                <w:rFonts w:ascii="Times New Roman" w:hAnsi="Times New Roman"/>
                <w:b/>
                <w:bCs/>
                <w:sz w:val="20"/>
                <w:szCs w:val="20"/>
              </w:rPr>
            </w:pPr>
            <w:r w:rsidRPr="00D77524">
              <w:rPr>
                <w:rFonts w:ascii="Times New Roman" w:hAnsi="Times New Roman"/>
                <w:sz w:val="20"/>
                <w:szCs w:val="20"/>
              </w:rPr>
              <w:t>(0.0586)</w:t>
            </w:r>
          </w:p>
        </w:tc>
        <w:tc>
          <w:tcPr>
            <w:tcW w:w="1201" w:type="dxa"/>
            <w:tcBorders>
              <w:top w:val="nil"/>
              <w:left w:val="nil"/>
              <w:bottom w:val="nil"/>
              <w:right w:val="nil"/>
            </w:tcBorders>
          </w:tcPr>
          <w:p w14:paraId="15BAE91F" w14:textId="0EB79931" w:rsidR="0061405D" w:rsidRPr="00B47946" w:rsidRDefault="0061405D" w:rsidP="0061405D">
            <w:pPr>
              <w:widowControl w:val="0"/>
              <w:autoSpaceDE w:val="0"/>
              <w:autoSpaceDN w:val="0"/>
              <w:adjustRightInd w:val="0"/>
              <w:spacing w:line="256" w:lineRule="auto"/>
              <w:jc w:val="center"/>
              <w:rPr>
                <w:rFonts w:ascii="Times New Roman" w:hAnsi="Times New Roman"/>
                <w:b/>
                <w:bCs/>
                <w:sz w:val="20"/>
                <w:szCs w:val="20"/>
              </w:rPr>
            </w:pPr>
            <w:r w:rsidRPr="00D77524">
              <w:rPr>
                <w:rFonts w:ascii="Times New Roman" w:hAnsi="Times New Roman"/>
                <w:sz w:val="20"/>
                <w:szCs w:val="20"/>
              </w:rPr>
              <w:t>(0.0600)</w:t>
            </w:r>
          </w:p>
        </w:tc>
        <w:tc>
          <w:tcPr>
            <w:tcW w:w="1201" w:type="dxa"/>
            <w:tcBorders>
              <w:top w:val="nil"/>
              <w:left w:val="nil"/>
              <w:bottom w:val="nil"/>
              <w:right w:val="nil"/>
            </w:tcBorders>
          </w:tcPr>
          <w:p w14:paraId="3E8DFFFC" w14:textId="347CA96B" w:rsidR="0061405D" w:rsidRPr="00B47946" w:rsidRDefault="0061405D" w:rsidP="0061405D">
            <w:pPr>
              <w:widowControl w:val="0"/>
              <w:autoSpaceDE w:val="0"/>
              <w:autoSpaceDN w:val="0"/>
              <w:adjustRightInd w:val="0"/>
              <w:spacing w:line="256" w:lineRule="auto"/>
              <w:jc w:val="center"/>
              <w:rPr>
                <w:rFonts w:ascii="Times New Roman" w:hAnsi="Times New Roman"/>
                <w:b/>
                <w:bCs/>
                <w:sz w:val="20"/>
                <w:szCs w:val="20"/>
              </w:rPr>
            </w:pPr>
            <w:r w:rsidRPr="00D77524">
              <w:rPr>
                <w:rFonts w:ascii="Times New Roman" w:hAnsi="Times New Roman"/>
                <w:sz w:val="20"/>
                <w:szCs w:val="20"/>
              </w:rPr>
              <w:t>(0.0593)</w:t>
            </w:r>
          </w:p>
        </w:tc>
        <w:tc>
          <w:tcPr>
            <w:tcW w:w="1200" w:type="dxa"/>
            <w:tcBorders>
              <w:top w:val="nil"/>
              <w:left w:val="nil"/>
              <w:bottom w:val="nil"/>
              <w:right w:val="nil"/>
            </w:tcBorders>
          </w:tcPr>
          <w:p w14:paraId="68A24973" w14:textId="2D7C45B0" w:rsidR="0061405D" w:rsidRPr="00B47946" w:rsidRDefault="0061405D" w:rsidP="0061405D">
            <w:pPr>
              <w:widowControl w:val="0"/>
              <w:autoSpaceDE w:val="0"/>
              <w:autoSpaceDN w:val="0"/>
              <w:adjustRightInd w:val="0"/>
              <w:spacing w:line="256" w:lineRule="auto"/>
              <w:jc w:val="center"/>
              <w:rPr>
                <w:rFonts w:ascii="Times New Roman" w:hAnsi="Times New Roman"/>
                <w:b/>
                <w:bCs/>
                <w:sz w:val="20"/>
                <w:szCs w:val="20"/>
              </w:rPr>
            </w:pPr>
            <w:r w:rsidRPr="00D77524">
              <w:rPr>
                <w:rFonts w:ascii="Times New Roman" w:hAnsi="Times New Roman"/>
                <w:sz w:val="20"/>
                <w:szCs w:val="20"/>
              </w:rPr>
              <w:t>(0.0597)</w:t>
            </w:r>
          </w:p>
        </w:tc>
        <w:tc>
          <w:tcPr>
            <w:tcW w:w="1201" w:type="dxa"/>
            <w:tcBorders>
              <w:top w:val="nil"/>
              <w:left w:val="nil"/>
              <w:bottom w:val="nil"/>
              <w:right w:val="nil"/>
            </w:tcBorders>
          </w:tcPr>
          <w:p w14:paraId="34E8B7FD" w14:textId="138A4649" w:rsidR="0061405D" w:rsidRPr="00B47946" w:rsidRDefault="0061405D" w:rsidP="0061405D">
            <w:pPr>
              <w:widowControl w:val="0"/>
              <w:autoSpaceDE w:val="0"/>
              <w:autoSpaceDN w:val="0"/>
              <w:adjustRightInd w:val="0"/>
              <w:spacing w:line="256" w:lineRule="auto"/>
              <w:jc w:val="center"/>
              <w:rPr>
                <w:rFonts w:ascii="Times New Roman" w:hAnsi="Times New Roman"/>
                <w:b/>
                <w:bCs/>
                <w:sz w:val="20"/>
                <w:szCs w:val="20"/>
              </w:rPr>
            </w:pPr>
            <w:r w:rsidRPr="00D77524">
              <w:rPr>
                <w:rFonts w:ascii="Times New Roman" w:hAnsi="Times New Roman"/>
                <w:sz w:val="20"/>
                <w:szCs w:val="20"/>
              </w:rPr>
              <w:t>(0.0605)</w:t>
            </w:r>
          </w:p>
        </w:tc>
        <w:tc>
          <w:tcPr>
            <w:tcW w:w="1201" w:type="dxa"/>
            <w:tcBorders>
              <w:top w:val="nil"/>
              <w:left w:val="nil"/>
              <w:bottom w:val="nil"/>
              <w:right w:val="nil"/>
            </w:tcBorders>
          </w:tcPr>
          <w:p w14:paraId="5EE73E5F" w14:textId="3AB70DBA" w:rsidR="0061405D" w:rsidRPr="00B47946" w:rsidRDefault="0061405D" w:rsidP="0061405D">
            <w:pPr>
              <w:widowControl w:val="0"/>
              <w:autoSpaceDE w:val="0"/>
              <w:autoSpaceDN w:val="0"/>
              <w:adjustRightInd w:val="0"/>
              <w:spacing w:line="256" w:lineRule="auto"/>
              <w:jc w:val="center"/>
              <w:rPr>
                <w:rFonts w:ascii="Times New Roman" w:hAnsi="Times New Roman"/>
                <w:b/>
                <w:bCs/>
                <w:sz w:val="20"/>
                <w:szCs w:val="20"/>
              </w:rPr>
            </w:pPr>
            <w:r w:rsidRPr="00D77524">
              <w:rPr>
                <w:rFonts w:ascii="Times New Roman" w:hAnsi="Times New Roman"/>
                <w:sz w:val="20"/>
                <w:szCs w:val="20"/>
              </w:rPr>
              <w:t>(0.0606)</w:t>
            </w:r>
          </w:p>
        </w:tc>
      </w:tr>
      <w:tr w:rsidR="0061405D" w:rsidRPr="00B47946" w14:paraId="62440BD9" w14:textId="77777777" w:rsidTr="001A4090">
        <w:trPr>
          <w:trHeight w:val="295"/>
        </w:trPr>
        <w:tc>
          <w:tcPr>
            <w:tcW w:w="2835" w:type="dxa"/>
            <w:hideMark/>
          </w:tcPr>
          <w:p w14:paraId="7C98802B" w14:textId="77777777" w:rsidR="0061405D" w:rsidRPr="00B47946" w:rsidRDefault="0061405D" w:rsidP="0061405D">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National government [d]</w:t>
            </w:r>
          </w:p>
        </w:tc>
        <w:tc>
          <w:tcPr>
            <w:tcW w:w="1200" w:type="dxa"/>
            <w:tcBorders>
              <w:top w:val="nil"/>
              <w:left w:val="nil"/>
              <w:bottom w:val="nil"/>
              <w:right w:val="nil"/>
            </w:tcBorders>
          </w:tcPr>
          <w:p w14:paraId="0179E457" w14:textId="1B965CAF" w:rsidR="0061405D" w:rsidRPr="00B47946" w:rsidRDefault="0061405D" w:rsidP="0061405D">
            <w:pPr>
              <w:widowControl w:val="0"/>
              <w:autoSpaceDE w:val="0"/>
              <w:autoSpaceDN w:val="0"/>
              <w:adjustRightInd w:val="0"/>
              <w:spacing w:line="256" w:lineRule="auto"/>
              <w:jc w:val="center"/>
              <w:rPr>
                <w:rFonts w:ascii="Times New Roman" w:hAnsi="Times New Roman"/>
                <w:b/>
                <w:bCs/>
                <w:sz w:val="20"/>
                <w:szCs w:val="20"/>
              </w:rPr>
            </w:pPr>
            <w:r w:rsidRPr="00D77524">
              <w:rPr>
                <w:rFonts w:ascii="Times New Roman" w:hAnsi="Times New Roman"/>
                <w:sz w:val="20"/>
                <w:szCs w:val="20"/>
              </w:rPr>
              <w:t>0.0302</w:t>
            </w:r>
          </w:p>
        </w:tc>
        <w:tc>
          <w:tcPr>
            <w:tcW w:w="1201" w:type="dxa"/>
            <w:tcBorders>
              <w:top w:val="nil"/>
              <w:left w:val="nil"/>
              <w:bottom w:val="nil"/>
              <w:right w:val="nil"/>
            </w:tcBorders>
          </w:tcPr>
          <w:p w14:paraId="3C3994AE" w14:textId="726E5D51" w:rsidR="0061405D" w:rsidRPr="00B47946" w:rsidRDefault="0061405D" w:rsidP="0061405D">
            <w:pPr>
              <w:widowControl w:val="0"/>
              <w:autoSpaceDE w:val="0"/>
              <w:autoSpaceDN w:val="0"/>
              <w:adjustRightInd w:val="0"/>
              <w:spacing w:line="256" w:lineRule="auto"/>
              <w:jc w:val="center"/>
              <w:rPr>
                <w:rFonts w:ascii="Times New Roman" w:hAnsi="Times New Roman"/>
                <w:b/>
                <w:bCs/>
                <w:sz w:val="20"/>
                <w:szCs w:val="20"/>
              </w:rPr>
            </w:pPr>
            <w:r w:rsidRPr="00D77524">
              <w:rPr>
                <w:rFonts w:ascii="Times New Roman" w:hAnsi="Times New Roman"/>
                <w:sz w:val="20"/>
                <w:szCs w:val="20"/>
              </w:rPr>
              <w:t>0.0217</w:t>
            </w:r>
          </w:p>
        </w:tc>
        <w:tc>
          <w:tcPr>
            <w:tcW w:w="1201" w:type="dxa"/>
            <w:tcBorders>
              <w:top w:val="nil"/>
              <w:left w:val="nil"/>
              <w:bottom w:val="nil"/>
              <w:right w:val="nil"/>
            </w:tcBorders>
          </w:tcPr>
          <w:p w14:paraId="08099E19" w14:textId="0EFEF207" w:rsidR="0061405D" w:rsidRPr="00B47946" w:rsidRDefault="0061405D" w:rsidP="0061405D">
            <w:pPr>
              <w:widowControl w:val="0"/>
              <w:autoSpaceDE w:val="0"/>
              <w:autoSpaceDN w:val="0"/>
              <w:adjustRightInd w:val="0"/>
              <w:spacing w:line="256" w:lineRule="auto"/>
              <w:jc w:val="center"/>
              <w:rPr>
                <w:rFonts w:ascii="Times New Roman" w:hAnsi="Times New Roman"/>
                <w:b/>
                <w:bCs/>
                <w:sz w:val="20"/>
                <w:szCs w:val="20"/>
              </w:rPr>
            </w:pPr>
            <w:r w:rsidRPr="00D77524">
              <w:rPr>
                <w:rFonts w:ascii="Times New Roman" w:hAnsi="Times New Roman"/>
                <w:sz w:val="20"/>
                <w:szCs w:val="20"/>
              </w:rPr>
              <w:t>0.0404</w:t>
            </w:r>
          </w:p>
        </w:tc>
        <w:tc>
          <w:tcPr>
            <w:tcW w:w="1200" w:type="dxa"/>
            <w:tcBorders>
              <w:top w:val="nil"/>
              <w:left w:val="nil"/>
              <w:bottom w:val="nil"/>
              <w:right w:val="nil"/>
            </w:tcBorders>
          </w:tcPr>
          <w:p w14:paraId="7402DD93" w14:textId="6597A4EC" w:rsidR="0061405D" w:rsidRPr="00B47946" w:rsidRDefault="0061405D" w:rsidP="0061405D">
            <w:pPr>
              <w:widowControl w:val="0"/>
              <w:autoSpaceDE w:val="0"/>
              <w:autoSpaceDN w:val="0"/>
              <w:adjustRightInd w:val="0"/>
              <w:spacing w:line="256" w:lineRule="auto"/>
              <w:jc w:val="center"/>
              <w:rPr>
                <w:rFonts w:ascii="Times New Roman" w:hAnsi="Times New Roman"/>
                <w:b/>
                <w:bCs/>
                <w:sz w:val="20"/>
                <w:szCs w:val="20"/>
              </w:rPr>
            </w:pPr>
            <w:r w:rsidRPr="00D77524">
              <w:rPr>
                <w:rFonts w:ascii="Times New Roman" w:hAnsi="Times New Roman"/>
                <w:sz w:val="20"/>
                <w:szCs w:val="20"/>
              </w:rPr>
              <w:t>0.0410</w:t>
            </w:r>
          </w:p>
        </w:tc>
        <w:tc>
          <w:tcPr>
            <w:tcW w:w="1201" w:type="dxa"/>
            <w:tcBorders>
              <w:top w:val="nil"/>
              <w:left w:val="nil"/>
              <w:bottom w:val="nil"/>
              <w:right w:val="nil"/>
            </w:tcBorders>
          </w:tcPr>
          <w:p w14:paraId="2CFB4EF5" w14:textId="059EDC49" w:rsidR="0061405D" w:rsidRPr="00B47946" w:rsidRDefault="0061405D" w:rsidP="0061405D">
            <w:pPr>
              <w:widowControl w:val="0"/>
              <w:autoSpaceDE w:val="0"/>
              <w:autoSpaceDN w:val="0"/>
              <w:adjustRightInd w:val="0"/>
              <w:spacing w:line="256" w:lineRule="auto"/>
              <w:jc w:val="center"/>
              <w:rPr>
                <w:rFonts w:ascii="Times New Roman" w:hAnsi="Times New Roman"/>
                <w:b/>
                <w:bCs/>
                <w:sz w:val="20"/>
                <w:szCs w:val="20"/>
              </w:rPr>
            </w:pPr>
            <w:r w:rsidRPr="00D77524">
              <w:rPr>
                <w:rFonts w:ascii="Times New Roman" w:hAnsi="Times New Roman"/>
                <w:sz w:val="20"/>
                <w:szCs w:val="20"/>
              </w:rPr>
              <w:t>0.0293</w:t>
            </w:r>
          </w:p>
        </w:tc>
        <w:tc>
          <w:tcPr>
            <w:tcW w:w="1201" w:type="dxa"/>
            <w:tcBorders>
              <w:top w:val="nil"/>
              <w:left w:val="nil"/>
              <w:bottom w:val="nil"/>
              <w:right w:val="nil"/>
            </w:tcBorders>
          </w:tcPr>
          <w:p w14:paraId="4010DEE7" w14:textId="3A759B3C" w:rsidR="0061405D" w:rsidRPr="00B47946" w:rsidRDefault="0061405D" w:rsidP="0061405D">
            <w:pPr>
              <w:widowControl w:val="0"/>
              <w:autoSpaceDE w:val="0"/>
              <w:autoSpaceDN w:val="0"/>
              <w:adjustRightInd w:val="0"/>
              <w:spacing w:line="256" w:lineRule="auto"/>
              <w:jc w:val="center"/>
              <w:rPr>
                <w:rFonts w:ascii="Times New Roman" w:hAnsi="Times New Roman"/>
                <w:b/>
                <w:bCs/>
                <w:sz w:val="20"/>
                <w:szCs w:val="20"/>
              </w:rPr>
            </w:pPr>
            <w:r w:rsidRPr="00D77524">
              <w:rPr>
                <w:rFonts w:ascii="Times New Roman" w:hAnsi="Times New Roman"/>
                <w:sz w:val="20"/>
                <w:szCs w:val="20"/>
              </w:rPr>
              <w:t>0.0298</w:t>
            </w:r>
          </w:p>
        </w:tc>
      </w:tr>
      <w:tr w:rsidR="0061405D" w:rsidRPr="00B47946" w14:paraId="4BB4A1C0" w14:textId="77777777" w:rsidTr="001A4090">
        <w:trPr>
          <w:trHeight w:val="278"/>
        </w:trPr>
        <w:tc>
          <w:tcPr>
            <w:tcW w:w="2835" w:type="dxa"/>
            <w:tcBorders>
              <w:top w:val="nil"/>
              <w:left w:val="nil"/>
              <w:bottom w:val="single" w:sz="4" w:space="0" w:color="auto"/>
              <w:right w:val="nil"/>
            </w:tcBorders>
          </w:tcPr>
          <w:p w14:paraId="67876C0E" w14:textId="77777777" w:rsidR="0061405D" w:rsidRPr="00B47946" w:rsidRDefault="0061405D" w:rsidP="0061405D">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51494853" w14:textId="4CD127E9" w:rsidR="0061405D" w:rsidRPr="00B47946" w:rsidRDefault="0061405D" w:rsidP="0061405D">
            <w:pPr>
              <w:widowControl w:val="0"/>
              <w:autoSpaceDE w:val="0"/>
              <w:autoSpaceDN w:val="0"/>
              <w:adjustRightInd w:val="0"/>
              <w:spacing w:line="256" w:lineRule="auto"/>
              <w:jc w:val="center"/>
              <w:rPr>
                <w:rFonts w:ascii="Times New Roman" w:hAnsi="Times New Roman"/>
                <w:b/>
                <w:bCs/>
                <w:sz w:val="20"/>
                <w:szCs w:val="20"/>
              </w:rPr>
            </w:pPr>
            <w:r w:rsidRPr="00D77524">
              <w:rPr>
                <w:rFonts w:ascii="Times New Roman" w:hAnsi="Times New Roman"/>
                <w:sz w:val="20"/>
                <w:szCs w:val="20"/>
              </w:rPr>
              <w:t>(0.0542)</w:t>
            </w:r>
          </w:p>
        </w:tc>
        <w:tc>
          <w:tcPr>
            <w:tcW w:w="1201" w:type="dxa"/>
            <w:tcBorders>
              <w:top w:val="nil"/>
              <w:left w:val="nil"/>
              <w:bottom w:val="nil"/>
              <w:right w:val="nil"/>
            </w:tcBorders>
          </w:tcPr>
          <w:p w14:paraId="03687FEF" w14:textId="0EF4EAB1" w:rsidR="0061405D" w:rsidRPr="00B47946" w:rsidRDefault="0061405D" w:rsidP="0061405D">
            <w:pPr>
              <w:widowControl w:val="0"/>
              <w:autoSpaceDE w:val="0"/>
              <w:autoSpaceDN w:val="0"/>
              <w:adjustRightInd w:val="0"/>
              <w:spacing w:line="256" w:lineRule="auto"/>
              <w:jc w:val="center"/>
              <w:rPr>
                <w:rFonts w:ascii="Times New Roman" w:hAnsi="Times New Roman"/>
                <w:b/>
                <w:bCs/>
                <w:sz w:val="20"/>
                <w:szCs w:val="20"/>
              </w:rPr>
            </w:pPr>
            <w:r w:rsidRPr="00D77524">
              <w:rPr>
                <w:rFonts w:ascii="Times New Roman" w:hAnsi="Times New Roman"/>
                <w:sz w:val="20"/>
                <w:szCs w:val="20"/>
              </w:rPr>
              <w:t>(0.0559)</w:t>
            </w:r>
          </w:p>
        </w:tc>
        <w:tc>
          <w:tcPr>
            <w:tcW w:w="1201" w:type="dxa"/>
            <w:tcBorders>
              <w:top w:val="nil"/>
              <w:left w:val="nil"/>
              <w:bottom w:val="nil"/>
              <w:right w:val="nil"/>
            </w:tcBorders>
          </w:tcPr>
          <w:p w14:paraId="5B0096E4" w14:textId="64DC41FE" w:rsidR="0061405D" w:rsidRPr="00B47946" w:rsidRDefault="0061405D" w:rsidP="0061405D">
            <w:pPr>
              <w:widowControl w:val="0"/>
              <w:autoSpaceDE w:val="0"/>
              <w:autoSpaceDN w:val="0"/>
              <w:adjustRightInd w:val="0"/>
              <w:spacing w:line="256" w:lineRule="auto"/>
              <w:jc w:val="center"/>
              <w:rPr>
                <w:rFonts w:ascii="Times New Roman" w:hAnsi="Times New Roman"/>
                <w:b/>
                <w:bCs/>
                <w:sz w:val="20"/>
                <w:szCs w:val="20"/>
              </w:rPr>
            </w:pPr>
            <w:r w:rsidRPr="00D77524">
              <w:rPr>
                <w:rFonts w:ascii="Times New Roman" w:hAnsi="Times New Roman"/>
                <w:sz w:val="20"/>
                <w:szCs w:val="20"/>
              </w:rPr>
              <w:t>(0.0541)</w:t>
            </w:r>
          </w:p>
        </w:tc>
        <w:tc>
          <w:tcPr>
            <w:tcW w:w="1200" w:type="dxa"/>
            <w:tcBorders>
              <w:top w:val="nil"/>
              <w:left w:val="nil"/>
              <w:bottom w:val="nil"/>
              <w:right w:val="nil"/>
            </w:tcBorders>
          </w:tcPr>
          <w:p w14:paraId="40A982F8" w14:textId="70DCA83A" w:rsidR="0061405D" w:rsidRPr="00B47946" w:rsidRDefault="0061405D" w:rsidP="0061405D">
            <w:pPr>
              <w:widowControl w:val="0"/>
              <w:autoSpaceDE w:val="0"/>
              <w:autoSpaceDN w:val="0"/>
              <w:adjustRightInd w:val="0"/>
              <w:spacing w:line="256" w:lineRule="auto"/>
              <w:jc w:val="center"/>
              <w:rPr>
                <w:rFonts w:ascii="Times New Roman" w:hAnsi="Times New Roman"/>
                <w:b/>
                <w:bCs/>
                <w:sz w:val="20"/>
                <w:szCs w:val="20"/>
              </w:rPr>
            </w:pPr>
            <w:r w:rsidRPr="00D77524">
              <w:rPr>
                <w:rFonts w:ascii="Times New Roman" w:hAnsi="Times New Roman"/>
                <w:sz w:val="20"/>
                <w:szCs w:val="20"/>
              </w:rPr>
              <w:t>(0.0541)</w:t>
            </w:r>
          </w:p>
        </w:tc>
        <w:tc>
          <w:tcPr>
            <w:tcW w:w="1201" w:type="dxa"/>
            <w:tcBorders>
              <w:top w:val="nil"/>
              <w:left w:val="nil"/>
              <w:bottom w:val="nil"/>
              <w:right w:val="nil"/>
            </w:tcBorders>
          </w:tcPr>
          <w:p w14:paraId="42122B47" w14:textId="5C2EBC0B" w:rsidR="0061405D" w:rsidRPr="00B47946" w:rsidRDefault="0061405D" w:rsidP="0061405D">
            <w:pPr>
              <w:widowControl w:val="0"/>
              <w:autoSpaceDE w:val="0"/>
              <w:autoSpaceDN w:val="0"/>
              <w:adjustRightInd w:val="0"/>
              <w:spacing w:line="256" w:lineRule="auto"/>
              <w:jc w:val="center"/>
              <w:rPr>
                <w:rFonts w:ascii="Times New Roman" w:hAnsi="Times New Roman"/>
                <w:b/>
                <w:bCs/>
                <w:sz w:val="20"/>
                <w:szCs w:val="20"/>
              </w:rPr>
            </w:pPr>
            <w:r w:rsidRPr="00D77524">
              <w:rPr>
                <w:rFonts w:ascii="Times New Roman" w:hAnsi="Times New Roman"/>
                <w:sz w:val="20"/>
                <w:szCs w:val="20"/>
              </w:rPr>
              <w:t>(0.0558)</w:t>
            </w:r>
          </w:p>
        </w:tc>
        <w:tc>
          <w:tcPr>
            <w:tcW w:w="1201" w:type="dxa"/>
            <w:tcBorders>
              <w:top w:val="nil"/>
              <w:left w:val="nil"/>
              <w:bottom w:val="nil"/>
              <w:right w:val="nil"/>
            </w:tcBorders>
          </w:tcPr>
          <w:p w14:paraId="4E130BB3" w14:textId="07F0DF52" w:rsidR="0061405D" w:rsidRPr="00B47946" w:rsidRDefault="0061405D" w:rsidP="0061405D">
            <w:pPr>
              <w:widowControl w:val="0"/>
              <w:autoSpaceDE w:val="0"/>
              <w:autoSpaceDN w:val="0"/>
              <w:adjustRightInd w:val="0"/>
              <w:spacing w:line="256" w:lineRule="auto"/>
              <w:jc w:val="center"/>
              <w:rPr>
                <w:rFonts w:ascii="Times New Roman" w:hAnsi="Times New Roman"/>
                <w:b/>
                <w:bCs/>
                <w:sz w:val="20"/>
                <w:szCs w:val="20"/>
              </w:rPr>
            </w:pPr>
            <w:r w:rsidRPr="00D77524">
              <w:rPr>
                <w:rFonts w:ascii="Times New Roman" w:hAnsi="Times New Roman"/>
                <w:sz w:val="20"/>
                <w:szCs w:val="20"/>
              </w:rPr>
              <w:t>(0.0558)</w:t>
            </w:r>
          </w:p>
        </w:tc>
      </w:tr>
      <w:tr w:rsidR="0061405D" w:rsidRPr="00545BF1" w14:paraId="55AB8226" w14:textId="77777777" w:rsidTr="001A4090">
        <w:trPr>
          <w:trHeight w:val="278"/>
        </w:trPr>
        <w:tc>
          <w:tcPr>
            <w:tcW w:w="2835" w:type="dxa"/>
            <w:tcBorders>
              <w:top w:val="single" w:sz="4" w:space="0" w:color="auto"/>
              <w:left w:val="nil"/>
              <w:right w:val="nil"/>
            </w:tcBorders>
          </w:tcPr>
          <w:p w14:paraId="6BAE26C7" w14:textId="77777777" w:rsidR="0061405D" w:rsidRPr="00B47946" w:rsidRDefault="0061405D" w:rsidP="0061405D">
            <w:pPr>
              <w:widowControl w:val="0"/>
              <w:autoSpaceDE w:val="0"/>
              <w:autoSpaceDN w:val="0"/>
              <w:adjustRightInd w:val="0"/>
              <w:spacing w:line="256" w:lineRule="auto"/>
              <w:rPr>
                <w:rFonts w:ascii="Times New Roman" w:hAnsi="Times New Roman"/>
                <w:sz w:val="20"/>
                <w:szCs w:val="20"/>
              </w:rPr>
            </w:pPr>
            <w:r w:rsidRPr="001A7DAF">
              <w:rPr>
                <w:rFonts w:ascii="Times New Roman" w:hAnsi="Times New Roman"/>
                <w:sz w:val="20"/>
                <w:szCs w:val="20"/>
              </w:rPr>
              <w:t>Log pseudolikelihood</w:t>
            </w:r>
          </w:p>
        </w:tc>
        <w:tc>
          <w:tcPr>
            <w:tcW w:w="1200" w:type="dxa"/>
            <w:tcBorders>
              <w:top w:val="single" w:sz="4" w:space="0" w:color="auto"/>
              <w:left w:val="nil"/>
              <w:right w:val="nil"/>
            </w:tcBorders>
          </w:tcPr>
          <w:p w14:paraId="13128CF1" w14:textId="02195C2A" w:rsidR="0061405D" w:rsidRPr="00545BF1" w:rsidRDefault="0061405D" w:rsidP="0061405D">
            <w:pPr>
              <w:widowControl w:val="0"/>
              <w:autoSpaceDE w:val="0"/>
              <w:autoSpaceDN w:val="0"/>
              <w:adjustRightInd w:val="0"/>
              <w:spacing w:line="256" w:lineRule="auto"/>
              <w:jc w:val="center"/>
              <w:rPr>
                <w:rFonts w:ascii="Times New Roman" w:hAnsi="Times New Roman"/>
                <w:sz w:val="20"/>
                <w:szCs w:val="20"/>
              </w:rPr>
            </w:pPr>
            <w:r w:rsidRPr="0061405D">
              <w:rPr>
                <w:rFonts w:ascii="Times New Roman" w:hAnsi="Times New Roman"/>
                <w:sz w:val="20"/>
                <w:szCs w:val="20"/>
              </w:rPr>
              <w:t>-305.4314</w:t>
            </w:r>
          </w:p>
        </w:tc>
        <w:tc>
          <w:tcPr>
            <w:tcW w:w="1201" w:type="dxa"/>
            <w:tcBorders>
              <w:top w:val="single" w:sz="4" w:space="0" w:color="auto"/>
              <w:left w:val="nil"/>
              <w:right w:val="nil"/>
            </w:tcBorders>
          </w:tcPr>
          <w:p w14:paraId="49B5BBB6" w14:textId="67C5376A" w:rsidR="0061405D" w:rsidRPr="00545BF1" w:rsidRDefault="0061405D" w:rsidP="0061405D">
            <w:pPr>
              <w:widowControl w:val="0"/>
              <w:autoSpaceDE w:val="0"/>
              <w:autoSpaceDN w:val="0"/>
              <w:adjustRightInd w:val="0"/>
              <w:spacing w:line="256" w:lineRule="auto"/>
              <w:jc w:val="center"/>
              <w:rPr>
                <w:rFonts w:ascii="Times New Roman" w:hAnsi="Times New Roman"/>
                <w:sz w:val="20"/>
                <w:szCs w:val="20"/>
              </w:rPr>
            </w:pPr>
            <w:r w:rsidRPr="0061405D">
              <w:rPr>
                <w:rFonts w:ascii="Times New Roman" w:hAnsi="Times New Roman"/>
                <w:sz w:val="20"/>
                <w:szCs w:val="20"/>
              </w:rPr>
              <w:t>-289.26457</w:t>
            </w:r>
          </w:p>
        </w:tc>
        <w:tc>
          <w:tcPr>
            <w:tcW w:w="1201" w:type="dxa"/>
            <w:tcBorders>
              <w:top w:val="single" w:sz="4" w:space="0" w:color="auto"/>
              <w:left w:val="nil"/>
              <w:right w:val="nil"/>
            </w:tcBorders>
          </w:tcPr>
          <w:p w14:paraId="5BEF1DDE" w14:textId="70606704" w:rsidR="0061405D" w:rsidRPr="00545BF1" w:rsidRDefault="0061405D" w:rsidP="0061405D">
            <w:pPr>
              <w:widowControl w:val="0"/>
              <w:autoSpaceDE w:val="0"/>
              <w:autoSpaceDN w:val="0"/>
              <w:adjustRightInd w:val="0"/>
              <w:spacing w:line="256" w:lineRule="auto"/>
              <w:jc w:val="center"/>
              <w:rPr>
                <w:rFonts w:ascii="Times New Roman" w:hAnsi="Times New Roman"/>
                <w:sz w:val="20"/>
                <w:szCs w:val="20"/>
              </w:rPr>
            </w:pPr>
            <w:r w:rsidRPr="0061405D">
              <w:rPr>
                <w:rFonts w:ascii="Times New Roman" w:hAnsi="Times New Roman"/>
                <w:sz w:val="20"/>
                <w:szCs w:val="20"/>
              </w:rPr>
              <w:t>-302.12213</w:t>
            </w:r>
          </w:p>
        </w:tc>
        <w:tc>
          <w:tcPr>
            <w:tcW w:w="1200" w:type="dxa"/>
            <w:tcBorders>
              <w:top w:val="single" w:sz="4" w:space="0" w:color="auto"/>
              <w:left w:val="nil"/>
              <w:right w:val="nil"/>
            </w:tcBorders>
          </w:tcPr>
          <w:p w14:paraId="7F59A4F0" w14:textId="72AA5A99" w:rsidR="0061405D" w:rsidRPr="00545BF1" w:rsidRDefault="0061405D" w:rsidP="0061405D">
            <w:pPr>
              <w:widowControl w:val="0"/>
              <w:autoSpaceDE w:val="0"/>
              <w:autoSpaceDN w:val="0"/>
              <w:adjustRightInd w:val="0"/>
              <w:spacing w:line="256" w:lineRule="auto"/>
              <w:jc w:val="center"/>
              <w:rPr>
                <w:rFonts w:ascii="Times New Roman" w:hAnsi="Times New Roman"/>
                <w:sz w:val="20"/>
                <w:szCs w:val="20"/>
              </w:rPr>
            </w:pPr>
            <w:r w:rsidRPr="0061405D">
              <w:rPr>
                <w:rFonts w:ascii="Times New Roman" w:hAnsi="Times New Roman"/>
                <w:sz w:val="20"/>
                <w:szCs w:val="20"/>
              </w:rPr>
              <w:t>-301.99728</w:t>
            </w:r>
          </w:p>
        </w:tc>
        <w:tc>
          <w:tcPr>
            <w:tcW w:w="1201" w:type="dxa"/>
            <w:tcBorders>
              <w:top w:val="single" w:sz="4" w:space="0" w:color="auto"/>
              <w:left w:val="nil"/>
              <w:right w:val="nil"/>
            </w:tcBorders>
          </w:tcPr>
          <w:p w14:paraId="2D197C7B" w14:textId="4D6DFF37" w:rsidR="0061405D" w:rsidRPr="00545BF1" w:rsidRDefault="0061405D" w:rsidP="0061405D">
            <w:pPr>
              <w:widowControl w:val="0"/>
              <w:autoSpaceDE w:val="0"/>
              <w:autoSpaceDN w:val="0"/>
              <w:adjustRightInd w:val="0"/>
              <w:spacing w:line="256" w:lineRule="auto"/>
              <w:jc w:val="center"/>
              <w:rPr>
                <w:rFonts w:ascii="Times New Roman" w:hAnsi="Times New Roman"/>
                <w:sz w:val="20"/>
                <w:szCs w:val="20"/>
              </w:rPr>
            </w:pPr>
            <w:r w:rsidRPr="0061405D">
              <w:rPr>
                <w:rFonts w:ascii="Times New Roman" w:hAnsi="Times New Roman"/>
                <w:sz w:val="20"/>
                <w:szCs w:val="20"/>
              </w:rPr>
              <w:t>-286.88983</w:t>
            </w:r>
          </w:p>
        </w:tc>
        <w:tc>
          <w:tcPr>
            <w:tcW w:w="1201" w:type="dxa"/>
            <w:tcBorders>
              <w:top w:val="single" w:sz="4" w:space="0" w:color="auto"/>
              <w:left w:val="nil"/>
              <w:right w:val="nil"/>
            </w:tcBorders>
          </w:tcPr>
          <w:p w14:paraId="45C946BC" w14:textId="2D5A91D8" w:rsidR="0061405D" w:rsidRPr="00545BF1" w:rsidRDefault="0061405D" w:rsidP="0061405D">
            <w:pPr>
              <w:widowControl w:val="0"/>
              <w:autoSpaceDE w:val="0"/>
              <w:autoSpaceDN w:val="0"/>
              <w:adjustRightInd w:val="0"/>
              <w:spacing w:line="256" w:lineRule="auto"/>
              <w:jc w:val="center"/>
              <w:rPr>
                <w:rFonts w:ascii="Times New Roman" w:hAnsi="Times New Roman"/>
                <w:sz w:val="20"/>
                <w:szCs w:val="20"/>
              </w:rPr>
            </w:pPr>
            <w:r w:rsidRPr="0061405D">
              <w:rPr>
                <w:rFonts w:ascii="Times New Roman" w:hAnsi="Times New Roman"/>
                <w:sz w:val="20"/>
                <w:szCs w:val="20"/>
              </w:rPr>
              <w:t>-286.88031</w:t>
            </w:r>
          </w:p>
        </w:tc>
      </w:tr>
      <w:tr w:rsidR="0061405D" w:rsidRPr="00545BF1" w14:paraId="61E332B4" w14:textId="77777777" w:rsidTr="001A4090">
        <w:trPr>
          <w:trHeight w:val="278"/>
        </w:trPr>
        <w:tc>
          <w:tcPr>
            <w:tcW w:w="2835" w:type="dxa"/>
            <w:tcBorders>
              <w:left w:val="nil"/>
              <w:right w:val="nil"/>
            </w:tcBorders>
          </w:tcPr>
          <w:p w14:paraId="2FACBC34" w14:textId="77777777" w:rsidR="0061405D" w:rsidRPr="00B47946" w:rsidRDefault="0061405D" w:rsidP="0061405D">
            <w:pPr>
              <w:widowControl w:val="0"/>
              <w:autoSpaceDE w:val="0"/>
              <w:autoSpaceDN w:val="0"/>
              <w:adjustRightInd w:val="0"/>
              <w:spacing w:line="256" w:lineRule="auto"/>
              <w:rPr>
                <w:rFonts w:ascii="Times New Roman" w:hAnsi="Times New Roman"/>
                <w:sz w:val="20"/>
                <w:szCs w:val="20"/>
              </w:rPr>
            </w:pPr>
            <w:r w:rsidRPr="001A7DAF">
              <w:rPr>
                <w:rFonts w:ascii="Times New Roman" w:hAnsi="Times New Roman"/>
                <w:sz w:val="20"/>
                <w:szCs w:val="20"/>
              </w:rPr>
              <w:t>Prob &gt; chi</w:t>
            </w:r>
            <w:r w:rsidRPr="00B066EF">
              <w:rPr>
                <w:rFonts w:ascii="Times New Roman" w:hAnsi="Times New Roman"/>
                <w:sz w:val="20"/>
                <w:szCs w:val="20"/>
                <w:vertAlign w:val="superscript"/>
              </w:rPr>
              <w:t>2</w:t>
            </w:r>
          </w:p>
        </w:tc>
        <w:tc>
          <w:tcPr>
            <w:tcW w:w="1200" w:type="dxa"/>
            <w:tcBorders>
              <w:left w:val="nil"/>
              <w:right w:val="nil"/>
            </w:tcBorders>
          </w:tcPr>
          <w:p w14:paraId="10BCECE9" w14:textId="7002336A" w:rsidR="0061405D" w:rsidRPr="00545BF1" w:rsidRDefault="0061405D" w:rsidP="0061405D">
            <w:pPr>
              <w:widowControl w:val="0"/>
              <w:autoSpaceDE w:val="0"/>
              <w:autoSpaceDN w:val="0"/>
              <w:adjustRightInd w:val="0"/>
              <w:spacing w:line="256" w:lineRule="auto"/>
              <w:jc w:val="center"/>
              <w:rPr>
                <w:rFonts w:ascii="Times New Roman" w:hAnsi="Times New Roman"/>
                <w:sz w:val="20"/>
                <w:szCs w:val="20"/>
              </w:rPr>
            </w:pPr>
            <w:r w:rsidRPr="0061405D">
              <w:rPr>
                <w:rFonts w:ascii="Times New Roman" w:hAnsi="Times New Roman"/>
                <w:sz w:val="20"/>
                <w:szCs w:val="20"/>
              </w:rPr>
              <w:t>0.0112</w:t>
            </w:r>
          </w:p>
        </w:tc>
        <w:tc>
          <w:tcPr>
            <w:tcW w:w="1201" w:type="dxa"/>
            <w:tcBorders>
              <w:left w:val="nil"/>
              <w:right w:val="nil"/>
            </w:tcBorders>
          </w:tcPr>
          <w:p w14:paraId="3AD96E34" w14:textId="5FC109D6" w:rsidR="0061405D" w:rsidRPr="00545BF1" w:rsidRDefault="0061405D" w:rsidP="0061405D">
            <w:pPr>
              <w:widowControl w:val="0"/>
              <w:autoSpaceDE w:val="0"/>
              <w:autoSpaceDN w:val="0"/>
              <w:adjustRightInd w:val="0"/>
              <w:spacing w:line="256" w:lineRule="auto"/>
              <w:jc w:val="center"/>
              <w:rPr>
                <w:rFonts w:ascii="Times New Roman" w:hAnsi="Times New Roman"/>
                <w:sz w:val="20"/>
                <w:szCs w:val="20"/>
              </w:rPr>
            </w:pPr>
            <w:r w:rsidRPr="0061405D">
              <w:rPr>
                <w:rFonts w:ascii="Times New Roman" w:hAnsi="Times New Roman"/>
                <w:sz w:val="20"/>
                <w:szCs w:val="20"/>
              </w:rPr>
              <w:t>0.0055</w:t>
            </w:r>
          </w:p>
        </w:tc>
        <w:tc>
          <w:tcPr>
            <w:tcW w:w="1201" w:type="dxa"/>
            <w:tcBorders>
              <w:left w:val="nil"/>
              <w:right w:val="nil"/>
            </w:tcBorders>
          </w:tcPr>
          <w:p w14:paraId="42658646" w14:textId="6AD9E3D7" w:rsidR="0061405D" w:rsidRPr="00545BF1" w:rsidRDefault="0061405D" w:rsidP="0061405D">
            <w:pPr>
              <w:widowControl w:val="0"/>
              <w:autoSpaceDE w:val="0"/>
              <w:autoSpaceDN w:val="0"/>
              <w:adjustRightInd w:val="0"/>
              <w:spacing w:line="256" w:lineRule="auto"/>
              <w:jc w:val="center"/>
              <w:rPr>
                <w:rFonts w:ascii="Times New Roman" w:hAnsi="Times New Roman"/>
                <w:sz w:val="20"/>
                <w:szCs w:val="20"/>
              </w:rPr>
            </w:pPr>
            <w:r w:rsidRPr="0061405D">
              <w:rPr>
                <w:rFonts w:ascii="Times New Roman" w:hAnsi="Times New Roman"/>
                <w:sz w:val="20"/>
                <w:szCs w:val="20"/>
              </w:rPr>
              <w:t>0.0013</w:t>
            </w:r>
          </w:p>
        </w:tc>
        <w:tc>
          <w:tcPr>
            <w:tcW w:w="1200" w:type="dxa"/>
            <w:tcBorders>
              <w:left w:val="nil"/>
              <w:right w:val="nil"/>
            </w:tcBorders>
          </w:tcPr>
          <w:p w14:paraId="4BDD0CE9" w14:textId="592EF4F8" w:rsidR="0061405D" w:rsidRPr="00545BF1" w:rsidRDefault="0061405D" w:rsidP="0061405D">
            <w:pPr>
              <w:widowControl w:val="0"/>
              <w:autoSpaceDE w:val="0"/>
              <w:autoSpaceDN w:val="0"/>
              <w:adjustRightInd w:val="0"/>
              <w:spacing w:line="256" w:lineRule="auto"/>
              <w:jc w:val="center"/>
              <w:rPr>
                <w:rFonts w:ascii="Times New Roman" w:hAnsi="Times New Roman"/>
                <w:sz w:val="20"/>
                <w:szCs w:val="20"/>
              </w:rPr>
            </w:pPr>
            <w:r w:rsidRPr="0061405D">
              <w:rPr>
                <w:rFonts w:ascii="Times New Roman" w:hAnsi="Times New Roman"/>
                <w:sz w:val="20"/>
                <w:szCs w:val="20"/>
              </w:rPr>
              <w:t>0.0023</w:t>
            </w:r>
          </w:p>
        </w:tc>
        <w:tc>
          <w:tcPr>
            <w:tcW w:w="1201" w:type="dxa"/>
            <w:tcBorders>
              <w:top w:val="nil"/>
              <w:left w:val="nil"/>
              <w:right w:val="nil"/>
            </w:tcBorders>
          </w:tcPr>
          <w:p w14:paraId="7A452C8B" w14:textId="7D4AA1B5" w:rsidR="0061405D" w:rsidRPr="00545BF1" w:rsidRDefault="0061405D" w:rsidP="0061405D">
            <w:pPr>
              <w:widowControl w:val="0"/>
              <w:autoSpaceDE w:val="0"/>
              <w:autoSpaceDN w:val="0"/>
              <w:adjustRightInd w:val="0"/>
              <w:spacing w:line="256" w:lineRule="auto"/>
              <w:jc w:val="center"/>
              <w:rPr>
                <w:rFonts w:ascii="Times New Roman" w:hAnsi="Times New Roman"/>
                <w:sz w:val="20"/>
                <w:szCs w:val="20"/>
              </w:rPr>
            </w:pPr>
            <w:r w:rsidRPr="0061405D">
              <w:rPr>
                <w:rFonts w:ascii="Times New Roman" w:hAnsi="Times New Roman"/>
                <w:sz w:val="20"/>
                <w:szCs w:val="20"/>
              </w:rPr>
              <w:t>0.0015</w:t>
            </w:r>
          </w:p>
        </w:tc>
        <w:tc>
          <w:tcPr>
            <w:tcW w:w="1201" w:type="dxa"/>
            <w:tcBorders>
              <w:top w:val="nil"/>
              <w:left w:val="nil"/>
              <w:right w:val="nil"/>
            </w:tcBorders>
          </w:tcPr>
          <w:p w14:paraId="4ACAD1E6" w14:textId="1BAC8FEF" w:rsidR="0061405D" w:rsidRPr="00545BF1" w:rsidRDefault="0061405D" w:rsidP="0061405D">
            <w:pPr>
              <w:widowControl w:val="0"/>
              <w:autoSpaceDE w:val="0"/>
              <w:autoSpaceDN w:val="0"/>
              <w:adjustRightInd w:val="0"/>
              <w:spacing w:line="256" w:lineRule="auto"/>
              <w:jc w:val="center"/>
              <w:rPr>
                <w:rFonts w:ascii="Times New Roman" w:hAnsi="Times New Roman"/>
                <w:sz w:val="20"/>
                <w:szCs w:val="20"/>
              </w:rPr>
            </w:pPr>
            <w:r w:rsidRPr="0061405D">
              <w:rPr>
                <w:rFonts w:ascii="Times New Roman" w:hAnsi="Times New Roman"/>
                <w:sz w:val="20"/>
                <w:szCs w:val="20"/>
              </w:rPr>
              <w:t>0.0027</w:t>
            </w:r>
          </w:p>
        </w:tc>
      </w:tr>
      <w:tr w:rsidR="0061405D" w:rsidRPr="00545BF1" w14:paraId="516781AF" w14:textId="77777777" w:rsidTr="001A4090">
        <w:trPr>
          <w:trHeight w:val="278"/>
        </w:trPr>
        <w:tc>
          <w:tcPr>
            <w:tcW w:w="2835" w:type="dxa"/>
            <w:tcBorders>
              <w:left w:val="nil"/>
              <w:bottom w:val="single" w:sz="4" w:space="0" w:color="auto"/>
              <w:right w:val="nil"/>
            </w:tcBorders>
          </w:tcPr>
          <w:p w14:paraId="641D0E89" w14:textId="77777777" w:rsidR="0061405D" w:rsidRPr="00B47946" w:rsidRDefault="0061405D" w:rsidP="0061405D">
            <w:pPr>
              <w:widowControl w:val="0"/>
              <w:autoSpaceDE w:val="0"/>
              <w:autoSpaceDN w:val="0"/>
              <w:adjustRightInd w:val="0"/>
              <w:spacing w:line="256" w:lineRule="auto"/>
              <w:rPr>
                <w:rFonts w:ascii="Times New Roman" w:hAnsi="Times New Roman"/>
                <w:sz w:val="20"/>
                <w:szCs w:val="20"/>
              </w:rPr>
            </w:pPr>
            <w:r w:rsidRPr="001A7DAF">
              <w:rPr>
                <w:rFonts w:ascii="Times New Roman" w:hAnsi="Times New Roman"/>
                <w:sz w:val="20"/>
                <w:szCs w:val="20"/>
              </w:rPr>
              <w:t>Pseudo R</w:t>
            </w:r>
            <w:r w:rsidRPr="001A7DAF">
              <w:rPr>
                <w:rFonts w:ascii="Times New Roman" w:hAnsi="Times New Roman"/>
                <w:sz w:val="20"/>
                <w:szCs w:val="20"/>
                <w:vertAlign w:val="superscript"/>
              </w:rPr>
              <w:t>2</w:t>
            </w:r>
          </w:p>
        </w:tc>
        <w:tc>
          <w:tcPr>
            <w:tcW w:w="1200" w:type="dxa"/>
            <w:tcBorders>
              <w:left w:val="nil"/>
              <w:bottom w:val="single" w:sz="4" w:space="0" w:color="auto"/>
              <w:right w:val="nil"/>
            </w:tcBorders>
          </w:tcPr>
          <w:p w14:paraId="49C3943B" w14:textId="34ED7FCC" w:rsidR="0061405D" w:rsidRPr="00545BF1" w:rsidRDefault="0061405D" w:rsidP="0061405D">
            <w:pPr>
              <w:widowControl w:val="0"/>
              <w:autoSpaceDE w:val="0"/>
              <w:autoSpaceDN w:val="0"/>
              <w:adjustRightInd w:val="0"/>
              <w:spacing w:line="256" w:lineRule="auto"/>
              <w:jc w:val="center"/>
              <w:rPr>
                <w:rFonts w:ascii="Times New Roman" w:hAnsi="Times New Roman"/>
                <w:sz w:val="20"/>
                <w:szCs w:val="20"/>
              </w:rPr>
            </w:pPr>
            <w:r w:rsidRPr="0061405D">
              <w:rPr>
                <w:rFonts w:ascii="Times New Roman" w:hAnsi="Times New Roman"/>
                <w:sz w:val="20"/>
                <w:szCs w:val="20"/>
              </w:rPr>
              <w:t>0.0327</w:t>
            </w:r>
          </w:p>
        </w:tc>
        <w:tc>
          <w:tcPr>
            <w:tcW w:w="1201" w:type="dxa"/>
            <w:tcBorders>
              <w:left w:val="nil"/>
              <w:bottom w:val="single" w:sz="4" w:space="0" w:color="auto"/>
              <w:right w:val="nil"/>
            </w:tcBorders>
          </w:tcPr>
          <w:p w14:paraId="6F1A7BF0" w14:textId="1824B67A" w:rsidR="0061405D" w:rsidRPr="00545BF1" w:rsidRDefault="0061405D" w:rsidP="0061405D">
            <w:pPr>
              <w:widowControl w:val="0"/>
              <w:autoSpaceDE w:val="0"/>
              <w:autoSpaceDN w:val="0"/>
              <w:adjustRightInd w:val="0"/>
              <w:spacing w:line="256" w:lineRule="auto"/>
              <w:jc w:val="center"/>
              <w:rPr>
                <w:rFonts w:ascii="Times New Roman" w:hAnsi="Times New Roman"/>
                <w:sz w:val="20"/>
                <w:szCs w:val="20"/>
              </w:rPr>
            </w:pPr>
            <w:r w:rsidRPr="0061405D">
              <w:rPr>
                <w:rFonts w:ascii="Times New Roman" w:hAnsi="Times New Roman"/>
                <w:sz w:val="20"/>
                <w:szCs w:val="20"/>
              </w:rPr>
              <w:t>0.0413</w:t>
            </w:r>
          </w:p>
        </w:tc>
        <w:tc>
          <w:tcPr>
            <w:tcW w:w="1201" w:type="dxa"/>
            <w:tcBorders>
              <w:left w:val="nil"/>
              <w:bottom w:val="single" w:sz="4" w:space="0" w:color="auto"/>
              <w:right w:val="nil"/>
            </w:tcBorders>
          </w:tcPr>
          <w:p w14:paraId="6611A497" w14:textId="6995F529" w:rsidR="0061405D" w:rsidRPr="00545BF1" w:rsidRDefault="0061405D" w:rsidP="0061405D">
            <w:pPr>
              <w:widowControl w:val="0"/>
              <w:autoSpaceDE w:val="0"/>
              <w:autoSpaceDN w:val="0"/>
              <w:adjustRightInd w:val="0"/>
              <w:spacing w:line="256" w:lineRule="auto"/>
              <w:jc w:val="center"/>
              <w:rPr>
                <w:rFonts w:ascii="Times New Roman" w:hAnsi="Times New Roman"/>
                <w:sz w:val="20"/>
                <w:szCs w:val="20"/>
              </w:rPr>
            </w:pPr>
            <w:r w:rsidRPr="0061405D">
              <w:rPr>
                <w:rFonts w:ascii="Times New Roman" w:hAnsi="Times New Roman"/>
                <w:sz w:val="20"/>
                <w:szCs w:val="20"/>
              </w:rPr>
              <w:t>0.0432</w:t>
            </w:r>
          </w:p>
        </w:tc>
        <w:tc>
          <w:tcPr>
            <w:tcW w:w="1200" w:type="dxa"/>
            <w:tcBorders>
              <w:left w:val="nil"/>
              <w:bottom w:val="single" w:sz="4" w:space="0" w:color="auto"/>
              <w:right w:val="nil"/>
            </w:tcBorders>
          </w:tcPr>
          <w:p w14:paraId="4DE41F2E" w14:textId="517804E5" w:rsidR="0061405D" w:rsidRPr="00545BF1" w:rsidRDefault="0061405D" w:rsidP="0061405D">
            <w:pPr>
              <w:widowControl w:val="0"/>
              <w:autoSpaceDE w:val="0"/>
              <w:autoSpaceDN w:val="0"/>
              <w:adjustRightInd w:val="0"/>
              <w:spacing w:line="256" w:lineRule="auto"/>
              <w:jc w:val="center"/>
              <w:rPr>
                <w:rFonts w:ascii="Times New Roman" w:hAnsi="Times New Roman"/>
                <w:sz w:val="20"/>
                <w:szCs w:val="20"/>
              </w:rPr>
            </w:pPr>
            <w:r w:rsidRPr="0061405D">
              <w:rPr>
                <w:rFonts w:ascii="Times New Roman" w:hAnsi="Times New Roman"/>
                <w:sz w:val="20"/>
                <w:szCs w:val="20"/>
              </w:rPr>
              <w:t>0.0436</w:t>
            </w:r>
          </w:p>
        </w:tc>
        <w:tc>
          <w:tcPr>
            <w:tcW w:w="1201" w:type="dxa"/>
            <w:tcBorders>
              <w:top w:val="nil"/>
              <w:left w:val="nil"/>
              <w:bottom w:val="single" w:sz="4" w:space="0" w:color="auto"/>
              <w:right w:val="nil"/>
            </w:tcBorders>
          </w:tcPr>
          <w:p w14:paraId="438CF7E2" w14:textId="04BDAF85" w:rsidR="0061405D" w:rsidRPr="00545BF1" w:rsidRDefault="0061405D" w:rsidP="0061405D">
            <w:pPr>
              <w:widowControl w:val="0"/>
              <w:autoSpaceDE w:val="0"/>
              <w:autoSpaceDN w:val="0"/>
              <w:adjustRightInd w:val="0"/>
              <w:spacing w:line="256" w:lineRule="auto"/>
              <w:jc w:val="center"/>
              <w:rPr>
                <w:rFonts w:ascii="Times New Roman" w:hAnsi="Times New Roman"/>
                <w:sz w:val="20"/>
                <w:szCs w:val="20"/>
              </w:rPr>
            </w:pPr>
            <w:r w:rsidRPr="0061405D">
              <w:rPr>
                <w:rFonts w:ascii="Times New Roman" w:hAnsi="Times New Roman"/>
                <w:sz w:val="20"/>
                <w:szCs w:val="20"/>
              </w:rPr>
              <w:t>0.0492</w:t>
            </w:r>
          </w:p>
        </w:tc>
        <w:tc>
          <w:tcPr>
            <w:tcW w:w="1201" w:type="dxa"/>
            <w:tcBorders>
              <w:top w:val="nil"/>
              <w:left w:val="nil"/>
              <w:bottom w:val="single" w:sz="4" w:space="0" w:color="auto"/>
              <w:right w:val="nil"/>
            </w:tcBorders>
          </w:tcPr>
          <w:p w14:paraId="120E8095" w14:textId="5D8BEB44" w:rsidR="0061405D" w:rsidRPr="00545BF1" w:rsidRDefault="00A30EEA" w:rsidP="0061405D">
            <w:pPr>
              <w:widowControl w:val="0"/>
              <w:autoSpaceDE w:val="0"/>
              <w:autoSpaceDN w:val="0"/>
              <w:adjustRightInd w:val="0"/>
              <w:spacing w:line="256" w:lineRule="auto"/>
              <w:jc w:val="center"/>
              <w:rPr>
                <w:rFonts w:ascii="Times New Roman" w:hAnsi="Times New Roman"/>
                <w:sz w:val="20"/>
                <w:szCs w:val="20"/>
              </w:rPr>
            </w:pPr>
            <w:r w:rsidRPr="00A30EEA">
              <w:rPr>
                <w:rFonts w:ascii="Times New Roman" w:hAnsi="Times New Roman"/>
                <w:sz w:val="20"/>
                <w:szCs w:val="20"/>
              </w:rPr>
              <w:t>0.0492</w:t>
            </w:r>
          </w:p>
        </w:tc>
      </w:tr>
      <w:tr w:rsidR="0061405D" w:rsidRPr="00B47946" w14:paraId="4E1334A3" w14:textId="77777777" w:rsidTr="001A4090">
        <w:trPr>
          <w:trHeight w:val="70"/>
        </w:trPr>
        <w:tc>
          <w:tcPr>
            <w:tcW w:w="2835" w:type="dxa"/>
            <w:tcBorders>
              <w:top w:val="single" w:sz="4" w:space="0" w:color="auto"/>
              <w:left w:val="nil"/>
              <w:bottom w:val="single" w:sz="4" w:space="0" w:color="auto"/>
              <w:right w:val="nil"/>
            </w:tcBorders>
          </w:tcPr>
          <w:p w14:paraId="0AE70133" w14:textId="77777777" w:rsidR="0061405D" w:rsidRPr="00B47946" w:rsidRDefault="0061405D" w:rsidP="0061405D">
            <w:pPr>
              <w:widowControl w:val="0"/>
              <w:autoSpaceDE w:val="0"/>
              <w:autoSpaceDN w:val="0"/>
              <w:adjustRightInd w:val="0"/>
              <w:spacing w:line="256" w:lineRule="auto"/>
              <w:rPr>
                <w:rFonts w:ascii="Times New Roman" w:hAnsi="Times New Roman"/>
                <w:sz w:val="20"/>
                <w:szCs w:val="20"/>
              </w:rPr>
            </w:pPr>
            <w:r>
              <w:rPr>
                <w:rFonts w:ascii="Times New Roman" w:hAnsi="Times New Roman"/>
                <w:sz w:val="20"/>
                <w:szCs w:val="20"/>
              </w:rPr>
              <w:t>Observations</w:t>
            </w:r>
          </w:p>
        </w:tc>
        <w:tc>
          <w:tcPr>
            <w:tcW w:w="1200" w:type="dxa"/>
            <w:tcBorders>
              <w:top w:val="nil"/>
              <w:left w:val="nil"/>
              <w:bottom w:val="single" w:sz="4" w:space="0" w:color="auto"/>
              <w:right w:val="nil"/>
            </w:tcBorders>
          </w:tcPr>
          <w:p w14:paraId="5B25C736" w14:textId="5F969C60" w:rsidR="0061405D" w:rsidRPr="00B47946" w:rsidRDefault="0061405D" w:rsidP="0061405D">
            <w:pPr>
              <w:widowControl w:val="0"/>
              <w:autoSpaceDE w:val="0"/>
              <w:autoSpaceDN w:val="0"/>
              <w:adjustRightInd w:val="0"/>
              <w:spacing w:line="256" w:lineRule="auto"/>
              <w:jc w:val="center"/>
              <w:rPr>
                <w:rFonts w:ascii="Times New Roman" w:hAnsi="Times New Roman"/>
                <w:sz w:val="20"/>
                <w:szCs w:val="20"/>
              </w:rPr>
            </w:pPr>
            <w:r w:rsidRPr="00D77524">
              <w:rPr>
                <w:rFonts w:ascii="Times New Roman" w:hAnsi="Times New Roman"/>
                <w:sz w:val="20"/>
                <w:szCs w:val="20"/>
              </w:rPr>
              <w:t>463</w:t>
            </w:r>
          </w:p>
        </w:tc>
        <w:tc>
          <w:tcPr>
            <w:tcW w:w="1201" w:type="dxa"/>
            <w:tcBorders>
              <w:top w:val="nil"/>
              <w:left w:val="nil"/>
              <w:bottom w:val="single" w:sz="4" w:space="0" w:color="auto"/>
              <w:right w:val="nil"/>
            </w:tcBorders>
          </w:tcPr>
          <w:p w14:paraId="5358399C" w14:textId="2FF9FC6C" w:rsidR="0061405D" w:rsidRPr="00B47946" w:rsidRDefault="0061405D" w:rsidP="0061405D">
            <w:pPr>
              <w:widowControl w:val="0"/>
              <w:autoSpaceDE w:val="0"/>
              <w:autoSpaceDN w:val="0"/>
              <w:adjustRightInd w:val="0"/>
              <w:spacing w:line="256" w:lineRule="auto"/>
              <w:jc w:val="center"/>
              <w:rPr>
                <w:rFonts w:ascii="Times New Roman" w:hAnsi="Times New Roman"/>
                <w:sz w:val="20"/>
                <w:szCs w:val="20"/>
              </w:rPr>
            </w:pPr>
            <w:r w:rsidRPr="00D77524">
              <w:rPr>
                <w:rFonts w:ascii="Times New Roman" w:hAnsi="Times New Roman"/>
                <w:sz w:val="20"/>
                <w:szCs w:val="20"/>
              </w:rPr>
              <w:t>442</w:t>
            </w:r>
          </w:p>
        </w:tc>
        <w:tc>
          <w:tcPr>
            <w:tcW w:w="1201" w:type="dxa"/>
            <w:tcBorders>
              <w:top w:val="nil"/>
              <w:left w:val="nil"/>
              <w:bottom w:val="single" w:sz="4" w:space="0" w:color="auto"/>
              <w:right w:val="nil"/>
            </w:tcBorders>
          </w:tcPr>
          <w:p w14:paraId="7AA6EB16" w14:textId="24559B25" w:rsidR="0061405D" w:rsidRPr="00B47946" w:rsidRDefault="0061405D" w:rsidP="0061405D">
            <w:pPr>
              <w:widowControl w:val="0"/>
              <w:autoSpaceDE w:val="0"/>
              <w:autoSpaceDN w:val="0"/>
              <w:adjustRightInd w:val="0"/>
              <w:spacing w:line="256" w:lineRule="auto"/>
              <w:jc w:val="center"/>
              <w:rPr>
                <w:rFonts w:ascii="Times New Roman" w:hAnsi="Times New Roman"/>
                <w:sz w:val="20"/>
                <w:szCs w:val="20"/>
              </w:rPr>
            </w:pPr>
            <w:r w:rsidRPr="00D77524">
              <w:rPr>
                <w:rFonts w:ascii="Times New Roman" w:hAnsi="Times New Roman"/>
                <w:sz w:val="20"/>
                <w:szCs w:val="20"/>
              </w:rPr>
              <w:t>463</w:t>
            </w:r>
          </w:p>
        </w:tc>
        <w:tc>
          <w:tcPr>
            <w:tcW w:w="1200" w:type="dxa"/>
            <w:tcBorders>
              <w:top w:val="nil"/>
              <w:left w:val="nil"/>
              <w:bottom w:val="single" w:sz="4" w:space="0" w:color="auto"/>
              <w:right w:val="nil"/>
            </w:tcBorders>
          </w:tcPr>
          <w:p w14:paraId="7095ADE4" w14:textId="032DA11A" w:rsidR="0061405D" w:rsidRPr="00B47946" w:rsidRDefault="0061405D" w:rsidP="0061405D">
            <w:pPr>
              <w:widowControl w:val="0"/>
              <w:autoSpaceDE w:val="0"/>
              <w:autoSpaceDN w:val="0"/>
              <w:adjustRightInd w:val="0"/>
              <w:spacing w:line="256" w:lineRule="auto"/>
              <w:jc w:val="center"/>
              <w:rPr>
                <w:rFonts w:ascii="Times New Roman" w:hAnsi="Times New Roman"/>
                <w:sz w:val="20"/>
                <w:szCs w:val="20"/>
              </w:rPr>
            </w:pPr>
            <w:r w:rsidRPr="00D77524">
              <w:rPr>
                <w:rFonts w:ascii="Times New Roman" w:hAnsi="Times New Roman"/>
                <w:sz w:val="20"/>
                <w:szCs w:val="20"/>
              </w:rPr>
              <w:t>463</w:t>
            </w:r>
          </w:p>
        </w:tc>
        <w:tc>
          <w:tcPr>
            <w:tcW w:w="1201" w:type="dxa"/>
            <w:tcBorders>
              <w:top w:val="nil"/>
              <w:left w:val="nil"/>
              <w:bottom w:val="single" w:sz="4" w:space="0" w:color="auto"/>
              <w:right w:val="nil"/>
            </w:tcBorders>
          </w:tcPr>
          <w:p w14:paraId="393CEA41" w14:textId="088A20F0" w:rsidR="0061405D" w:rsidRPr="00B47946" w:rsidRDefault="0061405D" w:rsidP="0061405D">
            <w:pPr>
              <w:widowControl w:val="0"/>
              <w:autoSpaceDE w:val="0"/>
              <w:autoSpaceDN w:val="0"/>
              <w:adjustRightInd w:val="0"/>
              <w:spacing w:line="256" w:lineRule="auto"/>
              <w:jc w:val="center"/>
              <w:rPr>
                <w:rFonts w:ascii="Times New Roman" w:hAnsi="Times New Roman"/>
                <w:sz w:val="20"/>
                <w:szCs w:val="20"/>
              </w:rPr>
            </w:pPr>
            <w:r w:rsidRPr="00D77524">
              <w:rPr>
                <w:rFonts w:ascii="Times New Roman" w:hAnsi="Times New Roman"/>
                <w:sz w:val="20"/>
                <w:szCs w:val="20"/>
              </w:rPr>
              <w:t>442</w:t>
            </w:r>
          </w:p>
        </w:tc>
        <w:tc>
          <w:tcPr>
            <w:tcW w:w="1201" w:type="dxa"/>
            <w:tcBorders>
              <w:top w:val="nil"/>
              <w:left w:val="nil"/>
              <w:bottom w:val="single" w:sz="4" w:space="0" w:color="auto"/>
              <w:right w:val="nil"/>
            </w:tcBorders>
          </w:tcPr>
          <w:p w14:paraId="70F3A523" w14:textId="361E5D66" w:rsidR="0061405D" w:rsidRPr="00B47946" w:rsidRDefault="0061405D" w:rsidP="0061405D">
            <w:pPr>
              <w:widowControl w:val="0"/>
              <w:autoSpaceDE w:val="0"/>
              <w:autoSpaceDN w:val="0"/>
              <w:adjustRightInd w:val="0"/>
              <w:spacing w:line="256" w:lineRule="auto"/>
              <w:jc w:val="center"/>
              <w:rPr>
                <w:rFonts w:ascii="Times New Roman" w:hAnsi="Times New Roman"/>
                <w:sz w:val="20"/>
                <w:szCs w:val="20"/>
              </w:rPr>
            </w:pPr>
            <w:r w:rsidRPr="00D77524">
              <w:rPr>
                <w:rFonts w:ascii="Times New Roman" w:hAnsi="Times New Roman"/>
                <w:sz w:val="20"/>
                <w:szCs w:val="20"/>
              </w:rPr>
              <w:t>442</w:t>
            </w:r>
          </w:p>
        </w:tc>
      </w:tr>
    </w:tbl>
    <w:p w14:paraId="51D7340B" w14:textId="77777777" w:rsidR="00EA303C" w:rsidRPr="00D45617" w:rsidRDefault="00EA303C" w:rsidP="00EA303C">
      <w:pPr>
        <w:spacing w:after="160"/>
        <w:jc w:val="both"/>
        <w:rPr>
          <w:rFonts w:ascii="Times New Roman" w:eastAsiaTheme="minorHAnsi" w:hAnsi="Times New Roman"/>
          <w:sz w:val="20"/>
          <w:szCs w:val="20"/>
        </w:rPr>
      </w:pPr>
      <w:r w:rsidRPr="00D45617">
        <w:rPr>
          <w:rFonts w:ascii="Times New Roman" w:eastAsiaTheme="minorHAnsi" w:hAnsi="Times New Roman"/>
          <w:sz w:val="20"/>
          <w:szCs w:val="20"/>
        </w:rPr>
        <w:t>Notes: Results from ordered probit estimations. Numbers indicate coefficients. Standard errors are in parentheses. The models are estimated with maximum likelihood, using heteroscedasticity robust standard errors. The stochastic component in the models is assumed to be normally distributed. Dummy variables are indicated with [d], standardized (Mean=0, SD=1) continuous variables with [s]. OECD Europe is base category for OECD variables. The dependent variable is a dummy, taking the value of 1 if an individual’s response to the question (C4_2): “In your opinion, how legitimate would it be if importing countries implement linkage of trade policy with climate policy by applying the following measures?”– “Raise tariffs on imports indiscriminately from all countries in relation to the carbon content of the imports and domestic carbon price.” is “(5) Very legitimate” or “(4)”, 0 otherwise. Significance levels are indicated by: *P&lt; 0.10, **P&lt; 0.05, ***P&lt; 0.01.</w:t>
      </w:r>
    </w:p>
    <w:p w14:paraId="440594C3" w14:textId="77777777" w:rsidR="00EA303C" w:rsidRDefault="00EA303C" w:rsidP="00551FD5">
      <w:pPr>
        <w:widowControl w:val="0"/>
        <w:autoSpaceDE w:val="0"/>
        <w:autoSpaceDN w:val="0"/>
        <w:adjustRightInd w:val="0"/>
        <w:spacing w:after="160" w:line="259" w:lineRule="auto"/>
        <w:jc w:val="both"/>
        <w:rPr>
          <w:rFonts w:ascii="Times New Roman" w:hAnsi="Times New Roman"/>
          <w:b/>
          <w:bCs/>
          <w:color w:val="000000" w:themeColor="text1"/>
        </w:rPr>
      </w:pPr>
    </w:p>
    <w:p w14:paraId="76E083A2" w14:textId="28F3D419" w:rsidR="00EA303C" w:rsidRPr="00B70EC0" w:rsidRDefault="00EA303C" w:rsidP="00EA303C">
      <w:pPr>
        <w:jc w:val="both"/>
        <w:rPr>
          <w:rFonts w:ascii="Times New Roman" w:eastAsiaTheme="minorHAnsi" w:hAnsi="Times New Roman"/>
          <w:sz w:val="20"/>
          <w:szCs w:val="20"/>
        </w:rPr>
      </w:pPr>
      <w:r w:rsidRPr="00B47946">
        <w:rPr>
          <w:rFonts w:ascii="Times New Roman" w:hAnsi="Times New Roman"/>
          <w:b/>
          <w:bCs/>
        </w:rPr>
        <w:lastRenderedPageBreak/>
        <w:t xml:space="preserve">Table </w:t>
      </w:r>
      <w:r>
        <w:rPr>
          <w:rFonts w:ascii="Times New Roman" w:hAnsi="Times New Roman"/>
          <w:b/>
          <w:bCs/>
        </w:rPr>
        <w:t>S</w:t>
      </w:r>
      <w:r w:rsidR="0071294C">
        <w:rPr>
          <w:rFonts w:ascii="Times New Roman" w:hAnsi="Times New Roman"/>
          <w:b/>
          <w:bCs/>
        </w:rPr>
        <w:t>21</w:t>
      </w:r>
      <w:r>
        <w:rPr>
          <w:rFonts w:ascii="Times New Roman" w:hAnsi="Times New Roman"/>
          <w:b/>
          <w:bCs/>
        </w:rPr>
        <w:t>.</w:t>
      </w:r>
      <w:r w:rsidRPr="00B47946">
        <w:rPr>
          <w:rFonts w:ascii="Times New Roman" w:hAnsi="Times New Roman"/>
          <w:b/>
          <w:bCs/>
        </w:rPr>
        <w:t xml:space="preserve"> Marginal effects (at means) from binary Probit regressions, Dependent variable: Universal Border Adjustment: </w:t>
      </w:r>
      <w:r w:rsidR="00CF6CDE">
        <w:rPr>
          <w:rFonts w:ascii="Times New Roman" w:hAnsi="Times New Roman"/>
          <w:b/>
          <w:bCs/>
        </w:rPr>
        <w:t>Useful</w:t>
      </w:r>
    </w:p>
    <w:tbl>
      <w:tblPr>
        <w:tblW w:w="10039" w:type="dxa"/>
        <w:tblLayout w:type="fixed"/>
        <w:tblLook w:val="04A0" w:firstRow="1" w:lastRow="0" w:firstColumn="1" w:lastColumn="0" w:noHBand="0" w:noVBand="1"/>
      </w:tblPr>
      <w:tblGrid>
        <w:gridCol w:w="2835"/>
        <w:gridCol w:w="1200"/>
        <w:gridCol w:w="1201"/>
        <w:gridCol w:w="1201"/>
        <w:gridCol w:w="1200"/>
        <w:gridCol w:w="1201"/>
        <w:gridCol w:w="1201"/>
      </w:tblGrid>
      <w:tr w:rsidR="00EA303C" w:rsidRPr="00B47946" w14:paraId="34F50408" w14:textId="77777777" w:rsidTr="001A4090">
        <w:trPr>
          <w:trHeight w:val="278"/>
        </w:trPr>
        <w:tc>
          <w:tcPr>
            <w:tcW w:w="2835" w:type="dxa"/>
            <w:tcBorders>
              <w:top w:val="double" w:sz="4" w:space="0" w:color="auto"/>
              <w:left w:val="nil"/>
              <w:bottom w:val="nil"/>
              <w:right w:val="nil"/>
            </w:tcBorders>
          </w:tcPr>
          <w:p w14:paraId="1E26D630" w14:textId="77777777" w:rsidR="00EA303C" w:rsidRPr="00B47946" w:rsidRDefault="00EA303C" w:rsidP="001A4090">
            <w:pPr>
              <w:widowControl w:val="0"/>
              <w:autoSpaceDE w:val="0"/>
              <w:autoSpaceDN w:val="0"/>
              <w:adjustRightInd w:val="0"/>
              <w:spacing w:line="256" w:lineRule="auto"/>
              <w:rPr>
                <w:rFonts w:ascii="Times New Roman" w:hAnsi="Times New Roman"/>
                <w:sz w:val="20"/>
                <w:szCs w:val="20"/>
              </w:rPr>
            </w:pPr>
          </w:p>
        </w:tc>
        <w:tc>
          <w:tcPr>
            <w:tcW w:w="1200" w:type="dxa"/>
            <w:tcBorders>
              <w:top w:val="double" w:sz="4" w:space="0" w:color="auto"/>
              <w:left w:val="nil"/>
              <w:bottom w:val="single" w:sz="4" w:space="0" w:color="auto"/>
              <w:right w:val="nil"/>
            </w:tcBorders>
            <w:hideMark/>
          </w:tcPr>
          <w:p w14:paraId="52F3BE7C" w14:textId="77777777" w:rsidR="00EA303C" w:rsidRPr="00B47946" w:rsidRDefault="00EA303C" w:rsidP="001A4090">
            <w:pPr>
              <w:widowControl w:val="0"/>
              <w:autoSpaceDE w:val="0"/>
              <w:autoSpaceDN w:val="0"/>
              <w:adjustRightInd w:val="0"/>
              <w:spacing w:line="256" w:lineRule="auto"/>
              <w:jc w:val="center"/>
              <w:rPr>
                <w:rFonts w:ascii="Times New Roman" w:hAnsi="Times New Roman"/>
                <w:sz w:val="20"/>
                <w:szCs w:val="20"/>
              </w:rPr>
            </w:pPr>
            <w:r w:rsidRPr="00B47946">
              <w:rPr>
                <w:rFonts w:ascii="Times New Roman" w:hAnsi="Times New Roman"/>
                <w:sz w:val="20"/>
                <w:szCs w:val="20"/>
              </w:rPr>
              <w:t>(1)</w:t>
            </w:r>
          </w:p>
        </w:tc>
        <w:tc>
          <w:tcPr>
            <w:tcW w:w="1201" w:type="dxa"/>
            <w:tcBorders>
              <w:top w:val="double" w:sz="4" w:space="0" w:color="auto"/>
              <w:left w:val="nil"/>
              <w:bottom w:val="single" w:sz="4" w:space="0" w:color="auto"/>
              <w:right w:val="nil"/>
            </w:tcBorders>
            <w:hideMark/>
          </w:tcPr>
          <w:p w14:paraId="6BDF8D16" w14:textId="77777777" w:rsidR="00EA303C" w:rsidRPr="00B47946" w:rsidRDefault="00EA303C" w:rsidP="001A4090">
            <w:pPr>
              <w:widowControl w:val="0"/>
              <w:autoSpaceDE w:val="0"/>
              <w:autoSpaceDN w:val="0"/>
              <w:adjustRightInd w:val="0"/>
              <w:spacing w:line="256" w:lineRule="auto"/>
              <w:jc w:val="center"/>
              <w:rPr>
                <w:rFonts w:ascii="Times New Roman" w:hAnsi="Times New Roman"/>
                <w:sz w:val="20"/>
                <w:szCs w:val="20"/>
              </w:rPr>
            </w:pPr>
            <w:r w:rsidRPr="00B47946">
              <w:rPr>
                <w:rFonts w:ascii="Times New Roman" w:hAnsi="Times New Roman"/>
                <w:sz w:val="20"/>
                <w:szCs w:val="20"/>
              </w:rPr>
              <w:t>(2)</w:t>
            </w:r>
          </w:p>
        </w:tc>
        <w:tc>
          <w:tcPr>
            <w:tcW w:w="1201" w:type="dxa"/>
            <w:tcBorders>
              <w:top w:val="double" w:sz="4" w:space="0" w:color="auto"/>
              <w:left w:val="nil"/>
              <w:bottom w:val="single" w:sz="4" w:space="0" w:color="auto"/>
              <w:right w:val="nil"/>
            </w:tcBorders>
            <w:hideMark/>
          </w:tcPr>
          <w:p w14:paraId="7A34705C" w14:textId="77777777" w:rsidR="00EA303C" w:rsidRPr="00B47946" w:rsidRDefault="00EA303C" w:rsidP="001A4090">
            <w:pPr>
              <w:widowControl w:val="0"/>
              <w:autoSpaceDE w:val="0"/>
              <w:autoSpaceDN w:val="0"/>
              <w:adjustRightInd w:val="0"/>
              <w:spacing w:line="256" w:lineRule="auto"/>
              <w:jc w:val="center"/>
              <w:rPr>
                <w:rFonts w:ascii="Times New Roman" w:hAnsi="Times New Roman"/>
                <w:sz w:val="20"/>
                <w:szCs w:val="20"/>
              </w:rPr>
            </w:pPr>
            <w:r w:rsidRPr="00B47946">
              <w:rPr>
                <w:rFonts w:ascii="Times New Roman" w:hAnsi="Times New Roman"/>
                <w:sz w:val="20"/>
                <w:szCs w:val="20"/>
              </w:rPr>
              <w:t>(3)</w:t>
            </w:r>
          </w:p>
        </w:tc>
        <w:tc>
          <w:tcPr>
            <w:tcW w:w="1200" w:type="dxa"/>
            <w:tcBorders>
              <w:top w:val="double" w:sz="4" w:space="0" w:color="auto"/>
              <w:left w:val="nil"/>
              <w:bottom w:val="single" w:sz="4" w:space="0" w:color="auto"/>
              <w:right w:val="nil"/>
            </w:tcBorders>
            <w:hideMark/>
          </w:tcPr>
          <w:p w14:paraId="48C784DD" w14:textId="77777777" w:rsidR="00EA303C" w:rsidRPr="00B47946" w:rsidRDefault="00EA303C" w:rsidP="001A4090">
            <w:pPr>
              <w:widowControl w:val="0"/>
              <w:autoSpaceDE w:val="0"/>
              <w:autoSpaceDN w:val="0"/>
              <w:adjustRightInd w:val="0"/>
              <w:spacing w:line="256" w:lineRule="auto"/>
              <w:jc w:val="center"/>
              <w:rPr>
                <w:rFonts w:ascii="Times New Roman" w:hAnsi="Times New Roman"/>
                <w:sz w:val="20"/>
                <w:szCs w:val="20"/>
              </w:rPr>
            </w:pPr>
            <w:r w:rsidRPr="00B47946">
              <w:rPr>
                <w:rFonts w:ascii="Times New Roman" w:hAnsi="Times New Roman"/>
                <w:sz w:val="20"/>
                <w:szCs w:val="20"/>
              </w:rPr>
              <w:t>(4)</w:t>
            </w:r>
          </w:p>
        </w:tc>
        <w:tc>
          <w:tcPr>
            <w:tcW w:w="1201" w:type="dxa"/>
            <w:tcBorders>
              <w:top w:val="double" w:sz="4" w:space="0" w:color="auto"/>
              <w:left w:val="nil"/>
              <w:bottom w:val="single" w:sz="4" w:space="0" w:color="auto"/>
              <w:right w:val="nil"/>
            </w:tcBorders>
          </w:tcPr>
          <w:p w14:paraId="2940ED79" w14:textId="77777777" w:rsidR="00EA303C" w:rsidRPr="00B47946" w:rsidRDefault="00EA303C" w:rsidP="001A4090">
            <w:pPr>
              <w:widowControl w:val="0"/>
              <w:autoSpaceDE w:val="0"/>
              <w:autoSpaceDN w:val="0"/>
              <w:adjustRightInd w:val="0"/>
              <w:spacing w:line="256" w:lineRule="auto"/>
              <w:jc w:val="center"/>
              <w:rPr>
                <w:rFonts w:ascii="Times New Roman" w:hAnsi="Times New Roman"/>
                <w:sz w:val="20"/>
                <w:szCs w:val="20"/>
              </w:rPr>
            </w:pPr>
            <w:r w:rsidRPr="00B47946">
              <w:rPr>
                <w:rFonts w:ascii="Times New Roman" w:hAnsi="Times New Roman"/>
                <w:sz w:val="20"/>
                <w:szCs w:val="20"/>
              </w:rPr>
              <w:t>(5)</w:t>
            </w:r>
          </w:p>
        </w:tc>
        <w:tc>
          <w:tcPr>
            <w:tcW w:w="1201" w:type="dxa"/>
            <w:tcBorders>
              <w:top w:val="double" w:sz="4" w:space="0" w:color="auto"/>
              <w:left w:val="nil"/>
              <w:bottom w:val="single" w:sz="4" w:space="0" w:color="auto"/>
              <w:right w:val="nil"/>
            </w:tcBorders>
          </w:tcPr>
          <w:p w14:paraId="3AE316F8" w14:textId="77777777" w:rsidR="00EA303C" w:rsidRPr="00B47946" w:rsidRDefault="00EA303C" w:rsidP="001A4090">
            <w:pPr>
              <w:widowControl w:val="0"/>
              <w:autoSpaceDE w:val="0"/>
              <w:autoSpaceDN w:val="0"/>
              <w:adjustRightInd w:val="0"/>
              <w:spacing w:line="256" w:lineRule="auto"/>
              <w:jc w:val="center"/>
              <w:rPr>
                <w:rFonts w:ascii="Times New Roman" w:hAnsi="Times New Roman"/>
                <w:sz w:val="20"/>
                <w:szCs w:val="20"/>
              </w:rPr>
            </w:pPr>
            <w:r w:rsidRPr="00B47946">
              <w:rPr>
                <w:rFonts w:ascii="Times New Roman" w:hAnsi="Times New Roman"/>
                <w:sz w:val="20"/>
                <w:szCs w:val="20"/>
              </w:rPr>
              <w:t>(6)</w:t>
            </w:r>
          </w:p>
        </w:tc>
      </w:tr>
      <w:tr w:rsidR="00EA303C" w:rsidRPr="00B47946" w14:paraId="404F1646" w14:textId="77777777" w:rsidTr="001A4090">
        <w:trPr>
          <w:trHeight w:val="278"/>
        </w:trPr>
        <w:tc>
          <w:tcPr>
            <w:tcW w:w="2835" w:type="dxa"/>
            <w:tcBorders>
              <w:top w:val="single" w:sz="4" w:space="0" w:color="auto"/>
              <w:left w:val="nil"/>
              <w:bottom w:val="nil"/>
              <w:right w:val="nil"/>
            </w:tcBorders>
            <w:hideMark/>
          </w:tcPr>
          <w:p w14:paraId="36A87BE0" w14:textId="77777777" w:rsidR="00EA303C" w:rsidRPr="00B47946" w:rsidRDefault="00EA303C" w:rsidP="001A4090">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 xml:space="preserve">Geopolitical </w:t>
            </w:r>
            <w:r>
              <w:rPr>
                <w:rFonts w:ascii="Times New Roman" w:hAnsi="Times New Roman"/>
                <w:b/>
                <w:bCs/>
                <w:sz w:val="20"/>
                <w:szCs w:val="20"/>
                <w:u w:val="single"/>
              </w:rPr>
              <w:t>background</w:t>
            </w:r>
          </w:p>
        </w:tc>
        <w:tc>
          <w:tcPr>
            <w:tcW w:w="1200" w:type="dxa"/>
            <w:tcBorders>
              <w:top w:val="single" w:sz="4" w:space="0" w:color="auto"/>
              <w:left w:val="nil"/>
              <w:right w:val="nil"/>
            </w:tcBorders>
          </w:tcPr>
          <w:p w14:paraId="78A51976" w14:textId="77777777" w:rsidR="00EA303C" w:rsidRPr="00B47946" w:rsidRDefault="00EA303C" w:rsidP="001A4090">
            <w:pPr>
              <w:widowControl w:val="0"/>
              <w:autoSpaceDE w:val="0"/>
              <w:autoSpaceDN w:val="0"/>
              <w:adjustRightInd w:val="0"/>
              <w:spacing w:line="256" w:lineRule="auto"/>
              <w:jc w:val="center"/>
              <w:rPr>
                <w:rFonts w:ascii="Times New Roman" w:hAnsi="Times New Roman"/>
                <w:sz w:val="20"/>
                <w:szCs w:val="20"/>
              </w:rPr>
            </w:pPr>
          </w:p>
        </w:tc>
        <w:tc>
          <w:tcPr>
            <w:tcW w:w="1201" w:type="dxa"/>
            <w:tcBorders>
              <w:top w:val="single" w:sz="4" w:space="0" w:color="auto"/>
              <w:left w:val="nil"/>
              <w:right w:val="nil"/>
            </w:tcBorders>
          </w:tcPr>
          <w:p w14:paraId="70CEC2F1" w14:textId="77777777" w:rsidR="00EA303C" w:rsidRPr="00B47946" w:rsidRDefault="00EA303C" w:rsidP="001A4090">
            <w:pPr>
              <w:widowControl w:val="0"/>
              <w:autoSpaceDE w:val="0"/>
              <w:autoSpaceDN w:val="0"/>
              <w:adjustRightInd w:val="0"/>
              <w:spacing w:line="256" w:lineRule="auto"/>
              <w:jc w:val="center"/>
              <w:rPr>
                <w:rFonts w:ascii="Times New Roman" w:hAnsi="Times New Roman"/>
                <w:sz w:val="20"/>
                <w:szCs w:val="20"/>
              </w:rPr>
            </w:pPr>
          </w:p>
        </w:tc>
        <w:tc>
          <w:tcPr>
            <w:tcW w:w="1201" w:type="dxa"/>
            <w:tcBorders>
              <w:top w:val="single" w:sz="4" w:space="0" w:color="auto"/>
              <w:left w:val="nil"/>
              <w:right w:val="nil"/>
            </w:tcBorders>
          </w:tcPr>
          <w:p w14:paraId="47199A27" w14:textId="77777777" w:rsidR="00EA303C" w:rsidRPr="00B47946" w:rsidRDefault="00EA303C" w:rsidP="001A4090">
            <w:pPr>
              <w:widowControl w:val="0"/>
              <w:autoSpaceDE w:val="0"/>
              <w:autoSpaceDN w:val="0"/>
              <w:adjustRightInd w:val="0"/>
              <w:spacing w:line="256" w:lineRule="auto"/>
              <w:jc w:val="center"/>
              <w:rPr>
                <w:rFonts w:ascii="Times New Roman" w:hAnsi="Times New Roman"/>
                <w:sz w:val="20"/>
                <w:szCs w:val="20"/>
              </w:rPr>
            </w:pPr>
          </w:p>
        </w:tc>
        <w:tc>
          <w:tcPr>
            <w:tcW w:w="1200" w:type="dxa"/>
            <w:tcBorders>
              <w:top w:val="single" w:sz="4" w:space="0" w:color="auto"/>
              <w:left w:val="nil"/>
              <w:right w:val="nil"/>
            </w:tcBorders>
          </w:tcPr>
          <w:p w14:paraId="3C3B94B9" w14:textId="77777777" w:rsidR="00EA303C" w:rsidRPr="00B47946" w:rsidRDefault="00EA303C" w:rsidP="001A4090">
            <w:pPr>
              <w:widowControl w:val="0"/>
              <w:autoSpaceDE w:val="0"/>
              <w:autoSpaceDN w:val="0"/>
              <w:adjustRightInd w:val="0"/>
              <w:spacing w:line="256" w:lineRule="auto"/>
              <w:jc w:val="center"/>
              <w:rPr>
                <w:rFonts w:ascii="Times New Roman" w:hAnsi="Times New Roman"/>
                <w:sz w:val="20"/>
                <w:szCs w:val="20"/>
              </w:rPr>
            </w:pPr>
          </w:p>
        </w:tc>
        <w:tc>
          <w:tcPr>
            <w:tcW w:w="1201" w:type="dxa"/>
            <w:tcBorders>
              <w:top w:val="single" w:sz="4" w:space="0" w:color="auto"/>
              <w:left w:val="nil"/>
              <w:right w:val="nil"/>
            </w:tcBorders>
          </w:tcPr>
          <w:p w14:paraId="54C54CC8" w14:textId="77777777" w:rsidR="00EA303C" w:rsidRPr="00B47946" w:rsidRDefault="00EA303C" w:rsidP="001A4090">
            <w:pPr>
              <w:widowControl w:val="0"/>
              <w:autoSpaceDE w:val="0"/>
              <w:autoSpaceDN w:val="0"/>
              <w:adjustRightInd w:val="0"/>
              <w:spacing w:line="256" w:lineRule="auto"/>
              <w:jc w:val="center"/>
              <w:rPr>
                <w:rFonts w:ascii="Times New Roman" w:hAnsi="Times New Roman"/>
                <w:sz w:val="20"/>
                <w:szCs w:val="20"/>
              </w:rPr>
            </w:pPr>
          </w:p>
        </w:tc>
        <w:tc>
          <w:tcPr>
            <w:tcW w:w="1201" w:type="dxa"/>
            <w:tcBorders>
              <w:top w:val="single" w:sz="4" w:space="0" w:color="auto"/>
              <w:left w:val="nil"/>
              <w:right w:val="nil"/>
            </w:tcBorders>
          </w:tcPr>
          <w:p w14:paraId="301F6AC0" w14:textId="77777777" w:rsidR="00EA303C" w:rsidRPr="00B47946" w:rsidRDefault="00EA303C" w:rsidP="001A4090">
            <w:pPr>
              <w:widowControl w:val="0"/>
              <w:autoSpaceDE w:val="0"/>
              <w:autoSpaceDN w:val="0"/>
              <w:adjustRightInd w:val="0"/>
              <w:spacing w:line="256" w:lineRule="auto"/>
              <w:jc w:val="center"/>
              <w:rPr>
                <w:rFonts w:ascii="Times New Roman" w:hAnsi="Times New Roman"/>
                <w:sz w:val="20"/>
                <w:szCs w:val="20"/>
              </w:rPr>
            </w:pPr>
          </w:p>
        </w:tc>
      </w:tr>
      <w:tr w:rsidR="007B7E4D" w:rsidRPr="00B47946" w14:paraId="3BDF80BC" w14:textId="77777777" w:rsidTr="001A4090">
        <w:trPr>
          <w:trHeight w:val="295"/>
        </w:trPr>
        <w:tc>
          <w:tcPr>
            <w:tcW w:w="2835" w:type="dxa"/>
            <w:hideMark/>
          </w:tcPr>
          <w:p w14:paraId="3516630E" w14:textId="77777777" w:rsidR="007B7E4D" w:rsidRPr="00B47946" w:rsidRDefault="007B7E4D" w:rsidP="007B7E4D">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 xml:space="preserve">OECD </w:t>
            </w:r>
            <w:proofErr w:type="spellStart"/>
            <w:r>
              <w:rPr>
                <w:rFonts w:ascii="Times New Roman" w:hAnsi="Times New Roman"/>
                <w:sz w:val="20"/>
                <w:szCs w:val="20"/>
              </w:rPr>
              <w:t>RoW</w:t>
            </w:r>
            <w:proofErr w:type="spellEnd"/>
            <w:r w:rsidRPr="00B47946">
              <w:rPr>
                <w:rFonts w:ascii="Times New Roman" w:hAnsi="Times New Roman"/>
                <w:sz w:val="20"/>
                <w:szCs w:val="20"/>
              </w:rPr>
              <w:t>[d]</w:t>
            </w:r>
          </w:p>
        </w:tc>
        <w:tc>
          <w:tcPr>
            <w:tcW w:w="1200" w:type="dxa"/>
            <w:tcBorders>
              <w:top w:val="nil"/>
              <w:left w:val="nil"/>
              <w:bottom w:val="nil"/>
              <w:right w:val="nil"/>
            </w:tcBorders>
          </w:tcPr>
          <w:p w14:paraId="36E2F1F1" w14:textId="77777777" w:rsidR="007B7E4D" w:rsidRPr="00B47946" w:rsidRDefault="007B7E4D" w:rsidP="007B7E4D">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3B688CEF" w14:textId="77777777" w:rsidR="007B7E4D" w:rsidRPr="00F12C95" w:rsidRDefault="007B7E4D" w:rsidP="007B7E4D">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34F37342" w14:textId="077091E6" w:rsidR="007B7E4D" w:rsidRPr="00F12C95" w:rsidRDefault="007B7E4D" w:rsidP="007B7E4D">
            <w:pPr>
              <w:widowControl w:val="0"/>
              <w:autoSpaceDE w:val="0"/>
              <w:autoSpaceDN w:val="0"/>
              <w:adjustRightInd w:val="0"/>
              <w:spacing w:line="256" w:lineRule="auto"/>
              <w:jc w:val="center"/>
              <w:rPr>
                <w:rFonts w:ascii="Times New Roman" w:hAnsi="Times New Roman"/>
                <w:b/>
                <w:bCs/>
                <w:sz w:val="20"/>
                <w:szCs w:val="20"/>
              </w:rPr>
            </w:pPr>
            <w:r w:rsidRPr="00F12C95">
              <w:rPr>
                <w:rFonts w:ascii="Times New Roman" w:hAnsi="Times New Roman"/>
                <w:b/>
                <w:bCs/>
                <w:sz w:val="20"/>
                <w:szCs w:val="20"/>
              </w:rPr>
              <w:t>-0.2097***</w:t>
            </w:r>
          </w:p>
        </w:tc>
        <w:tc>
          <w:tcPr>
            <w:tcW w:w="1200" w:type="dxa"/>
            <w:tcBorders>
              <w:top w:val="nil"/>
              <w:left w:val="nil"/>
              <w:bottom w:val="nil"/>
              <w:right w:val="nil"/>
            </w:tcBorders>
          </w:tcPr>
          <w:p w14:paraId="7A997AEC" w14:textId="0499CB4C" w:rsidR="007B7E4D" w:rsidRPr="00F12C95" w:rsidRDefault="007B7E4D" w:rsidP="007B7E4D">
            <w:pPr>
              <w:widowControl w:val="0"/>
              <w:autoSpaceDE w:val="0"/>
              <w:autoSpaceDN w:val="0"/>
              <w:adjustRightInd w:val="0"/>
              <w:spacing w:line="256" w:lineRule="auto"/>
              <w:jc w:val="center"/>
              <w:rPr>
                <w:rFonts w:ascii="Times New Roman" w:hAnsi="Times New Roman"/>
                <w:b/>
                <w:bCs/>
                <w:sz w:val="20"/>
                <w:szCs w:val="20"/>
              </w:rPr>
            </w:pPr>
            <w:r w:rsidRPr="00F12C95">
              <w:rPr>
                <w:rFonts w:ascii="Times New Roman" w:hAnsi="Times New Roman"/>
                <w:b/>
                <w:bCs/>
                <w:sz w:val="20"/>
                <w:szCs w:val="20"/>
              </w:rPr>
              <w:t>-0.2342***</w:t>
            </w:r>
          </w:p>
        </w:tc>
        <w:tc>
          <w:tcPr>
            <w:tcW w:w="1201" w:type="dxa"/>
            <w:tcBorders>
              <w:top w:val="nil"/>
              <w:left w:val="nil"/>
              <w:bottom w:val="nil"/>
              <w:right w:val="nil"/>
            </w:tcBorders>
          </w:tcPr>
          <w:p w14:paraId="6D0DA8AB" w14:textId="1B18D291" w:rsidR="007B7E4D" w:rsidRPr="00F12C95" w:rsidRDefault="007B7E4D" w:rsidP="007B7E4D">
            <w:pPr>
              <w:widowControl w:val="0"/>
              <w:autoSpaceDE w:val="0"/>
              <w:autoSpaceDN w:val="0"/>
              <w:adjustRightInd w:val="0"/>
              <w:spacing w:line="256" w:lineRule="auto"/>
              <w:jc w:val="center"/>
              <w:rPr>
                <w:rFonts w:ascii="Times New Roman" w:hAnsi="Times New Roman"/>
                <w:b/>
                <w:bCs/>
                <w:sz w:val="20"/>
                <w:szCs w:val="20"/>
              </w:rPr>
            </w:pPr>
            <w:r w:rsidRPr="00F12C95">
              <w:rPr>
                <w:rFonts w:ascii="Times New Roman" w:hAnsi="Times New Roman"/>
                <w:b/>
                <w:bCs/>
                <w:sz w:val="20"/>
                <w:szCs w:val="20"/>
              </w:rPr>
              <w:t>-0.2019**</w:t>
            </w:r>
          </w:p>
        </w:tc>
        <w:tc>
          <w:tcPr>
            <w:tcW w:w="1201" w:type="dxa"/>
            <w:tcBorders>
              <w:top w:val="nil"/>
              <w:left w:val="nil"/>
              <w:bottom w:val="nil"/>
              <w:right w:val="nil"/>
            </w:tcBorders>
          </w:tcPr>
          <w:p w14:paraId="400C888E" w14:textId="2252C1BF" w:rsidR="007B7E4D" w:rsidRPr="00F12C95" w:rsidRDefault="007B7E4D" w:rsidP="007B7E4D">
            <w:pPr>
              <w:widowControl w:val="0"/>
              <w:autoSpaceDE w:val="0"/>
              <w:autoSpaceDN w:val="0"/>
              <w:adjustRightInd w:val="0"/>
              <w:spacing w:line="256" w:lineRule="auto"/>
              <w:jc w:val="center"/>
              <w:rPr>
                <w:rFonts w:ascii="Times New Roman" w:hAnsi="Times New Roman"/>
                <w:b/>
                <w:bCs/>
                <w:sz w:val="20"/>
                <w:szCs w:val="20"/>
              </w:rPr>
            </w:pPr>
            <w:r w:rsidRPr="00F12C95">
              <w:rPr>
                <w:rFonts w:ascii="Times New Roman" w:hAnsi="Times New Roman"/>
                <w:b/>
                <w:bCs/>
                <w:sz w:val="20"/>
                <w:szCs w:val="20"/>
              </w:rPr>
              <w:t>-0.2063**</w:t>
            </w:r>
          </w:p>
        </w:tc>
      </w:tr>
      <w:tr w:rsidR="007B7E4D" w:rsidRPr="00B47946" w14:paraId="2161096E" w14:textId="77777777" w:rsidTr="001A4090">
        <w:trPr>
          <w:trHeight w:val="278"/>
        </w:trPr>
        <w:tc>
          <w:tcPr>
            <w:tcW w:w="2835" w:type="dxa"/>
          </w:tcPr>
          <w:p w14:paraId="085A7B46" w14:textId="77777777" w:rsidR="007B7E4D" w:rsidRPr="00B47946" w:rsidRDefault="007B7E4D" w:rsidP="007B7E4D">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1237F124" w14:textId="77777777" w:rsidR="007B7E4D" w:rsidRPr="00B47946" w:rsidRDefault="007B7E4D" w:rsidP="007B7E4D">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072ABB36" w14:textId="77777777" w:rsidR="007B7E4D" w:rsidRPr="00F12C95" w:rsidRDefault="007B7E4D" w:rsidP="007B7E4D">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0D5CC4E3" w14:textId="5BDF7149" w:rsidR="007B7E4D" w:rsidRPr="00F12C95" w:rsidRDefault="007B7E4D" w:rsidP="007B7E4D">
            <w:pPr>
              <w:widowControl w:val="0"/>
              <w:autoSpaceDE w:val="0"/>
              <w:autoSpaceDN w:val="0"/>
              <w:adjustRightInd w:val="0"/>
              <w:spacing w:line="256" w:lineRule="auto"/>
              <w:jc w:val="center"/>
              <w:rPr>
                <w:rFonts w:ascii="Times New Roman" w:hAnsi="Times New Roman"/>
                <w:b/>
                <w:bCs/>
                <w:sz w:val="20"/>
                <w:szCs w:val="20"/>
              </w:rPr>
            </w:pPr>
            <w:r w:rsidRPr="00F12C95">
              <w:rPr>
                <w:rFonts w:ascii="Times New Roman" w:hAnsi="Times New Roman"/>
                <w:b/>
                <w:bCs/>
                <w:sz w:val="20"/>
                <w:szCs w:val="20"/>
              </w:rPr>
              <w:t>(0.0738)</w:t>
            </w:r>
          </w:p>
        </w:tc>
        <w:tc>
          <w:tcPr>
            <w:tcW w:w="1200" w:type="dxa"/>
            <w:tcBorders>
              <w:top w:val="nil"/>
              <w:left w:val="nil"/>
              <w:bottom w:val="nil"/>
              <w:right w:val="nil"/>
            </w:tcBorders>
          </w:tcPr>
          <w:p w14:paraId="3AF9E9C5" w14:textId="2609E080" w:rsidR="007B7E4D" w:rsidRPr="00F12C95" w:rsidRDefault="007B7E4D" w:rsidP="007B7E4D">
            <w:pPr>
              <w:widowControl w:val="0"/>
              <w:autoSpaceDE w:val="0"/>
              <w:autoSpaceDN w:val="0"/>
              <w:adjustRightInd w:val="0"/>
              <w:spacing w:line="256" w:lineRule="auto"/>
              <w:jc w:val="center"/>
              <w:rPr>
                <w:rFonts w:ascii="Times New Roman" w:hAnsi="Times New Roman"/>
                <w:b/>
                <w:bCs/>
                <w:sz w:val="20"/>
                <w:szCs w:val="20"/>
              </w:rPr>
            </w:pPr>
            <w:r w:rsidRPr="00F12C95">
              <w:rPr>
                <w:rFonts w:ascii="Times New Roman" w:hAnsi="Times New Roman"/>
                <w:b/>
                <w:bCs/>
                <w:sz w:val="20"/>
                <w:szCs w:val="20"/>
              </w:rPr>
              <w:t>(0.0867)</w:t>
            </w:r>
          </w:p>
        </w:tc>
        <w:tc>
          <w:tcPr>
            <w:tcW w:w="1201" w:type="dxa"/>
            <w:tcBorders>
              <w:top w:val="nil"/>
              <w:left w:val="nil"/>
              <w:bottom w:val="nil"/>
              <w:right w:val="nil"/>
            </w:tcBorders>
          </w:tcPr>
          <w:p w14:paraId="2089F1FA" w14:textId="63F66650" w:rsidR="007B7E4D" w:rsidRPr="00F12C95" w:rsidRDefault="007B7E4D" w:rsidP="007B7E4D">
            <w:pPr>
              <w:widowControl w:val="0"/>
              <w:autoSpaceDE w:val="0"/>
              <w:autoSpaceDN w:val="0"/>
              <w:adjustRightInd w:val="0"/>
              <w:spacing w:line="256" w:lineRule="auto"/>
              <w:jc w:val="center"/>
              <w:rPr>
                <w:rFonts w:ascii="Times New Roman" w:hAnsi="Times New Roman"/>
                <w:b/>
                <w:bCs/>
                <w:sz w:val="20"/>
                <w:szCs w:val="20"/>
              </w:rPr>
            </w:pPr>
            <w:r w:rsidRPr="00F12C95">
              <w:rPr>
                <w:rFonts w:ascii="Times New Roman" w:hAnsi="Times New Roman"/>
                <w:b/>
                <w:bCs/>
                <w:sz w:val="20"/>
                <w:szCs w:val="20"/>
              </w:rPr>
              <w:t>(0.0812)</w:t>
            </w:r>
          </w:p>
        </w:tc>
        <w:tc>
          <w:tcPr>
            <w:tcW w:w="1201" w:type="dxa"/>
            <w:tcBorders>
              <w:top w:val="nil"/>
              <w:left w:val="nil"/>
              <w:bottom w:val="nil"/>
              <w:right w:val="nil"/>
            </w:tcBorders>
          </w:tcPr>
          <w:p w14:paraId="6714BB44" w14:textId="7EC006C4" w:rsidR="007B7E4D" w:rsidRPr="00F12C95" w:rsidRDefault="007B7E4D" w:rsidP="007B7E4D">
            <w:pPr>
              <w:widowControl w:val="0"/>
              <w:autoSpaceDE w:val="0"/>
              <w:autoSpaceDN w:val="0"/>
              <w:adjustRightInd w:val="0"/>
              <w:spacing w:line="256" w:lineRule="auto"/>
              <w:jc w:val="center"/>
              <w:rPr>
                <w:rFonts w:ascii="Times New Roman" w:hAnsi="Times New Roman"/>
                <w:b/>
                <w:bCs/>
                <w:sz w:val="20"/>
                <w:szCs w:val="20"/>
              </w:rPr>
            </w:pPr>
            <w:r w:rsidRPr="00F12C95">
              <w:rPr>
                <w:rFonts w:ascii="Times New Roman" w:hAnsi="Times New Roman"/>
                <w:b/>
                <w:bCs/>
                <w:sz w:val="20"/>
                <w:szCs w:val="20"/>
              </w:rPr>
              <w:t>(0.0897)</w:t>
            </w:r>
          </w:p>
        </w:tc>
      </w:tr>
      <w:tr w:rsidR="007B7E4D" w:rsidRPr="00B47946" w14:paraId="01D649FC" w14:textId="77777777" w:rsidTr="007B7E4D">
        <w:trPr>
          <w:trHeight w:val="278"/>
        </w:trPr>
        <w:tc>
          <w:tcPr>
            <w:tcW w:w="2835" w:type="dxa"/>
            <w:hideMark/>
          </w:tcPr>
          <w:p w14:paraId="22B37FC1" w14:textId="77777777" w:rsidR="007B7E4D" w:rsidRPr="00B47946" w:rsidRDefault="007B7E4D" w:rsidP="007B7E4D">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 xml:space="preserve">Non-OECD </w:t>
            </w:r>
            <w:proofErr w:type="spellStart"/>
            <w:r>
              <w:rPr>
                <w:rFonts w:ascii="Times New Roman" w:hAnsi="Times New Roman"/>
                <w:sz w:val="20"/>
                <w:szCs w:val="20"/>
              </w:rPr>
              <w:t>RoW</w:t>
            </w:r>
            <w:proofErr w:type="spellEnd"/>
            <w:r w:rsidRPr="00B47946">
              <w:rPr>
                <w:rFonts w:ascii="Times New Roman" w:hAnsi="Times New Roman"/>
                <w:sz w:val="20"/>
                <w:szCs w:val="20"/>
              </w:rPr>
              <w:t xml:space="preserve"> [d] </w:t>
            </w:r>
          </w:p>
        </w:tc>
        <w:tc>
          <w:tcPr>
            <w:tcW w:w="1200" w:type="dxa"/>
            <w:tcBorders>
              <w:top w:val="nil"/>
              <w:left w:val="nil"/>
              <w:right w:val="nil"/>
            </w:tcBorders>
          </w:tcPr>
          <w:p w14:paraId="5B38CAD4" w14:textId="77777777" w:rsidR="007B7E4D" w:rsidRPr="00B47946" w:rsidRDefault="007B7E4D" w:rsidP="007B7E4D">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right w:val="nil"/>
            </w:tcBorders>
          </w:tcPr>
          <w:p w14:paraId="2CCA1E4E" w14:textId="77777777" w:rsidR="007B7E4D" w:rsidRPr="00B47946" w:rsidRDefault="007B7E4D" w:rsidP="007B7E4D">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right w:val="nil"/>
            </w:tcBorders>
          </w:tcPr>
          <w:p w14:paraId="60F95067" w14:textId="27D08923" w:rsidR="007B7E4D" w:rsidRPr="00F12C95" w:rsidRDefault="007B7E4D" w:rsidP="007B7E4D">
            <w:pPr>
              <w:widowControl w:val="0"/>
              <w:autoSpaceDE w:val="0"/>
              <w:autoSpaceDN w:val="0"/>
              <w:adjustRightInd w:val="0"/>
              <w:spacing w:line="256" w:lineRule="auto"/>
              <w:jc w:val="center"/>
              <w:rPr>
                <w:rFonts w:ascii="Times New Roman" w:hAnsi="Times New Roman"/>
                <w:b/>
                <w:bCs/>
                <w:sz w:val="20"/>
                <w:szCs w:val="20"/>
              </w:rPr>
            </w:pPr>
            <w:r w:rsidRPr="00F12C95">
              <w:rPr>
                <w:rFonts w:ascii="Times New Roman" w:hAnsi="Times New Roman"/>
                <w:b/>
                <w:bCs/>
                <w:sz w:val="20"/>
                <w:szCs w:val="20"/>
              </w:rPr>
              <w:t>-0.1762**</w:t>
            </w:r>
          </w:p>
        </w:tc>
        <w:tc>
          <w:tcPr>
            <w:tcW w:w="1200" w:type="dxa"/>
            <w:tcBorders>
              <w:top w:val="nil"/>
              <w:left w:val="nil"/>
              <w:right w:val="nil"/>
            </w:tcBorders>
          </w:tcPr>
          <w:p w14:paraId="578E76DA" w14:textId="0629C7FA" w:rsidR="007B7E4D" w:rsidRPr="00F12C95" w:rsidRDefault="007B7E4D" w:rsidP="007B7E4D">
            <w:pPr>
              <w:widowControl w:val="0"/>
              <w:autoSpaceDE w:val="0"/>
              <w:autoSpaceDN w:val="0"/>
              <w:adjustRightInd w:val="0"/>
              <w:spacing w:line="256" w:lineRule="auto"/>
              <w:jc w:val="center"/>
              <w:rPr>
                <w:rFonts w:ascii="Times New Roman" w:hAnsi="Times New Roman"/>
                <w:b/>
                <w:bCs/>
                <w:sz w:val="20"/>
                <w:szCs w:val="20"/>
              </w:rPr>
            </w:pPr>
            <w:r w:rsidRPr="00F12C95">
              <w:rPr>
                <w:rFonts w:ascii="Times New Roman" w:hAnsi="Times New Roman"/>
                <w:b/>
                <w:bCs/>
                <w:sz w:val="20"/>
                <w:szCs w:val="20"/>
              </w:rPr>
              <w:t>-0.2159**</w:t>
            </w:r>
          </w:p>
        </w:tc>
        <w:tc>
          <w:tcPr>
            <w:tcW w:w="1201" w:type="dxa"/>
            <w:tcBorders>
              <w:top w:val="nil"/>
              <w:left w:val="nil"/>
              <w:right w:val="nil"/>
            </w:tcBorders>
          </w:tcPr>
          <w:p w14:paraId="0F727791" w14:textId="0BE98782" w:rsidR="007B7E4D" w:rsidRPr="00F12C95" w:rsidRDefault="007B7E4D" w:rsidP="007B7E4D">
            <w:pPr>
              <w:widowControl w:val="0"/>
              <w:autoSpaceDE w:val="0"/>
              <w:autoSpaceDN w:val="0"/>
              <w:adjustRightInd w:val="0"/>
              <w:spacing w:line="256" w:lineRule="auto"/>
              <w:jc w:val="center"/>
              <w:rPr>
                <w:rFonts w:ascii="Times New Roman" w:hAnsi="Times New Roman"/>
                <w:b/>
                <w:bCs/>
                <w:sz w:val="20"/>
                <w:szCs w:val="20"/>
              </w:rPr>
            </w:pPr>
            <w:r w:rsidRPr="00F12C95">
              <w:rPr>
                <w:rFonts w:ascii="Times New Roman" w:hAnsi="Times New Roman"/>
                <w:b/>
                <w:bCs/>
                <w:sz w:val="20"/>
                <w:szCs w:val="20"/>
              </w:rPr>
              <w:t>-0.1749*</w:t>
            </w:r>
          </w:p>
        </w:tc>
        <w:tc>
          <w:tcPr>
            <w:tcW w:w="1201" w:type="dxa"/>
            <w:tcBorders>
              <w:top w:val="nil"/>
              <w:left w:val="nil"/>
              <w:right w:val="nil"/>
            </w:tcBorders>
          </w:tcPr>
          <w:p w14:paraId="3561BE82" w14:textId="190036DC" w:rsidR="007B7E4D" w:rsidRPr="00F12C95" w:rsidRDefault="007B7E4D" w:rsidP="007B7E4D">
            <w:pPr>
              <w:widowControl w:val="0"/>
              <w:autoSpaceDE w:val="0"/>
              <w:autoSpaceDN w:val="0"/>
              <w:adjustRightInd w:val="0"/>
              <w:spacing w:line="256" w:lineRule="auto"/>
              <w:jc w:val="center"/>
              <w:rPr>
                <w:rFonts w:ascii="Times New Roman" w:hAnsi="Times New Roman"/>
                <w:b/>
                <w:bCs/>
                <w:sz w:val="20"/>
                <w:szCs w:val="20"/>
              </w:rPr>
            </w:pPr>
            <w:r w:rsidRPr="00F12C95">
              <w:rPr>
                <w:rFonts w:ascii="Times New Roman" w:hAnsi="Times New Roman"/>
                <w:b/>
                <w:bCs/>
                <w:sz w:val="20"/>
                <w:szCs w:val="20"/>
              </w:rPr>
              <w:t>-0.1812*</w:t>
            </w:r>
          </w:p>
        </w:tc>
      </w:tr>
      <w:tr w:rsidR="007B7E4D" w:rsidRPr="00B47946" w14:paraId="38C83E40" w14:textId="77777777" w:rsidTr="007B7E4D">
        <w:trPr>
          <w:trHeight w:val="295"/>
        </w:trPr>
        <w:tc>
          <w:tcPr>
            <w:tcW w:w="2835" w:type="dxa"/>
          </w:tcPr>
          <w:p w14:paraId="14E10A56" w14:textId="77777777" w:rsidR="007B7E4D" w:rsidRPr="00B47946" w:rsidRDefault="007B7E4D" w:rsidP="007B7E4D">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right w:val="nil"/>
            </w:tcBorders>
          </w:tcPr>
          <w:p w14:paraId="18564B28" w14:textId="77777777" w:rsidR="007B7E4D" w:rsidRPr="00B47946" w:rsidRDefault="007B7E4D" w:rsidP="007B7E4D">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right w:val="nil"/>
            </w:tcBorders>
          </w:tcPr>
          <w:p w14:paraId="418DF3B4" w14:textId="77777777" w:rsidR="007B7E4D" w:rsidRPr="00B47946" w:rsidRDefault="007B7E4D" w:rsidP="007B7E4D">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right w:val="nil"/>
            </w:tcBorders>
          </w:tcPr>
          <w:p w14:paraId="7DCB26BD" w14:textId="384544FA" w:rsidR="007B7E4D" w:rsidRPr="00F12C95" w:rsidRDefault="007B7E4D" w:rsidP="007B7E4D">
            <w:pPr>
              <w:widowControl w:val="0"/>
              <w:autoSpaceDE w:val="0"/>
              <w:autoSpaceDN w:val="0"/>
              <w:adjustRightInd w:val="0"/>
              <w:spacing w:line="256" w:lineRule="auto"/>
              <w:jc w:val="center"/>
              <w:rPr>
                <w:rFonts w:ascii="Times New Roman" w:hAnsi="Times New Roman"/>
                <w:b/>
                <w:bCs/>
                <w:sz w:val="20"/>
                <w:szCs w:val="20"/>
              </w:rPr>
            </w:pPr>
            <w:r w:rsidRPr="00F12C95">
              <w:rPr>
                <w:rFonts w:ascii="Times New Roman" w:hAnsi="Times New Roman"/>
                <w:b/>
                <w:bCs/>
                <w:sz w:val="20"/>
                <w:szCs w:val="20"/>
              </w:rPr>
              <w:t>(0.0693)</w:t>
            </w:r>
          </w:p>
        </w:tc>
        <w:tc>
          <w:tcPr>
            <w:tcW w:w="1200" w:type="dxa"/>
            <w:tcBorders>
              <w:top w:val="nil"/>
              <w:left w:val="nil"/>
              <w:right w:val="nil"/>
            </w:tcBorders>
          </w:tcPr>
          <w:p w14:paraId="759A2581" w14:textId="5474075B" w:rsidR="007B7E4D" w:rsidRPr="00F12C95" w:rsidRDefault="007B7E4D" w:rsidP="007B7E4D">
            <w:pPr>
              <w:widowControl w:val="0"/>
              <w:autoSpaceDE w:val="0"/>
              <w:autoSpaceDN w:val="0"/>
              <w:adjustRightInd w:val="0"/>
              <w:spacing w:line="256" w:lineRule="auto"/>
              <w:jc w:val="center"/>
              <w:rPr>
                <w:rFonts w:ascii="Times New Roman" w:hAnsi="Times New Roman"/>
                <w:b/>
                <w:bCs/>
                <w:sz w:val="20"/>
                <w:szCs w:val="20"/>
              </w:rPr>
            </w:pPr>
            <w:r w:rsidRPr="00F12C95">
              <w:rPr>
                <w:rFonts w:ascii="Times New Roman" w:hAnsi="Times New Roman"/>
                <w:b/>
                <w:bCs/>
                <w:sz w:val="20"/>
                <w:szCs w:val="20"/>
              </w:rPr>
              <w:t>(0.1008)</w:t>
            </w:r>
          </w:p>
        </w:tc>
        <w:tc>
          <w:tcPr>
            <w:tcW w:w="1201" w:type="dxa"/>
            <w:tcBorders>
              <w:top w:val="nil"/>
              <w:left w:val="nil"/>
              <w:right w:val="nil"/>
            </w:tcBorders>
          </w:tcPr>
          <w:p w14:paraId="359DC804" w14:textId="024B146A" w:rsidR="007B7E4D" w:rsidRPr="00F12C95" w:rsidRDefault="007B7E4D" w:rsidP="007B7E4D">
            <w:pPr>
              <w:widowControl w:val="0"/>
              <w:autoSpaceDE w:val="0"/>
              <w:autoSpaceDN w:val="0"/>
              <w:adjustRightInd w:val="0"/>
              <w:spacing w:line="256" w:lineRule="auto"/>
              <w:jc w:val="center"/>
              <w:rPr>
                <w:rFonts w:ascii="Times New Roman" w:hAnsi="Times New Roman"/>
                <w:b/>
                <w:bCs/>
                <w:sz w:val="20"/>
                <w:szCs w:val="20"/>
              </w:rPr>
            </w:pPr>
            <w:r w:rsidRPr="00F12C95">
              <w:rPr>
                <w:rFonts w:ascii="Times New Roman" w:hAnsi="Times New Roman"/>
                <w:b/>
                <w:bCs/>
                <w:sz w:val="20"/>
                <w:szCs w:val="20"/>
              </w:rPr>
              <w:t>(0.0969)</w:t>
            </w:r>
          </w:p>
        </w:tc>
        <w:tc>
          <w:tcPr>
            <w:tcW w:w="1201" w:type="dxa"/>
            <w:tcBorders>
              <w:top w:val="nil"/>
              <w:left w:val="nil"/>
              <w:right w:val="nil"/>
            </w:tcBorders>
          </w:tcPr>
          <w:p w14:paraId="010F0890" w14:textId="155ADEA2" w:rsidR="007B7E4D" w:rsidRPr="00F12C95" w:rsidRDefault="007B7E4D" w:rsidP="007B7E4D">
            <w:pPr>
              <w:widowControl w:val="0"/>
              <w:autoSpaceDE w:val="0"/>
              <w:autoSpaceDN w:val="0"/>
              <w:adjustRightInd w:val="0"/>
              <w:spacing w:line="256" w:lineRule="auto"/>
              <w:jc w:val="center"/>
              <w:rPr>
                <w:rFonts w:ascii="Times New Roman" w:hAnsi="Times New Roman"/>
                <w:b/>
                <w:bCs/>
                <w:sz w:val="20"/>
                <w:szCs w:val="20"/>
              </w:rPr>
            </w:pPr>
            <w:r w:rsidRPr="00F12C95">
              <w:rPr>
                <w:rFonts w:ascii="Times New Roman" w:hAnsi="Times New Roman"/>
                <w:b/>
                <w:bCs/>
                <w:sz w:val="20"/>
                <w:szCs w:val="20"/>
              </w:rPr>
              <w:t>(0.1095)</w:t>
            </w:r>
          </w:p>
        </w:tc>
      </w:tr>
      <w:tr w:rsidR="007B7E4D" w:rsidRPr="00B47946" w14:paraId="5BF4735A" w14:textId="77777777" w:rsidTr="007B7E4D">
        <w:trPr>
          <w:trHeight w:val="81"/>
        </w:trPr>
        <w:tc>
          <w:tcPr>
            <w:tcW w:w="2835" w:type="dxa"/>
            <w:hideMark/>
          </w:tcPr>
          <w:p w14:paraId="7508F118" w14:textId="77777777" w:rsidR="007B7E4D" w:rsidRPr="00B47946" w:rsidRDefault="007B7E4D" w:rsidP="007B7E4D">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GDP per capita [s]</w:t>
            </w:r>
          </w:p>
        </w:tc>
        <w:tc>
          <w:tcPr>
            <w:tcW w:w="1200" w:type="dxa"/>
            <w:tcBorders>
              <w:left w:val="nil"/>
              <w:bottom w:val="nil"/>
              <w:right w:val="nil"/>
            </w:tcBorders>
          </w:tcPr>
          <w:p w14:paraId="731614D6" w14:textId="58C9DF4F" w:rsidR="007B7E4D" w:rsidRPr="00B015FA" w:rsidRDefault="007B7E4D" w:rsidP="007B7E4D">
            <w:pPr>
              <w:widowControl w:val="0"/>
              <w:autoSpaceDE w:val="0"/>
              <w:autoSpaceDN w:val="0"/>
              <w:adjustRightInd w:val="0"/>
              <w:spacing w:line="256" w:lineRule="auto"/>
              <w:jc w:val="center"/>
              <w:rPr>
                <w:rFonts w:ascii="Times New Roman" w:hAnsi="Times New Roman"/>
                <w:b/>
                <w:bCs/>
                <w:sz w:val="20"/>
                <w:szCs w:val="20"/>
              </w:rPr>
            </w:pPr>
            <w:r w:rsidRPr="00B015FA">
              <w:rPr>
                <w:rFonts w:ascii="Times New Roman" w:hAnsi="Times New Roman"/>
                <w:b/>
                <w:bCs/>
                <w:sz w:val="20"/>
                <w:szCs w:val="20"/>
              </w:rPr>
              <w:t>0.0785*</w:t>
            </w:r>
          </w:p>
        </w:tc>
        <w:tc>
          <w:tcPr>
            <w:tcW w:w="1201" w:type="dxa"/>
            <w:tcBorders>
              <w:left w:val="nil"/>
              <w:bottom w:val="nil"/>
              <w:right w:val="nil"/>
            </w:tcBorders>
          </w:tcPr>
          <w:p w14:paraId="312A3DF8" w14:textId="5388B616" w:rsidR="007B7E4D" w:rsidRPr="00AF2074" w:rsidRDefault="007B7E4D" w:rsidP="007B7E4D">
            <w:pPr>
              <w:widowControl w:val="0"/>
              <w:autoSpaceDE w:val="0"/>
              <w:autoSpaceDN w:val="0"/>
              <w:adjustRightInd w:val="0"/>
              <w:spacing w:line="256" w:lineRule="auto"/>
              <w:jc w:val="center"/>
              <w:rPr>
                <w:rFonts w:ascii="Times New Roman" w:hAnsi="Times New Roman"/>
                <w:b/>
                <w:bCs/>
                <w:sz w:val="20"/>
                <w:szCs w:val="20"/>
              </w:rPr>
            </w:pPr>
            <w:r w:rsidRPr="00734ED0">
              <w:rPr>
                <w:rFonts w:ascii="Times New Roman" w:hAnsi="Times New Roman"/>
                <w:sz w:val="20"/>
                <w:szCs w:val="20"/>
              </w:rPr>
              <w:t>0.0735</w:t>
            </w:r>
          </w:p>
        </w:tc>
        <w:tc>
          <w:tcPr>
            <w:tcW w:w="1201" w:type="dxa"/>
            <w:tcBorders>
              <w:left w:val="nil"/>
              <w:bottom w:val="nil"/>
              <w:right w:val="nil"/>
            </w:tcBorders>
          </w:tcPr>
          <w:p w14:paraId="3C98200C" w14:textId="77777777" w:rsidR="007B7E4D" w:rsidRPr="00B47946" w:rsidRDefault="007B7E4D" w:rsidP="007B7E4D">
            <w:pPr>
              <w:widowControl w:val="0"/>
              <w:autoSpaceDE w:val="0"/>
              <w:autoSpaceDN w:val="0"/>
              <w:adjustRightInd w:val="0"/>
              <w:spacing w:line="256" w:lineRule="auto"/>
              <w:jc w:val="center"/>
              <w:rPr>
                <w:rFonts w:ascii="Times New Roman" w:hAnsi="Times New Roman"/>
                <w:b/>
                <w:bCs/>
                <w:sz w:val="20"/>
                <w:szCs w:val="20"/>
              </w:rPr>
            </w:pPr>
          </w:p>
        </w:tc>
        <w:tc>
          <w:tcPr>
            <w:tcW w:w="1200" w:type="dxa"/>
            <w:tcBorders>
              <w:left w:val="nil"/>
              <w:bottom w:val="nil"/>
              <w:right w:val="nil"/>
            </w:tcBorders>
          </w:tcPr>
          <w:p w14:paraId="331234BE" w14:textId="3EBE4268" w:rsidR="007B7E4D" w:rsidRPr="00B47946" w:rsidRDefault="007B7E4D" w:rsidP="007B7E4D">
            <w:pPr>
              <w:widowControl w:val="0"/>
              <w:autoSpaceDE w:val="0"/>
              <w:autoSpaceDN w:val="0"/>
              <w:adjustRightInd w:val="0"/>
              <w:spacing w:line="256" w:lineRule="auto"/>
              <w:jc w:val="center"/>
              <w:rPr>
                <w:rFonts w:ascii="Times New Roman" w:hAnsi="Times New Roman"/>
                <w:b/>
                <w:bCs/>
                <w:sz w:val="20"/>
                <w:szCs w:val="20"/>
              </w:rPr>
            </w:pPr>
            <w:r w:rsidRPr="00734ED0">
              <w:rPr>
                <w:rFonts w:ascii="Times New Roman" w:hAnsi="Times New Roman"/>
                <w:sz w:val="20"/>
                <w:szCs w:val="20"/>
              </w:rPr>
              <w:t>-0.0330</w:t>
            </w:r>
          </w:p>
        </w:tc>
        <w:tc>
          <w:tcPr>
            <w:tcW w:w="1201" w:type="dxa"/>
            <w:tcBorders>
              <w:left w:val="nil"/>
              <w:bottom w:val="nil"/>
              <w:right w:val="nil"/>
            </w:tcBorders>
          </w:tcPr>
          <w:p w14:paraId="5C7E2255" w14:textId="77777777" w:rsidR="007B7E4D" w:rsidRPr="00B47946" w:rsidRDefault="007B7E4D" w:rsidP="007B7E4D">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left w:val="nil"/>
              <w:bottom w:val="nil"/>
              <w:right w:val="nil"/>
            </w:tcBorders>
          </w:tcPr>
          <w:p w14:paraId="6DF7F164" w14:textId="24067683" w:rsidR="007B7E4D" w:rsidRPr="00B47946" w:rsidRDefault="007B7E4D" w:rsidP="007B7E4D">
            <w:pPr>
              <w:widowControl w:val="0"/>
              <w:autoSpaceDE w:val="0"/>
              <w:autoSpaceDN w:val="0"/>
              <w:adjustRightInd w:val="0"/>
              <w:spacing w:line="256" w:lineRule="auto"/>
              <w:jc w:val="center"/>
              <w:rPr>
                <w:rFonts w:ascii="Times New Roman" w:hAnsi="Times New Roman"/>
                <w:b/>
                <w:bCs/>
                <w:sz w:val="20"/>
                <w:szCs w:val="20"/>
              </w:rPr>
            </w:pPr>
            <w:r w:rsidRPr="00734ED0">
              <w:rPr>
                <w:rFonts w:ascii="Times New Roman" w:hAnsi="Times New Roman"/>
                <w:sz w:val="20"/>
                <w:szCs w:val="20"/>
              </w:rPr>
              <w:t>-0.0088</w:t>
            </w:r>
          </w:p>
        </w:tc>
      </w:tr>
      <w:tr w:rsidR="007B7E4D" w:rsidRPr="00B47946" w14:paraId="7ECDFBB8" w14:textId="77777777" w:rsidTr="001A4090">
        <w:trPr>
          <w:trHeight w:val="92"/>
        </w:trPr>
        <w:tc>
          <w:tcPr>
            <w:tcW w:w="2835" w:type="dxa"/>
          </w:tcPr>
          <w:p w14:paraId="4BFA1E6F" w14:textId="77777777" w:rsidR="007B7E4D" w:rsidRPr="00B47946" w:rsidRDefault="007B7E4D" w:rsidP="007B7E4D">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556E60E3" w14:textId="26FD3431" w:rsidR="007B7E4D" w:rsidRPr="00B015FA" w:rsidRDefault="007B7E4D" w:rsidP="007B7E4D">
            <w:pPr>
              <w:widowControl w:val="0"/>
              <w:autoSpaceDE w:val="0"/>
              <w:autoSpaceDN w:val="0"/>
              <w:adjustRightInd w:val="0"/>
              <w:spacing w:line="256" w:lineRule="auto"/>
              <w:jc w:val="center"/>
              <w:rPr>
                <w:rFonts w:ascii="Times New Roman" w:hAnsi="Times New Roman"/>
                <w:b/>
                <w:bCs/>
                <w:sz w:val="20"/>
                <w:szCs w:val="20"/>
              </w:rPr>
            </w:pPr>
            <w:r w:rsidRPr="00B015FA">
              <w:rPr>
                <w:rFonts w:ascii="Times New Roman" w:hAnsi="Times New Roman"/>
                <w:b/>
                <w:bCs/>
                <w:sz w:val="20"/>
                <w:szCs w:val="20"/>
              </w:rPr>
              <w:t>(0.0413)</w:t>
            </w:r>
          </w:p>
        </w:tc>
        <w:tc>
          <w:tcPr>
            <w:tcW w:w="1201" w:type="dxa"/>
            <w:tcBorders>
              <w:top w:val="nil"/>
              <w:left w:val="nil"/>
              <w:bottom w:val="nil"/>
              <w:right w:val="nil"/>
            </w:tcBorders>
          </w:tcPr>
          <w:p w14:paraId="0687D922" w14:textId="5AC802E8" w:rsidR="007B7E4D" w:rsidRPr="00AF2074" w:rsidRDefault="007B7E4D" w:rsidP="007B7E4D">
            <w:pPr>
              <w:widowControl w:val="0"/>
              <w:autoSpaceDE w:val="0"/>
              <w:autoSpaceDN w:val="0"/>
              <w:adjustRightInd w:val="0"/>
              <w:spacing w:line="256" w:lineRule="auto"/>
              <w:jc w:val="center"/>
              <w:rPr>
                <w:rFonts w:ascii="Times New Roman" w:hAnsi="Times New Roman"/>
                <w:b/>
                <w:bCs/>
                <w:sz w:val="20"/>
                <w:szCs w:val="20"/>
              </w:rPr>
            </w:pPr>
            <w:r w:rsidRPr="00734ED0">
              <w:rPr>
                <w:rFonts w:ascii="Times New Roman" w:hAnsi="Times New Roman"/>
                <w:sz w:val="20"/>
                <w:szCs w:val="20"/>
              </w:rPr>
              <w:t>(0.0672)</w:t>
            </w:r>
          </w:p>
        </w:tc>
        <w:tc>
          <w:tcPr>
            <w:tcW w:w="1201" w:type="dxa"/>
            <w:tcBorders>
              <w:top w:val="nil"/>
              <w:left w:val="nil"/>
              <w:bottom w:val="nil"/>
              <w:right w:val="nil"/>
            </w:tcBorders>
          </w:tcPr>
          <w:p w14:paraId="24A199B6" w14:textId="77777777" w:rsidR="007B7E4D" w:rsidRPr="00B47946" w:rsidRDefault="007B7E4D" w:rsidP="007B7E4D">
            <w:pPr>
              <w:widowControl w:val="0"/>
              <w:autoSpaceDE w:val="0"/>
              <w:autoSpaceDN w:val="0"/>
              <w:adjustRightInd w:val="0"/>
              <w:spacing w:line="256" w:lineRule="auto"/>
              <w:jc w:val="center"/>
              <w:rPr>
                <w:rFonts w:ascii="Times New Roman" w:hAnsi="Times New Roman"/>
                <w:b/>
                <w:bCs/>
                <w:sz w:val="20"/>
                <w:szCs w:val="20"/>
              </w:rPr>
            </w:pPr>
          </w:p>
        </w:tc>
        <w:tc>
          <w:tcPr>
            <w:tcW w:w="1200" w:type="dxa"/>
            <w:tcBorders>
              <w:top w:val="nil"/>
              <w:left w:val="nil"/>
              <w:bottom w:val="nil"/>
              <w:right w:val="nil"/>
            </w:tcBorders>
          </w:tcPr>
          <w:p w14:paraId="6692A2F9" w14:textId="46246695" w:rsidR="007B7E4D" w:rsidRPr="00B47946" w:rsidRDefault="007B7E4D" w:rsidP="007B7E4D">
            <w:pPr>
              <w:widowControl w:val="0"/>
              <w:autoSpaceDE w:val="0"/>
              <w:autoSpaceDN w:val="0"/>
              <w:adjustRightInd w:val="0"/>
              <w:spacing w:line="256" w:lineRule="auto"/>
              <w:jc w:val="center"/>
              <w:rPr>
                <w:rFonts w:ascii="Times New Roman" w:hAnsi="Times New Roman"/>
                <w:b/>
                <w:bCs/>
                <w:sz w:val="20"/>
                <w:szCs w:val="20"/>
              </w:rPr>
            </w:pPr>
            <w:r w:rsidRPr="00734ED0">
              <w:rPr>
                <w:rFonts w:ascii="Times New Roman" w:hAnsi="Times New Roman"/>
                <w:sz w:val="20"/>
                <w:szCs w:val="20"/>
              </w:rPr>
              <w:t>(0.0618)</w:t>
            </w:r>
          </w:p>
        </w:tc>
        <w:tc>
          <w:tcPr>
            <w:tcW w:w="1201" w:type="dxa"/>
            <w:tcBorders>
              <w:top w:val="nil"/>
              <w:left w:val="nil"/>
              <w:bottom w:val="nil"/>
              <w:right w:val="nil"/>
            </w:tcBorders>
          </w:tcPr>
          <w:p w14:paraId="22830BB7" w14:textId="77777777" w:rsidR="007B7E4D" w:rsidRPr="00B47946" w:rsidRDefault="007B7E4D" w:rsidP="007B7E4D">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18653C7B" w14:textId="7D8035F8" w:rsidR="007B7E4D" w:rsidRPr="00B47946" w:rsidRDefault="007B7E4D" w:rsidP="007B7E4D">
            <w:pPr>
              <w:widowControl w:val="0"/>
              <w:autoSpaceDE w:val="0"/>
              <w:autoSpaceDN w:val="0"/>
              <w:adjustRightInd w:val="0"/>
              <w:spacing w:line="256" w:lineRule="auto"/>
              <w:jc w:val="center"/>
              <w:rPr>
                <w:rFonts w:ascii="Times New Roman" w:hAnsi="Times New Roman"/>
                <w:b/>
                <w:bCs/>
                <w:sz w:val="20"/>
                <w:szCs w:val="20"/>
              </w:rPr>
            </w:pPr>
            <w:r w:rsidRPr="00734ED0">
              <w:rPr>
                <w:rFonts w:ascii="Times New Roman" w:hAnsi="Times New Roman"/>
                <w:sz w:val="20"/>
                <w:szCs w:val="20"/>
              </w:rPr>
              <w:t>(0.0760)</w:t>
            </w:r>
          </w:p>
        </w:tc>
      </w:tr>
      <w:tr w:rsidR="007B7E4D" w:rsidRPr="00B47946" w14:paraId="66873DA4" w14:textId="77777777" w:rsidTr="001A4090">
        <w:trPr>
          <w:trHeight w:val="278"/>
        </w:trPr>
        <w:tc>
          <w:tcPr>
            <w:tcW w:w="2835" w:type="dxa"/>
            <w:hideMark/>
          </w:tcPr>
          <w:p w14:paraId="3F3EB529" w14:textId="3B6C457A" w:rsidR="007B7E4D" w:rsidRPr="00B47946" w:rsidRDefault="007B7E4D" w:rsidP="007B7E4D">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Ambition</w:t>
            </w:r>
          </w:p>
        </w:tc>
        <w:tc>
          <w:tcPr>
            <w:tcW w:w="1200" w:type="dxa"/>
          </w:tcPr>
          <w:p w14:paraId="63B8AE59" w14:textId="77777777" w:rsidR="007B7E4D" w:rsidRPr="00AF2074" w:rsidRDefault="007B7E4D" w:rsidP="007B7E4D">
            <w:pPr>
              <w:widowControl w:val="0"/>
              <w:autoSpaceDE w:val="0"/>
              <w:autoSpaceDN w:val="0"/>
              <w:adjustRightInd w:val="0"/>
              <w:spacing w:line="256" w:lineRule="auto"/>
              <w:jc w:val="center"/>
              <w:rPr>
                <w:rFonts w:ascii="Times New Roman" w:hAnsi="Times New Roman"/>
                <w:b/>
                <w:bCs/>
                <w:sz w:val="20"/>
                <w:szCs w:val="20"/>
              </w:rPr>
            </w:pPr>
          </w:p>
        </w:tc>
        <w:tc>
          <w:tcPr>
            <w:tcW w:w="1201" w:type="dxa"/>
          </w:tcPr>
          <w:p w14:paraId="3F057EF9" w14:textId="77777777" w:rsidR="007B7E4D" w:rsidRPr="00AF2074" w:rsidRDefault="007B7E4D" w:rsidP="007B7E4D">
            <w:pPr>
              <w:widowControl w:val="0"/>
              <w:autoSpaceDE w:val="0"/>
              <w:autoSpaceDN w:val="0"/>
              <w:adjustRightInd w:val="0"/>
              <w:spacing w:line="256" w:lineRule="auto"/>
              <w:jc w:val="center"/>
              <w:rPr>
                <w:rFonts w:ascii="Times New Roman" w:hAnsi="Times New Roman"/>
                <w:b/>
                <w:bCs/>
                <w:sz w:val="20"/>
                <w:szCs w:val="20"/>
              </w:rPr>
            </w:pPr>
          </w:p>
        </w:tc>
        <w:tc>
          <w:tcPr>
            <w:tcW w:w="1201" w:type="dxa"/>
          </w:tcPr>
          <w:p w14:paraId="50E4ECD9" w14:textId="77777777" w:rsidR="007B7E4D" w:rsidRPr="00B47946" w:rsidRDefault="007B7E4D" w:rsidP="007B7E4D">
            <w:pPr>
              <w:widowControl w:val="0"/>
              <w:autoSpaceDE w:val="0"/>
              <w:autoSpaceDN w:val="0"/>
              <w:adjustRightInd w:val="0"/>
              <w:spacing w:line="256" w:lineRule="auto"/>
              <w:jc w:val="center"/>
              <w:rPr>
                <w:rFonts w:ascii="Times New Roman" w:hAnsi="Times New Roman"/>
                <w:b/>
                <w:bCs/>
                <w:sz w:val="20"/>
                <w:szCs w:val="20"/>
              </w:rPr>
            </w:pPr>
          </w:p>
        </w:tc>
        <w:tc>
          <w:tcPr>
            <w:tcW w:w="1200" w:type="dxa"/>
          </w:tcPr>
          <w:p w14:paraId="795F2B3A" w14:textId="77777777" w:rsidR="007B7E4D" w:rsidRPr="00B47946" w:rsidRDefault="007B7E4D" w:rsidP="007B7E4D">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530A4D93" w14:textId="77777777" w:rsidR="007B7E4D" w:rsidRPr="00B47946" w:rsidRDefault="007B7E4D" w:rsidP="007B7E4D">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4D4EE3D5" w14:textId="77777777" w:rsidR="007B7E4D" w:rsidRPr="00B47946" w:rsidRDefault="007B7E4D" w:rsidP="007B7E4D">
            <w:pPr>
              <w:widowControl w:val="0"/>
              <w:autoSpaceDE w:val="0"/>
              <w:autoSpaceDN w:val="0"/>
              <w:adjustRightInd w:val="0"/>
              <w:spacing w:line="256" w:lineRule="auto"/>
              <w:jc w:val="center"/>
              <w:rPr>
                <w:rFonts w:ascii="Times New Roman" w:hAnsi="Times New Roman"/>
                <w:sz w:val="20"/>
                <w:szCs w:val="20"/>
              </w:rPr>
            </w:pPr>
          </w:p>
        </w:tc>
      </w:tr>
      <w:tr w:rsidR="007B7E4D" w:rsidRPr="00B47946" w14:paraId="10DC9236" w14:textId="77777777" w:rsidTr="001A4090">
        <w:trPr>
          <w:trHeight w:val="278"/>
        </w:trPr>
        <w:tc>
          <w:tcPr>
            <w:tcW w:w="2835" w:type="dxa"/>
            <w:hideMark/>
          </w:tcPr>
          <w:p w14:paraId="6D549F8E" w14:textId="694ABC8E" w:rsidR="007B7E4D" w:rsidRPr="00B47946" w:rsidRDefault="007B7E4D" w:rsidP="007B7E4D">
            <w:pPr>
              <w:widowControl w:val="0"/>
              <w:autoSpaceDE w:val="0"/>
              <w:autoSpaceDN w:val="0"/>
              <w:adjustRightInd w:val="0"/>
              <w:spacing w:line="256" w:lineRule="auto"/>
              <w:rPr>
                <w:rFonts w:ascii="Times New Roman" w:hAnsi="Times New Roman"/>
                <w:sz w:val="20"/>
                <w:szCs w:val="20"/>
              </w:rPr>
            </w:pPr>
            <w:r>
              <w:rPr>
                <w:rFonts w:ascii="Times New Roman" w:hAnsi="Times New Roman"/>
                <w:sz w:val="20"/>
                <w:szCs w:val="20"/>
              </w:rPr>
              <w:t>Ambition</w:t>
            </w:r>
            <w:r w:rsidRPr="00B47946">
              <w:rPr>
                <w:rFonts w:ascii="Times New Roman" w:hAnsi="Times New Roman"/>
                <w:sz w:val="20"/>
                <w:szCs w:val="20"/>
              </w:rPr>
              <w:t xml:space="preserve"> [</w:t>
            </w:r>
            <w:r>
              <w:rPr>
                <w:rFonts w:ascii="Times New Roman" w:hAnsi="Times New Roman"/>
                <w:sz w:val="20"/>
                <w:szCs w:val="20"/>
              </w:rPr>
              <w:t>s</w:t>
            </w:r>
            <w:r w:rsidRPr="00B47946">
              <w:rPr>
                <w:rFonts w:ascii="Times New Roman" w:hAnsi="Times New Roman"/>
                <w:sz w:val="20"/>
                <w:szCs w:val="20"/>
              </w:rPr>
              <w:t>]</w:t>
            </w:r>
          </w:p>
        </w:tc>
        <w:tc>
          <w:tcPr>
            <w:tcW w:w="1200" w:type="dxa"/>
            <w:tcBorders>
              <w:top w:val="nil"/>
              <w:left w:val="nil"/>
              <w:bottom w:val="nil"/>
              <w:right w:val="nil"/>
            </w:tcBorders>
          </w:tcPr>
          <w:p w14:paraId="627A08C3" w14:textId="1190211F" w:rsidR="007B7E4D" w:rsidRPr="00AF2074" w:rsidRDefault="007B7E4D" w:rsidP="007B7E4D">
            <w:pPr>
              <w:widowControl w:val="0"/>
              <w:autoSpaceDE w:val="0"/>
              <w:autoSpaceDN w:val="0"/>
              <w:adjustRightInd w:val="0"/>
              <w:spacing w:line="256" w:lineRule="auto"/>
              <w:jc w:val="center"/>
              <w:rPr>
                <w:rFonts w:ascii="Times New Roman" w:hAnsi="Times New Roman"/>
                <w:b/>
                <w:bCs/>
                <w:sz w:val="20"/>
                <w:szCs w:val="20"/>
              </w:rPr>
            </w:pPr>
            <w:r w:rsidRPr="00734ED0">
              <w:rPr>
                <w:rFonts w:ascii="Times New Roman" w:hAnsi="Times New Roman"/>
                <w:sz w:val="20"/>
                <w:szCs w:val="20"/>
              </w:rPr>
              <w:t>-0.0789</w:t>
            </w:r>
          </w:p>
        </w:tc>
        <w:tc>
          <w:tcPr>
            <w:tcW w:w="1201" w:type="dxa"/>
            <w:tcBorders>
              <w:top w:val="nil"/>
              <w:left w:val="nil"/>
              <w:bottom w:val="nil"/>
              <w:right w:val="nil"/>
            </w:tcBorders>
          </w:tcPr>
          <w:p w14:paraId="7EAF1C8B" w14:textId="6153530A" w:rsidR="007B7E4D" w:rsidRPr="00AF2074" w:rsidRDefault="007B7E4D" w:rsidP="007B7E4D">
            <w:pPr>
              <w:widowControl w:val="0"/>
              <w:autoSpaceDE w:val="0"/>
              <w:autoSpaceDN w:val="0"/>
              <w:adjustRightInd w:val="0"/>
              <w:spacing w:line="256" w:lineRule="auto"/>
              <w:jc w:val="center"/>
              <w:rPr>
                <w:rFonts w:ascii="Times New Roman" w:hAnsi="Times New Roman"/>
                <w:b/>
                <w:bCs/>
                <w:sz w:val="20"/>
                <w:szCs w:val="20"/>
              </w:rPr>
            </w:pPr>
            <w:r w:rsidRPr="00734ED0">
              <w:rPr>
                <w:rFonts w:ascii="Times New Roman" w:hAnsi="Times New Roman"/>
                <w:sz w:val="20"/>
                <w:szCs w:val="20"/>
              </w:rPr>
              <w:t>-0.0747</w:t>
            </w:r>
          </w:p>
        </w:tc>
        <w:tc>
          <w:tcPr>
            <w:tcW w:w="1201" w:type="dxa"/>
            <w:tcBorders>
              <w:top w:val="nil"/>
              <w:left w:val="nil"/>
              <w:bottom w:val="nil"/>
              <w:right w:val="nil"/>
            </w:tcBorders>
          </w:tcPr>
          <w:p w14:paraId="1EE6FC6E" w14:textId="54A589FD" w:rsidR="007B7E4D" w:rsidRPr="00F12C95" w:rsidRDefault="007B7E4D" w:rsidP="007B7E4D">
            <w:pPr>
              <w:widowControl w:val="0"/>
              <w:autoSpaceDE w:val="0"/>
              <w:autoSpaceDN w:val="0"/>
              <w:adjustRightInd w:val="0"/>
              <w:spacing w:line="256" w:lineRule="auto"/>
              <w:jc w:val="center"/>
              <w:rPr>
                <w:rFonts w:ascii="Times New Roman" w:hAnsi="Times New Roman"/>
                <w:b/>
                <w:bCs/>
                <w:sz w:val="20"/>
                <w:szCs w:val="20"/>
              </w:rPr>
            </w:pPr>
            <w:r w:rsidRPr="00F12C95">
              <w:rPr>
                <w:rFonts w:ascii="Times New Roman" w:hAnsi="Times New Roman"/>
                <w:b/>
                <w:bCs/>
                <w:sz w:val="20"/>
                <w:szCs w:val="20"/>
              </w:rPr>
              <w:t>-0.0866*</w:t>
            </w:r>
          </w:p>
        </w:tc>
        <w:tc>
          <w:tcPr>
            <w:tcW w:w="1200" w:type="dxa"/>
            <w:tcBorders>
              <w:top w:val="nil"/>
              <w:left w:val="nil"/>
              <w:bottom w:val="nil"/>
              <w:right w:val="nil"/>
            </w:tcBorders>
          </w:tcPr>
          <w:p w14:paraId="1E6ECC39" w14:textId="6DAB8334" w:rsidR="007B7E4D" w:rsidRPr="00F12C95" w:rsidRDefault="007B7E4D" w:rsidP="007B7E4D">
            <w:pPr>
              <w:widowControl w:val="0"/>
              <w:autoSpaceDE w:val="0"/>
              <w:autoSpaceDN w:val="0"/>
              <w:adjustRightInd w:val="0"/>
              <w:spacing w:line="256" w:lineRule="auto"/>
              <w:jc w:val="center"/>
              <w:rPr>
                <w:rFonts w:ascii="Times New Roman" w:hAnsi="Times New Roman"/>
                <w:b/>
                <w:bCs/>
                <w:sz w:val="20"/>
                <w:szCs w:val="20"/>
              </w:rPr>
            </w:pPr>
            <w:r w:rsidRPr="00F12C95">
              <w:rPr>
                <w:rFonts w:ascii="Times New Roman" w:hAnsi="Times New Roman"/>
                <w:b/>
                <w:bCs/>
                <w:sz w:val="20"/>
                <w:szCs w:val="20"/>
              </w:rPr>
              <w:t>-0.0863*</w:t>
            </w:r>
          </w:p>
        </w:tc>
        <w:tc>
          <w:tcPr>
            <w:tcW w:w="1201" w:type="dxa"/>
            <w:tcBorders>
              <w:top w:val="nil"/>
              <w:left w:val="nil"/>
              <w:bottom w:val="nil"/>
              <w:right w:val="nil"/>
            </w:tcBorders>
          </w:tcPr>
          <w:p w14:paraId="1B9D6C65" w14:textId="67D548FD" w:rsidR="007B7E4D" w:rsidRPr="00AF2074" w:rsidRDefault="007B7E4D" w:rsidP="007B7E4D">
            <w:pPr>
              <w:widowControl w:val="0"/>
              <w:autoSpaceDE w:val="0"/>
              <w:autoSpaceDN w:val="0"/>
              <w:adjustRightInd w:val="0"/>
              <w:spacing w:line="256" w:lineRule="auto"/>
              <w:jc w:val="center"/>
              <w:rPr>
                <w:rFonts w:ascii="Times New Roman" w:hAnsi="Times New Roman"/>
                <w:b/>
                <w:bCs/>
                <w:sz w:val="20"/>
                <w:szCs w:val="20"/>
              </w:rPr>
            </w:pPr>
            <w:r w:rsidRPr="00734ED0">
              <w:rPr>
                <w:rFonts w:ascii="Times New Roman" w:hAnsi="Times New Roman"/>
                <w:sz w:val="20"/>
                <w:szCs w:val="20"/>
              </w:rPr>
              <w:t>-0.0797</w:t>
            </w:r>
          </w:p>
        </w:tc>
        <w:tc>
          <w:tcPr>
            <w:tcW w:w="1201" w:type="dxa"/>
            <w:tcBorders>
              <w:top w:val="nil"/>
              <w:left w:val="nil"/>
              <w:bottom w:val="nil"/>
              <w:right w:val="nil"/>
            </w:tcBorders>
          </w:tcPr>
          <w:p w14:paraId="01540F53" w14:textId="7C5E0FB6" w:rsidR="007B7E4D" w:rsidRPr="00AF2074" w:rsidRDefault="007B7E4D" w:rsidP="007B7E4D">
            <w:pPr>
              <w:widowControl w:val="0"/>
              <w:autoSpaceDE w:val="0"/>
              <w:autoSpaceDN w:val="0"/>
              <w:adjustRightInd w:val="0"/>
              <w:spacing w:line="256" w:lineRule="auto"/>
              <w:jc w:val="center"/>
              <w:rPr>
                <w:rFonts w:ascii="Times New Roman" w:hAnsi="Times New Roman"/>
                <w:b/>
                <w:bCs/>
                <w:sz w:val="20"/>
                <w:szCs w:val="20"/>
              </w:rPr>
            </w:pPr>
            <w:r w:rsidRPr="00734ED0">
              <w:rPr>
                <w:rFonts w:ascii="Times New Roman" w:hAnsi="Times New Roman"/>
                <w:sz w:val="20"/>
                <w:szCs w:val="20"/>
              </w:rPr>
              <w:t>-0.0800</w:t>
            </w:r>
          </w:p>
        </w:tc>
      </w:tr>
      <w:tr w:rsidR="007B7E4D" w:rsidRPr="00B47946" w14:paraId="46DB049B" w14:textId="77777777" w:rsidTr="001A4090">
        <w:trPr>
          <w:trHeight w:val="295"/>
        </w:trPr>
        <w:tc>
          <w:tcPr>
            <w:tcW w:w="2835" w:type="dxa"/>
          </w:tcPr>
          <w:p w14:paraId="78E1D7CA" w14:textId="77777777" w:rsidR="007B7E4D" w:rsidRPr="00B47946" w:rsidRDefault="007B7E4D" w:rsidP="007B7E4D">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0B20523D" w14:textId="3F8DB859" w:rsidR="007B7E4D" w:rsidRPr="00AF2074" w:rsidRDefault="007B7E4D" w:rsidP="007B7E4D">
            <w:pPr>
              <w:widowControl w:val="0"/>
              <w:autoSpaceDE w:val="0"/>
              <w:autoSpaceDN w:val="0"/>
              <w:adjustRightInd w:val="0"/>
              <w:spacing w:line="256" w:lineRule="auto"/>
              <w:jc w:val="center"/>
              <w:rPr>
                <w:rFonts w:ascii="Times New Roman" w:hAnsi="Times New Roman"/>
                <w:b/>
                <w:bCs/>
                <w:sz w:val="20"/>
                <w:szCs w:val="20"/>
              </w:rPr>
            </w:pPr>
            <w:r w:rsidRPr="00734ED0">
              <w:rPr>
                <w:rFonts w:ascii="Times New Roman" w:hAnsi="Times New Roman"/>
                <w:sz w:val="20"/>
                <w:szCs w:val="20"/>
              </w:rPr>
              <w:t>(0.0499)</w:t>
            </w:r>
          </w:p>
        </w:tc>
        <w:tc>
          <w:tcPr>
            <w:tcW w:w="1201" w:type="dxa"/>
            <w:tcBorders>
              <w:top w:val="nil"/>
              <w:left w:val="nil"/>
              <w:bottom w:val="nil"/>
              <w:right w:val="nil"/>
            </w:tcBorders>
          </w:tcPr>
          <w:p w14:paraId="71FFB4F7" w14:textId="3AE5F24B" w:rsidR="007B7E4D" w:rsidRPr="00AF2074" w:rsidRDefault="007B7E4D" w:rsidP="007B7E4D">
            <w:pPr>
              <w:widowControl w:val="0"/>
              <w:autoSpaceDE w:val="0"/>
              <w:autoSpaceDN w:val="0"/>
              <w:adjustRightInd w:val="0"/>
              <w:spacing w:line="256" w:lineRule="auto"/>
              <w:jc w:val="center"/>
              <w:rPr>
                <w:rFonts w:ascii="Times New Roman" w:hAnsi="Times New Roman"/>
                <w:b/>
                <w:bCs/>
                <w:sz w:val="20"/>
                <w:szCs w:val="20"/>
              </w:rPr>
            </w:pPr>
            <w:r w:rsidRPr="00734ED0">
              <w:rPr>
                <w:rFonts w:ascii="Times New Roman" w:hAnsi="Times New Roman"/>
                <w:sz w:val="20"/>
                <w:szCs w:val="20"/>
              </w:rPr>
              <w:t>(0.0515)</w:t>
            </w:r>
          </w:p>
        </w:tc>
        <w:tc>
          <w:tcPr>
            <w:tcW w:w="1201" w:type="dxa"/>
            <w:tcBorders>
              <w:top w:val="nil"/>
              <w:left w:val="nil"/>
              <w:bottom w:val="nil"/>
              <w:right w:val="nil"/>
            </w:tcBorders>
          </w:tcPr>
          <w:p w14:paraId="79CE5A84" w14:textId="228CF76C" w:rsidR="007B7E4D" w:rsidRPr="00F12C95" w:rsidRDefault="007B7E4D" w:rsidP="007B7E4D">
            <w:pPr>
              <w:widowControl w:val="0"/>
              <w:autoSpaceDE w:val="0"/>
              <w:autoSpaceDN w:val="0"/>
              <w:adjustRightInd w:val="0"/>
              <w:spacing w:line="256" w:lineRule="auto"/>
              <w:jc w:val="center"/>
              <w:rPr>
                <w:rFonts w:ascii="Times New Roman" w:hAnsi="Times New Roman"/>
                <w:b/>
                <w:bCs/>
                <w:sz w:val="20"/>
                <w:szCs w:val="20"/>
              </w:rPr>
            </w:pPr>
            <w:r w:rsidRPr="00F12C95">
              <w:rPr>
                <w:rFonts w:ascii="Times New Roman" w:hAnsi="Times New Roman"/>
                <w:b/>
                <w:bCs/>
                <w:sz w:val="20"/>
                <w:szCs w:val="20"/>
              </w:rPr>
              <w:t>(0.0502)</w:t>
            </w:r>
          </w:p>
        </w:tc>
        <w:tc>
          <w:tcPr>
            <w:tcW w:w="1200" w:type="dxa"/>
            <w:tcBorders>
              <w:top w:val="nil"/>
              <w:left w:val="nil"/>
              <w:bottom w:val="nil"/>
              <w:right w:val="nil"/>
            </w:tcBorders>
          </w:tcPr>
          <w:p w14:paraId="7C7384A4" w14:textId="14FCAB5A" w:rsidR="007B7E4D" w:rsidRPr="00F12C95" w:rsidRDefault="007B7E4D" w:rsidP="007B7E4D">
            <w:pPr>
              <w:widowControl w:val="0"/>
              <w:autoSpaceDE w:val="0"/>
              <w:autoSpaceDN w:val="0"/>
              <w:adjustRightInd w:val="0"/>
              <w:spacing w:line="256" w:lineRule="auto"/>
              <w:jc w:val="center"/>
              <w:rPr>
                <w:rFonts w:ascii="Times New Roman" w:hAnsi="Times New Roman"/>
                <w:b/>
                <w:bCs/>
                <w:sz w:val="20"/>
                <w:szCs w:val="20"/>
              </w:rPr>
            </w:pPr>
            <w:r w:rsidRPr="00F12C95">
              <w:rPr>
                <w:rFonts w:ascii="Times New Roman" w:hAnsi="Times New Roman"/>
                <w:b/>
                <w:bCs/>
                <w:sz w:val="20"/>
                <w:szCs w:val="20"/>
              </w:rPr>
              <w:t>(0.0502)</w:t>
            </w:r>
          </w:p>
        </w:tc>
        <w:tc>
          <w:tcPr>
            <w:tcW w:w="1201" w:type="dxa"/>
            <w:tcBorders>
              <w:top w:val="nil"/>
              <w:left w:val="nil"/>
              <w:bottom w:val="nil"/>
              <w:right w:val="nil"/>
            </w:tcBorders>
          </w:tcPr>
          <w:p w14:paraId="76B4902B" w14:textId="3C464941" w:rsidR="007B7E4D" w:rsidRPr="00AF2074" w:rsidRDefault="007B7E4D" w:rsidP="007B7E4D">
            <w:pPr>
              <w:widowControl w:val="0"/>
              <w:autoSpaceDE w:val="0"/>
              <w:autoSpaceDN w:val="0"/>
              <w:adjustRightInd w:val="0"/>
              <w:spacing w:line="256" w:lineRule="auto"/>
              <w:jc w:val="center"/>
              <w:rPr>
                <w:rFonts w:ascii="Times New Roman" w:hAnsi="Times New Roman"/>
                <w:b/>
                <w:bCs/>
                <w:sz w:val="20"/>
                <w:szCs w:val="20"/>
              </w:rPr>
            </w:pPr>
            <w:r w:rsidRPr="00734ED0">
              <w:rPr>
                <w:rFonts w:ascii="Times New Roman" w:hAnsi="Times New Roman"/>
                <w:sz w:val="20"/>
                <w:szCs w:val="20"/>
              </w:rPr>
              <w:t>(0.0518)</w:t>
            </w:r>
          </w:p>
        </w:tc>
        <w:tc>
          <w:tcPr>
            <w:tcW w:w="1201" w:type="dxa"/>
            <w:tcBorders>
              <w:top w:val="nil"/>
              <w:left w:val="nil"/>
              <w:bottom w:val="nil"/>
              <w:right w:val="nil"/>
            </w:tcBorders>
          </w:tcPr>
          <w:p w14:paraId="080BC6EC" w14:textId="6F7506DF" w:rsidR="007B7E4D" w:rsidRPr="00AF2074" w:rsidRDefault="007B7E4D" w:rsidP="007B7E4D">
            <w:pPr>
              <w:widowControl w:val="0"/>
              <w:autoSpaceDE w:val="0"/>
              <w:autoSpaceDN w:val="0"/>
              <w:adjustRightInd w:val="0"/>
              <w:spacing w:line="256" w:lineRule="auto"/>
              <w:jc w:val="center"/>
              <w:rPr>
                <w:rFonts w:ascii="Times New Roman" w:hAnsi="Times New Roman"/>
                <w:b/>
                <w:bCs/>
                <w:sz w:val="20"/>
                <w:szCs w:val="20"/>
              </w:rPr>
            </w:pPr>
            <w:r w:rsidRPr="00734ED0">
              <w:rPr>
                <w:rFonts w:ascii="Times New Roman" w:hAnsi="Times New Roman"/>
                <w:sz w:val="20"/>
                <w:szCs w:val="20"/>
              </w:rPr>
              <w:t>(0.0518)</w:t>
            </w:r>
          </w:p>
        </w:tc>
      </w:tr>
      <w:tr w:rsidR="007B7E4D" w:rsidRPr="00B47946" w14:paraId="630176D4" w14:textId="77777777" w:rsidTr="001A4090">
        <w:trPr>
          <w:trHeight w:val="278"/>
        </w:trPr>
        <w:tc>
          <w:tcPr>
            <w:tcW w:w="2835" w:type="dxa"/>
            <w:hideMark/>
          </w:tcPr>
          <w:p w14:paraId="5B4C82FA" w14:textId="77777777" w:rsidR="007B7E4D" w:rsidRPr="00B47946" w:rsidRDefault="007B7E4D" w:rsidP="007B7E4D">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Credibility</w:t>
            </w:r>
          </w:p>
        </w:tc>
        <w:tc>
          <w:tcPr>
            <w:tcW w:w="1200" w:type="dxa"/>
          </w:tcPr>
          <w:p w14:paraId="21499467" w14:textId="77777777" w:rsidR="007B7E4D" w:rsidRPr="00B47946" w:rsidRDefault="007B7E4D" w:rsidP="007B7E4D">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1ECEF642" w14:textId="77777777" w:rsidR="007B7E4D" w:rsidRPr="00B47946" w:rsidRDefault="007B7E4D" w:rsidP="007B7E4D">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04C9F65B" w14:textId="77777777" w:rsidR="007B7E4D" w:rsidRPr="00B47946" w:rsidRDefault="007B7E4D" w:rsidP="007B7E4D">
            <w:pPr>
              <w:widowControl w:val="0"/>
              <w:autoSpaceDE w:val="0"/>
              <w:autoSpaceDN w:val="0"/>
              <w:adjustRightInd w:val="0"/>
              <w:spacing w:line="256" w:lineRule="auto"/>
              <w:jc w:val="center"/>
              <w:rPr>
                <w:rFonts w:ascii="Times New Roman" w:hAnsi="Times New Roman"/>
                <w:sz w:val="20"/>
                <w:szCs w:val="20"/>
              </w:rPr>
            </w:pPr>
          </w:p>
        </w:tc>
        <w:tc>
          <w:tcPr>
            <w:tcW w:w="1200" w:type="dxa"/>
          </w:tcPr>
          <w:p w14:paraId="52FCB342" w14:textId="77777777" w:rsidR="007B7E4D" w:rsidRPr="00B47946" w:rsidRDefault="007B7E4D" w:rsidP="007B7E4D">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4375DFA4" w14:textId="77777777" w:rsidR="007B7E4D" w:rsidRPr="00B47946" w:rsidRDefault="007B7E4D" w:rsidP="007B7E4D">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1C11694D" w14:textId="77777777" w:rsidR="007B7E4D" w:rsidRPr="00B47946" w:rsidRDefault="007B7E4D" w:rsidP="007B7E4D">
            <w:pPr>
              <w:widowControl w:val="0"/>
              <w:autoSpaceDE w:val="0"/>
              <w:autoSpaceDN w:val="0"/>
              <w:adjustRightInd w:val="0"/>
              <w:spacing w:line="256" w:lineRule="auto"/>
              <w:jc w:val="center"/>
              <w:rPr>
                <w:rFonts w:ascii="Times New Roman" w:hAnsi="Times New Roman"/>
                <w:sz w:val="20"/>
                <w:szCs w:val="20"/>
              </w:rPr>
            </w:pPr>
          </w:p>
        </w:tc>
      </w:tr>
      <w:tr w:rsidR="007B7E4D" w:rsidRPr="00B47946" w14:paraId="66A9DFC2" w14:textId="77777777" w:rsidTr="001A4090">
        <w:trPr>
          <w:trHeight w:val="278"/>
        </w:trPr>
        <w:tc>
          <w:tcPr>
            <w:tcW w:w="2835" w:type="dxa"/>
            <w:hideMark/>
          </w:tcPr>
          <w:p w14:paraId="4A388446" w14:textId="77777777" w:rsidR="007B7E4D" w:rsidRPr="00B47946" w:rsidRDefault="007B7E4D" w:rsidP="007B7E4D">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Cred</w:t>
            </w:r>
            <w:r>
              <w:rPr>
                <w:rFonts w:ascii="Times New Roman" w:hAnsi="Times New Roman"/>
                <w:sz w:val="20"/>
                <w:szCs w:val="20"/>
              </w:rPr>
              <w:t>ibility</w:t>
            </w:r>
            <w:r w:rsidRPr="00B47946">
              <w:rPr>
                <w:rFonts w:ascii="Times New Roman" w:hAnsi="Times New Roman"/>
                <w:sz w:val="20"/>
                <w:szCs w:val="20"/>
              </w:rPr>
              <w:t xml:space="preserve"> (Our Survey) [d]</w:t>
            </w:r>
          </w:p>
        </w:tc>
        <w:tc>
          <w:tcPr>
            <w:tcW w:w="1200" w:type="dxa"/>
            <w:tcBorders>
              <w:top w:val="nil"/>
              <w:left w:val="nil"/>
              <w:bottom w:val="nil"/>
              <w:right w:val="nil"/>
            </w:tcBorders>
          </w:tcPr>
          <w:p w14:paraId="7537426D" w14:textId="35623F15" w:rsidR="007B7E4D" w:rsidRPr="00B47946" w:rsidRDefault="007B7E4D" w:rsidP="007B7E4D">
            <w:pPr>
              <w:widowControl w:val="0"/>
              <w:autoSpaceDE w:val="0"/>
              <w:autoSpaceDN w:val="0"/>
              <w:adjustRightInd w:val="0"/>
              <w:spacing w:line="256" w:lineRule="auto"/>
              <w:jc w:val="center"/>
              <w:rPr>
                <w:rFonts w:ascii="Times New Roman" w:hAnsi="Times New Roman"/>
                <w:sz w:val="20"/>
                <w:szCs w:val="20"/>
              </w:rPr>
            </w:pPr>
            <w:r w:rsidRPr="00734ED0">
              <w:rPr>
                <w:rFonts w:ascii="Times New Roman" w:hAnsi="Times New Roman"/>
                <w:sz w:val="20"/>
                <w:szCs w:val="20"/>
              </w:rPr>
              <w:t>0.0236</w:t>
            </w:r>
          </w:p>
        </w:tc>
        <w:tc>
          <w:tcPr>
            <w:tcW w:w="1201" w:type="dxa"/>
            <w:tcBorders>
              <w:top w:val="nil"/>
              <w:left w:val="nil"/>
              <w:bottom w:val="nil"/>
              <w:right w:val="nil"/>
            </w:tcBorders>
          </w:tcPr>
          <w:p w14:paraId="63FC36FF" w14:textId="151AEBB0" w:rsidR="007B7E4D" w:rsidRPr="00B47946" w:rsidRDefault="007B7E4D" w:rsidP="007B7E4D">
            <w:pPr>
              <w:widowControl w:val="0"/>
              <w:autoSpaceDE w:val="0"/>
              <w:autoSpaceDN w:val="0"/>
              <w:adjustRightInd w:val="0"/>
              <w:spacing w:line="256" w:lineRule="auto"/>
              <w:jc w:val="center"/>
              <w:rPr>
                <w:rFonts w:ascii="Times New Roman" w:hAnsi="Times New Roman"/>
                <w:sz w:val="20"/>
                <w:szCs w:val="20"/>
              </w:rPr>
            </w:pPr>
            <w:r w:rsidRPr="00734ED0">
              <w:rPr>
                <w:rFonts w:ascii="Times New Roman" w:hAnsi="Times New Roman"/>
                <w:sz w:val="20"/>
                <w:szCs w:val="20"/>
              </w:rPr>
              <w:t>0.0323</w:t>
            </w:r>
          </w:p>
        </w:tc>
        <w:tc>
          <w:tcPr>
            <w:tcW w:w="1201" w:type="dxa"/>
            <w:tcBorders>
              <w:top w:val="nil"/>
              <w:left w:val="nil"/>
              <w:bottom w:val="nil"/>
              <w:right w:val="nil"/>
            </w:tcBorders>
          </w:tcPr>
          <w:p w14:paraId="5DD6C7F3" w14:textId="44D0775C" w:rsidR="007B7E4D" w:rsidRPr="00B47946" w:rsidRDefault="007B7E4D" w:rsidP="007B7E4D">
            <w:pPr>
              <w:widowControl w:val="0"/>
              <w:autoSpaceDE w:val="0"/>
              <w:autoSpaceDN w:val="0"/>
              <w:adjustRightInd w:val="0"/>
              <w:spacing w:line="256" w:lineRule="auto"/>
              <w:jc w:val="center"/>
              <w:rPr>
                <w:rFonts w:ascii="Times New Roman" w:hAnsi="Times New Roman"/>
                <w:sz w:val="20"/>
                <w:szCs w:val="20"/>
              </w:rPr>
            </w:pPr>
            <w:r w:rsidRPr="00734ED0">
              <w:rPr>
                <w:rFonts w:ascii="Times New Roman" w:hAnsi="Times New Roman"/>
                <w:sz w:val="20"/>
                <w:szCs w:val="20"/>
              </w:rPr>
              <w:t>0.0053</w:t>
            </w:r>
          </w:p>
        </w:tc>
        <w:tc>
          <w:tcPr>
            <w:tcW w:w="1200" w:type="dxa"/>
            <w:tcBorders>
              <w:top w:val="nil"/>
              <w:left w:val="nil"/>
              <w:bottom w:val="nil"/>
              <w:right w:val="nil"/>
            </w:tcBorders>
          </w:tcPr>
          <w:p w14:paraId="13C1A406" w14:textId="0C7FD5A6" w:rsidR="007B7E4D" w:rsidRPr="00B47946" w:rsidRDefault="007B7E4D" w:rsidP="007B7E4D">
            <w:pPr>
              <w:widowControl w:val="0"/>
              <w:autoSpaceDE w:val="0"/>
              <w:autoSpaceDN w:val="0"/>
              <w:adjustRightInd w:val="0"/>
              <w:spacing w:line="256" w:lineRule="auto"/>
              <w:jc w:val="center"/>
              <w:rPr>
                <w:rFonts w:ascii="Times New Roman" w:hAnsi="Times New Roman"/>
                <w:sz w:val="20"/>
                <w:szCs w:val="20"/>
              </w:rPr>
            </w:pPr>
            <w:r w:rsidRPr="00734ED0">
              <w:rPr>
                <w:rFonts w:ascii="Times New Roman" w:hAnsi="Times New Roman"/>
                <w:sz w:val="20"/>
                <w:szCs w:val="20"/>
              </w:rPr>
              <w:t>0.0048</w:t>
            </w:r>
          </w:p>
        </w:tc>
        <w:tc>
          <w:tcPr>
            <w:tcW w:w="1201" w:type="dxa"/>
            <w:tcBorders>
              <w:top w:val="nil"/>
              <w:left w:val="nil"/>
              <w:bottom w:val="nil"/>
              <w:right w:val="nil"/>
            </w:tcBorders>
          </w:tcPr>
          <w:p w14:paraId="06BE3F7E" w14:textId="1F33F0E3" w:rsidR="007B7E4D" w:rsidRPr="00B47946" w:rsidRDefault="007B7E4D" w:rsidP="007B7E4D">
            <w:pPr>
              <w:widowControl w:val="0"/>
              <w:autoSpaceDE w:val="0"/>
              <w:autoSpaceDN w:val="0"/>
              <w:adjustRightInd w:val="0"/>
              <w:spacing w:line="256" w:lineRule="auto"/>
              <w:jc w:val="center"/>
              <w:rPr>
                <w:rFonts w:ascii="Times New Roman" w:hAnsi="Times New Roman"/>
                <w:sz w:val="20"/>
                <w:szCs w:val="20"/>
              </w:rPr>
            </w:pPr>
            <w:r w:rsidRPr="00734ED0">
              <w:rPr>
                <w:rFonts w:ascii="Times New Roman" w:hAnsi="Times New Roman"/>
                <w:sz w:val="20"/>
                <w:szCs w:val="20"/>
              </w:rPr>
              <w:t>0.0161</w:t>
            </w:r>
          </w:p>
        </w:tc>
        <w:tc>
          <w:tcPr>
            <w:tcW w:w="1201" w:type="dxa"/>
            <w:tcBorders>
              <w:top w:val="nil"/>
              <w:left w:val="nil"/>
              <w:bottom w:val="nil"/>
              <w:right w:val="nil"/>
            </w:tcBorders>
          </w:tcPr>
          <w:p w14:paraId="4B9678EC" w14:textId="26ACF50E" w:rsidR="007B7E4D" w:rsidRPr="00B47946" w:rsidRDefault="007B7E4D" w:rsidP="007B7E4D">
            <w:pPr>
              <w:widowControl w:val="0"/>
              <w:autoSpaceDE w:val="0"/>
              <w:autoSpaceDN w:val="0"/>
              <w:adjustRightInd w:val="0"/>
              <w:spacing w:line="256" w:lineRule="auto"/>
              <w:jc w:val="center"/>
              <w:rPr>
                <w:rFonts w:ascii="Times New Roman" w:hAnsi="Times New Roman"/>
                <w:sz w:val="20"/>
                <w:szCs w:val="20"/>
              </w:rPr>
            </w:pPr>
            <w:r w:rsidRPr="00734ED0">
              <w:rPr>
                <w:rFonts w:ascii="Times New Roman" w:hAnsi="Times New Roman"/>
                <w:sz w:val="20"/>
                <w:szCs w:val="20"/>
              </w:rPr>
              <w:t>0.0155</w:t>
            </w:r>
          </w:p>
        </w:tc>
      </w:tr>
      <w:tr w:rsidR="007B7E4D" w:rsidRPr="00B47946" w14:paraId="4B773C34" w14:textId="77777777" w:rsidTr="001A4090">
        <w:trPr>
          <w:trHeight w:val="295"/>
        </w:trPr>
        <w:tc>
          <w:tcPr>
            <w:tcW w:w="2835" w:type="dxa"/>
          </w:tcPr>
          <w:p w14:paraId="1DF9F024" w14:textId="77777777" w:rsidR="007B7E4D" w:rsidRPr="00B47946" w:rsidRDefault="007B7E4D" w:rsidP="007B7E4D">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187E66AE" w14:textId="5441E397" w:rsidR="007B7E4D" w:rsidRPr="00B47946" w:rsidRDefault="007B7E4D" w:rsidP="007B7E4D">
            <w:pPr>
              <w:widowControl w:val="0"/>
              <w:autoSpaceDE w:val="0"/>
              <w:autoSpaceDN w:val="0"/>
              <w:adjustRightInd w:val="0"/>
              <w:spacing w:line="256" w:lineRule="auto"/>
              <w:jc w:val="center"/>
              <w:rPr>
                <w:rFonts w:ascii="Times New Roman" w:hAnsi="Times New Roman"/>
                <w:sz w:val="20"/>
                <w:szCs w:val="20"/>
              </w:rPr>
            </w:pPr>
            <w:r w:rsidRPr="00734ED0">
              <w:rPr>
                <w:rFonts w:ascii="Times New Roman" w:hAnsi="Times New Roman"/>
                <w:sz w:val="20"/>
                <w:szCs w:val="20"/>
              </w:rPr>
              <w:t>(0.0514)</w:t>
            </w:r>
          </w:p>
        </w:tc>
        <w:tc>
          <w:tcPr>
            <w:tcW w:w="1201" w:type="dxa"/>
            <w:tcBorders>
              <w:top w:val="nil"/>
              <w:left w:val="nil"/>
              <w:bottom w:val="nil"/>
              <w:right w:val="nil"/>
            </w:tcBorders>
          </w:tcPr>
          <w:p w14:paraId="4435CD45" w14:textId="7EC4F8F6" w:rsidR="007B7E4D" w:rsidRPr="00B47946" w:rsidRDefault="007B7E4D" w:rsidP="007B7E4D">
            <w:pPr>
              <w:widowControl w:val="0"/>
              <w:autoSpaceDE w:val="0"/>
              <w:autoSpaceDN w:val="0"/>
              <w:adjustRightInd w:val="0"/>
              <w:spacing w:line="256" w:lineRule="auto"/>
              <w:jc w:val="center"/>
              <w:rPr>
                <w:rFonts w:ascii="Times New Roman" w:hAnsi="Times New Roman"/>
                <w:sz w:val="20"/>
                <w:szCs w:val="20"/>
              </w:rPr>
            </w:pPr>
            <w:r w:rsidRPr="00734ED0">
              <w:rPr>
                <w:rFonts w:ascii="Times New Roman" w:hAnsi="Times New Roman"/>
                <w:sz w:val="20"/>
                <w:szCs w:val="20"/>
              </w:rPr>
              <w:t>(0.0534)</w:t>
            </w:r>
          </w:p>
        </w:tc>
        <w:tc>
          <w:tcPr>
            <w:tcW w:w="1201" w:type="dxa"/>
            <w:tcBorders>
              <w:top w:val="nil"/>
              <w:left w:val="nil"/>
              <w:bottom w:val="nil"/>
              <w:right w:val="nil"/>
            </w:tcBorders>
          </w:tcPr>
          <w:p w14:paraId="5F10A269" w14:textId="658FDECA" w:rsidR="007B7E4D" w:rsidRPr="00B47946" w:rsidRDefault="007B7E4D" w:rsidP="007B7E4D">
            <w:pPr>
              <w:widowControl w:val="0"/>
              <w:autoSpaceDE w:val="0"/>
              <w:autoSpaceDN w:val="0"/>
              <w:adjustRightInd w:val="0"/>
              <w:spacing w:line="256" w:lineRule="auto"/>
              <w:jc w:val="center"/>
              <w:rPr>
                <w:rFonts w:ascii="Times New Roman" w:hAnsi="Times New Roman"/>
                <w:sz w:val="20"/>
                <w:szCs w:val="20"/>
              </w:rPr>
            </w:pPr>
            <w:r w:rsidRPr="00734ED0">
              <w:rPr>
                <w:rFonts w:ascii="Times New Roman" w:hAnsi="Times New Roman"/>
                <w:sz w:val="20"/>
                <w:szCs w:val="20"/>
              </w:rPr>
              <w:t>(0.0524)</w:t>
            </w:r>
          </w:p>
        </w:tc>
        <w:tc>
          <w:tcPr>
            <w:tcW w:w="1200" w:type="dxa"/>
            <w:tcBorders>
              <w:top w:val="nil"/>
              <w:left w:val="nil"/>
              <w:bottom w:val="nil"/>
              <w:right w:val="nil"/>
            </w:tcBorders>
          </w:tcPr>
          <w:p w14:paraId="1C3387E3" w14:textId="5B62DB19" w:rsidR="007B7E4D" w:rsidRPr="00B47946" w:rsidRDefault="007B7E4D" w:rsidP="007B7E4D">
            <w:pPr>
              <w:widowControl w:val="0"/>
              <w:autoSpaceDE w:val="0"/>
              <w:autoSpaceDN w:val="0"/>
              <w:adjustRightInd w:val="0"/>
              <w:spacing w:line="256" w:lineRule="auto"/>
              <w:jc w:val="center"/>
              <w:rPr>
                <w:rFonts w:ascii="Times New Roman" w:hAnsi="Times New Roman"/>
                <w:sz w:val="20"/>
                <w:szCs w:val="20"/>
              </w:rPr>
            </w:pPr>
            <w:r w:rsidRPr="00734ED0">
              <w:rPr>
                <w:rFonts w:ascii="Times New Roman" w:hAnsi="Times New Roman"/>
                <w:sz w:val="20"/>
                <w:szCs w:val="20"/>
              </w:rPr>
              <w:t>(0.0525)</w:t>
            </w:r>
          </w:p>
        </w:tc>
        <w:tc>
          <w:tcPr>
            <w:tcW w:w="1201" w:type="dxa"/>
            <w:tcBorders>
              <w:top w:val="nil"/>
              <w:left w:val="nil"/>
              <w:bottom w:val="nil"/>
              <w:right w:val="nil"/>
            </w:tcBorders>
          </w:tcPr>
          <w:p w14:paraId="7FF0DEF6" w14:textId="7A7C479D" w:rsidR="007B7E4D" w:rsidRPr="00B47946" w:rsidRDefault="007B7E4D" w:rsidP="007B7E4D">
            <w:pPr>
              <w:widowControl w:val="0"/>
              <w:autoSpaceDE w:val="0"/>
              <w:autoSpaceDN w:val="0"/>
              <w:adjustRightInd w:val="0"/>
              <w:spacing w:line="256" w:lineRule="auto"/>
              <w:jc w:val="center"/>
              <w:rPr>
                <w:rFonts w:ascii="Times New Roman" w:hAnsi="Times New Roman"/>
                <w:sz w:val="20"/>
                <w:szCs w:val="20"/>
              </w:rPr>
            </w:pPr>
            <w:r w:rsidRPr="00734ED0">
              <w:rPr>
                <w:rFonts w:ascii="Times New Roman" w:hAnsi="Times New Roman"/>
                <w:sz w:val="20"/>
                <w:szCs w:val="20"/>
              </w:rPr>
              <w:t>(0.0542)</w:t>
            </w:r>
          </w:p>
        </w:tc>
        <w:tc>
          <w:tcPr>
            <w:tcW w:w="1201" w:type="dxa"/>
            <w:tcBorders>
              <w:top w:val="nil"/>
              <w:left w:val="nil"/>
              <w:bottom w:val="nil"/>
              <w:right w:val="nil"/>
            </w:tcBorders>
          </w:tcPr>
          <w:p w14:paraId="56A678DB" w14:textId="0CD443B4" w:rsidR="007B7E4D" w:rsidRPr="00B47946" w:rsidRDefault="007B7E4D" w:rsidP="007B7E4D">
            <w:pPr>
              <w:widowControl w:val="0"/>
              <w:autoSpaceDE w:val="0"/>
              <w:autoSpaceDN w:val="0"/>
              <w:adjustRightInd w:val="0"/>
              <w:spacing w:line="256" w:lineRule="auto"/>
              <w:jc w:val="center"/>
              <w:rPr>
                <w:rFonts w:ascii="Times New Roman" w:hAnsi="Times New Roman"/>
                <w:sz w:val="20"/>
                <w:szCs w:val="20"/>
              </w:rPr>
            </w:pPr>
            <w:r w:rsidRPr="00734ED0">
              <w:rPr>
                <w:rFonts w:ascii="Times New Roman" w:hAnsi="Times New Roman"/>
                <w:sz w:val="20"/>
                <w:szCs w:val="20"/>
              </w:rPr>
              <w:t>(0.0544)</w:t>
            </w:r>
          </w:p>
        </w:tc>
      </w:tr>
      <w:tr w:rsidR="007B7E4D" w:rsidRPr="00B47946" w14:paraId="0716DEC4" w14:textId="77777777" w:rsidTr="001A4090">
        <w:trPr>
          <w:trHeight w:val="278"/>
        </w:trPr>
        <w:tc>
          <w:tcPr>
            <w:tcW w:w="2835" w:type="dxa"/>
            <w:hideMark/>
          </w:tcPr>
          <w:p w14:paraId="384D7E25" w14:textId="77777777" w:rsidR="007B7E4D" w:rsidRPr="00B47946" w:rsidRDefault="007B7E4D" w:rsidP="007B7E4D">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Types of Government</w:t>
            </w:r>
          </w:p>
        </w:tc>
        <w:tc>
          <w:tcPr>
            <w:tcW w:w="1200" w:type="dxa"/>
          </w:tcPr>
          <w:p w14:paraId="0FED1076" w14:textId="77777777" w:rsidR="007B7E4D" w:rsidRPr="00B47946" w:rsidRDefault="007B7E4D" w:rsidP="007B7E4D">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149D2921" w14:textId="77777777" w:rsidR="007B7E4D" w:rsidRPr="00B47946" w:rsidRDefault="007B7E4D" w:rsidP="007B7E4D">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6C3F9B8C" w14:textId="77777777" w:rsidR="007B7E4D" w:rsidRPr="00B47946" w:rsidRDefault="007B7E4D" w:rsidP="007B7E4D">
            <w:pPr>
              <w:widowControl w:val="0"/>
              <w:autoSpaceDE w:val="0"/>
              <w:autoSpaceDN w:val="0"/>
              <w:adjustRightInd w:val="0"/>
              <w:spacing w:line="256" w:lineRule="auto"/>
              <w:jc w:val="center"/>
              <w:rPr>
                <w:rFonts w:ascii="Times New Roman" w:hAnsi="Times New Roman"/>
                <w:sz w:val="20"/>
                <w:szCs w:val="20"/>
              </w:rPr>
            </w:pPr>
          </w:p>
        </w:tc>
        <w:tc>
          <w:tcPr>
            <w:tcW w:w="1200" w:type="dxa"/>
          </w:tcPr>
          <w:p w14:paraId="5F3F2B6A" w14:textId="77777777" w:rsidR="007B7E4D" w:rsidRPr="00B47946" w:rsidRDefault="007B7E4D" w:rsidP="007B7E4D">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15716E88" w14:textId="77777777" w:rsidR="007B7E4D" w:rsidRPr="00B47946" w:rsidRDefault="007B7E4D" w:rsidP="007B7E4D">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3BAA15E6" w14:textId="77777777" w:rsidR="007B7E4D" w:rsidRPr="00B47946" w:rsidRDefault="007B7E4D" w:rsidP="007B7E4D">
            <w:pPr>
              <w:widowControl w:val="0"/>
              <w:autoSpaceDE w:val="0"/>
              <w:autoSpaceDN w:val="0"/>
              <w:adjustRightInd w:val="0"/>
              <w:spacing w:line="256" w:lineRule="auto"/>
              <w:jc w:val="center"/>
              <w:rPr>
                <w:rFonts w:ascii="Times New Roman" w:hAnsi="Times New Roman"/>
                <w:sz w:val="20"/>
                <w:szCs w:val="20"/>
              </w:rPr>
            </w:pPr>
          </w:p>
        </w:tc>
      </w:tr>
      <w:tr w:rsidR="007B7E4D" w:rsidRPr="00B47946" w14:paraId="51083F10" w14:textId="77777777" w:rsidTr="001A4090">
        <w:trPr>
          <w:trHeight w:val="278"/>
        </w:trPr>
        <w:tc>
          <w:tcPr>
            <w:tcW w:w="2835" w:type="dxa"/>
            <w:hideMark/>
          </w:tcPr>
          <w:p w14:paraId="136CC040" w14:textId="77777777" w:rsidR="007B7E4D" w:rsidRPr="00B47946" w:rsidRDefault="007B7E4D" w:rsidP="007B7E4D">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Quality institutions [s]</w:t>
            </w:r>
          </w:p>
        </w:tc>
        <w:tc>
          <w:tcPr>
            <w:tcW w:w="1200" w:type="dxa"/>
            <w:tcBorders>
              <w:top w:val="nil"/>
              <w:left w:val="nil"/>
              <w:bottom w:val="nil"/>
              <w:right w:val="nil"/>
            </w:tcBorders>
          </w:tcPr>
          <w:p w14:paraId="4E180FD2" w14:textId="77777777" w:rsidR="007B7E4D" w:rsidRPr="00B47946" w:rsidRDefault="007B7E4D" w:rsidP="007B7E4D">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0C23CA74" w14:textId="581BE326" w:rsidR="007B7E4D" w:rsidRPr="00B47946" w:rsidRDefault="007B7E4D" w:rsidP="007B7E4D">
            <w:pPr>
              <w:widowControl w:val="0"/>
              <w:autoSpaceDE w:val="0"/>
              <w:autoSpaceDN w:val="0"/>
              <w:adjustRightInd w:val="0"/>
              <w:spacing w:line="256" w:lineRule="auto"/>
              <w:jc w:val="center"/>
              <w:rPr>
                <w:rFonts w:ascii="Times New Roman" w:hAnsi="Times New Roman"/>
                <w:b/>
                <w:bCs/>
                <w:sz w:val="20"/>
                <w:szCs w:val="20"/>
              </w:rPr>
            </w:pPr>
            <w:r w:rsidRPr="00734ED0">
              <w:rPr>
                <w:rFonts w:ascii="Times New Roman" w:hAnsi="Times New Roman"/>
                <w:sz w:val="20"/>
                <w:szCs w:val="20"/>
              </w:rPr>
              <w:t>-0.0063</w:t>
            </w:r>
          </w:p>
        </w:tc>
        <w:tc>
          <w:tcPr>
            <w:tcW w:w="1201" w:type="dxa"/>
            <w:tcBorders>
              <w:top w:val="nil"/>
              <w:left w:val="nil"/>
              <w:bottom w:val="nil"/>
              <w:right w:val="nil"/>
            </w:tcBorders>
          </w:tcPr>
          <w:p w14:paraId="541A6B7A" w14:textId="77777777" w:rsidR="007B7E4D" w:rsidRPr="00B47946" w:rsidRDefault="007B7E4D" w:rsidP="007B7E4D">
            <w:pPr>
              <w:widowControl w:val="0"/>
              <w:autoSpaceDE w:val="0"/>
              <w:autoSpaceDN w:val="0"/>
              <w:adjustRightInd w:val="0"/>
              <w:spacing w:line="256" w:lineRule="auto"/>
              <w:jc w:val="center"/>
              <w:rPr>
                <w:rFonts w:ascii="Times New Roman" w:hAnsi="Times New Roman"/>
                <w:b/>
                <w:bCs/>
                <w:sz w:val="20"/>
                <w:szCs w:val="20"/>
              </w:rPr>
            </w:pPr>
          </w:p>
        </w:tc>
        <w:tc>
          <w:tcPr>
            <w:tcW w:w="1200" w:type="dxa"/>
            <w:tcBorders>
              <w:top w:val="nil"/>
              <w:left w:val="nil"/>
              <w:bottom w:val="nil"/>
              <w:right w:val="nil"/>
            </w:tcBorders>
          </w:tcPr>
          <w:p w14:paraId="149A0F06" w14:textId="77777777" w:rsidR="007B7E4D" w:rsidRPr="00B47946" w:rsidRDefault="007B7E4D" w:rsidP="007B7E4D">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753F1BA3" w14:textId="40E60EA2" w:rsidR="007B7E4D" w:rsidRPr="00B47946" w:rsidRDefault="007B7E4D" w:rsidP="007B7E4D">
            <w:pPr>
              <w:widowControl w:val="0"/>
              <w:autoSpaceDE w:val="0"/>
              <w:autoSpaceDN w:val="0"/>
              <w:adjustRightInd w:val="0"/>
              <w:spacing w:line="256" w:lineRule="auto"/>
              <w:jc w:val="center"/>
              <w:rPr>
                <w:rFonts w:ascii="Times New Roman" w:hAnsi="Times New Roman"/>
                <w:b/>
                <w:bCs/>
                <w:sz w:val="20"/>
                <w:szCs w:val="20"/>
              </w:rPr>
            </w:pPr>
            <w:r w:rsidRPr="00734ED0">
              <w:rPr>
                <w:rFonts w:ascii="Times New Roman" w:hAnsi="Times New Roman"/>
                <w:sz w:val="20"/>
                <w:szCs w:val="20"/>
              </w:rPr>
              <w:t>-0.0167</w:t>
            </w:r>
          </w:p>
        </w:tc>
        <w:tc>
          <w:tcPr>
            <w:tcW w:w="1201" w:type="dxa"/>
            <w:tcBorders>
              <w:top w:val="nil"/>
              <w:left w:val="nil"/>
              <w:bottom w:val="nil"/>
              <w:right w:val="nil"/>
            </w:tcBorders>
          </w:tcPr>
          <w:p w14:paraId="111440D7" w14:textId="54CC30EC" w:rsidR="007B7E4D" w:rsidRPr="00B47946" w:rsidRDefault="007B7E4D" w:rsidP="007B7E4D">
            <w:pPr>
              <w:widowControl w:val="0"/>
              <w:autoSpaceDE w:val="0"/>
              <w:autoSpaceDN w:val="0"/>
              <w:adjustRightInd w:val="0"/>
              <w:spacing w:line="256" w:lineRule="auto"/>
              <w:jc w:val="center"/>
              <w:rPr>
                <w:rFonts w:ascii="Times New Roman" w:hAnsi="Times New Roman"/>
                <w:b/>
                <w:bCs/>
                <w:sz w:val="20"/>
                <w:szCs w:val="20"/>
              </w:rPr>
            </w:pPr>
            <w:r w:rsidRPr="00734ED0">
              <w:rPr>
                <w:rFonts w:ascii="Times New Roman" w:hAnsi="Times New Roman"/>
                <w:sz w:val="20"/>
                <w:szCs w:val="20"/>
              </w:rPr>
              <w:t>-0.0132</w:t>
            </w:r>
          </w:p>
        </w:tc>
      </w:tr>
      <w:tr w:rsidR="007B7E4D" w:rsidRPr="00B47946" w14:paraId="3C8CC0DD" w14:textId="77777777" w:rsidTr="001A4090">
        <w:trPr>
          <w:trHeight w:val="295"/>
        </w:trPr>
        <w:tc>
          <w:tcPr>
            <w:tcW w:w="2835" w:type="dxa"/>
          </w:tcPr>
          <w:p w14:paraId="4468232D" w14:textId="77777777" w:rsidR="007B7E4D" w:rsidRPr="00B47946" w:rsidRDefault="007B7E4D" w:rsidP="007B7E4D">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6A1A516F" w14:textId="77777777" w:rsidR="007B7E4D" w:rsidRPr="00B47946" w:rsidRDefault="007B7E4D" w:rsidP="007B7E4D">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0EB2F23C" w14:textId="387D9FEE" w:rsidR="007B7E4D" w:rsidRPr="00B47946" w:rsidRDefault="007B7E4D" w:rsidP="007B7E4D">
            <w:pPr>
              <w:widowControl w:val="0"/>
              <w:autoSpaceDE w:val="0"/>
              <w:autoSpaceDN w:val="0"/>
              <w:adjustRightInd w:val="0"/>
              <w:spacing w:line="256" w:lineRule="auto"/>
              <w:jc w:val="center"/>
              <w:rPr>
                <w:rFonts w:ascii="Times New Roman" w:hAnsi="Times New Roman"/>
                <w:b/>
                <w:bCs/>
                <w:sz w:val="20"/>
                <w:szCs w:val="20"/>
              </w:rPr>
            </w:pPr>
            <w:r w:rsidRPr="00734ED0">
              <w:rPr>
                <w:rFonts w:ascii="Times New Roman" w:hAnsi="Times New Roman"/>
                <w:sz w:val="20"/>
                <w:szCs w:val="20"/>
              </w:rPr>
              <w:t>(0.0579)</w:t>
            </w:r>
          </w:p>
        </w:tc>
        <w:tc>
          <w:tcPr>
            <w:tcW w:w="1201" w:type="dxa"/>
            <w:tcBorders>
              <w:top w:val="nil"/>
              <w:left w:val="nil"/>
              <w:bottom w:val="nil"/>
              <w:right w:val="nil"/>
            </w:tcBorders>
          </w:tcPr>
          <w:p w14:paraId="02039249" w14:textId="77777777" w:rsidR="007B7E4D" w:rsidRPr="00B47946" w:rsidRDefault="007B7E4D" w:rsidP="007B7E4D">
            <w:pPr>
              <w:widowControl w:val="0"/>
              <w:autoSpaceDE w:val="0"/>
              <w:autoSpaceDN w:val="0"/>
              <w:adjustRightInd w:val="0"/>
              <w:spacing w:line="256" w:lineRule="auto"/>
              <w:jc w:val="center"/>
              <w:rPr>
                <w:rFonts w:ascii="Times New Roman" w:hAnsi="Times New Roman"/>
                <w:b/>
                <w:bCs/>
                <w:sz w:val="20"/>
                <w:szCs w:val="20"/>
              </w:rPr>
            </w:pPr>
          </w:p>
        </w:tc>
        <w:tc>
          <w:tcPr>
            <w:tcW w:w="1200" w:type="dxa"/>
            <w:tcBorders>
              <w:top w:val="nil"/>
              <w:left w:val="nil"/>
              <w:bottom w:val="nil"/>
              <w:right w:val="nil"/>
            </w:tcBorders>
          </w:tcPr>
          <w:p w14:paraId="5E0FAD9E" w14:textId="77777777" w:rsidR="007B7E4D" w:rsidRPr="00B47946" w:rsidRDefault="007B7E4D" w:rsidP="007B7E4D">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1A8481F6" w14:textId="466D5144" w:rsidR="007B7E4D" w:rsidRPr="00B47946" w:rsidRDefault="007B7E4D" w:rsidP="007B7E4D">
            <w:pPr>
              <w:widowControl w:val="0"/>
              <w:autoSpaceDE w:val="0"/>
              <w:autoSpaceDN w:val="0"/>
              <w:adjustRightInd w:val="0"/>
              <w:spacing w:line="256" w:lineRule="auto"/>
              <w:jc w:val="center"/>
              <w:rPr>
                <w:rFonts w:ascii="Times New Roman" w:hAnsi="Times New Roman"/>
                <w:b/>
                <w:bCs/>
                <w:sz w:val="20"/>
                <w:szCs w:val="20"/>
              </w:rPr>
            </w:pPr>
            <w:r w:rsidRPr="00734ED0">
              <w:rPr>
                <w:rFonts w:ascii="Times New Roman" w:hAnsi="Times New Roman"/>
                <w:sz w:val="20"/>
                <w:szCs w:val="20"/>
              </w:rPr>
              <w:t>(0.0486)</w:t>
            </w:r>
          </w:p>
        </w:tc>
        <w:tc>
          <w:tcPr>
            <w:tcW w:w="1201" w:type="dxa"/>
            <w:tcBorders>
              <w:top w:val="nil"/>
              <w:left w:val="nil"/>
              <w:bottom w:val="nil"/>
              <w:right w:val="nil"/>
            </w:tcBorders>
          </w:tcPr>
          <w:p w14:paraId="687A72A3" w14:textId="6AD37571" w:rsidR="007B7E4D" w:rsidRPr="00B47946" w:rsidRDefault="007B7E4D" w:rsidP="007B7E4D">
            <w:pPr>
              <w:widowControl w:val="0"/>
              <w:autoSpaceDE w:val="0"/>
              <w:autoSpaceDN w:val="0"/>
              <w:adjustRightInd w:val="0"/>
              <w:spacing w:line="256" w:lineRule="auto"/>
              <w:jc w:val="center"/>
              <w:rPr>
                <w:rFonts w:ascii="Times New Roman" w:hAnsi="Times New Roman"/>
                <w:b/>
                <w:bCs/>
                <w:sz w:val="20"/>
                <w:szCs w:val="20"/>
              </w:rPr>
            </w:pPr>
            <w:r w:rsidRPr="00734ED0">
              <w:rPr>
                <w:rFonts w:ascii="Times New Roman" w:hAnsi="Times New Roman"/>
                <w:sz w:val="20"/>
                <w:szCs w:val="20"/>
              </w:rPr>
              <w:t>(0.0586)</w:t>
            </w:r>
          </w:p>
        </w:tc>
      </w:tr>
      <w:tr w:rsidR="007B7E4D" w:rsidRPr="00B47946" w14:paraId="00DD83F9" w14:textId="77777777" w:rsidTr="001A4090">
        <w:trPr>
          <w:trHeight w:val="119"/>
        </w:trPr>
        <w:tc>
          <w:tcPr>
            <w:tcW w:w="2835" w:type="dxa"/>
            <w:hideMark/>
          </w:tcPr>
          <w:p w14:paraId="7ECFBC77" w14:textId="77777777" w:rsidR="007B7E4D" w:rsidRPr="00B47946" w:rsidRDefault="007B7E4D" w:rsidP="007B7E4D">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Polity index [s]</w:t>
            </w:r>
          </w:p>
        </w:tc>
        <w:tc>
          <w:tcPr>
            <w:tcW w:w="1200" w:type="dxa"/>
            <w:tcBorders>
              <w:top w:val="nil"/>
              <w:left w:val="nil"/>
              <w:bottom w:val="nil"/>
              <w:right w:val="nil"/>
            </w:tcBorders>
          </w:tcPr>
          <w:p w14:paraId="027E2DCD" w14:textId="77777777" w:rsidR="007B7E4D" w:rsidRPr="00B47946" w:rsidRDefault="007B7E4D" w:rsidP="007B7E4D">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3DAFBBA8" w14:textId="4D4D64CA" w:rsidR="007B7E4D" w:rsidRPr="00B47946" w:rsidRDefault="007B7E4D" w:rsidP="007B7E4D">
            <w:pPr>
              <w:widowControl w:val="0"/>
              <w:autoSpaceDE w:val="0"/>
              <w:autoSpaceDN w:val="0"/>
              <w:adjustRightInd w:val="0"/>
              <w:spacing w:line="256" w:lineRule="auto"/>
              <w:jc w:val="center"/>
              <w:rPr>
                <w:rFonts w:ascii="Times New Roman" w:hAnsi="Times New Roman"/>
                <w:sz w:val="20"/>
                <w:szCs w:val="20"/>
              </w:rPr>
            </w:pPr>
            <w:r w:rsidRPr="00734ED0">
              <w:rPr>
                <w:rFonts w:ascii="Times New Roman" w:hAnsi="Times New Roman"/>
                <w:sz w:val="20"/>
                <w:szCs w:val="20"/>
              </w:rPr>
              <w:t>0.0391</w:t>
            </w:r>
          </w:p>
        </w:tc>
        <w:tc>
          <w:tcPr>
            <w:tcW w:w="1201" w:type="dxa"/>
            <w:tcBorders>
              <w:top w:val="nil"/>
              <w:left w:val="nil"/>
              <w:bottom w:val="nil"/>
              <w:right w:val="nil"/>
            </w:tcBorders>
          </w:tcPr>
          <w:p w14:paraId="19BEFFFE" w14:textId="77777777" w:rsidR="007B7E4D" w:rsidRPr="00B47946" w:rsidRDefault="007B7E4D" w:rsidP="007B7E4D">
            <w:pPr>
              <w:widowControl w:val="0"/>
              <w:autoSpaceDE w:val="0"/>
              <w:autoSpaceDN w:val="0"/>
              <w:adjustRightInd w:val="0"/>
              <w:spacing w:line="256" w:lineRule="auto"/>
              <w:jc w:val="center"/>
              <w:rPr>
                <w:rFonts w:ascii="Times New Roman" w:hAnsi="Times New Roman"/>
                <w:b/>
                <w:bCs/>
                <w:sz w:val="20"/>
                <w:szCs w:val="20"/>
              </w:rPr>
            </w:pPr>
          </w:p>
        </w:tc>
        <w:tc>
          <w:tcPr>
            <w:tcW w:w="1200" w:type="dxa"/>
            <w:tcBorders>
              <w:top w:val="nil"/>
              <w:left w:val="nil"/>
              <w:bottom w:val="nil"/>
              <w:right w:val="nil"/>
            </w:tcBorders>
          </w:tcPr>
          <w:p w14:paraId="4F6F633A" w14:textId="77777777" w:rsidR="007B7E4D" w:rsidRPr="00B47946" w:rsidRDefault="007B7E4D" w:rsidP="007B7E4D">
            <w:pPr>
              <w:widowControl w:val="0"/>
              <w:autoSpaceDE w:val="0"/>
              <w:autoSpaceDN w:val="0"/>
              <w:adjustRightInd w:val="0"/>
              <w:spacing w:line="256" w:lineRule="auto"/>
              <w:jc w:val="center"/>
              <w:rPr>
                <w:rFonts w:ascii="Times New Roman" w:hAnsi="Times New Roman"/>
                <w:sz w:val="20"/>
                <w:szCs w:val="20"/>
              </w:rPr>
            </w:pPr>
          </w:p>
        </w:tc>
        <w:tc>
          <w:tcPr>
            <w:tcW w:w="1201" w:type="dxa"/>
            <w:tcBorders>
              <w:top w:val="nil"/>
              <w:left w:val="nil"/>
              <w:bottom w:val="nil"/>
              <w:right w:val="nil"/>
            </w:tcBorders>
          </w:tcPr>
          <w:p w14:paraId="7F3E8B7F" w14:textId="2D207339" w:rsidR="007B7E4D" w:rsidRPr="00B47946" w:rsidRDefault="007B7E4D" w:rsidP="007B7E4D">
            <w:pPr>
              <w:widowControl w:val="0"/>
              <w:autoSpaceDE w:val="0"/>
              <w:autoSpaceDN w:val="0"/>
              <w:adjustRightInd w:val="0"/>
              <w:spacing w:line="256" w:lineRule="auto"/>
              <w:jc w:val="center"/>
              <w:rPr>
                <w:rFonts w:ascii="Times New Roman" w:hAnsi="Times New Roman"/>
                <w:sz w:val="20"/>
                <w:szCs w:val="20"/>
              </w:rPr>
            </w:pPr>
            <w:r w:rsidRPr="00734ED0">
              <w:rPr>
                <w:rFonts w:ascii="Times New Roman" w:hAnsi="Times New Roman"/>
                <w:sz w:val="20"/>
                <w:szCs w:val="20"/>
              </w:rPr>
              <w:t>0.0230</w:t>
            </w:r>
          </w:p>
        </w:tc>
        <w:tc>
          <w:tcPr>
            <w:tcW w:w="1201" w:type="dxa"/>
            <w:tcBorders>
              <w:top w:val="nil"/>
              <w:left w:val="nil"/>
              <w:bottom w:val="nil"/>
              <w:right w:val="nil"/>
            </w:tcBorders>
          </w:tcPr>
          <w:p w14:paraId="1D7A88C4" w14:textId="50F12361" w:rsidR="007B7E4D" w:rsidRPr="00B47946" w:rsidRDefault="007B7E4D" w:rsidP="007B7E4D">
            <w:pPr>
              <w:widowControl w:val="0"/>
              <w:autoSpaceDE w:val="0"/>
              <w:autoSpaceDN w:val="0"/>
              <w:adjustRightInd w:val="0"/>
              <w:spacing w:line="256" w:lineRule="auto"/>
              <w:jc w:val="center"/>
              <w:rPr>
                <w:rFonts w:ascii="Times New Roman" w:hAnsi="Times New Roman"/>
                <w:sz w:val="20"/>
                <w:szCs w:val="20"/>
              </w:rPr>
            </w:pPr>
            <w:r w:rsidRPr="00734ED0">
              <w:rPr>
                <w:rFonts w:ascii="Times New Roman" w:hAnsi="Times New Roman"/>
                <w:sz w:val="20"/>
                <w:szCs w:val="20"/>
              </w:rPr>
              <w:t>0.0230</w:t>
            </w:r>
          </w:p>
        </w:tc>
      </w:tr>
      <w:tr w:rsidR="007B7E4D" w:rsidRPr="00B47946" w14:paraId="23730779" w14:textId="77777777" w:rsidTr="001A4090">
        <w:trPr>
          <w:trHeight w:val="278"/>
        </w:trPr>
        <w:tc>
          <w:tcPr>
            <w:tcW w:w="2835" w:type="dxa"/>
          </w:tcPr>
          <w:p w14:paraId="4D1CA6D9" w14:textId="77777777" w:rsidR="007B7E4D" w:rsidRPr="00B47946" w:rsidRDefault="007B7E4D" w:rsidP="007B7E4D">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5F399FEF" w14:textId="77777777" w:rsidR="007B7E4D" w:rsidRPr="00B47946" w:rsidRDefault="007B7E4D" w:rsidP="007B7E4D">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40B9759B" w14:textId="4DE719A1" w:rsidR="007B7E4D" w:rsidRPr="00B47946" w:rsidRDefault="007B7E4D" w:rsidP="007B7E4D">
            <w:pPr>
              <w:widowControl w:val="0"/>
              <w:autoSpaceDE w:val="0"/>
              <w:autoSpaceDN w:val="0"/>
              <w:adjustRightInd w:val="0"/>
              <w:spacing w:line="256" w:lineRule="auto"/>
              <w:jc w:val="center"/>
              <w:rPr>
                <w:rFonts w:ascii="Times New Roman" w:hAnsi="Times New Roman"/>
                <w:sz w:val="20"/>
                <w:szCs w:val="20"/>
              </w:rPr>
            </w:pPr>
            <w:r w:rsidRPr="00734ED0">
              <w:rPr>
                <w:rFonts w:ascii="Times New Roman" w:hAnsi="Times New Roman"/>
                <w:sz w:val="20"/>
                <w:szCs w:val="20"/>
              </w:rPr>
              <w:t>(0.0327)</w:t>
            </w:r>
          </w:p>
        </w:tc>
        <w:tc>
          <w:tcPr>
            <w:tcW w:w="1201" w:type="dxa"/>
            <w:tcBorders>
              <w:top w:val="nil"/>
              <w:left w:val="nil"/>
              <w:bottom w:val="nil"/>
              <w:right w:val="nil"/>
            </w:tcBorders>
          </w:tcPr>
          <w:p w14:paraId="25E196B9" w14:textId="77777777" w:rsidR="007B7E4D" w:rsidRPr="00B47946" w:rsidRDefault="007B7E4D" w:rsidP="007B7E4D">
            <w:pPr>
              <w:widowControl w:val="0"/>
              <w:autoSpaceDE w:val="0"/>
              <w:autoSpaceDN w:val="0"/>
              <w:adjustRightInd w:val="0"/>
              <w:spacing w:line="256" w:lineRule="auto"/>
              <w:jc w:val="center"/>
              <w:rPr>
                <w:rFonts w:ascii="Times New Roman" w:hAnsi="Times New Roman"/>
                <w:b/>
                <w:bCs/>
                <w:sz w:val="20"/>
                <w:szCs w:val="20"/>
              </w:rPr>
            </w:pPr>
          </w:p>
        </w:tc>
        <w:tc>
          <w:tcPr>
            <w:tcW w:w="1200" w:type="dxa"/>
            <w:tcBorders>
              <w:top w:val="nil"/>
              <w:left w:val="nil"/>
              <w:bottom w:val="nil"/>
              <w:right w:val="nil"/>
            </w:tcBorders>
          </w:tcPr>
          <w:p w14:paraId="5A6001C2" w14:textId="77777777" w:rsidR="007B7E4D" w:rsidRPr="00B47946" w:rsidRDefault="007B7E4D" w:rsidP="007B7E4D">
            <w:pPr>
              <w:widowControl w:val="0"/>
              <w:autoSpaceDE w:val="0"/>
              <w:autoSpaceDN w:val="0"/>
              <w:adjustRightInd w:val="0"/>
              <w:spacing w:line="256" w:lineRule="auto"/>
              <w:jc w:val="center"/>
              <w:rPr>
                <w:rFonts w:ascii="Times New Roman" w:hAnsi="Times New Roman"/>
                <w:sz w:val="20"/>
                <w:szCs w:val="20"/>
              </w:rPr>
            </w:pPr>
          </w:p>
        </w:tc>
        <w:tc>
          <w:tcPr>
            <w:tcW w:w="1201" w:type="dxa"/>
            <w:tcBorders>
              <w:top w:val="nil"/>
              <w:left w:val="nil"/>
              <w:bottom w:val="nil"/>
              <w:right w:val="nil"/>
            </w:tcBorders>
          </w:tcPr>
          <w:p w14:paraId="3030656A" w14:textId="35CF03B7" w:rsidR="007B7E4D" w:rsidRPr="00B47946" w:rsidRDefault="007B7E4D" w:rsidP="007B7E4D">
            <w:pPr>
              <w:widowControl w:val="0"/>
              <w:autoSpaceDE w:val="0"/>
              <w:autoSpaceDN w:val="0"/>
              <w:adjustRightInd w:val="0"/>
              <w:spacing w:line="256" w:lineRule="auto"/>
              <w:jc w:val="center"/>
              <w:rPr>
                <w:rFonts w:ascii="Times New Roman" w:hAnsi="Times New Roman"/>
                <w:sz w:val="20"/>
                <w:szCs w:val="20"/>
              </w:rPr>
            </w:pPr>
            <w:r w:rsidRPr="00734ED0">
              <w:rPr>
                <w:rFonts w:ascii="Times New Roman" w:hAnsi="Times New Roman"/>
                <w:sz w:val="20"/>
                <w:szCs w:val="20"/>
              </w:rPr>
              <w:t>(0.0332)</w:t>
            </w:r>
          </w:p>
        </w:tc>
        <w:tc>
          <w:tcPr>
            <w:tcW w:w="1201" w:type="dxa"/>
            <w:tcBorders>
              <w:top w:val="nil"/>
              <w:left w:val="nil"/>
              <w:bottom w:val="nil"/>
              <w:right w:val="nil"/>
            </w:tcBorders>
          </w:tcPr>
          <w:p w14:paraId="4BAF699A" w14:textId="61CE4F3B" w:rsidR="007B7E4D" w:rsidRPr="00B47946" w:rsidRDefault="007B7E4D" w:rsidP="007B7E4D">
            <w:pPr>
              <w:widowControl w:val="0"/>
              <w:autoSpaceDE w:val="0"/>
              <w:autoSpaceDN w:val="0"/>
              <w:adjustRightInd w:val="0"/>
              <w:spacing w:line="256" w:lineRule="auto"/>
              <w:jc w:val="center"/>
              <w:rPr>
                <w:rFonts w:ascii="Times New Roman" w:hAnsi="Times New Roman"/>
                <w:sz w:val="20"/>
                <w:szCs w:val="20"/>
              </w:rPr>
            </w:pPr>
            <w:r w:rsidRPr="00734ED0">
              <w:rPr>
                <w:rFonts w:ascii="Times New Roman" w:hAnsi="Times New Roman"/>
                <w:sz w:val="20"/>
                <w:szCs w:val="20"/>
              </w:rPr>
              <w:t>(0.0332)</w:t>
            </w:r>
          </w:p>
        </w:tc>
      </w:tr>
      <w:tr w:rsidR="007B7E4D" w:rsidRPr="00B47946" w14:paraId="5158A170" w14:textId="77777777" w:rsidTr="001A4090">
        <w:trPr>
          <w:trHeight w:val="295"/>
        </w:trPr>
        <w:tc>
          <w:tcPr>
            <w:tcW w:w="2835" w:type="dxa"/>
            <w:hideMark/>
          </w:tcPr>
          <w:p w14:paraId="0EF26E39" w14:textId="77777777" w:rsidR="007B7E4D" w:rsidRPr="00B47946" w:rsidRDefault="007B7E4D" w:rsidP="007B7E4D">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Trade dependency</w:t>
            </w:r>
          </w:p>
        </w:tc>
        <w:tc>
          <w:tcPr>
            <w:tcW w:w="1200" w:type="dxa"/>
          </w:tcPr>
          <w:p w14:paraId="057B3C34" w14:textId="77777777" w:rsidR="007B7E4D" w:rsidRPr="00B47946" w:rsidRDefault="007B7E4D" w:rsidP="007B7E4D">
            <w:pPr>
              <w:widowControl w:val="0"/>
              <w:autoSpaceDE w:val="0"/>
              <w:autoSpaceDN w:val="0"/>
              <w:adjustRightInd w:val="0"/>
              <w:spacing w:line="256" w:lineRule="auto"/>
              <w:jc w:val="center"/>
              <w:rPr>
                <w:rFonts w:ascii="Times New Roman" w:hAnsi="Times New Roman"/>
                <w:b/>
                <w:bCs/>
                <w:sz w:val="20"/>
                <w:szCs w:val="20"/>
              </w:rPr>
            </w:pPr>
          </w:p>
        </w:tc>
        <w:tc>
          <w:tcPr>
            <w:tcW w:w="1201" w:type="dxa"/>
          </w:tcPr>
          <w:p w14:paraId="63C152E8" w14:textId="77777777" w:rsidR="007B7E4D" w:rsidRPr="00B47946" w:rsidRDefault="007B7E4D" w:rsidP="007B7E4D">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0A967B15" w14:textId="77777777" w:rsidR="007B7E4D" w:rsidRPr="00B47946" w:rsidRDefault="007B7E4D" w:rsidP="007B7E4D">
            <w:pPr>
              <w:widowControl w:val="0"/>
              <w:autoSpaceDE w:val="0"/>
              <w:autoSpaceDN w:val="0"/>
              <w:adjustRightInd w:val="0"/>
              <w:spacing w:line="256" w:lineRule="auto"/>
              <w:jc w:val="center"/>
              <w:rPr>
                <w:rFonts w:ascii="Times New Roman" w:hAnsi="Times New Roman"/>
                <w:b/>
                <w:bCs/>
                <w:sz w:val="20"/>
                <w:szCs w:val="20"/>
              </w:rPr>
            </w:pPr>
          </w:p>
        </w:tc>
        <w:tc>
          <w:tcPr>
            <w:tcW w:w="1200" w:type="dxa"/>
          </w:tcPr>
          <w:p w14:paraId="49FC7E37" w14:textId="77777777" w:rsidR="007B7E4D" w:rsidRPr="00B47946" w:rsidRDefault="007B7E4D" w:rsidP="007B7E4D">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7682D68C" w14:textId="77777777" w:rsidR="007B7E4D" w:rsidRPr="00B47946" w:rsidRDefault="007B7E4D" w:rsidP="007B7E4D">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146DBF82" w14:textId="77777777" w:rsidR="007B7E4D" w:rsidRPr="00B47946" w:rsidRDefault="007B7E4D" w:rsidP="007B7E4D">
            <w:pPr>
              <w:widowControl w:val="0"/>
              <w:autoSpaceDE w:val="0"/>
              <w:autoSpaceDN w:val="0"/>
              <w:adjustRightInd w:val="0"/>
              <w:spacing w:line="256" w:lineRule="auto"/>
              <w:jc w:val="center"/>
              <w:rPr>
                <w:rFonts w:ascii="Times New Roman" w:hAnsi="Times New Roman"/>
                <w:sz w:val="20"/>
                <w:szCs w:val="20"/>
              </w:rPr>
            </w:pPr>
          </w:p>
        </w:tc>
      </w:tr>
      <w:tr w:rsidR="007B7E4D" w:rsidRPr="00B47946" w14:paraId="4176C82C" w14:textId="77777777" w:rsidTr="001A4090">
        <w:trPr>
          <w:trHeight w:val="278"/>
        </w:trPr>
        <w:tc>
          <w:tcPr>
            <w:tcW w:w="2835" w:type="dxa"/>
            <w:hideMark/>
          </w:tcPr>
          <w:p w14:paraId="50361CE7" w14:textId="2AFD25B3" w:rsidR="007B7E4D" w:rsidRPr="00B47946" w:rsidRDefault="007B7E4D" w:rsidP="007B7E4D">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 xml:space="preserve">Share </w:t>
            </w:r>
            <w:r>
              <w:rPr>
                <w:rFonts w:ascii="Times New Roman" w:hAnsi="Times New Roman"/>
                <w:sz w:val="20"/>
                <w:szCs w:val="20"/>
              </w:rPr>
              <w:t>imports</w:t>
            </w:r>
            <w:r w:rsidRPr="00B47946">
              <w:rPr>
                <w:rFonts w:ascii="Times New Roman" w:hAnsi="Times New Roman"/>
                <w:sz w:val="20"/>
                <w:szCs w:val="20"/>
              </w:rPr>
              <w:t xml:space="preserve"> (% GDP) [s] </w:t>
            </w:r>
          </w:p>
        </w:tc>
        <w:tc>
          <w:tcPr>
            <w:tcW w:w="1200" w:type="dxa"/>
            <w:tcBorders>
              <w:top w:val="nil"/>
              <w:left w:val="nil"/>
              <w:bottom w:val="nil"/>
              <w:right w:val="nil"/>
            </w:tcBorders>
          </w:tcPr>
          <w:p w14:paraId="46FFB43E" w14:textId="6898094A" w:rsidR="007B7E4D" w:rsidRPr="00B47946" w:rsidRDefault="007B7E4D" w:rsidP="007B7E4D">
            <w:pPr>
              <w:widowControl w:val="0"/>
              <w:autoSpaceDE w:val="0"/>
              <w:autoSpaceDN w:val="0"/>
              <w:adjustRightInd w:val="0"/>
              <w:spacing w:line="256" w:lineRule="auto"/>
              <w:jc w:val="center"/>
              <w:rPr>
                <w:rFonts w:ascii="Times New Roman" w:hAnsi="Times New Roman"/>
                <w:b/>
                <w:bCs/>
                <w:sz w:val="20"/>
                <w:szCs w:val="20"/>
              </w:rPr>
            </w:pPr>
            <w:r w:rsidRPr="00734ED0">
              <w:rPr>
                <w:rFonts w:ascii="Times New Roman" w:hAnsi="Times New Roman"/>
                <w:sz w:val="20"/>
                <w:szCs w:val="20"/>
              </w:rPr>
              <w:t>0.0086</w:t>
            </w:r>
          </w:p>
        </w:tc>
        <w:tc>
          <w:tcPr>
            <w:tcW w:w="1201" w:type="dxa"/>
            <w:tcBorders>
              <w:top w:val="nil"/>
              <w:left w:val="nil"/>
              <w:bottom w:val="nil"/>
              <w:right w:val="nil"/>
            </w:tcBorders>
          </w:tcPr>
          <w:p w14:paraId="5AB27EB2" w14:textId="2BA959D7" w:rsidR="007B7E4D" w:rsidRPr="00B47946" w:rsidRDefault="007B7E4D" w:rsidP="007B7E4D">
            <w:pPr>
              <w:widowControl w:val="0"/>
              <w:autoSpaceDE w:val="0"/>
              <w:autoSpaceDN w:val="0"/>
              <w:adjustRightInd w:val="0"/>
              <w:spacing w:line="256" w:lineRule="auto"/>
              <w:jc w:val="center"/>
              <w:rPr>
                <w:rFonts w:ascii="Times New Roman" w:hAnsi="Times New Roman"/>
                <w:sz w:val="20"/>
                <w:szCs w:val="20"/>
              </w:rPr>
            </w:pPr>
            <w:r w:rsidRPr="00734ED0">
              <w:rPr>
                <w:rFonts w:ascii="Times New Roman" w:hAnsi="Times New Roman"/>
                <w:sz w:val="20"/>
                <w:szCs w:val="20"/>
              </w:rPr>
              <w:t>0.0181</w:t>
            </w:r>
          </w:p>
        </w:tc>
        <w:tc>
          <w:tcPr>
            <w:tcW w:w="1201" w:type="dxa"/>
            <w:tcBorders>
              <w:top w:val="nil"/>
              <w:left w:val="nil"/>
              <w:bottom w:val="nil"/>
              <w:right w:val="nil"/>
            </w:tcBorders>
          </w:tcPr>
          <w:p w14:paraId="0CB35A25" w14:textId="1AE84D8C" w:rsidR="007B7E4D" w:rsidRPr="00B47946" w:rsidRDefault="007B7E4D" w:rsidP="007B7E4D">
            <w:pPr>
              <w:widowControl w:val="0"/>
              <w:autoSpaceDE w:val="0"/>
              <w:autoSpaceDN w:val="0"/>
              <w:adjustRightInd w:val="0"/>
              <w:spacing w:line="256" w:lineRule="auto"/>
              <w:jc w:val="center"/>
              <w:rPr>
                <w:rFonts w:ascii="Times New Roman" w:hAnsi="Times New Roman"/>
                <w:b/>
                <w:bCs/>
                <w:sz w:val="20"/>
                <w:szCs w:val="20"/>
              </w:rPr>
            </w:pPr>
            <w:r w:rsidRPr="00734ED0">
              <w:rPr>
                <w:rFonts w:ascii="Times New Roman" w:hAnsi="Times New Roman"/>
                <w:sz w:val="20"/>
                <w:szCs w:val="20"/>
              </w:rPr>
              <w:t>-0.0171</w:t>
            </w:r>
          </w:p>
        </w:tc>
        <w:tc>
          <w:tcPr>
            <w:tcW w:w="1200" w:type="dxa"/>
            <w:tcBorders>
              <w:top w:val="nil"/>
              <w:left w:val="nil"/>
              <w:bottom w:val="nil"/>
              <w:right w:val="nil"/>
            </w:tcBorders>
          </w:tcPr>
          <w:p w14:paraId="5795EAFF" w14:textId="5CF3AF6D" w:rsidR="007B7E4D" w:rsidRPr="00B47946" w:rsidRDefault="007B7E4D" w:rsidP="007B7E4D">
            <w:pPr>
              <w:widowControl w:val="0"/>
              <w:autoSpaceDE w:val="0"/>
              <w:autoSpaceDN w:val="0"/>
              <w:adjustRightInd w:val="0"/>
              <w:spacing w:line="256" w:lineRule="auto"/>
              <w:jc w:val="center"/>
              <w:rPr>
                <w:rFonts w:ascii="Times New Roman" w:hAnsi="Times New Roman"/>
                <w:sz w:val="20"/>
                <w:szCs w:val="20"/>
              </w:rPr>
            </w:pPr>
            <w:r w:rsidRPr="00734ED0">
              <w:rPr>
                <w:rFonts w:ascii="Times New Roman" w:hAnsi="Times New Roman"/>
                <w:sz w:val="20"/>
                <w:szCs w:val="20"/>
              </w:rPr>
              <w:t>-0.0164</w:t>
            </w:r>
          </w:p>
        </w:tc>
        <w:tc>
          <w:tcPr>
            <w:tcW w:w="1201" w:type="dxa"/>
            <w:tcBorders>
              <w:top w:val="nil"/>
              <w:left w:val="nil"/>
              <w:bottom w:val="nil"/>
              <w:right w:val="nil"/>
            </w:tcBorders>
          </w:tcPr>
          <w:p w14:paraId="2D652343" w14:textId="0B9DD1F3" w:rsidR="007B7E4D" w:rsidRPr="00B47946" w:rsidRDefault="007B7E4D" w:rsidP="007B7E4D">
            <w:pPr>
              <w:widowControl w:val="0"/>
              <w:autoSpaceDE w:val="0"/>
              <w:autoSpaceDN w:val="0"/>
              <w:adjustRightInd w:val="0"/>
              <w:spacing w:line="256" w:lineRule="auto"/>
              <w:jc w:val="center"/>
              <w:rPr>
                <w:rFonts w:ascii="Times New Roman" w:hAnsi="Times New Roman"/>
                <w:sz w:val="20"/>
                <w:szCs w:val="20"/>
              </w:rPr>
            </w:pPr>
            <w:r w:rsidRPr="00734ED0">
              <w:rPr>
                <w:rFonts w:ascii="Times New Roman" w:hAnsi="Times New Roman"/>
                <w:sz w:val="20"/>
                <w:szCs w:val="20"/>
              </w:rPr>
              <w:t>-0.0075</w:t>
            </w:r>
          </w:p>
        </w:tc>
        <w:tc>
          <w:tcPr>
            <w:tcW w:w="1201" w:type="dxa"/>
            <w:tcBorders>
              <w:top w:val="nil"/>
              <w:left w:val="nil"/>
              <w:bottom w:val="nil"/>
              <w:right w:val="nil"/>
            </w:tcBorders>
          </w:tcPr>
          <w:p w14:paraId="1C068707" w14:textId="408C1997" w:rsidR="007B7E4D" w:rsidRPr="00B47946" w:rsidRDefault="007B7E4D" w:rsidP="007B7E4D">
            <w:pPr>
              <w:widowControl w:val="0"/>
              <w:autoSpaceDE w:val="0"/>
              <w:autoSpaceDN w:val="0"/>
              <w:adjustRightInd w:val="0"/>
              <w:spacing w:line="256" w:lineRule="auto"/>
              <w:jc w:val="center"/>
              <w:rPr>
                <w:rFonts w:ascii="Times New Roman" w:hAnsi="Times New Roman"/>
                <w:b/>
                <w:bCs/>
                <w:sz w:val="20"/>
                <w:szCs w:val="20"/>
              </w:rPr>
            </w:pPr>
            <w:r w:rsidRPr="00734ED0">
              <w:rPr>
                <w:rFonts w:ascii="Times New Roman" w:hAnsi="Times New Roman"/>
                <w:sz w:val="20"/>
                <w:szCs w:val="20"/>
              </w:rPr>
              <w:t>-0.0073</w:t>
            </w:r>
          </w:p>
        </w:tc>
      </w:tr>
      <w:tr w:rsidR="007B7E4D" w:rsidRPr="00B47946" w14:paraId="6A4BDE74" w14:textId="77777777" w:rsidTr="001A4090">
        <w:trPr>
          <w:trHeight w:val="278"/>
        </w:trPr>
        <w:tc>
          <w:tcPr>
            <w:tcW w:w="2835" w:type="dxa"/>
          </w:tcPr>
          <w:p w14:paraId="04EA1568" w14:textId="77777777" w:rsidR="007B7E4D" w:rsidRPr="00B47946" w:rsidRDefault="007B7E4D" w:rsidP="007B7E4D">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2343ECF5" w14:textId="59BE862D" w:rsidR="007B7E4D" w:rsidRPr="00B47946" w:rsidRDefault="007B7E4D" w:rsidP="007B7E4D">
            <w:pPr>
              <w:widowControl w:val="0"/>
              <w:autoSpaceDE w:val="0"/>
              <w:autoSpaceDN w:val="0"/>
              <w:adjustRightInd w:val="0"/>
              <w:spacing w:line="256" w:lineRule="auto"/>
              <w:jc w:val="center"/>
              <w:rPr>
                <w:rFonts w:ascii="Times New Roman" w:hAnsi="Times New Roman"/>
                <w:b/>
                <w:bCs/>
                <w:sz w:val="20"/>
                <w:szCs w:val="20"/>
              </w:rPr>
            </w:pPr>
            <w:r w:rsidRPr="00734ED0">
              <w:rPr>
                <w:rFonts w:ascii="Times New Roman" w:hAnsi="Times New Roman"/>
                <w:sz w:val="20"/>
                <w:szCs w:val="20"/>
              </w:rPr>
              <w:t>(0.0287)</w:t>
            </w:r>
          </w:p>
        </w:tc>
        <w:tc>
          <w:tcPr>
            <w:tcW w:w="1201" w:type="dxa"/>
            <w:tcBorders>
              <w:top w:val="nil"/>
              <w:left w:val="nil"/>
              <w:bottom w:val="nil"/>
              <w:right w:val="nil"/>
            </w:tcBorders>
          </w:tcPr>
          <w:p w14:paraId="7FE632FD" w14:textId="7D2E61C2" w:rsidR="007B7E4D" w:rsidRPr="00B47946" w:rsidRDefault="007B7E4D" w:rsidP="007B7E4D">
            <w:pPr>
              <w:widowControl w:val="0"/>
              <w:autoSpaceDE w:val="0"/>
              <w:autoSpaceDN w:val="0"/>
              <w:adjustRightInd w:val="0"/>
              <w:spacing w:line="256" w:lineRule="auto"/>
              <w:jc w:val="center"/>
              <w:rPr>
                <w:rFonts w:ascii="Times New Roman" w:hAnsi="Times New Roman"/>
                <w:sz w:val="20"/>
                <w:szCs w:val="20"/>
              </w:rPr>
            </w:pPr>
            <w:r w:rsidRPr="00734ED0">
              <w:rPr>
                <w:rFonts w:ascii="Times New Roman" w:hAnsi="Times New Roman"/>
                <w:sz w:val="20"/>
                <w:szCs w:val="20"/>
              </w:rPr>
              <w:t>(0.0296)</w:t>
            </w:r>
          </w:p>
        </w:tc>
        <w:tc>
          <w:tcPr>
            <w:tcW w:w="1201" w:type="dxa"/>
            <w:tcBorders>
              <w:top w:val="nil"/>
              <w:left w:val="nil"/>
              <w:bottom w:val="nil"/>
              <w:right w:val="nil"/>
            </w:tcBorders>
          </w:tcPr>
          <w:p w14:paraId="3D3F18C2" w14:textId="77694184" w:rsidR="007B7E4D" w:rsidRPr="00B47946" w:rsidRDefault="007B7E4D" w:rsidP="007B7E4D">
            <w:pPr>
              <w:widowControl w:val="0"/>
              <w:autoSpaceDE w:val="0"/>
              <w:autoSpaceDN w:val="0"/>
              <w:adjustRightInd w:val="0"/>
              <w:spacing w:line="256" w:lineRule="auto"/>
              <w:jc w:val="center"/>
              <w:rPr>
                <w:rFonts w:ascii="Times New Roman" w:hAnsi="Times New Roman"/>
                <w:b/>
                <w:bCs/>
                <w:sz w:val="20"/>
                <w:szCs w:val="20"/>
              </w:rPr>
            </w:pPr>
            <w:r w:rsidRPr="00734ED0">
              <w:rPr>
                <w:rFonts w:ascii="Times New Roman" w:hAnsi="Times New Roman"/>
                <w:sz w:val="20"/>
                <w:szCs w:val="20"/>
              </w:rPr>
              <w:t>(0.0279)</w:t>
            </w:r>
          </w:p>
        </w:tc>
        <w:tc>
          <w:tcPr>
            <w:tcW w:w="1200" w:type="dxa"/>
            <w:tcBorders>
              <w:top w:val="nil"/>
              <w:left w:val="nil"/>
              <w:bottom w:val="nil"/>
              <w:right w:val="nil"/>
            </w:tcBorders>
          </w:tcPr>
          <w:p w14:paraId="38A5A644" w14:textId="1C03507A" w:rsidR="007B7E4D" w:rsidRPr="00B47946" w:rsidRDefault="007B7E4D" w:rsidP="007B7E4D">
            <w:pPr>
              <w:widowControl w:val="0"/>
              <w:autoSpaceDE w:val="0"/>
              <w:autoSpaceDN w:val="0"/>
              <w:adjustRightInd w:val="0"/>
              <w:spacing w:line="256" w:lineRule="auto"/>
              <w:jc w:val="center"/>
              <w:rPr>
                <w:rFonts w:ascii="Times New Roman" w:hAnsi="Times New Roman"/>
                <w:sz w:val="20"/>
                <w:szCs w:val="20"/>
              </w:rPr>
            </w:pPr>
            <w:r w:rsidRPr="00734ED0">
              <w:rPr>
                <w:rFonts w:ascii="Times New Roman" w:hAnsi="Times New Roman"/>
                <w:sz w:val="20"/>
                <w:szCs w:val="20"/>
              </w:rPr>
              <w:t>(0.0279)</w:t>
            </w:r>
          </w:p>
        </w:tc>
        <w:tc>
          <w:tcPr>
            <w:tcW w:w="1201" w:type="dxa"/>
            <w:tcBorders>
              <w:top w:val="nil"/>
              <w:left w:val="nil"/>
              <w:bottom w:val="nil"/>
              <w:right w:val="nil"/>
            </w:tcBorders>
          </w:tcPr>
          <w:p w14:paraId="45E845BC" w14:textId="463324F9" w:rsidR="007B7E4D" w:rsidRPr="00B47946" w:rsidRDefault="007B7E4D" w:rsidP="007B7E4D">
            <w:pPr>
              <w:widowControl w:val="0"/>
              <w:autoSpaceDE w:val="0"/>
              <w:autoSpaceDN w:val="0"/>
              <w:adjustRightInd w:val="0"/>
              <w:spacing w:line="256" w:lineRule="auto"/>
              <w:jc w:val="center"/>
              <w:rPr>
                <w:rFonts w:ascii="Times New Roman" w:hAnsi="Times New Roman"/>
                <w:sz w:val="20"/>
                <w:szCs w:val="20"/>
              </w:rPr>
            </w:pPr>
            <w:r w:rsidRPr="00734ED0">
              <w:rPr>
                <w:rFonts w:ascii="Times New Roman" w:hAnsi="Times New Roman"/>
                <w:sz w:val="20"/>
                <w:szCs w:val="20"/>
              </w:rPr>
              <w:t>(0.0291)</w:t>
            </w:r>
          </w:p>
        </w:tc>
        <w:tc>
          <w:tcPr>
            <w:tcW w:w="1201" w:type="dxa"/>
            <w:tcBorders>
              <w:top w:val="nil"/>
              <w:left w:val="nil"/>
              <w:bottom w:val="nil"/>
              <w:right w:val="nil"/>
            </w:tcBorders>
          </w:tcPr>
          <w:p w14:paraId="7AC81EA0" w14:textId="331E3754" w:rsidR="007B7E4D" w:rsidRPr="00B47946" w:rsidRDefault="007B7E4D" w:rsidP="007B7E4D">
            <w:pPr>
              <w:widowControl w:val="0"/>
              <w:autoSpaceDE w:val="0"/>
              <w:autoSpaceDN w:val="0"/>
              <w:adjustRightInd w:val="0"/>
              <w:spacing w:line="256" w:lineRule="auto"/>
              <w:jc w:val="center"/>
              <w:rPr>
                <w:rFonts w:ascii="Times New Roman" w:hAnsi="Times New Roman"/>
                <w:b/>
                <w:bCs/>
                <w:sz w:val="20"/>
                <w:szCs w:val="20"/>
              </w:rPr>
            </w:pPr>
            <w:r w:rsidRPr="00734ED0">
              <w:rPr>
                <w:rFonts w:ascii="Times New Roman" w:hAnsi="Times New Roman"/>
                <w:sz w:val="20"/>
                <w:szCs w:val="20"/>
              </w:rPr>
              <w:t>(0.0293)</w:t>
            </w:r>
          </w:p>
        </w:tc>
      </w:tr>
      <w:tr w:rsidR="007B7E4D" w:rsidRPr="00B47946" w14:paraId="3C1727F7" w14:textId="77777777" w:rsidTr="001A4090">
        <w:trPr>
          <w:trHeight w:val="295"/>
        </w:trPr>
        <w:tc>
          <w:tcPr>
            <w:tcW w:w="2835" w:type="dxa"/>
            <w:hideMark/>
          </w:tcPr>
          <w:p w14:paraId="7BA1EB91" w14:textId="77777777" w:rsidR="007B7E4D" w:rsidRPr="00B47946" w:rsidRDefault="007B7E4D" w:rsidP="007B7E4D">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Fossil fuel dependency</w:t>
            </w:r>
          </w:p>
        </w:tc>
        <w:tc>
          <w:tcPr>
            <w:tcW w:w="1200" w:type="dxa"/>
          </w:tcPr>
          <w:p w14:paraId="0DD71B4E" w14:textId="77777777" w:rsidR="007B7E4D" w:rsidRPr="00B47946" w:rsidRDefault="007B7E4D" w:rsidP="007B7E4D">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103F3C1B" w14:textId="77777777" w:rsidR="007B7E4D" w:rsidRPr="00B47946" w:rsidRDefault="007B7E4D" w:rsidP="007B7E4D">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64F19732" w14:textId="77777777" w:rsidR="007B7E4D" w:rsidRPr="00B47946" w:rsidRDefault="007B7E4D" w:rsidP="007B7E4D">
            <w:pPr>
              <w:widowControl w:val="0"/>
              <w:autoSpaceDE w:val="0"/>
              <w:autoSpaceDN w:val="0"/>
              <w:adjustRightInd w:val="0"/>
              <w:spacing w:line="256" w:lineRule="auto"/>
              <w:jc w:val="center"/>
              <w:rPr>
                <w:rFonts w:ascii="Times New Roman" w:hAnsi="Times New Roman"/>
                <w:sz w:val="20"/>
                <w:szCs w:val="20"/>
              </w:rPr>
            </w:pPr>
          </w:p>
        </w:tc>
        <w:tc>
          <w:tcPr>
            <w:tcW w:w="1200" w:type="dxa"/>
          </w:tcPr>
          <w:p w14:paraId="23424CA1" w14:textId="77777777" w:rsidR="007B7E4D" w:rsidRPr="00B47946" w:rsidRDefault="007B7E4D" w:rsidP="007B7E4D">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418292CE" w14:textId="77777777" w:rsidR="007B7E4D" w:rsidRPr="00B47946" w:rsidRDefault="007B7E4D" w:rsidP="007B7E4D">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4946CC44" w14:textId="77777777" w:rsidR="007B7E4D" w:rsidRPr="00B47946" w:rsidRDefault="007B7E4D" w:rsidP="007B7E4D">
            <w:pPr>
              <w:widowControl w:val="0"/>
              <w:autoSpaceDE w:val="0"/>
              <w:autoSpaceDN w:val="0"/>
              <w:adjustRightInd w:val="0"/>
              <w:spacing w:line="256" w:lineRule="auto"/>
              <w:jc w:val="center"/>
              <w:rPr>
                <w:rFonts w:ascii="Times New Roman" w:hAnsi="Times New Roman"/>
                <w:sz w:val="20"/>
                <w:szCs w:val="20"/>
              </w:rPr>
            </w:pPr>
          </w:p>
        </w:tc>
      </w:tr>
      <w:tr w:rsidR="007B7E4D" w:rsidRPr="00B47946" w14:paraId="4B575800" w14:textId="77777777" w:rsidTr="001A4090">
        <w:trPr>
          <w:trHeight w:val="278"/>
        </w:trPr>
        <w:tc>
          <w:tcPr>
            <w:tcW w:w="2835" w:type="dxa"/>
            <w:hideMark/>
          </w:tcPr>
          <w:p w14:paraId="5F6511B6" w14:textId="77777777" w:rsidR="007B7E4D" w:rsidRPr="00B47946" w:rsidRDefault="007B7E4D" w:rsidP="007B7E4D">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Fossil fuel rents [s]</w:t>
            </w:r>
          </w:p>
        </w:tc>
        <w:tc>
          <w:tcPr>
            <w:tcW w:w="1200" w:type="dxa"/>
            <w:tcBorders>
              <w:top w:val="nil"/>
              <w:left w:val="nil"/>
              <w:bottom w:val="nil"/>
              <w:right w:val="nil"/>
            </w:tcBorders>
          </w:tcPr>
          <w:p w14:paraId="43654AEF" w14:textId="3210A353" w:rsidR="007B7E4D" w:rsidRPr="00AF2074" w:rsidRDefault="007B7E4D" w:rsidP="007B7E4D">
            <w:pPr>
              <w:widowControl w:val="0"/>
              <w:autoSpaceDE w:val="0"/>
              <w:autoSpaceDN w:val="0"/>
              <w:adjustRightInd w:val="0"/>
              <w:spacing w:line="256" w:lineRule="auto"/>
              <w:jc w:val="center"/>
              <w:rPr>
                <w:rFonts w:ascii="Times New Roman" w:hAnsi="Times New Roman"/>
                <w:b/>
                <w:bCs/>
                <w:sz w:val="20"/>
                <w:szCs w:val="20"/>
              </w:rPr>
            </w:pPr>
            <w:r w:rsidRPr="00734ED0">
              <w:rPr>
                <w:rFonts w:ascii="Times New Roman" w:hAnsi="Times New Roman"/>
                <w:sz w:val="20"/>
                <w:szCs w:val="20"/>
              </w:rPr>
              <w:t>-0.0327</w:t>
            </w:r>
          </w:p>
        </w:tc>
        <w:tc>
          <w:tcPr>
            <w:tcW w:w="1201" w:type="dxa"/>
            <w:tcBorders>
              <w:top w:val="nil"/>
              <w:left w:val="nil"/>
              <w:bottom w:val="nil"/>
              <w:right w:val="nil"/>
            </w:tcBorders>
          </w:tcPr>
          <w:p w14:paraId="1FF8882B" w14:textId="4356693D" w:rsidR="007B7E4D" w:rsidRPr="00B47946" w:rsidRDefault="007B7E4D" w:rsidP="007B7E4D">
            <w:pPr>
              <w:widowControl w:val="0"/>
              <w:autoSpaceDE w:val="0"/>
              <w:autoSpaceDN w:val="0"/>
              <w:adjustRightInd w:val="0"/>
              <w:spacing w:line="256" w:lineRule="auto"/>
              <w:jc w:val="center"/>
              <w:rPr>
                <w:rFonts w:ascii="Times New Roman" w:hAnsi="Times New Roman"/>
                <w:b/>
                <w:bCs/>
                <w:sz w:val="20"/>
                <w:szCs w:val="20"/>
              </w:rPr>
            </w:pPr>
            <w:r w:rsidRPr="00734ED0">
              <w:rPr>
                <w:rFonts w:ascii="Times New Roman" w:hAnsi="Times New Roman"/>
                <w:sz w:val="20"/>
                <w:szCs w:val="20"/>
              </w:rPr>
              <w:t>-0.0520</w:t>
            </w:r>
          </w:p>
        </w:tc>
        <w:tc>
          <w:tcPr>
            <w:tcW w:w="1201" w:type="dxa"/>
            <w:tcBorders>
              <w:top w:val="nil"/>
              <w:left w:val="nil"/>
              <w:bottom w:val="nil"/>
              <w:right w:val="nil"/>
            </w:tcBorders>
          </w:tcPr>
          <w:p w14:paraId="1C8CAF31" w14:textId="65102AF1" w:rsidR="007B7E4D" w:rsidRPr="00AF2074" w:rsidRDefault="007B7E4D" w:rsidP="007B7E4D">
            <w:pPr>
              <w:widowControl w:val="0"/>
              <w:autoSpaceDE w:val="0"/>
              <w:autoSpaceDN w:val="0"/>
              <w:adjustRightInd w:val="0"/>
              <w:spacing w:line="256" w:lineRule="auto"/>
              <w:jc w:val="center"/>
              <w:rPr>
                <w:rFonts w:ascii="Times New Roman" w:hAnsi="Times New Roman"/>
                <w:b/>
                <w:bCs/>
                <w:sz w:val="20"/>
                <w:szCs w:val="20"/>
              </w:rPr>
            </w:pPr>
            <w:r w:rsidRPr="00734ED0">
              <w:rPr>
                <w:rFonts w:ascii="Times New Roman" w:hAnsi="Times New Roman"/>
                <w:sz w:val="20"/>
                <w:szCs w:val="20"/>
              </w:rPr>
              <w:t>-0.0314</w:t>
            </w:r>
          </w:p>
        </w:tc>
        <w:tc>
          <w:tcPr>
            <w:tcW w:w="1200" w:type="dxa"/>
            <w:tcBorders>
              <w:top w:val="nil"/>
              <w:left w:val="nil"/>
              <w:bottom w:val="nil"/>
              <w:right w:val="nil"/>
            </w:tcBorders>
          </w:tcPr>
          <w:p w14:paraId="5C29AEE9" w14:textId="384C3AF7" w:rsidR="007B7E4D" w:rsidRPr="00AF2074" w:rsidRDefault="007B7E4D" w:rsidP="007B7E4D">
            <w:pPr>
              <w:widowControl w:val="0"/>
              <w:autoSpaceDE w:val="0"/>
              <w:autoSpaceDN w:val="0"/>
              <w:adjustRightInd w:val="0"/>
              <w:spacing w:line="256" w:lineRule="auto"/>
              <w:jc w:val="center"/>
              <w:rPr>
                <w:rFonts w:ascii="Times New Roman" w:hAnsi="Times New Roman"/>
                <w:b/>
                <w:bCs/>
                <w:sz w:val="20"/>
                <w:szCs w:val="20"/>
              </w:rPr>
            </w:pPr>
            <w:r w:rsidRPr="00734ED0">
              <w:rPr>
                <w:rFonts w:ascii="Times New Roman" w:hAnsi="Times New Roman"/>
                <w:sz w:val="20"/>
                <w:szCs w:val="20"/>
              </w:rPr>
              <w:t>-0.0319</w:t>
            </w:r>
          </w:p>
        </w:tc>
        <w:tc>
          <w:tcPr>
            <w:tcW w:w="1201" w:type="dxa"/>
            <w:tcBorders>
              <w:top w:val="nil"/>
              <w:left w:val="nil"/>
              <w:bottom w:val="nil"/>
              <w:right w:val="nil"/>
            </w:tcBorders>
          </w:tcPr>
          <w:p w14:paraId="4627FEC1" w14:textId="5F7EE048" w:rsidR="007B7E4D" w:rsidRPr="00B47946" w:rsidRDefault="007B7E4D" w:rsidP="007B7E4D">
            <w:pPr>
              <w:widowControl w:val="0"/>
              <w:autoSpaceDE w:val="0"/>
              <w:autoSpaceDN w:val="0"/>
              <w:adjustRightInd w:val="0"/>
              <w:spacing w:line="256" w:lineRule="auto"/>
              <w:jc w:val="center"/>
              <w:rPr>
                <w:rFonts w:ascii="Times New Roman" w:hAnsi="Times New Roman"/>
                <w:b/>
                <w:bCs/>
                <w:sz w:val="20"/>
                <w:szCs w:val="20"/>
              </w:rPr>
            </w:pPr>
            <w:r w:rsidRPr="00734ED0">
              <w:rPr>
                <w:rFonts w:ascii="Times New Roman" w:hAnsi="Times New Roman"/>
                <w:sz w:val="20"/>
                <w:szCs w:val="20"/>
              </w:rPr>
              <w:t>-0.0557</w:t>
            </w:r>
          </w:p>
        </w:tc>
        <w:tc>
          <w:tcPr>
            <w:tcW w:w="1201" w:type="dxa"/>
            <w:tcBorders>
              <w:top w:val="nil"/>
              <w:left w:val="nil"/>
              <w:bottom w:val="nil"/>
              <w:right w:val="nil"/>
            </w:tcBorders>
          </w:tcPr>
          <w:p w14:paraId="0765115A" w14:textId="216F2018" w:rsidR="007B7E4D" w:rsidRPr="00B47946" w:rsidRDefault="007B7E4D" w:rsidP="007B7E4D">
            <w:pPr>
              <w:widowControl w:val="0"/>
              <w:autoSpaceDE w:val="0"/>
              <w:autoSpaceDN w:val="0"/>
              <w:adjustRightInd w:val="0"/>
              <w:spacing w:line="256" w:lineRule="auto"/>
              <w:jc w:val="center"/>
              <w:rPr>
                <w:rFonts w:ascii="Times New Roman" w:hAnsi="Times New Roman"/>
                <w:sz w:val="20"/>
                <w:szCs w:val="20"/>
              </w:rPr>
            </w:pPr>
            <w:r w:rsidRPr="00734ED0">
              <w:rPr>
                <w:rFonts w:ascii="Times New Roman" w:hAnsi="Times New Roman"/>
                <w:sz w:val="20"/>
                <w:szCs w:val="20"/>
              </w:rPr>
              <w:t>-0.0555</w:t>
            </w:r>
          </w:p>
        </w:tc>
      </w:tr>
      <w:tr w:rsidR="007B7E4D" w:rsidRPr="00B47946" w14:paraId="2DDB8D0C" w14:textId="77777777" w:rsidTr="001A4090">
        <w:trPr>
          <w:trHeight w:val="295"/>
        </w:trPr>
        <w:tc>
          <w:tcPr>
            <w:tcW w:w="2835" w:type="dxa"/>
          </w:tcPr>
          <w:p w14:paraId="70D7DB94" w14:textId="77777777" w:rsidR="007B7E4D" w:rsidRPr="00B47946" w:rsidRDefault="007B7E4D" w:rsidP="007B7E4D">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240FA5F8" w14:textId="3F2F0ED0" w:rsidR="007B7E4D" w:rsidRPr="00AF2074" w:rsidRDefault="007B7E4D" w:rsidP="007B7E4D">
            <w:pPr>
              <w:widowControl w:val="0"/>
              <w:autoSpaceDE w:val="0"/>
              <w:autoSpaceDN w:val="0"/>
              <w:adjustRightInd w:val="0"/>
              <w:spacing w:line="256" w:lineRule="auto"/>
              <w:jc w:val="center"/>
              <w:rPr>
                <w:rFonts w:ascii="Times New Roman" w:hAnsi="Times New Roman"/>
                <w:b/>
                <w:bCs/>
                <w:sz w:val="20"/>
                <w:szCs w:val="20"/>
              </w:rPr>
            </w:pPr>
            <w:r w:rsidRPr="00734ED0">
              <w:rPr>
                <w:rFonts w:ascii="Times New Roman" w:hAnsi="Times New Roman"/>
                <w:sz w:val="20"/>
                <w:szCs w:val="20"/>
              </w:rPr>
              <w:t>(0.0265)</w:t>
            </w:r>
          </w:p>
        </w:tc>
        <w:tc>
          <w:tcPr>
            <w:tcW w:w="1201" w:type="dxa"/>
            <w:tcBorders>
              <w:top w:val="nil"/>
              <w:left w:val="nil"/>
              <w:bottom w:val="nil"/>
              <w:right w:val="nil"/>
            </w:tcBorders>
          </w:tcPr>
          <w:p w14:paraId="075ECF79" w14:textId="0B581017" w:rsidR="007B7E4D" w:rsidRPr="00B47946" w:rsidRDefault="007B7E4D" w:rsidP="007B7E4D">
            <w:pPr>
              <w:widowControl w:val="0"/>
              <w:autoSpaceDE w:val="0"/>
              <w:autoSpaceDN w:val="0"/>
              <w:adjustRightInd w:val="0"/>
              <w:spacing w:line="256" w:lineRule="auto"/>
              <w:jc w:val="center"/>
              <w:rPr>
                <w:rFonts w:ascii="Times New Roman" w:hAnsi="Times New Roman"/>
                <w:b/>
                <w:bCs/>
                <w:sz w:val="20"/>
                <w:szCs w:val="20"/>
              </w:rPr>
            </w:pPr>
            <w:r w:rsidRPr="00734ED0">
              <w:rPr>
                <w:rFonts w:ascii="Times New Roman" w:hAnsi="Times New Roman"/>
                <w:sz w:val="20"/>
                <w:szCs w:val="20"/>
              </w:rPr>
              <w:t>(0.0366)</w:t>
            </w:r>
          </w:p>
        </w:tc>
        <w:tc>
          <w:tcPr>
            <w:tcW w:w="1201" w:type="dxa"/>
            <w:tcBorders>
              <w:top w:val="nil"/>
              <w:left w:val="nil"/>
              <w:bottom w:val="nil"/>
              <w:right w:val="nil"/>
            </w:tcBorders>
          </w:tcPr>
          <w:p w14:paraId="5B4A0728" w14:textId="4C6E039E" w:rsidR="007B7E4D" w:rsidRPr="00AF2074" w:rsidRDefault="007B7E4D" w:rsidP="007B7E4D">
            <w:pPr>
              <w:widowControl w:val="0"/>
              <w:autoSpaceDE w:val="0"/>
              <w:autoSpaceDN w:val="0"/>
              <w:adjustRightInd w:val="0"/>
              <w:spacing w:line="256" w:lineRule="auto"/>
              <w:jc w:val="center"/>
              <w:rPr>
                <w:rFonts w:ascii="Times New Roman" w:hAnsi="Times New Roman"/>
                <w:b/>
                <w:bCs/>
                <w:sz w:val="20"/>
                <w:szCs w:val="20"/>
              </w:rPr>
            </w:pPr>
            <w:r w:rsidRPr="00734ED0">
              <w:rPr>
                <w:rFonts w:ascii="Times New Roman" w:hAnsi="Times New Roman"/>
                <w:sz w:val="20"/>
                <w:szCs w:val="20"/>
              </w:rPr>
              <w:t>(0.0264)</w:t>
            </w:r>
          </w:p>
        </w:tc>
        <w:tc>
          <w:tcPr>
            <w:tcW w:w="1200" w:type="dxa"/>
            <w:tcBorders>
              <w:top w:val="nil"/>
              <w:left w:val="nil"/>
              <w:bottom w:val="nil"/>
              <w:right w:val="nil"/>
            </w:tcBorders>
          </w:tcPr>
          <w:p w14:paraId="42017E32" w14:textId="338DA642" w:rsidR="007B7E4D" w:rsidRPr="00AF2074" w:rsidRDefault="007B7E4D" w:rsidP="007B7E4D">
            <w:pPr>
              <w:widowControl w:val="0"/>
              <w:autoSpaceDE w:val="0"/>
              <w:autoSpaceDN w:val="0"/>
              <w:adjustRightInd w:val="0"/>
              <w:spacing w:line="256" w:lineRule="auto"/>
              <w:jc w:val="center"/>
              <w:rPr>
                <w:rFonts w:ascii="Times New Roman" w:hAnsi="Times New Roman"/>
                <w:b/>
                <w:bCs/>
                <w:sz w:val="20"/>
                <w:szCs w:val="20"/>
              </w:rPr>
            </w:pPr>
            <w:r w:rsidRPr="00734ED0">
              <w:rPr>
                <w:rFonts w:ascii="Times New Roman" w:hAnsi="Times New Roman"/>
                <w:sz w:val="20"/>
                <w:szCs w:val="20"/>
              </w:rPr>
              <w:t>(0.0262)</w:t>
            </w:r>
          </w:p>
        </w:tc>
        <w:tc>
          <w:tcPr>
            <w:tcW w:w="1201" w:type="dxa"/>
            <w:tcBorders>
              <w:top w:val="nil"/>
              <w:left w:val="nil"/>
              <w:bottom w:val="nil"/>
              <w:right w:val="nil"/>
            </w:tcBorders>
          </w:tcPr>
          <w:p w14:paraId="4E5316E2" w14:textId="5C2FEDFE" w:rsidR="007B7E4D" w:rsidRPr="00B47946" w:rsidRDefault="007B7E4D" w:rsidP="007B7E4D">
            <w:pPr>
              <w:widowControl w:val="0"/>
              <w:autoSpaceDE w:val="0"/>
              <w:autoSpaceDN w:val="0"/>
              <w:adjustRightInd w:val="0"/>
              <w:spacing w:line="256" w:lineRule="auto"/>
              <w:jc w:val="center"/>
              <w:rPr>
                <w:rFonts w:ascii="Times New Roman" w:hAnsi="Times New Roman"/>
                <w:b/>
                <w:bCs/>
                <w:sz w:val="20"/>
                <w:szCs w:val="20"/>
              </w:rPr>
            </w:pPr>
            <w:r w:rsidRPr="00734ED0">
              <w:rPr>
                <w:rFonts w:ascii="Times New Roman" w:hAnsi="Times New Roman"/>
                <w:sz w:val="20"/>
                <w:szCs w:val="20"/>
              </w:rPr>
              <w:t>(0.0375)</w:t>
            </w:r>
          </w:p>
        </w:tc>
        <w:tc>
          <w:tcPr>
            <w:tcW w:w="1201" w:type="dxa"/>
            <w:tcBorders>
              <w:top w:val="nil"/>
              <w:left w:val="nil"/>
              <w:bottom w:val="nil"/>
              <w:right w:val="nil"/>
            </w:tcBorders>
          </w:tcPr>
          <w:p w14:paraId="64A1CA52" w14:textId="35CA1612" w:rsidR="007B7E4D" w:rsidRPr="00B47946" w:rsidRDefault="007B7E4D" w:rsidP="007B7E4D">
            <w:pPr>
              <w:widowControl w:val="0"/>
              <w:autoSpaceDE w:val="0"/>
              <w:autoSpaceDN w:val="0"/>
              <w:adjustRightInd w:val="0"/>
              <w:spacing w:line="256" w:lineRule="auto"/>
              <w:jc w:val="center"/>
              <w:rPr>
                <w:rFonts w:ascii="Times New Roman" w:hAnsi="Times New Roman"/>
                <w:sz w:val="20"/>
                <w:szCs w:val="20"/>
              </w:rPr>
            </w:pPr>
            <w:r w:rsidRPr="00734ED0">
              <w:rPr>
                <w:rFonts w:ascii="Times New Roman" w:hAnsi="Times New Roman"/>
                <w:sz w:val="20"/>
                <w:szCs w:val="20"/>
              </w:rPr>
              <w:t>(0.0375)</w:t>
            </w:r>
          </w:p>
        </w:tc>
      </w:tr>
      <w:tr w:rsidR="007B7E4D" w:rsidRPr="00B47946" w14:paraId="5DBF84A9" w14:textId="77777777" w:rsidTr="001A4090">
        <w:trPr>
          <w:trHeight w:val="278"/>
        </w:trPr>
        <w:tc>
          <w:tcPr>
            <w:tcW w:w="2835" w:type="dxa"/>
            <w:hideMark/>
          </w:tcPr>
          <w:p w14:paraId="5ABED65B" w14:textId="77777777" w:rsidR="007B7E4D" w:rsidRPr="00B47946" w:rsidRDefault="007B7E4D" w:rsidP="007B7E4D">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CO</w:t>
            </w:r>
            <w:r w:rsidRPr="000C5069">
              <w:rPr>
                <w:rFonts w:ascii="Times New Roman" w:hAnsi="Times New Roman"/>
                <w:sz w:val="20"/>
                <w:szCs w:val="20"/>
                <w:vertAlign w:val="subscript"/>
              </w:rPr>
              <w:t>2</w:t>
            </w:r>
            <w:r w:rsidRPr="00B47946">
              <w:rPr>
                <w:rFonts w:ascii="Times New Roman" w:hAnsi="Times New Roman"/>
                <w:sz w:val="20"/>
                <w:szCs w:val="20"/>
              </w:rPr>
              <w:t xml:space="preserve"> per capita [s]</w:t>
            </w:r>
          </w:p>
        </w:tc>
        <w:tc>
          <w:tcPr>
            <w:tcW w:w="1200" w:type="dxa"/>
            <w:tcBorders>
              <w:top w:val="nil"/>
              <w:left w:val="nil"/>
              <w:bottom w:val="nil"/>
              <w:right w:val="nil"/>
            </w:tcBorders>
          </w:tcPr>
          <w:p w14:paraId="66324875" w14:textId="47416588" w:rsidR="007B7E4D" w:rsidRPr="00B47946" w:rsidRDefault="007B7E4D" w:rsidP="007B7E4D">
            <w:pPr>
              <w:widowControl w:val="0"/>
              <w:autoSpaceDE w:val="0"/>
              <w:autoSpaceDN w:val="0"/>
              <w:adjustRightInd w:val="0"/>
              <w:spacing w:line="256" w:lineRule="auto"/>
              <w:jc w:val="center"/>
              <w:rPr>
                <w:rFonts w:ascii="Times New Roman" w:hAnsi="Times New Roman"/>
                <w:b/>
                <w:bCs/>
                <w:sz w:val="20"/>
                <w:szCs w:val="20"/>
              </w:rPr>
            </w:pPr>
            <w:r w:rsidRPr="00734ED0">
              <w:rPr>
                <w:rFonts w:ascii="Times New Roman" w:hAnsi="Times New Roman"/>
                <w:sz w:val="20"/>
                <w:szCs w:val="20"/>
              </w:rPr>
              <w:t>0.0071</w:t>
            </w:r>
          </w:p>
        </w:tc>
        <w:tc>
          <w:tcPr>
            <w:tcW w:w="1201" w:type="dxa"/>
            <w:tcBorders>
              <w:top w:val="nil"/>
              <w:left w:val="nil"/>
              <w:bottom w:val="nil"/>
              <w:right w:val="nil"/>
            </w:tcBorders>
          </w:tcPr>
          <w:p w14:paraId="3212A3D2" w14:textId="32E0DC96" w:rsidR="007B7E4D" w:rsidRPr="00B47946" w:rsidRDefault="007B7E4D" w:rsidP="007B7E4D">
            <w:pPr>
              <w:widowControl w:val="0"/>
              <w:autoSpaceDE w:val="0"/>
              <w:autoSpaceDN w:val="0"/>
              <w:adjustRightInd w:val="0"/>
              <w:spacing w:line="256" w:lineRule="auto"/>
              <w:jc w:val="center"/>
              <w:rPr>
                <w:rFonts w:ascii="Times New Roman" w:hAnsi="Times New Roman"/>
                <w:sz w:val="20"/>
                <w:szCs w:val="20"/>
              </w:rPr>
            </w:pPr>
            <w:r w:rsidRPr="00734ED0">
              <w:rPr>
                <w:rFonts w:ascii="Times New Roman" w:hAnsi="Times New Roman"/>
                <w:sz w:val="20"/>
                <w:szCs w:val="20"/>
              </w:rPr>
              <w:t>0.0149</w:t>
            </w:r>
          </w:p>
        </w:tc>
        <w:tc>
          <w:tcPr>
            <w:tcW w:w="1201" w:type="dxa"/>
            <w:tcBorders>
              <w:top w:val="nil"/>
              <w:left w:val="nil"/>
              <w:bottom w:val="nil"/>
              <w:right w:val="nil"/>
            </w:tcBorders>
          </w:tcPr>
          <w:p w14:paraId="102377AC" w14:textId="777B3996" w:rsidR="007B7E4D" w:rsidRPr="00F12C95" w:rsidRDefault="007B7E4D" w:rsidP="007B7E4D">
            <w:pPr>
              <w:widowControl w:val="0"/>
              <w:autoSpaceDE w:val="0"/>
              <w:autoSpaceDN w:val="0"/>
              <w:adjustRightInd w:val="0"/>
              <w:spacing w:line="256" w:lineRule="auto"/>
              <w:jc w:val="center"/>
              <w:rPr>
                <w:rFonts w:ascii="Times New Roman" w:hAnsi="Times New Roman"/>
                <w:b/>
                <w:bCs/>
                <w:sz w:val="20"/>
                <w:szCs w:val="20"/>
              </w:rPr>
            </w:pPr>
            <w:r w:rsidRPr="00F12C95">
              <w:rPr>
                <w:rFonts w:ascii="Times New Roman" w:hAnsi="Times New Roman"/>
                <w:b/>
                <w:bCs/>
                <w:sz w:val="20"/>
                <w:szCs w:val="20"/>
              </w:rPr>
              <w:t>0.0759*</w:t>
            </w:r>
          </w:p>
        </w:tc>
        <w:tc>
          <w:tcPr>
            <w:tcW w:w="1200" w:type="dxa"/>
            <w:tcBorders>
              <w:top w:val="nil"/>
              <w:left w:val="nil"/>
              <w:bottom w:val="nil"/>
              <w:right w:val="nil"/>
            </w:tcBorders>
          </w:tcPr>
          <w:p w14:paraId="3BB2C6CB" w14:textId="4D5D1A31" w:rsidR="007B7E4D" w:rsidRPr="00F12C95" w:rsidRDefault="007B7E4D" w:rsidP="007B7E4D">
            <w:pPr>
              <w:widowControl w:val="0"/>
              <w:autoSpaceDE w:val="0"/>
              <w:autoSpaceDN w:val="0"/>
              <w:adjustRightInd w:val="0"/>
              <w:spacing w:line="256" w:lineRule="auto"/>
              <w:jc w:val="center"/>
              <w:rPr>
                <w:rFonts w:ascii="Times New Roman" w:hAnsi="Times New Roman"/>
                <w:b/>
                <w:bCs/>
                <w:sz w:val="20"/>
                <w:szCs w:val="20"/>
              </w:rPr>
            </w:pPr>
            <w:r w:rsidRPr="00F12C95">
              <w:rPr>
                <w:rFonts w:ascii="Times New Roman" w:hAnsi="Times New Roman"/>
                <w:b/>
                <w:bCs/>
                <w:sz w:val="20"/>
                <w:szCs w:val="20"/>
              </w:rPr>
              <w:t>0.0965*</w:t>
            </w:r>
          </w:p>
        </w:tc>
        <w:tc>
          <w:tcPr>
            <w:tcW w:w="1201" w:type="dxa"/>
            <w:tcBorders>
              <w:top w:val="nil"/>
              <w:left w:val="nil"/>
              <w:bottom w:val="nil"/>
              <w:right w:val="nil"/>
            </w:tcBorders>
          </w:tcPr>
          <w:p w14:paraId="54813442" w14:textId="07C29675" w:rsidR="007B7E4D" w:rsidRPr="00F12C95" w:rsidRDefault="007B7E4D" w:rsidP="007B7E4D">
            <w:pPr>
              <w:widowControl w:val="0"/>
              <w:autoSpaceDE w:val="0"/>
              <w:autoSpaceDN w:val="0"/>
              <w:adjustRightInd w:val="0"/>
              <w:spacing w:line="256" w:lineRule="auto"/>
              <w:jc w:val="center"/>
              <w:rPr>
                <w:rFonts w:ascii="Times New Roman" w:hAnsi="Times New Roman"/>
                <w:b/>
                <w:bCs/>
                <w:sz w:val="20"/>
                <w:szCs w:val="20"/>
              </w:rPr>
            </w:pPr>
            <w:r w:rsidRPr="00F12C95">
              <w:rPr>
                <w:rFonts w:ascii="Times New Roman" w:hAnsi="Times New Roman"/>
                <w:b/>
                <w:bCs/>
                <w:sz w:val="20"/>
                <w:szCs w:val="20"/>
              </w:rPr>
              <w:t>0.0893*</w:t>
            </w:r>
          </w:p>
        </w:tc>
        <w:tc>
          <w:tcPr>
            <w:tcW w:w="1201" w:type="dxa"/>
            <w:tcBorders>
              <w:top w:val="nil"/>
              <w:left w:val="nil"/>
              <w:bottom w:val="nil"/>
              <w:right w:val="nil"/>
            </w:tcBorders>
          </w:tcPr>
          <w:p w14:paraId="7BBEB1FF" w14:textId="4F12B303" w:rsidR="007B7E4D" w:rsidRPr="00B47946" w:rsidRDefault="007B7E4D" w:rsidP="007B7E4D">
            <w:pPr>
              <w:widowControl w:val="0"/>
              <w:autoSpaceDE w:val="0"/>
              <w:autoSpaceDN w:val="0"/>
              <w:adjustRightInd w:val="0"/>
              <w:spacing w:line="256" w:lineRule="auto"/>
              <w:jc w:val="center"/>
              <w:rPr>
                <w:rFonts w:ascii="Times New Roman" w:hAnsi="Times New Roman"/>
                <w:sz w:val="20"/>
                <w:szCs w:val="20"/>
              </w:rPr>
            </w:pPr>
            <w:r w:rsidRPr="00734ED0">
              <w:rPr>
                <w:rFonts w:ascii="Times New Roman" w:hAnsi="Times New Roman"/>
                <w:sz w:val="20"/>
                <w:szCs w:val="20"/>
              </w:rPr>
              <w:t>0.0929</w:t>
            </w:r>
          </w:p>
        </w:tc>
      </w:tr>
      <w:tr w:rsidR="007B7E4D" w:rsidRPr="00B47946" w14:paraId="7B965042" w14:textId="77777777" w:rsidTr="001A4090">
        <w:trPr>
          <w:trHeight w:val="278"/>
        </w:trPr>
        <w:tc>
          <w:tcPr>
            <w:tcW w:w="2835" w:type="dxa"/>
          </w:tcPr>
          <w:p w14:paraId="17513F82" w14:textId="77777777" w:rsidR="007B7E4D" w:rsidRPr="00B47946" w:rsidRDefault="007B7E4D" w:rsidP="007B7E4D">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22FE1839" w14:textId="1B6A4FE3" w:rsidR="007B7E4D" w:rsidRPr="00B47946" w:rsidRDefault="007B7E4D" w:rsidP="007B7E4D">
            <w:pPr>
              <w:widowControl w:val="0"/>
              <w:autoSpaceDE w:val="0"/>
              <w:autoSpaceDN w:val="0"/>
              <w:adjustRightInd w:val="0"/>
              <w:spacing w:line="256" w:lineRule="auto"/>
              <w:jc w:val="center"/>
              <w:rPr>
                <w:rFonts w:ascii="Times New Roman" w:hAnsi="Times New Roman"/>
                <w:b/>
                <w:bCs/>
                <w:sz w:val="20"/>
                <w:szCs w:val="20"/>
              </w:rPr>
            </w:pPr>
            <w:r w:rsidRPr="00734ED0">
              <w:rPr>
                <w:rFonts w:ascii="Times New Roman" w:hAnsi="Times New Roman"/>
                <w:sz w:val="20"/>
                <w:szCs w:val="20"/>
              </w:rPr>
              <w:t>(0.0437)</w:t>
            </w:r>
          </w:p>
        </w:tc>
        <w:tc>
          <w:tcPr>
            <w:tcW w:w="1201" w:type="dxa"/>
            <w:tcBorders>
              <w:top w:val="nil"/>
              <w:left w:val="nil"/>
              <w:bottom w:val="nil"/>
              <w:right w:val="nil"/>
            </w:tcBorders>
          </w:tcPr>
          <w:p w14:paraId="08F40CD1" w14:textId="58876A1D" w:rsidR="007B7E4D" w:rsidRPr="00B47946" w:rsidRDefault="007B7E4D" w:rsidP="007B7E4D">
            <w:pPr>
              <w:widowControl w:val="0"/>
              <w:autoSpaceDE w:val="0"/>
              <w:autoSpaceDN w:val="0"/>
              <w:adjustRightInd w:val="0"/>
              <w:spacing w:line="256" w:lineRule="auto"/>
              <w:jc w:val="center"/>
              <w:rPr>
                <w:rFonts w:ascii="Times New Roman" w:hAnsi="Times New Roman"/>
                <w:sz w:val="20"/>
                <w:szCs w:val="20"/>
              </w:rPr>
            </w:pPr>
            <w:r w:rsidRPr="00734ED0">
              <w:rPr>
                <w:rFonts w:ascii="Times New Roman" w:hAnsi="Times New Roman"/>
                <w:sz w:val="20"/>
                <w:szCs w:val="20"/>
              </w:rPr>
              <w:t>(0.0454)</w:t>
            </w:r>
          </w:p>
        </w:tc>
        <w:tc>
          <w:tcPr>
            <w:tcW w:w="1201" w:type="dxa"/>
            <w:tcBorders>
              <w:top w:val="nil"/>
              <w:left w:val="nil"/>
              <w:bottom w:val="nil"/>
              <w:right w:val="nil"/>
            </w:tcBorders>
          </w:tcPr>
          <w:p w14:paraId="159C53B1" w14:textId="5DFED2A5" w:rsidR="007B7E4D" w:rsidRPr="00F12C95" w:rsidRDefault="007B7E4D" w:rsidP="007B7E4D">
            <w:pPr>
              <w:widowControl w:val="0"/>
              <w:autoSpaceDE w:val="0"/>
              <w:autoSpaceDN w:val="0"/>
              <w:adjustRightInd w:val="0"/>
              <w:spacing w:line="256" w:lineRule="auto"/>
              <w:jc w:val="center"/>
              <w:rPr>
                <w:rFonts w:ascii="Times New Roman" w:hAnsi="Times New Roman"/>
                <w:b/>
                <w:bCs/>
                <w:sz w:val="20"/>
                <w:szCs w:val="20"/>
              </w:rPr>
            </w:pPr>
            <w:r w:rsidRPr="00F12C95">
              <w:rPr>
                <w:rFonts w:ascii="Times New Roman" w:hAnsi="Times New Roman"/>
                <w:b/>
                <w:bCs/>
                <w:sz w:val="20"/>
                <w:szCs w:val="20"/>
              </w:rPr>
              <w:t>(0.0391)</w:t>
            </w:r>
          </w:p>
        </w:tc>
        <w:tc>
          <w:tcPr>
            <w:tcW w:w="1200" w:type="dxa"/>
            <w:tcBorders>
              <w:top w:val="nil"/>
              <w:left w:val="nil"/>
              <w:bottom w:val="nil"/>
              <w:right w:val="nil"/>
            </w:tcBorders>
          </w:tcPr>
          <w:p w14:paraId="294375C2" w14:textId="13E3E44D" w:rsidR="007B7E4D" w:rsidRPr="00F12C95" w:rsidRDefault="007B7E4D" w:rsidP="007B7E4D">
            <w:pPr>
              <w:widowControl w:val="0"/>
              <w:autoSpaceDE w:val="0"/>
              <w:autoSpaceDN w:val="0"/>
              <w:adjustRightInd w:val="0"/>
              <w:spacing w:line="256" w:lineRule="auto"/>
              <w:jc w:val="center"/>
              <w:rPr>
                <w:rFonts w:ascii="Times New Roman" w:hAnsi="Times New Roman"/>
                <w:b/>
                <w:bCs/>
                <w:sz w:val="20"/>
                <w:szCs w:val="20"/>
              </w:rPr>
            </w:pPr>
            <w:r w:rsidRPr="00F12C95">
              <w:rPr>
                <w:rFonts w:ascii="Times New Roman" w:hAnsi="Times New Roman"/>
                <w:b/>
                <w:bCs/>
                <w:sz w:val="20"/>
                <w:szCs w:val="20"/>
              </w:rPr>
              <w:t>(0.0554)</w:t>
            </w:r>
          </w:p>
        </w:tc>
        <w:tc>
          <w:tcPr>
            <w:tcW w:w="1201" w:type="dxa"/>
            <w:tcBorders>
              <w:top w:val="nil"/>
              <w:left w:val="nil"/>
              <w:bottom w:val="nil"/>
              <w:right w:val="nil"/>
            </w:tcBorders>
          </w:tcPr>
          <w:p w14:paraId="1C095FC2" w14:textId="28BA2814" w:rsidR="007B7E4D" w:rsidRPr="00F12C95" w:rsidRDefault="007B7E4D" w:rsidP="007B7E4D">
            <w:pPr>
              <w:widowControl w:val="0"/>
              <w:autoSpaceDE w:val="0"/>
              <w:autoSpaceDN w:val="0"/>
              <w:adjustRightInd w:val="0"/>
              <w:spacing w:line="256" w:lineRule="auto"/>
              <w:jc w:val="center"/>
              <w:rPr>
                <w:rFonts w:ascii="Times New Roman" w:hAnsi="Times New Roman"/>
                <w:b/>
                <w:bCs/>
                <w:sz w:val="20"/>
                <w:szCs w:val="20"/>
              </w:rPr>
            </w:pPr>
            <w:r w:rsidRPr="00F12C95">
              <w:rPr>
                <w:rFonts w:ascii="Times New Roman" w:hAnsi="Times New Roman"/>
                <w:b/>
                <w:bCs/>
                <w:sz w:val="20"/>
                <w:szCs w:val="20"/>
              </w:rPr>
              <w:t>(0.0483)</w:t>
            </w:r>
          </w:p>
        </w:tc>
        <w:tc>
          <w:tcPr>
            <w:tcW w:w="1201" w:type="dxa"/>
            <w:tcBorders>
              <w:top w:val="nil"/>
              <w:left w:val="nil"/>
              <w:bottom w:val="nil"/>
              <w:right w:val="nil"/>
            </w:tcBorders>
          </w:tcPr>
          <w:p w14:paraId="2EAB4582" w14:textId="08A05365" w:rsidR="007B7E4D" w:rsidRPr="00B47946" w:rsidRDefault="007B7E4D" w:rsidP="007B7E4D">
            <w:pPr>
              <w:widowControl w:val="0"/>
              <w:autoSpaceDE w:val="0"/>
              <w:autoSpaceDN w:val="0"/>
              <w:adjustRightInd w:val="0"/>
              <w:spacing w:line="256" w:lineRule="auto"/>
              <w:jc w:val="center"/>
              <w:rPr>
                <w:rFonts w:ascii="Times New Roman" w:hAnsi="Times New Roman"/>
                <w:sz w:val="20"/>
                <w:szCs w:val="20"/>
              </w:rPr>
            </w:pPr>
            <w:r w:rsidRPr="00734ED0">
              <w:rPr>
                <w:rFonts w:ascii="Times New Roman" w:hAnsi="Times New Roman"/>
                <w:sz w:val="20"/>
                <w:szCs w:val="20"/>
              </w:rPr>
              <w:t>(0.0575)</w:t>
            </w:r>
          </w:p>
        </w:tc>
      </w:tr>
      <w:tr w:rsidR="007B7E4D" w:rsidRPr="00B47946" w14:paraId="6570264E" w14:textId="77777777" w:rsidTr="001A4090">
        <w:trPr>
          <w:trHeight w:val="295"/>
        </w:trPr>
        <w:tc>
          <w:tcPr>
            <w:tcW w:w="2835" w:type="dxa"/>
            <w:hideMark/>
          </w:tcPr>
          <w:p w14:paraId="5091F17B" w14:textId="77777777" w:rsidR="007B7E4D" w:rsidRPr="00B47946" w:rsidRDefault="007B7E4D" w:rsidP="007B7E4D">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Respondents</w:t>
            </w:r>
          </w:p>
        </w:tc>
        <w:tc>
          <w:tcPr>
            <w:tcW w:w="1200" w:type="dxa"/>
          </w:tcPr>
          <w:p w14:paraId="09E9DF1E" w14:textId="77777777" w:rsidR="007B7E4D" w:rsidRPr="00B47946" w:rsidRDefault="007B7E4D" w:rsidP="007B7E4D">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6C2136CC" w14:textId="77777777" w:rsidR="007B7E4D" w:rsidRPr="00B47946" w:rsidRDefault="007B7E4D" w:rsidP="007B7E4D">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51401317" w14:textId="77777777" w:rsidR="007B7E4D" w:rsidRPr="00B47946" w:rsidRDefault="007B7E4D" w:rsidP="007B7E4D">
            <w:pPr>
              <w:widowControl w:val="0"/>
              <w:autoSpaceDE w:val="0"/>
              <w:autoSpaceDN w:val="0"/>
              <w:adjustRightInd w:val="0"/>
              <w:spacing w:line="256" w:lineRule="auto"/>
              <w:jc w:val="center"/>
              <w:rPr>
                <w:rFonts w:ascii="Times New Roman" w:hAnsi="Times New Roman"/>
                <w:sz w:val="20"/>
                <w:szCs w:val="20"/>
              </w:rPr>
            </w:pPr>
          </w:p>
        </w:tc>
        <w:tc>
          <w:tcPr>
            <w:tcW w:w="1200" w:type="dxa"/>
          </w:tcPr>
          <w:p w14:paraId="22293140" w14:textId="77777777" w:rsidR="007B7E4D" w:rsidRPr="00B47946" w:rsidRDefault="007B7E4D" w:rsidP="007B7E4D">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21531A33" w14:textId="77777777" w:rsidR="007B7E4D" w:rsidRPr="00B47946" w:rsidRDefault="007B7E4D" w:rsidP="007B7E4D">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0C20E7FA" w14:textId="77777777" w:rsidR="007B7E4D" w:rsidRPr="00B47946" w:rsidRDefault="007B7E4D" w:rsidP="007B7E4D">
            <w:pPr>
              <w:widowControl w:val="0"/>
              <w:autoSpaceDE w:val="0"/>
              <w:autoSpaceDN w:val="0"/>
              <w:adjustRightInd w:val="0"/>
              <w:spacing w:line="256" w:lineRule="auto"/>
              <w:jc w:val="center"/>
              <w:rPr>
                <w:rFonts w:ascii="Times New Roman" w:hAnsi="Times New Roman"/>
                <w:sz w:val="20"/>
                <w:szCs w:val="20"/>
              </w:rPr>
            </w:pPr>
          </w:p>
        </w:tc>
      </w:tr>
      <w:tr w:rsidR="007B7E4D" w:rsidRPr="00B47946" w14:paraId="07E4ADBD" w14:textId="77777777" w:rsidTr="001A4090">
        <w:trPr>
          <w:trHeight w:val="278"/>
        </w:trPr>
        <w:tc>
          <w:tcPr>
            <w:tcW w:w="2835" w:type="dxa"/>
            <w:hideMark/>
          </w:tcPr>
          <w:p w14:paraId="1A7A58ED" w14:textId="77777777" w:rsidR="007B7E4D" w:rsidRPr="00B47946" w:rsidRDefault="007B7E4D" w:rsidP="007B7E4D">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Scientist [d]</w:t>
            </w:r>
          </w:p>
        </w:tc>
        <w:tc>
          <w:tcPr>
            <w:tcW w:w="1200" w:type="dxa"/>
            <w:tcBorders>
              <w:top w:val="nil"/>
              <w:left w:val="nil"/>
              <w:bottom w:val="nil"/>
              <w:right w:val="nil"/>
            </w:tcBorders>
          </w:tcPr>
          <w:p w14:paraId="62B246B9" w14:textId="431895A5" w:rsidR="007B7E4D" w:rsidRPr="00B47946" w:rsidRDefault="007B7E4D" w:rsidP="007B7E4D">
            <w:pPr>
              <w:widowControl w:val="0"/>
              <w:autoSpaceDE w:val="0"/>
              <w:autoSpaceDN w:val="0"/>
              <w:adjustRightInd w:val="0"/>
              <w:spacing w:line="256" w:lineRule="auto"/>
              <w:jc w:val="center"/>
              <w:rPr>
                <w:rFonts w:ascii="Times New Roman" w:hAnsi="Times New Roman"/>
                <w:b/>
                <w:bCs/>
                <w:sz w:val="20"/>
                <w:szCs w:val="20"/>
              </w:rPr>
            </w:pPr>
            <w:r w:rsidRPr="00734ED0">
              <w:rPr>
                <w:rFonts w:ascii="Times New Roman" w:hAnsi="Times New Roman"/>
                <w:sz w:val="20"/>
                <w:szCs w:val="20"/>
              </w:rPr>
              <w:t>0.0246</w:t>
            </w:r>
          </w:p>
        </w:tc>
        <w:tc>
          <w:tcPr>
            <w:tcW w:w="1201" w:type="dxa"/>
            <w:tcBorders>
              <w:top w:val="nil"/>
              <w:left w:val="nil"/>
              <w:bottom w:val="nil"/>
              <w:right w:val="nil"/>
            </w:tcBorders>
          </w:tcPr>
          <w:p w14:paraId="6C50241C" w14:textId="2131AF50" w:rsidR="007B7E4D" w:rsidRPr="00B47946" w:rsidRDefault="007B7E4D" w:rsidP="007B7E4D">
            <w:pPr>
              <w:widowControl w:val="0"/>
              <w:autoSpaceDE w:val="0"/>
              <w:autoSpaceDN w:val="0"/>
              <w:adjustRightInd w:val="0"/>
              <w:spacing w:line="256" w:lineRule="auto"/>
              <w:jc w:val="center"/>
              <w:rPr>
                <w:rFonts w:ascii="Times New Roman" w:hAnsi="Times New Roman"/>
                <w:b/>
                <w:bCs/>
                <w:sz w:val="20"/>
                <w:szCs w:val="20"/>
              </w:rPr>
            </w:pPr>
            <w:r w:rsidRPr="00734ED0">
              <w:rPr>
                <w:rFonts w:ascii="Times New Roman" w:hAnsi="Times New Roman"/>
                <w:sz w:val="20"/>
                <w:szCs w:val="20"/>
              </w:rPr>
              <w:t>0.0322</w:t>
            </w:r>
          </w:p>
        </w:tc>
        <w:tc>
          <w:tcPr>
            <w:tcW w:w="1201" w:type="dxa"/>
            <w:tcBorders>
              <w:top w:val="nil"/>
              <w:left w:val="nil"/>
              <w:bottom w:val="nil"/>
              <w:right w:val="nil"/>
            </w:tcBorders>
          </w:tcPr>
          <w:p w14:paraId="59863E81" w14:textId="0A1F57C6" w:rsidR="007B7E4D" w:rsidRPr="00B47946" w:rsidRDefault="007B7E4D" w:rsidP="007B7E4D">
            <w:pPr>
              <w:widowControl w:val="0"/>
              <w:autoSpaceDE w:val="0"/>
              <w:autoSpaceDN w:val="0"/>
              <w:adjustRightInd w:val="0"/>
              <w:spacing w:line="256" w:lineRule="auto"/>
              <w:jc w:val="center"/>
              <w:rPr>
                <w:rFonts w:ascii="Times New Roman" w:hAnsi="Times New Roman"/>
                <w:b/>
                <w:bCs/>
                <w:sz w:val="20"/>
                <w:szCs w:val="20"/>
              </w:rPr>
            </w:pPr>
            <w:r w:rsidRPr="00734ED0">
              <w:rPr>
                <w:rFonts w:ascii="Times New Roman" w:hAnsi="Times New Roman"/>
                <w:sz w:val="20"/>
                <w:szCs w:val="20"/>
              </w:rPr>
              <w:t>0.0212</w:t>
            </w:r>
          </w:p>
        </w:tc>
        <w:tc>
          <w:tcPr>
            <w:tcW w:w="1200" w:type="dxa"/>
            <w:tcBorders>
              <w:top w:val="nil"/>
              <w:left w:val="nil"/>
              <w:bottom w:val="nil"/>
              <w:right w:val="nil"/>
            </w:tcBorders>
          </w:tcPr>
          <w:p w14:paraId="0E18D047" w14:textId="6F76F3E2" w:rsidR="007B7E4D" w:rsidRPr="00B47946" w:rsidRDefault="007B7E4D" w:rsidP="007B7E4D">
            <w:pPr>
              <w:widowControl w:val="0"/>
              <w:autoSpaceDE w:val="0"/>
              <w:autoSpaceDN w:val="0"/>
              <w:adjustRightInd w:val="0"/>
              <w:spacing w:line="256" w:lineRule="auto"/>
              <w:jc w:val="center"/>
              <w:rPr>
                <w:rFonts w:ascii="Times New Roman" w:hAnsi="Times New Roman"/>
                <w:b/>
                <w:bCs/>
                <w:sz w:val="20"/>
                <w:szCs w:val="20"/>
              </w:rPr>
            </w:pPr>
            <w:r w:rsidRPr="00734ED0">
              <w:rPr>
                <w:rFonts w:ascii="Times New Roman" w:hAnsi="Times New Roman"/>
                <w:sz w:val="20"/>
                <w:szCs w:val="20"/>
              </w:rPr>
              <w:t>0.0244</w:t>
            </w:r>
          </w:p>
        </w:tc>
        <w:tc>
          <w:tcPr>
            <w:tcW w:w="1201" w:type="dxa"/>
            <w:tcBorders>
              <w:top w:val="nil"/>
              <w:left w:val="nil"/>
              <w:bottom w:val="nil"/>
              <w:right w:val="nil"/>
            </w:tcBorders>
          </w:tcPr>
          <w:p w14:paraId="68FAFF78" w14:textId="417724B4" w:rsidR="007B7E4D" w:rsidRPr="00B47946" w:rsidRDefault="007B7E4D" w:rsidP="007B7E4D">
            <w:pPr>
              <w:widowControl w:val="0"/>
              <w:autoSpaceDE w:val="0"/>
              <w:autoSpaceDN w:val="0"/>
              <w:adjustRightInd w:val="0"/>
              <w:spacing w:line="256" w:lineRule="auto"/>
              <w:jc w:val="center"/>
              <w:rPr>
                <w:rFonts w:ascii="Times New Roman" w:hAnsi="Times New Roman"/>
                <w:b/>
                <w:bCs/>
                <w:sz w:val="20"/>
                <w:szCs w:val="20"/>
              </w:rPr>
            </w:pPr>
            <w:r w:rsidRPr="00734ED0">
              <w:rPr>
                <w:rFonts w:ascii="Times New Roman" w:hAnsi="Times New Roman"/>
                <w:sz w:val="20"/>
                <w:szCs w:val="20"/>
              </w:rPr>
              <w:t>0.0324</w:t>
            </w:r>
          </w:p>
        </w:tc>
        <w:tc>
          <w:tcPr>
            <w:tcW w:w="1201" w:type="dxa"/>
            <w:tcBorders>
              <w:top w:val="nil"/>
              <w:left w:val="nil"/>
              <w:bottom w:val="nil"/>
              <w:right w:val="nil"/>
            </w:tcBorders>
          </w:tcPr>
          <w:p w14:paraId="002789F8" w14:textId="12C7F41F" w:rsidR="007B7E4D" w:rsidRPr="00B47946" w:rsidRDefault="007B7E4D" w:rsidP="007B7E4D">
            <w:pPr>
              <w:widowControl w:val="0"/>
              <w:autoSpaceDE w:val="0"/>
              <w:autoSpaceDN w:val="0"/>
              <w:adjustRightInd w:val="0"/>
              <w:spacing w:line="256" w:lineRule="auto"/>
              <w:jc w:val="center"/>
              <w:rPr>
                <w:rFonts w:ascii="Times New Roman" w:hAnsi="Times New Roman"/>
                <w:b/>
                <w:bCs/>
                <w:sz w:val="20"/>
                <w:szCs w:val="20"/>
              </w:rPr>
            </w:pPr>
            <w:r w:rsidRPr="00734ED0">
              <w:rPr>
                <w:rFonts w:ascii="Times New Roman" w:hAnsi="Times New Roman"/>
                <w:sz w:val="20"/>
                <w:szCs w:val="20"/>
              </w:rPr>
              <w:t>0.0326</w:t>
            </w:r>
          </w:p>
        </w:tc>
      </w:tr>
      <w:tr w:rsidR="007B7E4D" w:rsidRPr="00B47946" w14:paraId="44A7A47B" w14:textId="77777777" w:rsidTr="001A4090">
        <w:trPr>
          <w:trHeight w:val="278"/>
        </w:trPr>
        <w:tc>
          <w:tcPr>
            <w:tcW w:w="2835" w:type="dxa"/>
          </w:tcPr>
          <w:p w14:paraId="6AE9D971" w14:textId="77777777" w:rsidR="007B7E4D" w:rsidRPr="00B47946" w:rsidRDefault="007B7E4D" w:rsidP="007B7E4D">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2847AB98" w14:textId="1BECFDDD" w:rsidR="007B7E4D" w:rsidRPr="00B47946" w:rsidRDefault="007B7E4D" w:rsidP="007B7E4D">
            <w:pPr>
              <w:widowControl w:val="0"/>
              <w:autoSpaceDE w:val="0"/>
              <w:autoSpaceDN w:val="0"/>
              <w:adjustRightInd w:val="0"/>
              <w:spacing w:line="256" w:lineRule="auto"/>
              <w:jc w:val="center"/>
              <w:rPr>
                <w:rFonts w:ascii="Times New Roman" w:hAnsi="Times New Roman"/>
                <w:b/>
                <w:bCs/>
                <w:sz w:val="20"/>
                <w:szCs w:val="20"/>
              </w:rPr>
            </w:pPr>
            <w:r w:rsidRPr="00734ED0">
              <w:rPr>
                <w:rFonts w:ascii="Times New Roman" w:hAnsi="Times New Roman"/>
                <w:sz w:val="20"/>
                <w:szCs w:val="20"/>
              </w:rPr>
              <w:t>(0.0587)</w:t>
            </w:r>
          </w:p>
        </w:tc>
        <w:tc>
          <w:tcPr>
            <w:tcW w:w="1201" w:type="dxa"/>
            <w:tcBorders>
              <w:top w:val="nil"/>
              <w:left w:val="nil"/>
              <w:bottom w:val="nil"/>
              <w:right w:val="nil"/>
            </w:tcBorders>
          </w:tcPr>
          <w:p w14:paraId="608EB1F8" w14:textId="6DD3CE64" w:rsidR="007B7E4D" w:rsidRPr="00B47946" w:rsidRDefault="007B7E4D" w:rsidP="007B7E4D">
            <w:pPr>
              <w:widowControl w:val="0"/>
              <w:autoSpaceDE w:val="0"/>
              <w:autoSpaceDN w:val="0"/>
              <w:adjustRightInd w:val="0"/>
              <w:spacing w:line="256" w:lineRule="auto"/>
              <w:jc w:val="center"/>
              <w:rPr>
                <w:rFonts w:ascii="Times New Roman" w:hAnsi="Times New Roman"/>
                <w:b/>
                <w:bCs/>
                <w:sz w:val="20"/>
                <w:szCs w:val="20"/>
              </w:rPr>
            </w:pPr>
            <w:r w:rsidRPr="00734ED0">
              <w:rPr>
                <w:rFonts w:ascii="Times New Roman" w:hAnsi="Times New Roman"/>
                <w:sz w:val="20"/>
                <w:szCs w:val="20"/>
              </w:rPr>
              <w:t>(0.0599)</w:t>
            </w:r>
          </w:p>
        </w:tc>
        <w:tc>
          <w:tcPr>
            <w:tcW w:w="1201" w:type="dxa"/>
            <w:tcBorders>
              <w:top w:val="nil"/>
              <w:left w:val="nil"/>
              <w:bottom w:val="nil"/>
              <w:right w:val="nil"/>
            </w:tcBorders>
          </w:tcPr>
          <w:p w14:paraId="5D4E696F" w14:textId="71A1BAA0" w:rsidR="007B7E4D" w:rsidRPr="00B47946" w:rsidRDefault="007B7E4D" w:rsidP="007B7E4D">
            <w:pPr>
              <w:widowControl w:val="0"/>
              <w:autoSpaceDE w:val="0"/>
              <w:autoSpaceDN w:val="0"/>
              <w:adjustRightInd w:val="0"/>
              <w:spacing w:line="256" w:lineRule="auto"/>
              <w:jc w:val="center"/>
              <w:rPr>
                <w:rFonts w:ascii="Times New Roman" w:hAnsi="Times New Roman"/>
                <w:b/>
                <w:bCs/>
                <w:sz w:val="20"/>
                <w:szCs w:val="20"/>
              </w:rPr>
            </w:pPr>
            <w:r w:rsidRPr="00734ED0">
              <w:rPr>
                <w:rFonts w:ascii="Times New Roman" w:hAnsi="Times New Roman"/>
                <w:sz w:val="20"/>
                <w:szCs w:val="20"/>
              </w:rPr>
              <w:t>(0.0595)</w:t>
            </w:r>
          </w:p>
        </w:tc>
        <w:tc>
          <w:tcPr>
            <w:tcW w:w="1200" w:type="dxa"/>
            <w:tcBorders>
              <w:top w:val="nil"/>
              <w:left w:val="nil"/>
              <w:bottom w:val="nil"/>
              <w:right w:val="nil"/>
            </w:tcBorders>
          </w:tcPr>
          <w:p w14:paraId="242FA835" w14:textId="64818655" w:rsidR="007B7E4D" w:rsidRPr="00B47946" w:rsidRDefault="007B7E4D" w:rsidP="007B7E4D">
            <w:pPr>
              <w:widowControl w:val="0"/>
              <w:autoSpaceDE w:val="0"/>
              <w:autoSpaceDN w:val="0"/>
              <w:adjustRightInd w:val="0"/>
              <w:spacing w:line="256" w:lineRule="auto"/>
              <w:jc w:val="center"/>
              <w:rPr>
                <w:rFonts w:ascii="Times New Roman" w:hAnsi="Times New Roman"/>
                <w:b/>
                <w:bCs/>
                <w:sz w:val="20"/>
                <w:szCs w:val="20"/>
              </w:rPr>
            </w:pPr>
            <w:r w:rsidRPr="00734ED0">
              <w:rPr>
                <w:rFonts w:ascii="Times New Roman" w:hAnsi="Times New Roman"/>
                <w:sz w:val="20"/>
                <w:szCs w:val="20"/>
              </w:rPr>
              <w:t>(0.0597)</w:t>
            </w:r>
          </w:p>
        </w:tc>
        <w:tc>
          <w:tcPr>
            <w:tcW w:w="1201" w:type="dxa"/>
            <w:tcBorders>
              <w:top w:val="nil"/>
              <w:left w:val="nil"/>
              <w:bottom w:val="nil"/>
              <w:right w:val="nil"/>
            </w:tcBorders>
          </w:tcPr>
          <w:p w14:paraId="5354CDC6" w14:textId="580B4E9B" w:rsidR="007B7E4D" w:rsidRPr="00B47946" w:rsidRDefault="007B7E4D" w:rsidP="007B7E4D">
            <w:pPr>
              <w:widowControl w:val="0"/>
              <w:autoSpaceDE w:val="0"/>
              <w:autoSpaceDN w:val="0"/>
              <w:adjustRightInd w:val="0"/>
              <w:spacing w:line="256" w:lineRule="auto"/>
              <w:jc w:val="center"/>
              <w:rPr>
                <w:rFonts w:ascii="Times New Roman" w:hAnsi="Times New Roman"/>
                <w:b/>
                <w:bCs/>
                <w:sz w:val="20"/>
                <w:szCs w:val="20"/>
              </w:rPr>
            </w:pPr>
            <w:r w:rsidRPr="00734ED0">
              <w:rPr>
                <w:rFonts w:ascii="Times New Roman" w:hAnsi="Times New Roman"/>
                <w:sz w:val="20"/>
                <w:szCs w:val="20"/>
              </w:rPr>
              <w:t>(0.0605)</w:t>
            </w:r>
          </w:p>
        </w:tc>
        <w:tc>
          <w:tcPr>
            <w:tcW w:w="1201" w:type="dxa"/>
            <w:tcBorders>
              <w:top w:val="nil"/>
              <w:left w:val="nil"/>
              <w:bottom w:val="nil"/>
              <w:right w:val="nil"/>
            </w:tcBorders>
          </w:tcPr>
          <w:p w14:paraId="7766FA92" w14:textId="44D38772" w:rsidR="007B7E4D" w:rsidRPr="00B47946" w:rsidRDefault="007B7E4D" w:rsidP="007B7E4D">
            <w:pPr>
              <w:widowControl w:val="0"/>
              <w:autoSpaceDE w:val="0"/>
              <w:autoSpaceDN w:val="0"/>
              <w:adjustRightInd w:val="0"/>
              <w:spacing w:line="256" w:lineRule="auto"/>
              <w:jc w:val="center"/>
              <w:rPr>
                <w:rFonts w:ascii="Times New Roman" w:hAnsi="Times New Roman"/>
                <w:b/>
                <w:bCs/>
                <w:sz w:val="20"/>
                <w:szCs w:val="20"/>
              </w:rPr>
            </w:pPr>
            <w:r w:rsidRPr="00734ED0">
              <w:rPr>
                <w:rFonts w:ascii="Times New Roman" w:hAnsi="Times New Roman"/>
                <w:sz w:val="20"/>
                <w:szCs w:val="20"/>
              </w:rPr>
              <w:t>(0.0605)</w:t>
            </w:r>
          </w:p>
        </w:tc>
      </w:tr>
      <w:tr w:rsidR="007B7E4D" w:rsidRPr="00B47946" w14:paraId="54BBD7E7" w14:textId="77777777" w:rsidTr="001A4090">
        <w:trPr>
          <w:trHeight w:val="295"/>
        </w:trPr>
        <w:tc>
          <w:tcPr>
            <w:tcW w:w="2835" w:type="dxa"/>
            <w:hideMark/>
          </w:tcPr>
          <w:p w14:paraId="6E5DDCD2" w14:textId="77777777" w:rsidR="007B7E4D" w:rsidRPr="00B47946" w:rsidRDefault="007B7E4D" w:rsidP="007B7E4D">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National government [d]</w:t>
            </w:r>
          </w:p>
        </w:tc>
        <w:tc>
          <w:tcPr>
            <w:tcW w:w="1200" w:type="dxa"/>
            <w:tcBorders>
              <w:top w:val="nil"/>
              <w:left w:val="nil"/>
              <w:bottom w:val="nil"/>
              <w:right w:val="nil"/>
            </w:tcBorders>
          </w:tcPr>
          <w:p w14:paraId="21ED51D6" w14:textId="01FFF2EA" w:rsidR="007B7E4D" w:rsidRPr="00B47946" w:rsidRDefault="007B7E4D" w:rsidP="007B7E4D">
            <w:pPr>
              <w:widowControl w:val="0"/>
              <w:autoSpaceDE w:val="0"/>
              <w:autoSpaceDN w:val="0"/>
              <w:adjustRightInd w:val="0"/>
              <w:spacing w:line="256" w:lineRule="auto"/>
              <w:jc w:val="center"/>
              <w:rPr>
                <w:rFonts w:ascii="Times New Roman" w:hAnsi="Times New Roman"/>
                <w:b/>
                <w:bCs/>
                <w:sz w:val="20"/>
                <w:szCs w:val="20"/>
              </w:rPr>
            </w:pPr>
            <w:r w:rsidRPr="00734ED0">
              <w:rPr>
                <w:rFonts w:ascii="Times New Roman" w:hAnsi="Times New Roman"/>
                <w:sz w:val="20"/>
                <w:szCs w:val="20"/>
              </w:rPr>
              <w:t>0.0312</w:t>
            </w:r>
          </w:p>
        </w:tc>
        <w:tc>
          <w:tcPr>
            <w:tcW w:w="1201" w:type="dxa"/>
            <w:tcBorders>
              <w:top w:val="nil"/>
              <w:left w:val="nil"/>
              <w:bottom w:val="nil"/>
              <w:right w:val="nil"/>
            </w:tcBorders>
          </w:tcPr>
          <w:p w14:paraId="286947CD" w14:textId="5316ADF5" w:rsidR="007B7E4D" w:rsidRPr="00B47946" w:rsidRDefault="007B7E4D" w:rsidP="007B7E4D">
            <w:pPr>
              <w:widowControl w:val="0"/>
              <w:autoSpaceDE w:val="0"/>
              <w:autoSpaceDN w:val="0"/>
              <w:adjustRightInd w:val="0"/>
              <w:spacing w:line="256" w:lineRule="auto"/>
              <w:jc w:val="center"/>
              <w:rPr>
                <w:rFonts w:ascii="Times New Roman" w:hAnsi="Times New Roman"/>
                <w:b/>
                <w:bCs/>
                <w:sz w:val="20"/>
                <w:szCs w:val="20"/>
              </w:rPr>
            </w:pPr>
            <w:r w:rsidRPr="00734ED0">
              <w:rPr>
                <w:rFonts w:ascii="Times New Roman" w:hAnsi="Times New Roman"/>
                <w:sz w:val="20"/>
                <w:szCs w:val="20"/>
              </w:rPr>
              <w:t>0.0221</w:t>
            </w:r>
          </w:p>
        </w:tc>
        <w:tc>
          <w:tcPr>
            <w:tcW w:w="1201" w:type="dxa"/>
            <w:tcBorders>
              <w:top w:val="nil"/>
              <w:left w:val="nil"/>
              <w:bottom w:val="nil"/>
              <w:right w:val="nil"/>
            </w:tcBorders>
          </w:tcPr>
          <w:p w14:paraId="69F43AC4" w14:textId="281C7DA1" w:rsidR="007B7E4D" w:rsidRPr="00B47946" w:rsidRDefault="007B7E4D" w:rsidP="007B7E4D">
            <w:pPr>
              <w:widowControl w:val="0"/>
              <w:autoSpaceDE w:val="0"/>
              <w:autoSpaceDN w:val="0"/>
              <w:adjustRightInd w:val="0"/>
              <w:spacing w:line="256" w:lineRule="auto"/>
              <w:jc w:val="center"/>
              <w:rPr>
                <w:rFonts w:ascii="Times New Roman" w:hAnsi="Times New Roman"/>
                <w:b/>
                <w:bCs/>
                <w:sz w:val="20"/>
                <w:szCs w:val="20"/>
              </w:rPr>
            </w:pPr>
            <w:r w:rsidRPr="00734ED0">
              <w:rPr>
                <w:rFonts w:ascii="Times New Roman" w:hAnsi="Times New Roman"/>
                <w:sz w:val="20"/>
                <w:szCs w:val="20"/>
              </w:rPr>
              <w:t>0.0423</w:t>
            </w:r>
          </w:p>
        </w:tc>
        <w:tc>
          <w:tcPr>
            <w:tcW w:w="1200" w:type="dxa"/>
            <w:tcBorders>
              <w:top w:val="nil"/>
              <w:left w:val="nil"/>
              <w:bottom w:val="nil"/>
              <w:right w:val="nil"/>
            </w:tcBorders>
          </w:tcPr>
          <w:p w14:paraId="597F735A" w14:textId="680C4A00" w:rsidR="007B7E4D" w:rsidRPr="00B47946" w:rsidRDefault="007B7E4D" w:rsidP="007B7E4D">
            <w:pPr>
              <w:widowControl w:val="0"/>
              <w:autoSpaceDE w:val="0"/>
              <w:autoSpaceDN w:val="0"/>
              <w:adjustRightInd w:val="0"/>
              <w:spacing w:line="256" w:lineRule="auto"/>
              <w:jc w:val="center"/>
              <w:rPr>
                <w:rFonts w:ascii="Times New Roman" w:hAnsi="Times New Roman"/>
                <w:b/>
                <w:bCs/>
                <w:sz w:val="20"/>
                <w:szCs w:val="20"/>
              </w:rPr>
            </w:pPr>
            <w:r w:rsidRPr="00734ED0">
              <w:rPr>
                <w:rFonts w:ascii="Times New Roman" w:hAnsi="Times New Roman"/>
                <w:sz w:val="20"/>
                <w:szCs w:val="20"/>
              </w:rPr>
              <w:t>0.0433</w:t>
            </w:r>
          </w:p>
        </w:tc>
        <w:tc>
          <w:tcPr>
            <w:tcW w:w="1201" w:type="dxa"/>
            <w:tcBorders>
              <w:top w:val="nil"/>
              <w:left w:val="nil"/>
              <w:bottom w:val="nil"/>
              <w:right w:val="nil"/>
            </w:tcBorders>
          </w:tcPr>
          <w:p w14:paraId="09793118" w14:textId="3A7FCAE6" w:rsidR="007B7E4D" w:rsidRPr="00B47946" w:rsidRDefault="007B7E4D" w:rsidP="007B7E4D">
            <w:pPr>
              <w:widowControl w:val="0"/>
              <w:autoSpaceDE w:val="0"/>
              <w:autoSpaceDN w:val="0"/>
              <w:adjustRightInd w:val="0"/>
              <w:spacing w:line="256" w:lineRule="auto"/>
              <w:jc w:val="center"/>
              <w:rPr>
                <w:rFonts w:ascii="Times New Roman" w:hAnsi="Times New Roman"/>
                <w:b/>
                <w:bCs/>
                <w:sz w:val="20"/>
                <w:szCs w:val="20"/>
              </w:rPr>
            </w:pPr>
            <w:r w:rsidRPr="00734ED0">
              <w:rPr>
                <w:rFonts w:ascii="Times New Roman" w:hAnsi="Times New Roman"/>
                <w:sz w:val="20"/>
                <w:szCs w:val="20"/>
              </w:rPr>
              <w:t>0.0311</w:t>
            </w:r>
          </w:p>
        </w:tc>
        <w:tc>
          <w:tcPr>
            <w:tcW w:w="1201" w:type="dxa"/>
            <w:tcBorders>
              <w:top w:val="nil"/>
              <w:left w:val="nil"/>
              <w:bottom w:val="nil"/>
              <w:right w:val="nil"/>
            </w:tcBorders>
          </w:tcPr>
          <w:p w14:paraId="095D20B1" w14:textId="5397BEC8" w:rsidR="007B7E4D" w:rsidRPr="00B47946" w:rsidRDefault="007B7E4D" w:rsidP="007B7E4D">
            <w:pPr>
              <w:widowControl w:val="0"/>
              <w:autoSpaceDE w:val="0"/>
              <w:autoSpaceDN w:val="0"/>
              <w:adjustRightInd w:val="0"/>
              <w:spacing w:line="256" w:lineRule="auto"/>
              <w:jc w:val="center"/>
              <w:rPr>
                <w:rFonts w:ascii="Times New Roman" w:hAnsi="Times New Roman"/>
                <w:b/>
                <w:bCs/>
                <w:sz w:val="20"/>
                <w:szCs w:val="20"/>
              </w:rPr>
            </w:pPr>
            <w:r w:rsidRPr="00734ED0">
              <w:rPr>
                <w:rFonts w:ascii="Times New Roman" w:hAnsi="Times New Roman"/>
                <w:sz w:val="20"/>
                <w:szCs w:val="20"/>
              </w:rPr>
              <w:t>0.0315</w:t>
            </w:r>
          </w:p>
        </w:tc>
      </w:tr>
      <w:tr w:rsidR="007B7E4D" w:rsidRPr="00B47946" w14:paraId="27C2FDD9" w14:textId="77777777" w:rsidTr="001A4090">
        <w:trPr>
          <w:trHeight w:val="278"/>
        </w:trPr>
        <w:tc>
          <w:tcPr>
            <w:tcW w:w="2835" w:type="dxa"/>
            <w:tcBorders>
              <w:top w:val="nil"/>
              <w:left w:val="nil"/>
              <w:bottom w:val="single" w:sz="4" w:space="0" w:color="auto"/>
              <w:right w:val="nil"/>
            </w:tcBorders>
          </w:tcPr>
          <w:p w14:paraId="45569C33" w14:textId="77777777" w:rsidR="007B7E4D" w:rsidRPr="00B47946" w:rsidRDefault="007B7E4D" w:rsidP="007B7E4D">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26B31DDB" w14:textId="7F7EE7B4" w:rsidR="007B7E4D" w:rsidRPr="00B47946" w:rsidRDefault="007B7E4D" w:rsidP="007B7E4D">
            <w:pPr>
              <w:widowControl w:val="0"/>
              <w:autoSpaceDE w:val="0"/>
              <w:autoSpaceDN w:val="0"/>
              <w:adjustRightInd w:val="0"/>
              <w:spacing w:line="256" w:lineRule="auto"/>
              <w:jc w:val="center"/>
              <w:rPr>
                <w:rFonts w:ascii="Times New Roman" w:hAnsi="Times New Roman"/>
                <w:b/>
                <w:bCs/>
                <w:sz w:val="20"/>
                <w:szCs w:val="20"/>
              </w:rPr>
            </w:pPr>
            <w:r w:rsidRPr="00734ED0">
              <w:rPr>
                <w:rFonts w:ascii="Times New Roman" w:hAnsi="Times New Roman"/>
                <w:sz w:val="20"/>
                <w:szCs w:val="20"/>
              </w:rPr>
              <w:t>(0.0542)</w:t>
            </w:r>
          </w:p>
        </w:tc>
        <w:tc>
          <w:tcPr>
            <w:tcW w:w="1201" w:type="dxa"/>
            <w:tcBorders>
              <w:top w:val="nil"/>
              <w:left w:val="nil"/>
              <w:bottom w:val="nil"/>
              <w:right w:val="nil"/>
            </w:tcBorders>
          </w:tcPr>
          <w:p w14:paraId="408D1F6B" w14:textId="428BD78E" w:rsidR="007B7E4D" w:rsidRPr="00B47946" w:rsidRDefault="007B7E4D" w:rsidP="007B7E4D">
            <w:pPr>
              <w:widowControl w:val="0"/>
              <w:autoSpaceDE w:val="0"/>
              <w:autoSpaceDN w:val="0"/>
              <w:adjustRightInd w:val="0"/>
              <w:spacing w:line="256" w:lineRule="auto"/>
              <w:jc w:val="center"/>
              <w:rPr>
                <w:rFonts w:ascii="Times New Roman" w:hAnsi="Times New Roman"/>
                <w:b/>
                <w:bCs/>
                <w:sz w:val="20"/>
                <w:szCs w:val="20"/>
              </w:rPr>
            </w:pPr>
            <w:r w:rsidRPr="00734ED0">
              <w:rPr>
                <w:rFonts w:ascii="Times New Roman" w:hAnsi="Times New Roman"/>
                <w:sz w:val="20"/>
                <w:szCs w:val="20"/>
              </w:rPr>
              <w:t>(0.0559)</w:t>
            </w:r>
          </w:p>
        </w:tc>
        <w:tc>
          <w:tcPr>
            <w:tcW w:w="1201" w:type="dxa"/>
            <w:tcBorders>
              <w:top w:val="nil"/>
              <w:left w:val="nil"/>
              <w:bottom w:val="nil"/>
              <w:right w:val="nil"/>
            </w:tcBorders>
          </w:tcPr>
          <w:p w14:paraId="00FB22F1" w14:textId="09D94379" w:rsidR="007B7E4D" w:rsidRPr="00B47946" w:rsidRDefault="007B7E4D" w:rsidP="007B7E4D">
            <w:pPr>
              <w:widowControl w:val="0"/>
              <w:autoSpaceDE w:val="0"/>
              <w:autoSpaceDN w:val="0"/>
              <w:adjustRightInd w:val="0"/>
              <w:spacing w:line="256" w:lineRule="auto"/>
              <w:jc w:val="center"/>
              <w:rPr>
                <w:rFonts w:ascii="Times New Roman" w:hAnsi="Times New Roman"/>
                <w:b/>
                <w:bCs/>
                <w:sz w:val="20"/>
                <w:szCs w:val="20"/>
              </w:rPr>
            </w:pPr>
            <w:r w:rsidRPr="00734ED0">
              <w:rPr>
                <w:rFonts w:ascii="Times New Roman" w:hAnsi="Times New Roman"/>
                <w:sz w:val="20"/>
                <w:szCs w:val="20"/>
              </w:rPr>
              <w:t>(0.0542)</w:t>
            </w:r>
          </w:p>
        </w:tc>
        <w:tc>
          <w:tcPr>
            <w:tcW w:w="1200" w:type="dxa"/>
            <w:tcBorders>
              <w:top w:val="nil"/>
              <w:left w:val="nil"/>
              <w:bottom w:val="nil"/>
              <w:right w:val="nil"/>
            </w:tcBorders>
          </w:tcPr>
          <w:p w14:paraId="3D782D93" w14:textId="6EFE271C" w:rsidR="007B7E4D" w:rsidRPr="00B47946" w:rsidRDefault="007B7E4D" w:rsidP="007B7E4D">
            <w:pPr>
              <w:widowControl w:val="0"/>
              <w:autoSpaceDE w:val="0"/>
              <w:autoSpaceDN w:val="0"/>
              <w:adjustRightInd w:val="0"/>
              <w:spacing w:line="256" w:lineRule="auto"/>
              <w:jc w:val="center"/>
              <w:rPr>
                <w:rFonts w:ascii="Times New Roman" w:hAnsi="Times New Roman"/>
                <w:b/>
                <w:bCs/>
                <w:sz w:val="20"/>
                <w:szCs w:val="20"/>
              </w:rPr>
            </w:pPr>
            <w:r w:rsidRPr="00734ED0">
              <w:rPr>
                <w:rFonts w:ascii="Times New Roman" w:hAnsi="Times New Roman"/>
                <w:sz w:val="20"/>
                <w:szCs w:val="20"/>
              </w:rPr>
              <w:t>(0.0542)</w:t>
            </w:r>
          </w:p>
        </w:tc>
        <w:tc>
          <w:tcPr>
            <w:tcW w:w="1201" w:type="dxa"/>
            <w:tcBorders>
              <w:top w:val="nil"/>
              <w:left w:val="nil"/>
              <w:bottom w:val="nil"/>
              <w:right w:val="nil"/>
            </w:tcBorders>
          </w:tcPr>
          <w:p w14:paraId="467938D2" w14:textId="272F592E" w:rsidR="007B7E4D" w:rsidRPr="00B47946" w:rsidRDefault="007B7E4D" w:rsidP="007B7E4D">
            <w:pPr>
              <w:widowControl w:val="0"/>
              <w:autoSpaceDE w:val="0"/>
              <w:autoSpaceDN w:val="0"/>
              <w:adjustRightInd w:val="0"/>
              <w:spacing w:line="256" w:lineRule="auto"/>
              <w:jc w:val="center"/>
              <w:rPr>
                <w:rFonts w:ascii="Times New Roman" w:hAnsi="Times New Roman"/>
                <w:b/>
                <w:bCs/>
                <w:sz w:val="20"/>
                <w:szCs w:val="20"/>
              </w:rPr>
            </w:pPr>
            <w:r w:rsidRPr="00734ED0">
              <w:rPr>
                <w:rFonts w:ascii="Times New Roman" w:hAnsi="Times New Roman"/>
                <w:sz w:val="20"/>
                <w:szCs w:val="20"/>
              </w:rPr>
              <w:t>(0.0559)</w:t>
            </w:r>
          </w:p>
        </w:tc>
        <w:tc>
          <w:tcPr>
            <w:tcW w:w="1201" w:type="dxa"/>
            <w:tcBorders>
              <w:top w:val="nil"/>
              <w:left w:val="nil"/>
              <w:bottom w:val="nil"/>
              <w:right w:val="nil"/>
            </w:tcBorders>
          </w:tcPr>
          <w:p w14:paraId="33859C1E" w14:textId="5E7D04DD" w:rsidR="007B7E4D" w:rsidRPr="00B47946" w:rsidRDefault="007B7E4D" w:rsidP="007B7E4D">
            <w:pPr>
              <w:widowControl w:val="0"/>
              <w:autoSpaceDE w:val="0"/>
              <w:autoSpaceDN w:val="0"/>
              <w:adjustRightInd w:val="0"/>
              <w:spacing w:line="256" w:lineRule="auto"/>
              <w:jc w:val="center"/>
              <w:rPr>
                <w:rFonts w:ascii="Times New Roman" w:hAnsi="Times New Roman"/>
                <w:b/>
                <w:bCs/>
                <w:sz w:val="20"/>
                <w:szCs w:val="20"/>
              </w:rPr>
            </w:pPr>
            <w:r w:rsidRPr="00734ED0">
              <w:rPr>
                <w:rFonts w:ascii="Times New Roman" w:hAnsi="Times New Roman"/>
                <w:sz w:val="20"/>
                <w:szCs w:val="20"/>
              </w:rPr>
              <w:t>(0.0560)</w:t>
            </w:r>
          </w:p>
        </w:tc>
      </w:tr>
      <w:tr w:rsidR="007B7E4D" w:rsidRPr="00545BF1" w14:paraId="0B68E4CC" w14:textId="77777777" w:rsidTr="001A4090">
        <w:trPr>
          <w:trHeight w:val="278"/>
        </w:trPr>
        <w:tc>
          <w:tcPr>
            <w:tcW w:w="2835" w:type="dxa"/>
            <w:tcBorders>
              <w:top w:val="single" w:sz="4" w:space="0" w:color="auto"/>
              <w:left w:val="nil"/>
              <w:right w:val="nil"/>
            </w:tcBorders>
          </w:tcPr>
          <w:p w14:paraId="7E91243A" w14:textId="77777777" w:rsidR="007B7E4D" w:rsidRPr="00B47946" w:rsidRDefault="007B7E4D" w:rsidP="007B7E4D">
            <w:pPr>
              <w:widowControl w:val="0"/>
              <w:autoSpaceDE w:val="0"/>
              <w:autoSpaceDN w:val="0"/>
              <w:adjustRightInd w:val="0"/>
              <w:spacing w:line="256" w:lineRule="auto"/>
              <w:rPr>
                <w:rFonts w:ascii="Times New Roman" w:hAnsi="Times New Roman"/>
                <w:sz w:val="20"/>
                <w:szCs w:val="20"/>
              </w:rPr>
            </w:pPr>
            <w:r w:rsidRPr="001A7DAF">
              <w:rPr>
                <w:rFonts w:ascii="Times New Roman" w:hAnsi="Times New Roman"/>
                <w:sz w:val="20"/>
                <w:szCs w:val="20"/>
              </w:rPr>
              <w:t>Log pseudolikelihood</w:t>
            </w:r>
          </w:p>
        </w:tc>
        <w:tc>
          <w:tcPr>
            <w:tcW w:w="1200" w:type="dxa"/>
            <w:tcBorders>
              <w:top w:val="single" w:sz="4" w:space="0" w:color="auto"/>
              <w:left w:val="nil"/>
              <w:right w:val="nil"/>
            </w:tcBorders>
          </w:tcPr>
          <w:p w14:paraId="2127C054" w14:textId="642E7D3F" w:rsidR="007B7E4D" w:rsidRPr="00545BF1" w:rsidRDefault="007B7E4D" w:rsidP="007B7E4D">
            <w:pPr>
              <w:widowControl w:val="0"/>
              <w:autoSpaceDE w:val="0"/>
              <w:autoSpaceDN w:val="0"/>
              <w:adjustRightInd w:val="0"/>
              <w:spacing w:line="256" w:lineRule="auto"/>
              <w:jc w:val="center"/>
              <w:rPr>
                <w:rFonts w:ascii="Times New Roman" w:hAnsi="Times New Roman"/>
                <w:sz w:val="20"/>
                <w:szCs w:val="20"/>
              </w:rPr>
            </w:pPr>
            <w:r w:rsidRPr="007B7E4D">
              <w:rPr>
                <w:rFonts w:ascii="Times New Roman" w:hAnsi="Times New Roman"/>
                <w:sz w:val="20"/>
                <w:szCs w:val="20"/>
              </w:rPr>
              <w:t>-305.58295</w:t>
            </w:r>
          </w:p>
        </w:tc>
        <w:tc>
          <w:tcPr>
            <w:tcW w:w="1201" w:type="dxa"/>
            <w:tcBorders>
              <w:top w:val="single" w:sz="4" w:space="0" w:color="auto"/>
              <w:left w:val="nil"/>
              <w:right w:val="nil"/>
            </w:tcBorders>
          </w:tcPr>
          <w:p w14:paraId="0D0A28B7" w14:textId="77844602" w:rsidR="007B7E4D" w:rsidRPr="00545BF1" w:rsidRDefault="002A2F87" w:rsidP="007B7E4D">
            <w:pPr>
              <w:widowControl w:val="0"/>
              <w:autoSpaceDE w:val="0"/>
              <w:autoSpaceDN w:val="0"/>
              <w:adjustRightInd w:val="0"/>
              <w:spacing w:line="256" w:lineRule="auto"/>
              <w:jc w:val="center"/>
              <w:rPr>
                <w:rFonts w:ascii="Times New Roman" w:hAnsi="Times New Roman"/>
                <w:sz w:val="20"/>
                <w:szCs w:val="20"/>
              </w:rPr>
            </w:pPr>
            <w:r w:rsidRPr="002A2F87">
              <w:rPr>
                <w:rFonts w:ascii="Times New Roman" w:hAnsi="Times New Roman"/>
                <w:sz w:val="20"/>
                <w:szCs w:val="20"/>
              </w:rPr>
              <w:t>-289.48744</w:t>
            </w:r>
          </w:p>
        </w:tc>
        <w:tc>
          <w:tcPr>
            <w:tcW w:w="1201" w:type="dxa"/>
            <w:tcBorders>
              <w:top w:val="single" w:sz="4" w:space="0" w:color="auto"/>
              <w:left w:val="nil"/>
              <w:right w:val="nil"/>
            </w:tcBorders>
          </w:tcPr>
          <w:p w14:paraId="59C8B1EC" w14:textId="1C797A80" w:rsidR="007B7E4D" w:rsidRPr="00545BF1" w:rsidRDefault="002A2F87" w:rsidP="007B7E4D">
            <w:pPr>
              <w:widowControl w:val="0"/>
              <w:autoSpaceDE w:val="0"/>
              <w:autoSpaceDN w:val="0"/>
              <w:adjustRightInd w:val="0"/>
              <w:spacing w:line="256" w:lineRule="auto"/>
              <w:jc w:val="center"/>
              <w:rPr>
                <w:rFonts w:ascii="Times New Roman" w:hAnsi="Times New Roman"/>
                <w:sz w:val="20"/>
                <w:szCs w:val="20"/>
              </w:rPr>
            </w:pPr>
            <w:r w:rsidRPr="002A2F87">
              <w:rPr>
                <w:rFonts w:ascii="Times New Roman" w:hAnsi="Times New Roman"/>
                <w:sz w:val="20"/>
                <w:szCs w:val="20"/>
              </w:rPr>
              <w:t>-301.99759</w:t>
            </w:r>
          </w:p>
        </w:tc>
        <w:tc>
          <w:tcPr>
            <w:tcW w:w="1200" w:type="dxa"/>
            <w:tcBorders>
              <w:top w:val="single" w:sz="4" w:space="0" w:color="auto"/>
              <w:left w:val="nil"/>
              <w:right w:val="nil"/>
            </w:tcBorders>
          </w:tcPr>
          <w:p w14:paraId="035E827B" w14:textId="4D1F828F" w:rsidR="007B7E4D" w:rsidRPr="00545BF1" w:rsidRDefault="002A2F87" w:rsidP="007B7E4D">
            <w:pPr>
              <w:widowControl w:val="0"/>
              <w:autoSpaceDE w:val="0"/>
              <w:autoSpaceDN w:val="0"/>
              <w:adjustRightInd w:val="0"/>
              <w:spacing w:line="256" w:lineRule="auto"/>
              <w:jc w:val="center"/>
              <w:rPr>
                <w:rFonts w:ascii="Times New Roman" w:hAnsi="Times New Roman"/>
                <w:sz w:val="20"/>
                <w:szCs w:val="20"/>
              </w:rPr>
            </w:pPr>
            <w:r w:rsidRPr="002A2F87">
              <w:rPr>
                <w:rFonts w:ascii="Times New Roman" w:hAnsi="Times New Roman"/>
                <w:sz w:val="20"/>
                <w:szCs w:val="20"/>
              </w:rPr>
              <w:t>-301.86466</w:t>
            </w:r>
          </w:p>
        </w:tc>
        <w:tc>
          <w:tcPr>
            <w:tcW w:w="1201" w:type="dxa"/>
            <w:tcBorders>
              <w:top w:val="single" w:sz="4" w:space="0" w:color="auto"/>
              <w:left w:val="nil"/>
              <w:right w:val="nil"/>
            </w:tcBorders>
          </w:tcPr>
          <w:p w14:paraId="5BC050B2" w14:textId="450F64FB" w:rsidR="007B7E4D" w:rsidRPr="00545BF1" w:rsidRDefault="002A2F87" w:rsidP="007B7E4D">
            <w:pPr>
              <w:widowControl w:val="0"/>
              <w:autoSpaceDE w:val="0"/>
              <w:autoSpaceDN w:val="0"/>
              <w:adjustRightInd w:val="0"/>
              <w:spacing w:line="256" w:lineRule="auto"/>
              <w:jc w:val="center"/>
              <w:rPr>
                <w:rFonts w:ascii="Times New Roman" w:hAnsi="Times New Roman"/>
                <w:sz w:val="20"/>
                <w:szCs w:val="20"/>
              </w:rPr>
            </w:pPr>
            <w:r w:rsidRPr="002A2F87">
              <w:rPr>
                <w:rFonts w:ascii="Times New Roman" w:hAnsi="Times New Roman"/>
                <w:sz w:val="20"/>
                <w:szCs w:val="20"/>
              </w:rPr>
              <w:t>-286.86264</w:t>
            </w:r>
          </w:p>
        </w:tc>
        <w:tc>
          <w:tcPr>
            <w:tcW w:w="1201" w:type="dxa"/>
            <w:tcBorders>
              <w:top w:val="single" w:sz="4" w:space="0" w:color="auto"/>
              <w:left w:val="nil"/>
              <w:right w:val="nil"/>
            </w:tcBorders>
          </w:tcPr>
          <w:p w14:paraId="7BE4965A" w14:textId="664D6AF8" w:rsidR="007B7E4D" w:rsidRPr="00545BF1" w:rsidRDefault="002A2F87" w:rsidP="007B7E4D">
            <w:pPr>
              <w:widowControl w:val="0"/>
              <w:autoSpaceDE w:val="0"/>
              <w:autoSpaceDN w:val="0"/>
              <w:adjustRightInd w:val="0"/>
              <w:spacing w:line="256" w:lineRule="auto"/>
              <w:jc w:val="center"/>
              <w:rPr>
                <w:rFonts w:ascii="Times New Roman" w:hAnsi="Times New Roman"/>
                <w:sz w:val="20"/>
                <w:szCs w:val="20"/>
              </w:rPr>
            </w:pPr>
            <w:r w:rsidRPr="002A2F87">
              <w:rPr>
                <w:rFonts w:ascii="Times New Roman" w:hAnsi="Times New Roman"/>
                <w:sz w:val="20"/>
                <w:szCs w:val="20"/>
              </w:rPr>
              <w:t>-286.85621</w:t>
            </w:r>
          </w:p>
        </w:tc>
      </w:tr>
      <w:tr w:rsidR="007B7E4D" w:rsidRPr="00545BF1" w14:paraId="2FABD0B7" w14:textId="77777777" w:rsidTr="001A4090">
        <w:trPr>
          <w:trHeight w:val="278"/>
        </w:trPr>
        <w:tc>
          <w:tcPr>
            <w:tcW w:w="2835" w:type="dxa"/>
            <w:tcBorders>
              <w:left w:val="nil"/>
              <w:right w:val="nil"/>
            </w:tcBorders>
          </w:tcPr>
          <w:p w14:paraId="521E2160" w14:textId="77777777" w:rsidR="007B7E4D" w:rsidRPr="00B47946" w:rsidRDefault="007B7E4D" w:rsidP="007B7E4D">
            <w:pPr>
              <w:widowControl w:val="0"/>
              <w:autoSpaceDE w:val="0"/>
              <w:autoSpaceDN w:val="0"/>
              <w:adjustRightInd w:val="0"/>
              <w:spacing w:line="256" w:lineRule="auto"/>
              <w:rPr>
                <w:rFonts w:ascii="Times New Roman" w:hAnsi="Times New Roman"/>
                <w:sz w:val="20"/>
                <w:szCs w:val="20"/>
              </w:rPr>
            </w:pPr>
            <w:r w:rsidRPr="001A7DAF">
              <w:rPr>
                <w:rFonts w:ascii="Times New Roman" w:hAnsi="Times New Roman"/>
                <w:sz w:val="20"/>
                <w:szCs w:val="20"/>
              </w:rPr>
              <w:t>Prob &gt; chi</w:t>
            </w:r>
            <w:r w:rsidRPr="00B066EF">
              <w:rPr>
                <w:rFonts w:ascii="Times New Roman" w:hAnsi="Times New Roman"/>
                <w:sz w:val="20"/>
                <w:szCs w:val="20"/>
                <w:vertAlign w:val="superscript"/>
              </w:rPr>
              <w:t>2</w:t>
            </w:r>
          </w:p>
        </w:tc>
        <w:tc>
          <w:tcPr>
            <w:tcW w:w="1200" w:type="dxa"/>
            <w:tcBorders>
              <w:left w:val="nil"/>
              <w:right w:val="nil"/>
            </w:tcBorders>
          </w:tcPr>
          <w:p w14:paraId="68F353B6" w14:textId="006AF0F4" w:rsidR="007B7E4D" w:rsidRPr="00545BF1" w:rsidRDefault="002A2F87" w:rsidP="007B7E4D">
            <w:pPr>
              <w:widowControl w:val="0"/>
              <w:autoSpaceDE w:val="0"/>
              <w:autoSpaceDN w:val="0"/>
              <w:adjustRightInd w:val="0"/>
              <w:spacing w:line="256" w:lineRule="auto"/>
              <w:jc w:val="center"/>
              <w:rPr>
                <w:rFonts w:ascii="Times New Roman" w:hAnsi="Times New Roman"/>
                <w:sz w:val="20"/>
                <w:szCs w:val="20"/>
              </w:rPr>
            </w:pPr>
            <w:r w:rsidRPr="002A2F87">
              <w:rPr>
                <w:rFonts w:ascii="Times New Roman" w:hAnsi="Times New Roman"/>
                <w:sz w:val="20"/>
                <w:szCs w:val="20"/>
              </w:rPr>
              <w:t>0.0119</w:t>
            </w:r>
          </w:p>
        </w:tc>
        <w:tc>
          <w:tcPr>
            <w:tcW w:w="1201" w:type="dxa"/>
            <w:tcBorders>
              <w:left w:val="nil"/>
              <w:right w:val="nil"/>
            </w:tcBorders>
          </w:tcPr>
          <w:p w14:paraId="59DF6646" w14:textId="740257DF" w:rsidR="007B7E4D" w:rsidRPr="00545BF1" w:rsidRDefault="002A2F87" w:rsidP="007B7E4D">
            <w:pPr>
              <w:widowControl w:val="0"/>
              <w:autoSpaceDE w:val="0"/>
              <w:autoSpaceDN w:val="0"/>
              <w:adjustRightInd w:val="0"/>
              <w:spacing w:line="256" w:lineRule="auto"/>
              <w:jc w:val="center"/>
              <w:rPr>
                <w:rFonts w:ascii="Times New Roman" w:hAnsi="Times New Roman"/>
                <w:sz w:val="20"/>
                <w:szCs w:val="20"/>
              </w:rPr>
            </w:pPr>
            <w:r w:rsidRPr="002A2F87">
              <w:rPr>
                <w:rFonts w:ascii="Times New Roman" w:hAnsi="Times New Roman"/>
                <w:sz w:val="20"/>
                <w:szCs w:val="20"/>
              </w:rPr>
              <w:t>0.0061</w:t>
            </w:r>
          </w:p>
        </w:tc>
        <w:tc>
          <w:tcPr>
            <w:tcW w:w="1201" w:type="dxa"/>
            <w:tcBorders>
              <w:left w:val="nil"/>
              <w:right w:val="nil"/>
            </w:tcBorders>
          </w:tcPr>
          <w:p w14:paraId="6A63809E" w14:textId="71405374" w:rsidR="007B7E4D" w:rsidRPr="00545BF1" w:rsidRDefault="002A2F87" w:rsidP="007B7E4D">
            <w:pPr>
              <w:widowControl w:val="0"/>
              <w:autoSpaceDE w:val="0"/>
              <w:autoSpaceDN w:val="0"/>
              <w:adjustRightInd w:val="0"/>
              <w:spacing w:line="256" w:lineRule="auto"/>
              <w:jc w:val="center"/>
              <w:rPr>
                <w:rFonts w:ascii="Times New Roman" w:hAnsi="Times New Roman"/>
                <w:sz w:val="20"/>
                <w:szCs w:val="20"/>
              </w:rPr>
            </w:pPr>
            <w:r w:rsidRPr="002A2F87">
              <w:rPr>
                <w:rFonts w:ascii="Times New Roman" w:hAnsi="Times New Roman"/>
                <w:sz w:val="20"/>
                <w:szCs w:val="20"/>
              </w:rPr>
              <w:t>0.0012</w:t>
            </w:r>
          </w:p>
        </w:tc>
        <w:tc>
          <w:tcPr>
            <w:tcW w:w="1200" w:type="dxa"/>
            <w:tcBorders>
              <w:left w:val="nil"/>
              <w:right w:val="nil"/>
            </w:tcBorders>
          </w:tcPr>
          <w:p w14:paraId="064A0A8A" w14:textId="276679A4" w:rsidR="007B7E4D" w:rsidRPr="00545BF1" w:rsidRDefault="002A2F87" w:rsidP="007B7E4D">
            <w:pPr>
              <w:widowControl w:val="0"/>
              <w:autoSpaceDE w:val="0"/>
              <w:autoSpaceDN w:val="0"/>
              <w:adjustRightInd w:val="0"/>
              <w:spacing w:line="256" w:lineRule="auto"/>
              <w:jc w:val="center"/>
              <w:rPr>
                <w:rFonts w:ascii="Times New Roman" w:hAnsi="Times New Roman"/>
                <w:sz w:val="20"/>
                <w:szCs w:val="20"/>
              </w:rPr>
            </w:pPr>
            <w:r w:rsidRPr="002A2F87">
              <w:rPr>
                <w:rFonts w:ascii="Times New Roman" w:hAnsi="Times New Roman"/>
                <w:sz w:val="20"/>
                <w:szCs w:val="20"/>
              </w:rPr>
              <w:t>0.0020</w:t>
            </w:r>
          </w:p>
        </w:tc>
        <w:tc>
          <w:tcPr>
            <w:tcW w:w="1201" w:type="dxa"/>
            <w:tcBorders>
              <w:top w:val="nil"/>
              <w:left w:val="nil"/>
              <w:right w:val="nil"/>
            </w:tcBorders>
          </w:tcPr>
          <w:p w14:paraId="6182FB24" w14:textId="359B4FF4" w:rsidR="007B7E4D" w:rsidRPr="00545BF1" w:rsidRDefault="002A2F87" w:rsidP="007B7E4D">
            <w:pPr>
              <w:widowControl w:val="0"/>
              <w:autoSpaceDE w:val="0"/>
              <w:autoSpaceDN w:val="0"/>
              <w:adjustRightInd w:val="0"/>
              <w:spacing w:line="256" w:lineRule="auto"/>
              <w:jc w:val="center"/>
              <w:rPr>
                <w:rFonts w:ascii="Times New Roman" w:hAnsi="Times New Roman"/>
                <w:sz w:val="20"/>
                <w:szCs w:val="20"/>
              </w:rPr>
            </w:pPr>
            <w:r w:rsidRPr="002A2F87">
              <w:rPr>
                <w:rFonts w:ascii="Times New Roman" w:hAnsi="Times New Roman"/>
                <w:sz w:val="20"/>
                <w:szCs w:val="20"/>
              </w:rPr>
              <w:t>0.0015</w:t>
            </w:r>
          </w:p>
        </w:tc>
        <w:tc>
          <w:tcPr>
            <w:tcW w:w="1201" w:type="dxa"/>
            <w:tcBorders>
              <w:top w:val="nil"/>
              <w:left w:val="nil"/>
              <w:right w:val="nil"/>
            </w:tcBorders>
          </w:tcPr>
          <w:p w14:paraId="78E977F4" w14:textId="760A239D" w:rsidR="007B7E4D" w:rsidRPr="00545BF1" w:rsidRDefault="002A2F87" w:rsidP="007B7E4D">
            <w:pPr>
              <w:widowControl w:val="0"/>
              <w:autoSpaceDE w:val="0"/>
              <w:autoSpaceDN w:val="0"/>
              <w:adjustRightInd w:val="0"/>
              <w:spacing w:line="256" w:lineRule="auto"/>
              <w:jc w:val="center"/>
              <w:rPr>
                <w:rFonts w:ascii="Times New Roman" w:hAnsi="Times New Roman"/>
                <w:sz w:val="20"/>
                <w:szCs w:val="20"/>
              </w:rPr>
            </w:pPr>
            <w:r w:rsidRPr="002A2F87">
              <w:rPr>
                <w:rFonts w:ascii="Times New Roman" w:hAnsi="Times New Roman"/>
                <w:sz w:val="20"/>
                <w:szCs w:val="20"/>
              </w:rPr>
              <w:t>0.0027</w:t>
            </w:r>
          </w:p>
        </w:tc>
      </w:tr>
      <w:tr w:rsidR="007B7E4D" w:rsidRPr="00545BF1" w14:paraId="2BDF828F" w14:textId="77777777" w:rsidTr="001A4090">
        <w:trPr>
          <w:trHeight w:val="278"/>
        </w:trPr>
        <w:tc>
          <w:tcPr>
            <w:tcW w:w="2835" w:type="dxa"/>
            <w:tcBorders>
              <w:left w:val="nil"/>
              <w:bottom w:val="single" w:sz="4" w:space="0" w:color="auto"/>
              <w:right w:val="nil"/>
            </w:tcBorders>
          </w:tcPr>
          <w:p w14:paraId="6D72C6BB" w14:textId="77777777" w:rsidR="007B7E4D" w:rsidRPr="00B47946" w:rsidRDefault="007B7E4D" w:rsidP="007B7E4D">
            <w:pPr>
              <w:widowControl w:val="0"/>
              <w:autoSpaceDE w:val="0"/>
              <w:autoSpaceDN w:val="0"/>
              <w:adjustRightInd w:val="0"/>
              <w:spacing w:line="256" w:lineRule="auto"/>
              <w:rPr>
                <w:rFonts w:ascii="Times New Roman" w:hAnsi="Times New Roman"/>
                <w:sz w:val="20"/>
                <w:szCs w:val="20"/>
              </w:rPr>
            </w:pPr>
            <w:r w:rsidRPr="001A7DAF">
              <w:rPr>
                <w:rFonts w:ascii="Times New Roman" w:hAnsi="Times New Roman"/>
                <w:sz w:val="20"/>
                <w:szCs w:val="20"/>
              </w:rPr>
              <w:t>Pseudo R</w:t>
            </w:r>
            <w:r w:rsidRPr="001A7DAF">
              <w:rPr>
                <w:rFonts w:ascii="Times New Roman" w:hAnsi="Times New Roman"/>
                <w:sz w:val="20"/>
                <w:szCs w:val="20"/>
                <w:vertAlign w:val="superscript"/>
              </w:rPr>
              <w:t>2</w:t>
            </w:r>
          </w:p>
        </w:tc>
        <w:tc>
          <w:tcPr>
            <w:tcW w:w="1200" w:type="dxa"/>
            <w:tcBorders>
              <w:left w:val="nil"/>
              <w:bottom w:val="single" w:sz="4" w:space="0" w:color="auto"/>
              <w:right w:val="nil"/>
            </w:tcBorders>
          </w:tcPr>
          <w:p w14:paraId="673EF45C" w14:textId="263E906C" w:rsidR="007B7E4D" w:rsidRPr="00545BF1" w:rsidRDefault="002A2F87" w:rsidP="007B7E4D">
            <w:pPr>
              <w:widowControl w:val="0"/>
              <w:autoSpaceDE w:val="0"/>
              <w:autoSpaceDN w:val="0"/>
              <w:adjustRightInd w:val="0"/>
              <w:spacing w:line="256" w:lineRule="auto"/>
              <w:jc w:val="center"/>
              <w:rPr>
                <w:rFonts w:ascii="Times New Roman" w:hAnsi="Times New Roman"/>
                <w:sz w:val="20"/>
                <w:szCs w:val="20"/>
              </w:rPr>
            </w:pPr>
            <w:r w:rsidRPr="002A2F87">
              <w:rPr>
                <w:rFonts w:ascii="Times New Roman" w:hAnsi="Times New Roman"/>
                <w:sz w:val="20"/>
                <w:szCs w:val="20"/>
              </w:rPr>
              <w:t>0.0323</w:t>
            </w:r>
          </w:p>
        </w:tc>
        <w:tc>
          <w:tcPr>
            <w:tcW w:w="1201" w:type="dxa"/>
            <w:tcBorders>
              <w:left w:val="nil"/>
              <w:bottom w:val="single" w:sz="4" w:space="0" w:color="auto"/>
              <w:right w:val="nil"/>
            </w:tcBorders>
          </w:tcPr>
          <w:p w14:paraId="75315425" w14:textId="68716F17" w:rsidR="007B7E4D" w:rsidRPr="00545BF1" w:rsidRDefault="002A2F87" w:rsidP="007B7E4D">
            <w:pPr>
              <w:widowControl w:val="0"/>
              <w:autoSpaceDE w:val="0"/>
              <w:autoSpaceDN w:val="0"/>
              <w:adjustRightInd w:val="0"/>
              <w:spacing w:line="256" w:lineRule="auto"/>
              <w:jc w:val="center"/>
              <w:rPr>
                <w:rFonts w:ascii="Times New Roman" w:hAnsi="Times New Roman"/>
                <w:sz w:val="20"/>
                <w:szCs w:val="20"/>
              </w:rPr>
            </w:pPr>
            <w:r w:rsidRPr="002A2F87">
              <w:rPr>
                <w:rFonts w:ascii="Times New Roman" w:hAnsi="Times New Roman"/>
                <w:sz w:val="20"/>
                <w:szCs w:val="20"/>
              </w:rPr>
              <w:t>0.0405</w:t>
            </w:r>
          </w:p>
        </w:tc>
        <w:tc>
          <w:tcPr>
            <w:tcW w:w="1201" w:type="dxa"/>
            <w:tcBorders>
              <w:left w:val="nil"/>
              <w:bottom w:val="single" w:sz="4" w:space="0" w:color="auto"/>
              <w:right w:val="nil"/>
            </w:tcBorders>
          </w:tcPr>
          <w:p w14:paraId="007610C6" w14:textId="2071EB01" w:rsidR="007B7E4D" w:rsidRPr="00545BF1" w:rsidRDefault="002A2F87" w:rsidP="007B7E4D">
            <w:pPr>
              <w:widowControl w:val="0"/>
              <w:autoSpaceDE w:val="0"/>
              <w:autoSpaceDN w:val="0"/>
              <w:adjustRightInd w:val="0"/>
              <w:spacing w:line="256" w:lineRule="auto"/>
              <w:jc w:val="center"/>
              <w:rPr>
                <w:rFonts w:ascii="Times New Roman" w:hAnsi="Times New Roman"/>
                <w:sz w:val="20"/>
                <w:szCs w:val="20"/>
              </w:rPr>
            </w:pPr>
            <w:r w:rsidRPr="002A2F87">
              <w:rPr>
                <w:rFonts w:ascii="Times New Roman" w:hAnsi="Times New Roman"/>
                <w:sz w:val="20"/>
                <w:szCs w:val="20"/>
              </w:rPr>
              <w:t>0.0436</w:t>
            </w:r>
          </w:p>
        </w:tc>
        <w:tc>
          <w:tcPr>
            <w:tcW w:w="1200" w:type="dxa"/>
            <w:tcBorders>
              <w:left w:val="nil"/>
              <w:bottom w:val="single" w:sz="4" w:space="0" w:color="auto"/>
              <w:right w:val="nil"/>
            </w:tcBorders>
          </w:tcPr>
          <w:p w14:paraId="4C6E1CD3" w14:textId="6C0B504A" w:rsidR="007B7E4D" w:rsidRPr="00545BF1" w:rsidRDefault="002A2F87" w:rsidP="007B7E4D">
            <w:pPr>
              <w:widowControl w:val="0"/>
              <w:autoSpaceDE w:val="0"/>
              <w:autoSpaceDN w:val="0"/>
              <w:adjustRightInd w:val="0"/>
              <w:spacing w:line="256" w:lineRule="auto"/>
              <w:jc w:val="center"/>
              <w:rPr>
                <w:rFonts w:ascii="Times New Roman" w:hAnsi="Times New Roman"/>
                <w:sz w:val="20"/>
                <w:szCs w:val="20"/>
              </w:rPr>
            </w:pPr>
            <w:r w:rsidRPr="002A2F87">
              <w:rPr>
                <w:rFonts w:ascii="Times New Roman" w:hAnsi="Times New Roman"/>
                <w:sz w:val="20"/>
                <w:szCs w:val="20"/>
              </w:rPr>
              <w:t>0.0440</w:t>
            </w:r>
          </w:p>
        </w:tc>
        <w:tc>
          <w:tcPr>
            <w:tcW w:w="1201" w:type="dxa"/>
            <w:tcBorders>
              <w:top w:val="nil"/>
              <w:left w:val="nil"/>
              <w:bottom w:val="single" w:sz="4" w:space="0" w:color="auto"/>
              <w:right w:val="nil"/>
            </w:tcBorders>
          </w:tcPr>
          <w:p w14:paraId="37549A87" w14:textId="453A1F05" w:rsidR="007B7E4D" w:rsidRPr="00545BF1" w:rsidRDefault="002A2F87" w:rsidP="007B7E4D">
            <w:pPr>
              <w:widowControl w:val="0"/>
              <w:autoSpaceDE w:val="0"/>
              <w:autoSpaceDN w:val="0"/>
              <w:adjustRightInd w:val="0"/>
              <w:spacing w:line="256" w:lineRule="auto"/>
              <w:jc w:val="center"/>
              <w:rPr>
                <w:rFonts w:ascii="Times New Roman" w:hAnsi="Times New Roman"/>
                <w:sz w:val="20"/>
                <w:szCs w:val="20"/>
              </w:rPr>
            </w:pPr>
            <w:r w:rsidRPr="002A2F87">
              <w:rPr>
                <w:rFonts w:ascii="Times New Roman" w:hAnsi="Times New Roman"/>
                <w:sz w:val="20"/>
                <w:szCs w:val="20"/>
              </w:rPr>
              <w:t>0.0492</w:t>
            </w:r>
          </w:p>
        </w:tc>
        <w:tc>
          <w:tcPr>
            <w:tcW w:w="1201" w:type="dxa"/>
            <w:tcBorders>
              <w:top w:val="nil"/>
              <w:left w:val="nil"/>
              <w:bottom w:val="single" w:sz="4" w:space="0" w:color="auto"/>
              <w:right w:val="nil"/>
            </w:tcBorders>
          </w:tcPr>
          <w:p w14:paraId="43B9041C" w14:textId="59A85B8D" w:rsidR="007B7E4D" w:rsidRPr="00545BF1" w:rsidRDefault="002A2F87" w:rsidP="007B7E4D">
            <w:pPr>
              <w:widowControl w:val="0"/>
              <w:autoSpaceDE w:val="0"/>
              <w:autoSpaceDN w:val="0"/>
              <w:adjustRightInd w:val="0"/>
              <w:spacing w:line="256" w:lineRule="auto"/>
              <w:jc w:val="center"/>
              <w:rPr>
                <w:rFonts w:ascii="Times New Roman" w:hAnsi="Times New Roman"/>
                <w:sz w:val="20"/>
                <w:szCs w:val="20"/>
              </w:rPr>
            </w:pPr>
            <w:r w:rsidRPr="002A2F87">
              <w:rPr>
                <w:rFonts w:ascii="Times New Roman" w:hAnsi="Times New Roman"/>
                <w:sz w:val="20"/>
                <w:szCs w:val="20"/>
              </w:rPr>
              <w:t>0.0493</w:t>
            </w:r>
          </w:p>
        </w:tc>
      </w:tr>
      <w:tr w:rsidR="007B7E4D" w:rsidRPr="00B47946" w14:paraId="2D3D5A3E" w14:textId="77777777" w:rsidTr="001A4090">
        <w:trPr>
          <w:trHeight w:val="70"/>
        </w:trPr>
        <w:tc>
          <w:tcPr>
            <w:tcW w:w="2835" w:type="dxa"/>
            <w:tcBorders>
              <w:top w:val="single" w:sz="4" w:space="0" w:color="auto"/>
              <w:left w:val="nil"/>
              <w:bottom w:val="single" w:sz="4" w:space="0" w:color="auto"/>
              <w:right w:val="nil"/>
            </w:tcBorders>
          </w:tcPr>
          <w:p w14:paraId="38A0805E" w14:textId="77777777" w:rsidR="007B7E4D" w:rsidRPr="00B47946" w:rsidRDefault="007B7E4D" w:rsidP="007B7E4D">
            <w:pPr>
              <w:widowControl w:val="0"/>
              <w:autoSpaceDE w:val="0"/>
              <w:autoSpaceDN w:val="0"/>
              <w:adjustRightInd w:val="0"/>
              <w:spacing w:line="256" w:lineRule="auto"/>
              <w:rPr>
                <w:rFonts w:ascii="Times New Roman" w:hAnsi="Times New Roman"/>
                <w:sz w:val="20"/>
                <w:szCs w:val="20"/>
              </w:rPr>
            </w:pPr>
            <w:r>
              <w:rPr>
                <w:rFonts w:ascii="Times New Roman" w:hAnsi="Times New Roman"/>
                <w:sz w:val="20"/>
                <w:szCs w:val="20"/>
              </w:rPr>
              <w:t>Observations</w:t>
            </w:r>
          </w:p>
        </w:tc>
        <w:tc>
          <w:tcPr>
            <w:tcW w:w="1200" w:type="dxa"/>
            <w:tcBorders>
              <w:top w:val="nil"/>
              <w:left w:val="nil"/>
              <w:bottom w:val="single" w:sz="4" w:space="0" w:color="auto"/>
              <w:right w:val="nil"/>
            </w:tcBorders>
          </w:tcPr>
          <w:p w14:paraId="00695684" w14:textId="787CEA92" w:rsidR="007B7E4D" w:rsidRPr="00B47946" w:rsidRDefault="007B7E4D" w:rsidP="007B7E4D">
            <w:pPr>
              <w:widowControl w:val="0"/>
              <w:autoSpaceDE w:val="0"/>
              <w:autoSpaceDN w:val="0"/>
              <w:adjustRightInd w:val="0"/>
              <w:spacing w:line="256" w:lineRule="auto"/>
              <w:jc w:val="center"/>
              <w:rPr>
                <w:rFonts w:ascii="Times New Roman" w:hAnsi="Times New Roman"/>
                <w:sz w:val="20"/>
                <w:szCs w:val="20"/>
              </w:rPr>
            </w:pPr>
            <w:r w:rsidRPr="00734ED0">
              <w:rPr>
                <w:rFonts w:ascii="Times New Roman" w:hAnsi="Times New Roman"/>
                <w:sz w:val="20"/>
                <w:szCs w:val="20"/>
              </w:rPr>
              <w:t>463</w:t>
            </w:r>
          </w:p>
        </w:tc>
        <w:tc>
          <w:tcPr>
            <w:tcW w:w="1201" w:type="dxa"/>
            <w:tcBorders>
              <w:top w:val="nil"/>
              <w:left w:val="nil"/>
              <w:bottom w:val="single" w:sz="4" w:space="0" w:color="auto"/>
              <w:right w:val="nil"/>
            </w:tcBorders>
          </w:tcPr>
          <w:p w14:paraId="6428BA8D" w14:textId="6B3FEE1B" w:rsidR="007B7E4D" w:rsidRPr="00B47946" w:rsidRDefault="007B7E4D" w:rsidP="007B7E4D">
            <w:pPr>
              <w:widowControl w:val="0"/>
              <w:autoSpaceDE w:val="0"/>
              <w:autoSpaceDN w:val="0"/>
              <w:adjustRightInd w:val="0"/>
              <w:spacing w:line="256" w:lineRule="auto"/>
              <w:jc w:val="center"/>
              <w:rPr>
                <w:rFonts w:ascii="Times New Roman" w:hAnsi="Times New Roman"/>
                <w:sz w:val="20"/>
                <w:szCs w:val="20"/>
              </w:rPr>
            </w:pPr>
            <w:r w:rsidRPr="00734ED0">
              <w:rPr>
                <w:rFonts w:ascii="Times New Roman" w:hAnsi="Times New Roman"/>
                <w:sz w:val="20"/>
                <w:szCs w:val="20"/>
              </w:rPr>
              <w:t>442</w:t>
            </w:r>
          </w:p>
        </w:tc>
        <w:tc>
          <w:tcPr>
            <w:tcW w:w="1201" w:type="dxa"/>
            <w:tcBorders>
              <w:top w:val="nil"/>
              <w:left w:val="nil"/>
              <w:bottom w:val="single" w:sz="4" w:space="0" w:color="auto"/>
              <w:right w:val="nil"/>
            </w:tcBorders>
          </w:tcPr>
          <w:p w14:paraId="0989A0B3" w14:textId="0E9E6072" w:rsidR="007B7E4D" w:rsidRPr="00B47946" w:rsidRDefault="007B7E4D" w:rsidP="007B7E4D">
            <w:pPr>
              <w:widowControl w:val="0"/>
              <w:autoSpaceDE w:val="0"/>
              <w:autoSpaceDN w:val="0"/>
              <w:adjustRightInd w:val="0"/>
              <w:spacing w:line="256" w:lineRule="auto"/>
              <w:jc w:val="center"/>
              <w:rPr>
                <w:rFonts w:ascii="Times New Roman" w:hAnsi="Times New Roman"/>
                <w:sz w:val="20"/>
                <w:szCs w:val="20"/>
              </w:rPr>
            </w:pPr>
            <w:r w:rsidRPr="00734ED0">
              <w:rPr>
                <w:rFonts w:ascii="Times New Roman" w:hAnsi="Times New Roman"/>
                <w:sz w:val="20"/>
                <w:szCs w:val="20"/>
              </w:rPr>
              <w:t>463</w:t>
            </w:r>
          </w:p>
        </w:tc>
        <w:tc>
          <w:tcPr>
            <w:tcW w:w="1200" w:type="dxa"/>
            <w:tcBorders>
              <w:top w:val="nil"/>
              <w:left w:val="nil"/>
              <w:bottom w:val="single" w:sz="4" w:space="0" w:color="auto"/>
              <w:right w:val="nil"/>
            </w:tcBorders>
          </w:tcPr>
          <w:p w14:paraId="7FE69CFC" w14:textId="6CE6B8C6" w:rsidR="007B7E4D" w:rsidRPr="00B47946" w:rsidRDefault="007B7E4D" w:rsidP="007B7E4D">
            <w:pPr>
              <w:widowControl w:val="0"/>
              <w:autoSpaceDE w:val="0"/>
              <w:autoSpaceDN w:val="0"/>
              <w:adjustRightInd w:val="0"/>
              <w:spacing w:line="256" w:lineRule="auto"/>
              <w:jc w:val="center"/>
              <w:rPr>
                <w:rFonts w:ascii="Times New Roman" w:hAnsi="Times New Roman"/>
                <w:sz w:val="20"/>
                <w:szCs w:val="20"/>
              </w:rPr>
            </w:pPr>
            <w:r w:rsidRPr="00734ED0">
              <w:rPr>
                <w:rFonts w:ascii="Times New Roman" w:hAnsi="Times New Roman"/>
                <w:sz w:val="20"/>
                <w:szCs w:val="20"/>
              </w:rPr>
              <w:t>463</w:t>
            </w:r>
          </w:p>
        </w:tc>
        <w:tc>
          <w:tcPr>
            <w:tcW w:w="1201" w:type="dxa"/>
            <w:tcBorders>
              <w:top w:val="nil"/>
              <w:left w:val="nil"/>
              <w:bottom w:val="single" w:sz="4" w:space="0" w:color="auto"/>
              <w:right w:val="nil"/>
            </w:tcBorders>
          </w:tcPr>
          <w:p w14:paraId="4D2164F6" w14:textId="6A4B6915" w:rsidR="007B7E4D" w:rsidRPr="00B47946" w:rsidRDefault="007B7E4D" w:rsidP="007B7E4D">
            <w:pPr>
              <w:widowControl w:val="0"/>
              <w:autoSpaceDE w:val="0"/>
              <w:autoSpaceDN w:val="0"/>
              <w:adjustRightInd w:val="0"/>
              <w:spacing w:line="256" w:lineRule="auto"/>
              <w:jc w:val="center"/>
              <w:rPr>
                <w:rFonts w:ascii="Times New Roman" w:hAnsi="Times New Roman"/>
                <w:sz w:val="20"/>
                <w:szCs w:val="20"/>
              </w:rPr>
            </w:pPr>
            <w:r w:rsidRPr="00734ED0">
              <w:rPr>
                <w:rFonts w:ascii="Times New Roman" w:hAnsi="Times New Roman"/>
                <w:sz w:val="20"/>
                <w:szCs w:val="20"/>
              </w:rPr>
              <w:t>442</w:t>
            </w:r>
          </w:p>
        </w:tc>
        <w:tc>
          <w:tcPr>
            <w:tcW w:w="1201" w:type="dxa"/>
            <w:tcBorders>
              <w:top w:val="nil"/>
              <w:left w:val="nil"/>
              <w:bottom w:val="single" w:sz="4" w:space="0" w:color="auto"/>
              <w:right w:val="nil"/>
            </w:tcBorders>
          </w:tcPr>
          <w:p w14:paraId="152AFD1F" w14:textId="6A0B2CDC" w:rsidR="007B7E4D" w:rsidRPr="00B47946" w:rsidRDefault="007B7E4D" w:rsidP="007B7E4D">
            <w:pPr>
              <w:widowControl w:val="0"/>
              <w:autoSpaceDE w:val="0"/>
              <w:autoSpaceDN w:val="0"/>
              <w:adjustRightInd w:val="0"/>
              <w:spacing w:line="256" w:lineRule="auto"/>
              <w:jc w:val="center"/>
              <w:rPr>
                <w:rFonts w:ascii="Times New Roman" w:hAnsi="Times New Roman"/>
                <w:sz w:val="20"/>
                <w:szCs w:val="20"/>
              </w:rPr>
            </w:pPr>
            <w:r w:rsidRPr="00734ED0">
              <w:rPr>
                <w:rFonts w:ascii="Times New Roman" w:hAnsi="Times New Roman"/>
                <w:sz w:val="20"/>
                <w:szCs w:val="20"/>
              </w:rPr>
              <w:t>442</w:t>
            </w:r>
          </w:p>
        </w:tc>
      </w:tr>
    </w:tbl>
    <w:p w14:paraId="25BBB70B" w14:textId="77777777" w:rsidR="00EA303C" w:rsidRPr="00D45617" w:rsidRDefault="00EA303C" w:rsidP="00EA303C">
      <w:pPr>
        <w:spacing w:after="160"/>
        <w:jc w:val="both"/>
        <w:rPr>
          <w:rFonts w:ascii="Times New Roman" w:eastAsiaTheme="minorHAnsi" w:hAnsi="Times New Roman"/>
          <w:sz w:val="20"/>
          <w:szCs w:val="20"/>
        </w:rPr>
      </w:pPr>
      <w:r w:rsidRPr="00D45617">
        <w:rPr>
          <w:rFonts w:ascii="Times New Roman" w:eastAsiaTheme="minorHAnsi" w:hAnsi="Times New Roman"/>
          <w:sz w:val="20"/>
          <w:szCs w:val="20"/>
        </w:rPr>
        <w:t>Notes: Results from ordered probit estimations. Numbers indicate coefficients. Standard errors are in parentheses. The models are estimated with maximum likelihood, using heteroscedasticity robust standard errors. The stochastic component in the models is assumed to be normally distributed. Dummy variables are indicated with [d], standardized (Mean=0, SD=1) continuous variables with [s]. OECD Europe is base category for OECD variables. The dependent variable is a dummy, taking the value of 1 if an individual’s response to the question (C4_2): “In your opinion, how legitimate would it be if importing countries implement linkage of trade policy with climate policy by applying the following measures?”– “Raise tariffs on imports indiscriminately from all countries in relation to the carbon content of the imports and domestic carbon price.” is “(5) Very legitimate” or “(4)”, 0 otherwise. Significance levels are indicated by: *P&lt; 0.10, **P&lt; 0.05, ***P&lt; 0.01.</w:t>
      </w:r>
    </w:p>
    <w:p w14:paraId="2C83EE95" w14:textId="77777777" w:rsidR="00EA303C" w:rsidRDefault="00EA303C" w:rsidP="00551FD5">
      <w:pPr>
        <w:widowControl w:val="0"/>
        <w:autoSpaceDE w:val="0"/>
        <w:autoSpaceDN w:val="0"/>
        <w:adjustRightInd w:val="0"/>
        <w:spacing w:after="160" w:line="259" w:lineRule="auto"/>
        <w:jc w:val="both"/>
        <w:rPr>
          <w:rFonts w:ascii="Times New Roman" w:hAnsi="Times New Roman"/>
          <w:b/>
          <w:bCs/>
          <w:color w:val="000000" w:themeColor="text1"/>
        </w:rPr>
      </w:pPr>
    </w:p>
    <w:p w14:paraId="4C9C109B" w14:textId="600D0BBA" w:rsidR="00EA303C" w:rsidRPr="00B70EC0" w:rsidRDefault="00EA303C" w:rsidP="00EA303C">
      <w:pPr>
        <w:jc w:val="both"/>
        <w:rPr>
          <w:rFonts w:ascii="Times New Roman" w:eastAsiaTheme="minorHAnsi" w:hAnsi="Times New Roman"/>
          <w:sz w:val="20"/>
          <w:szCs w:val="20"/>
        </w:rPr>
      </w:pPr>
      <w:r w:rsidRPr="00B47946">
        <w:rPr>
          <w:rFonts w:ascii="Times New Roman" w:hAnsi="Times New Roman"/>
          <w:b/>
          <w:bCs/>
        </w:rPr>
        <w:lastRenderedPageBreak/>
        <w:t xml:space="preserve">Table </w:t>
      </w:r>
      <w:r>
        <w:rPr>
          <w:rFonts w:ascii="Times New Roman" w:hAnsi="Times New Roman"/>
          <w:b/>
          <w:bCs/>
        </w:rPr>
        <w:t>S</w:t>
      </w:r>
      <w:r w:rsidR="0071294C">
        <w:rPr>
          <w:rFonts w:ascii="Times New Roman" w:hAnsi="Times New Roman"/>
          <w:b/>
          <w:bCs/>
        </w:rPr>
        <w:t>22</w:t>
      </w:r>
      <w:r>
        <w:rPr>
          <w:rFonts w:ascii="Times New Roman" w:hAnsi="Times New Roman"/>
          <w:b/>
          <w:bCs/>
        </w:rPr>
        <w:t>.</w:t>
      </w:r>
      <w:r w:rsidRPr="00B47946">
        <w:rPr>
          <w:rFonts w:ascii="Times New Roman" w:hAnsi="Times New Roman"/>
          <w:b/>
          <w:bCs/>
        </w:rPr>
        <w:t xml:space="preserve"> Marginal effects (at means) from binary Probit regressions, Dependent variable: Universal Border Adjustment: </w:t>
      </w:r>
      <w:r w:rsidR="00CF6CDE">
        <w:rPr>
          <w:rFonts w:ascii="Times New Roman" w:hAnsi="Times New Roman"/>
          <w:b/>
          <w:bCs/>
        </w:rPr>
        <w:t>Useful</w:t>
      </w:r>
    </w:p>
    <w:tbl>
      <w:tblPr>
        <w:tblW w:w="10039" w:type="dxa"/>
        <w:tblLayout w:type="fixed"/>
        <w:tblLook w:val="04A0" w:firstRow="1" w:lastRow="0" w:firstColumn="1" w:lastColumn="0" w:noHBand="0" w:noVBand="1"/>
      </w:tblPr>
      <w:tblGrid>
        <w:gridCol w:w="2835"/>
        <w:gridCol w:w="1200"/>
        <w:gridCol w:w="1201"/>
        <w:gridCol w:w="1201"/>
        <w:gridCol w:w="1200"/>
        <w:gridCol w:w="1201"/>
        <w:gridCol w:w="1201"/>
      </w:tblGrid>
      <w:tr w:rsidR="00EA303C" w:rsidRPr="00B47946" w14:paraId="415FFAD3" w14:textId="77777777" w:rsidTr="001A4090">
        <w:trPr>
          <w:trHeight w:val="278"/>
        </w:trPr>
        <w:tc>
          <w:tcPr>
            <w:tcW w:w="2835" w:type="dxa"/>
            <w:tcBorders>
              <w:top w:val="double" w:sz="4" w:space="0" w:color="auto"/>
              <w:left w:val="nil"/>
              <w:bottom w:val="nil"/>
              <w:right w:val="nil"/>
            </w:tcBorders>
          </w:tcPr>
          <w:p w14:paraId="1A35D637" w14:textId="77777777" w:rsidR="00EA303C" w:rsidRPr="00B47946" w:rsidRDefault="00EA303C" w:rsidP="001A4090">
            <w:pPr>
              <w:widowControl w:val="0"/>
              <w:autoSpaceDE w:val="0"/>
              <w:autoSpaceDN w:val="0"/>
              <w:adjustRightInd w:val="0"/>
              <w:spacing w:line="256" w:lineRule="auto"/>
              <w:rPr>
                <w:rFonts w:ascii="Times New Roman" w:hAnsi="Times New Roman"/>
                <w:sz w:val="20"/>
                <w:szCs w:val="20"/>
              </w:rPr>
            </w:pPr>
          </w:p>
        </w:tc>
        <w:tc>
          <w:tcPr>
            <w:tcW w:w="1200" w:type="dxa"/>
            <w:tcBorders>
              <w:top w:val="double" w:sz="4" w:space="0" w:color="auto"/>
              <w:left w:val="nil"/>
              <w:bottom w:val="single" w:sz="4" w:space="0" w:color="auto"/>
              <w:right w:val="nil"/>
            </w:tcBorders>
            <w:hideMark/>
          </w:tcPr>
          <w:p w14:paraId="1E67AF89" w14:textId="77777777" w:rsidR="00EA303C" w:rsidRPr="00B47946" w:rsidRDefault="00EA303C" w:rsidP="001A4090">
            <w:pPr>
              <w:widowControl w:val="0"/>
              <w:autoSpaceDE w:val="0"/>
              <w:autoSpaceDN w:val="0"/>
              <w:adjustRightInd w:val="0"/>
              <w:spacing w:line="256" w:lineRule="auto"/>
              <w:jc w:val="center"/>
              <w:rPr>
                <w:rFonts w:ascii="Times New Roman" w:hAnsi="Times New Roman"/>
                <w:sz w:val="20"/>
                <w:szCs w:val="20"/>
              </w:rPr>
            </w:pPr>
            <w:r w:rsidRPr="00B47946">
              <w:rPr>
                <w:rFonts w:ascii="Times New Roman" w:hAnsi="Times New Roman"/>
                <w:sz w:val="20"/>
                <w:szCs w:val="20"/>
              </w:rPr>
              <w:t>(1)</w:t>
            </w:r>
          </w:p>
        </w:tc>
        <w:tc>
          <w:tcPr>
            <w:tcW w:w="1201" w:type="dxa"/>
            <w:tcBorders>
              <w:top w:val="double" w:sz="4" w:space="0" w:color="auto"/>
              <w:left w:val="nil"/>
              <w:bottom w:val="single" w:sz="4" w:space="0" w:color="auto"/>
              <w:right w:val="nil"/>
            </w:tcBorders>
            <w:hideMark/>
          </w:tcPr>
          <w:p w14:paraId="0AC5CD0D" w14:textId="77777777" w:rsidR="00EA303C" w:rsidRPr="00B47946" w:rsidRDefault="00EA303C" w:rsidP="001A4090">
            <w:pPr>
              <w:widowControl w:val="0"/>
              <w:autoSpaceDE w:val="0"/>
              <w:autoSpaceDN w:val="0"/>
              <w:adjustRightInd w:val="0"/>
              <w:spacing w:line="256" w:lineRule="auto"/>
              <w:jc w:val="center"/>
              <w:rPr>
                <w:rFonts w:ascii="Times New Roman" w:hAnsi="Times New Roman"/>
                <w:sz w:val="20"/>
                <w:szCs w:val="20"/>
              </w:rPr>
            </w:pPr>
            <w:r w:rsidRPr="00B47946">
              <w:rPr>
                <w:rFonts w:ascii="Times New Roman" w:hAnsi="Times New Roman"/>
                <w:sz w:val="20"/>
                <w:szCs w:val="20"/>
              </w:rPr>
              <w:t>(2)</w:t>
            </w:r>
          </w:p>
        </w:tc>
        <w:tc>
          <w:tcPr>
            <w:tcW w:w="1201" w:type="dxa"/>
            <w:tcBorders>
              <w:top w:val="double" w:sz="4" w:space="0" w:color="auto"/>
              <w:left w:val="nil"/>
              <w:bottom w:val="single" w:sz="4" w:space="0" w:color="auto"/>
              <w:right w:val="nil"/>
            </w:tcBorders>
            <w:hideMark/>
          </w:tcPr>
          <w:p w14:paraId="61581AA0" w14:textId="77777777" w:rsidR="00EA303C" w:rsidRPr="00B47946" w:rsidRDefault="00EA303C" w:rsidP="001A4090">
            <w:pPr>
              <w:widowControl w:val="0"/>
              <w:autoSpaceDE w:val="0"/>
              <w:autoSpaceDN w:val="0"/>
              <w:adjustRightInd w:val="0"/>
              <w:spacing w:line="256" w:lineRule="auto"/>
              <w:jc w:val="center"/>
              <w:rPr>
                <w:rFonts w:ascii="Times New Roman" w:hAnsi="Times New Roman"/>
                <w:sz w:val="20"/>
                <w:szCs w:val="20"/>
              </w:rPr>
            </w:pPr>
            <w:r w:rsidRPr="00B47946">
              <w:rPr>
                <w:rFonts w:ascii="Times New Roman" w:hAnsi="Times New Roman"/>
                <w:sz w:val="20"/>
                <w:szCs w:val="20"/>
              </w:rPr>
              <w:t>(3)</w:t>
            </w:r>
          </w:p>
        </w:tc>
        <w:tc>
          <w:tcPr>
            <w:tcW w:w="1200" w:type="dxa"/>
            <w:tcBorders>
              <w:top w:val="double" w:sz="4" w:space="0" w:color="auto"/>
              <w:left w:val="nil"/>
              <w:bottom w:val="single" w:sz="4" w:space="0" w:color="auto"/>
              <w:right w:val="nil"/>
            </w:tcBorders>
            <w:hideMark/>
          </w:tcPr>
          <w:p w14:paraId="0C026117" w14:textId="77777777" w:rsidR="00EA303C" w:rsidRPr="00B47946" w:rsidRDefault="00EA303C" w:rsidP="001A4090">
            <w:pPr>
              <w:widowControl w:val="0"/>
              <w:autoSpaceDE w:val="0"/>
              <w:autoSpaceDN w:val="0"/>
              <w:adjustRightInd w:val="0"/>
              <w:spacing w:line="256" w:lineRule="auto"/>
              <w:jc w:val="center"/>
              <w:rPr>
                <w:rFonts w:ascii="Times New Roman" w:hAnsi="Times New Roman"/>
                <w:sz w:val="20"/>
                <w:szCs w:val="20"/>
              </w:rPr>
            </w:pPr>
            <w:r w:rsidRPr="00B47946">
              <w:rPr>
                <w:rFonts w:ascii="Times New Roman" w:hAnsi="Times New Roman"/>
                <w:sz w:val="20"/>
                <w:szCs w:val="20"/>
              </w:rPr>
              <w:t>(4)</w:t>
            </w:r>
          </w:p>
        </w:tc>
        <w:tc>
          <w:tcPr>
            <w:tcW w:w="1201" w:type="dxa"/>
            <w:tcBorders>
              <w:top w:val="double" w:sz="4" w:space="0" w:color="auto"/>
              <w:left w:val="nil"/>
              <w:bottom w:val="single" w:sz="4" w:space="0" w:color="auto"/>
              <w:right w:val="nil"/>
            </w:tcBorders>
          </w:tcPr>
          <w:p w14:paraId="52537796" w14:textId="77777777" w:rsidR="00EA303C" w:rsidRPr="00B47946" w:rsidRDefault="00EA303C" w:rsidP="001A4090">
            <w:pPr>
              <w:widowControl w:val="0"/>
              <w:autoSpaceDE w:val="0"/>
              <w:autoSpaceDN w:val="0"/>
              <w:adjustRightInd w:val="0"/>
              <w:spacing w:line="256" w:lineRule="auto"/>
              <w:jc w:val="center"/>
              <w:rPr>
                <w:rFonts w:ascii="Times New Roman" w:hAnsi="Times New Roman"/>
                <w:sz w:val="20"/>
                <w:szCs w:val="20"/>
              </w:rPr>
            </w:pPr>
            <w:r w:rsidRPr="00B47946">
              <w:rPr>
                <w:rFonts w:ascii="Times New Roman" w:hAnsi="Times New Roman"/>
                <w:sz w:val="20"/>
                <w:szCs w:val="20"/>
              </w:rPr>
              <w:t>(5)</w:t>
            </w:r>
          </w:p>
        </w:tc>
        <w:tc>
          <w:tcPr>
            <w:tcW w:w="1201" w:type="dxa"/>
            <w:tcBorders>
              <w:top w:val="double" w:sz="4" w:space="0" w:color="auto"/>
              <w:left w:val="nil"/>
              <w:bottom w:val="single" w:sz="4" w:space="0" w:color="auto"/>
              <w:right w:val="nil"/>
            </w:tcBorders>
          </w:tcPr>
          <w:p w14:paraId="671F933A" w14:textId="77777777" w:rsidR="00EA303C" w:rsidRPr="00B47946" w:rsidRDefault="00EA303C" w:rsidP="001A4090">
            <w:pPr>
              <w:widowControl w:val="0"/>
              <w:autoSpaceDE w:val="0"/>
              <w:autoSpaceDN w:val="0"/>
              <w:adjustRightInd w:val="0"/>
              <w:spacing w:line="256" w:lineRule="auto"/>
              <w:jc w:val="center"/>
              <w:rPr>
                <w:rFonts w:ascii="Times New Roman" w:hAnsi="Times New Roman"/>
                <w:sz w:val="20"/>
                <w:szCs w:val="20"/>
              </w:rPr>
            </w:pPr>
            <w:r w:rsidRPr="00B47946">
              <w:rPr>
                <w:rFonts w:ascii="Times New Roman" w:hAnsi="Times New Roman"/>
                <w:sz w:val="20"/>
                <w:szCs w:val="20"/>
              </w:rPr>
              <w:t>(6)</w:t>
            </w:r>
          </w:p>
        </w:tc>
      </w:tr>
      <w:tr w:rsidR="00EA303C" w:rsidRPr="00B47946" w14:paraId="23AE51E7" w14:textId="77777777" w:rsidTr="001A4090">
        <w:trPr>
          <w:trHeight w:val="278"/>
        </w:trPr>
        <w:tc>
          <w:tcPr>
            <w:tcW w:w="2835" w:type="dxa"/>
            <w:tcBorders>
              <w:top w:val="single" w:sz="4" w:space="0" w:color="auto"/>
              <w:left w:val="nil"/>
              <w:bottom w:val="nil"/>
              <w:right w:val="nil"/>
            </w:tcBorders>
            <w:hideMark/>
          </w:tcPr>
          <w:p w14:paraId="1A2659EE" w14:textId="77777777" w:rsidR="00EA303C" w:rsidRPr="00B47946" w:rsidRDefault="00EA303C" w:rsidP="001A4090">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 xml:space="preserve">Geopolitical </w:t>
            </w:r>
            <w:r>
              <w:rPr>
                <w:rFonts w:ascii="Times New Roman" w:hAnsi="Times New Roman"/>
                <w:b/>
                <w:bCs/>
                <w:sz w:val="20"/>
                <w:szCs w:val="20"/>
                <w:u w:val="single"/>
              </w:rPr>
              <w:t>background</w:t>
            </w:r>
          </w:p>
        </w:tc>
        <w:tc>
          <w:tcPr>
            <w:tcW w:w="1200" w:type="dxa"/>
            <w:tcBorders>
              <w:top w:val="single" w:sz="4" w:space="0" w:color="auto"/>
              <w:left w:val="nil"/>
              <w:right w:val="nil"/>
            </w:tcBorders>
          </w:tcPr>
          <w:p w14:paraId="4C54BACE" w14:textId="77777777" w:rsidR="00EA303C" w:rsidRPr="00B47946" w:rsidRDefault="00EA303C" w:rsidP="001A4090">
            <w:pPr>
              <w:widowControl w:val="0"/>
              <w:autoSpaceDE w:val="0"/>
              <w:autoSpaceDN w:val="0"/>
              <w:adjustRightInd w:val="0"/>
              <w:spacing w:line="256" w:lineRule="auto"/>
              <w:jc w:val="center"/>
              <w:rPr>
                <w:rFonts w:ascii="Times New Roman" w:hAnsi="Times New Roman"/>
                <w:sz w:val="20"/>
                <w:szCs w:val="20"/>
              </w:rPr>
            </w:pPr>
          </w:p>
        </w:tc>
        <w:tc>
          <w:tcPr>
            <w:tcW w:w="1201" w:type="dxa"/>
            <w:tcBorders>
              <w:top w:val="single" w:sz="4" w:space="0" w:color="auto"/>
              <w:left w:val="nil"/>
              <w:right w:val="nil"/>
            </w:tcBorders>
          </w:tcPr>
          <w:p w14:paraId="698F4547" w14:textId="77777777" w:rsidR="00EA303C" w:rsidRPr="00B47946" w:rsidRDefault="00EA303C" w:rsidP="001A4090">
            <w:pPr>
              <w:widowControl w:val="0"/>
              <w:autoSpaceDE w:val="0"/>
              <w:autoSpaceDN w:val="0"/>
              <w:adjustRightInd w:val="0"/>
              <w:spacing w:line="256" w:lineRule="auto"/>
              <w:jc w:val="center"/>
              <w:rPr>
                <w:rFonts w:ascii="Times New Roman" w:hAnsi="Times New Roman"/>
                <w:sz w:val="20"/>
                <w:szCs w:val="20"/>
              </w:rPr>
            </w:pPr>
          </w:p>
        </w:tc>
        <w:tc>
          <w:tcPr>
            <w:tcW w:w="1201" w:type="dxa"/>
            <w:tcBorders>
              <w:top w:val="single" w:sz="4" w:space="0" w:color="auto"/>
              <w:left w:val="nil"/>
              <w:right w:val="nil"/>
            </w:tcBorders>
          </w:tcPr>
          <w:p w14:paraId="3861A9D5" w14:textId="77777777" w:rsidR="00EA303C" w:rsidRPr="00B47946" w:rsidRDefault="00EA303C" w:rsidP="001A4090">
            <w:pPr>
              <w:widowControl w:val="0"/>
              <w:autoSpaceDE w:val="0"/>
              <w:autoSpaceDN w:val="0"/>
              <w:adjustRightInd w:val="0"/>
              <w:spacing w:line="256" w:lineRule="auto"/>
              <w:jc w:val="center"/>
              <w:rPr>
                <w:rFonts w:ascii="Times New Roman" w:hAnsi="Times New Roman"/>
                <w:sz w:val="20"/>
                <w:szCs w:val="20"/>
              </w:rPr>
            </w:pPr>
          </w:p>
        </w:tc>
        <w:tc>
          <w:tcPr>
            <w:tcW w:w="1200" w:type="dxa"/>
            <w:tcBorders>
              <w:top w:val="single" w:sz="4" w:space="0" w:color="auto"/>
              <w:left w:val="nil"/>
              <w:right w:val="nil"/>
            </w:tcBorders>
          </w:tcPr>
          <w:p w14:paraId="15BD1F95" w14:textId="77777777" w:rsidR="00EA303C" w:rsidRPr="00B47946" w:rsidRDefault="00EA303C" w:rsidP="001A4090">
            <w:pPr>
              <w:widowControl w:val="0"/>
              <w:autoSpaceDE w:val="0"/>
              <w:autoSpaceDN w:val="0"/>
              <w:adjustRightInd w:val="0"/>
              <w:spacing w:line="256" w:lineRule="auto"/>
              <w:jc w:val="center"/>
              <w:rPr>
                <w:rFonts w:ascii="Times New Roman" w:hAnsi="Times New Roman"/>
                <w:sz w:val="20"/>
                <w:szCs w:val="20"/>
              </w:rPr>
            </w:pPr>
          </w:p>
        </w:tc>
        <w:tc>
          <w:tcPr>
            <w:tcW w:w="1201" w:type="dxa"/>
            <w:tcBorders>
              <w:top w:val="single" w:sz="4" w:space="0" w:color="auto"/>
              <w:left w:val="nil"/>
              <w:right w:val="nil"/>
            </w:tcBorders>
          </w:tcPr>
          <w:p w14:paraId="13714A62" w14:textId="77777777" w:rsidR="00EA303C" w:rsidRPr="00B47946" w:rsidRDefault="00EA303C" w:rsidP="001A4090">
            <w:pPr>
              <w:widowControl w:val="0"/>
              <w:autoSpaceDE w:val="0"/>
              <w:autoSpaceDN w:val="0"/>
              <w:adjustRightInd w:val="0"/>
              <w:spacing w:line="256" w:lineRule="auto"/>
              <w:jc w:val="center"/>
              <w:rPr>
                <w:rFonts w:ascii="Times New Roman" w:hAnsi="Times New Roman"/>
                <w:sz w:val="20"/>
                <w:szCs w:val="20"/>
              </w:rPr>
            </w:pPr>
          </w:p>
        </w:tc>
        <w:tc>
          <w:tcPr>
            <w:tcW w:w="1201" w:type="dxa"/>
            <w:tcBorders>
              <w:top w:val="single" w:sz="4" w:space="0" w:color="auto"/>
              <w:left w:val="nil"/>
              <w:right w:val="nil"/>
            </w:tcBorders>
          </w:tcPr>
          <w:p w14:paraId="7C3F4E5D" w14:textId="77777777" w:rsidR="00EA303C" w:rsidRPr="00B47946" w:rsidRDefault="00EA303C" w:rsidP="001A4090">
            <w:pPr>
              <w:widowControl w:val="0"/>
              <w:autoSpaceDE w:val="0"/>
              <w:autoSpaceDN w:val="0"/>
              <w:adjustRightInd w:val="0"/>
              <w:spacing w:line="256" w:lineRule="auto"/>
              <w:jc w:val="center"/>
              <w:rPr>
                <w:rFonts w:ascii="Times New Roman" w:hAnsi="Times New Roman"/>
                <w:sz w:val="20"/>
                <w:szCs w:val="20"/>
              </w:rPr>
            </w:pPr>
          </w:p>
        </w:tc>
      </w:tr>
      <w:tr w:rsidR="00F12C95" w:rsidRPr="00B47946" w14:paraId="188C43F2" w14:textId="77777777" w:rsidTr="001A4090">
        <w:trPr>
          <w:trHeight w:val="295"/>
        </w:trPr>
        <w:tc>
          <w:tcPr>
            <w:tcW w:w="2835" w:type="dxa"/>
            <w:hideMark/>
          </w:tcPr>
          <w:p w14:paraId="7188D82B" w14:textId="77777777" w:rsidR="00F12C95" w:rsidRPr="00B47946" w:rsidRDefault="00F12C95" w:rsidP="00F12C95">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 xml:space="preserve">OECD </w:t>
            </w:r>
            <w:proofErr w:type="spellStart"/>
            <w:r>
              <w:rPr>
                <w:rFonts w:ascii="Times New Roman" w:hAnsi="Times New Roman"/>
                <w:sz w:val="20"/>
                <w:szCs w:val="20"/>
              </w:rPr>
              <w:t>RoW</w:t>
            </w:r>
            <w:proofErr w:type="spellEnd"/>
            <w:r w:rsidRPr="00B47946">
              <w:rPr>
                <w:rFonts w:ascii="Times New Roman" w:hAnsi="Times New Roman"/>
                <w:sz w:val="20"/>
                <w:szCs w:val="20"/>
              </w:rPr>
              <w:t>[d]</w:t>
            </w:r>
          </w:p>
        </w:tc>
        <w:tc>
          <w:tcPr>
            <w:tcW w:w="1200" w:type="dxa"/>
            <w:tcBorders>
              <w:top w:val="nil"/>
              <w:left w:val="nil"/>
              <w:bottom w:val="nil"/>
              <w:right w:val="nil"/>
            </w:tcBorders>
          </w:tcPr>
          <w:p w14:paraId="29D9CDE0" w14:textId="77777777" w:rsidR="00F12C95" w:rsidRPr="00B47946" w:rsidRDefault="00F12C95" w:rsidP="00F12C95">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23BBE5B7" w14:textId="77777777" w:rsidR="00F12C95" w:rsidRPr="00B47946" w:rsidRDefault="00F12C95" w:rsidP="00F12C95">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7A686110" w14:textId="59BE5EEF" w:rsidR="00F12C95" w:rsidRPr="00F12C95" w:rsidRDefault="00F12C95" w:rsidP="00F12C95">
            <w:pPr>
              <w:widowControl w:val="0"/>
              <w:autoSpaceDE w:val="0"/>
              <w:autoSpaceDN w:val="0"/>
              <w:adjustRightInd w:val="0"/>
              <w:spacing w:line="256" w:lineRule="auto"/>
              <w:jc w:val="center"/>
              <w:rPr>
                <w:rFonts w:ascii="Times New Roman" w:hAnsi="Times New Roman"/>
                <w:b/>
                <w:bCs/>
                <w:sz w:val="20"/>
                <w:szCs w:val="20"/>
              </w:rPr>
            </w:pPr>
            <w:r w:rsidRPr="00F12C95">
              <w:rPr>
                <w:rFonts w:ascii="Times New Roman" w:hAnsi="Times New Roman"/>
                <w:b/>
                <w:bCs/>
                <w:sz w:val="20"/>
                <w:szCs w:val="20"/>
              </w:rPr>
              <w:t>-0.2723***</w:t>
            </w:r>
          </w:p>
        </w:tc>
        <w:tc>
          <w:tcPr>
            <w:tcW w:w="1200" w:type="dxa"/>
            <w:tcBorders>
              <w:top w:val="nil"/>
              <w:left w:val="nil"/>
              <w:bottom w:val="nil"/>
              <w:right w:val="nil"/>
            </w:tcBorders>
          </w:tcPr>
          <w:p w14:paraId="11609CE0" w14:textId="774CD2FC" w:rsidR="00F12C95" w:rsidRPr="00F12C95" w:rsidRDefault="00F12C95" w:rsidP="00F12C95">
            <w:pPr>
              <w:widowControl w:val="0"/>
              <w:autoSpaceDE w:val="0"/>
              <w:autoSpaceDN w:val="0"/>
              <w:adjustRightInd w:val="0"/>
              <w:spacing w:line="256" w:lineRule="auto"/>
              <w:jc w:val="center"/>
              <w:rPr>
                <w:rFonts w:ascii="Times New Roman" w:hAnsi="Times New Roman"/>
                <w:b/>
                <w:bCs/>
                <w:sz w:val="20"/>
                <w:szCs w:val="20"/>
              </w:rPr>
            </w:pPr>
            <w:r w:rsidRPr="00F12C95">
              <w:rPr>
                <w:rFonts w:ascii="Times New Roman" w:hAnsi="Times New Roman"/>
                <w:b/>
                <w:bCs/>
                <w:sz w:val="20"/>
                <w:szCs w:val="20"/>
              </w:rPr>
              <w:t>-0.2712***</w:t>
            </w:r>
          </w:p>
        </w:tc>
        <w:tc>
          <w:tcPr>
            <w:tcW w:w="1201" w:type="dxa"/>
            <w:tcBorders>
              <w:top w:val="nil"/>
              <w:left w:val="nil"/>
              <w:bottom w:val="nil"/>
              <w:right w:val="nil"/>
            </w:tcBorders>
          </w:tcPr>
          <w:p w14:paraId="426EECCE" w14:textId="5946F76B" w:rsidR="00F12C95" w:rsidRPr="00F12C95" w:rsidRDefault="00F12C95" w:rsidP="00F12C95">
            <w:pPr>
              <w:widowControl w:val="0"/>
              <w:autoSpaceDE w:val="0"/>
              <w:autoSpaceDN w:val="0"/>
              <w:adjustRightInd w:val="0"/>
              <w:spacing w:line="256" w:lineRule="auto"/>
              <w:jc w:val="center"/>
              <w:rPr>
                <w:rFonts w:ascii="Times New Roman" w:hAnsi="Times New Roman"/>
                <w:b/>
                <w:bCs/>
                <w:sz w:val="20"/>
                <w:szCs w:val="20"/>
              </w:rPr>
            </w:pPr>
            <w:r w:rsidRPr="00F12C95">
              <w:rPr>
                <w:rFonts w:ascii="Times New Roman" w:hAnsi="Times New Roman"/>
                <w:b/>
                <w:bCs/>
                <w:sz w:val="20"/>
                <w:szCs w:val="20"/>
              </w:rPr>
              <w:t>-0.2253**</w:t>
            </w:r>
          </w:p>
        </w:tc>
        <w:tc>
          <w:tcPr>
            <w:tcW w:w="1201" w:type="dxa"/>
            <w:tcBorders>
              <w:top w:val="nil"/>
              <w:left w:val="nil"/>
              <w:bottom w:val="nil"/>
              <w:right w:val="nil"/>
            </w:tcBorders>
          </w:tcPr>
          <w:p w14:paraId="347F73DA" w14:textId="128EB70A" w:rsidR="00F12C95" w:rsidRPr="00F12C95" w:rsidRDefault="00F12C95" w:rsidP="00F12C95">
            <w:pPr>
              <w:widowControl w:val="0"/>
              <w:autoSpaceDE w:val="0"/>
              <w:autoSpaceDN w:val="0"/>
              <w:adjustRightInd w:val="0"/>
              <w:spacing w:line="256" w:lineRule="auto"/>
              <w:jc w:val="center"/>
              <w:rPr>
                <w:rFonts w:ascii="Times New Roman" w:hAnsi="Times New Roman"/>
                <w:b/>
                <w:bCs/>
                <w:sz w:val="20"/>
                <w:szCs w:val="20"/>
              </w:rPr>
            </w:pPr>
            <w:r w:rsidRPr="00F12C95">
              <w:rPr>
                <w:rFonts w:ascii="Times New Roman" w:hAnsi="Times New Roman"/>
                <w:b/>
                <w:bCs/>
                <w:sz w:val="20"/>
                <w:szCs w:val="20"/>
              </w:rPr>
              <w:t>-0.2251**</w:t>
            </w:r>
          </w:p>
        </w:tc>
      </w:tr>
      <w:tr w:rsidR="00F12C95" w:rsidRPr="00B47946" w14:paraId="7D5E3BEA" w14:textId="77777777" w:rsidTr="001A4090">
        <w:trPr>
          <w:trHeight w:val="278"/>
        </w:trPr>
        <w:tc>
          <w:tcPr>
            <w:tcW w:w="2835" w:type="dxa"/>
          </w:tcPr>
          <w:p w14:paraId="581754E8" w14:textId="77777777" w:rsidR="00F12C95" w:rsidRPr="00B47946" w:rsidRDefault="00F12C95" w:rsidP="00F12C95">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122138C0" w14:textId="77777777" w:rsidR="00F12C95" w:rsidRPr="00B47946" w:rsidRDefault="00F12C95" w:rsidP="00F12C95">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1F8AE9E1" w14:textId="77777777" w:rsidR="00F12C95" w:rsidRPr="00B47946" w:rsidRDefault="00F12C95" w:rsidP="00F12C95">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2F3B2532" w14:textId="0810B515" w:rsidR="00F12C95" w:rsidRPr="00F12C95" w:rsidRDefault="00F12C95" w:rsidP="00F12C95">
            <w:pPr>
              <w:widowControl w:val="0"/>
              <w:autoSpaceDE w:val="0"/>
              <w:autoSpaceDN w:val="0"/>
              <w:adjustRightInd w:val="0"/>
              <w:spacing w:line="256" w:lineRule="auto"/>
              <w:jc w:val="center"/>
              <w:rPr>
                <w:rFonts w:ascii="Times New Roman" w:hAnsi="Times New Roman"/>
                <w:b/>
                <w:bCs/>
                <w:sz w:val="20"/>
                <w:szCs w:val="20"/>
              </w:rPr>
            </w:pPr>
            <w:r w:rsidRPr="00F12C95">
              <w:rPr>
                <w:rFonts w:ascii="Times New Roman" w:hAnsi="Times New Roman"/>
                <w:b/>
                <w:bCs/>
                <w:sz w:val="20"/>
                <w:szCs w:val="20"/>
              </w:rPr>
              <w:t>(0.0849)</w:t>
            </w:r>
          </w:p>
        </w:tc>
        <w:tc>
          <w:tcPr>
            <w:tcW w:w="1200" w:type="dxa"/>
            <w:tcBorders>
              <w:top w:val="nil"/>
              <w:left w:val="nil"/>
              <w:bottom w:val="nil"/>
              <w:right w:val="nil"/>
            </w:tcBorders>
          </w:tcPr>
          <w:p w14:paraId="0B0EBB72" w14:textId="03FF8DD2" w:rsidR="00F12C95" w:rsidRPr="00F12C95" w:rsidRDefault="00F12C95" w:rsidP="00F12C95">
            <w:pPr>
              <w:widowControl w:val="0"/>
              <w:autoSpaceDE w:val="0"/>
              <w:autoSpaceDN w:val="0"/>
              <w:adjustRightInd w:val="0"/>
              <w:spacing w:line="256" w:lineRule="auto"/>
              <w:jc w:val="center"/>
              <w:rPr>
                <w:rFonts w:ascii="Times New Roman" w:hAnsi="Times New Roman"/>
                <w:b/>
                <w:bCs/>
                <w:sz w:val="20"/>
                <w:szCs w:val="20"/>
              </w:rPr>
            </w:pPr>
            <w:r w:rsidRPr="00F12C95">
              <w:rPr>
                <w:rFonts w:ascii="Times New Roman" w:hAnsi="Times New Roman"/>
                <w:b/>
                <w:bCs/>
                <w:sz w:val="20"/>
                <w:szCs w:val="20"/>
              </w:rPr>
              <w:t>(0.0914)</w:t>
            </w:r>
          </w:p>
        </w:tc>
        <w:tc>
          <w:tcPr>
            <w:tcW w:w="1201" w:type="dxa"/>
            <w:tcBorders>
              <w:top w:val="nil"/>
              <w:left w:val="nil"/>
              <w:bottom w:val="nil"/>
              <w:right w:val="nil"/>
            </w:tcBorders>
          </w:tcPr>
          <w:p w14:paraId="4F39B471" w14:textId="7DF064B0" w:rsidR="00F12C95" w:rsidRPr="00F12C95" w:rsidRDefault="00F12C95" w:rsidP="00F12C95">
            <w:pPr>
              <w:widowControl w:val="0"/>
              <w:autoSpaceDE w:val="0"/>
              <w:autoSpaceDN w:val="0"/>
              <w:adjustRightInd w:val="0"/>
              <w:spacing w:line="256" w:lineRule="auto"/>
              <w:jc w:val="center"/>
              <w:rPr>
                <w:rFonts w:ascii="Times New Roman" w:hAnsi="Times New Roman"/>
                <w:b/>
                <w:bCs/>
                <w:sz w:val="20"/>
                <w:szCs w:val="20"/>
              </w:rPr>
            </w:pPr>
            <w:r w:rsidRPr="00F12C95">
              <w:rPr>
                <w:rFonts w:ascii="Times New Roman" w:hAnsi="Times New Roman"/>
                <w:b/>
                <w:bCs/>
                <w:sz w:val="20"/>
                <w:szCs w:val="20"/>
              </w:rPr>
              <w:t>(0.0911)</w:t>
            </w:r>
          </w:p>
        </w:tc>
        <w:tc>
          <w:tcPr>
            <w:tcW w:w="1201" w:type="dxa"/>
            <w:tcBorders>
              <w:top w:val="nil"/>
              <w:left w:val="nil"/>
              <w:bottom w:val="nil"/>
              <w:right w:val="nil"/>
            </w:tcBorders>
          </w:tcPr>
          <w:p w14:paraId="73CC3D72" w14:textId="0A53A502" w:rsidR="00F12C95" w:rsidRPr="00F12C95" w:rsidRDefault="00F12C95" w:rsidP="00F12C95">
            <w:pPr>
              <w:widowControl w:val="0"/>
              <w:autoSpaceDE w:val="0"/>
              <w:autoSpaceDN w:val="0"/>
              <w:adjustRightInd w:val="0"/>
              <w:spacing w:line="256" w:lineRule="auto"/>
              <w:jc w:val="center"/>
              <w:rPr>
                <w:rFonts w:ascii="Times New Roman" w:hAnsi="Times New Roman"/>
                <w:b/>
                <w:bCs/>
                <w:sz w:val="20"/>
                <w:szCs w:val="20"/>
              </w:rPr>
            </w:pPr>
            <w:r w:rsidRPr="00F12C95">
              <w:rPr>
                <w:rFonts w:ascii="Times New Roman" w:hAnsi="Times New Roman"/>
                <w:b/>
                <w:bCs/>
                <w:sz w:val="20"/>
                <w:szCs w:val="20"/>
              </w:rPr>
              <w:t>(0.0979)</w:t>
            </w:r>
          </w:p>
        </w:tc>
      </w:tr>
      <w:tr w:rsidR="00F12C95" w:rsidRPr="00B47946" w14:paraId="0B27924D" w14:textId="77777777" w:rsidTr="00F12C95">
        <w:trPr>
          <w:trHeight w:val="278"/>
        </w:trPr>
        <w:tc>
          <w:tcPr>
            <w:tcW w:w="2835" w:type="dxa"/>
            <w:hideMark/>
          </w:tcPr>
          <w:p w14:paraId="232D89CE" w14:textId="77777777" w:rsidR="00F12C95" w:rsidRPr="00B47946" w:rsidRDefault="00F12C95" w:rsidP="00F12C95">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 xml:space="preserve">Non-OECD </w:t>
            </w:r>
            <w:proofErr w:type="spellStart"/>
            <w:r>
              <w:rPr>
                <w:rFonts w:ascii="Times New Roman" w:hAnsi="Times New Roman"/>
                <w:sz w:val="20"/>
                <w:szCs w:val="20"/>
              </w:rPr>
              <w:t>RoW</w:t>
            </w:r>
            <w:proofErr w:type="spellEnd"/>
            <w:r w:rsidRPr="00B47946">
              <w:rPr>
                <w:rFonts w:ascii="Times New Roman" w:hAnsi="Times New Roman"/>
                <w:sz w:val="20"/>
                <w:szCs w:val="20"/>
              </w:rPr>
              <w:t xml:space="preserve"> [d] </w:t>
            </w:r>
          </w:p>
        </w:tc>
        <w:tc>
          <w:tcPr>
            <w:tcW w:w="1200" w:type="dxa"/>
            <w:tcBorders>
              <w:top w:val="nil"/>
              <w:left w:val="nil"/>
              <w:right w:val="nil"/>
            </w:tcBorders>
          </w:tcPr>
          <w:p w14:paraId="250C58D0" w14:textId="77777777" w:rsidR="00F12C95" w:rsidRPr="00B47946" w:rsidRDefault="00F12C95" w:rsidP="00F12C95">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right w:val="nil"/>
            </w:tcBorders>
          </w:tcPr>
          <w:p w14:paraId="65B7E725" w14:textId="77777777" w:rsidR="00F12C95" w:rsidRPr="00B47946" w:rsidRDefault="00F12C95" w:rsidP="00F12C95">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right w:val="nil"/>
            </w:tcBorders>
          </w:tcPr>
          <w:p w14:paraId="5B2B7080" w14:textId="45EDF4F3" w:rsidR="00F12C95" w:rsidRPr="00F12C95" w:rsidRDefault="00F12C95" w:rsidP="00F12C95">
            <w:pPr>
              <w:widowControl w:val="0"/>
              <w:autoSpaceDE w:val="0"/>
              <w:autoSpaceDN w:val="0"/>
              <w:adjustRightInd w:val="0"/>
              <w:spacing w:line="256" w:lineRule="auto"/>
              <w:jc w:val="center"/>
              <w:rPr>
                <w:rFonts w:ascii="Times New Roman" w:hAnsi="Times New Roman"/>
                <w:b/>
                <w:bCs/>
                <w:sz w:val="20"/>
                <w:szCs w:val="20"/>
              </w:rPr>
            </w:pPr>
            <w:r w:rsidRPr="00F12C95">
              <w:rPr>
                <w:rFonts w:ascii="Times New Roman" w:hAnsi="Times New Roman"/>
                <w:b/>
                <w:bCs/>
                <w:sz w:val="20"/>
                <w:szCs w:val="20"/>
              </w:rPr>
              <w:t>-0.2919***</w:t>
            </w:r>
          </w:p>
        </w:tc>
        <w:tc>
          <w:tcPr>
            <w:tcW w:w="1200" w:type="dxa"/>
            <w:tcBorders>
              <w:top w:val="nil"/>
              <w:left w:val="nil"/>
              <w:right w:val="nil"/>
            </w:tcBorders>
          </w:tcPr>
          <w:p w14:paraId="2C87B438" w14:textId="54DAE318" w:rsidR="00F12C95" w:rsidRPr="00F12C95" w:rsidRDefault="00F12C95" w:rsidP="00F12C95">
            <w:pPr>
              <w:widowControl w:val="0"/>
              <w:autoSpaceDE w:val="0"/>
              <w:autoSpaceDN w:val="0"/>
              <w:adjustRightInd w:val="0"/>
              <w:spacing w:line="256" w:lineRule="auto"/>
              <w:jc w:val="center"/>
              <w:rPr>
                <w:rFonts w:ascii="Times New Roman" w:hAnsi="Times New Roman"/>
                <w:b/>
                <w:bCs/>
                <w:sz w:val="20"/>
                <w:szCs w:val="20"/>
              </w:rPr>
            </w:pPr>
            <w:r w:rsidRPr="00F12C95">
              <w:rPr>
                <w:rFonts w:ascii="Times New Roman" w:hAnsi="Times New Roman"/>
                <w:b/>
                <w:bCs/>
                <w:sz w:val="20"/>
                <w:szCs w:val="20"/>
              </w:rPr>
              <w:t>-0.2902**</w:t>
            </w:r>
          </w:p>
        </w:tc>
        <w:tc>
          <w:tcPr>
            <w:tcW w:w="1201" w:type="dxa"/>
            <w:tcBorders>
              <w:top w:val="nil"/>
              <w:left w:val="nil"/>
              <w:right w:val="nil"/>
            </w:tcBorders>
          </w:tcPr>
          <w:p w14:paraId="6D199A63" w14:textId="6C47013C" w:rsidR="00F12C95" w:rsidRPr="00F12C95" w:rsidRDefault="00F12C95" w:rsidP="00F12C95">
            <w:pPr>
              <w:widowControl w:val="0"/>
              <w:autoSpaceDE w:val="0"/>
              <w:autoSpaceDN w:val="0"/>
              <w:adjustRightInd w:val="0"/>
              <w:spacing w:line="256" w:lineRule="auto"/>
              <w:jc w:val="center"/>
              <w:rPr>
                <w:rFonts w:ascii="Times New Roman" w:hAnsi="Times New Roman"/>
                <w:b/>
                <w:bCs/>
                <w:sz w:val="20"/>
                <w:szCs w:val="20"/>
              </w:rPr>
            </w:pPr>
            <w:r w:rsidRPr="00F12C95">
              <w:rPr>
                <w:rFonts w:ascii="Times New Roman" w:hAnsi="Times New Roman"/>
                <w:b/>
                <w:bCs/>
                <w:sz w:val="20"/>
                <w:szCs w:val="20"/>
              </w:rPr>
              <w:t>-0.2113*</w:t>
            </w:r>
          </w:p>
        </w:tc>
        <w:tc>
          <w:tcPr>
            <w:tcW w:w="1201" w:type="dxa"/>
            <w:tcBorders>
              <w:top w:val="nil"/>
              <w:left w:val="nil"/>
              <w:right w:val="nil"/>
            </w:tcBorders>
          </w:tcPr>
          <w:p w14:paraId="0A44C433" w14:textId="7B073BC0" w:rsidR="00F12C95" w:rsidRPr="00F12C95" w:rsidRDefault="00F12C95" w:rsidP="00F12C95">
            <w:pPr>
              <w:widowControl w:val="0"/>
              <w:autoSpaceDE w:val="0"/>
              <w:autoSpaceDN w:val="0"/>
              <w:adjustRightInd w:val="0"/>
              <w:spacing w:line="256" w:lineRule="auto"/>
              <w:jc w:val="center"/>
              <w:rPr>
                <w:rFonts w:ascii="Times New Roman" w:hAnsi="Times New Roman"/>
                <w:b/>
                <w:bCs/>
                <w:sz w:val="20"/>
                <w:szCs w:val="20"/>
              </w:rPr>
            </w:pPr>
            <w:r w:rsidRPr="00F12C95">
              <w:rPr>
                <w:rFonts w:ascii="Times New Roman" w:hAnsi="Times New Roman"/>
                <w:b/>
                <w:bCs/>
                <w:sz w:val="20"/>
                <w:szCs w:val="20"/>
              </w:rPr>
              <w:t>-0.2110*</w:t>
            </w:r>
          </w:p>
        </w:tc>
      </w:tr>
      <w:tr w:rsidR="00F12C95" w:rsidRPr="00B47946" w14:paraId="1D2B6047" w14:textId="77777777" w:rsidTr="00F12C95">
        <w:trPr>
          <w:trHeight w:val="295"/>
        </w:trPr>
        <w:tc>
          <w:tcPr>
            <w:tcW w:w="2835" w:type="dxa"/>
          </w:tcPr>
          <w:p w14:paraId="0824492D" w14:textId="77777777" w:rsidR="00F12C95" w:rsidRPr="00B47946" w:rsidRDefault="00F12C95" w:rsidP="00F12C95">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right w:val="nil"/>
            </w:tcBorders>
          </w:tcPr>
          <w:p w14:paraId="7317F579" w14:textId="77777777" w:rsidR="00F12C95" w:rsidRPr="00B47946" w:rsidRDefault="00F12C95" w:rsidP="00F12C95">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right w:val="nil"/>
            </w:tcBorders>
          </w:tcPr>
          <w:p w14:paraId="793110A6" w14:textId="77777777" w:rsidR="00F12C95" w:rsidRPr="00B47946" w:rsidRDefault="00F12C95" w:rsidP="00F12C95">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right w:val="nil"/>
            </w:tcBorders>
          </w:tcPr>
          <w:p w14:paraId="6A58AD82" w14:textId="5F8C36C0" w:rsidR="00F12C95" w:rsidRPr="00F12C95" w:rsidRDefault="00F12C95" w:rsidP="00F12C95">
            <w:pPr>
              <w:widowControl w:val="0"/>
              <w:autoSpaceDE w:val="0"/>
              <w:autoSpaceDN w:val="0"/>
              <w:adjustRightInd w:val="0"/>
              <w:spacing w:line="256" w:lineRule="auto"/>
              <w:jc w:val="center"/>
              <w:rPr>
                <w:rFonts w:ascii="Times New Roman" w:hAnsi="Times New Roman"/>
                <w:b/>
                <w:bCs/>
                <w:sz w:val="20"/>
                <w:szCs w:val="20"/>
              </w:rPr>
            </w:pPr>
            <w:r w:rsidRPr="00F12C95">
              <w:rPr>
                <w:rFonts w:ascii="Times New Roman" w:hAnsi="Times New Roman"/>
                <w:b/>
                <w:bCs/>
                <w:sz w:val="20"/>
                <w:szCs w:val="20"/>
              </w:rPr>
              <w:t>(0.1041)</w:t>
            </w:r>
          </w:p>
        </w:tc>
        <w:tc>
          <w:tcPr>
            <w:tcW w:w="1200" w:type="dxa"/>
            <w:tcBorders>
              <w:top w:val="nil"/>
              <w:left w:val="nil"/>
              <w:right w:val="nil"/>
            </w:tcBorders>
          </w:tcPr>
          <w:p w14:paraId="67054225" w14:textId="211D4349" w:rsidR="00F12C95" w:rsidRPr="00F12C95" w:rsidRDefault="00F12C95" w:rsidP="00F12C95">
            <w:pPr>
              <w:widowControl w:val="0"/>
              <w:autoSpaceDE w:val="0"/>
              <w:autoSpaceDN w:val="0"/>
              <w:adjustRightInd w:val="0"/>
              <w:spacing w:line="256" w:lineRule="auto"/>
              <w:jc w:val="center"/>
              <w:rPr>
                <w:rFonts w:ascii="Times New Roman" w:hAnsi="Times New Roman"/>
                <w:b/>
                <w:bCs/>
                <w:sz w:val="20"/>
                <w:szCs w:val="20"/>
              </w:rPr>
            </w:pPr>
            <w:r w:rsidRPr="00F12C95">
              <w:rPr>
                <w:rFonts w:ascii="Times New Roman" w:hAnsi="Times New Roman"/>
                <w:b/>
                <w:bCs/>
                <w:sz w:val="20"/>
                <w:szCs w:val="20"/>
              </w:rPr>
              <w:t>(0.1163)</w:t>
            </w:r>
          </w:p>
        </w:tc>
        <w:tc>
          <w:tcPr>
            <w:tcW w:w="1201" w:type="dxa"/>
            <w:tcBorders>
              <w:top w:val="nil"/>
              <w:left w:val="nil"/>
              <w:right w:val="nil"/>
            </w:tcBorders>
          </w:tcPr>
          <w:p w14:paraId="4FC77130" w14:textId="7AAB11B2" w:rsidR="00F12C95" w:rsidRPr="00F12C95" w:rsidRDefault="00F12C95" w:rsidP="00F12C95">
            <w:pPr>
              <w:widowControl w:val="0"/>
              <w:autoSpaceDE w:val="0"/>
              <w:autoSpaceDN w:val="0"/>
              <w:adjustRightInd w:val="0"/>
              <w:spacing w:line="256" w:lineRule="auto"/>
              <w:jc w:val="center"/>
              <w:rPr>
                <w:rFonts w:ascii="Times New Roman" w:hAnsi="Times New Roman"/>
                <w:b/>
                <w:bCs/>
                <w:sz w:val="20"/>
                <w:szCs w:val="20"/>
              </w:rPr>
            </w:pPr>
            <w:r w:rsidRPr="00F12C95">
              <w:rPr>
                <w:rFonts w:ascii="Times New Roman" w:hAnsi="Times New Roman"/>
                <w:b/>
                <w:bCs/>
                <w:sz w:val="20"/>
                <w:szCs w:val="20"/>
              </w:rPr>
              <w:t>(0.1180)</w:t>
            </w:r>
          </w:p>
        </w:tc>
        <w:tc>
          <w:tcPr>
            <w:tcW w:w="1201" w:type="dxa"/>
            <w:tcBorders>
              <w:top w:val="nil"/>
              <w:left w:val="nil"/>
              <w:right w:val="nil"/>
            </w:tcBorders>
          </w:tcPr>
          <w:p w14:paraId="314E1FEC" w14:textId="0FD2D320" w:rsidR="00F12C95" w:rsidRPr="00F12C95" w:rsidRDefault="00F12C95" w:rsidP="00F12C95">
            <w:pPr>
              <w:widowControl w:val="0"/>
              <w:autoSpaceDE w:val="0"/>
              <w:autoSpaceDN w:val="0"/>
              <w:adjustRightInd w:val="0"/>
              <w:spacing w:line="256" w:lineRule="auto"/>
              <w:jc w:val="center"/>
              <w:rPr>
                <w:rFonts w:ascii="Times New Roman" w:hAnsi="Times New Roman"/>
                <w:b/>
                <w:bCs/>
                <w:sz w:val="20"/>
                <w:szCs w:val="20"/>
              </w:rPr>
            </w:pPr>
            <w:r w:rsidRPr="00F12C95">
              <w:rPr>
                <w:rFonts w:ascii="Times New Roman" w:hAnsi="Times New Roman"/>
                <w:b/>
                <w:bCs/>
                <w:sz w:val="20"/>
                <w:szCs w:val="20"/>
              </w:rPr>
              <w:t>(0.1266)</w:t>
            </w:r>
          </w:p>
        </w:tc>
      </w:tr>
      <w:tr w:rsidR="00F12C95" w:rsidRPr="00B47946" w14:paraId="7F2BA733" w14:textId="77777777" w:rsidTr="00F12C95">
        <w:trPr>
          <w:trHeight w:val="81"/>
        </w:trPr>
        <w:tc>
          <w:tcPr>
            <w:tcW w:w="2835" w:type="dxa"/>
            <w:hideMark/>
          </w:tcPr>
          <w:p w14:paraId="24193878" w14:textId="77777777" w:rsidR="00F12C95" w:rsidRPr="00B47946" w:rsidRDefault="00F12C95" w:rsidP="00F12C95">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GDP per capita [s]</w:t>
            </w:r>
          </w:p>
        </w:tc>
        <w:tc>
          <w:tcPr>
            <w:tcW w:w="1200" w:type="dxa"/>
            <w:tcBorders>
              <w:left w:val="nil"/>
              <w:bottom w:val="nil"/>
              <w:right w:val="nil"/>
            </w:tcBorders>
          </w:tcPr>
          <w:p w14:paraId="769821AB" w14:textId="69588E39" w:rsidR="00F12C95" w:rsidRPr="00AF2074" w:rsidRDefault="00F12C95" w:rsidP="00F12C95">
            <w:pPr>
              <w:widowControl w:val="0"/>
              <w:autoSpaceDE w:val="0"/>
              <w:autoSpaceDN w:val="0"/>
              <w:adjustRightInd w:val="0"/>
              <w:spacing w:line="256" w:lineRule="auto"/>
              <w:jc w:val="center"/>
              <w:rPr>
                <w:rFonts w:ascii="Times New Roman" w:hAnsi="Times New Roman"/>
                <w:b/>
                <w:bCs/>
                <w:sz w:val="20"/>
                <w:szCs w:val="20"/>
              </w:rPr>
            </w:pPr>
            <w:r w:rsidRPr="00186221">
              <w:rPr>
                <w:rFonts w:ascii="Times New Roman" w:hAnsi="Times New Roman"/>
                <w:sz w:val="20"/>
                <w:szCs w:val="20"/>
              </w:rPr>
              <w:t>0.0799</w:t>
            </w:r>
          </w:p>
        </w:tc>
        <w:tc>
          <w:tcPr>
            <w:tcW w:w="1201" w:type="dxa"/>
            <w:tcBorders>
              <w:left w:val="nil"/>
              <w:bottom w:val="nil"/>
              <w:right w:val="nil"/>
            </w:tcBorders>
          </w:tcPr>
          <w:p w14:paraId="4550814D" w14:textId="055516F3" w:rsidR="00F12C95" w:rsidRPr="00AF2074" w:rsidRDefault="00F12C95" w:rsidP="00F12C95">
            <w:pPr>
              <w:widowControl w:val="0"/>
              <w:autoSpaceDE w:val="0"/>
              <w:autoSpaceDN w:val="0"/>
              <w:adjustRightInd w:val="0"/>
              <w:spacing w:line="256" w:lineRule="auto"/>
              <w:jc w:val="center"/>
              <w:rPr>
                <w:rFonts w:ascii="Times New Roman" w:hAnsi="Times New Roman"/>
                <w:b/>
                <w:bCs/>
                <w:sz w:val="20"/>
                <w:szCs w:val="20"/>
              </w:rPr>
            </w:pPr>
            <w:r w:rsidRPr="00186221">
              <w:rPr>
                <w:rFonts w:ascii="Times New Roman" w:hAnsi="Times New Roman"/>
                <w:sz w:val="20"/>
                <w:szCs w:val="20"/>
              </w:rPr>
              <w:t>0.0592</w:t>
            </w:r>
          </w:p>
        </w:tc>
        <w:tc>
          <w:tcPr>
            <w:tcW w:w="1201" w:type="dxa"/>
            <w:tcBorders>
              <w:left w:val="nil"/>
              <w:bottom w:val="nil"/>
              <w:right w:val="nil"/>
            </w:tcBorders>
          </w:tcPr>
          <w:p w14:paraId="3C7D3B44" w14:textId="77777777" w:rsidR="00F12C95" w:rsidRPr="00B47946" w:rsidRDefault="00F12C95" w:rsidP="00F12C95">
            <w:pPr>
              <w:widowControl w:val="0"/>
              <w:autoSpaceDE w:val="0"/>
              <w:autoSpaceDN w:val="0"/>
              <w:adjustRightInd w:val="0"/>
              <w:spacing w:line="256" w:lineRule="auto"/>
              <w:jc w:val="center"/>
              <w:rPr>
                <w:rFonts w:ascii="Times New Roman" w:hAnsi="Times New Roman"/>
                <w:b/>
                <w:bCs/>
                <w:sz w:val="20"/>
                <w:szCs w:val="20"/>
              </w:rPr>
            </w:pPr>
          </w:p>
        </w:tc>
        <w:tc>
          <w:tcPr>
            <w:tcW w:w="1200" w:type="dxa"/>
            <w:tcBorders>
              <w:left w:val="nil"/>
              <w:bottom w:val="nil"/>
              <w:right w:val="nil"/>
            </w:tcBorders>
          </w:tcPr>
          <w:p w14:paraId="2B5786CE" w14:textId="2C5E0D85" w:rsidR="00F12C95" w:rsidRPr="00B47946" w:rsidRDefault="00F12C95" w:rsidP="00F12C95">
            <w:pPr>
              <w:widowControl w:val="0"/>
              <w:autoSpaceDE w:val="0"/>
              <w:autoSpaceDN w:val="0"/>
              <w:adjustRightInd w:val="0"/>
              <w:spacing w:line="256" w:lineRule="auto"/>
              <w:jc w:val="center"/>
              <w:rPr>
                <w:rFonts w:ascii="Times New Roman" w:hAnsi="Times New Roman"/>
                <w:b/>
                <w:bCs/>
                <w:sz w:val="20"/>
                <w:szCs w:val="20"/>
              </w:rPr>
            </w:pPr>
            <w:r w:rsidRPr="00186221">
              <w:rPr>
                <w:rFonts w:ascii="Times New Roman" w:hAnsi="Times New Roman"/>
                <w:sz w:val="20"/>
                <w:szCs w:val="20"/>
              </w:rPr>
              <w:t>0.0024</w:t>
            </w:r>
          </w:p>
        </w:tc>
        <w:tc>
          <w:tcPr>
            <w:tcW w:w="1201" w:type="dxa"/>
            <w:tcBorders>
              <w:left w:val="nil"/>
              <w:bottom w:val="nil"/>
              <w:right w:val="nil"/>
            </w:tcBorders>
          </w:tcPr>
          <w:p w14:paraId="57DB6447" w14:textId="77777777" w:rsidR="00F12C95" w:rsidRPr="00B47946" w:rsidRDefault="00F12C95" w:rsidP="00F12C95">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left w:val="nil"/>
              <w:bottom w:val="nil"/>
              <w:right w:val="nil"/>
            </w:tcBorders>
          </w:tcPr>
          <w:p w14:paraId="16A2D0A9" w14:textId="2F39655C" w:rsidR="00F12C95" w:rsidRPr="00B47946" w:rsidRDefault="00F12C95" w:rsidP="00F12C95">
            <w:pPr>
              <w:widowControl w:val="0"/>
              <w:autoSpaceDE w:val="0"/>
              <w:autoSpaceDN w:val="0"/>
              <w:adjustRightInd w:val="0"/>
              <w:spacing w:line="256" w:lineRule="auto"/>
              <w:jc w:val="center"/>
              <w:rPr>
                <w:rFonts w:ascii="Times New Roman" w:hAnsi="Times New Roman"/>
                <w:b/>
                <w:bCs/>
                <w:sz w:val="20"/>
                <w:szCs w:val="20"/>
              </w:rPr>
            </w:pPr>
            <w:r w:rsidRPr="00186221">
              <w:rPr>
                <w:rFonts w:ascii="Times New Roman" w:hAnsi="Times New Roman"/>
                <w:sz w:val="20"/>
                <w:szCs w:val="20"/>
              </w:rPr>
              <w:t>0.0005</w:t>
            </w:r>
          </w:p>
        </w:tc>
      </w:tr>
      <w:tr w:rsidR="00F12C95" w:rsidRPr="00B47946" w14:paraId="66AFCECC" w14:textId="77777777" w:rsidTr="001A4090">
        <w:trPr>
          <w:trHeight w:val="92"/>
        </w:trPr>
        <w:tc>
          <w:tcPr>
            <w:tcW w:w="2835" w:type="dxa"/>
          </w:tcPr>
          <w:p w14:paraId="48BA5E7E" w14:textId="77777777" w:rsidR="00F12C95" w:rsidRPr="00B47946" w:rsidRDefault="00F12C95" w:rsidP="00F12C95">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30C7D121" w14:textId="47F23D2F" w:rsidR="00F12C95" w:rsidRPr="00AF2074" w:rsidRDefault="00F12C95" w:rsidP="00F12C95">
            <w:pPr>
              <w:widowControl w:val="0"/>
              <w:autoSpaceDE w:val="0"/>
              <w:autoSpaceDN w:val="0"/>
              <w:adjustRightInd w:val="0"/>
              <w:spacing w:line="256" w:lineRule="auto"/>
              <w:jc w:val="center"/>
              <w:rPr>
                <w:rFonts w:ascii="Times New Roman" w:hAnsi="Times New Roman"/>
                <w:b/>
                <w:bCs/>
                <w:sz w:val="20"/>
                <w:szCs w:val="20"/>
              </w:rPr>
            </w:pPr>
            <w:r w:rsidRPr="00186221">
              <w:rPr>
                <w:rFonts w:ascii="Times New Roman" w:hAnsi="Times New Roman"/>
                <w:sz w:val="20"/>
                <w:szCs w:val="20"/>
              </w:rPr>
              <w:t>(0.0630)</w:t>
            </w:r>
          </w:p>
        </w:tc>
        <w:tc>
          <w:tcPr>
            <w:tcW w:w="1201" w:type="dxa"/>
            <w:tcBorders>
              <w:top w:val="nil"/>
              <w:left w:val="nil"/>
              <w:bottom w:val="nil"/>
              <w:right w:val="nil"/>
            </w:tcBorders>
          </w:tcPr>
          <w:p w14:paraId="7CAEB228" w14:textId="332207D8" w:rsidR="00F12C95" w:rsidRPr="00AF2074" w:rsidRDefault="00F12C95" w:rsidP="00F12C95">
            <w:pPr>
              <w:widowControl w:val="0"/>
              <w:autoSpaceDE w:val="0"/>
              <w:autoSpaceDN w:val="0"/>
              <w:adjustRightInd w:val="0"/>
              <w:spacing w:line="256" w:lineRule="auto"/>
              <w:jc w:val="center"/>
              <w:rPr>
                <w:rFonts w:ascii="Times New Roman" w:hAnsi="Times New Roman"/>
                <w:b/>
                <w:bCs/>
                <w:sz w:val="20"/>
                <w:szCs w:val="20"/>
              </w:rPr>
            </w:pPr>
            <w:r w:rsidRPr="00186221">
              <w:rPr>
                <w:rFonts w:ascii="Times New Roman" w:hAnsi="Times New Roman"/>
                <w:sz w:val="20"/>
                <w:szCs w:val="20"/>
              </w:rPr>
              <w:t>(0.0726)</w:t>
            </w:r>
          </w:p>
        </w:tc>
        <w:tc>
          <w:tcPr>
            <w:tcW w:w="1201" w:type="dxa"/>
            <w:tcBorders>
              <w:top w:val="nil"/>
              <w:left w:val="nil"/>
              <w:bottom w:val="nil"/>
              <w:right w:val="nil"/>
            </w:tcBorders>
          </w:tcPr>
          <w:p w14:paraId="54F59A32" w14:textId="77777777" w:rsidR="00F12C95" w:rsidRPr="00B47946" w:rsidRDefault="00F12C95" w:rsidP="00F12C95">
            <w:pPr>
              <w:widowControl w:val="0"/>
              <w:autoSpaceDE w:val="0"/>
              <w:autoSpaceDN w:val="0"/>
              <w:adjustRightInd w:val="0"/>
              <w:spacing w:line="256" w:lineRule="auto"/>
              <w:jc w:val="center"/>
              <w:rPr>
                <w:rFonts w:ascii="Times New Roman" w:hAnsi="Times New Roman"/>
                <w:b/>
                <w:bCs/>
                <w:sz w:val="20"/>
                <w:szCs w:val="20"/>
              </w:rPr>
            </w:pPr>
          </w:p>
        </w:tc>
        <w:tc>
          <w:tcPr>
            <w:tcW w:w="1200" w:type="dxa"/>
            <w:tcBorders>
              <w:top w:val="nil"/>
              <w:left w:val="nil"/>
              <w:bottom w:val="nil"/>
              <w:right w:val="nil"/>
            </w:tcBorders>
          </w:tcPr>
          <w:p w14:paraId="6D295F21" w14:textId="3B93C628" w:rsidR="00F12C95" w:rsidRPr="00B47946" w:rsidRDefault="00F12C95" w:rsidP="00F12C95">
            <w:pPr>
              <w:widowControl w:val="0"/>
              <w:autoSpaceDE w:val="0"/>
              <w:autoSpaceDN w:val="0"/>
              <w:adjustRightInd w:val="0"/>
              <w:spacing w:line="256" w:lineRule="auto"/>
              <w:jc w:val="center"/>
              <w:rPr>
                <w:rFonts w:ascii="Times New Roman" w:hAnsi="Times New Roman"/>
                <w:b/>
                <w:bCs/>
                <w:sz w:val="20"/>
                <w:szCs w:val="20"/>
              </w:rPr>
            </w:pPr>
            <w:r w:rsidRPr="00186221">
              <w:rPr>
                <w:rFonts w:ascii="Times New Roman" w:hAnsi="Times New Roman"/>
                <w:sz w:val="20"/>
                <w:szCs w:val="20"/>
              </w:rPr>
              <w:t>(0.0665)</w:t>
            </w:r>
          </w:p>
        </w:tc>
        <w:tc>
          <w:tcPr>
            <w:tcW w:w="1201" w:type="dxa"/>
            <w:tcBorders>
              <w:top w:val="nil"/>
              <w:left w:val="nil"/>
              <w:bottom w:val="nil"/>
              <w:right w:val="nil"/>
            </w:tcBorders>
          </w:tcPr>
          <w:p w14:paraId="67337590" w14:textId="77777777" w:rsidR="00F12C95" w:rsidRPr="00B47946" w:rsidRDefault="00F12C95" w:rsidP="00F12C95">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3C3209D4" w14:textId="2F25BA75" w:rsidR="00F12C95" w:rsidRPr="00B47946" w:rsidRDefault="00F12C95" w:rsidP="00F12C95">
            <w:pPr>
              <w:widowControl w:val="0"/>
              <w:autoSpaceDE w:val="0"/>
              <w:autoSpaceDN w:val="0"/>
              <w:adjustRightInd w:val="0"/>
              <w:spacing w:line="256" w:lineRule="auto"/>
              <w:jc w:val="center"/>
              <w:rPr>
                <w:rFonts w:ascii="Times New Roman" w:hAnsi="Times New Roman"/>
                <w:b/>
                <w:bCs/>
                <w:sz w:val="20"/>
                <w:szCs w:val="20"/>
              </w:rPr>
            </w:pPr>
            <w:r w:rsidRPr="00186221">
              <w:rPr>
                <w:rFonts w:ascii="Times New Roman" w:hAnsi="Times New Roman"/>
                <w:sz w:val="20"/>
                <w:szCs w:val="20"/>
              </w:rPr>
              <w:t>(0.0766)</w:t>
            </w:r>
          </w:p>
        </w:tc>
      </w:tr>
      <w:tr w:rsidR="00F12C95" w:rsidRPr="00B47946" w14:paraId="19A8F40E" w14:textId="77777777" w:rsidTr="001A4090">
        <w:trPr>
          <w:trHeight w:val="278"/>
        </w:trPr>
        <w:tc>
          <w:tcPr>
            <w:tcW w:w="2835" w:type="dxa"/>
            <w:hideMark/>
          </w:tcPr>
          <w:p w14:paraId="019D5E93" w14:textId="0926DA41" w:rsidR="00F12C95" w:rsidRPr="00B47946" w:rsidRDefault="00F12C95" w:rsidP="00F12C95">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Ambition</w:t>
            </w:r>
          </w:p>
        </w:tc>
        <w:tc>
          <w:tcPr>
            <w:tcW w:w="1200" w:type="dxa"/>
          </w:tcPr>
          <w:p w14:paraId="0D41E78D" w14:textId="77777777" w:rsidR="00F12C95" w:rsidRPr="00AF2074" w:rsidRDefault="00F12C95" w:rsidP="00F12C95">
            <w:pPr>
              <w:widowControl w:val="0"/>
              <w:autoSpaceDE w:val="0"/>
              <w:autoSpaceDN w:val="0"/>
              <w:adjustRightInd w:val="0"/>
              <w:spacing w:line="256" w:lineRule="auto"/>
              <w:jc w:val="center"/>
              <w:rPr>
                <w:rFonts w:ascii="Times New Roman" w:hAnsi="Times New Roman"/>
                <w:b/>
                <w:bCs/>
                <w:sz w:val="20"/>
                <w:szCs w:val="20"/>
              </w:rPr>
            </w:pPr>
          </w:p>
        </w:tc>
        <w:tc>
          <w:tcPr>
            <w:tcW w:w="1201" w:type="dxa"/>
          </w:tcPr>
          <w:p w14:paraId="345CBDE7" w14:textId="77777777" w:rsidR="00F12C95" w:rsidRPr="00AF2074" w:rsidRDefault="00F12C95" w:rsidP="00F12C95">
            <w:pPr>
              <w:widowControl w:val="0"/>
              <w:autoSpaceDE w:val="0"/>
              <w:autoSpaceDN w:val="0"/>
              <w:adjustRightInd w:val="0"/>
              <w:spacing w:line="256" w:lineRule="auto"/>
              <w:jc w:val="center"/>
              <w:rPr>
                <w:rFonts w:ascii="Times New Roman" w:hAnsi="Times New Roman"/>
                <w:b/>
                <w:bCs/>
                <w:sz w:val="20"/>
                <w:szCs w:val="20"/>
              </w:rPr>
            </w:pPr>
          </w:p>
        </w:tc>
        <w:tc>
          <w:tcPr>
            <w:tcW w:w="1201" w:type="dxa"/>
          </w:tcPr>
          <w:p w14:paraId="64EE164D" w14:textId="77777777" w:rsidR="00F12C95" w:rsidRPr="00B47946" w:rsidRDefault="00F12C95" w:rsidP="00F12C95">
            <w:pPr>
              <w:widowControl w:val="0"/>
              <w:autoSpaceDE w:val="0"/>
              <w:autoSpaceDN w:val="0"/>
              <w:adjustRightInd w:val="0"/>
              <w:spacing w:line="256" w:lineRule="auto"/>
              <w:jc w:val="center"/>
              <w:rPr>
                <w:rFonts w:ascii="Times New Roman" w:hAnsi="Times New Roman"/>
                <w:b/>
                <w:bCs/>
                <w:sz w:val="20"/>
                <w:szCs w:val="20"/>
              </w:rPr>
            </w:pPr>
          </w:p>
        </w:tc>
        <w:tc>
          <w:tcPr>
            <w:tcW w:w="1200" w:type="dxa"/>
          </w:tcPr>
          <w:p w14:paraId="1CDA8631" w14:textId="77777777" w:rsidR="00F12C95" w:rsidRPr="00B47946" w:rsidRDefault="00F12C95" w:rsidP="00F12C95">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065ACB7D" w14:textId="77777777" w:rsidR="00F12C95" w:rsidRPr="00B47946" w:rsidRDefault="00F12C95" w:rsidP="00F12C95">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643D2B09" w14:textId="77777777" w:rsidR="00F12C95" w:rsidRPr="00B47946" w:rsidRDefault="00F12C95" w:rsidP="00F12C95">
            <w:pPr>
              <w:widowControl w:val="0"/>
              <w:autoSpaceDE w:val="0"/>
              <w:autoSpaceDN w:val="0"/>
              <w:adjustRightInd w:val="0"/>
              <w:spacing w:line="256" w:lineRule="auto"/>
              <w:jc w:val="center"/>
              <w:rPr>
                <w:rFonts w:ascii="Times New Roman" w:hAnsi="Times New Roman"/>
                <w:sz w:val="20"/>
                <w:szCs w:val="20"/>
              </w:rPr>
            </w:pPr>
          </w:p>
        </w:tc>
      </w:tr>
      <w:tr w:rsidR="00F12C95" w:rsidRPr="00B47946" w14:paraId="080E4DA2" w14:textId="77777777" w:rsidTr="001A4090">
        <w:trPr>
          <w:trHeight w:val="278"/>
        </w:trPr>
        <w:tc>
          <w:tcPr>
            <w:tcW w:w="2835" w:type="dxa"/>
            <w:hideMark/>
          </w:tcPr>
          <w:p w14:paraId="01A77343" w14:textId="29163F14" w:rsidR="00F12C95" w:rsidRPr="00B47946" w:rsidRDefault="00F12C95" w:rsidP="00F12C95">
            <w:pPr>
              <w:widowControl w:val="0"/>
              <w:autoSpaceDE w:val="0"/>
              <w:autoSpaceDN w:val="0"/>
              <w:adjustRightInd w:val="0"/>
              <w:spacing w:line="256" w:lineRule="auto"/>
              <w:rPr>
                <w:rFonts w:ascii="Times New Roman" w:hAnsi="Times New Roman"/>
                <w:sz w:val="20"/>
                <w:szCs w:val="20"/>
              </w:rPr>
            </w:pPr>
            <w:r>
              <w:rPr>
                <w:rFonts w:ascii="Times New Roman" w:hAnsi="Times New Roman"/>
                <w:sz w:val="20"/>
                <w:szCs w:val="20"/>
              </w:rPr>
              <w:t>Ambition (Our Survey)</w:t>
            </w:r>
            <w:r w:rsidRPr="00B47946">
              <w:rPr>
                <w:rFonts w:ascii="Times New Roman" w:hAnsi="Times New Roman"/>
                <w:sz w:val="20"/>
                <w:szCs w:val="20"/>
              </w:rPr>
              <w:t xml:space="preserve"> [</w:t>
            </w:r>
            <w:r>
              <w:rPr>
                <w:rFonts w:ascii="Times New Roman" w:hAnsi="Times New Roman"/>
                <w:sz w:val="20"/>
                <w:szCs w:val="20"/>
              </w:rPr>
              <w:t>s</w:t>
            </w:r>
            <w:r w:rsidRPr="00B47946">
              <w:rPr>
                <w:rFonts w:ascii="Times New Roman" w:hAnsi="Times New Roman"/>
                <w:sz w:val="20"/>
                <w:szCs w:val="20"/>
              </w:rPr>
              <w:t>]</w:t>
            </w:r>
          </w:p>
        </w:tc>
        <w:tc>
          <w:tcPr>
            <w:tcW w:w="1200" w:type="dxa"/>
            <w:tcBorders>
              <w:top w:val="nil"/>
              <w:left w:val="nil"/>
              <w:bottom w:val="nil"/>
              <w:right w:val="nil"/>
            </w:tcBorders>
          </w:tcPr>
          <w:p w14:paraId="0FFD9155" w14:textId="192952D2" w:rsidR="00F12C95" w:rsidRPr="00653AF2" w:rsidRDefault="00F12C95" w:rsidP="00F12C95">
            <w:pPr>
              <w:widowControl w:val="0"/>
              <w:autoSpaceDE w:val="0"/>
              <w:autoSpaceDN w:val="0"/>
              <w:adjustRightInd w:val="0"/>
              <w:spacing w:line="256" w:lineRule="auto"/>
              <w:jc w:val="center"/>
              <w:rPr>
                <w:rFonts w:ascii="Times New Roman" w:hAnsi="Times New Roman"/>
                <w:b/>
                <w:bCs/>
                <w:sz w:val="20"/>
                <w:szCs w:val="20"/>
              </w:rPr>
            </w:pPr>
            <w:r w:rsidRPr="00653AF2">
              <w:rPr>
                <w:rFonts w:ascii="Times New Roman" w:hAnsi="Times New Roman"/>
                <w:b/>
                <w:bCs/>
                <w:sz w:val="20"/>
                <w:szCs w:val="20"/>
              </w:rPr>
              <w:t>-0.0819*</w:t>
            </w:r>
          </w:p>
        </w:tc>
        <w:tc>
          <w:tcPr>
            <w:tcW w:w="1201" w:type="dxa"/>
            <w:tcBorders>
              <w:top w:val="nil"/>
              <w:left w:val="nil"/>
              <w:bottom w:val="nil"/>
              <w:right w:val="nil"/>
            </w:tcBorders>
          </w:tcPr>
          <w:p w14:paraId="0DBD2201" w14:textId="615AFD68" w:rsidR="00F12C95" w:rsidRPr="00AF2074" w:rsidRDefault="00F12C95" w:rsidP="00F12C95">
            <w:pPr>
              <w:widowControl w:val="0"/>
              <w:autoSpaceDE w:val="0"/>
              <w:autoSpaceDN w:val="0"/>
              <w:adjustRightInd w:val="0"/>
              <w:spacing w:line="256" w:lineRule="auto"/>
              <w:jc w:val="center"/>
              <w:rPr>
                <w:rFonts w:ascii="Times New Roman" w:hAnsi="Times New Roman"/>
                <w:b/>
                <w:bCs/>
                <w:sz w:val="20"/>
                <w:szCs w:val="20"/>
              </w:rPr>
            </w:pPr>
            <w:r w:rsidRPr="00186221">
              <w:rPr>
                <w:rFonts w:ascii="Times New Roman" w:hAnsi="Times New Roman"/>
                <w:sz w:val="20"/>
                <w:szCs w:val="20"/>
              </w:rPr>
              <w:t>-0.0739</w:t>
            </w:r>
          </w:p>
        </w:tc>
        <w:tc>
          <w:tcPr>
            <w:tcW w:w="1201" w:type="dxa"/>
            <w:tcBorders>
              <w:top w:val="nil"/>
              <w:left w:val="nil"/>
              <w:bottom w:val="nil"/>
              <w:right w:val="nil"/>
            </w:tcBorders>
          </w:tcPr>
          <w:p w14:paraId="2BCE4137" w14:textId="7AB864AE" w:rsidR="00F12C95" w:rsidRPr="00F12C95" w:rsidRDefault="00F12C95" w:rsidP="00F12C95">
            <w:pPr>
              <w:widowControl w:val="0"/>
              <w:autoSpaceDE w:val="0"/>
              <w:autoSpaceDN w:val="0"/>
              <w:adjustRightInd w:val="0"/>
              <w:spacing w:line="256" w:lineRule="auto"/>
              <w:jc w:val="center"/>
              <w:rPr>
                <w:rFonts w:ascii="Times New Roman" w:hAnsi="Times New Roman"/>
                <w:b/>
                <w:bCs/>
                <w:sz w:val="20"/>
                <w:szCs w:val="20"/>
              </w:rPr>
            </w:pPr>
            <w:r w:rsidRPr="00F12C95">
              <w:rPr>
                <w:rFonts w:ascii="Times New Roman" w:hAnsi="Times New Roman"/>
                <w:b/>
                <w:bCs/>
                <w:sz w:val="20"/>
                <w:szCs w:val="20"/>
              </w:rPr>
              <w:t>-0.0918*</w:t>
            </w:r>
          </w:p>
        </w:tc>
        <w:tc>
          <w:tcPr>
            <w:tcW w:w="1200" w:type="dxa"/>
            <w:tcBorders>
              <w:top w:val="nil"/>
              <w:left w:val="nil"/>
              <w:bottom w:val="nil"/>
              <w:right w:val="nil"/>
            </w:tcBorders>
          </w:tcPr>
          <w:p w14:paraId="22A8A9B2" w14:textId="0EFB689E" w:rsidR="00F12C95" w:rsidRPr="00F12C95" w:rsidRDefault="00F12C95" w:rsidP="00F12C95">
            <w:pPr>
              <w:widowControl w:val="0"/>
              <w:autoSpaceDE w:val="0"/>
              <w:autoSpaceDN w:val="0"/>
              <w:adjustRightInd w:val="0"/>
              <w:spacing w:line="256" w:lineRule="auto"/>
              <w:jc w:val="center"/>
              <w:rPr>
                <w:rFonts w:ascii="Times New Roman" w:hAnsi="Times New Roman"/>
                <w:b/>
                <w:bCs/>
                <w:sz w:val="20"/>
                <w:szCs w:val="20"/>
              </w:rPr>
            </w:pPr>
            <w:r w:rsidRPr="00F12C95">
              <w:rPr>
                <w:rFonts w:ascii="Times New Roman" w:hAnsi="Times New Roman"/>
                <w:b/>
                <w:bCs/>
                <w:sz w:val="20"/>
                <w:szCs w:val="20"/>
              </w:rPr>
              <w:t>-0.0918*</w:t>
            </w:r>
          </w:p>
        </w:tc>
        <w:tc>
          <w:tcPr>
            <w:tcW w:w="1201" w:type="dxa"/>
            <w:tcBorders>
              <w:top w:val="nil"/>
              <w:left w:val="nil"/>
              <w:bottom w:val="nil"/>
              <w:right w:val="nil"/>
            </w:tcBorders>
          </w:tcPr>
          <w:p w14:paraId="3B82D12B" w14:textId="5DE91D2F" w:rsidR="00F12C95" w:rsidRPr="00AF2074" w:rsidRDefault="00F12C95" w:rsidP="00F12C95">
            <w:pPr>
              <w:widowControl w:val="0"/>
              <w:autoSpaceDE w:val="0"/>
              <w:autoSpaceDN w:val="0"/>
              <w:adjustRightInd w:val="0"/>
              <w:spacing w:line="256" w:lineRule="auto"/>
              <w:jc w:val="center"/>
              <w:rPr>
                <w:rFonts w:ascii="Times New Roman" w:hAnsi="Times New Roman"/>
                <w:b/>
                <w:bCs/>
                <w:sz w:val="20"/>
                <w:szCs w:val="20"/>
              </w:rPr>
            </w:pPr>
            <w:r w:rsidRPr="00186221">
              <w:rPr>
                <w:rFonts w:ascii="Times New Roman" w:hAnsi="Times New Roman"/>
                <w:sz w:val="20"/>
                <w:szCs w:val="20"/>
              </w:rPr>
              <w:t>-0.0830</w:t>
            </w:r>
          </w:p>
        </w:tc>
        <w:tc>
          <w:tcPr>
            <w:tcW w:w="1201" w:type="dxa"/>
            <w:tcBorders>
              <w:top w:val="nil"/>
              <w:left w:val="nil"/>
              <w:bottom w:val="nil"/>
              <w:right w:val="nil"/>
            </w:tcBorders>
          </w:tcPr>
          <w:p w14:paraId="249F22FF" w14:textId="53117F39" w:rsidR="00F12C95" w:rsidRPr="00AF2074" w:rsidRDefault="00F12C95" w:rsidP="00F12C95">
            <w:pPr>
              <w:widowControl w:val="0"/>
              <w:autoSpaceDE w:val="0"/>
              <w:autoSpaceDN w:val="0"/>
              <w:adjustRightInd w:val="0"/>
              <w:spacing w:line="256" w:lineRule="auto"/>
              <w:jc w:val="center"/>
              <w:rPr>
                <w:rFonts w:ascii="Times New Roman" w:hAnsi="Times New Roman"/>
                <w:b/>
                <w:bCs/>
                <w:sz w:val="20"/>
                <w:szCs w:val="20"/>
              </w:rPr>
            </w:pPr>
            <w:r w:rsidRPr="00186221">
              <w:rPr>
                <w:rFonts w:ascii="Times New Roman" w:hAnsi="Times New Roman"/>
                <w:sz w:val="20"/>
                <w:szCs w:val="20"/>
              </w:rPr>
              <w:t>-0.0830</w:t>
            </w:r>
          </w:p>
        </w:tc>
      </w:tr>
      <w:tr w:rsidR="00F12C95" w:rsidRPr="00B47946" w14:paraId="4FA712FC" w14:textId="77777777" w:rsidTr="001A4090">
        <w:trPr>
          <w:trHeight w:val="295"/>
        </w:trPr>
        <w:tc>
          <w:tcPr>
            <w:tcW w:w="2835" w:type="dxa"/>
          </w:tcPr>
          <w:p w14:paraId="27C4EDC9" w14:textId="77777777" w:rsidR="00F12C95" w:rsidRPr="00B47946" w:rsidRDefault="00F12C95" w:rsidP="00F12C95">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48E2F8C2" w14:textId="614A7DCE" w:rsidR="00F12C95" w:rsidRPr="00653AF2" w:rsidRDefault="00F12C95" w:rsidP="00F12C95">
            <w:pPr>
              <w:widowControl w:val="0"/>
              <w:autoSpaceDE w:val="0"/>
              <w:autoSpaceDN w:val="0"/>
              <w:adjustRightInd w:val="0"/>
              <w:spacing w:line="256" w:lineRule="auto"/>
              <w:jc w:val="center"/>
              <w:rPr>
                <w:rFonts w:ascii="Times New Roman" w:hAnsi="Times New Roman"/>
                <w:b/>
                <w:bCs/>
                <w:sz w:val="20"/>
                <w:szCs w:val="20"/>
              </w:rPr>
            </w:pPr>
            <w:r w:rsidRPr="00653AF2">
              <w:rPr>
                <w:rFonts w:ascii="Times New Roman" w:hAnsi="Times New Roman"/>
                <w:b/>
                <w:bCs/>
                <w:sz w:val="20"/>
                <w:szCs w:val="20"/>
              </w:rPr>
              <w:t>(0.0493)</w:t>
            </w:r>
          </w:p>
        </w:tc>
        <w:tc>
          <w:tcPr>
            <w:tcW w:w="1201" w:type="dxa"/>
            <w:tcBorders>
              <w:top w:val="nil"/>
              <w:left w:val="nil"/>
              <w:bottom w:val="nil"/>
              <w:right w:val="nil"/>
            </w:tcBorders>
          </w:tcPr>
          <w:p w14:paraId="466E01EB" w14:textId="01C92859" w:rsidR="00F12C95" w:rsidRPr="00AF2074" w:rsidRDefault="00F12C95" w:rsidP="00F12C95">
            <w:pPr>
              <w:widowControl w:val="0"/>
              <w:autoSpaceDE w:val="0"/>
              <w:autoSpaceDN w:val="0"/>
              <w:adjustRightInd w:val="0"/>
              <w:spacing w:line="256" w:lineRule="auto"/>
              <w:jc w:val="center"/>
              <w:rPr>
                <w:rFonts w:ascii="Times New Roman" w:hAnsi="Times New Roman"/>
                <w:b/>
                <w:bCs/>
                <w:sz w:val="20"/>
                <w:szCs w:val="20"/>
              </w:rPr>
            </w:pPr>
            <w:r w:rsidRPr="00186221">
              <w:rPr>
                <w:rFonts w:ascii="Times New Roman" w:hAnsi="Times New Roman"/>
                <w:sz w:val="20"/>
                <w:szCs w:val="20"/>
              </w:rPr>
              <w:t>(0.0514)</w:t>
            </w:r>
          </w:p>
        </w:tc>
        <w:tc>
          <w:tcPr>
            <w:tcW w:w="1201" w:type="dxa"/>
            <w:tcBorders>
              <w:top w:val="nil"/>
              <w:left w:val="nil"/>
              <w:bottom w:val="nil"/>
              <w:right w:val="nil"/>
            </w:tcBorders>
          </w:tcPr>
          <w:p w14:paraId="054C6D3D" w14:textId="1D1D9003" w:rsidR="00F12C95" w:rsidRPr="00F12C95" w:rsidRDefault="00F12C95" w:rsidP="00F12C95">
            <w:pPr>
              <w:widowControl w:val="0"/>
              <w:autoSpaceDE w:val="0"/>
              <w:autoSpaceDN w:val="0"/>
              <w:adjustRightInd w:val="0"/>
              <w:spacing w:line="256" w:lineRule="auto"/>
              <w:jc w:val="center"/>
              <w:rPr>
                <w:rFonts w:ascii="Times New Roman" w:hAnsi="Times New Roman"/>
                <w:b/>
                <w:bCs/>
                <w:sz w:val="20"/>
                <w:szCs w:val="20"/>
              </w:rPr>
            </w:pPr>
            <w:r w:rsidRPr="00F12C95">
              <w:rPr>
                <w:rFonts w:ascii="Times New Roman" w:hAnsi="Times New Roman"/>
                <w:b/>
                <w:bCs/>
                <w:sz w:val="20"/>
                <w:szCs w:val="20"/>
              </w:rPr>
              <w:t>(0.0497)</w:t>
            </w:r>
          </w:p>
        </w:tc>
        <w:tc>
          <w:tcPr>
            <w:tcW w:w="1200" w:type="dxa"/>
            <w:tcBorders>
              <w:top w:val="nil"/>
              <w:left w:val="nil"/>
              <w:bottom w:val="nil"/>
              <w:right w:val="nil"/>
            </w:tcBorders>
          </w:tcPr>
          <w:p w14:paraId="600780F8" w14:textId="122A86FB" w:rsidR="00F12C95" w:rsidRPr="00F12C95" w:rsidRDefault="00F12C95" w:rsidP="00F12C95">
            <w:pPr>
              <w:widowControl w:val="0"/>
              <w:autoSpaceDE w:val="0"/>
              <w:autoSpaceDN w:val="0"/>
              <w:adjustRightInd w:val="0"/>
              <w:spacing w:line="256" w:lineRule="auto"/>
              <w:jc w:val="center"/>
              <w:rPr>
                <w:rFonts w:ascii="Times New Roman" w:hAnsi="Times New Roman"/>
                <w:b/>
                <w:bCs/>
                <w:sz w:val="20"/>
                <w:szCs w:val="20"/>
              </w:rPr>
            </w:pPr>
            <w:r w:rsidRPr="00F12C95">
              <w:rPr>
                <w:rFonts w:ascii="Times New Roman" w:hAnsi="Times New Roman"/>
                <w:b/>
                <w:bCs/>
                <w:sz w:val="20"/>
                <w:szCs w:val="20"/>
              </w:rPr>
              <w:t>(0.0497)</w:t>
            </w:r>
          </w:p>
        </w:tc>
        <w:tc>
          <w:tcPr>
            <w:tcW w:w="1201" w:type="dxa"/>
            <w:tcBorders>
              <w:top w:val="nil"/>
              <w:left w:val="nil"/>
              <w:bottom w:val="nil"/>
              <w:right w:val="nil"/>
            </w:tcBorders>
          </w:tcPr>
          <w:p w14:paraId="1AEB92B2" w14:textId="04890508" w:rsidR="00F12C95" w:rsidRPr="00AF2074" w:rsidRDefault="00F12C95" w:rsidP="00F12C95">
            <w:pPr>
              <w:widowControl w:val="0"/>
              <w:autoSpaceDE w:val="0"/>
              <w:autoSpaceDN w:val="0"/>
              <w:adjustRightInd w:val="0"/>
              <w:spacing w:line="256" w:lineRule="auto"/>
              <w:jc w:val="center"/>
              <w:rPr>
                <w:rFonts w:ascii="Times New Roman" w:hAnsi="Times New Roman"/>
                <w:b/>
                <w:bCs/>
                <w:sz w:val="20"/>
                <w:szCs w:val="20"/>
              </w:rPr>
            </w:pPr>
            <w:r w:rsidRPr="00186221">
              <w:rPr>
                <w:rFonts w:ascii="Times New Roman" w:hAnsi="Times New Roman"/>
                <w:sz w:val="20"/>
                <w:szCs w:val="20"/>
              </w:rPr>
              <w:t>(0.0517)</w:t>
            </w:r>
          </w:p>
        </w:tc>
        <w:tc>
          <w:tcPr>
            <w:tcW w:w="1201" w:type="dxa"/>
            <w:tcBorders>
              <w:top w:val="nil"/>
              <w:left w:val="nil"/>
              <w:bottom w:val="nil"/>
              <w:right w:val="nil"/>
            </w:tcBorders>
          </w:tcPr>
          <w:p w14:paraId="5A678004" w14:textId="1792C014" w:rsidR="00F12C95" w:rsidRPr="00AF2074" w:rsidRDefault="00F12C95" w:rsidP="00F12C95">
            <w:pPr>
              <w:widowControl w:val="0"/>
              <w:autoSpaceDE w:val="0"/>
              <w:autoSpaceDN w:val="0"/>
              <w:adjustRightInd w:val="0"/>
              <w:spacing w:line="256" w:lineRule="auto"/>
              <w:jc w:val="center"/>
              <w:rPr>
                <w:rFonts w:ascii="Times New Roman" w:hAnsi="Times New Roman"/>
                <w:b/>
                <w:bCs/>
                <w:sz w:val="20"/>
                <w:szCs w:val="20"/>
              </w:rPr>
            </w:pPr>
            <w:r w:rsidRPr="00186221">
              <w:rPr>
                <w:rFonts w:ascii="Times New Roman" w:hAnsi="Times New Roman"/>
                <w:sz w:val="20"/>
                <w:szCs w:val="20"/>
              </w:rPr>
              <w:t>(0.0517)</w:t>
            </w:r>
          </w:p>
        </w:tc>
      </w:tr>
      <w:tr w:rsidR="00F12C95" w:rsidRPr="00B47946" w14:paraId="4EE3C313" w14:textId="77777777" w:rsidTr="001A4090">
        <w:trPr>
          <w:trHeight w:val="278"/>
        </w:trPr>
        <w:tc>
          <w:tcPr>
            <w:tcW w:w="2835" w:type="dxa"/>
            <w:hideMark/>
          </w:tcPr>
          <w:p w14:paraId="57903F36" w14:textId="77777777" w:rsidR="00F12C95" w:rsidRPr="00B47946" w:rsidRDefault="00F12C95" w:rsidP="00F12C95">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Credibility</w:t>
            </w:r>
          </w:p>
        </w:tc>
        <w:tc>
          <w:tcPr>
            <w:tcW w:w="1200" w:type="dxa"/>
          </w:tcPr>
          <w:p w14:paraId="53D5E983" w14:textId="77777777" w:rsidR="00F12C95" w:rsidRPr="00B47946" w:rsidRDefault="00F12C95" w:rsidP="00F12C95">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506C19D6" w14:textId="77777777" w:rsidR="00F12C95" w:rsidRPr="00B47946" w:rsidRDefault="00F12C95" w:rsidP="00F12C95">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5E27F903" w14:textId="77777777" w:rsidR="00F12C95" w:rsidRPr="00B47946" w:rsidRDefault="00F12C95" w:rsidP="00F12C95">
            <w:pPr>
              <w:widowControl w:val="0"/>
              <w:autoSpaceDE w:val="0"/>
              <w:autoSpaceDN w:val="0"/>
              <w:adjustRightInd w:val="0"/>
              <w:spacing w:line="256" w:lineRule="auto"/>
              <w:jc w:val="center"/>
              <w:rPr>
                <w:rFonts w:ascii="Times New Roman" w:hAnsi="Times New Roman"/>
                <w:sz w:val="20"/>
                <w:szCs w:val="20"/>
              </w:rPr>
            </w:pPr>
          </w:p>
        </w:tc>
        <w:tc>
          <w:tcPr>
            <w:tcW w:w="1200" w:type="dxa"/>
          </w:tcPr>
          <w:p w14:paraId="3E88D2DD" w14:textId="77777777" w:rsidR="00F12C95" w:rsidRPr="00B47946" w:rsidRDefault="00F12C95" w:rsidP="00F12C95">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220E3BE8" w14:textId="77777777" w:rsidR="00F12C95" w:rsidRPr="00B47946" w:rsidRDefault="00F12C95" w:rsidP="00F12C95">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171D0209" w14:textId="77777777" w:rsidR="00F12C95" w:rsidRPr="00B47946" w:rsidRDefault="00F12C95" w:rsidP="00F12C95">
            <w:pPr>
              <w:widowControl w:val="0"/>
              <w:autoSpaceDE w:val="0"/>
              <w:autoSpaceDN w:val="0"/>
              <w:adjustRightInd w:val="0"/>
              <w:spacing w:line="256" w:lineRule="auto"/>
              <w:jc w:val="center"/>
              <w:rPr>
                <w:rFonts w:ascii="Times New Roman" w:hAnsi="Times New Roman"/>
                <w:sz w:val="20"/>
                <w:szCs w:val="20"/>
              </w:rPr>
            </w:pPr>
          </w:p>
        </w:tc>
      </w:tr>
      <w:tr w:rsidR="00F12C95" w:rsidRPr="00B47946" w14:paraId="51338EDB" w14:textId="77777777" w:rsidTr="001A4090">
        <w:trPr>
          <w:trHeight w:val="278"/>
        </w:trPr>
        <w:tc>
          <w:tcPr>
            <w:tcW w:w="2835" w:type="dxa"/>
            <w:hideMark/>
          </w:tcPr>
          <w:p w14:paraId="12BF8566" w14:textId="77777777" w:rsidR="00F12C95" w:rsidRPr="00B47946" w:rsidRDefault="00F12C95" w:rsidP="00F12C95">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Cred</w:t>
            </w:r>
            <w:r>
              <w:rPr>
                <w:rFonts w:ascii="Times New Roman" w:hAnsi="Times New Roman"/>
                <w:sz w:val="20"/>
                <w:szCs w:val="20"/>
              </w:rPr>
              <w:t>ibility</w:t>
            </w:r>
            <w:r w:rsidRPr="00B47946">
              <w:rPr>
                <w:rFonts w:ascii="Times New Roman" w:hAnsi="Times New Roman"/>
                <w:sz w:val="20"/>
                <w:szCs w:val="20"/>
              </w:rPr>
              <w:t xml:space="preserve"> (Our Survey) [d]</w:t>
            </w:r>
          </w:p>
        </w:tc>
        <w:tc>
          <w:tcPr>
            <w:tcW w:w="1200" w:type="dxa"/>
            <w:tcBorders>
              <w:top w:val="nil"/>
              <w:left w:val="nil"/>
              <w:bottom w:val="nil"/>
              <w:right w:val="nil"/>
            </w:tcBorders>
          </w:tcPr>
          <w:p w14:paraId="586D5732" w14:textId="6AEAD250" w:rsidR="00F12C95" w:rsidRPr="00B47946" w:rsidRDefault="00F12C95" w:rsidP="00F12C95">
            <w:pPr>
              <w:widowControl w:val="0"/>
              <w:autoSpaceDE w:val="0"/>
              <w:autoSpaceDN w:val="0"/>
              <w:adjustRightInd w:val="0"/>
              <w:spacing w:line="256" w:lineRule="auto"/>
              <w:jc w:val="center"/>
              <w:rPr>
                <w:rFonts w:ascii="Times New Roman" w:hAnsi="Times New Roman"/>
                <w:sz w:val="20"/>
                <w:szCs w:val="20"/>
              </w:rPr>
            </w:pPr>
            <w:r w:rsidRPr="00186221">
              <w:rPr>
                <w:rFonts w:ascii="Times New Roman" w:hAnsi="Times New Roman"/>
                <w:sz w:val="20"/>
                <w:szCs w:val="20"/>
              </w:rPr>
              <w:t>0.0325</w:t>
            </w:r>
          </w:p>
        </w:tc>
        <w:tc>
          <w:tcPr>
            <w:tcW w:w="1201" w:type="dxa"/>
            <w:tcBorders>
              <w:top w:val="nil"/>
              <w:left w:val="nil"/>
              <w:bottom w:val="nil"/>
              <w:right w:val="nil"/>
            </w:tcBorders>
          </w:tcPr>
          <w:p w14:paraId="75B6FB64" w14:textId="4D9334D5" w:rsidR="00F12C95" w:rsidRPr="00B47946" w:rsidRDefault="00F12C95" w:rsidP="00F12C95">
            <w:pPr>
              <w:widowControl w:val="0"/>
              <w:autoSpaceDE w:val="0"/>
              <w:autoSpaceDN w:val="0"/>
              <w:adjustRightInd w:val="0"/>
              <w:spacing w:line="256" w:lineRule="auto"/>
              <w:jc w:val="center"/>
              <w:rPr>
                <w:rFonts w:ascii="Times New Roman" w:hAnsi="Times New Roman"/>
                <w:sz w:val="20"/>
                <w:szCs w:val="20"/>
              </w:rPr>
            </w:pPr>
            <w:r w:rsidRPr="00186221">
              <w:rPr>
                <w:rFonts w:ascii="Times New Roman" w:hAnsi="Times New Roman"/>
                <w:sz w:val="20"/>
                <w:szCs w:val="20"/>
              </w:rPr>
              <w:t>0.0331</w:t>
            </w:r>
          </w:p>
        </w:tc>
        <w:tc>
          <w:tcPr>
            <w:tcW w:w="1201" w:type="dxa"/>
            <w:tcBorders>
              <w:top w:val="nil"/>
              <w:left w:val="nil"/>
              <w:bottom w:val="nil"/>
              <w:right w:val="nil"/>
            </w:tcBorders>
          </w:tcPr>
          <w:p w14:paraId="07D7308E" w14:textId="235EAD44" w:rsidR="00F12C95" w:rsidRPr="00B47946" w:rsidRDefault="00F12C95" w:rsidP="00F12C95">
            <w:pPr>
              <w:widowControl w:val="0"/>
              <w:autoSpaceDE w:val="0"/>
              <w:autoSpaceDN w:val="0"/>
              <w:adjustRightInd w:val="0"/>
              <w:spacing w:line="256" w:lineRule="auto"/>
              <w:jc w:val="center"/>
              <w:rPr>
                <w:rFonts w:ascii="Times New Roman" w:hAnsi="Times New Roman"/>
                <w:sz w:val="20"/>
                <w:szCs w:val="20"/>
              </w:rPr>
            </w:pPr>
            <w:r w:rsidRPr="00186221">
              <w:rPr>
                <w:rFonts w:ascii="Times New Roman" w:hAnsi="Times New Roman"/>
                <w:sz w:val="20"/>
                <w:szCs w:val="20"/>
              </w:rPr>
              <w:t>0.0206</w:t>
            </w:r>
          </w:p>
        </w:tc>
        <w:tc>
          <w:tcPr>
            <w:tcW w:w="1200" w:type="dxa"/>
            <w:tcBorders>
              <w:top w:val="nil"/>
              <w:left w:val="nil"/>
              <w:bottom w:val="nil"/>
              <w:right w:val="nil"/>
            </w:tcBorders>
          </w:tcPr>
          <w:p w14:paraId="656E6990" w14:textId="0229D409" w:rsidR="00F12C95" w:rsidRPr="00B47946" w:rsidRDefault="00F12C95" w:rsidP="00F12C95">
            <w:pPr>
              <w:widowControl w:val="0"/>
              <w:autoSpaceDE w:val="0"/>
              <w:autoSpaceDN w:val="0"/>
              <w:adjustRightInd w:val="0"/>
              <w:spacing w:line="256" w:lineRule="auto"/>
              <w:jc w:val="center"/>
              <w:rPr>
                <w:rFonts w:ascii="Times New Roman" w:hAnsi="Times New Roman"/>
                <w:sz w:val="20"/>
                <w:szCs w:val="20"/>
              </w:rPr>
            </w:pPr>
            <w:r w:rsidRPr="00186221">
              <w:rPr>
                <w:rFonts w:ascii="Times New Roman" w:hAnsi="Times New Roman"/>
                <w:sz w:val="20"/>
                <w:szCs w:val="20"/>
              </w:rPr>
              <w:t>0.0207</w:t>
            </w:r>
          </w:p>
        </w:tc>
        <w:tc>
          <w:tcPr>
            <w:tcW w:w="1201" w:type="dxa"/>
            <w:tcBorders>
              <w:top w:val="nil"/>
              <w:left w:val="nil"/>
              <w:bottom w:val="nil"/>
              <w:right w:val="nil"/>
            </w:tcBorders>
          </w:tcPr>
          <w:p w14:paraId="57D49912" w14:textId="19B817F1" w:rsidR="00F12C95" w:rsidRPr="00B47946" w:rsidRDefault="00F12C95" w:rsidP="00F12C95">
            <w:pPr>
              <w:widowControl w:val="0"/>
              <w:autoSpaceDE w:val="0"/>
              <w:autoSpaceDN w:val="0"/>
              <w:adjustRightInd w:val="0"/>
              <w:spacing w:line="256" w:lineRule="auto"/>
              <w:jc w:val="center"/>
              <w:rPr>
                <w:rFonts w:ascii="Times New Roman" w:hAnsi="Times New Roman"/>
                <w:sz w:val="20"/>
                <w:szCs w:val="20"/>
              </w:rPr>
            </w:pPr>
            <w:r w:rsidRPr="00186221">
              <w:rPr>
                <w:rFonts w:ascii="Times New Roman" w:hAnsi="Times New Roman"/>
                <w:sz w:val="20"/>
                <w:szCs w:val="20"/>
              </w:rPr>
              <w:t>0.0215</w:t>
            </w:r>
          </w:p>
        </w:tc>
        <w:tc>
          <w:tcPr>
            <w:tcW w:w="1201" w:type="dxa"/>
            <w:tcBorders>
              <w:top w:val="nil"/>
              <w:left w:val="nil"/>
              <w:bottom w:val="nil"/>
              <w:right w:val="nil"/>
            </w:tcBorders>
          </w:tcPr>
          <w:p w14:paraId="120126A0" w14:textId="467B34A5" w:rsidR="00F12C95" w:rsidRPr="00B47946" w:rsidRDefault="00F12C95" w:rsidP="00F12C95">
            <w:pPr>
              <w:widowControl w:val="0"/>
              <w:autoSpaceDE w:val="0"/>
              <w:autoSpaceDN w:val="0"/>
              <w:adjustRightInd w:val="0"/>
              <w:spacing w:line="256" w:lineRule="auto"/>
              <w:jc w:val="center"/>
              <w:rPr>
                <w:rFonts w:ascii="Times New Roman" w:hAnsi="Times New Roman"/>
                <w:sz w:val="20"/>
                <w:szCs w:val="20"/>
              </w:rPr>
            </w:pPr>
            <w:r w:rsidRPr="00186221">
              <w:rPr>
                <w:rFonts w:ascii="Times New Roman" w:hAnsi="Times New Roman"/>
                <w:sz w:val="20"/>
                <w:szCs w:val="20"/>
              </w:rPr>
              <w:t>0.0216</w:t>
            </w:r>
          </w:p>
        </w:tc>
      </w:tr>
      <w:tr w:rsidR="00F12C95" w:rsidRPr="00B47946" w14:paraId="71C88C5B" w14:textId="77777777" w:rsidTr="001A4090">
        <w:trPr>
          <w:trHeight w:val="295"/>
        </w:trPr>
        <w:tc>
          <w:tcPr>
            <w:tcW w:w="2835" w:type="dxa"/>
          </w:tcPr>
          <w:p w14:paraId="41FC5361" w14:textId="77777777" w:rsidR="00F12C95" w:rsidRPr="00B47946" w:rsidRDefault="00F12C95" w:rsidP="00F12C95">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081798B1" w14:textId="7F9F8257" w:rsidR="00F12C95" w:rsidRPr="00B47946" w:rsidRDefault="00F12C95" w:rsidP="00F12C95">
            <w:pPr>
              <w:widowControl w:val="0"/>
              <w:autoSpaceDE w:val="0"/>
              <w:autoSpaceDN w:val="0"/>
              <w:adjustRightInd w:val="0"/>
              <w:spacing w:line="256" w:lineRule="auto"/>
              <w:jc w:val="center"/>
              <w:rPr>
                <w:rFonts w:ascii="Times New Roman" w:hAnsi="Times New Roman"/>
                <w:sz w:val="20"/>
                <w:szCs w:val="20"/>
              </w:rPr>
            </w:pPr>
            <w:r w:rsidRPr="00186221">
              <w:rPr>
                <w:rFonts w:ascii="Times New Roman" w:hAnsi="Times New Roman"/>
                <w:sz w:val="20"/>
                <w:szCs w:val="20"/>
              </w:rPr>
              <w:t>(0.0513)</w:t>
            </w:r>
          </w:p>
        </w:tc>
        <w:tc>
          <w:tcPr>
            <w:tcW w:w="1201" w:type="dxa"/>
            <w:tcBorders>
              <w:top w:val="nil"/>
              <w:left w:val="nil"/>
              <w:bottom w:val="nil"/>
              <w:right w:val="nil"/>
            </w:tcBorders>
          </w:tcPr>
          <w:p w14:paraId="0C4979B9" w14:textId="25585318" w:rsidR="00F12C95" w:rsidRPr="00B47946" w:rsidRDefault="00F12C95" w:rsidP="00F12C95">
            <w:pPr>
              <w:widowControl w:val="0"/>
              <w:autoSpaceDE w:val="0"/>
              <w:autoSpaceDN w:val="0"/>
              <w:adjustRightInd w:val="0"/>
              <w:spacing w:line="256" w:lineRule="auto"/>
              <w:jc w:val="center"/>
              <w:rPr>
                <w:rFonts w:ascii="Times New Roman" w:hAnsi="Times New Roman"/>
                <w:sz w:val="20"/>
                <w:szCs w:val="20"/>
              </w:rPr>
            </w:pPr>
            <w:r w:rsidRPr="00186221">
              <w:rPr>
                <w:rFonts w:ascii="Times New Roman" w:hAnsi="Times New Roman"/>
                <w:sz w:val="20"/>
                <w:szCs w:val="20"/>
              </w:rPr>
              <w:t>(0.0538)</w:t>
            </w:r>
          </w:p>
        </w:tc>
        <w:tc>
          <w:tcPr>
            <w:tcW w:w="1201" w:type="dxa"/>
            <w:tcBorders>
              <w:top w:val="nil"/>
              <w:left w:val="nil"/>
              <w:bottom w:val="nil"/>
              <w:right w:val="nil"/>
            </w:tcBorders>
          </w:tcPr>
          <w:p w14:paraId="79CF6341" w14:textId="48789390" w:rsidR="00F12C95" w:rsidRPr="00B47946" w:rsidRDefault="00F12C95" w:rsidP="00F12C95">
            <w:pPr>
              <w:widowControl w:val="0"/>
              <w:autoSpaceDE w:val="0"/>
              <w:autoSpaceDN w:val="0"/>
              <w:adjustRightInd w:val="0"/>
              <w:spacing w:line="256" w:lineRule="auto"/>
              <w:jc w:val="center"/>
              <w:rPr>
                <w:rFonts w:ascii="Times New Roman" w:hAnsi="Times New Roman"/>
                <w:sz w:val="20"/>
                <w:szCs w:val="20"/>
              </w:rPr>
            </w:pPr>
            <w:r w:rsidRPr="00186221">
              <w:rPr>
                <w:rFonts w:ascii="Times New Roman" w:hAnsi="Times New Roman"/>
                <w:sz w:val="20"/>
                <w:szCs w:val="20"/>
              </w:rPr>
              <w:t>(0.0520)</w:t>
            </w:r>
          </w:p>
        </w:tc>
        <w:tc>
          <w:tcPr>
            <w:tcW w:w="1200" w:type="dxa"/>
            <w:tcBorders>
              <w:top w:val="nil"/>
              <w:left w:val="nil"/>
              <w:bottom w:val="nil"/>
              <w:right w:val="nil"/>
            </w:tcBorders>
          </w:tcPr>
          <w:p w14:paraId="241FA588" w14:textId="54C1DEF7" w:rsidR="00F12C95" w:rsidRPr="00B47946" w:rsidRDefault="00F12C95" w:rsidP="00F12C95">
            <w:pPr>
              <w:widowControl w:val="0"/>
              <w:autoSpaceDE w:val="0"/>
              <w:autoSpaceDN w:val="0"/>
              <w:adjustRightInd w:val="0"/>
              <w:spacing w:line="256" w:lineRule="auto"/>
              <w:jc w:val="center"/>
              <w:rPr>
                <w:rFonts w:ascii="Times New Roman" w:hAnsi="Times New Roman"/>
                <w:sz w:val="20"/>
                <w:szCs w:val="20"/>
              </w:rPr>
            </w:pPr>
            <w:r w:rsidRPr="00186221">
              <w:rPr>
                <w:rFonts w:ascii="Times New Roman" w:hAnsi="Times New Roman"/>
                <w:sz w:val="20"/>
                <w:szCs w:val="20"/>
              </w:rPr>
              <w:t>(0.0520)</w:t>
            </w:r>
          </w:p>
        </w:tc>
        <w:tc>
          <w:tcPr>
            <w:tcW w:w="1201" w:type="dxa"/>
            <w:tcBorders>
              <w:top w:val="nil"/>
              <w:left w:val="nil"/>
              <w:bottom w:val="nil"/>
              <w:right w:val="nil"/>
            </w:tcBorders>
          </w:tcPr>
          <w:p w14:paraId="6D1E220D" w14:textId="2C9399E6" w:rsidR="00F12C95" w:rsidRPr="00B47946" w:rsidRDefault="00F12C95" w:rsidP="00F12C95">
            <w:pPr>
              <w:widowControl w:val="0"/>
              <w:autoSpaceDE w:val="0"/>
              <w:autoSpaceDN w:val="0"/>
              <w:adjustRightInd w:val="0"/>
              <w:spacing w:line="256" w:lineRule="auto"/>
              <w:jc w:val="center"/>
              <w:rPr>
                <w:rFonts w:ascii="Times New Roman" w:hAnsi="Times New Roman"/>
                <w:sz w:val="20"/>
                <w:szCs w:val="20"/>
              </w:rPr>
            </w:pPr>
            <w:r w:rsidRPr="00186221">
              <w:rPr>
                <w:rFonts w:ascii="Times New Roman" w:hAnsi="Times New Roman"/>
                <w:sz w:val="20"/>
                <w:szCs w:val="20"/>
              </w:rPr>
              <w:t>(0.0541)</w:t>
            </w:r>
          </w:p>
        </w:tc>
        <w:tc>
          <w:tcPr>
            <w:tcW w:w="1201" w:type="dxa"/>
            <w:tcBorders>
              <w:top w:val="nil"/>
              <w:left w:val="nil"/>
              <w:bottom w:val="nil"/>
              <w:right w:val="nil"/>
            </w:tcBorders>
          </w:tcPr>
          <w:p w14:paraId="380D5026" w14:textId="3583E32C" w:rsidR="00F12C95" w:rsidRPr="00B47946" w:rsidRDefault="00F12C95" w:rsidP="00F12C95">
            <w:pPr>
              <w:widowControl w:val="0"/>
              <w:autoSpaceDE w:val="0"/>
              <w:autoSpaceDN w:val="0"/>
              <w:adjustRightInd w:val="0"/>
              <w:spacing w:line="256" w:lineRule="auto"/>
              <w:jc w:val="center"/>
              <w:rPr>
                <w:rFonts w:ascii="Times New Roman" w:hAnsi="Times New Roman"/>
                <w:sz w:val="20"/>
                <w:szCs w:val="20"/>
              </w:rPr>
            </w:pPr>
            <w:r w:rsidRPr="00186221">
              <w:rPr>
                <w:rFonts w:ascii="Times New Roman" w:hAnsi="Times New Roman"/>
                <w:sz w:val="20"/>
                <w:szCs w:val="20"/>
              </w:rPr>
              <w:t>(0.0544)</w:t>
            </w:r>
          </w:p>
        </w:tc>
      </w:tr>
      <w:tr w:rsidR="00F12C95" w:rsidRPr="00B47946" w14:paraId="640740BE" w14:textId="77777777" w:rsidTr="001A4090">
        <w:trPr>
          <w:trHeight w:val="278"/>
        </w:trPr>
        <w:tc>
          <w:tcPr>
            <w:tcW w:w="2835" w:type="dxa"/>
            <w:hideMark/>
          </w:tcPr>
          <w:p w14:paraId="35BD74FF" w14:textId="77777777" w:rsidR="00F12C95" w:rsidRPr="00B47946" w:rsidRDefault="00F12C95" w:rsidP="00F12C95">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Types of Government</w:t>
            </w:r>
          </w:p>
        </w:tc>
        <w:tc>
          <w:tcPr>
            <w:tcW w:w="1200" w:type="dxa"/>
          </w:tcPr>
          <w:p w14:paraId="403E30E1" w14:textId="77777777" w:rsidR="00F12C95" w:rsidRPr="00B47946" w:rsidRDefault="00F12C95" w:rsidP="00F12C95">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2CE60434" w14:textId="77777777" w:rsidR="00F12C95" w:rsidRPr="00B47946" w:rsidRDefault="00F12C95" w:rsidP="00F12C95">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0F3BF7EA" w14:textId="77777777" w:rsidR="00F12C95" w:rsidRPr="00B47946" w:rsidRDefault="00F12C95" w:rsidP="00F12C95">
            <w:pPr>
              <w:widowControl w:val="0"/>
              <w:autoSpaceDE w:val="0"/>
              <w:autoSpaceDN w:val="0"/>
              <w:adjustRightInd w:val="0"/>
              <w:spacing w:line="256" w:lineRule="auto"/>
              <w:jc w:val="center"/>
              <w:rPr>
                <w:rFonts w:ascii="Times New Roman" w:hAnsi="Times New Roman"/>
                <w:sz w:val="20"/>
                <w:szCs w:val="20"/>
              </w:rPr>
            </w:pPr>
          </w:p>
        </w:tc>
        <w:tc>
          <w:tcPr>
            <w:tcW w:w="1200" w:type="dxa"/>
          </w:tcPr>
          <w:p w14:paraId="0AA28841" w14:textId="77777777" w:rsidR="00F12C95" w:rsidRPr="00B47946" w:rsidRDefault="00F12C95" w:rsidP="00F12C95">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1851DA97" w14:textId="77777777" w:rsidR="00F12C95" w:rsidRPr="00B47946" w:rsidRDefault="00F12C95" w:rsidP="00F12C95">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173B9672" w14:textId="77777777" w:rsidR="00F12C95" w:rsidRPr="00B47946" w:rsidRDefault="00F12C95" w:rsidP="00F12C95">
            <w:pPr>
              <w:widowControl w:val="0"/>
              <w:autoSpaceDE w:val="0"/>
              <w:autoSpaceDN w:val="0"/>
              <w:adjustRightInd w:val="0"/>
              <w:spacing w:line="256" w:lineRule="auto"/>
              <w:jc w:val="center"/>
              <w:rPr>
                <w:rFonts w:ascii="Times New Roman" w:hAnsi="Times New Roman"/>
                <w:sz w:val="20"/>
                <w:szCs w:val="20"/>
              </w:rPr>
            </w:pPr>
          </w:p>
        </w:tc>
      </w:tr>
      <w:tr w:rsidR="00F12C95" w:rsidRPr="00B47946" w14:paraId="6DF11E8A" w14:textId="77777777" w:rsidTr="001A4090">
        <w:trPr>
          <w:trHeight w:val="278"/>
        </w:trPr>
        <w:tc>
          <w:tcPr>
            <w:tcW w:w="2835" w:type="dxa"/>
            <w:hideMark/>
          </w:tcPr>
          <w:p w14:paraId="054BB51C" w14:textId="77777777" w:rsidR="00F12C95" w:rsidRPr="00B47946" w:rsidRDefault="00F12C95" w:rsidP="00F12C95">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Quality institutions [s]</w:t>
            </w:r>
          </w:p>
        </w:tc>
        <w:tc>
          <w:tcPr>
            <w:tcW w:w="1200" w:type="dxa"/>
            <w:tcBorders>
              <w:top w:val="nil"/>
              <w:left w:val="nil"/>
              <w:bottom w:val="nil"/>
              <w:right w:val="nil"/>
            </w:tcBorders>
          </w:tcPr>
          <w:p w14:paraId="446F9EDB" w14:textId="77777777" w:rsidR="00F12C95" w:rsidRPr="00B47946" w:rsidRDefault="00F12C95" w:rsidP="00F12C95">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092E0D6E" w14:textId="465EC8CF" w:rsidR="00F12C95" w:rsidRPr="00B47946" w:rsidRDefault="00F12C95" w:rsidP="00F12C95">
            <w:pPr>
              <w:widowControl w:val="0"/>
              <w:autoSpaceDE w:val="0"/>
              <w:autoSpaceDN w:val="0"/>
              <w:adjustRightInd w:val="0"/>
              <w:spacing w:line="256" w:lineRule="auto"/>
              <w:jc w:val="center"/>
              <w:rPr>
                <w:rFonts w:ascii="Times New Roman" w:hAnsi="Times New Roman"/>
                <w:b/>
                <w:bCs/>
                <w:sz w:val="20"/>
                <w:szCs w:val="20"/>
              </w:rPr>
            </w:pPr>
            <w:r w:rsidRPr="00186221">
              <w:rPr>
                <w:rFonts w:ascii="Times New Roman" w:hAnsi="Times New Roman"/>
                <w:sz w:val="20"/>
                <w:szCs w:val="20"/>
              </w:rPr>
              <w:t>-0.0211</w:t>
            </w:r>
          </w:p>
        </w:tc>
        <w:tc>
          <w:tcPr>
            <w:tcW w:w="1201" w:type="dxa"/>
            <w:tcBorders>
              <w:top w:val="nil"/>
              <w:left w:val="nil"/>
              <w:bottom w:val="nil"/>
              <w:right w:val="nil"/>
            </w:tcBorders>
          </w:tcPr>
          <w:p w14:paraId="46C5EE95" w14:textId="77777777" w:rsidR="00F12C95" w:rsidRPr="00B47946" w:rsidRDefault="00F12C95" w:rsidP="00F12C95">
            <w:pPr>
              <w:widowControl w:val="0"/>
              <w:autoSpaceDE w:val="0"/>
              <w:autoSpaceDN w:val="0"/>
              <w:adjustRightInd w:val="0"/>
              <w:spacing w:line="256" w:lineRule="auto"/>
              <w:jc w:val="center"/>
              <w:rPr>
                <w:rFonts w:ascii="Times New Roman" w:hAnsi="Times New Roman"/>
                <w:b/>
                <w:bCs/>
                <w:sz w:val="20"/>
                <w:szCs w:val="20"/>
              </w:rPr>
            </w:pPr>
          </w:p>
        </w:tc>
        <w:tc>
          <w:tcPr>
            <w:tcW w:w="1200" w:type="dxa"/>
            <w:tcBorders>
              <w:top w:val="nil"/>
              <w:left w:val="nil"/>
              <w:bottom w:val="nil"/>
              <w:right w:val="nil"/>
            </w:tcBorders>
          </w:tcPr>
          <w:p w14:paraId="325E97C1" w14:textId="77777777" w:rsidR="00F12C95" w:rsidRPr="00B47946" w:rsidRDefault="00F12C95" w:rsidP="00F12C95">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71F0A7D8" w14:textId="3D4A7BE0" w:rsidR="00F12C95" w:rsidRPr="00B47946" w:rsidRDefault="00F12C95" w:rsidP="00F12C95">
            <w:pPr>
              <w:widowControl w:val="0"/>
              <w:autoSpaceDE w:val="0"/>
              <w:autoSpaceDN w:val="0"/>
              <w:adjustRightInd w:val="0"/>
              <w:spacing w:line="256" w:lineRule="auto"/>
              <w:jc w:val="center"/>
              <w:rPr>
                <w:rFonts w:ascii="Times New Roman" w:hAnsi="Times New Roman"/>
                <w:b/>
                <w:bCs/>
                <w:sz w:val="20"/>
                <w:szCs w:val="20"/>
              </w:rPr>
            </w:pPr>
            <w:r w:rsidRPr="00186221">
              <w:rPr>
                <w:rFonts w:ascii="Times New Roman" w:hAnsi="Times New Roman"/>
                <w:sz w:val="20"/>
                <w:szCs w:val="20"/>
              </w:rPr>
              <w:t>-0.0020</w:t>
            </w:r>
          </w:p>
        </w:tc>
        <w:tc>
          <w:tcPr>
            <w:tcW w:w="1201" w:type="dxa"/>
            <w:tcBorders>
              <w:top w:val="nil"/>
              <w:left w:val="nil"/>
              <w:bottom w:val="nil"/>
              <w:right w:val="nil"/>
            </w:tcBorders>
          </w:tcPr>
          <w:p w14:paraId="3863F66A" w14:textId="6D7F0F92" w:rsidR="00F12C95" w:rsidRPr="00B47946" w:rsidRDefault="00F12C95" w:rsidP="00F12C95">
            <w:pPr>
              <w:widowControl w:val="0"/>
              <w:autoSpaceDE w:val="0"/>
              <w:autoSpaceDN w:val="0"/>
              <w:adjustRightInd w:val="0"/>
              <w:spacing w:line="256" w:lineRule="auto"/>
              <w:jc w:val="center"/>
              <w:rPr>
                <w:rFonts w:ascii="Times New Roman" w:hAnsi="Times New Roman"/>
                <w:b/>
                <w:bCs/>
                <w:sz w:val="20"/>
                <w:szCs w:val="20"/>
              </w:rPr>
            </w:pPr>
            <w:r w:rsidRPr="00186221">
              <w:rPr>
                <w:rFonts w:ascii="Times New Roman" w:hAnsi="Times New Roman"/>
                <w:sz w:val="20"/>
                <w:szCs w:val="20"/>
              </w:rPr>
              <w:t>-0.0022</w:t>
            </w:r>
          </w:p>
        </w:tc>
      </w:tr>
      <w:tr w:rsidR="00F12C95" w:rsidRPr="00B47946" w14:paraId="4212FBE2" w14:textId="77777777" w:rsidTr="001A4090">
        <w:trPr>
          <w:trHeight w:val="295"/>
        </w:trPr>
        <w:tc>
          <w:tcPr>
            <w:tcW w:w="2835" w:type="dxa"/>
          </w:tcPr>
          <w:p w14:paraId="562D92C3" w14:textId="77777777" w:rsidR="00F12C95" w:rsidRPr="00B47946" w:rsidRDefault="00F12C95" w:rsidP="00F12C95">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2D641BC8" w14:textId="77777777" w:rsidR="00F12C95" w:rsidRPr="00B47946" w:rsidRDefault="00F12C95" w:rsidP="00F12C95">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748A926F" w14:textId="3E855404" w:rsidR="00F12C95" w:rsidRPr="00B47946" w:rsidRDefault="00F12C95" w:rsidP="00F12C95">
            <w:pPr>
              <w:widowControl w:val="0"/>
              <w:autoSpaceDE w:val="0"/>
              <w:autoSpaceDN w:val="0"/>
              <w:adjustRightInd w:val="0"/>
              <w:spacing w:line="256" w:lineRule="auto"/>
              <w:jc w:val="center"/>
              <w:rPr>
                <w:rFonts w:ascii="Times New Roman" w:hAnsi="Times New Roman"/>
                <w:b/>
                <w:bCs/>
                <w:sz w:val="20"/>
                <w:szCs w:val="20"/>
              </w:rPr>
            </w:pPr>
            <w:r w:rsidRPr="00186221">
              <w:rPr>
                <w:rFonts w:ascii="Times New Roman" w:hAnsi="Times New Roman"/>
                <w:sz w:val="20"/>
                <w:szCs w:val="20"/>
              </w:rPr>
              <w:t>(0.0602)</w:t>
            </w:r>
          </w:p>
        </w:tc>
        <w:tc>
          <w:tcPr>
            <w:tcW w:w="1201" w:type="dxa"/>
            <w:tcBorders>
              <w:top w:val="nil"/>
              <w:left w:val="nil"/>
              <w:bottom w:val="nil"/>
              <w:right w:val="nil"/>
            </w:tcBorders>
          </w:tcPr>
          <w:p w14:paraId="032090CF" w14:textId="77777777" w:rsidR="00F12C95" w:rsidRPr="00B47946" w:rsidRDefault="00F12C95" w:rsidP="00F12C95">
            <w:pPr>
              <w:widowControl w:val="0"/>
              <w:autoSpaceDE w:val="0"/>
              <w:autoSpaceDN w:val="0"/>
              <w:adjustRightInd w:val="0"/>
              <w:spacing w:line="256" w:lineRule="auto"/>
              <w:jc w:val="center"/>
              <w:rPr>
                <w:rFonts w:ascii="Times New Roman" w:hAnsi="Times New Roman"/>
                <w:b/>
                <w:bCs/>
                <w:sz w:val="20"/>
                <w:szCs w:val="20"/>
              </w:rPr>
            </w:pPr>
          </w:p>
        </w:tc>
        <w:tc>
          <w:tcPr>
            <w:tcW w:w="1200" w:type="dxa"/>
            <w:tcBorders>
              <w:top w:val="nil"/>
              <w:left w:val="nil"/>
              <w:bottom w:val="nil"/>
              <w:right w:val="nil"/>
            </w:tcBorders>
          </w:tcPr>
          <w:p w14:paraId="135FF8A5" w14:textId="77777777" w:rsidR="00F12C95" w:rsidRPr="00B47946" w:rsidRDefault="00F12C95" w:rsidP="00F12C95">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63D28232" w14:textId="1BF50096" w:rsidR="00F12C95" w:rsidRPr="00B47946" w:rsidRDefault="00F12C95" w:rsidP="00F12C95">
            <w:pPr>
              <w:widowControl w:val="0"/>
              <w:autoSpaceDE w:val="0"/>
              <w:autoSpaceDN w:val="0"/>
              <w:adjustRightInd w:val="0"/>
              <w:spacing w:line="256" w:lineRule="auto"/>
              <w:jc w:val="center"/>
              <w:rPr>
                <w:rFonts w:ascii="Times New Roman" w:hAnsi="Times New Roman"/>
                <w:b/>
                <w:bCs/>
                <w:sz w:val="20"/>
                <w:szCs w:val="20"/>
              </w:rPr>
            </w:pPr>
            <w:r w:rsidRPr="00186221">
              <w:rPr>
                <w:rFonts w:ascii="Times New Roman" w:hAnsi="Times New Roman"/>
                <w:sz w:val="20"/>
                <w:szCs w:val="20"/>
              </w:rPr>
              <w:t>(0.0549)</w:t>
            </w:r>
          </w:p>
        </w:tc>
        <w:tc>
          <w:tcPr>
            <w:tcW w:w="1201" w:type="dxa"/>
            <w:tcBorders>
              <w:top w:val="nil"/>
              <w:left w:val="nil"/>
              <w:bottom w:val="nil"/>
              <w:right w:val="nil"/>
            </w:tcBorders>
          </w:tcPr>
          <w:p w14:paraId="1DD9A81C" w14:textId="212439E2" w:rsidR="00F12C95" w:rsidRPr="00B47946" w:rsidRDefault="00F12C95" w:rsidP="00F12C95">
            <w:pPr>
              <w:widowControl w:val="0"/>
              <w:autoSpaceDE w:val="0"/>
              <w:autoSpaceDN w:val="0"/>
              <w:adjustRightInd w:val="0"/>
              <w:spacing w:line="256" w:lineRule="auto"/>
              <w:jc w:val="center"/>
              <w:rPr>
                <w:rFonts w:ascii="Times New Roman" w:hAnsi="Times New Roman"/>
                <w:b/>
                <w:bCs/>
                <w:sz w:val="20"/>
                <w:szCs w:val="20"/>
              </w:rPr>
            </w:pPr>
            <w:r w:rsidRPr="00186221">
              <w:rPr>
                <w:rFonts w:ascii="Times New Roman" w:hAnsi="Times New Roman"/>
                <w:sz w:val="20"/>
                <w:szCs w:val="20"/>
              </w:rPr>
              <w:t>(0.0621)</w:t>
            </w:r>
          </w:p>
        </w:tc>
      </w:tr>
      <w:tr w:rsidR="00F12C95" w:rsidRPr="00B47946" w14:paraId="0A851A52" w14:textId="77777777" w:rsidTr="001A4090">
        <w:trPr>
          <w:trHeight w:val="119"/>
        </w:trPr>
        <w:tc>
          <w:tcPr>
            <w:tcW w:w="2835" w:type="dxa"/>
            <w:hideMark/>
          </w:tcPr>
          <w:p w14:paraId="6D55F267" w14:textId="77777777" w:rsidR="00F12C95" w:rsidRPr="00B47946" w:rsidRDefault="00F12C95" w:rsidP="00F12C95">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Polity index [s]</w:t>
            </w:r>
          </w:p>
        </w:tc>
        <w:tc>
          <w:tcPr>
            <w:tcW w:w="1200" w:type="dxa"/>
            <w:tcBorders>
              <w:top w:val="nil"/>
              <w:left w:val="nil"/>
              <w:bottom w:val="nil"/>
              <w:right w:val="nil"/>
            </w:tcBorders>
          </w:tcPr>
          <w:p w14:paraId="15414970" w14:textId="77777777" w:rsidR="00F12C95" w:rsidRPr="00B47946" w:rsidRDefault="00F12C95" w:rsidP="00F12C95">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04AB1672" w14:textId="05CD6035" w:rsidR="00F12C95" w:rsidRPr="00B47946" w:rsidRDefault="00F12C95" w:rsidP="00F12C95">
            <w:pPr>
              <w:widowControl w:val="0"/>
              <w:autoSpaceDE w:val="0"/>
              <w:autoSpaceDN w:val="0"/>
              <w:adjustRightInd w:val="0"/>
              <w:spacing w:line="256" w:lineRule="auto"/>
              <w:jc w:val="center"/>
              <w:rPr>
                <w:rFonts w:ascii="Times New Roman" w:hAnsi="Times New Roman"/>
                <w:sz w:val="20"/>
                <w:szCs w:val="20"/>
              </w:rPr>
            </w:pPr>
            <w:r w:rsidRPr="00186221">
              <w:rPr>
                <w:rFonts w:ascii="Times New Roman" w:hAnsi="Times New Roman"/>
                <w:sz w:val="20"/>
                <w:szCs w:val="20"/>
              </w:rPr>
              <w:t>0.0305</w:t>
            </w:r>
          </w:p>
        </w:tc>
        <w:tc>
          <w:tcPr>
            <w:tcW w:w="1201" w:type="dxa"/>
            <w:tcBorders>
              <w:top w:val="nil"/>
              <w:left w:val="nil"/>
              <w:bottom w:val="nil"/>
              <w:right w:val="nil"/>
            </w:tcBorders>
          </w:tcPr>
          <w:p w14:paraId="3288D534" w14:textId="77777777" w:rsidR="00F12C95" w:rsidRPr="00B47946" w:rsidRDefault="00F12C95" w:rsidP="00F12C95">
            <w:pPr>
              <w:widowControl w:val="0"/>
              <w:autoSpaceDE w:val="0"/>
              <w:autoSpaceDN w:val="0"/>
              <w:adjustRightInd w:val="0"/>
              <w:spacing w:line="256" w:lineRule="auto"/>
              <w:jc w:val="center"/>
              <w:rPr>
                <w:rFonts w:ascii="Times New Roman" w:hAnsi="Times New Roman"/>
                <w:b/>
                <w:bCs/>
                <w:sz w:val="20"/>
                <w:szCs w:val="20"/>
              </w:rPr>
            </w:pPr>
          </w:p>
        </w:tc>
        <w:tc>
          <w:tcPr>
            <w:tcW w:w="1200" w:type="dxa"/>
            <w:tcBorders>
              <w:top w:val="nil"/>
              <w:left w:val="nil"/>
              <w:bottom w:val="nil"/>
              <w:right w:val="nil"/>
            </w:tcBorders>
          </w:tcPr>
          <w:p w14:paraId="4667F1CC" w14:textId="77777777" w:rsidR="00F12C95" w:rsidRPr="00B47946" w:rsidRDefault="00F12C95" w:rsidP="00F12C95">
            <w:pPr>
              <w:widowControl w:val="0"/>
              <w:autoSpaceDE w:val="0"/>
              <w:autoSpaceDN w:val="0"/>
              <w:adjustRightInd w:val="0"/>
              <w:spacing w:line="256" w:lineRule="auto"/>
              <w:jc w:val="center"/>
              <w:rPr>
                <w:rFonts w:ascii="Times New Roman" w:hAnsi="Times New Roman"/>
                <w:sz w:val="20"/>
                <w:szCs w:val="20"/>
              </w:rPr>
            </w:pPr>
          </w:p>
        </w:tc>
        <w:tc>
          <w:tcPr>
            <w:tcW w:w="1201" w:type="dxa"/>
            <w:tcBorders>
              <w:top w:val="nil"/>
              <w:left w:val="nil"/>
              <w:bottom w:val="nil"/>
              <w:right w:val="nil"/>
            </w:tcBorders>
          </w:tcPr>
          <w:p w14:paraId="1CB40B02" w14:textId="32F08136" w:rsidR="00F12C95" w:rsidRPr="00B47946" w:rsidRDefault="00F12C95" w:rsidP="00F12C95">
            <w:pPr>
              <w:widowControl w:val="0"/>
              <w:autoSpaceDE w:val="0"/>
              <w:autoSpaceDN w:val="0"/>
              <w:adjustRightInd w:val="0"/>
              <w:spacing w:line="256" w:lineRule="auto"/>
              <w:jc w:val="center"/>
              <w:rPr>
                <w:rFonts w:ascii="Times New Roman" w:hAnsi="Times New Roman"/>
                <w:sz w:val="20"/>
                <w:szCs w:val="20"/>
              </w:rPr>
            </w:pPr>
            <w:r w:rsidRPr="00186221">
              <w:rPr>
                <w:rFonts w:ascii="Times New Roman" w:hAnsi="Times New Roman"/>
                <w:sz w:val="20"/>
                <w:szCs w:val="20"/>
              </w:rPr>
              <w:t>0.0286</w:t>
            </w:r>
          </w:p>
        </w:tc>
        <w:tc>
          <w:tcPr>
            <w:tcW w:w="1201" w:type="dxa"/>
            <w:tcBorders>
              <w:top w:val="nil"/>
              <w:left w:val="nil"/>
              <w:bottom w:val="nil"/>
              <w:right w:val="nil"/>
            </w:tcBorders>
          </w:tcPr>
          <w:p w14:paraId="421714C8" w14:textId="4F99B1AF" w:rsidR="00F12C95" w:rsidRPr="00B47946" w:rsidRDefault="00F12C95" w:rsidP="00F12C95">
            <w:pPr>
              <w:widowControl w:val="0"/>
              <w:autoSpaceDE w:val="0"/>
              <w:autoSpaceDN w:val="0"/>
              <w:adjustRightInd w:val="0"/>
              <w:spacing w:line="256" w:lineRule="auto"/>
              <w:jc w:val="center"/>
              <w:rPr>
                <w:rFonts w:ascii="Times New Roman" w:hAnsi="Times New Roman"/>
                <w:sz w:val="20"/>
                <w:szCs w:val="20"/>
              </w:rPr>
            </w:pPr>
            <w:r w:rsidRPr="00186221">
              <w:rPr>
                <w:rFonts w:ascii="Times New Roman" w:hAnsi="Times New Roman"/>
                <w:sz w:val="20"/>
                <w:szCs w:val="20"/>
              </w:rPr>
              <w:t>0.0286</w:t>
            </w:r>
          </w:p>
        </w:tc>
      </w:tr>
      <w:tr w:rsidR="00F12C95" w:rsidRPr="00B47946" w14:paraId="6461D9FC" w14:textId="77777777" w:rsidTr="001A4090">
        <w:trPr>
          <w:trHeight w:val="278"/>
        </w:trPr>
        <w:tc>
          <w:tcPr>
            <w:tcW w:w="2835" w:type="dxa"/>
          </w:tcPr>
          <w:p w14:paraId="2F4F7137" w14:textId="77777777" w:rsidR="00F12C95" w:rsidRPr="00B47946" w:rsidRDefault="00F12C95" w:rsidP="00F12C95">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15B71204" w14:textId="77777777" w:rsidR="00F12C95" w:rsidRPr="00B47946" w:rsidRDefault="00F12C95" w:rsidP="00F12C95">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2B3ADE6C" w14:textId="564261D6" w:rsidR="00F12C95" w:rsidRPr="00B47946" w:rsidRDefault="00F12C95" w:rsidP="00F12C95">
            <w:pPr>
              <w:widowControl w:val="0"/>
              <w:autoSpaceDE w:val="0"/>
              <w:autoSpaceDN w:val="0"/>
              <w:adjustRightInd w:val="0"/>
              <w:spacing w:line="256" w:lineRule="auto"/>
              <w:jc w:val="center"/>
              <w:rPr>
                <w:rFonts w:ascii="Times New Roman" w:hAnsi="Times New Roman"/>
                <w:sz w:val="20"/>
                <w:szCs w:val="20"/>
              </w:rPr>
            </w:pPr>
            <w:r w:rsidRPr="00186221">
              <w:rPr>
                <w:rFonts w:ascii="Times New Roman" w:hAnsi="Times New Roman"/>
                <w:sz w:val="20"/>
                <w:szCs w:val="20"/>
              </w:rPr>
              <w:t>(0.0314)</w:t>
            </w:r>
          </w:p>
        </w:tc>
        <w:tc>
          <w:tcPr>
            <w:tcW w:w="1201" w:type="dxa"/>
            <w:tcBorders>
              <w:top w:val="nil"/>
              <w:left w:val="nil"/>
              <w:bottom w:val="nil"/>
              <w:right w:val="nil"/>
            </w:tcBorders>
          </w:tcPr>
          <w:p w14:paraId="0C73AD34" w14:textId="77777777" w:rsidR="00F12C95" w:rsidRPr="00B47946" w:rsidRDefault="00F12C95" w:rsidP="00F12C95">
            <w:pPr>
              <w:widowControl w:val="0"/>
              <w:autoSpaceDE w:val="0"/>
              <w:autoSpaceDN w:val="0"/>
              <w:adjustRightInd w:val="0"/>
              <w:spacing w:line="256" w:lineRule="auto"/>
              <w:jc w:val="center"/>
              <w:rPr>
                <w:rFonts w:ascii="Times New Roman" w:hAnsi="Times New Roman"/>
                <w:b/>
                <w:bCs/>
                <w:sz w:val="20"/>
                <w:szCs w:val="20"/>
              </w:rPr>
            </w:pPr>
          </w:p>
        </w:tc>
        <w:tc>
          <w:tcPr>
            <w:tcW w:w="1200" w:type="dxa"/>
            <w:tcBorders>
              <w:top w:val="nil"/>
              <w:left w:val="nil"/>
              <w:bottom w:val="nil"/>
              <w:right w:val="nil"/>
            </w:tcBorders>
          </w:tcPr>
          <w:p w14:paraId="4CC860CF" w14:textId="77777777" w:rsidR="00F12C95" w:rsidRPr="00B47946" w:rsidRDefault="00F12C95" w:rsidP="00F12C95">
            <w:pPr>
              <w:widowControl w:val="0"/>
              <w:autoSpaceDE w:val="0"/>
              <w:autoSpaceDN w:val="0"/>
              <w:adjustRightInd w:val="0"/>
              <w:spacing w:line="256" w:lineRule="auto"/>
              <w:jc w:val="center"/>
              <w:rPr>
                <w:rFonts w:ascii="Times New Roman" w:hAnsi="Times New Roman"/>
                <w:sz w:val="20"/>
                <w:szCs w:val="20"/>
              </w:rPr>
            </w:pPr>
          </w:p>
        </w:tc>
        <w:tc>
          <w:tcPr>
            <w:tcW w:w="1201" w:type="dxa"/>
            <w:tcBorders>
              <w:top w:val="nil"/>
              <w:left w:val="nil"/>
              <w:bottom w:val="nil"/>
              <w:right w:val="nil"/>
            </w:tcBorders>
          </w:tcPr>
          <w:p w14:paraId="3E36B287" w14:textId="4BB031B9" w:rsidR="00F12C95" w:rsidRPr="00B47946" w:rsidRDefault="00F12C95" w:rsidP="00F12C95">
            <w:pPr>
              <w:widowControl w:val="0"/>
              <w:autoSpaceDE w:val="0"/>
              <w:autoSpaceDN w:val="0"/>
              <w:adjustRightInd w:val="0"/>
              <w:spacing w:line="256" w:lineRule="auto"/>
              <w:jc w:val="center"/>
              <w:rPr>
                <w:rFonts w:ascii="Times New Roman" w:hAnsi="Times New Roman"/>
                <w:sz w:val="20"/>
                <w:szCs w:val="20"/>
              </w:rPr>
            </w:pPr>
            <w:r w:rsidRPr="00186221">
              <w:rPr>
                <w:rFonts w:ascii="Times New Roman" w:hAnsi="Times New Roman"/>
                <w:sz w:val="20"/>
                <w:szCs w:val="20"/>
              </w:rPr>
              <w:t>(0.0314)</w:t>
            </w:r>
          </w:p>
        </w:tc>
        <w:tc>
          <w:tcPr>
            <w:tcW w:w="1201" w:type="dxa"/>
            <w:tcBorders>
              <w:top w:val="nil"/>
              <w:left w:val="nil"/>
              <w:bottom w:val="nil"/>
              <w:right w:val="nil"/>
            </w:tcBorders>
          </w:tcPr>
          <w:p w14:paraId="536BA9E7" w14:textId="41705E06" w:rsidR="00F12C95" w:rsidRPr="00B47946" w:rsidRDefault="00F12C95" w:rsidP="00F12C95">
            <w:pPr>
              <w:widowControl w:val="0"/>
              <w:autoSpaceDE w:val="0"/>
              <w:autoSpaceDN w:val="0"/>
              <w:adjustRightInd w:val="0"/>
              <w:spacing w:line="256" w:lineRule="auto"/>
              <w:jc w:val="center"/>
              <w:rPr>
                <w:rFonts w:ascii="Times New Roman" w:hAnsi="Times New Roman"/>
                <w:sz w:val="20"/>
                <w:szCs w:val="20"/>
              </w:rPr>
            </w:pPr>
            <w:r w:rsidRPr="00186221">
              <w:rPr>
                <w:rFonts w:ascii="Times New Roman" w:hAnsi="Times New Roman"/>
                <w:sz w:val="20"/>
                <w:szCs w:val="20"/>
              </w:rPr>
              <w:t>(0.0315)</w:t>
            </w:r>
          </w:p>
        </w:tc>
      </w:tr>
      <w:tr w:rsidR="00F12C95" w:rsidRPr="00B47946" w14:paraId="607FF6BE" w14:textId="77777777" w:rsidTr="001A4090">
        <w:trPr>
          <w:trHeight w:val="295"/>
        </w:trPr>
        <w:tc>
          <w:tcPr>
            <w:tcW w:w="2835" w:type="dxa"/>
            <w:hideMark/>
          </w:tcPr>
          <w:p w14:paraId="18F474F0" w14:textId="77777777" w:rsidR="00F12C95" w:rsidRPr="00B47946" w:rsidRDefault="00F12C95" w:rsidP="00F12C95">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Trade dependency</w:t>
            </w:r>
          </w:p>
        </w:tc>
        <w:tc>
          <w:tcPr>
            <w:tcW w:w="1200" w:type="dxa"/>
          </w:tcPr>
          <w:p w14:paraId="7536CD3D" w14:textId="77777777" w:rsidR="00F12C95" w:rsidRPr="00B47946" w:rsidRDefault="00F12C95" w:rsidP="00F12C95">
            <w:pPr>
              <w:widowControl w:val="0"/>
              <w:autoSpaceDE w:val="0"/>
              <w:autoSpaceDN w:val="0"/>
              <w:adjustRightInd w:val="0"/>
              <w:spacing w:line="256" w:lineRule="auto"/>
              <w:jc w:val="center"/>
              <w:rPr>
                <w:rFonts w:ascii="Times New Roman" w:hAnsi="Times New Roman"/>
                <w:b/>
                <w:bCs/>
                <w:sz w:val="20"/>
                <w:szCs w:val="20"/>
              </w:rPr>
            </w:pPr>
          </w:p>
        </w:tc>
        <w:tc>
          <w:tcPr>
            <w:tcW w:w="1201" w:type="dxa"/>
          </w:tcPr>
          <w:p w14:paraId="526C83E3" w14:textId="77777777" w:rsidR="00F12C95" w:rsidRPr="00B47946" w:rsidRDefault="00F12C95" w:rsidP="00F12C95">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280C7681" w14:textId="77777777" w:rsidR="00F12C95" w:rsidRPr="00B47946" w:rsidRDefault="00F12C95" w:rsidP="00F12C95">
            <w:pPr>
              <w:widowControl w:val="0"/>
              <w:autoSpaceDE w:val="0"/>
              <w:autoSpaceDN w:val="0"/>
              <w:adjustRightInd w:val="0"/>
              <w:spacing w:line="256" w:lineRule="auto"/>
              <w:jc w:val="center"/>
              <w:rPr>
                <w:rFonts w:ascii="Times New Roman" w:hAnsi="Times New Roman"/>
                <w:b/>
                <w:bCs/>
                <w:sz w:val="20"/>
                <w:szCs w:val="20"/>
              </w:rPr>
            </w:pPr>
          </w:p>
        </w:tc>
        <w:tc>
          <w:tcPr>
            <w:tcW w:w="1200" w:type="dxa"/>
          </w:tcPr>
          <w:p w14:paraId="012B00F1" w14:textId="77777777" w:rsidR="00F12C95" w:rsidRPr="00B47946" w:rsidRDefault="00F12C95" w:rsidP="00F12C95">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69CFDB5D" w14:textId="77777777" w:rsidR="00F12C95" w:rsidRPr="00B47946" w:rsidRDefault="00F12C95" w:rsidP="00F12C95">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661F795E" w14:textId="77777777" w:rsidR="00F12C95" w:rsidRPr="00B47946" w:rsidRDefault="00F12C95" w:rsidP="00F12C95">
            <w:pPr>
              <w:widowControl w:val="0"/>
              <w:autoSpaceDE w:val="0"/>
              <w:autoSpaceDN w:val="0"/>
              <w:adjustRightInd w:val="0"/>
              <w:spacing w:line="256" w:lineRule="auto"/>
              <w:jc w:val="center"/>
              <w:rPr>
                <w:rFonts w:ascii="Times New Roman" w:hAnsi="Times New Roman"/>
                <w:sz w:val="20"/>
                <w:szCs w:val="20"/>
              </w:rPr>
            </w:pPr>
          </w:p>
        </w:tc>
      </w:tr>
      <w:tr w:rsidR="00F12C95" w:rsidRPr="00B47946" w14:paraId="54A4FD9F" w14:textId="77777777" w:rsidTr="001A4090">
        <w:trPr>
          <w:trHeight w:val="278"/>
        </w:trPr>
        <w:tc>
          <w:tcPr>
            <w:tcW w:w="2835" w:type="dxa"/>
            <w:hideMark/>
          </w:tcPr>
          <w:p w14:paraId="2829D0EF" w14:textId="7A610C5E" w:rsidR="00F12C95" w:rsidRPr="00B47946" w:rsidRDefault="00F12C95" w:rsidP="00F12C95">
            <w:pPr>
              <w:widowControl w:val="0"/>
              <w:autoSpaceDE w:val="0"/>
              <w:autoSpaceDN w:val="0"/>
              <w:adjustRightInd w:val="0"/>
              <w:spacing w:line="256" w:lineRule="auto"/>
              <w:rPr>
                <w:rFonts w:ascii="Times New Roman" w:hAnsi="Times New Roman"/>
                <w:sz w:val="20"/>
                <w:szCs w:val="20"/>
              </w:rPr>
            </w:pPr>
            <w:r>
              <w:rPr>
                <w:rFonts w:ascii="Times New Roman" w:hAnsi="Times New Roman"/>
                <w:sz w:val="20"/>
                <w:szCs w:val="20"/>
              </w:rPr>
              <w:t>KOF Index</w:t>
            </w:r>
            <w:r w:rsidRPr="00B47946">
              <w:rPr>
                <w:rFonts w:ascii="Times New Roman" w:hAnsi="Times New Roman"/>
                <w:sz w:val="20"/>
                <w:szCs w:val="20"/>
              </w:rPr>
              <w:t xml:space="preserve"> [s] </w:t>
            </w:r>
          </w:p>
        </w:tc>
        <w:tc>
          <w:tcPr>
            <w:tcW w:w="1200" w:type="dxa"/>
            <w:tcBorders>
              <w:top w:val="nil"/>
              <w:left w:val="nil"/>
              <w:bottom w:val="nil"/>
              <w:right w:val="nil"/>
            </w:tcBorders>
          </w:tcPr>
          <w:p w14:paraId="6741289A" w14:textId="278A28E6" w:rsidR="00F12C95" w:rsidRPr="00B47946" w:rsidRDefault="00F12C95" w:rsidP="00F12C95">
            <w:pPr>
              <w:widowControl w:val="0"/>
              <w:autoSpaceDE w:val="0"/>
              <w:autoSpaceDN w:val="0"/>
              <w:adjustRightInd w:val="0"/>
              <w:spacing w:line="256" w:lineRule="auto"/>
              <w:jc w:val="center"/>
              <w:rPr>
                <w:rFonts w:ascii="Times New Roman" w:hAnsi="Times New Roman"/>
                <w:b/>
                <w:bCs/>
                <w:sz w:val="20"/>
                <w:szCs w:val="20"/>
              </w:rPr>
            </w:pPr>
            <w:r w:rsidRPr="00186221">
              <w:rPr>
                <w:rFonts w:ascii="Times New Roman" w:hAnsi="Times New Roman"/>
                <w:sz w:val="20"/>
                <w:szCs w:val="20"/>
              </w:rPr>
              <w:t>0.0002</w:t>
            </w:r>
          </w:p>
        </w:tc>
        <w:tc>
          <w:tcPr>
            <w:tcW w:w="1201" w:type="dxa"/>
            <w:tcBorders>
              <w:top w:val="nil"/>
              <w:left w:val="nil"/>
              <w:bottom w:val="nil"/>
              <w:right w:val="nil"/>
            </w:tcBorders>
          </w:tcPr>
          <w:p w14:paraId="49BF9C99" w14:textId="7A4FC1CA" w:rsidR="00F12C95" w:rsidRPr="00B47946" w:rsidRDefault="00F12C95" w:rsidP="00F12C95">
            <w:pPr>
              <w:widowControl w:val="0"/>
              <w:autoSpaceDE w:val="0"/>
              <w:autoSpaceDN w:val="0"/>
              <w:adjustRightInd w:val="0"/>
              <w:spacing w:line="256" w:lineRule="auto"/>
              <w:jc w:val="center"/>
              <w:rPr>
                <w:rFonts w:ascii="Times New Roman" w:hAnsi="Times New Roman"/>
                <w:sz w:val="20"/>
                <w:szCs w:val="20"/>
              </w:rPr>
            </w:pPr>
            <w:r w:rsidRPr="00186221">
              <w:rPr>
                <w:rFonts w:ascii="Times New Roman" w:hAnsi="Times New Roman"/>
                <w:sz w:val="20"/>
                <w:szCs w:val="20"/>
              </w:rPr>
              <w:t>0.0500</w:t>
            </w:r>
          </w:p>
        </w:tc>
        <w:tc>
          <w:tcPr>
            <w:tcW w:w="1201" w:type="dxa"/>
            <w:tcBorders>
              <w:top w:val="nil"/>
              <w:left w:val="nil"/>
              <w:bottom w:val="nil"/>
              <w:right w:val="nil"/>
            </w:tcBorders>
          </w:tcPr>
          <w:p w14:paraId="56E76EB3" w14:textId="60CA5219" w:rsidR="00F12C95" w:rsidRPr="00B47946" w:rsidRDefault="00F12C95" w:rsidP="00F12C95">
            <w:pPr>
              <w:widowControl w:val="0"/>
              <w:autoSpaceDE w:val="0"/>
              <w:autoSpaceDN w:val="0"/>
              <w:adjustRightInd w:val="0"/>
              <w:spacing w:line="256" w:lineRule="auto"/>
              <w:jc w:val="center"/>
              <w:rPr>
                <w:rFonts w:ascii="Times New Roman" w:hAnsi="Times New Roman"/>
                <w:b/>
                <w:bCs/>
                <w:sz w:val="20"/>
                <w:szCs w:val="20"/>
              </w:rPr>
            </w:pPr>
            <w:r w:rsidRPr="00186221">
              <w:rPr>
                <w:rFonts w:ascii="Times New Roman" w:hAnsi="Times New Roman"/>
                <w:sz w:val="20"/>
                <w:szCs w:val="20"/>
              </w:rPr>
              <w:t>-0.1001</w:t>
            </w:r>
          </w:p>
        </w:tc>
        <w:tc>
          <w:tcPr>
            <w:tcW w:w="1200" w:type="dxa"/>
            <w:tcBorders>
              <w:top w:val="nil"/>
              <w:left w:val="nil"/>
              <w:bottom w:val="nil"/>
              <w:right w:val="nil"/>
            </w:tcBorders>
          </w:tcPr>
          <w:p w14:paraId="078EB00F" w14:textId="4CBC82B1" w:rsidR="00F12C95" w:rsidRPr="00B47946" w:rsidRDefault="00F12C95" w:rsidP="00F12C95">
            <w:pPr>
              <w:widowControl w:val="0"/>
              <w:autoSpaceDE w:val="0"/>
              <w:autoSpaceDN w:val="0"/>
              <w:adjustRightInd w:val="0"/>
              <w:spacing w:line="256" w:lineRule="auto"/>
              <w:jc w:val="center"/>
              <w:rPr>
                <w:rFonts w:ascii="Times New Roman" w:hAnsi="Times New Roman"/>
                <w:sz w:val="20"/>
                <w:szCs w:val="20"/>
              </w:rPr>
            </w:pPr>
            <w:r w:rsidRPr="00186221">
              <w:rPr>
                <w:rFonts w:ascii="Times New Roman" w:hAnsi="Times New Roman"/>
                <w:sz w:val="20"/>
                <w:szCs w:val="20"/>
              </w:rPr>
              <w:t>-0.1010</w:t>
            </w:r>
          </w:p>
        </w:tc>
        <w:tc>
          <w:tcPr>
            <w:tcW w:w="1201" w:type="dxa"/>
            <w:tcBorders>
              <w:top w:val="nil"/>
              <w:left w:val="nil"/>
              <w:bottom w:val="nil"/>
              <w:right w:val="nil"/>
            </w:tcBorders>
          </w:tcPr>
          <w:p w14:paraId="0804D990" w14:textId="76EE9292" w:rsidR="00F12C95" w:rsidRPr="00B47946" w:rsidRDefault="00F12C95" w:rsidP="00F12C95">
            <w:pPr>
              <w:widowControl w:val="0"/>
              <w:autoSpaceDE w:val="0"/>
              <w:autoSpaceDN w:val="0"/>
              <w:adjustRightInd w:val="0"/>
              <w:spacing w:line="256" w:lineRule="auto"/>
              <w:jc w:val="center"/>
              <w:rPr>
                <w:rFonts w:ascii="Times New Roman" w:hAnsi="Times New Roman"/>
                <w:sz w:val="20"/>
                <w:szCs w:val="20"/>
              </w:rPr>
            </w:pPr>
            <w:r w:rsidRPr="00186221">
              <w:rPr>
                <w:rFonts w:ascii="Times New Roman" w:hAnsi="Times New Roman"/>
                <w:sz w:val="20"/>
                <w:szCs w:val="20"/>
              </w:rPr>
              <w:t>-0.0505</w:t>
            </w:r>
          </w:p>
        </w:tc>
        <w:tc>
          <w:tcPr>
            <w:tcW w:w="1201" w:type="dxa"/>
            <w:tcBorders>
              <w:top w:val="nil"/>
              <w:left w:val="nil"/>
              <w:bottom w:val="nil"/>
              <w:right w:val="nil"/>
            </w:tcBorders>
          </w:tcPr>
          <w:p w14:paraId="3D1B1FF0" w14:textId="3979D5D0" w:rsidR="00F12C95" w:rsidRPr="00B47946" w:rsidRDefault="00F12C95" w:rsidP="00F12C95">
            <w:pPr>
              <w:widowControl w:val="0"/>
              <w:autoSpaceDE w:val="0"/>
              <w:autoSpaceDN w:val="0"/>
              <w:adjustRightInd w:val="0"/>
              <w:spacing w:line="256" w:lineRule="auto"/>
              <w:jc w:val="center"/>
              <w:rPr>
                <w:rFonts w:ascii="Times New Roman" w:hAnsi="Times New Roman"/>
                <w:b/>
                <w:bCs/>
                <w:sz w:val="20"/>
                <w:szCs w:val="20"/>
              </w:rPr>
            </w:pPr>
            <w:r w:rsidRPr="00186221">
              <w:rPr>
                <w:rFonts w:ascii="Times New Roman" w:hAnsi="Times New Roman"/>
                <w:sz w:val="20"/>
                <w:szCs w:val="20"/>
              </w:rPr>
              <w:t>-0.0506</w:t>
            </w:r>
          </w:p>
        </w:tc>
      </w:tr>
      <w:tr w:rsidR="00F12C95" w:rsidRPr="00B47946" w14:paraId="579E06D9" w14:textId="77777777" w:rsidTr="001A4090">
        <w:trPr>
          <w:trHeight w:val="278"/>
        </w:trPr>
        <w:tc>
          <w:tcPr>
            <w:tcW w:w="2835" w:type="dxa"/>
          </w:tcPr>
          <w:p w14:paraId="58A2A8E2" w14:textId="77777777" w:rsidR="00F12C95" w:rsidRPr="00B47946" w:rsidRDefault="00F12C95" w:rsidP="00F12C95">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7335C40F" w14:textId="120C6043" w:rsidR="00F12C95" w:rsidRPr="00B47946" w:rsidRDefault="00F12C95" w:rsidP="00F12C95">
            <w:pPr>
              <w:widowControl w:val="0"/>
              <w:autoSpaceDE w:val="0"/>
              <w:autoSpaceDN w:val="0"/>
              <w:adjustRightInd w:val="0"/>
              <w:spacing w:line="256" w:lineRule="auto"/>
              <w:jc w:val="center"/>
              <w:rPr>
                <w:rFonts w:ascii="Times New Roman" w:hAnsi="Times New Roman"/>
                <w:b/>
                <w:bCs/>
                <w:sz w:val="20"/>
                <w:szCs w:val="20"/>
              </w:rPr>
            </w:pPr>
            <w:r w:rsidRPr="00186221">
              <w:rPr>
                <w:rFonts w:ascii="Times New Roman" w:hAnsi="Times New Roman"/>
                <w:sz w:val="20"/>
                <w:szCs w:val="20"/>
              </w:rPr>
              <w:t>(0.0596)</w:t>
            </w:r>
          </w:p>
        </w:tc>
        <w:tc>
          <w:tcPr>
            <w:tcW w:w="1201" w:type="dxa"/>
            <w:tcBorders>
              <w:top w:val="nil"/>
              <w:left w:val="nil"/>
              <w:bottom w:val="nil"/>
              <w:right w:val="nil"/>
            </w:tcBorders>
          </w:tcPr>
          <w:p w14:paraId="70AF6B1B" w14:textId="7FD599B1" w:rsidR="00F12C95" w:rsidRPr="00B47946" w:rsidRDefault="00F12C95" w:rsidP="00F12C95">
            <w:pPr>
              <w:widowControl w:val="0"/>
              <w:autoSpaceDE w:val="0"/>
              <w:autoSpaceDN w:val="0"/>
              <w:adjustRightInd w:val="0"/>
              <w:spacing w:line="256" w:lineRule="auto"/>
              <w:jc w:val="center"/>
              <w:rPr>
                <w:rFonts w:ascii="Times New Roman" w:hAnsi="Times New Roman"/>
                <w:sz w:val="20"/>
                <w:szCs w:val="20"/>
              </w:rPr>
            </w:pPr>
            <w:r w:rsidRPr="00186221">
              <w:rPr>
                <w:rFonts w:ascii="Times New Roman" w:hAnsi="Times New Roman"/>
                <w:sz w:val="20"/>
                <w:szCs w:val="20"/>
              </w:rPr>
              <w:t>(0.0721)</w:t>
            </w:r>
          </w:p>
        </w:tc>
        <w:tc>
          <w:tcPr>
            <w:tcW w:w="1201" w:type="dxa"/>
            <w:tcBorders>
              <w:top w:val="nil"/>
              <w:left w:val="nil"/>
              <w:bottom w:val="nil"/>
              <w:right w:val="nil"/>
            </w:tcBorders>
          </w:tcPr>
          <w:p w14:paraId="14ACEE29" w14:textId="407613B6" w:rsidR="00F12C95" w:rsidRPr="00B47946" w:rsidRDefault="00F12C95" w:rsidP="00F12C95">
            <w:pPr>
              <w:widowControl w:val="0"/>
              <w:autoSpaceDE w:val="0"/>
              <w:autoSpaceDN w:val="0"/>
              <w:adjustRightInd w:val="0"/>
              <w:spacing w:line="256" w:lineRule="auto"/>
              <w:jc w:val="center"/>
              <w:rPr>
                <w:rFonts w:ascii="Times New Roman" w:hAnsi="Times New Roman"/>
                <w:b/>
                <w:bCs/>
                <w:sz w:val="20"/>
                <w:szCs w:val="20"/>
              </w:rPr>
            </w:pPr>
            <w:r w:rsidRPr="00186221">
              <w:rPr>
                <w:rFonts w:ascii="Times New Roman" w:hAnsi="Times New Roman"/>
                <w:sz w:val="20"/>
                <w:szCs w:val="20"/>
              </w:rPr>
              <w:t>(0.0638)</w:t>
            </w:r>
          </w:p>
        </w:tc>
        <w:tc>
          <w:tcPr>
            <w:tcW w:w="1200" w:type="dxa"/>
            <w:tcBorders>
              <w:top w:val="nil"/>
              <w:left w:val="nil"/>
              <w:bottom w:val="nil"/>
              <w:right w:val="nil"/>
            </w:tcBorders>
          </w:tcPr>
          <w:p w14:paraId="49395E68" w14:textId="0CDF0310" w:rsidR="00F12C95" w:rsidRPr="00B47946" w:rsidRDefault="00F12C95" w:rsidP="00F12C95">
            <w:pPr>
              <w:widowControl w:val="0"/>
              <w:autoSpaceDE w:val="0"/>
              <w:autoSpaceDN w:val="0"/>
              <w:adjustRightInd w:val="0"/>
              <w:spacing w:line="256" w:lineRule="auto"/>
              <w:jc w:val="center"/>
              <w:rPr>
                <w:rFonts w:ascii="Times New Roman" w:hAnsi="Times New Roman"/>
                <w:sz w:val="20"/>
                <w:szCs w:val="20"/>
              </w:rPr>
            </w:pPr>
            <w:r w:rsidRPr="00186221">
              <w:rPr>
                <w:rFonts w:ascii="Times New Roman" w:hAnsi="Times New Roman"/>
                <w:sz w:val="20"/>
                <w:szCs w:val="20"/>
              </w:rPr>
              <w:t>(0.0676)</w:t>
            </w:r>
          </w:p>
        </w:tc>
        <w:tc>
          <w:tcPr>
            <w:tcW w:w="1201" w:type="dxa"/>
            <w:tcBorders>
              <w:top w:val="nil"/>
              <w:left w:val="nil"/>
              <w:bottom w:val="nil"/>
              <w:right w:val="nil"/>
            </w:tcBorders>
          </w:tcPr>
          <w:p w14:paraId="38E78882" w14:textId="62853D66" w:rsidR="00F12C95" w:rsidRPr="00B47946" w:rsidRDefault="00F12C95" w:rsidP="00F12C95">
            <w:pPr>
              <w:widowControl w:val="0"/>
              <w:autoSpaceDE w:val="0"/>
              <w:autoSpaceDN w:val="0"/>
              <w:adjustRightInd w:val="0"/>
              <w:spacing w:line="256" w:lineRule="auto"/>
              <w:jc w:val="center"/>
              <w:rPr>
                <w:rFonts w:ascii="Times New Roman" w:hAnsi="Times New Roman"/>
                <w:sz w:val="20"/>
                <w:szCs w:val="20"/>
              </w:rPr>
            </w:pPr>
            <w:r w:rsidRPr="00186221">
              <w:rPr>
                <w:rFonts w:ascii="Times New Roman" w:hAnsi="Times New Roman"/>
                <w:sz w:val="20"/>
                <w:szCs w:val="20"/>
              </w:rPr>
              <w:t>(0.0850)</w:t>
            </w:r>
          </w:p>
        </w:tc>
        <w:tc>
          <w:tcPr>
            <w:tcW w:w="1201" w:type="dxa"/>
            <w:tcBorders>
              <w:top w:val="nil"/>
              <w:left w:val="nil"/>
              <w:bottom w:val="nil"/>
              <w:right w:val="nil"/>
            </w:tcBorders>
          </w:tcPr>
          <w:p w14:paraId="256CBD11" w14:textId="2C9161ED" w:rsidR="00F12C95" w:rsidRPr="00B47946" w:rsidRDefault="00F12C95" w:rsidP="00F12C95">
            <w:pPr>
              <w:widowControl w:val="0"/>
              <w:autoSpaceDE w:val="0"/>
              <w:autoSpaceDN w:val="0"/>
              <w:adjustRightInd w:val="0"/>
              <w:spacing w:line="256" w:lineRule="auto"/>
              <w:jc w:val="center"/>
              <w:rPr>
                <w:rFonts w:ascii="Times New Roman" w:hAnsi="Times New Roman"/>
                <w:b/>
                <w:bCs/>
                <w:sz w:val="20"/>
                <w:szCs w:val="20"/>
              </w:rPr>
            </w:pPr>
            <w:r w:rsidRPr="00186221">
              <w:rPr>
                <w:rFonts w:ascii="Times New Roman" w:hAnsi="Times New Roman"/>
                <w:sz w:val="20"/>
                <w:szCs w:val="20"/>
              </w:rPr>
              <w:t>(0.0856)</w:t>
            </w:r>
          </w:p>
        </w:tc>
      </w:tr>
      <w:tr w:rsidR="00F12C95" w:rsidRPr="00B47946" w14:paraId="39F3BDFA" w14:textId="77777777" w:rsidTr="001A4090">
        <w:trPr>
          <w:trHeight w:val="295"/>
        </w:trPr>
        <w:tc>
          <w:tcPr>
            <w:tcW w:w="2835" w:type="dxa"/>
            <w:hideMark/>
          </w:tcPr>
          <w:p w14:paraId="64798C38" w14:textId="77777777" w:rsidR="00F12C95" w:rsidRPr="00B47946" w:rsidRDefault="00F12C95" w:rsidP="00F12C95">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Fossil fuel dependency</w:t>
            </w:r>
          </w:p>
        </w:tc>
        <w:tc>
          <w:tcPr>
            <w:tcW w:w="1200" w:type="dxa"/>
          </w:tcPr>
          <w:p w14:paraId="260534EF" w14:textId="77777777" w:rsidR="00F12C95" w:rsidRPr="00B47946" w:rsidRDefault="00F12C95" w:rsidP="00F12C95">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30CC8094" w14:textId="77777777" w:rsidR="00F12C95" w:rsidRPr="00B47946" w:rsidRDefault="00F12C95" w:rsidP="00F12C95">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306D79BF" w14:textId="77777777" w:rsidR="00F12C95" w:rsidRPr="00B47946" w:rsidRDefault="00F12C95" w:rsidP="00F12C95">
            <w:pPr>
              <w:widowControl w:val="0"/>
              <w:autoSpaceDE w:val="0"/>
              <w:autoSpaceDN w:val="0"/>
              <w:adjustRightInd w:val="0"/>
              <w:spacing w:line="256" w:lineRule="auto"/>
              <w:jc w:val="center"/>
              <w:rPr>
                <w:rFonts w:ascii="Times New Roman" w:hAnsi="Times New Roman"/>
                <w:sz w:val="20"/>
                <w:szCs w:val="20"/>
              </w:rPr>
            </w:pPr>
          </w:p>
        </w:tc>
        <w:tc>
          <w:tcPr>
            <w:tcW w:w="1200" w:type="dxa"/>
          </w:tcPr>
          <w:p w14:paraId="72E44EE7" w14:textId="77777777" w:rsidR="00F12C95" w:rsidRPr="00B47946" w:rsidRDefault="00F12C95" w:rsidP="00F12C95">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3BB3EECD" w14:textId="77777777" w:rsidR="00F12C95" w:rsidRPr="00B47946" w:rsidRDefault="00F12C95" w:rsidP="00F12C95">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00DD041F" w14:textId="77777777" w:rsidR="00F12C95" w:rsidRPr="00B47946" w:rsidRDefault="00F12C95" w:rsidP="00F12C95">
            <w:pPr>
              <w:widowControl w:val="0"/>
              <w:autoSpaceDE w:val="0"/>
              <w:autoSpaceDN w:val="0"/>
              <w:adjustRightInd w:val="0"/>
              <w:spacing w:line="256" w:lineRule="auto"/>
              <w:jc w:val="center"/>
              <w:rPr>
                <w:rFonts w:ascii="Times New Roman" w:hAnsi="Times New Roman"/>
                <w:sz w:val="20"/>
                <w:szCs w:val="20"/>
              </w:rPr>
            </w:pPr>
          </w:p>
        </w:tc>
      </w:tr>
      <w:tr w:rsidR="00F12C95" w:rsidRPr="00B47946" w14:paraId="75BFE09D" w14:textId="77777777" w:rsidTr="001A4090">
        <w:trPr>
          <w:trHeight w:val="278"/>
        </w:trPr>
        <w:tc>
          <w:tcPr>
            <w:tcW w:w="2835" w:type="dxa"/>
            <w:hideMark/>
          </w:tcPr>
          <w:p w14:paraId="56CBF9CF" w14:textId="77777777" w:rsidR="00F12C95" w:rsidRPr="00B47946" w:rsidRDefault="00F12C95" w:rsidP="00F12C95">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Fossil fuel rents [s]</w:t>
            </w:r>
          </w:p>
        </w:tc>
        <w:tc>
          <w:tcPr>
            <w:tcW w:w="1200" w:type="dxa"/>
            <w:tcBorders>
              <w:top w:val="nil"/>
              <w:left w:val="nil"/>
              <w:bottom w:val="nil"/>
              <w:right w:val="nil"/>
            </w:tcBorders>
          </w:tcPr>
          <w:p w14:paraId="6A3B6545" w14:textId="11B75F3A" w:rsidR="00F12C95" w:rsidRPr="00AF2074" w:rsidRDefault="00F12C95" w:rsidP="00F12C95">
            <w:pPr>
              <w:widowControl w:val="0"/>
              <w:autoSpaceDE w:val="0"/>
              <w:autoSpaceDN w:val="0"/>
              <w:adjustRightInd w:val="0"/>
              <w:spacing w:line="256" w:lineRule="auto"/>
              <w:jc w:val="center"/>
              <w:rPr>
                <w:rFonts w:ascii="Times New Roman" w:hAnsi="Times New Roman"/>
                <w:b/>
                <w:bCs/>
                <w:sz w:val="20"/>
                <w:szCs w:val="20"/>
              </w:rPr>
            </w:pPr>
            <w:r w:rsidRPr="00186221">
              <w:rPr>
                <w:rFonts w:ascii="Times New Roman" w:hAnsi="Times New Roman"/>
                <w:sz w:val="20"/>
                <w:szCs w:val="20"/>
              </w:rPr>
              <w:t>-0.0279</w:t>
            </w:r>
          </w:p>
        </w:tc>
        <w:tc>
          <w:tcPr>
            <w:tcW w:w="1201" w:type="dxa"/>
            <w:tcBorders>
              <w:top w:val="nil"/>
              <w:left w:val="nil"/>
              <w:bottom w:val="nil"/>
              <w:right w:val="nil"/>
            </w:tcBorders>
          </w:tcPr>
          <w:p w14:paraId="03A8F790" w14:textId="42CCF3D6" w:rsidR="00F12C95" w:rsidRPr="00B47946" w:rsidRDefault="00F12C95" w:rsidP="00F12C95">
            <w:pPr>
              <w:widowControl w:val="0"/>
              <w:autoSpaceDE w:val="0"/>
              <w:autoSpaceDN w:val="0"/>
              <w:adjustRightInd w:val="0"/>
              <w:spacing w:line="256" w:lineRule="auto"/>
              <w:jc w:val="center"/>
              <w:rPr>
                <w:rFonts w:ascii="Times New Roman" w:hAnsi="Times New Roman"/>
                <w:b/>
                <w:bCs/>
                <w:sz w:val="20"/>
                <w:szCs w:val="20"/>
              </w:rPr>
            </w:pPr>
            <w:r w:rsidRPr="00186221">
              <w:rPr>
                <w:rFonts w:ascii="Times New Roman" w:hAnsi="Times New Roman"/>
                <w:sz w:val="20"/>
                <w:szCs w:val="20"/>
              </w:rPr>
              <w:t>-0.0474</w:t>
            </w:r>
          </w:p>
        </w:tc>
        <w:tc>
          <w:tcPr>
            <w:tcW w:w="1201" w:type="dxa"/>
            <w:tcBorders>
              <w:top w:val="nil"/>
              <w:left w:val="nil"/>
              <w:bottom w:val="nil"/>
              <w:right w:val="nil"/>
            </w:tcBorders>
          </w:tcPr>
          <w:p w14:paraId="042E0D95" w14:textId="4BB32252" w:rsidR="00F12C95" w:rsidRPr="00AF2074" w:rsidRDefault="00F12C95" w:rsidP="00F12C95">
            <w:pPr>
              <w:widowControl w:val="0"/>
              <w:autoSpaceDE w:val="0"/>
              <w:autoSpaceDN w:val="0"/>
              <w:adjustRightInd w:val="0"/>
              <w:spacing w:line="256" w:lineRule="auto"/>
              <w:jc w:val="center"/>
              <w:rPr>
                <w:rFonts w:ascii="Times New Roman" w:hAnsi="Times New Roman"/>
                <w:b/>
                <w:bCs/>
                <w:sz w:val="20"/>
                <w:szCs w:val="20"/>
              </w:rPr>
            </w:pPr>
            <w:r w:rsidRPr="00186221">
              <w:rPr>
                <w:rFonts w:ascii="Times New Roman" w:hAnsi="Times New Roman"/>
                <w:sz w:val="20"/>
                <w:szCs w:val="20"/>
              </w:rPr>
              <w:t>-0.0379</w:t>
            </w:r>
          </w:p>
        </w:tc>
        <w:tc>
          <w:tcPr>
            <w:tcW w:w="1200" w:type="dxa"/>
            <w:tcBorders>
              <w:top w:val="nil"/>
              <w:left w:val="nil"/>
              <w:bottom w:val="nil"/>
              <w:right w:val="nil"/>
            </w:tcBorders>
          </w:tcPr>
          <w:p w14:paraId="75CBBE6E" w14:textId="32388BDE" w:rsidR="00F12C95" w:rsidRPr="00AF2074" w:rsidRDefault="00F12C95" w:rsidP="00F12C95">
            <w:pPr>
              <w:widowControl w:val="0"/>
              <w:autoSpaceDE w:val="0"/>
              <w:autoSpaceDN w:val="0"/>
              <w:adjustRightInd w:val="0"/>
              <w:spacing w:line="256" w:lineRule="auto"/>
              <w:jc w:val="center"/>
              <w:rPr>
                <w:rFonts w:ascii="Times New Roman" w:hAnsi="Times New Roman"/>
                <w:b/>
                <w:bCs/>
                <w:sz w:val="20"/>
                <w:szCs w:val="20"/>
              </w:rPr>
            </w:pPr>
            <w:r w:rsidRPr="00186221">
              <w:rPr>
                <w:rFonts w:ascii="Times New Roman" w:hAnsi="Times New Roman"/>
                <w:sz w:val="20"/>
                <w:szCs w:val="20"/>
              </w:rPr>
              <w:t>-0.0380</w:t>
            </w:r>
          </w:p>
        </w:tc>
        <w:tc>
          <w:tcPr>
            <w:tcW w:w="1201" w:type="dxa"/>
            <w:tcBorders>
              <w:top w:val="nil"/>
              <w:left w:val="nil"/>
              <w:bottom w:val="nil"/>
              <w:right w:val="nil"/>
            </w:tcBorders>
          </w:tcPr>
          <w:p w14:paraId="24556FBC" w14:textId="3E5A8297" w:rsidR="00F12C95" w:rsidRPr="00B47946" w:rsidRDefault="00F12C95" w:rsidP="00F12C95">
            <w:pPr>
              <w:widowControl w:val="0"/>
              <w:autoSpaceDE w:val="0"/>
              <w:autoSpaceDN w:val="0"/>
              <w:adjustRightInd w:val="0"/>
              <w:spacing w:line="256" w:lineRule="auto"/>
              <w:jc w:val="center"/>
              <w:rPr>
                <w:rFonts w:ascii="Times New Roman" w:hAnsi="Times New Roman"/>
                <w:b/>
                <w:bCs/>
                <w:sz w:val="20"/>
                <w:szCs w:val="20"/>
              </w:rPr>
            </w:pPr>
            <w:r w:rsidRPr="00186221">
              <w:rPr>
                <w:rFonts w:ascii="Times New Roman" w:hAnsi="Times New Roman"/>
                <w:sz w:val="20"/>
                <w:szCs w:val="20"/>
              </w:rPr>
              <w:t>-0.0593</w:t>
            </w:r>
          </w:p>
        </w:tc>
        <w:tc>
          <w:tcPr>
            <w:tcW w:w="1201" w:type="dxa"/>
            <w:tcBorders>
              <w:top w:val="nil"/>
              <w:left w:val="nil"/>
              <w:bottom w:val="nil"/>
              <w:right w:val="nil"/>
            </w:tcBorders>
          </w:tcPr>
          <w:p w14:paraId="7CAC36D1" w14:textId="3150A483" w:rsidR="00F12C95" w:rsidRPr="00B47946" w:rsidRDefault="00F12C95" w:rsidP="00F12C95">
            <w:pPr>
              <w:widowControl w:val="0"/>
              <w:autoSpaceDE w:val="0"/>
              <w:autoSpaceDN w:val="0"/>
              <w:adjustRightInd w:val="0"/>
              <w:spacing w:line="256" w:lineRule="auto"/>
              <w:jc w:val="center"/>
              <w:rPr>
                <w:rFonts w:ascii="Times New Roman" w:hAnsi="Times New Roman"/>
                <w:sz w:val="20"/>
                <w:szCs w:val="20"/>
              </w:rPr>
            </w:pPr>
            <w:r w:rsidRPr="00186221">
              <w:rPr>
                <w:rFonts w:ascii="Times New Roman" w:hAnsi="Times New Roman"/>
                <w:sz w:val="20"/>
                <w:szCs w:val="20"/>
              </w:rPr>
              <w:t>-0.0593</w:t>
            </w:r>
          </w:p>
        </w:tc>
      </w:tr>
      <w:tr w:rsidR="00F12C95" w:rsidRPr="00B47946" w14:paraId="30CC912F" w14:textId="77777777" w:rsidTr="001A4090">
        <w:trPr>
          <w:trHeight w:val="295"/>
        </w:trPr>
        <w:tc>
          <w:tcPr>
            <w:tcW w:w="2835" w:type="dxa"/>
          </w:tcPr>
          <w:p w14:paraId="5D18EE6E" w14:textId="77777777" w:rsidR="00F12C95" w:rsidRPr="00B47946" w:rsidRDefault="00F12C95" w:rsidP="00F12C95">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207FD47E" w14:textId="7DC3FE44" w:rsidR="00F12C95" w:rsidRPr="00AF2074" w:rsidRDefault="00F12C95" w:rsidP="00F12C95">
            <w:pPr>
              <w:widowControl w:val="0"/>
              <w:autoSpaceDE w:val="0"/>
              <w:autoSpaceDN w:val="0"/>
              <w:adjustRightInd w:val="0"/>
              <w:spacing w:line="256" w:lineRule="auto"/>
              <w:jc w:val="center"/>
              <w:rPr>
                <w:rFonts w:ascii="Times New Roman" w:hAnsi="Times New Roman"/>
                <w:b/>
                <w:bCs/>
                <w:sz w:val="20"/>
                <w:szCs w:val="20"/>
              </w:rPr>
            </w:pPr>
            <w:r w:rsidRPr="00186221">
              <w:rPr>
                <w:rFonts w:ascii="Times New Roman" w:hAnsi="Times New Roman"/>
                <w:sz w:val="20"/>
                <w:szCs w:val="20"/>
              </w:rPr>
              <w:t>(0.0261)</w:t>
            </w:r>
          </w:p>
        </w:tc>
        <w:tc>
          <w:tcPr>
            <w:tcW w:w="1201" w:type="dxa"/>
            <w:tcBorders>
              <w:top w:val="nil"/>
              <w:left w:val="nil"/>
              <w:bottom w:val="nil"/>
              <w:right w:val="nil"/>
            </w:tcBorders>
          </w:tcPr>
          <w:p w14:paraId="6307BA24" w14:textId="62FE7E3F" w:rsidR="00F12C95" w:rsidRPr="00B47946" w:rsidRDefault="00F12C95" w:rsidP="00F12C95">
            <w:pPr>
              <w:widowControl w:val="0"/>
              <w:autoSpaceDE w:val="0"/>
              <w:autoSpaceDN w:val="0"/>
              <w:adjustRightInd w:val="0"/>
              <w:spacing w:line="256" w:lineRule="auto"/>
              <w:jc w:val="center"/>
              <w:rPr>
                <w:rFonts w:ascii="Times New Roman" w:hAnsi="Times New Roman"/>
                <w:b/>
                <w:bCs/>
                <w:sz w:val="20"/>
                <w:szCs w:val="20"/>
              </w:rPr>
            </w:pPr>
            <w:r w:rsidRPr="00186221">
              <w:rPr>
                <w:rFonts w:ascii="Times New Roman" w:hAnsi="Times New Roman"/>
                <w:sz w:val="20"/>
                <w:szCs w:val="20"/>
              </w:rPr>
              <w:t>(0.0370)</w:t>
            </w:r>
          </w:p>
        </w:tc>
        <w:tc>
          <w:tcPr>
            <w:tcW w:w="1201" w:type="dxa"/>
            <w:tcBorders>
              <w:top w:val="nil"/>
              <w:left w:val="nil"/>
              <w:bottom w:val="nil"/>
              <w:right w:val="nil"/>
            </w:tcBorders>
          </w:tcPr>
          <w:p w14:paraId="3A7CE526" w14:textId="583E275A" w:rsidR="00F12C95" w:rsidRPr="00AF2074" w:rsidRDefault="00F12C95" w:rsidP="00F12C95">
            <w:pPr>
              <w:widowControl w:val="0"/>
              <w:autoSpaceDE w:val="0"/>
              <w:autoSpaceDN w:val="0"/>
              <w:adjustRightInd w:val="0"/>
              <w:spacing w:line="256" w:lineRule="auto"/>
              <w:jc w:val="center"/>
              <w:rPr>
                <w:rFonts w:ascii="Times New Roman" w:hAnsi="Times New Roman"/>
                <w:b/>
                <w:bCs/>
                <w:sz w:val="20"/>
                <w:szCs w:val="20"/>
              </w:rPr>
            </w:pPr>
            <w:r w:rsidRPr="00186221">
              <w:rPr>
                <w:rFonts w:ascii="Times New Roman" w:hAnsi="Times New Roman"/>
                <w:sz w:val="20"/>
                <w:szCs w:val="20"/>
              </w:rPr>
              <w:t>(0.0262)</w:t>
            </w:r>
          </w:p>
        </w:tc>
        <w:tc>
          <w:tcPr>
            <w:tcW w:w="1200" w:type="dxa"/>
            <w:tcBorders>
              <w:top w:val="nil"/>
              <w:left w:val="nil"/>
              <w:bottom w:val="nil"/>
              <w:right w:val="nil"/>
            </w:tcBorders>
          </w:tcPr>
          <w:p w14:paraId="646FB620" w14:textId="63789A2F" w:rsidR="00F12C95" w:rsidRPr="00AF2074" w:rsidRDefault="00F12C95" w:rsidP="00F12C95">
            <w:pPr>
              <w:widowControl w:val="0"/>
              <w:autoSpaceDE w:val="0"/>
              <w:autoSpaceDN w:val="0"/>
              <w:adjustRightInd w:val="0"/>
              <w:spacing w:line="256" w:lineRule="auto"/>
              <w:jc w:val="center"/>
              <w:rPr>
                <w:rFonts w:ascii="Times New Roman" w:hAnsi="Times New Roman"/>
                <w:b/>
                <w:bCs/>
                <w:sz w:val="20"/>
                <w:szCs w:val="20"/>
              </w:rPr>
            </w:pPr>
            <w:r w:rsidRPr="00186221">
              <w:rPr>
                <w:rFonts w:ascii="Times New Roman" w:hAnsi="Times New Roman"/>
                <w:sz w:val="20"/>
                <w:szCs w:val="20"/>
              </w:rPr>
              <w:t>(0.0263)</w:t>
            </w:r>
          </w:p>
        </w:tc>
        <w:tc>
          <w:tcPr>
            <w:tcW w:w="1201" w:type="dxa"/>
            <w:tcBorders>
              <w:top w:val="nil"/>
              <w:left w:val="nil"/>
              <w:bottom w:val="nil"/>
              <w:right w:val="nil"/>
            </w:tcBorders>
          </w:tcPr>
          <w:p w14:paraId="2CAAC2DE" w14:textId="24BFEBE5" w:rsidR="00F12C95" w:rsidRPr="00B47946" w:rsidRDefault="00F12C95" w:rsidP="00F12C95">
            <w:pPr>
              <w:widowControl w:val="0"/>
              <w:autoSpaceDE w:val="0"/>
              <w:autoSpaceDN w:val="0"/>
              <w:adjustRightInd w:val="0"/>
              <w:spacing w:line="256" w:lineRule="auto"/>
              <w:jc w:val="center"/>
              <w:rPr>
                <w:rFonts w:ascii="Times New Roman" w:hAnsi="Times New Roman"/>
                <w:b/>
                <w:bCs/>
                <w:sz w:val="20"/>
                <w:szCs w:val="20"/>
              </w:rPr>
            </w:pPr>
            <w:r w:rsidRPr="00186221">
              <w:rPr>
                <w:rFonts w:ascii="Times New Roman" w:hAnsi="Times New Roman"/>
                <w:sz w:val="20"/>
                <w:szCs w:val="20"/>
              </w:rPr>
              <w:t>(0.0384)</w:t>
            </w:r>
          </w:p>
        </w:tc>
        <w:tc>
          <w:tcPr>
            <w:tcW w:w="1201" w:type="dxa"/>
            <w:tcBorders>
              <w:top w:val="nil"/>
              <w:left w:val="nil"/>
              <w:bottom w:val="nil"/>
              <w:right w:val="nil"/>
            </w:tcBorders>
          </w:tcPr>
          <w:p w14:paraId="2E027EF0" w14:textId="71C97C77" w:rsidR="00F12C95" w:rsidRPr="00B47946" w:rsidRDefault="00F12C95" w:rsidP="00F12C95">
            <w:pPr>
              <w:widowControl w:val="0"/>
              <w:autoSpaceDE w:val="0"/>
              <w:autoSpaceDN w:val="0"/>
              <w:adjustRightInd w:val="0"/>
              <w:spacing w:line="256" w:lineRule="auto"/>
              <w:jc w:val="center"/>
              <w:rPr>
                <w:rFonts w:ascii="Times New Roman" w:hAnsi="Times New Roman"/>
                <w:sz w:val="20"/>
                <w:szCs w:val="20"/>
              </w:rPr>
            </w:pPr>
            <w:r w:rsidRPr="00186221">
              <w:rPr>
                <w:rFonts w:ascii="Times New Roman" w:hAnsi="Times New Roman"/>
                <w:sz w:val="20"/>
                <w:szCs w:val="20"/>
              </w:rPr>
              <w:t>(0.0385)</w:t>
            </w:r>
          </w:p>
        </w:tc>
      </w:tr>
      <w:tr w:rsidR="00F12C95" w:rsidRPr="00B47946" w14:paraId="2F90F3CD" w14:textId="77777777" w:rsidTr="001A4090">
        <w:trPr>
          <w:trHeight w:val="278"/>
        </w:trPr>
        <w:tc>
          <w:tcPr>
            <w:tcW w:w="2835" w:type="dxa"/>
            <w:hideMark/>
          </w:tcPr>
          <w:p w14:paraId="32EA834E" w14:textId="77777777" w:rsidR="00F12C95" w:rsidRPr="00B47946" w:rsidRDefault="00F12C95" w:rsidP="00F12C95">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CO</w:t>
            </w:r>
            <w:r w:rsidRPr="000C5069">
              <w:rPr>
                <w:rFonts w:ascii="Times New Roman" w:hAnsi="Times New Roman"/>
                <w:sz w:val="20"/>
                <w:szCs w:val="20"/>
                <w:vertAlign w:val="subscript"/>
              </w:rPr>
              <w:t>2</w:t>
            </w:r>
            <w:r w:rsidRPr="00B47946">
              <w:rPr>
                <w:rFonts w:ascii="Times New Roman" w:hAnsi="Times New Roman"/>
                <w:sz w:val="20"/>
                <w:szCs w:val="20"/>
              </w:rPr>
              <w:t xml:space="preserve"> per capita [s]</w:t>
            </w:r>
          </w:p>
        </w:tc>
        <w:tc>
          <w:tcPr>
            <w:tcW w:w="1200" w:type="dxa"/>
            <w:tcBorders>
              <w:top w:val="nil"/>
              <w:left w:val="nil"/>
              <w:bottom w:val="nil"/>
              <w:right w:val="nil"/>
            </w:tcBorders>
          </w:tcPr>
          <w:p w14:paraId="69BC08E5" w14:textId="158354D4" w:rsidR="00F12C95" w:rsidRPr="00B47946" w:rsidRDefault="00F12C95" w:rsidP="00F12C95">
            <w:pPr>
              <w:widowControl w:val="0"/>
              <w:autoSpaceDE w:val="0"/>
              <w:autoSpaceDN w:val="0"/>
              <w:adjustRightInd w:val="0"/>
              <w:spacing w:line="256" w:lineRule="auto"/>
              <w:jc w:val="center"/>
              <w:rPr>
                <w:rFonts w:ascii="Times New Roman" w:hAnsi="Times New Roman"/>
                <w:b/>
                <w:bCs/>
                <w:sz w:val="20"/>
                <w:szCs w:val="20"/>
              </w:rPr>
            </w:pPr>
            <w:r w:rsidRPr="00186221">
              <w:rPr>
                <w:rFonts w:ascii="Times New Roman" w:hAnsi="Times New Roman"/>
                <w:sz w:val="20"/>
                <w:szCs w:val="20"/>
              </w:rPr>
              <w:t>0.0019</w:t>
            </w:r>
          </w:p>
        </w:tc>
        <w:tc>
          <w:tcPr>
            <w:tcW w:w="1201" w:type="dxa"/>
            <w:tcBorders>
              <w:top w:val="nil"/>
              <w:left w:val="nil"/>
              <w:bottom w:val="nil"/>
              <w:right w:val="nil"/>
            </w:tcBorders>
          </w:tcPr>
          <w:p w14:paraId="6DAE36EB" w14:textId="6A5A033C" w:rsidR="00F12C95" w:rsidRPr="00B47946" w:rsidRDefault="00F12C95" w:rsidP="00F12C95">
            <w:pPr>
              <w:widowControl w:val="0"/>
              <w:autoSpaceDE w:val="0"/>
              <w:autoSpaceDN w:val="0"/>
              <w:adjustRightInd w:val="0"/>
              <w:spacing w:line="256" w:lineRule="auto"/>
              <w:jc w:val="center"/>
              <w:rPr>
                <w:rFonts w:ascii="Times New Roman" w:hAnsi="Times New Roman"/>
                <w:sz w:val="20"/>
                <w:szCs w:val="20"/>
              </w:rPr>
            </w:pPr>
            <w:r w:rsidRPr="00186221">
              <w:rPr>
                <w:rFonts w:ascii="Times New Roman" w:hAnsi="Times New Roman"/>
                <w:sz w:val="20"/>
                <w:szCs w:val="20"/>
              </w:rPr>
              <w:t>0.0124</w:t>
            </w:r>
          </w:p>
        </w:tc>
        <w:tc>
          <w:tcPr>
            <w:tcW w:w="1201" w:type="dxa"/>
            <w:tcBorders>
              <w:top w:val="nil"/>
              <w:left w:val="nil"/>
              <w:bottom w:val="nil"/>
              <w:right w:val="nil"/>
            </w:tcBorders>
          </w:tcPr>
          <w:p w14:paraId="4F7DCDA1" w14:textId="1A3AF3CF" w:rsidR="00F12C95" w:rsidRPr="00F12C95" w:rsidRDefault="00F12C95" w:rsidP="00F12C95">
            <w:pPr>
              <w:widowControl w:val="0"/>
              <w:autoSpaceDE w:val="0"/>
              <w:autoSpaceDN w:val="0"/>
              <w:adjustRightInd w:val="0"/>
              <w:spacing w:line="256" w:lineRule="auto"/>
              <w:jc w:val="center"/>
              <w:rPr>
                <w:rFonts w:ascii="Times New Roman" w:hAnsi="Times New Roman"/>
                <w:b/>
                <w:bCs/>
                <w:sz w:val="20"/>
                <w:szCs w:val="20"/>
              </w:rPr>
            </w:pPr>
            <w:r w:rsidRPr="00F12C95">
              <w:rPr>
                <w:rFonts w:ascii="Times New Roman" w:hAnsi="Times New Roman"/>
                <w:b/>
                <w:bCs/>
                <w:sz w:val="20"/>
                <w:szCs w:val="20"/>
              </w:rPr>
              <w:t>0.1108**</w:t>
            </w:r>
          </w:p>
        </w:tc>
        <w:tc>
          <w:tcPr>
            <w:tcW w:w="1200" w:type="dxa"/>
            <w:tcBorders>
              <w:top w:val="nil"/>
              <w:left w:val="nil"/>
              <w:bottom w:val="nil"/>
              <w:right w:val="nil"/>
            </w:tcBorders>
          </w:tcPr>
          <w:p w14:paraId="284687DC" w14:textId="62A80BF6" w:rsidR="00F12C95" w:rsidRPr="00F12C95" w:rsidRDefault="00F12C95" w:rsidP="00F12C95">
            <w:pPr>
              <w:widowControl w:val="0"/>
              <w:autoSpaceDE w:val="0"/>
              <w:autoSpaceDN w:val="0"/>
              <w:adjustRightInd w:val="0"/>
              <w:spacing w:line="256" w:lineRule="auto"/>
              <w:jc w:val="center"/>
              <w:rPr>
                <w:rFonts w:ascii="Times New Roman" w:hAnsi="Times New Roman"/>
                <w:b/>
                <w:bCs/>
                <w:sz w:val="20"/>
                <w:szCs w:val="20"/>
              </w:rPr>
            </w:pPr>
            <w:r w:rsidRPr="00F12C95">
              <w:rPr>
                <w:rFonts w:ascii="Times New Roman" w:hAnsi="Times New Roman"/>
                <w:b/>
                <w:bCs/>
                <w:sz w:val="20"/>
                <w:szCs w:val="20"/>
              </w:rPr>
              <w:t>0.1097*</w:t>
            </w:r>
          </w:p>
        </w:tc>
        <w:tc>
          <w:tcPr>
            <w:tcW w:w="1201" w:type="dxa"/>
            <w:tcBorders>
              <w:top w:val="nil"/>
              <w:left w:val="nil"/>
              <w:bottom w:val="nil"/>
              <w:right w:val="nil"/>
            </w:tcBorders>
          </w:tcPr>
          <w:p w14:paraId="34D6CBC1" w14:textId="63DFCC4F" w:rsidR="00F12C95" w:rsidRPr="00F12C95" w:rsidRDefault="00F12C95" w:rsidP="00F12C95">
            <w:pPr>
              <w:widowControl w:val="0"/>
              <w:autoSpaceDE w:val="0"/>
              <w:autoSpaceDN w:val="0"/>
              <w:adjustRightInd w:val="0"/>
              <w:spacing w:line="256" w:lineRule="auto"/>
              <w:jc w:val="center"/>
              <w:rPr>
                <w:rFonts w:ascii="Times New Roman" w:hAnsi="Times New Roman"/>
                <w:b/>
                <w:bCs/>
                <w:sz w:val="20"/>
                <w:szCs w:val="20"/>
              </w:rPr>
            </w:pPr>
            <w:r w:rsidRPr="00F12C95">
              <w:rPr>
                <w:rFonts w:ascii="Times New Roman" w:hAnsi="Times New Roman"/>
                <w:b/>
                <w:bCs/>
                <w:sz w:val="20"/>
                <w:szCs w:val="20"/>
              </w:rPr>
              <w:t>0.1000*</w:t>
            </w:r>
          </w:p>
        </w:tc>
        <w:tc>
          <w:tcPr>
            <w:tcW w:w="1201" w:type="dxa"/>
            <w:tcBorders>
              <w:top w:val="nil"/>
              <w:left w:val="nil"/>
              <w:bottom w:val="nil"/>
              <w:right w:val="nil"/>
            </w:tcBorders>
          </w:tcPr>
          <w:p w14:paraId="2F5373DF" w14:textId="1BADDAC7" w:rsidR="00F12C95" w:rsidRPr="00F12C95" w:rsidRDefault="00F12C95" w:rsidP="00F12C95">
            <w:pPr>
              <w:widowControl w:val="0"/>
              <w:autoSpaceDE w:val="0"/>
              <w:autoSpaceDN w:val="0"/>
              <w:adjustRightInd w:val="0"/>
              <w:spacing w:line="256" w:lineRule="auto"/>
              <w:jc w:val="center"/>
              <w:rPr>
                <w:rFonts w:ascii="Times New Roman" w:hAnsi="Times New Roman"/>
                <w:b/>
                <w:bCs/>
                <w:sz w:val="20"/>
                <w:szCs w:val="20"/>
              </w:rPr>
            </w:pPr>
            <w:r w:rsidRPr="00F12C95">
              <w:rPr>
                <w:rFonts w:ascii="Times New Roman" w:hAnsi="Times New Roman"/>
                <w:b/>
                <w:bCs/>
                <w:sz w:val="20"/>
                <w:szCs w:val="20"/>
              </w:rPr>
              <w:t>0.0999*</w:t>
            </w:r>
          </w:p>
        </w:tc>
      </w:tr>
      <w:tr w:rsidR="00F12C95" w:rsidRPr="00B47946" w14:paraId="3929A3D4" w14:textId="77777777" w:rsidTr="001A4090">
        <w:trPr>
          <w:trHeight w:val="278"/>
        </w:trPr>
        <w:tc>
          <w:tcPr>
            <w:tcW w:w="2835" w:type="dxa"/>
          </w:tcPr>
          <w:p w14:paraId="66E5C561" w14:textId="77777777" w:rsidR="00F12C95" w:rsidRPr="00B47946" w:rsidRDefault="00F12C95" w:rsidP="00F12C95">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17D20623" w14:textId="77AEC33B" w:rsidR="00F12C95" w:rsidRPr="00B47946" w:rsidRDefault="00F12C95" w:rsidP="00F12C95">
            <w:pPr>
              <w:widowControl w:val="0"/>
              <w:autoSpaceDE w:val="0"/>
              <w:autoSpaceDN w:val="0"/>
              <w:adjustRightInd w:val="0"/>
              <w:spacing w:line="256" w:lineRule="auto"/>
              <w:jc w:val="center"/>
              <w:rPr>
                <w:rFonts w:ascii="Times New Roman" w:hAnsi="Times New Roman"/>
                <w:b/>
                <w:bCs/>
                <w:sz w:val="20"/>
                <w:szCs w:val="20"/>
              </w:rPr>
            </w:pPr>
            <w:r w:rsidRPr="00186221">
              <w:rPr>
                <w:rFonts w:ascii="Times New Roman" w:hAnsi="Times New Roman"/>
                <w:sz w:val="20"/>
                <w:szCs w:val="20"/>
              </w:rPr>
              <w:t>(0.0432)</w:t>
            </w:r>
          </w:p>
        </w:tc>
        <w:tc>
          <w:tcPr>
            <w:tcW w:w="1201" w:type="dxa"/>
            <w:tcBorders>
              <w:top w:val="nil"/>
              <w:left w:val="nil"/>
              <w:bottom w:val="nil"/>
              <w:right w:val="nil"/>
            </w:tcBorders>
          </w:tcPr>
          <w:p w14:paraId="6F4235C4" w14:textId="06849E75" w:rsidR="00F12C95" w:rsidRPr="00B47946" w:rsidRDefault="00F12C95" w:rsidP="00F12C95">
            <w:pPr>
              <w:widowControl w:val="0"/>
              <w:autoSpaceDE w:val="0"/>
              <w:autoSpaceDN w:val="0"/>
              <w:adjustRightInd w:val="0"/>
              <w:spacing w:line="256" w:lineRule="auto"/>
              <w:jc w:val="center"/>
              <w:rPr>
                <w:rFonts w:ascii="Times New Roman" w:hAnsi="Times New Roman"/>
                <w:sz w:val="20"/>
                <w:szCs w:val="20"/>
              </w:rPr>
            </w:pPr>
            <w:r w:rsidRPr="00186221">
              <w:rPr>
                <w:rFonts w:ascii="Times New Roman" w:hAnsi="Times New Roman"/>
                <w:sz w:val="20"/>
                <w:szCs w:val="20"/>
              </w:rPr>
              <w:t>(0.0449)</w:t>
            </w:r>
          </w:p>
        </w:tc>
        <w:tc>
          <w:tcPr>
            <w:tcW w:w="1201" w:type="dxa"/>
            <w:tcBorders>
              <w:top w:val="nil"/>
              <w:left w:val="nil"/>
              <w:bottom w:val="nil"/>
              <w:right w:val="nil"/>
            </w:tcBorders>
          </w:tcPr>
          <w:p w14:paraId="5A15A43A" w14:textId="28BF90E6" w:rsidR="00F12C95" w:rsidRPr="00F12C95" w:rsidRDefault="00F12C95" w:rsidP="00F12C95">
            <w:pPr>
              <w:widowControl w:val="0"/>
              <w:autoSpaceDE w:val="0"/>
              <w:autoSpaceDN w:val="0"/>
              <w:adjustRightInd w:val="0"/>
              <w:spacing w:line="256" w:lineRule="auto"/>
              <w:jc w:val="center"/>
              <w:rPr>
                <w:rFonts w:ascii="Times New Roman" w:hAnsi="Times New Roman"/>
                <w:b/>
                <w:bCs/>
                <w:sz w:val="20"/>
                <w:szCs w:val="20"/>
              </w:rPr>
            </w:pPr>
            <w:r w:rsidRPr="00F12C95">
              <w:rPr>
                <w:rFonts w:ascii="Times New Roman" w:hAnsi="Times New Roman"/>
                <w:b/>
                <w:bCs/>
                <w:sz w:val="20"/>
                <w:szCs w:val="20"/>
              </w:rPr>
              <w:t>(0.0481)</w:t>
            </w:r>
          </w:p>
        </w:tc>
        <w:tc>
          <w:tcPr>
            <w:tcW w:w="1200" w:type="dxa"/>
            <w:tcBorders>
              <w:top w:val="nil"/>
              <w:left w:val="nil"/>
              <w:bottom w:val="nil"/>
              <w:right w:val="nil"/>
            </w:tcBorders>
          </w:tcPr>
          <w:p w14:paraId="0B4A2103" w14:textId="58268957" w:rsidR="00F12C95" w:rsidRPr="00F12C95" w:rsidRDefault="00F12C95" w:rsidP="00F12C95">
            <w:pPr>
              <w:widowControl w:val="0"/>
              <w:autoSpaceDE w:val="0"/>
              <w:autoSpaceDN w:val="0"/>
              <w:adjustRightInd w:val="0"/>
              <w:spacing w:line="256" w:lineRule="auto"/>
              <w:jc w:val="center"/>
              <w:rPr>
                <w:rFonts w:ascii="Times New Roman" w:hAnsi="Times New Roman"/>
                <w:b/>
                <w:bCs/>
                <w:sz w:val="20"/>
                <w:szCs w:val="20"/>
              </w:rPr>
            </w:pPr>
            <w:r w:rsidRPr="00F12C95">
              <w:rPr>
                <w:rFonts w:ascii="Times New Roman" w:hAnsi="Times New Roman"/>
                <w:b/>
                <w:bCs/>
                <w:sz w:val="20"/>
                <w:szCs w:val="20"/>
              </w:rPr>
              <w:t>(0.0581)</w:t>
            </w:r>
          </w:p>
        </w:tc>
        <w:tc>
          <w:tcPr>
            <w:tcW w:w="1201" w:type="dxa"/>
            <w:tcBorders>
              <w:top w:val="nil"/>
              <w:left w:val="nil"/>
              <w:bottom w:val="nil"/>
              <w:right w:val="nil"/>
            </w:tcBorders>
          </w:tcPr>
          <w:p w14:paraId="35E11EB2" w14:textId="596FBAE0" w:rsidR="00F12C95" w:rsidRPr="00F12C95" w:rsidRDefault="00F12C95" w:rsidP="00F12C95">
            <w:pPr>
              <w:widowControl w:val="0"/>
              <w:autoSpaceDE w:val="0"/>
              <w:autoSpaceDN w:val="0"/>
              <w:adjustRightInd w:val="0"/>
              <w:spacing w:line="256" w:lineRule="auto"/>
              <w:jc w:val="center"/>
              <w:rPr>
                <w:rFonts w:ascii="Times New Roman" w:hAnsi="Times New Roman"/>
                <w:b/>
                <w:bCs/>
                <w:sz w:val="20"/>
                <w:szCs w:val="20"/>
              </w:rPr>
            </w:pPr>
            <w:r w:rsidRPr="00F12C95">
              <w:rPr>
                <w:rFonts w:ascii="Times New Roman" w:hAnsi="Times New Roman"/>
                <w:b/>
                <w:bCs/>
                <w:sz w:val="20"/>
                <w:szCs w:val="20"/>
              </w:rPr>
              <w:t>(0.0522)</w:t>
            </w:r>
          </w:p>
        </w:tc>
        <w:tc>
          <w:tcPr>
            <w:tcW w:w="1201" w:type="dxa"/>
            <w:tcBorders>
              <w:top w:val="nil"/>
              <w:left w:val="nil"/>
              <w:bottom w:val="nil"/>
              <w:right w:val="nil"/>
            </w:tcBorders>
          </w:tcPr>
          <w:p w14:paraId="18636BC2" w14:textId="2E610F46" w:rsidR="00F12C95" w:rsidRPr="00F12C95" w:rsidRDefault="00F12C95" w:rsidP="00F12C95">
            <w:pPr>
              <w:widowControl w:val="0"/>
              <w:autoSpaceDE w:val="0"/>
              <w:autoSpaceDN w:val="0"/>
              <w:adjustRightInd w:val="0"/>
              <w:spacing w:line="256" w:lineRule="auto"/>
              <w:jc w:val="center"/>
              <w:rPr>
                <w:rFonts w:ascii="Times New Roman" w:hAnsi="Times New Roman"/>
                <w:b/>
                <w:bCs/>
                <w:sz w:val="20"/>
                <w:szCs w:val="20"/>
              </w:rPr>
            </w:pPr>
            <w:r w:rsidRPr="00F12C95">
              <w:rPr>
                <w:rFonts w:ascii="Times New Roman" w:hAnsi="Times New Roman"/>
                <w:b/>
                <w:bCs/>
                <w:sz w:val="20"/>
                <w:szCs w:val="20"/>
              </w:rPr>
              <w:t>(0.0600)</w:t>
            </w:r>
          </w:p>
        </w:tc>
      </w:tr>
      <w:tr w:rsidR="00F12C95" w:rsidRPr="00B47946" w14:paraId="7BCBEAE8" w14:textId="77777777" w:rsidTr="001A4090">
        <w:trPr>
          <w:trHeight w:val="295"/>
        </w:trPr>
        <w:tc>
          <w:tcPr>
            <w:tcW w:w="2835" w:type="dxa"/>
            <w:hideMark/>
          </w:tcPr>
          <w:p w14:paraId="0D7ED841" w14:textId="77777777" w:rsidR="00F12C95" w:rsidRPr="00B47946" w:rsidRDefault="00F12C95" w:rsidP="00F12C95">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Respondents</w:t>
            </w:r>
          </w:p>
        </w:tc>
        <w:tc>
          <w:tcPr>
            <w:tcW w:w="1200" w:type="dxa"/>
          </w:tcPr>
          <w:p w14:paraId="563B0017" w14:textId="77777777" w:rsidR="00F12C95" w:rsidRPr="00B47946" w:rsidRDefault="00F12C95" w:rsidP="00F12C95">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307F6153" w14:textId="77777777" w:rsidR="00F12C95" w:rsidRPr="00B47946" w:rsidRDefault="00F12C95" w:rsidP="00F12C95">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21C5875E" w14:textId="77777777" w:rsidR="00F12C95" w:rsidRPr="00B47946" w:rsidRDefault="00F12C95" w:rsidP="00F12C95">
            <w:pPr>
              <w:widowControl w:val="0"/>
              <w:autoSpaceDE w:val="0"/>
              <w:autoSpaceDN w:val="0"/>
              <w:adjustRightInd w:val="0"/>
              <w:spacing w:line="256" w:lineRule="auto"/>
              <w:jc w:val="center"/>
              <w:rPr>
                <w:rFonts w:ascii="Times New Roman" w:hAnsi="Times New Roman"/>
                <w:sz w:val="20"/>
                <w:szCs w:val="20"/>
              </w:rPr>
            </w:pPr>
          </w:p>
        </w:tc>
        <w:tc>
          <w:tcPr>
            <w:tcW w:w="1200" w:type="dxa"/>
          </w:tcPr>
          <w:p w14:paraId="31E6EF4D" w14:textId="77777777" w:rsidR="00F12C95" w:rsidRPr="00B47946" w:rsidRDefault="00F12C95" w:rsidP="00F12C95">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037721C3" w14:textId="77777777" w:rsidR="00F12C95" w:rsidRPr="00B47946" w:rsidRDefault="00F12C95" w:rsidP="00F12C95">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0C56DF94" w14:textId="77777777" w:rsidR="00F12C95" w:rsidRPr="00B47946" w:rsidRDefault="00F12C95" w:rsidP="00F12C95">
            <w:pPr>
              <w:widowControl w:val="0"/>
              <w:autoSpaceDE w:val="0"/>
              <w:autoSpaceDN w:val="0"/>
              <w:adjustRightInd w:val="0"/>
              <w:spacing w:line="256" w:lineRule="auto"/>
              <w:jc w:val="center"/>
              <w:rPr>
                <w:rFonts w:ascii="Times New Roman" w:hAnsi="Times New Roman"/>
                <w:sz w:val="20"/>
                <w:szCs w:val="20"/>
              </w:rPr>
            </w:pPr>
          </w:p>
        </w:tc>
      </w:tr>
      <w:tr w:rsidR="00F12C95" w:rsidRPr="00B47946" w14:paraId="20C84394" w14:textId="77777777" w:rsidTr="001A4090">
        <w:trPr>
          <w:trHeight w:val="278"/>
        </w:trPr>
        <w:tc>
          <w:tcPr>
            <w:tcW w:w="2835" w:type="dxa"/>
            <w:hideMark/>
          </w:tcPr>
          <w:p w14:paraId="58FFC4AF" w14:textId="77777777" w:rsidR="00F12C95" w:rsidRPr="00B47946" w:rsidRDefault="00F12C95" w:rsidP="00F12C95">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Scientist [d]</w:t>
            </w:r>
          </w:p>
        </w:tc>
        <w:tc>
          <w:tcPr>
            <w:tcW w:w="1200" w:type="dxa"/>
            <w:tcBorders>
              <w:top w:val="nil"/>
              <w:left w:val="nil"/>
              <w:bottom w:val="nil"/>
              <w:right w:val="nil"/>
            </w:tcBorders>
          </w:tcPr>
          <w:p w14:paraId="672957E5" w14:textId="3B9C36C6" w:rsidR="00F12C95" w:rsidRPr="00B47946" w:rsidRDefault="00F12C95" w:rsidP="00F12C95">
            <w:pPr>
              <w:widowControl w:val="0"/>
              <w:autoSpaceDE w:val="0"/>
              <w:autoSpaceDN w:val="0"/>
              <w:adjustRightInd w:val="0"/>
              <w:spacing w:line="256" w:lineRule="auto"/>
              <w:jc w:val="center"/>
              <w:rPr>
                <w:rFonts w:ascii="Times New Roman" w:hAnsi="Times New Roman"/>
                <w:b/>
                <w:bCs/>
                <w:sz w:val="20"/>
                <w:szCs w:val="20"/>
              </w:rPr>
            </w:pPr>
            <w:r w:rsidRPr="00186221">
              <w:rPr>
                <w:rFonts w:ascii="Times New Roman" w:hAnsi="Times New Roman"/>
                <w:sz w:val="20"/>
                <w:szCs w:val="20"/>
              </w:rPr>
              <w:t>0.0197</w:t>
            </w:r>
          </w:p>
        </w:tc>
        <w:tc>
          <w:tcPr>
            <w:tcW w:w="1201" w:type="dxa"/>
            <w:tcBorders>
              <w:top w:val="nil"/>
              <w:left w:val="nil"/>
              <w:bottom w:val="nil"/>
              <w:right w:val="nil"/>
            </w:tcBorders>
          </w:tcPr>
          <w:p w14:paraId="381DE2BB" w14:textId="72EE2BB5" w:rsidR="00F12C95" w:rsidRPr="00B47946" w:rsidRDefault="00F12C95" w:rsidP="00F12C95">
            <w:pPr>
              <w:widowControl w:val="0"/>
              <w:autoSpaceDE w:val="0"/>
              <w:autoSpaceDN w:val="0"/>
              <w:adjustRightInd w:val="0"/>
              <w:spacing w:line="256" w:lineRule="auto"/>
              <w:jc w:val="center"/>
              <w:rPr>
                <w:rFonts w:ascii="Times New Roman" w:hAnsi="Times New Roman"/>
                <w:b/>
                <w:bCs/>
                <w:sz w:val="20"/>
                <w:szCs w:val="20"/>
              </w:rPr>
            </w:pPr>
            <w:r w:rsidRPr="00186221">
              <w:rPr>
                <w:rFonts w:ascii="Times New Roman" w:hAnsi="Times New Roman"/>
                <w:sz w:val="20"/>
                <w:szCs w:val="20"/>
              </w:rPr>
              <w:t>0.0258</w:t>
            </w:r>
          </w:p>
        </w:tc>
        <w:tc>
          <w:tcPr>
            <w:tcW w:w="1201" w:type="dxa"/>
            <w:tcBorders>
              <w:top w:val="nil"/>
              <w:left w:val="nil"/>
              <w:bottom w:val="nil"/>
              <w:right w:val="nil"/>
            </w:tcBorders>
          </w:tcPr>
          <w:p w14:paraId="6D8FE10B" w14:textId="360FC088" w:rsidR="00F12C95" w:rsidRPr="00B47946" w:rsidRDefault="00F12C95" w:rsidP="00F12C95">
            <w:pPr>
              <w:widowControl w:val="0"/>
              <w:autoSpaceDE w:val="0"/>
              <w:autoSpaceDN w:val="0"/>
              <w:adjustRightInd w:val="0"/>
              <w:spacing w:line="256" w:lineRule="auto"/>
              <w:jc w:val="center"/>
              <w:rPr>
                <w:rFonts w:ascii="Times New Roman" w:hAnsi="Times New Roman"/>
                <w:b/>
                <w:bCs/>
                <w:sz w:val="20"/>
                <w:szCs w:val="20"/>
              </w:rPr>
            </w:pPr>
            <w:r w:rsidRPr="00186221">
              <w:rPr>
                <w:rFonts w:ascii="Times New Roman" w:hAnsi="Times New Roman"/>
                <w:sz w:val="20"/>
                <w:szCs w:val="20"/>
              </w:rPr>
              <w:t>0.0335</w:t>
            </w:r>
          </w:p>
        </w:tc>
        <w:tc>
          <w:tcPr>
            <w:tcW w:w="1200" w:type="dxa"/>
            <w:tcBorders>
              <w:top w:val="nil"/>
              <w:left w:val="nil"/>
              <w:bottom w:val="nil"/>
              <w:right w:val="nil"/>
            </w:tcBorders>
          </w:tcPr>
          <w:p w14:paraId="43B95D47" w14:textId="1559EBF6" w:rsidR="00F12C95" w:rsidRPr="00B47946" w:rsidRDefault="00F12C95" w:rsidP="00F12C95">
            <w:pPr>
              <w:widowControl w:val="0"/>
              <w:autoSpaceDE w:val="0"/>
              <w:autoSpaceDN w:val="0"/>
              <w:adjustRightInd w:val="0"/>
              <w:spacing w:line="256" w:lineRule="auto"/>
              <w:jc w:val="center"/>
              <w:rPr>
                <w:rFonts w:ascii="Times New Roman" w:hAnsi="Times New Roman"/>
                <w:b/>
                <w:bCs/>
                <w:sz w:val="20"/>
                <w:szCs w:val="20"/>
              </w:rPr>
            </w:pPr>
            <w:r w:rsidRPr="00186221">
              <w:rPr>
                <w:rFonts w:ascii="Times New Roman" w:hAnsi="Times New Roman"/>
                <w:sz w:val="20"/>
                <w:szCs w:val="20"/>
              </w:rPr>
              <w:t>0.0334</w:t>
            </w:r>
          </w:p>
        </w:tc>
        <w:tc>
          <w:tcPr>
            <w:tcW w:w="1201" w:type="dxa"/>
            <w:tcBorders>
              <w:top w:val="nil"/>
              <w:left w:val="nil"/>
              <w:bottom w:val="nil"/>
              <w:right w:val="nil"/>
            </w:tcBorders>
          </w:tcPr>
          <w:p w14:paraId="393C576B" w14:textId="35BE0BF1" w:rsidR="00F12C95" w:rsidRPr="00B47946" w:rsidRDefault="00F12C95" w:rsidP="00F12C95">
            <w:pPr>
              <w:widowControl w:val="0"/>
              <w:autoSpaceDE w:val="0"/>
              <w:autoSpaceDN w:val="0"/>
              <w:adjustRightInd w:val="0"/>
              <w:spacing w:line="256" w:lineRule="auto"/>
              <w:jc w:val="center"/>
              <w:rPr>
                <w:rFonts w:ascii="Times New Roman" w:hAnsi="Times New Roman"/>
                <w:b/>
                <w:bCs/>
                <w:sz w:val="20"/>
                <w:szCs w:val="20"/>
              </w:rPr>
            </w:pPr>
            <w:r w:rsidRPr="00186221">
              <w:rPr>
                <w:rFonts w:ascii="Times New Roman" w:hAnsi="Times New Roman"/>
                <w:sz w:val="20"/>
                <w:szCs w:val="20"/>
              </w:rPr>
              <w:t>0.0358</w:t>
            </w:r>
          </w:p>
        </w:tc>
        <w:tc>
          <w:tcPr>
            <w:tcW w:w="1201" w:type="dxa"/>
            <w:tcBorders>
              <w:top w:val="nil"/>
              <w:left w:val="nil"/>
              <w:bottom w:val="nil"/>
              <w:right w:val="nil"/>
            </w:tcBorders>
          </w:tcPr>
          <w:p w14:paraId="5AF2698E" w14:textId="56DCF2A4" w:rsidR="00F12C95" w:rsidRPr="00B47946" w:rsidRDefault="00F12C95" w:rsidP="00F12C95">
            <w:pPr>
              <w:widowControl w:val="0"/>
              <w:autoSpaceDE w:val="0"/>
              <w:autoSpaceDN w:val="0"/>
              <w:adjustRightInd w:val="0"/>
              <w:spacing w:line="256" w:lineRule="auto"/>
              <w:jc w:val="center"/>
              <w:rPr>
                <w:rFonts w:ascii="Times New Roman" w:hAnsi="Times New Roman"/>
                <w:b/>
                <w:bCs/>
                <w:sz w:val="20"/>
                <w:szCs w:val="20"/>
              </w:rPr>
            </w:pPr>
            <w:r w:rsidRPr="00186221">
              <w:rPr>
                <w:rFonts w:ascii="Times New Roman" w:hAnsi="Times New Roman"/>
                <w:sz w:val="20"/>
                <w:szCs w:val="20"/>
              </w:rPr>
              <w:t>0.0357</w:t>
            </w:r>
          </w:p>
        </w:tc>
      </w:tr>
      <w:tr w:rsidR="00F12C95" w:rsidRPr="00B47946" w14:paraId="1885EAA9" w14:textId="77777777" w:rsidTr="001A4090">
        <w:trPr>
          <w:trHeight w:val="278"/>
        </w:trPr>
        <w:tc>
          <w:tcPr>
            <w:tcW w:w="2835" w:type="dxa"/>
          </w:tcPr>
          <w:p w14:paraId="3DD55A2F" w14:textId="77777777" w:rsidR="00F12C95" w:rsidRPr="00B47946" w:rsidRDefault="00F12C95" w:rsidP="00F12C95">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3CF1999C" w14:textId="75557277" w:rsidR="00F12C95" w:rsidRPr="00B47946" w:rsidRDefault="00F12C95" w:rsidP="00F12C95">
            <w:pPr>
              <w:widowControl w:val="0"/>
              <w:autoSpaceDE w:val="0"/>
              <w:autoSpaceDN w:val="0"/>
              <w:adjustRightInd w:val="0"/>
              <w:spacing w:line="256" w:lineRule="auto"/>
              <w:jc w:val="center"/>
              <w:rPr>
                <w:rFonts w:ascii="Times New Roman" w:hAnsi="Times New Roman"/>
                <w:b/>
                <w:bCs/>
                <w:sz w:val="20"/>
                <w:szCs w:val="20"/>
              </w:rPr>
            </w:pPr>
            <w:r w:rsidRPr="00186221">
              <w:rPr>
                <w:rFonts w:ascii="Times New Roman" w:hAnsi="Times New Roman"/>
                <w:sz w:val="20"/>
                <w:szCs w:val="20"/>
              </w:rPr>
              <w:t>(0.0575)</w:t>
            </w:r>
          </w:p>
        </w:tc>
        <w:tc>
          <w:tcPr>
            <w:tcW w:w="1201" w:type="dxa"/>
            <w:tcBorders>
              <w:top w:val="nil"/>
              <w:left w:val="nil"/>
              <w:bottom w:val="nil"/>
              <w:right w:val="nil"/>
            </w:tcBorders>
          </w:tcPr>
          <w:p w14:paraId="1B9EDC07" w14:textId="6A1526DB" w:rsidR="00F12C95" w:rsidRPr="00B47946" w:rsidRDefault="00F12C95" w:rsidP="00F12C95">
            <w:pPr>
              <w:widowControl w:val="0"/>
              <w:autoSpaceDE w:val="0"/>
              <w:autoSpaceDN w:val="0"/>
              <w:adjustRightInd w:val="0"/>
              <w:spacing w:line="256" w:lineRule="auto"/>
              <w:jc w:val="center"/>
              <w:rPr>
                <w:rFonts w:ascii="Times New Roman" w:hAnsi="Times New Roman"/>
                <w:b/>
                <w:bCs/>
                <w:sz w:val="20"/>
                <w:szCs w:val="20"/>
              </w:rPr>
            </w:pPr>
            <w:r w:rsidRPr="00186221">
              <w:rPr>
                <w:rFonts w:ascii="Times New Roman" w:hAnsi="Times New Roman"/>
                <w:sz w:val="20"/>
                <w:szCs w:val="20"/>
              </w:rPr>
              <w:t>(0.0590)</w:t>
            </w:r>
          </w:p>
        </w:tc>
        <w:tc>
          <w:tcPr>
            <w:tcW w:w="1201" w:type="dxa"/>
            <w:tcBorders>
              <w:top w:val="nil"/>
              <w:left w:val="nil"/>
              <w:bottom w:val="nil"/>
              <w:right w:val="nil"/>
            </w:tcBorders>
          </w:tcPr>
          <w:p w14:paraId="386BB0AA" w14:textId="4880817D" w:rsidR="00F12C95" w:rsidRPr="00B47946" w:rsidRDefault="00F12C95" w:rsidP="00F12C95">
            <w:pPr>
              <w:widowControl w:val="0"/>
              <w:autoSpaceDE w:val="0"/>
              <w:autoSpaceDN w:val="0"/>
              <w:adjustRightInd w:val="0"/>
              <w:spacing w:line="256" w:lineRule="auto"/>
              <w:jc w:val="center"/>
              <w:rPr>
                <w:rFonts w:ascii="Times New Roman" w:hAnsi="Times New Roman"/>
                <w:b/>
                <w:bCs/>
                <w:sz w:val="20"/>
                <w:szCs w:val="20"/>
              </w:rPr>
            </w:pPr>
            <w:r w:rsidRPr="00186221">
              <w:rPr>
                <w:rFonts w:ascii="Times New Roman" w:hAnsi="Times New Roman"/>
                <w:sz w:val="20"/>
                <w:szCs w:val="20"/>
              </w:rPr>
              <w:t>(0.0582)</w:t>
            </w:r>
          </w:p>
        </w:tc>
        <w:tc>
          <w:tcPr>
            <w:tcW w:w="1200" w:type="dxa"/>
            <w:tcBorders>
              <w:top w:val="nil"/>
              <w:left w:val="nil"/>
              <w:bottom w:val="nil"/>
              <w:right w:val="nil"/>
            </w:tcBorders>
          </w:tcPr>
          <w:p w14:paraId="16654579" w14:textId="04F481C3" w:rsidR="00F12C95" w:rsidRPr="00B47946" w:rsidRDefault="00F12C95" w:rsidP="00F12C95">
            <w:pPr>
              <w:widowControl w:val="0"/>
              <w:autoSpaceDE w:val="0"/>
              <w:autoSpaceDN w:val="0"/>
              <w:adjustRightInd w:val="0"/>
              <w:spacing w:line="256" w:lineRule="auto"/>
              <w:jc w:val="center"/>
              <w:rPr>
                <w:rFonts w:ascii="Times New Roman" w:hAnsi="Times New Roman"/>
                <w:b/>
                <w:bCs/>
                <w:sz w:val="20"/>
                <w:szCs w:val="20"/>
              </w:rPr>
            </w:pPr>
            <w:r w:rsidRPr="00186221">
              <w:rPr>
                <w:rFonts w:ascii="Times New Roman" w:hAnsi="Times New Roman"/>
                <w:sz w:val="20"/>
                <w:szCs w:val="20"/>
              </w:rPr>
              <w:t>(0.0583)</w:t>
            </w:r>
          </w:p>
        </w:tc>
        <w:tc>
          <w:tcPr>
            <w:tcW w:w="1201" w:type="dxa"/>
            <w:tcBorders>
              <w:top w:val="nil"/>
              <w:left w:val="nil"/>
              <w:bottom w:val="nil"/>
              <w:right w:val="nil"/>
            </w:tcBorders>
          </w:tcPr>
          <w:p w14:paraId="4626F305" w14:textId="3322D827" w:rsidR="00F12C95" w:rsidRPr="00B47946" w:rsidRDefault="00F12C95" w:rsidP="00F12C95">
            <w:pPr>
              <w:widowControl w:val="0"/>
              <w:autoSpaceDE w:val="0"/>
              <w:autoSpaceDN w:val="0"/>
              <w:adjustRightInd w:val="0"/>
              <w:spacing w:line="256" w:lineRule="auto"/>
              <w:jc w:val="center"/>
              <w:rPr>
                <w:rFonts w:ascii="Times New Roman" w:hAnsi="Times New Roman"/>
                <w:b/>
                <w:bCs/>
                <w:sz w:val="20"/>
                <w:szCs w:val="20"/>
              </w:rPr>
            </w:pPr>
            <w:r w:rsidRPr="00186221">
              <w:rPr>
                <w:rFonts w:ascii="Times New Roman" w:hAnsi="Times New Roman"/>
                <w:sz w:val="20"/>
                <w:szCs w:val="20"/>
              </w:rPr>
              <w:t>(0.0595)</w:t>
            </w:r>
          </w:p>
        </w:tc>
        <w:tc>
          <w:tcPr>
            <w:tcW w:w="1201" w:type="dxa"/>
            <w:tcBorders>
              <w:top w:val="nil"/>
              <w:left w:val="nil"/>
              <w:bottom w:val="nil"/>
              <w:right w:val="nil"/>
            </w:tcBorders>
          </w:tcPr>
          <w:p w14:paraId="5F45EC45" w14:textId="5ACB207D" w:rsidR="00F12C95" w:rsidRPr="00B47946" w:rsidRDefault="00F12C95" w:rsidP="00F12C95">
            <w:pPr>
              <w:widowControl w:val="0"/>
              <w:autoSpaceDE w:val="0"/>
              <w:autoSpaceDN w:val="0"/>
              <w:adjustRightInd w:val="0"/>
              <w:spacing w:line="256" w:lineRule="auto"/>
              <w:jc w:val="center"/>
              <w:rPr>
                <w:rFonts w:ascii="Times New Roman" w:hAnsi="Times New Roman"/>
                <w:b/>
                <w:bCs/>
                <w:sz w:val="20"/>
                <w:szCs w:val="20"/>
              </w:rPr>
            </w:pPr>
            <w:r w:rsidRPr="00186221">
              <w:rPr>
                <w:rFonts w:ascii="Times New Roman" w:hAnsi="Times New Roman"/>
                <w:sz w:val="20"/>
                <w:szCs w:val="20"/>
              </w:rPr>
              <w:t>(0.0595)</w:t>
            </w:r>
          </w:p>
        </w:tc>
      </w:tr>
      <w:tr w:rsidR="00F12C95" w:rsidRPr="00B47946" w14:paraId="73ED9465" w14:textId="77777777" w:rsidTr="001A4090">
        <w:trPr>
          <w:trHeight w:val="295"/>
        </w:trPr>
        <w:tc>
          <w:tcPr>
            <w:tcW w:w="2835" w:type="dxa"/>
            <w:hideMark/>
          </w:tcPr>
          <w:p w14:paraId="648815D5" w14:textId="77777777" w:rsidR="00F12C95" w:rsidRPr="00B47946" w:rsidRDefault="00F12C95" w:rsidP="00F12C95">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National government [d]</w:t>
            </w:r>
          </w:p>
        </w:tc>
        <w:tc>
          <w:tcPr>
            <w:tcW w:w="1200" w:type="dxa"/>
            <w:tcBorders>
              <w:top w:val="nil"/>
              <w:left w:val="nil"/>
              <w:bottom w:val="nil"/>
              <w:right w:val="nil"/>
            </w:tcBorders>
          </w:tcPr>
          <w:p w14:paraId="53BA6E4F" w14:textId="3DAA50D3" w:rsidR="00F12C95" w:rsidRPr="00B47946" w:rsidRDefault="00F12C95" w:rsidP="00F12C95">
            <w:pPr>
              <w:widowControl w:val="0"/>
              <w:autoSpaceDE w:val="0"/>
              <w:autoSpaceDN w:val="0"/>
              <w:adjustRightInd w:val="0"/>
              <w:spacing w:line="256" w:lineRule="auto"/>
              <w:jc w:val="center"/>
              <w:rPr>
                <w:rFonts w:ascii="Times New Roman" w:hAnsi="Times New Roman"/>
                <w:b/>
                <w:bCs/>
                <w:sz w:val="20"/>
                <w:szCs w:val="20"/>
              </w:rPr>
            </w:pPr>
            <w:r w:rsidRPr="00186221">
              <w:rPr>
                <w:rFonts w:ascii="Times New Roman" w:hAnsi="Times New Roman"/>
                <w:sz w:val="20"/>
                <w:szCs w:val="20"/>
              </w:rPr>
              <w:t>0.0268</w:t>
            </w:r>
          </w:p>
        </w:tc>
        <w:tc>
          <w:tcPr>
            <w:tcW w:w="1201" w:type="dxa"/>
            <w:tcBorders>
              <w:top w:val="nil"/>
              <w:left w:val="nil"/>
              <w:bottom w:val="nil"/>
              <w:right w:val="nil"/>
            </w:tcBorders>
          </w:tcPr>
          <w:p w14:paraId="3226B60D" w14:textId="49EB7A54" w:rsidR="00F12C95" w:rsidRPr="00B47946" w:rsidRDefault="00F12C95" w:rsidP="00F12C95">
            <w:pPr>
              <w:widowControl w:val="0"/>
              <w:autoSpaceDE w:val="0"/>
              <w:autoSpaceDN w:val="0"/>
              <w:adjustRightInd w:val="0"/>
              <w:spacing w:line="256" w:lineRule="auto"/>
              <w:jc w:val="center"/>
              <w:rPr>
                <w:rFonts w:ascii="Times New Roman" w:hAnsi="Times New Roman"/>
                <w:b/>
                <w:bCs/>
                <w:sz w:val="20"/>
                <w:szCs w:val="20"/>
              </w:rPr>
            </w:pPr>
            <w:r w:rsidRPr="00186221">
              <w:rPr>
                <w:rFonts w:ascii="Times New Roman" w:hAnsi="Times New Roman"/>
                <w:sz w:val="20"/>
                <w:szCs w:val="20"/>
              </w:rPr>
              <w:t>0.0245</w:t>
            </w:r>
          </w:p>
        </w:tc>
        <w:tc>
          <w:tcPr>
            <w:tcW w:w="1201" w:type="dxa"/>
            <w:tcBorders>
              <w:top w:val="nil"/>
              <w:left w:val="nil"/>
              <w:bottom w:val="nil"/>
              <w:right w:val="nil"/>
            </w:tcBorders>
          </w:tcPr>
          <w:p w14:paraId="1222D30A" w14:textId="69C0D3E3" w:rsidR="00F12C95" w:rsidRPr="00B47946" w:rsidRDefault="00F12C95" w:rsidP="00F12C95">
            <w:pPr>
              <w:widowControl w:val="0"/>
              <w:autoSpaceDE w:val="0"/>
              <w:autoSpaceDN w:val="0"/>
              <w:adjustRightInd w:val="0"/>
              <w:spacing w:line="256" w:lineRule="auto"/>
              <w:jc w:val="center"/>
              <w:rPr>
                <w:rFonts w:ascii="Times New Roman" w:hAnsi="Times New Roman"/>
                <w:b/>
                <w:bCs/>
                <w:sz w:val="20"/>
                <w:szCs w:val="20"/>
              </w:rPr>
            </w:pPr>
            <w:r w:rsidRPr="00186221">
              <w:rPr>
                <w:rFonts w:ascii="Times New Roman" w:hAnsi="Times New Roman"/>
                <w:sz w:val="20"/>
                <w:szCs w:val="20"/>
              </w:rPr>
              <w:t>0.0319</w:t>
            </w:r>
          </w:p>
        </w:tc>
        <w:tc>
          <w:tcPr>
            <w:tcW w:w="1200" w:type="dxa"/>
            <w:tcBorders>
              <w:top w:val="nil"/>
              <w:left w:val="nil"/>
              <w:bottom w:val="nil"/>
              <w:right w:val="nil"/>
            </w:tcBorders>
          </w:tcPr>
          <w:p w14:paraId="5D06D097" w14:textId="258D9078" w:rsidR="00F12C95" w:rsidRPr="00B47946" w:rsidRDefault="00F12C95" w:rsidP="00F12C95">
            <w:pPr>
              <w:widowControl w:val="0"/>
              <w:autoSpaceDE w:val="0"/>
              <w:autoSpaceDN w:val="0"/>
              <w:adjustRightInd w:val="0"/>
              <w:spacing w:line="256" w:lineRule="auto"/>
              <w:jc w:val="center"/>
              <w:rPr>
                <w:rFonts w:ascii="Times New Roman" w:hAnsi="Times New Roman"/>
                <w:b/>
                <w:bCs/>
                <w:sz w:val="20"/>
                <w:szCs w:val="20"/>
              </w:rPr>
            </w:pPr>
            <w:r w:rsidRPr="00186221">
              <w:rPr>
                <w:rFonts w:ascii="Times New Roman" w:hAnsi="Times New Roman"/>
                <w:sz w:val="20"/>
                <w:szCs w:val="20"/>
              </w:rPr>
              <w:t>0.0318</w:t>
            </w:r>
          </w:p>
        </w:tc>
        <w:tc>
          <w:tcPr>
            <w:tcW w:w="1201" w:type="dxa"/>
            <w:tcBorders>
              <w:top w:val="nil"/>
              <w:left w:val="nil"/>
              <w:bottom w:val="nil"/>
              <w:right w:val="nil"/>
            </w:tcBorders>
          </w:tcPr>
          <w:p w14:paraId="697D2644" w14:textId="42EC1FBD" w:rsidR="00F12C95" w:rsidRPr="00B47946" w:rsidRDefault="00F12C95" w:rsidP="00F12C95">
            <w:pPr>
              <w:widowControl w:val="0"/>
              <w:autoSpaceDE w:val="0"/>
              <w:autoSpaceDN w:val="0"/>
              <w:adjustRightInd w:val="0"/>
              <w:spacing w:line="256" w:lineRule="auto"/>
              <w:jc w:val="center"/>
              <w:rPr>
                <w:rFonts w:ascii="Times New Roman" w:hAnsi="Times New Roman"/>
                <w:b/>
                <w:bCs/>
                <w:sz w:val="20"/>
                <w:szCs w:val="20"/>
              </w:rPr>
            </w:pPr>
            <w:r w:rsidRPr="00186221">
              <w:rPr>
                <w:rFonts w:ascii="Times New Roman" w:hAnsi="Times New Roman"/>
                <w:sz w:val="20"/>
                <w:szCs w:val="20"/>
              </w:rPr>
              <w:t>0.0298</w:t>
            </w:r>
          </w:p>
        </w:tc>
        <w:tc>
          <w:tcPr>
            <w:tcW w:w="1201" w:type="dxa"/>
            <w:tcBorders>
              <w:top w:val="nil"/>
              <w:left w:val="nil"/>
              <w:bottom w:val="nil"/>
              <w:right w:val="nil"/>
            </w:tcBorders>
          </w:tcPr>
          <w:p w14:paraId="0131F0C0" w14:textId="778A6ED2" w:rsidR="00F12C95" w:rsidRPr="00B47946" w:rsidRDefault="00F12C95" w:rsidP="00F12C95">
            <w:pPr>
              <w:widowControl w:val="0"/>
              <w:autoSpaceDE w:val="0"/>
              <w:autoSpaceDN w:val="0"/>
              <w:adjustRightInd w:val="0"/>
              <w:spacing w:line="256" w:lineRule="auto"/>
              <w:jc w:val="center"/>
              <w:rPr>
                <w:rFonts w:ascii="Times New Roman" w:hAnsi="Times New Roman"/>
                <w:b/>
                <w:bCs/>
                <w:sz w:val="20"/>
                <w:szCs w:val="20"/>
              </w:rPr>
            </w:pPr>
            <w:r w:rsidRPr="00186221">
              <w:rPr>
                <w:rFonts w:ascii="Times New Roman" w:hAnsi="Times New Roman"/>
                <w:sz w:val="20"/>
                <w:szCs w:val="20"/>
              </w:rPr>
              <w:t>0.0297</w:t>
            </w:r>
          </w:p>
        </w:tc>
      </w:tr>
      <w:tr w:rsidR="00F12C95" w:rsidRPr="00B47946" w14:paraId="1D16482C" w14:textId="77777777" w:rsidTr="001A4090">
        <w:trPr>
          <w:trHeight w:val="278"/>
        </w:trPr>
        <w:tc>
          <w:tcPr>
            <w:tcW w:w="2835" w:type="dxa"/>
            <w:tcBorders>
              <w:top w:val="nil"/>
              <w:left w:val="nil"/>
              <w:bottom w:val="single" w:sz="4" w:space="0" w:color="auto"/>
              <w:right w:val="nil"/>
            </w:tcBorders>
          </w:tcPr>
          <w:p w14:paraId="7C62CBB1" w14:textId="77777777" w:rsidR="00F12C95" w:rsidRPr="00B47946" w:rsidRDefault="00F12C95" w:rsidP="00F12C95">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752D4B58" w14:textId="14CA7457" w:rsidR="00F12C95" w:rsidRPr="00B47946" w:rsidRDefault="00F12C95" w:rsidP="00F12C95">
            <w:pPr>
              <w:widowControl w:val="0"/>
              <w:autoSpaceDE w:val="0"/>
              <w:autoSpaceDN w:val="0"/>
              <w:adjustRightInd w:val="0"/>
              <w:spacing w:line="256" w:lineRule="auto"/>
              <w:jc w:val="center"/>
              <w:rPr>
                <w:rFonts w:ascii="Times New Roman" w:hAnsi="Times New Roman"/>
                <w:b/>
                <w:bCs/>
                <w:sz w:val="20"/>
                <w:szCs w:val="20"/>
              </w:rPr>
            </w:pPr>
            <w:r w:rsidRPr="00186221">
              <w:rPr>
                <w:rFonts w:ascii="Times New Roman" w:hAnsi="Times New Roman"/>
                <w:sz w:val="20"/>
                <w:szCs w:val="20"/>
              </w:rPr>
              <w:t>(0.0528)</w:t>
            </w:r>
          </w:p>
        </w:tc>
        <w:tc>
          <w:tcPr>
            <w:tcW w:w="1201" w:type="dxa"/>
            <w:tcBorders>
              <w:top w:val="nil"/>
              <w:left w:val="nil"/>
              <w:bottom w:val="nil"/>
              <w:right w:val="nil"/>
            </w:tcBorders>
          </w:tcPr>
          <w:p w14:paraId="65B06D85" w14:textId="35DDDF6F" w:rsidR="00F12C95" w:rsidRPr="00B47946" w:rsidRDefault="00F12C95" w:rsidP="00F12C95">
            <w:pPr>
              <w:widowControl w:val="0"/>
              <w:autoSpaceDE w:val="0"/>
              <w:autoSpaceDN w:val="0"/>
              <w:adjustRightInd w:val="0"/>
              <w:spacing w:line="256" w:lineRule="auto"/>
              <w:jc w:val="center"/>
              <w:rPr>
                <w:rFonts w:ascii="Times New Roman" w:hAnsi="Times New Roman"/>
                <w:b/>
                <w:bCs/>
                <w:sz w:val="20"/>
                <w:szCs w:val="20"/>
              </w:rPr>
            </w:pPr>
            <w:r w:rsidRPr="00186221">
              <w:rPr>
                <w:rFonts w:ascii="Times New Roman" w:hAnsi="Times New Roman"/>
                <w:sz w:val="20"/>
                <w:szCs w:val="20"/>
              </w:rPr>
              <w:t>(0.0552)</w:t>
            </w:r>
          </w:p>
        </w:tc>
        <w:tc>
          <w:tcPr>
            <w:tcW w:w="1201" w:type="dxa"/>
            <w:tcBorders>
              <w:top w:val="nil"/>
              <w:left w:val="nil"/>
              <w:bottom w:val="nil"/>
              <w:right w:val="nil"/>
            </w:tcBorders>
          </w:tcPr>
          <w:p w14:paraId="3C667F94" w14:textId="1BD17726" w:rsidR="00F12C95" w:rsidRPr="00B47946" w:rsidRDefault="00F12C95" w:rsidP="00F12C95">
            <w:pPr>
              <w:widowControl w:val="0"/>
              <w:autoSpaceDE w:val="0"/>
              <w:autoSpaceDN w:val="0"/>
              <w:adjustRightInd w:val="0"/>
              <w:spacing w:line="256" w:lineRule="auto"/>
              <w:jc w:val="center"/>
              <w:rPr>
                <w:rFonts w:ascii="Times New Roman" w:hAnsi="Times New Roman"/>
                <w:b/>
                <w:bCs/>
                <w:sz w:val="20"/>
                <w:szCs w:val="20"/>
              </w:rPr>
            </w:pPr>
            <w:r w:rsidRPr="00186221">
              <w:rPr>
                <w:rFonts w:ascii="Times New Roman" w:hAnsi="Times New Roman"/>
                <w:sz w:val="20"/>
                <w:szCs w:val="20"/>
              </w:rPr>
              <w:t>(0.0530)</w:t>
            </w:r>
          </w:p>
        </w:tc>
        <w:tc>
          <w:tcPr>
            <w:tcW w:w="1200" w:type="dxa"/>
            <w:tcBorders>
              <w:top w:val="nil"/>
              <w:left w:val="nil"/>
              <w:bottom w:val="nil"/>
              <w:right w:val="nil"/>
            </w:tcBorders>
          </w:tcPr>
          <w:p w14:paraId="433918B2" w14:textId="4DD4ADC4" w:rsidR="00F12C95" w:rsidRPr="00B47946" w:rsidRDefault="00F12C95" w:rsidP="00F12C95">
            <w:pPr>
              <w:widowControl w:val="0"/>
              <w:autoSpaceDE w:val="0"/>
              <w:autoSpaceDN w:val="0"/>
              <w:adjustRightInd w:val="0"/>
              <w:spacing w:line="256" w:lineRule="auto"/>
              <w:jc w:val="center"/>
              <w:rPr>
                <w:rFonts w:ascii="Times New Roman" w:hAnsi="Times New Roman"/>
                <w:b/>
                <w:bCs/>
                <w:sz w:val="20"/>
                <w:szCs w:val="20"/>
              </w:rPr>
            </w:pPr>
            <w:r w:rsidRPr="00186221">
              <w:rPr>
                <w:rFonts w:ascii="Times New Roman" w:hAnsi="Times New Roman"/>
                <w:sz w:val="20"/>
                <w:szCs w:val="20"/>
              </w:rPr>
              <w:t>(0.0530)</w:t>
            </w:r>
          </w:p>
        </w:tc>
        <w:tc>
          <w:tcPr>
            <w:tcW w:w="1201" w:type="dxa"/>
            <w:tcBorders>
              <w:top w:val="nil"/>
              <w:left w:val="nil"/>
              <w:bottom w:val="nil"/>
              <w:right w:val="nil"/>
            </w:tcBorders>
          </w:tcPr>
          <w:p w14:paraId="00754CE5" w14:textId="731B248C" w:rsidR="00F12C95" w:rsidRPr="00B47946" w:rsidRDefault="00F12C95" w:rsidP="00F12C95">
            <w:pPr>
              <w:widowControl w:val="0"/>
              <w:autoSpaceDE w:val="0"/>
              <w:autoSpaceDN w:val="0"/>
              <w:adjustRightInd w:val="0"/>
              <w:spacing w:line="256" w:lineRule="auto"/>
              <w:jc w:val="center"/>
              <w:rPr>
                <w:rFonts w:ascii="Times New Roman" w:hAnsi="Times New Roman"/>
                <w:b/>
                <w:bCs/>
                <w:sz w:val="20"/>
                <w:szCs w:val="20"/>
              </w:rPr>
            </w:pPr>
            <w:r w:rsidRPr="00186221">
              <w:rPr>
                <w:rFonts w:ascii="Times New Roman" w:hAnsi="Times New Roman"/>
                <w:sz w:val="20"/>
                <w:szCs w:val="20"/>
              </w:rPr>
              <w:t>(0.0553)</w:t>
            </w:r>
          </w:p>
        </w:tc>
        <w:tc>
          <w:tcPr>
            <w:tcW w:w="1201" w:type="dxa"/>
            <w:tcBorders>
              <w:top w:val="nil"/>
              <w:left w:val="nil"/>
              <w:bottom w:val="nil"/>
              <w:right w:val="nil"/>
            </w:tcBorders>
          </w:tcPr>
          <w:p w14:paraId="2F1393B5" w14:textId="735601B9" w:rsidR="00F12C95" w:rsidRPr="00B47946" w:rsidRDefault="00F12C95" w:rsidP="00F12C95">
            <w:pPr>
              <w:widowControl w:val="0"/>
              <w:autoSpaceDE w:val="0"/>
              <w:autoSpaceDN w:val="0"/>
              <w:adjustRightInd w:val="0"/>
              <w:spacing w:line="256" w:lineRule="auto"/>
              <w:jc w:val="center"/>
              <w:rPr>
                <w:rFonts w:ascii="Times New Roman" w:hAnsi="Times New Roman"/>
                <w:b/>
                <w:bCs/>
                <w:sz w:val="20"/>
                <w:szCs w:val="20"/>
              </w:rPr>
            </w:pPr>
            <w:r w:rsidRPr="00186221">
              <w:rPr>
                <w:rFonts w:ascii="Times New Roman" w:hAnsi="Times New Roman"/>
                <w:sz w:val="20"/>
                <w:szCs w:val="20"/>
              </w:rPr>
              <w:t>(0.0554)</w:t>
            </w:r>
          </w:p>
        </w:tc>
      </w:tr>
      <w:tr w:rsidR="00F12C95" w:rsidRPr="00545BF1" w14:paraId="3FA8B60F" w14:textId="77777777" w:rsidTr="001A4090">
        <w:trPr>
          <w:trHeight w:val="278"/>
        </w:trPr>
        <w:tc>
          <w:tcPr>
            <w:tcW w:w="2835" w:type="dxa"/>
            <w:tcBorders>
              <w:top w:val="single" w:sz="4" w:space="0" w:color="auto"/>
              <w:left w:val="nil"/>
              <w:right w:val="nil"/>
            </w:tcBorders>
          </w:tcPr>
          <w:p w14:paraId="7ADB6E8D" w14:textId="77777777" w:rsidR="00F12C95" w:rsidRPr="00B47946" w:rsidRDefault="00F12C95" w:rsidP="00F12C95">
            <w:pPr>
              <w:widowControl w:val="0"/>
              <w:autoSpaceDE w:val="0"/>
              <w:autoSpaceDN w:val="0"/>
              <w:adjustRightInd w:val="0"/>
              <w:spacing w:line="256" w:lineRule="auto"/>
              <w:rPr>
                <w:rFonts w:ascii="Times New Roman" w:hAnsi="Times New Roman"/>
                <w:sz w:val="20"/>
                <w:szCs w:val="20"/>
              </w:rPr>
            </w:pPr>
            <w:r w:rsidRPr="001A7DAF">
              <w:rPr>
                <w:rFonts w:ascii="Times New Roman" w:hAnsi="Times New Roman"/>
                <w:sz w:val="20"/>
                <w:szCs w:val="20"/>
              </w:rPr>
              <w:t>Log pseudolikelihood</w:t>
            </w:r>
          </w:p>
        </w:tc>
        <w:tc>
          <w:tcPr>
            <w:tcW w:w="1200" w:type="dxa"/>
            <w:tcBorders>
              <w:top w:val="single" w:sz="4" w:space="0" w:color="auto"/>
              <w:left w:val="nil"/>
              <w:right w:val="nil"/>
            </w:tcBorders>
          </w:tcPr>
          <w:p w14:paraId="4F2D0002" w14:textId="356ADAD9" w:rsidR="00F12C95" w:rsidRPr="00545BF1" w:rsidRDefault="00F12C95" w:rsidP="00F12C95">
            <w:pPr>
              <w:widowControl w:val="0"/>
              <w:autoSpaceDE w:val="0"/>
              <w:autoSpaceDN w:val="0"/>
              <w:adjustRightInd w:val="0"/>
              <w:spacing w:line="256" w:lineRule="auto"/>
              <w:jc w:val="center"/>
              <w:rPr>
                <w:rFonts w:ascii="Times New Roman" w:hAnsi="Times New Roman"/>
                <w:sz w:val="20"/>
                <w:szCs w:val="20"/>
              </w:rPr>
            </w:pPr>
            <w:r w:rsidRPr="00F12C95">
              <w:rPr>
                <w:rFonts w:ascii="Times New Roman" w:hAnsi="Times New Roman"/>
                <w:sz w:val="20"/>
                <w:szCs w:val="20"/>
              </w:rPr>
              <w:t>-313.55844</w:t>
            </w:r>
          </w:p>
        </w:tc>
        <w:tc>
          <w:tcPr>
            <w:tcW w:w="1201" w:type="dxa"/>
            <w:tcBorders>
              <w:top w:val="single" w:sz="4" w:space="0" w:color="auto"/>
              <w:left w:val="nil"/>
              <w:right w:val="nil"/>
            </w:tcBorders>
          </w:tcPr>
          <w:p w14:paraId="0C663ACD" w14:textId="25F3137B" w:rsidR="00F12C95" w:rsidRPr="00545BF1" w:rsidRDefault="00F12C95" w:rsidP="00F12C95">
            <w:pPr>
              <w:widowControl w:val="0"/>
              <w:autoSpaceDE w:val="0"/>
              <w:autoSpaceDN w:val="0"/>
              <w:adjustRightInd w:val="0"/>
              <w:spacing w:line="256" w:lineRule="auto"/>
              <w:jc w:val="center"/>
              <w:rPr>
                <w:rFonts w:ascii="Times New Roman" w:hAnsi="Times New Roman"/>
                <w:sz w:val="20"/>
                <w:szCs w:val="20"/>
              </w:rPr>
            </w:pPr>
            <w:r w:rsidRPr="00F12C95">
              <w:rPr>
                <w:rFonts w:ascii="Times New Roman" w:hAnsi="Times New Roman"/>
                <w:sz w:val="20"/>
                <w:szCs w:val="20"/>
              </w:rPr>
              <w:t>-291.29937</w:t>
            </w:r>
          </w:p>
        </w:tc>
        <w:tc>
          <w:tcPr>
            <w:tcW w:w="1201" w:type="dxa"/>
            <w:tcBorders>
              <w:top w:val="single" w:sz="4" w:space="0" w:color="auto"/>
              <w:left w:val="nil"/>
              <w:right w:val="nil"/>
            </w:tcBorders>
          </w:tcPr>
          <w:p w14:paraId="48EA776E" w14:textId="0099EC51" w:rsidR="00F12C95" w:rsidRPr="00545BF1" w:rsidRDefault="00F12C95" w:rsidP="00F12C95">
            <w:pPr>
              <w:widowControl w:val="0"/>
              <w:autoSpaceDE w:val="0"/>
              <w:autoSpaceDN w:val="0"/>
              <w:adjustRightInd w:val="0"/>
              <w:spacing w:line="256" w:lineRule="auto"/>
              <w:jc w:val="center"/>
              <w:rPr>
                <w:rFonts w:ascii="Times New Roman" w:hAnsi="Times New Roman"/>
                <w:sz w:val="20"/>
                <w:szCs w:val="20"/>
              </w:rPr>
            </w:pPr>
            <w:r w:rsidRPr="00F12C95">
              <w:rPr>
                <w:rFonts w:ascii="Times New Roman" w:hAnsi="Times New Roman"/>
                <w:sz w:val="20"/>
                <w:szCs w:val="20"/>
              </w:rPr>
              <w:t xml:space="preserve">-308.97367  </w:t>
            </w:r>
          </w:p>
        </w:tc>
        <w:tc>
          <w:tcPr>
            <w:tcW w:w="1200" w:type="dxa"/>
            <w:tcBorders>
              <w:top w:val="single" w:sz="4" w:space="0" w:color="auto"/>
              <w:left w:val="nil"/>
              <w:right w:val="nil"/>
            </w:tcBorders>
          </w:tcPr>
          <w:p w14:paraId="65F49033" w14:textId="62636E57" w:rsidR="00F12C95" w:rsidRPr="00545BF1" w:rsidRDefault="00F12C95" w:rsidP="00F12C95">
            <w:pPr>
              <w:widowControl w:val="0"/>
              <w:autoSpaceDE w:val="0"/>
              <w:autoSpaceDN w:val="0"/>
              <w:adjustRightInd w:val="0"/>
              <w:spacing w:line="256" w:lineRule="auto"/>
              <w:jc w:val="center"/>
              <w:rPr>
                <w:rFonts w:ascii="Times New Roman" w:hAnsi="Times New Roman"/>
                <w:sz w:val="20"/>
                <w:szCs w:val="20"/>
              </w:rPr>
            </w:pPr>
            <w:r w:rsidRPr="00F12C95">
              <w:rPr>
                <w:rFonts w:ascii="Times New Roman" w:hAnsi="Times New Roman"/>
                <w:sz w:val="20"/>
                <w:szCs w:val="20"/>
              </w:rPr>
              <w:t>-308.97304</w:t>
            </w:r>
          </w:p>
        </w:tc>
        <w:tc>
          <w:tcPr>
            <w:tcW w:w="1201" w:type="dxa"/>
            <w:tcBorders>
              <w:top w:val="single" w:sz="4" w:space="0" w:color="auto"/>
              <w:left w:val="nil"/>
              <w:right w:val="nil"/>
            </w:tcBorders>
          </w:tcPr>
          <w:p w14:paraId="724CDB2D" w14:textId="0F2B0E48" w:rsidR="00F12C95" w:rsidRPr="00545BF1" w:rsidRDefault="00F12C95" w:rsidP="00F12C95">
            <w:pPr>
              <w:widowControl w:val="0"/>
              <w:autoSpaceDE w:val="0"/>
              <w:autoSpaceDN w:val="0"/>
              <w:adjustRightInd w:val="0"/>
              <w:spacing w:line="256" w:lineRule="auto"/>
              <w:jc w:val="center"/>
              <w:rPr>
                <w:rFonts w:ascii="Times New Roman" w:hAnsi="Times New Roman"/>
                <w:sz w:val="20"/>
                <w:szCs w:val="20"/>
              </w:rPr>
            </w:pPr>
            <w:r w:rsidRPr="00F12C95">
              <w:rPr>
                <w:rFonts w:ascii="Times New Roman" w:hAnsi="Times New Roman"/>
                <w:sz w:val="20"/>
                <w:szCs w:val="20"/>
              </w:rPr>
              <w:t>-288.60176</w:t>
            </w:r>
          </w:p>
        </w:tc>
        <w:tc>
          <w:tcPr>
            <w:tcW w:w="1201" w:type="dxa"/>
            <w:tcBorders>
              <w:top w:val="single" w:sz="4" w:space="0" w:color="auto"/>
              <w:left w:val="nil"/>
              <w:right w:val="nil"/>
            </w:tcBorders>
          </w:tcPr>
          <w:p w14:paraId="098147B6" w14:textId="072F5966" w:rsidR="00F12C95" w:rsidRPr="00545BF1" w:rsidRDefault="00F12C95" w:rsidP="00F12C95">
            <w:pPr>
              <w:widowControl w:val="0"/>
              <w:autoSpaceDE w:val="0"/>
              <w:autoSpaceDN w:val="0"/>
              <w:adjustRightInd w:val="0"/>
              <w:spacing w:line="256" w:lineRule="auto"/>
              <w:jc w:val="center"/>
              <w:rPr>
                <w:rFonts w:ascii="Times New Roman" w:hAnsi="Times New Roman"/>
                <w:sz w:val="20"/>
                <w:szCs w:val="20"/>
              </w:rPr>
            </w:pPr>
            <w:r w:rsidRPr="00F12C95">
              <w:rPr>
                <w:rFonts w:ascii="Times New Roman" w:hAnsi="Times New Roman"/>
                <w:sz w:val="20"/>
                <w:szCs w:val="20"/>
              </w:rPr>
              <w:t>-288.60174</w:t>
            </w:r>
          </w:p>
        </w:tc>
      </w:tr>
      <w:tr w:rsidR="00F12C95" w:rsidRPr="00545BF1" w14:paraId="34C231FA" w14:textId="77777777" w:rsidTr="001A4090">
        <w:trPr>
          <w:trHeight w:val="278"/>
        </w:trPr>
        <w:tc>
          <w:tcPr>
            <w:tcW w:w="2835" w:type="dxa"/>
            <w:tcBorders>
              <w:left w:val="nil"/>
              <w:right w:val="nil"/>
            </w:tcBorders>
          </w:tcPr>
          <w:p w14:paraId="465D25FB" w14:textId="77777777" w:rsidR="00F12C95" w:rsidRPr="00B47946" w:rsidRDefault="00F12C95" w:rsidP="00F12C95">
            <w:pPr>
              <w:widowControl w:val="0"/>
              <w:autoSpaceDE w:val="0"/>
              <w:autoSpaceDN w:val="0"/>
              <w:adjustRightInd w:val="0"/>
              <w:spacing w:line="256" w:lineRule="auto"/>
              <w:rPr>
                <w:rFonts w:ascii="Times New Roman" w:hAnsi="Times New Roman"/>
                <w:sz w:val="20"/>
                <w:szCs w:val="20"/>
              </w:rPr>
            </w:pPr>
            <w:r w:rsidRPr="001A7DAF">
              <w:rPr>
                <w:rFonts w:ascii="Times New Roman" w:hAnsi="Times New Roman"/>
                <w:sz w:val="20"/>
                <w:szCs w:val="20"/>
              </w:rPr>
              <w:t>Prob &gt; chi</w:t>
            </w:r>
            <w:r w:rsidRPr="00B066EF">
              <w:rPr>
                <w:rFonts w:ascii="Times New Roman" w:hAnsi="Times New Roman"/>
                <w:sz w:val="20"/>
                <w:szCs w:val="20"/>
                <w:vertAlign w:val="superscript"/>
              </w:rPr>
              <w:t>2</w:t>
            </w:r>
          </w:p>
        </w:tc>
        <w:tc>
          <w:tcPr>
            <w:tcW w:w="1200" w:type="dxa"/>
            <w:tcBorders>
              <w:left w:val="nil"/>
              <w:right w:val="nil"/>
            </w:tcBorders>
          </w:tcPr>
          <w:p w14:paraId="7E86E16D" w14:textId="2269EE0F" w:rsidR="00F12C95" w:rsidRPr="00545BF1" w:rsidRDefault="00F12C95" w:rsidP="00F12C95">
            <w:pPr>
              <w:widowControl w:val="0"/>
              <w:autoSpaceDE w:val="0"/>
              <w:autoSpaceDN w:val="0"/>
              <w:adjustRightInd w:val="0"/>
              <w:spacing w:line="256" w:lineRule="auto"/>
              <w:jc w:val="center"/>
              <w:rPr>
                <w:rFonts w:ascii="Times New Roman" w:hAnsi="Times New Roman"/>
                <w:sz w:val="20"/>
                <w:szCs w:val="20"/>
              </w:rPr>
            </w:pPr>
            <w:r w:rsidRPr="00F12C95">
              <w:rPr>
                <w:rFonts w:ascii="Times New Roman" w:hAnsi="Times New Roman"/>
                <w:sz w:val="20"/>
                <w:szCs w:val="20"/>
              </w:rPr>
              <w:t>0.0136</w:t>
            </w:r>
          </w:p>
        </w:tc>
        <w:tc>
          <w:tcPr>
            <w:tcW w:w="1201" w:type="dxa"/>
            <w:tcBorders>
              <w:left w:val="nil"/>
              <w:right w:val="nil"/>
            </w:tcBorders>
          </w:tcPr>
          <w:p w14:paraId="17830B3C" w14:textId="34E5B710" w:rsidR="00F12C95" w:rsidRPr="00545BF1" w:rsidRDefault="00F12C95" w:rsidP="00F12C95">
            <w:pPr>
              <w:widowControl w:val="0"/>
              <w:autoSpaceDE w:val="0"/>
              <w:autoSpaceDN w:val="0"/>
              <w:adjustRightInd w:val="0"/>
              <w:spacing w:line="256" w:lineRule="auto"/>
              <w:jc w:val="center"/>
              <w:rPr>
                <w:rFonts w:ascii="Times New Roman" w:hAnsi="Times New Roman"/>
                <w:sz w:val="20"/>
                <w:szCs w:val="20"/>
              </w:rPr>
            </w:pPr>
            <w:r w:rsidRPr="00F12C95">
              <w:rPr>
                <w:rFonts w:ascii="Times New Roman" w:hAnsi="Times New Roman"/>
                <w:sz w:val="20"/>
                <w:szCs w:val="20"/>
              </w:rPr>
              <w:t>0.0042</w:t>
            </w:r>
          </w:p>
        </w:tc>
        <w:tc>
          <w:tcPr>
            <w:tcW w:w="1201" w:type="dxa"/>
            <w:tcBorders>
              <w:left w:val="nil"/>
              <w:right w:val="nil"/>
            </w:tcBorders>
          </w:tcPr>
          <w:p w14:paraId="1952C15C" w14:textId="27F83533" w:rsidR="00F12C95" w:rsidRPr="00545BF1" w:rsidRDefault="00F12C95" w:rsidP="00F12C95">
            <w:pPr>
              <w:widowControl w:val="0"/>
              <w:autoSpaceDE w:val="0"/>
              <w:autoSpaceDN w:val="0"/>
              <w:adjustRightInd w:val="0"/>
              <w:spacing w:line="256" w:lineRule="auto"/>
              <w:jc w:val="center"/>
              <w:rPr>
                <w:rFonts w:ascii="Times New Roman" w:hAnsi="Times New Roman"/>
                <w:sz w:val="20"/>
                <w:szCs w:val="20"/>
              </w:rPr>
            </w:pPr>
            <w:r w:rsidRPr="00F12C95">
              <w:rPr>
                <w:rFonts w:ascii="Times New Roman" w:hAnsi="Times New Roman"/>
                <w:sz w:val="20"/>
                <w:szCs w:val="20"/>
              </w:rPr>
              <w:t>0.0008</w:t>
            </w:r>
          </w:p>
        </w:tc>
        <w:tc>
          <w:tcPr>
            <w:tcW w:w="1200" w:type="dxa"/>
            <w:tcBorders>
              <w:left w:val="nil"/>
              <w:right w:val="nil"/>
            </w:tcBorders>
          </w:tcPr>
          <w:p w14:paraId="16D0A19E" w14:textId="0E2D47F7" w:rsidR="00F12C95" w:rsidRPr="00545BF1" w:rsidRDefault="00F12C95" w:rsidP="00F12C95">
            <w:pPr>
              <w:widowControl w:val="0"/>
              <w:autoSpaceDE w:val="0"/>
              <w:autoSpaceDN w:val="0"/>
              <w:adjustRightInd w:val="0"/>
              <w:spacing w:line="256" w:lineRule="auto"/>
              <w:jc w:val="center"/>
              <w:rPr>
                <w:rFonts w:ascii="Times New Roman" w:hAnsi="Times New Roman"/>
                <w:sz w:val="20"/>
                <w:szCs w:val="20"/>
              </w:rPr>
            </w:pPr>
            <w:r w:rsidRPr="00F12C95">
              <w:rPr>
                <w:rFonts w:ascii="Times New Roman" w:hAnsi="Times New Roman"/>
                <w:sz w:val="20"/>
                <w:szCs w:val="20"/>
              </w:rPr>
              <w:t>0.0015</w:t>
            </w:r>
          </w:p>
        </w:tc>
        <w:tc>
          <w:tcPr>
            <w:tcW w:w="1201" w:type="dxa"/>
            <w:tcBorders>
              <w:top w:val="nil"/>
              <w:left w:val="nil"/>
              <w:right w:val="nil"/>
            </w:tcBorders>
          </w:tcPr>
          <w:p w14:paraId="5CD4F0E8" w14:textId="7D4E655B" w:rsidR="00F12C95" w:rsidRPr="00545BF1" w:rsidRDefault="00F12C95" w:rsidP="00F12C95">
            <w:pPr>
              <w:widowControl w:val="0"/>
              <w:autoSpaceDE w:val="0"/>
              <w:autoSpaceDN w:val="0"/>
              <w:adjustRightInd w:val="0"/>
              <w:spacing w:line="256" w:lineRule="auto"/>
              <w:jc w:val="center"/>
              <w:rPr>
                <w:rFonts w:ascii="Times New Roman" w:hAnsi="Times New Roman"/>
                <w:sz w:val="20"/>
                <w:szCs w:val="20"/>
              </w:rPr>
            </w:pPr>
            <w:r w:rsidRPr="00F12C95">
              <w:rPr>
                <w:rFonts w:ascii="Times New Roman" w:hAnsi="Times New Roman"/>
                <w:sz w:val="20"/>
                <w:szCs w:val="20"/>
              </w:rPr>
              <w:t>0.0011</w:t>
            </w:r>
          </w:p>
        </w:tc>
        <w:tc>
          <w:tcPr>
            <w:tcW w:w="1201" w:type="dxa"/>
            <w:tcBorders>
              <w:top w:val="nil"/>
              <w:left w:val="nil"/>
              <w:right w:val="nil"/>
            </w:tcBorders>
          </w:tcPr>
          <w:p w14:paraId="702ACB32" w14:textId="3D1E18A5" w:rsidR="00F12C95" w:rsidRPr="00545BF1" w:rsidRDefault="00F12C95" w:rsidP="00F12C95">
            <w:pPr>
              <w:widowControl w:val="0"/>
              <w:autoSpaceDE w:val="0"/>
              <w:autoSpaceDN w:val="0"/>
              <w:adjustRightInd w:val="0"/>
              <w:spacing w:line="256" w:lineRule="auto"/>
              <w:jc w:val="center"/>
              <w:rPr>
                <w:rFonts w:ascii="Times New Roman" w:hAnsi="Times New Roman"/>
                <w:sz w:val="20"/>
                <w:szCs w:val="20"/>
              </w:rPr>
            </w:pPr>
            <w:r w:rsidRPr="00F12C95">
              <w:rPr>
                <w:rFonts w:ascii="Times New Roman" w:hAnsi="Times New Roman"/>
                <w:sz w:val="20"/>
                <w:szCs w:val="20"/>
              </w:rPr>
              <w:t>0.0019</w:t>
            </w:r>
          </w:p>
        </w:tc>
      </w:tr>
      <w:tr w:rsidR="00F12C95" w:rsidRPr="00545BF1" w14:paraId="0B95A7F1" w14:textId="77777777" w:rsidTr="001A4090">
        <w:trPr>
          <w:trHeight w:val="278"/>
        </w:trPr>
        <w:tc>
          <w:tcPr>
            <w:tcW w:w="2835" w:type="dxa"/>
            <w:tcBorders>
              <w:left w:val="nil"/>
              <w:bottom w:val="single" w:sz="4" w:space="0" w:color="auto"/>
              <w:right w:val="nil"/>
            </w:tcBorders>
          </w:tcPr>
          <w:p w14:paraId="1904248E" w14:textId="77777777" w:rsidR="00F12C95" w:rsidRPr="00B47946" w:rsidRDefault="00F12C95" w:rsidP="00F12C95">
            <w:pPr>
              <w:widowControl w:val="0"/>
              <w:autoSpaceDE w:val="0"/>
              <w:autoSpaceDN w:val="0"/>
              <w:adjustRightInd w:val="0"/>
              <w:spacing w:line="256" w:lineRule="auto"/>
              <w:rPr>
                <w:rFonts w:ascii="Times New Roman" w:hAnsi="Times New Roman"/>
                <w:sz w:val="20"/>
                <w:szCs w:val="20"/>
              </w:rPr>
            </w:pPr>
            <w:r w:rsidRPr="001A7DAF">
              <w:rPr>
                <w:rFonts w:ascii="Times New Roman" w:hAnsi="Times New Roman"/>
                <w:sz w:val="20"/>
                <w:szCs w:val="20"/>
              </w:rPr>
              <w:t>Pseudo R</w:t>
            </w:r>
            <w:r w:rsidRPr="001A7DAF">
              <w:rPr>
                <w:rFonts w:ascii="Times New Roman" w:hAnsi="Times New Roman"/>
                <w:sz w:val="20"/>
                <w:szCs w:val="20"/>
                <w:vertAlign w:val="superscript"/>
              </w:rPr>
              <w:t>2</w:t>
            </w:r>
          </w:p>
        </w:tc>
        <w:tc>
          <w:tcPr>
            <w:tcW w:w="1200" w:type="dxa"/>
            <w:tcBorders>
              <w:left w:val="nil"/>
              <w:bottom w:val="single" w:sz="4" w:space="0" w:color="auto"/>
              <w:right w:val="nil"/>
            </w:tcBorders>
          </w:tcPr>
          <w:p w14:paraId="4EFB222B" w14:textId="483C5E94" w:rsidR="00F12C95" w:rsidRPr="00545BF1" w:rsidRDefault="00F12C95" w:rsidP="00F12C95">
            <w:pPr>
              <w:widowControl w:val="0"/>
              <w:autoSpaceDE w:val="0"/>
              <w:autoSpaceDN w:val="0"/>
              <w:adjustRightInd w:val="0"/>
              <w:spacing w:line="256" w:lineRule="auto"/>
              <w:jc w:val="center"/>
              <w:rPr>
                <w:rFonts w:ascii="Times New Roman" w:hAnsi="Times New Roman"/>
                <w:sz w:val="20"/>
                <w:szCs w:val="20"/>
              </w:rPr>
            </w:pPr>
            <w:r w:rsidRPr="00F12C95">
              <w:rPr>
                <w:rFonts w:ascii="Times New Roman" w:hAnsi="Times New Roman"/>
                <w:sz w:val="20"/>
                <w:szCs w:val="20"/>
              </w:rPr>
              <w:t>0.0303</w:t>
            </w:r>
          </w:p>
        </w:tc>
        <w:tc>
          <w:tcPr>
            <w:tcW w:w="1201" w:type="dxa"/>
            <w:tcBorders>
              <w:left w:val="nil"/>
              <w:bottom w:val="single" w:sz="4" w:space="0" w:color="auto"/>
              <w:right w:val="nil"/>
            </w:tcBorders>
          </w:tcPr>
          <w:p w14:paraId="135AA982" w14:textId="34CE7D8E" w:rsidR="00F12C95" w:rsidRPr="00545BF1" w:rsidRDefault="00F12C95" w:rsidP="00F12C95">
            <w:pPr>
              <w:widowControl w:val="0"/>
              <w:autoSpaceDE w:val="0"/>
              <w:autoSpaceDN w:val="0"/>
              <w:adjustRightInd w:val="0"/>
              <w:spacing w:line="256" w:lineRule="auto"/>
              <w:jc w:val="center"/>
              <w:rPr>
                <w:rFonts w:ascii="Times New Roman" w:hAnsi="Times New Roman"/>
                <w:sz w:val="20"/>
                <w:szCs w:val="20"/>
              </w:rPr>
            </w:pPr>
            <w:r w:rsidRPr="00F12C95">
              <w:rPr>
                <w:rFonts w:ascii="Times New Roman" w:hAnsi="Times New Roman"/>
                <w:sz w:val="20"/>
                <w:szCs w:val="20"/>
              </w:rPr>
              <w:t>0.0417</w:t>
            </w:r>
          </w:p>
        </w:tc>
        <w:tc>
          <w:tcPr>
            <w:tcW w:w="1201" w:type="dxa"/>
            <w:tcBorders>
              <w:left w:val="nil"/>
              <w:bottom w:val="single" w:sz="4" w:space="0" w:color="auto"/>
              <w:right w:val="nil"/>
            </w:tcBorders>
          </w:tcPr>
          <w:p w14:paraId="1825AA8F" w14:textId="160B3E6C" w:rsidR="00F12C95" w:rsidRPr="00545BF1" w:rsidRDefault="00F12C95" w:rsidP="00F12C95">
            <w:pPr>
              <w:widowControl w:val="0"/>
              <w:autoSpaceDE w:val="0"/>
              <w:autoSpaceDN w:val="0"/>
              <w:adjustRightInd w:val="0"/>
              <w:spacing w:line="256" w:lineRule="auto"/>
              <w:jc w:val="center"/>
              <w:rPr>
                <w:rFonts w:ascii="Times New Roman" w:hAnsi="Times New Roman"/>
                <w:sz w:val="20"/>
                <w:szCs w:val="20"/>
              </w:rPr>
            </w:pPr>
            <w:r w:rsidRPr="00F12C95">
              <w:rPr>
                <w:rFonts w:ascii="Times New Roman" w:hAnsi="Times New Roman"/>
                <w:sz w:val="20"/>
                <w:szCs w:val="20"/>
              </w:rPr>
              <w:t>0.0445</w:t>
            </w:r>
          </w:p>
        </w:tc>
        <w:tc>
          <w:tcPr>
            <w:tcW w:w="1200" w:type="dxa"/>
            <w:tcBorders>
              <w:left w:val="nil"/>
              <w:bottom w:val="single" w:sz="4" w:space="0" w:color="auto"/>
              <w:right w:val="nil"/>
            </w:tcBorders>
          </w:tcPr>
          <w:p w14:paraId="780CEA9D" w14:textId="2757C695" w:rsidR="00F12C95" w:rsidRPr="00545BF1" w:rsidRDefault="00F12C95" w:rsidP="00F12C95">
            <w:pPr>
              <w:widowControl w:val="0"/>
              <w:autoSpaceDE w:val="0"/>
              <w:autoSpaceDN w:val="0"/>
              <w:adjustRightInd w:val="0"/>
              <w:spacing w:line="256" w:lineRule="auto"/>
              <w:jc w:val="center"/>
              <w:rPr>
                <w:rFonts w:ascii="Times New Roman" w:hAnsi="Times New Roman"/>
                <w:sz w:val="20"/>
                <w:szCs w:val="20"/>
              </w:rPr>
            </w:pPr>
            <w:r w:rsidRPr="00F12C95">
              <w:rPr>
                <w:rFonts w:ascii="Times New Roman" w:hAnsi="Times New Roman"/>
                <w:sz w:val="20"/>
                <w:szCs w:val="20"/>
              </w:rPr>
              <w:t>0.0445</w:t>
            </w:r>
          </w:p>
        </w:tc>
        <w:tc>
          <w:tcPr>
            <w:tcW w:w="1201" w:type="dxa"/>
            <w:tcBorders>
              <w:top w:val="nil"/>
              <w:left w:val="nil"/>
              <w:bottom w:val="single" w:sz="4" w:space="0" w:color="auto"/>
              <w:right w:val="nil"/>
            </w:tcBorders>
          </w:tcPr>
          <w:p w14:paraId="229191DB" w14:textId="2C16F05F" w:rsidR="00F12C95" w:rsidRPr="00545BF1" w:rsidRDefault="00F12C95" w:rsidP="00F12C95">
            <w:pPr>
              <w:widowControl w:val="0"/>
              <w:autoSpaceDE w:val="0"/>
              <w:autoSpaceDN w:val="0"/>
              <w:adjustRightInd w:val="0"/>
              <w:spacing w:line="256" w:lineRule="auto"/>
              <w:jc w:val="center"/>
              <w:rPr>
                <w:rFonts w:ascii="Times New Roman" w:hAnsi="Times New Roman"/>
                <w:sz w:val="20"/>
                <w:szCs w:val="20"/>
              </w:rPr>
            </w:pPr>
            <w:r w:rsidRPr="00F12C95">
              <w:rPr>
                <w:rFonts w:ascii="Times New Roman" w:hAnsi="Times New Roman"/>
                <w:sz w:val="20"/>
                <w:szCs w:val="20"/>
              </w:rPr>
              <w:t>0.0506</w:t>
            </w:r>
          </w:p>
        </w:tc>
        <w:tc>
          <w:tcPr>
            <w:tcW w:w="1201" w:type="dxa"/>
            <w:tcBorders>
              <w:top w:val="nil"/>
              <w:left w:val="nil"/>
              <w:bottom w:val="single" w:sz="4" w:space="0" w:color="auto"/>
              <w:right w:val="nil"/>
            </w:tcBorders>
          </w:tcPr>
          <w:p w14:paraId="45954C1C" w14:textId="3DC01D4C" w:rsidR="00F12C95" w:rsidRPr="00545BF1" w:rsidRDefault="00F12C95" w:rsidP="00F12C95">
            <w:pPr>
              <w:widowControl w:val="0"/>
              <w:autoSpaceDE w:val="0"/>
              <w:autoSpaceDN w:val="0"/>
              <w:adjustRightInd w:val="0"/>
              <w:spacing w:line="256" w:lineRule="auto"/>
              <w:jc w:val="center"/>
              <w:rPr>
                <w:rFonts w:ascii="Times New Roman" w:hAnsi="Times New Roman"/>
                <w:sz w:val="20"/>
                <w:szCs w:val="20"/>
              </w:rPr>
            </w:pPr>
            <w:r w:rsidRPr="00F12C95">
              <w:rPr>
                <w:rFonts w:ascii="Times New Roman" w:hAnsi="Times New Roman"/>
                <w:sz w:val="20"/>
                <w:szCs w:val="20"/>
              </w:rPr>
              <w:t>0.0506</w:t>
            </w:r>
          </w:p>
        </w:tc>
      </w:tr>
      <w:tr w:rsidR="00F12C95" w:rsidRPr="00B47946" w14:paraId="2A9A1084" w14:textId="77777777" w:rsidTr="001A4090">
        <w:trPr>
          <w:trHeight w:val="70"/>
        </w:trPr>
        <w:tc>
          <w:tcPr>
            <w:tcW w:w="2835" w:type="dxa"/>
            <w:tcBorders>
              <w:top w:val="single" w:sz="4" w:space="0" w:color="auto"/>
              <w:left w:val="nil"/>
              <w:bottom w:val="single" w:sz="4" w:space="0" w:color="auto"/>
              <w:right w:val="nil"/>
            </w:tcBorders>
          </w:tcPr>
          <w:p w14:paraId="07586CE5" w14:textId="77777777" w:rsidR="00F12C95" w:rsidRPr="00B47946" w:rsidRDefault="00F12C95" w:rsidP="00F12C95">
            <w:pPr>
              <w:widowControl w:val="0"/>
              <w:autoSpaceDE w:val="0"/>
              <w:autoSpaceDN w:val="0"/>
              <w:adjustRightInd w:val="0"/>
              <w:spacing w:line="256" w:lineRule="auto"/>
              <w:rPr>
                <w:rFonts w:ascii="Times New Roman" w:hAnsi="Times New Roman"/>
                <w:sz w:val="20"/>
                <w:szCs w:val="20"/>
              </w:rPr>
            </w:pPr>
            <w:r>
              <w:rPr>
                <w:rFonts w:ascii="Times New Roman" w:hAnsi="Times New Roman"/>
                <w:sz w:val="20"/>
                <w:szCs w:val="20"/>
              </w:rPr>
              <w:t>Observations</w:t>
            </w:r>
          </w:p>
        </w:tc>
        <w:tc>
          <w:tcPr>
            <w:tcW w:w="1200" w:type="dxa"/>
            <w:tcBorders>
              <w:top w:val="nil"/>
              <w:left w:val="nil"/>
              <w:bottom w:val="single" w:sz="4" w:space="0" w:color="auto"/>
              <w:right w:val="nil"/>
            </w:tcBorders>
          </w:tcPr>
          <w:p w14:paraId="66564456" w14:textId="2256E9C3" w:rsidR="00F12C95" w:rsidRPr="00B47946" w:rsidRDefault="00F12C95" w:rsidP="00F12C95">
            <w:pPr>
              <w:widowControl w:val="0"/>
              <w:autoSpaceDE w:val="0"/>
              <w:autoSpaceDN w:val="0"/>
              <w:adjustRightInd w:val="0"/>
              <w:spacing w:line="256" w:lineRule="auto"/>
              <w:jc w:val="center"/>
              <w:rPr>
                <w:rFonts w:ascii="Times New Roman" w:hAnsi="Times New Roman"/>
                <w:sz w:val="20"/>
                <w:szCs w:val="20"/>
              </w:rPr>
            </w:pPr>
            <w:r w:rsidRPr="00186221">
              <w:rPr>
                <w:rFonts w:ascii="Times New Roman" w:hAnsi="Times New Roman"/>
                <w:sz w:val="20"/>
                <w:szCs w:val="20"/>
              </w:rPr>
              <w:t>474</w:t>
            </w:r>
          </w:p>
        </w:tc>
        <w:tc>
          <w:tcPr>
            <w:tcW w:w="1201" w:type="dxa"/>
            <w:tcBorders>
              <w:top w:val="nil"/>
              <w:left w:val="nil"/>
              <w:bottom w:val="single" w:sz="4" w:space="0" w:color="auto"/>
              <w:right w:val="nil"/>
            </w:tcBorders>
          </w:tcPr>
          <w:p w14:paraId="16888B75" w14:textId="7B52979B" w:rsidR="00F12C95" w:rsidRPr="00B47946" w:rsidRDefault="00F12C95" w:rsidP="00F12C95">
            <w:pPr>
              <w:widowControl w:val="0"/>
              <w:autoSpaceDE w:val="0"/>
              <w:autoSpaceDN w:val="0"/>
              <w:adjustRightInd w:val="0"/>
              <w:spacing w:line="256" w:lineRule="auto"/>
              <w:jc w:val="center"/>
              <w:rPr>
                <w:rFonts w:ascii="Times New Roman" w:hAnsi="Times New Roman"/>
                <w:sz w:val="20"/>
                <w:szCs w:val="20"/>
              </w:rPr>
            </w:pPr>
            <w:r w:rsidRPr="00186221">
              <w:rPr>
                <w:rFonts w:ascii="Times New Roman" w:hAnsi="Times New Roman"/>
                <w:sz w:val="20"/>
                <w:szCs w:val="20"/>
              </w:rPr>
              <w:t>445</w:t>
            </w:r>
          </w:p>
        </w:tc>
        <w:tc>
          <w:tcPr>
            <w:tcW w:w="1201" w:type="dxa"/>
            <w:tcBorders>
              <w:top w:val="nil"/>
              <w:left w:val="nil"/>
              <w:bottom w:val="single" w:sz="4" w:space="0" w:color="auto"/>
              <w:right w:val="nil"/>
            </w:tcBorders>
          </w:tcPr>
          <w:p w14:paraId="0F5AD6C8" w14:textId="2A8F173C" w:rsidR="00F12C95" w:rsidRPr="00B47946" w:rsidRDefault="00F12C95" w:rsidP="00F12C95">
            <w:pPr>
              <w:widowControl w:val="0"/>
              <w:autoSpaceDE w:val="0"/>
              <w:autoSpaceDN w:val="0"/>
              <w:adjustRightInd w:val="0"/>
              <w:spacing w:line="256" w:lineRule="auto"/>
              <w:jc w:val="center"/>
              <w:rPr>
                <w:rFonts w:ascii="Times New Roman" w:hAnsi="Times New Roman"/>
                <w:sz w:val="20"/>
                <w:szCs w:val="20"/>
              </w:rPr>
            </w:pPr>
            <w:r w:rsidRPr="00186221">
              <w:rPr>
                <w:rFonts w:ascii="Times New Roman" w:hAnsi="Times New Roman"/>
                <w:sz w:val="20"/>
                <w:szCs w:val="20"/>
              </w:rPr>
              <w:t>474</w:t>
            </w:r>
          </w:p>
        </w:tc>
        <w:tc>
          <w:tcPr>
            <w:tcW w:w="1200" w:type="dxa"/>
            <w:tcBorders>
              <w:top w:val="nil"/>
              <w:left w:val="nil"/>
              <w:bottom w:val="single" w:sz="4" w:space="0" w:color="auto"/>
              <w:right w:val="nil"/>
            </w:tcBorders>
          </w:tcPr>
          <w:p w14:paraId="2AEE70E1" w14:textId="4E7B3170" w:rsidR="00F12C95" w:rsidRPr="00B47946" w:rsidRDefault="00F12C95" w:rsidP="00F12C95">
            <w:pPr>
              <w:widowControl w:val="0"/>
              <w:autoSpaceDE w:val="0"/>
              <w:autoSpaceDN w:val="0"/>
              <w:adjustRightInd w:val="0"/>
              <w:spacing w:line="256" w:lineRule="auto"/>
              <w:jc w:val="center"/>
              <w:rPr>
                <w:rFonts w:ascii="Times New Roman" w:hAnsi="Times New Roman"/>
                <w:sz w:val="20"/>
                <w:szCs w:val="20"/>
              </w:rPr>
            </w:pPr>
            <w:r w:rsidRPr="00186221">
              <w:rPr>
                <w:rFonts w:ascii="Times New Roman" w:hAnsi="Times New Roman"/>
                <w:sz w:val="20"/>
                <w:szCs w:val="20"/>
              </w:rPr>
              <w:t>474</w:t>
            </w:r>
          </w:p>
        </w:tc>
        <w:tc>
          <w:tcPr>
            <w:tcW w:w="1201" w:type="dxa"/>
            <w:tcBorders>
              <w:top w:val="nil"/>
              <w:left w:val="nil"/>
              <w:bottom w:val="single" w:sz="4" w:space="0" w:color="auto"/>
              <w:right w:val="nil"/>
            </w:tcBorders>
          </w:tcPr>
          <w:p w14:paraId="186D2063" w14:textId="67246AF4" w:rsidR="00F12C95" w:rsidRPr="00B47946" w:rsidRDefault="00F12C95" w:rsidP="00F12C95">
            <w:pPr>
              <w:widowControl w:val="0"/>
              <w:autoSpaceDE w:val="0"/>
              <w:autoSpaceDN w:val="0"/>
              <w:adjustRightInd w:val="0"/>
              <w:spacing w:line="256" w:lineRule="auto"/>
              <w:jc w:val="center"/>
              <w:rPr>
                <w:rFonts w:ascii="Times New Roman" w:hAnsi="Times New Roman"/>
                <w:sz w:val="20"/>
                <w:szCs w:val="20"/>
              </w:rPr>
            </w:pPr>
            <w:r w:rsidRPr="00186221">
              <w:rPr>
                <w:rFonts w:ascii="Times New Roman" w:hAnsi="Times New Roman"/>
                <w:sz w:val="20"/>
                <w:szCs w:val="20"/>
              </w:rPr>
              <w:t>445</w:t>
            </w:r>
          </w:p>
        </w:tc>
        <w:tc>
          <w:tcPr>
            <w:tcW w:w="1201" w:type="dxa"/>
            <w:tcBorders>
              <w:top w:val="nil"/>
              <w:left w:val="nil"/>
              <w:bottom w:val="single" w:sz="4" w:space="0" w:color="auto"/>
              <w:right w:val="nil"/>
            </w:tcBorders>
          </w:tcPr>
          <w:p w14:paraId="2D8035BB" w14:textId="7B28079A" w:rsidR="00F12C95" w:rsidRPr="00B47946" w:rsidRDefault="00F12C95" w:rsidP="00F12C95">
            <w:pPr>
              <w:widowControl w:val="0"/>
              <w:autoSpaceDE w:val="0"/>
              <w:autoSpaceDN w:val="0"/>
              <w:adjustRightInd w:val="0"/>
              <w:spacing w:line="256" w:lineRule="auto"/>
              <w:jc w:val="center"/>
              <w:rPr>
                <w:rFonts w:ascii="Times New Roman" w:hAnsi="Times New Roman"/>
                <w:sz w:val="20"/>
                <w:szCs w:val="20"/>
              </w:rPr>
            </w:pPr>
            <w:r w:rsidRPr="00186221">
              <w:rPr>
                <w:rFonts w:ascii="Times New Roman" w:hAnsi="Times New Roman"/>
                <w:sz w:val="20"/>
                <w:szCs w:val="20"/>
              </w:rPr>
              <w:t>445</w:t>
            </w:r>
          </w:p>
        </w:tc>
      </w:tr>
    </w:tbl>
    <w:p w14:paraId="737859AA" w14:textId="77777777" w:rsidR="00EA303C" w:rsidRPr="00D45617" w:rsidRDefault="00EA303C" w:rsidP="00EA303C">
      <w:pPr>
        <w:spacing w:after="160"/>
        <w:jc w:val="both"/>
        <w:rPr>
          <w:rFonts w:ascii="Times New Roman" w:eastAsiaTheme="minorHAnsi" w:hAnsi="Times New Roman"/>
          <w:sz w:val="20"/>
          <w:szCs w:val="20"/>
        </w:rPr>
      </w:pPr>
      <w:r w:rsidRPr="00D45617">
        <w:rPr>
          <w:rFonts w:ascii="Times New Roman" w:eastAsiaTheme="minorHAnsi" w:hAnsi="Times New Roman"/>
          <w:sz w:val="20"/>
          <w:szCs w:val="20"/>
        </w:rPr>
        <w:t>Notes: Results from ordered probit estimations. Numbers indicate coefficients. Standard errors are in parentheses. The models are estimated with maximum likelihood, using heteroscedasticity robust standard errors. The stochastic component in the models is assumed to be normally distributed. Dummy variables are indicated with [d], standardized (Mean=0, SD=1) continuous variables with [s]. OECD Europe is base category for OECD variables. The dependent variable is a dummy, taking the value of 1 if an individual’s response to the question (C4_2): “In your opinion, how legitimate would it be if importing countries implement linkage of trade policy with climate policy by applying the following measures?”– “Raise tariffs on imports indiscriminately from all countries in relation to the carbon content of the imports and domestic carbon price.” is “(5) Very legitimate” or “(4)”, 0 otherwise. Significance levels are indicated by: *P&lt; 0.10, **P&lt; 0.05, ***P&lt; 0.01.</w:t>
      </w:r>
    </w:p>
    <w:p w14:paraId="12B616B7" w14:textId="77777777" w:rsidR="00EA303C" w:rsidRDefault="00EA303C" w:rsidP="00551FD5">
      <w:pPr>
        <w:widowControl w:val="0"/>
        <w:autoSpaceDE w:val="0"/>
        <w:autoSpaceDN w:val="0"/>
        <w:adjustRightInd w:val="0"/>
        <w:spacing w:after="160" w:line="259" w:lineRule="auto"/>
        <w:jc w:val="both"/>
        <w:rPr>
          <w:rFonts w:ascii="Times New Roman" w:hAnsi="Times New Roman"/>
          <w:b/>
          <w:bCs/>
          <w:color w:val="000000" w:themeColor="text1"/>
        </w:rPr>
      </w:pPr>
    </w:p>
    <w:p w14:paraId="67FA2C49" w14:textId="663D1337" w:rsidR="00CF6CDE" w:rsidRPr="00B70EC0" w:rsidRDefault="00CF6CDE" w:rsidP="00CF6CDE">
      <w:pPr>
        <w:jc w:val="both"/>
        <w:rPr>
          <w:rFonts w:ascii="Times New Roman" w:eastAsiaTheme="minorHAnsi" w:hAnsi="Times New Roman"/>
          <w:sz w:val="20"/>
          <w:szCs w:val="20"/>
        </w:rPr>
      </w:pPr>
      <w:bookmarkStart w:id="42" w:name="_Hlk117079594"/>
      <w:r w:rsidRPr="00B47946">
        <w:rPr>
          <w:rFonts w:ascii="Times New Roman" w:hAnsi="Times New Roman"/>
          <w:b/>
          <w:bCs/>
        </w:rPr>
        <w:lastRenderedPageBreak/>
        <w:t xml:space="preserve">Table </w:t>
      </w:r>
      <w:r>
        <w:rPr>
          <w:rFonts w:ascii="Times New Roman" w:hAnsi="Times New Roman"/>
          <w:b/>
          <w:bCs/>
        </w:rPr>
        <w:t>S</w:t>
      </w:r>
      <w:r w:rsidR="0071294C">
        <w:rPr>
          <w:rFonts w:ascii="Times New Roman" w:hAnsi="Times New Roman"/>
          <w:b/>
          <w:bCs/>
        </w:rPr>
        <w:t>23</w:t>
      </w:r>
      <w:r>
        <w:rPr>
          <w:rFonts w:ascii="Times New Roman" w:hAnsi="Times New Roman"/>
          <w:b/>
          <w:bCs/>
        </w:rPr>
        <w:t>.</w:t>
      </w:r>
      <w:r w:rsidRPr="00B47946">
        <w:rPr>
          <w:rFonts w:ascii="Times New Roman" w:hAnsi="Times New Roman"/>
          <w:b/>
          <w:bCs/>
        </w:rPr>
        <w:t xml:space="preserve"> Marginal effects (at means) from binary Probit regressions, Dependent variable: Universal Border Adjustment: </w:t>
      </w:r>
      <w:r>
        <w:rPr>
          <w:rFonts w:ascii="Times New Roman" w:hAnsi="Times New Roman"/>
          <w:b/>
          <w:bCs/>
        </w:rPr>
        <w:t>Useful</w:t>
      </w:r>
    </w:p>
    <w:tbl>
      <w:tblPr>
        <w:tblW w:w="10039" w:type="dxa"/>
        <w:tblLayout w:type="fixed"/>
        <w:tblLook w:val="04A0" w:firstRow="1" w:lastRow="0" w:firstColumn="1" w:lastColumn="0" w:noHBand="0" w:noVBand="1"/>
      </w:tblPr>
      <w:tblGrid>
        <w:gridCol w:w="2835"/>
        <w:gridCol w:w="1200"/>
        <w:gridCol w:w="1201"/>
        <w:gridCol w:w="1201"/>
        <w:gridCol w:w="1200"/>
        <w:gridCol w:w="1201"/>
        <w:gridCol w:w="1201"/>
      </w:tblGrid>
      <w:tr w:rsidR="00CF6CDE" w:rsidRPr="00B47946" w14:paraId="45063CA7" w14:textId="77777777" w:rsidTr="001A4090">
        <w:trPr>
          <w:trHeight w:val="278"/>
        </w:trPr>
        <w:tc>
          <w:tcPr>
            <w:tcW w:w="2835" w:type="dxa"/>
            <w:tcBorders>
              <w:top w:val="double" w:sz="4" w:space="0" w:color="auto"/>
              <w:left w:val="nil"/>
              <w:bottom w:val="nil"/>
              <w:right w:val="nil"/>
            </w:tcBorders>
          </w:tcPr>
          <w:p w14:paraId="0381E8E8" w14:textId="77777777" w:rsidR="00CF6CDE" w:rsidRPr="00B47946" w:rsidRDefault="00CF6CDE" w:rsidP="001A4090">
            <w:pPr>
              <w:widowControl w:val="0"/>
              <w:autoSpaceDE w:val="0"/>
              <w:autoSpaceDN w:val="0"/>
              <w:adjustRightInd w:val="0"/>
              <w:spacing w:line="256" w:lineRule="auto"/>
              <w:rPr>
                <w:rFonts w:ascii="Times New Roman" w:hAnsi="Times New Roman"/>
                <w:sz w:val="20"/>
                <w:szCs w:val="20"/>
              </w:rPr>
            </w:pPr>
          </w:p>
        </w:tc>
        <w:tc>
          <w:tcPr>
            <w:tcW w:w="1200" w:type="dxa"/>
            <w:tcBorders>
              <w:top w:val="double" w:sz="4" w:space="0" w:color="auto"/>
              <w:left w:val="nil"/>
              <w:bottom w:val="single" w:sz="4" w:space="0" w:color="auto"/>
              <w:right w:val="nil"/>
            </w:tcBorders>
            <w:hideMark/>
          </w:tcPr>
          <w:p w14:paraId="29D0AD7A" w14:textId="77777777" w:rsidR="00CF6CDE" w:rsidRPr="00B47946" w:rsidRDefault="00CF6CDE" w:rsidP="001A4090">
            <w:pPr>
              <w:widowControl w:val="0"/>
              <w:autoSpaceDE w:val="0"/>
              <w:autoSpaceDN w:val="0"/>
              <w:adjustRightInd w:val="0"/>
              <w:spacing w:line="256" w:lineRule="auto"/>
              <w:jc w:val="center"/>
              <w:rPr>
                <w:rFonts w:ascii="Times New Roman" w:hAnsi="Times New Roman"/>
                <w:sz w:val="20"/>
                <w:szCs w:val="20"/>
              </w:rPr>
            </w:pPr>
            <w:r w:rsidRPr="00B47946">
              <w:rPr>
                <w:rFonts w:ascii="Times New Roman" w:hAnsi="Times New Roman"/>
                <w:sz w:val="20"/>
                <w:szCs w:val="20"/>
              </w:rPr>
              <w:t>(1)</w:t>
            </w:r>
          </w:p>
        </w:tc>
        <w:tc>
          <w:tcPr>
            <w:tcW w:w="1201" w:type="dxa"/>
            <w:tcBorders>
              <w:top w:val="double" w:sz="4" w:space="0" w:color="auto"/>
              <w:left w:val="nil"/>
              <w:bottom w:val="single" w:sz="4" w:space="0" w:color="auto"/>
              <w:right w:val="nil"/>
            </w:tcBorders>
            <w:hideMark/>
          </w:tcPr>
          <w:p w14:paraId="459BE6B4" w14:textId="77777777" w:rsidR="00CF6CDE" w:rsidRPr="00B47946" w:rsidRDefault="00CF6CDE" w:rsidP="001A4090">
            <w:pPr>
              <w:widowControl w:val="0"/>
              <w:autoSpaceDE w:val="0"/>
              <w:autoSpaceDN w:val="0"/>
              <w:adjustRightInd w:val="0"/>
              <w:spacing w:line="256" w:lineRule="auto"/>
              <w:jc w:val="center"/>
              <w:rPr>
                <w:rFonts w:ascii="Times New Roman" w:hAnsi="Times New Roman"/>
                <w:sz w:val="20"/>
                <w:szCs w:val="20"/>
              </w:rPr>
            </w:pPr>
            <w:r w:rsidRPr="00B47946">
              <w:rPr>
                <w:rFonts w:ascii="Times New Roman" w:hAnsi="Times New Roman"/>
                <w:sz w:val="20"/>
                <w:szCs w:val="20"/>
              </w:rPr>
              <w:t>(2)</w:t>
            </w:r>
          </w:p>
        </w:tc>
        <w:tc>
          <w:tcPr>
            <w:tcW w:w="1201" w:type="dxa"/>
            <w:tcBorders>
              <w:top w:val="double" w:sz="4" w:space="0" w:color="auto"/>
              <w:left w:val="nil"/>
              <w:bottom w:val="single" w:sz="4" w:space="0" w:color="auto"/>
              <w:right w:val="nil"/>
            </w:tcBorders>
            <w:hideMark/>
          </w:tcPr>
          <w:p w14:paraId="08EE68E0" w14:textId="77777777" w:rsidR="00CF6CDE" w:rsidRPr="00B47946" w:rsidRDefault="00CF6CDE" w:rsidP="001A4090">
            <w:pPr>
              <w:widowControl w:val="0"/>
              <w:autoSpaceDE w:val="0"/>
              <w:autoSpaceDN w:val="0"/>
              <w:adjustRightInd w:val="0"/>
              <w:spacing w:line="256" w:lineRule="auto"/>
              <w:jc w:val="center"/>
              <w:rPr>
                <w:rFonts w:ascii="Times New Roman" w:hAnsi="Times New Roman"/>
                <w:sz w:val="20"/>
                <w:szCs w:val="20"/>
              </w:rPr>
            </w:pPr>
            <w:r w:rsidRPr="00B47946">
              <w:rPr>
                <w:rFonts w:ascii="Times New Roman" w:hAnsi="Times New Roman"/>
                <w:sz w:val="20"/>
                <w:szCs w:val="20"/>
              </w:rPr>
              <w:t>(3)</w:t>
            </w:r>
          </w:p>
        </w:tc>
        <w:tc>
          <w:tcPr>
            <w:tcW w:w="1200" w:type="dxa"/>
            <w:tcBorders>
              <w:top w:val="double" w:sz="4" w:space="0" w:color="auto"/>
              <w:left w:val="nil"/>
              <w:bottom w:val="single" w:sz="4" w:space="0" w:color="auto"/>
              <w:right w:val="nil"/>
            </w:tcBorders>
            <w:hideMark/>
          </w:tcPr>
          <w:p w14:paraId="3D3A18EA" w14:textId="77777777" w:rsidR="00CF6CDE" w:rsidRPr="00B47946" w:rsidRDefault="00CF6CDE" w:rsidP="001A4090">
            <w:pPr>
              <w:widowControl w:val="0"/>
              <w:autoSpaceDE w:val="0"/>
              <w:autoSpaceDN w:val="0"/>
              <w:adjustRightInd w:val="0"/>
              <w:spacing w:line="256" w:lineRule="auto"/>
              <w:jc w:val="center"/>
              <w:rPr>
                <w:rFonts w:ascii="Times New Roman" w:hAnsi="Times New Roman"/>
                <w:sz w:val="20"/>
                <w:szCs w:val="20"/>
              </w:rPr>
            </w:pPr>
            <w:r w:rsidRPr="00B47946">
              <w:rPr>
                <w:rFonts w:ascii="Times New Roman" w:hAnsi="Times New Roman"/>
                <w:sz w:val="20"/>
                <w:szCs w:val="20"/>
              </w:rPr>
              <w:t>(4)</w:t>
            </w:r>
          </w:p>
        </w:tc>
        <w:tc>
          <w:tcPr>
            <w:tcW w:w="1201" w:type="dxa"/>
            <w:tcBorders>
              <w:top w:val="double" w:sz="4" w:space="0" w:color="auto"/>
              <w:left w:val="nil"/>
              <w:bottom w:val="single" w:sz="4" w:space="0" w:color="auto"/>
              <w:right w:val="nil"/>
            </w:tcBorders>
          </w:tcPr>
          <w:p w14:paraId="78DAA40B" w14:textId="77777777" w:rsidR="00CF6CDE" w:rsidRPr="00B47946" w:rsidRDefault="00CF6CDE" w:rsidP="001A4090">
            <w:pPr>
              <w:widowControl w:val="0"/>
              <w:autoSpaceDE w:val="0"/>
              <w:autoSpaceDN w:val="0"/>
              <w:adjustRightInd w:val="0"/>
              <w:spacing w:line="256" w:lineRule="auto"/>
              <w:jc w:val="center"/>
              <w:rPr>
                <w:rFonts w:ascii="Times New Roman" w:hAnsi="Times New Roman"/>
                <w:sz w:val="20"/>
                <w:szCs w:val="20"/>
              </w:rPr>
            </w:pPr>
            <w:r w:rsidRPr="00B47946">
              <w:rPr>
                <w:rFonts w:ascii="Times New Roman" w:hAnsi="Times New Roman"/>
                <w:sz w:val="20"/>
                <w:szCs w:val="20"/>
              </w:rPr>
              <w:t>(5)</w:t>
            </w:r>
          </w:p>
        </w:tc>
        <w:tc>
          <w:tcPr>
            <w:tcW w:w="1201" w:type="dxa"/>
            <w:tcBorders>
              <w:top w:val="double" w:sz="4" w:space="0" w:color="auto"/>
              <w:left w:val="nil"/>
              <w:bottom w:val="single" w:sz="4" w:space="0" w:color="auto"/>
              <w:right w:val="nil"/>
            </w:tcBorders>
          </w:tcPr>
          <w:p w14:paraId="76D42E6F" w14:textId="77777777" w:rsidR="00CF6CDE" w:rsidRPr="00B47946" w:rsidRDefault="00CF6CDE" w:rsidP="001A4090">
            <w:pPr>
              <w:widowControl w:val="0"/>
              <w:autoSpaceDE w:val="0"/>
              <w:autoSpaceDN w:val="0"/>
              <w:adjustRightInd w:val="0"/>
              <w:spacing w:line="256" w:lineRule="auto"/>
              <w:jc w:val="center"/>
              <w:rPr>
                <w:rFonts w:ascii="Times New Roman" w:hAnsi="Times New Roman"/>
                <w:sz w:val="20"/>
                <w:szCs w:val="20"/>
              </w:rPr>
            </w:pPr>
            <w:r w:rsidRPr="00B47946">
              <w:rPr>
                <w:rFonts w:ascii="Times New Roman" w:hAnsi="Times New Roman"/>
                <w:sz w:val="20"/>
                <w:szCs w:val="20"/>
              </w:rPr>
              <w:t>(6)</w:t>
            </w:r>
          </w:p>
        </w:tc>
      </w:tr>
      <w:tr w:rsidR="00CF6CDE" w:rsidRPr="00B47946" w14:paraId="35BB1975" w14:textId="77777777" w:rsidTr="001A4090">
        <w:trPr>
          <w:trHeight w:val="278"/>
        </w:trPr>
        <w:tc>
          <w:tcPr>
            <w:tcW w:w="2835" w:type="dxa"/>
            <w:tcBorders>
              <w:top w:val="single" w:sz="4" w:space="0" w:color="auto"/>
              <w:left w:val="nil"/>
              <w:bottom w:val="nil"/>
              <w:right w:val="nil"/>
            </w:tcBorders>
            <w:hideMark/>
          </w:tcPr>
          <w:p w14:paraId="1B51B4E7" w14:textId="77777777" w:rsidR="00CF6CDE" w:rsidRPr="00B47946" w:rsidRDefault="00CF6CDE" w:rsidP="001A4090">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 xml:space="preserve">Geopolitical </w:t>
            </w:r>
            <w:r>
              <w:rPr>
                <w:rFonts w:ascii="Times New Roman" w:hAnsi="Times New Roman"/>
                <w:b/>
                <w:bCs/>
                <w:sz w:val="20"/>
                <w:szCs w:val="20"/>
                <w:u w:val="single"/>
              </w:rPr>
              <w:t>background</w:t>
            </w:r>
          </w:p>
        </w:tc>
        <w:tc>
          <w:tcPr>
            <w:tcW w:w="1200" w:type="dxa"/>
            <w:tcBorders>
              <w:top w:val="single" w:sz="4" w:space="0" w:color="auto"/>
              <w:left w:val="nil"/>
              <w:right w:val="nil"/>
            </w:tcBorders>
          </w:tcPr>
          <w:p w14:paraId="2895BA6A" w14:textId="77777777" w:rsidR="00CF6CDE" w:rsidRPr="00B47946" w:rsidRDefault="00CF6CDE" w:rsidP="001A4090">
            <w:pPr>
              <w:widowControl w:val="0"/>
              <w:autoSpaceDE w:val="0"/>
              <w:autoSpaceDN w:val="0"/>
              <w:adjustRightInd w:val="0"/>
              <w:spacing w:line="256" w:lineRule="auto"/>
              <w:jc w:val="center"/>
              <w:rPr>
                <w:rFonts w:ascii="Times New Roman" w:hAnsi="Times New Roman"/>
                <w:sz w:val="20"/>
                <w:szCs w:val="20"/>
              </w:rPr>
            </w:pPr>
          </w:p>
        </w:tc>
        <w:tc>
          <w:tcPr>
            <w:tcW w:w="1201" w:type="dxa"/>
            <w:tcBorders>
              <w:top w:val="single" w:sz="4" w:space="0" w:color="auto"/>
              <w:left w:val="nil"/>
              <w:right w:val="nil"/>
            </w:tcBorders>
          </w:tcPr>
          <w:p w14:paraId="131D4CB4" w14:textId="77777777" w:rsidR="00CF6CDE" w:rsidRPr="00B47946" w:rsidRDefault="00CF6CDE" w:rsidP="001A4090">
            <w:pPr>
              <w:widowControl w:val="0"/>
              <w:autoSpaceDE w:val="0"/>
              <w:autoSpaceDN w:val="0"/>
              <w:adjustRightInd w:val="0"/>
              <w:spacing w:line="256" w:lineRule="auto"/>
              <w:jc w:val="center"/>
              <w:rPr>
                <w:rFonts w:ascii="Times New Roman" w:hAnsi="Times New Roman"/>
                <w:sz w:val="20"/>
                <w:szCs w:val="20"/>
              </w:rPr>
            </w:pPr>
          </w:p>
        </w:tc>
        <w:tc>
          <w:tcPr>
            <w:tcW w:w="1201" w:type="dxa"/>
            <w:tcBorders>
              <w:top w:val="single" w:sz="4" w:space="0" w:color="auto"/>
              <w:left w:val="nil"/>
              <w:right w:val="nil"/>
            </w:tcBorders>
          </w:tcPr>
          <w:p w14:paraId="661440D9" w14:textId="77777777" w:rsidR="00CF6CDE" w:rsidRPr="00B47946" w:rsidRDefault="00CF6CDE" w:rsidP="001A4090">
            <w:pPr>
              <w:widowControl w:val="0"/>
              <w:autoSpaceDE w:val="0"/>
              <w:autoSpaceDN w:val="0"/>
              <w:adjustRightInd w:val="0"/>
              <w:spacing w:line="256" w:lineRule="auto"/>
              <w:jc w:val="center"/>
              <w:rPr>
                <w:rFonts w:ascii="Times New Roman" w:hAnsi="Times New Roman"/>
                <w:sz w:val="20"/>
                <w:szCs w:val="20"/>
              </w:rPr>
            </w:pPr>
          </w:p>
        </w:tc>
        <w:tc>
          <w:tcPr>
            <w:tcW w:w="1200" w:type="dxa"/>
            <w:tcBorders>
              <w:top w:val="single" w:sz="4" w:space="0" w:color="auto"/>
              <w:left w:val="nil"/>
              <w:right w:val="nil"/>
            </w:tcBorders>
          </w:tcPr>
          <w:p w14:paraId="3208AC29" w14:textId="77777777" w:rsidR="00CF6CDE" w:rsidRPr="00B47946" w:rsidRDefault="00CF6CDE" w:rsidP="001A4090">
            <w:pPr>
              <w:widowControl w:val="0"/>
              <w:autoSpaceDE w:val="0"/>
              <w:autoSpaceDN w:val="0"/>
              <w:adjustRightInd w:val="0"/>
              <w:spacing w:line="256" w:lineRule="auto"/>
              <w:jc w:val="center"/>
              <w:rPr>
                <w:rFonts w:ascii="Times New Roman" w:hAnsi="Times New Roman"/>
                <w:sz w:val="20"/>
                <w:szCs w:val="20"/>
              </w:rPr>
            </w:pPr>
          </w:p>
        </w:tc>
        <w:tc>
          <w:tcPr>
            <w:tcW w:w="1201" w:type="dxa"/>
            <w:tcBorders>
              <w:top w:val="single" w:sz="4" w:space="0" w:color="auto"/>
              <w:left w:val="nil"/>
              <w:right w:val="nil"/>
            </w:tcBorders>
          </w:tcPr>
          <w:p w14:paraId="11C166E1" w14:textId="77777777" w:rsidR="00CF6CDE" w:rsidRPr="00B47946" w:rsidRDefault="00CF6CDE" w:rsidP="001A4090">
            <w:pPr>
              <w:widowControl w:val="0"/>
              <w:autoSpaceDE w:val="0"/>
              <w:autoSpaceDN w:val="0"/>
              <w:adjustRightInd w:val="0"/>
              <w:spacing w:line="256" w:lineRule="auto"/>
              <w:jc w:val="center"/>
              <w:rPr>
                <w:rFonts w:ascii="Times New Roman" w:hAnsi="Times New Roman"/>
                <w:sz w:val="20"/>
                <w:szCs w:val="20"/>
              </w:rPr>
            </w:pPr>
          </w:p>
        </w:tc>
        <w:tc>
          <w:tcPr>
            <w:tcW w:w="1201" w:type="dxa"/>
            <w:tcBorders>
              <w:top w:val="single" w:sz="4" w:space="0" w:color="auto"/>
              <w:left w:val="nil"/>
              <w:right w:val="nil"/>
            </w:tcBorders>
          </w:tcPr>
          <w:p w14:paraId="4394923D" w14:textId="77777777" w:rsidR="00CF6CDE" w:rsidRPr="00B47946" w:rsidRDefault="00CF6CDE" w:rsidP="001A4090">
            <w:pPr>
              <w:widowControl w:val="0"/>
              <w:autoSpaceDE w:val="0"/>
              <w:autoSpaceDN w:val="0"/>
              <w:adjustRightInd w:val="0"/>
              <w:spacing w:line="256" w:lineRule="auto"/>
              <w:jc w:val="center"/>
              <w:rPr>
                <w:rFonts w:ascii="Times New Roman" w:hAnsi="Times New Roman"/>
                <w:sz w:val="20"/>
                <w:szCs w:val="20"/>
              </w:rPr>
            </w:pPr>
          </w:p>
        </w:tc>
      </w:tr>
      <w:tr w:rsidR="001A5963" w:rsidRPr="00B47946" w14:paraId="0298CAD7" w14:textId="77777777" w:rsidTr="001A4090">
        <w:trPr>
          <w:trHeight w:val="295"/>
        </w:trPr>
        <w:tc>
          <w:tcPr>
            <w:tcW w:w="2835" w:type="dxa"/>
            <w:hideMark/>
          </w:tcPr>
          <w:p w14:paraId="65CC7B89" w14:textId="77777777" w:rsidR="001A5963" w:rsidRPr="00B47946" w:rsidRDefault="001A5963" w:rsidP="001A5963">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 xml:space="preserve">OECD </w:t>
            </w:r>
            <w:proofErr w:type="spellStart"/>
            <w:r>
              <w:rPr>
                <w:rFonts w:ascii="Times New Roman" w:hAnsi="Times New Roman"/>
                <w:sz w:val="20"/>
                <w:szCs w:val="20"/>
              </w:rPr>
              <w:t>RoW</w:t>
            </w:r>
            <w:proofErr w:type="spellEnd"/>
            <w:r w:rsidRPr="00B47946">
              <w:rPr>
                <w:rFonts w:ascii="Times New Roman" w:hAnsi="Times New Roman"/>
                <w:sz w:val="20"/>
                <w:szCs w:val="20"/>
              </w:rPr>
              <w:t>[d]</w:t>
            </w:r>
          </w:p>
        </w:tc>
        <w:tc>
          <w:tcPr>
            <w:tcW w:w="1200" w:type="dxa"/>
            <w:tcBorders>
              <w:top w:val="nil"/>
              <w:left w:val="nil"/>
              <w:bottom w:val="nil"/>
              <w:right w:val="nil"/>
            </w:tcBorders>
          </w:tcPr>
          <w:p w14:paraId="70AC3565" w14:textId="77777777"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198962D9" w14:textId="77777777"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46A1DBC0" w14:textId="6E121AE7" w:rsidR="001A5963" w:rsidRPr="001A5963"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1A5963">
              <w:rPr>
                <w:rFonts w:ascii="Times New Roman" w:hAnsi="Times New Roman"/>
                <w:b/>
                <w:bCs/>
                <w:sz w:val="20"/>
                <w:szCs w:val="20"/>
              </w:rPr>
              <w:t>-0.1958***</w:t>
            </w:r>
          </w:p>
        </w:tc>
        <w:tc>
          <w:tcPr>
            <w:tcW w:w="1200" w:type="dxa"/>
            <w:tcBorders>
              <w:top w:val="nil"/>
              <w:left w:val="nil"/>
              <w:bottom w:val="nil"/>
              <w:right w:val="nil"/>
            </w:tcBorders>
          </w:tcPr>
          <w:p w14:paraId="4A782213" w14:textId="479EF718" w:rsidR="001A5963" w:rsidRPr="001A5963"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1A5963">
              <w:rPr>
                <w:rFonts w:ascii="Times New Roman" w:hAnsi="Times New Roman"/>
                <w:b/>
                <w:bCs/>
                <w:sz w:val="20"/>
                <w:szCs w:val="20"/>
              </w:rPr>
              <w:t>-0.2194**</w:t>
            </w:r>
          </w:p>
        </w:tc>
        <w:tc>
          <w:tcPr>
            <w:tcW w:w="1201" w:type="dxa"/>
            <w:tcBorders>
              <w:top w:val="nil"/>
              <w:left w:val="nil"/>
              <w:bottom w:val="nil"/>
              <w:right w:val="nil"/>
            </w:tcBorders>
          </w:tcPr>
          <w:p w14:paraId="7DC01E1F" w14:textId="387A3234" w:rsidR="001A5963" w:rsidRPr="001A5963"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1A5963">
              <w:rPr>
                <w:rFonts w:ascii="Times New Roman" w:hAnsi="Times New Roman"/>
                <w:b/>
                <w:bCs/>
                <w:sz w:val="20"/>
                <w:szCs w:val="20"/>
              </w:rPr>
              <w:t>-0.1884**</w:t>
            </w:r>
          </w:p>
        </w:tc>
        <w:tc>
          <w:tcPr>
            <w:tcW w:w="1201" w:type="dxa"/>
            <w:tcBorders>
              <w:top w:val="nil"/>
              <w:left w:val="nil"/>
              <w:bottom w:val="nil"/>
              <w:right w:val="nil"/>
            </w:tcBorders>
          </w:tcPr>
          <w:p w14:paraId="4E5088B1" w14:textId="42E4D09A" w:rsidR="001A5963" w:rsidRPr="001A5963"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1A5963">
              <w:rPr>
                <w:rFonts w:ascii="Times New Roman" w:hAnsi="Times New Roman"/>
                <w:b/>
                <w:bCs/>
                <w:sz w:val="20"/>
                <w:szCs w:val="20"/>
              </w:rPr>
              <w:t>-0.1943**</w:t>
            </w:r>
          </w:p>
        </w:tc>
      </w:tr>
      <w:tr w:rsidR="001A5963" w:rsidRPr="00B47946" w14:paraId="29359024" w14:textId="77777777" w:rsidTr="001A4090">
        <w:trPr>
          <w:trHeight w:val="278"/>
        </w:trPr>
        <w:tc>
          <w:tcPr>
            <w:tcW w:w="2835" w:type="dxa"/>
          </w:tcPr>
          <w:p w14:paraId="3AAA5A18" w14:textId="77777777" w:rsidR="001A5963" w:rsidRPr="00B47946" w:rsidRDefault="001A5963" w:rsidP="001A5963">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344F2935" w14:textId="77777777"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5BECA29B" w14:textId="77777777"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2026F1AC" w14:textId="5F238A5F" w:rsidR="001A5963" w:rsidRPr="001A5963"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1A5963">
              <w:rPr>
                <w:rFonts w:ascii="Times New Roman" w:hAnsi="Times New Roman"/>
                <w:b/>
                <w:bCs/>
                <w:sz w:val="20"/>
                <w:szCs w:val="20"/>
              </w:rPr>
              <w:t>(0.0743)</w:t>
            </w:r>
          </w:p>
        </w:tc>
        <w:tc>
          <w:tcPr>
            <w:tcW w:w="1200" w:type="dxa"/>
            <w:tcBorders>
              <w:top w:val="nil"/>
              <w:left w:val="nil"/>
              <w:bottom w:val="nil"/>
              <w:right w:val="nil"/>
            </w:tcBorders>
          </w:tcPr>
          <w:p w14:paraId="11121367" w14:textId="718043F6" w:rsidR="001A5963" w:rsidRPr="001A5963"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1A5963">
              <w:rPr>
                <w:rFonts w:ascii="Times New Roman" w:hAnsi="Times New Roman"/>
                <w:b/>
                <w:bCs/>
                <w:sz w:val="20"/>
                <w:szCs w:val="20"/>
              </w:rPr>
              <w:t>(0.0875)</w:t>
            </w:r>
          </w:p>
        </w:tc>
        <w:tc>
          <w:tcPr>
            <w:tcW w:w="1201" w:type="dxa"/>
            <w:tcBorders>
              <w:top w:val="nil"/>
              <w:left w:val="nil"/>
              <w:bottom w:val="nil"/>
              <w:right w:val="nil"/>
            </w:tcBorders>
          </w:tcPr>
          <w:p w14:paraId="7D7F0791" w14:textId="60BC3252" w:rsidR="001A5963" w:rsidRPr="001A5963"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1A5963">
              <w:rPr>
                <w:rFonts w:ascii="Times New Roman" w:hAnsi="Times New Roman"/>
                <w:b/>
                <w:bCs/>
                <w:sz w:val="20"/>
                <w:szCs w:val="20"/>
              </w:rPr>
              <w:t>(0.0827)</w:t>
            </w:r>
          </w:p>
        </w:tc>
        <w:tc>
          <w:tcPr>
            <w:tcW w:w="1201" w:type="dxa"/>
            <w:tcBorders>
              <w:top w:val="nil"/>
              <w:left w:val="nil"/>
              <w:bottom w:val="nil"/>
              <w:right w:val="nil"/>
            </w:tcBorders>
          </w:tcPr>
          <w:p w14:paraId="0D524BE0" w14:textId="2EE35AAB" w:rsidR="001A5963" w:rsidRPr="001A5963"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1A5963">
              <w:rPr>
                <w:rFonts w:ascii="Times New Roman" w:hAnsi="Times New Roman"/>
                <w:b/>
                <w:bCs/>
                <w:sz w:val="20"/>
                <w:szCs w:val="20"/>
              </w:rPr>
              <w:t>(0.0911)</w:t>
            </w:r>
          </w:p>
        </w:tc>
      </w:tr>
      <w:tr w:rsidR="001A5963" w:rsidRPr="00B47946" w14:paraId="5B8C2792" w14:textId="77777777" w:rsidTr="001A5963">
        <w:trPr>
          <w:trHeight w:val="278"/>
        </w:trPr>
        <w:tc>
          <w:tcPr>
            <w:tcW w:w="2835" w:type="dxa"/>
            <w:hideMark/>
          </w:tcPr>
          <w:p w14:paraId="06E77EA9" w14:textId="77777777" w:rsidR="001A5963" w:rsidRPr="00B47946" w:rsidRDefault="001A5963" w:rsidP="001A5963">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 xml:space="preserve">Non-OECD </w:t>
            </w:r>
            <w:proofErr w:type="spellStart"/>
            <w:r>
              <w:rPr>
                <w:rFonts w:ascii="Times New Roman" w:hAnsi="Times New Roman"/>
                <w:sz w:val="20"/>
                <w:szCs w:val="20"/>
              </w:rPr>
              <w:t>RoW</w:t>
            </w:r>
            <w:proofErr w:type="spellEnd"/>
            <w:r w:rsidRPr="00B47946">
              <w:rPr>
                <w:rFonts w:ascii="Times New Roman" w:hAnsi="Times New Roman"/>
                <w:sz w:val="20"/>
                <w:szCs w:val="20"/>
              </w:rPr>
              <w:t xml:space="preserve"> [d] </w:t>
            </w:r>
          </w:p>
        </w:tc>
        <w:tc>
          <w:tcPr>
            <w:tcW w:w="1200" w:type="dxa"/>
            <w:tcBorders>
              <w:top w:val="nil"/>
              <w:left w:val="nil"/>
              <w:right w:val="nil"/>
            </w:tcBorders>
          </w:tcPr>
          <w:p w14:paraId="79F2DB1A" w14:textId="77777777"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right w:val="nil"/>
            </w:tcBorders>
          </w:tcPr>
          <w:p w14:paraId="74CC801C" w14:textId="77777777"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right w:val="nil"/>
            </w:tcBorders>
          </w:tcPr>
          <w:p w14:paraId="645BA230" w14:textId="631A14A8" w:rsidR="001A5963" w:rsidRPr="001A5963"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1A5963">
              <w:rPr>
                <w:rFonts w:ascii="Times New Roman" w:hAnsi="Times New Roman"/>
                <w:b/>
                <w:bCs/>
                <w:sz w:val="20"/>
                <w:szCs w:val="20"/>
              </w:rPr>
              <w:t>-0.1646**</w:t>
            </w:r>
          </w:p>
        </w:tc>
        <w:tc>
          <w:tcPr>
            <w:tcW w:w="1200" w:type="dxa"/>
            <w:tcBorders>
              <w:top w:val="nil"/>
              <w:left w:val="nil"/>
              <w:right w:val="nil"/>
            </w:tcBorders>
          </w:tcPr>
          <w:p w14:paraId="2A69FA8F" w14:textId="7A975642" w:rsidR="001A5963" w:rsidRPr="001A5963"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1A5963">
              <w:rPr>
                <w:rFonts w:ascii="Times New Roman" w:hAnsi="Times New Roman"/>
                <w:b/>
                <w:bCs/>
                <w:sz w:val="20"/>
                <w:szCs w:val="20"/>
              </w:rPr>
              <w:t>-0.2033**</w:t>
            </w:r>
          </w:p>
        </w:tc>
        <w:tc>
          <w:tcPr>
            <w:tcW w:w="1201" w:type="dxa"/>
            <w:tcBorders>
              <w:top w:val="nil"/>
              <w:left w:val="nil"/>
              <w:right w:val="nil"/>
            </w:tcBorders>
          </w:tcPr>
          <w:p w14:paraId="3EBE01BD" w14:textId="1AD50B07" w:rsidR="001A5963" w:rsidRPr="00AF2074"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701FE">
              <w:rPr>
                <w:rFonts w:ascii="Times New Roman" w:hAnsi="Times New Roman"/>
                <w:sz w:val="20"/>
                <w:szCs w:val="20"/>
              </w:rPr>
              <w:t>-0.1598</w:t>
            </w:r>
          </w:p>
        </w:tc>
        <w:tc>
          <w:tcPr>
            <w:tcW w:w="1201" w:type="dxa"/>
            <w:tcBorders>
              <w:top w:val="nil"/>
              <w:left w:val="nil"/>
              <w:right w:val="nil"/>
            </w:tcBorders>
          </w:tcPr>
          <w:p w14:paraId="1A557592" w14:textId="7A14D87E" w:rsidR="001A5963" w:rsidRPr="00AF2074"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701FE">
              <w:rPr>
                <w:rFonts w:ascii="Times New Roman" w:hAnsi="Times New Roman"/>
                <w:sz w:val="20"/>
                <w:szCs w:val="20"/>
              </w:rPr>
              <w:t>-0.1684</w:t>
            </w:r>
          </w:p>
        </w:tc>
      </w:tr>
      <w:tr w:rsidR="001A5963" w:rsidRPr="00B47946" w14:paraId="19A401B8" w14:textId="77777777" w:rsidTr="001A5963">
        <w:trPr>
          <w:trHeight w:val="295"/>
        </w:trPr>
        <w:tc>
          <w:tcPr>
            <w:tcW w:w="2835" w:type="dxa"/>
          </w:tcPr>
          <w:p w14:paraId="2AD6FB76" w14:textId="77777777" w:rsidR="001A5963" w:rsidRPr="00B47946" w:rsidRDefault="001A5963" w:rsidP="001A5963">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right w:val="nil"/>
            </w:tcBorders>
          </w:tcPr>
          <w:p w14:paraId="1479952B" w14:textId="77777777"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right w:val="nil"/>
            </w:tcBorders>
          </w:tcPr>
          <w:p w14:paraId="175C480C" w14:textId="77777777"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right w:val="nil"/>
            </w:tcBorders>
          </w:tcPr>
          <w:p w14:paraId="4A44BB64" w14:textId="0CC24885" w:rsidR="001A5963" w:rsidRPr="001A5963"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1A5963">
              <w:rPr>
                <w:rFonts w:ascii="Times New Roman" w:hAnsi="Times New Roman"/>
                <w:b/>
                <w:bCs/>
                <w:sz w:val="20"/>
                <w:szCs w:val="20"/>
              </w:rPr>
              <w:t>(0.0695)</w:t>
            </w:r>
          </w:p>
        </w:tc>
        <w:tc>
          <w:tcPr>
            <w:tcW w:w="1200" w:type="dxa"/>
            <w:tcBorders>
              <w:top w:val="nil"/>
              <w:left w:val="nil"/>
              <w:right w:val="nil"/>
            </w:tcBorders>
          </w:tcPr>
          <w:p w14:paraId="49D5CCA9" w14:textId="1464DBC7" w:rsidR="001A5963" w:rsidRPr="001A5963"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1A5963">
              <w:rPr>
                <w:rFonts w:ascii="Times New Roman" w:hAnsi="Times New Roman"/>
                <w:b/>
                <w:bCs/>
                <w:sz w:val="20"/>
                <w:szCs w:val="20"/>
              </w:rPr>
              <w:t>(0.1019)</w:t>
            </w:r>
          </w:p>
        </w:tc>
        <w:tc>
          <w:tcPr>
            <w:tcW w:w="1201" w:type="dxa"/>
            <w:tcBorders>
              <w:top w:val="nil"/>
              <w:left w:val="nil"/>
              <w:right w:val="nil"/>
            </w:tcBorders>
          </w:tcPr>
          <w:p w14:paraId="2A19475D" w14:textId="7C502360" w:rsidR="001A5963" w:rsidRPr="00AF2074"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701FE">
              <w:rPr>
                <w:rFonts w:ascii="Times New Roman" w:hAnsi="Times New Roman"/>
                <w:sz w:val="20"/>
                <w:szCs w:val="20"/>
              </w:rPr>
              <w:t>(0.0983)</w:t>
            </w:r>
          </w:p>
        </w:tc>
        <w:tc>
          <w:tcPr>
            <w:tcW w:w="1201" w:type="dxa"/>
            <w:tcBorders>
              <w:top w:val="nil"/>
              <w:left w:val="nil"/>
              <w:right w:val="nil"/>
            </w:tcBorders>
          </w:tcPr>
          <w:p w14:paraId="26D377B4" w14:textId="296A2205" w:rsidR="001A5963" w:rsidRPr="00AF2074"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701FE">
              <w:rPr>
                <w:rFonts w:ascii="Times New Roman" w:hAnsi="Times New Roman"/>
                <w:sz w:val="20"/>
                <w:szCs w:val="20"/>
              </w:rPr>
              <w:t>(0.1108)</w:t>
            </w:r>
          </w:p>
        </w:tc>
      </w:tr>
      <w:tr w:rsidR="001A5963" w:rsidRPr="00B47946" w14:paraId="33C37A29" w14:textId="77777777" w:rsidTr="001A5963">
        <w:trPr>
          <w:trHeight w:val="81"/>
        </w:trPr>
        <w:tc>
          <w:tcPr>
            <w:tcW w:w="2835" w:type="dxa"/>
            <w:hideMark/>
          </w:tcPr>
          <w:p w14:paraId="43E2B4B4" w14:textId="77777777" w:rsidR="001A5963" w:rsidRPr="00B47946" w:rsidRDefault="001A5963" w:rsidP="001A5963">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GDP per capita [s]</w:t>
            </w:r>
          </w:p>
        </w:tc>
        <w:tc>
          <w:tcPr>
            <w:tcW w:w="1200" w:type="dxa"/>
            <w:tcBorders>
              <w:left w:val="nil"/>
              <w:bottom w:val="nil"/>
              <w:right w:val="nil"/>
            </w:tcBorders>
          </w:tcPr>
          <w:p w14:paraId="6B3B3474" w14:textId="2D9557D8" w:rsidR="001A5963" w:rsidRPr="001A5963"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1A5963">
              <w:rPr>
                <w:rFonts w:ascii="Times New Roman" w:hAnsi="Times New Roman"/>
                <w:b/>
                <w:bCs/>
                <w:sz w:val="20"/>
                <w:szCs w:val="20"/>
              </w:rPr>
              <w:t>0.0710*</w:t>
            </w:r>
          </w:p>
        </w:tc>
        <w:tc>
          <w:tcPr>
            <w:tcW w:w="1201" w:type="dxa"/>
            <w:tcBorders>
              <w:left w:val="nil"/>
              <w:bottom w:val="nil"/>
              <w:right w:val="nil"/>
            </w:tcBorders>
          </w:tcPr>
          <w:p w14:paraId="595848E4" w14:textId="5557C61F" w:rsidR="001A5963" w:rsidRPr="00AF2074"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701FE">
              <w:rPr>
                <w:rFonts w:ascii="Times New Roman" w:hAnsi="Times New Roman"/>
                <w:sz w:val="20"/>
                <w:szCs w:val="20"/>
              </w:rPr>
              <w:t>0.0614</w:t>
            </w:r>
          </w:p>
        </w:tc>
        <w:tc>
          <w:tcPr>
            <w:tcW w:w="1201" w:type="dxa"/>
            <w:tcBorders>
              <w:left w:val="nil"/>
              <w:bottom w:val="nil"/>
              <w:right w:val="nil"/>
            </w:tcBorders>
          </w:tcPr>
          <w:p w14:paraId="2AF12B52" w14:textId="77777777"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p>
        </w:tc>
        <w:tc>
          <w:tcPr>
            <w:tcW w:w="1200" w:type="dxa"/>
            <w:tcBorders>
              <w:left w:val="nil"/>
              <w:bottom w:val="nil"/>
              <w:right w:val="nil"/>
            </w:tcBorders>
          </w:tcPr>
          <w:p w14:paraId="0117B020" w14:textId="23586622"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701FE">
              <w:rPr>
                <w:rFonts w:ascii="Times New Roman" w:hAnsi="Times New Roman"/>
                <w:sz w:val="20"/>
                <w:szCs w:val="20"/>
              </w:rPr>
              <w:t>-0.0323</w:t>
            </w:r>
          </w:p>
        </w:tc>
        <w:tc>
          <w:tcPr>
            <w:tcW w:w="1201" w:type="dxa"/>
            <w:tcBorders>
              <w:left w:val="nil"/>
              <w:bottom w:val="nil"/>
              <w:right w:val="nil"/>
            </w:tcBorders>
          </w:tcPr>
          <w:p w14:paraId="04CC6C1C" w14:textId="77777777"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left w:val="nil"/>
              <w:bottom w:val="nil"/>
              <w:right w:val="nil"/>
            </w:tcBorders>
          </w:tcPr>
          <w:p w14:paraId="315C0F4B" w14:textId="1152FC26"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701FE">
              <w:rPr>
                <w:rFonts w:ascii="Times New Roman" w:hAnsi="Times New Roman"/>
                <w:sz w:val="20"/>
                <w:szCs w:val="20"/>
              </w:rPr>
              <w:t>-0.0121</w:t>
            </w:r>
          </w:p>
        </w:tc>
      </w:tr>
      <w:tr w:rsidR="001A5963" w:rsidRPr="00B47946" w14:paraId="5016D189" w14:textId="77777777" w:rsidTr="001A4090">
        <w:trPr>
          <w:trHeight w:val="92"/>
        </w:trPr>
        <w:tc>
          <w:tcPr>
            <w:tcW w:w="2835" w:type="dxa"/>
          </w:tcPr>
          <w:p w14:paraId="6D323D23" w14:textId="77777777" w:rsidR="001A5963" w:rsidRPr="00B47946" w:rsidRDefault="001A5963" w:rsidP="001A5963">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3B605FCA" w14:textId="379FF075" w:rsidR="001A5963" w:rsidRPr="001A5963"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1A5963">
              <w:rPr>
                <w:rFonts w:ascii="Times New Roman" w:hAnsi="Times New Roman"/>
                <w:b/>
                <w:bCs/>
                <w:sz w:val="20"/>
                <w:szCs w:val="20"/>
              </w:rPr>
              <w:t>(0.0418)</w:t>
            </w:r>
          </w:p>
        </w:tc>
        <w:tc>
          <w:tcPr>
            <w:tcW w:w="1201" w:type="dxa"/>
            <w:tcBorders>
              <w:top w:val="nil"/>
              <w:left w:val="nil"/>
              <w:bottom w:val="nil"/>
              <w:right w:val="nil"/>
            </w:tcBorders>
          </w:tcPr>
          <w:p w14:paraId="7B47922F" w14:textId="0DD88A41" w:rsidR="001A5963" w:rsidRPr="00AF2074"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701FE">
              <w:rPr>
                <w:rFonts w:ascii="Times New Roman" w:hAnsi="Times New Roman"/>
                <w:sz w:val="20"/>
                <w:szCs w:val="20"/>
              </w:rPr>
              <w:t>(0.0685)</w:t>
            </w:r>
          </w:p>
        </w:tc>
        <w:tc>
          <w:tcPr>
            <w:tcW w:w="1201" w:type="dxa"/>
            <w:tcBorders>
              <w:top w:val="nil"/>
              <w:left w:val="nil"/>
              <w:bottom w:val="nil"/>
              <w:right w:val="nil"/>
            </w:tcBorders>
          </w:tcPr>
          <w:p w14:paraId="03C0120F" w14:textId="77777777"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p>
        </w:tc>
        <w:tc>
          <w:tcPr>
            <w:tcW w:w="1200" w:type="dxa"/>
            <w:tcBorders>
              <w:top w:val="nil"/>
              <w:left w:val="nil"/>
              <w:bottom w:val="nil"/>
              <w:right w:val="nil"/>
            </w:tcBorders>
          </w:tcPr>
          <w:p w14:paraId="7A817C06" w14:textId="473C999C"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701FE">
              <w:rPr>
                <w:rFonts w:ascii="Times New Roman" w:hAnsi="Times New Roman"/>
                <w:sz w:val="20"/>
                <w:szCs w:val="20"/>
              </w:rPr>
              <w:t>(0.0631)</w:t>
            </w:r>
          </w:p>
        </w:tc>
        <w:tc>
          <w:tcPr>
            <w:tcW w:w="1201" w:type="dxa"/>
            <w:tcBorders>
              <w:top w:val="nil"/>
              <w:left w:val="nil"/>
              <w:bottom w:val="nil"/>
              <w:right w:val="nil"/>
            </w:tcBorders>
          </w:tcPr>
          <w:p w14:paraId="547FE352" w14:textId="77777777"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4940A56B" w14:textId="7ADDBFC6"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701FE">
              <w:rPr>
                <w:rFonts w:ascii="Times New Roman" w:hAnsi="Times New Roman"/>
                <w:sz w:val="20"/>
                <w:szCs w:val="20"/>
              </w:rPr>
              <w:t>(0.0775)</w:t>
            </w:r>
          </w:p>
        </w:tc>
      </w:tr>
      <w:tr w:rsidR="001A5963" w:rsidRPr="00B47946" w14:paraId="70C771BF" w14:textId="77777777" w:rsidTr="001A4090">
        <w:trPr>
          <w:trHeight w:val="278"/>
        </w:trPr>
        <w:tc>
          <w:tcPr>
            <w:tcW w:w="2835" w:type="dxa"/>
            <w:hideMark/>
          </w:tcPr>
          <w:p w14:paraId="1671628B" w14:textId="6B27E4F7" w:rsidR="001A5963" w:rsidRPr="00B47946" w:rsidRDefault="001A5963" w:rsidP="001A5963">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Ambition</w:t>
            </w:r>
          </w:p>
        </w:tc>
        <w:tc>
          <w:tcPr>
            <w:tcW w:w="1200" w:type="dxa"/>
          </w:tcPr>
          <w:p w14:paraId="16DE25F2" w14:textId="77777777" w:rsidR="001A5963" w:rsidRPr="001A5963" w:rsidRDefault="001A5963" w:rsidP="001A5963">
            <w:pPr>
              <w:widowControl w:val="0"/>
              <w:autoSpaceDE w:val="0"/>
              <w:autoSpaceDN w:val="0"/>
              <w:adjustRightInd w:val="0"/>
              <w:spacing w:line="256" w:lineRule="auto"/>
              <w:jc w:val="center"/>
              <w:rPr>
                <w:rFonts w:ascii="Times New Roman" w:hAnsi="Times New Roman"/>
                <w:b/>
                <w:bCs/>
                <w:sz w:val="20"/>
                <w:szCs w:val="20"/>
              </w:rPr>
            </w:pPr>
          </w:p>
        </w:tc>
        <w:tc>
          <w:tcPr>
            <w:tcW w:w="1201" w:type="dxa"/>
          </w:tcPr>
          <w:p w14:paraId="63627846" w14:textId="77777777" w:rsidR="001A5963" w:rsidRPr="00AF2074" w:rsidRDefault="001A5963" w:rsidP="001A5963">
            <w:pPr>
              <w:widowControl w:val="0"/>
              <w:autoSpaceDE w:val="0"/>
              <w:autoSpaceDN w:val="0"/>
              <w:adjustRightInd w:val="0"/>
              <w:spacing w:line="256" w:lineRule="auto"/>
              <w:jc w:val="center"/>
              <w:rPr>
                <w:rFonts w:ascii="Times New Roman" w:hAnsi="Times New Roman"/>
                <w:b/>
                <w:bCs/>
                <w:sz w:val="20"/>
                <w:szCs w:val="20"/>
              </w:rPr>
            </w:pPr>
          </w:p>
        </w:tc>
        <w:tc>
          <w:tcPr>
            <w:tcW w:w="1201" w:type="dxa"/>
          </w:tcPr>
          <w:p w14:paraId="53ACFA95" w14:textId="77777777"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p>
        </w:tc>
        <w:tc>
          <w:tcPr>
            <w:tcW w:w="1200" w:type="dxa"/>
          </w:tcPr>
          <w:p w14:paraId="2E160836" w14:textId="77777777" w:rsidR="001A5963" w:rsidRPr="00B47946" w:rsidRDefault="001A5963" w:rsidP="001A5963">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1E45D08B" w14:textId="77777777" w:rsidR="001A5963" w:rsidRPr="00B47946" w:rsidRDefault="001A5963" w:rsidP="001A5963">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775E1E90" w14:textId="77777777" w:rsidR="001A5963" w:rsidRPr="00B47946" w:rsidRDefault="001A5963" w:rsidP="001A5963">
            <w:pPr>
              <w:widowControl w:val="0"/>
              <w:autoSpaceDE w:val="0"/>
              <w:autoSpaceDN w:val="0"/>
              <w:adjustRightInd w:val="0"/>
              <w:spacing w:line="256" w:lineRule="auto"/>
              <w:jc w:val="center"/>
              <w:rPr>
                <w:rFonts w:ascii="Times New Roman" w:hAnsi="Times New Roman"/>
                <w:sz w:val="20"/>
                <w:szCs w:val="20"/>
              </w:rPr>
            </w:pPr>
          </w:p>
        </w:tc>
      </w:tr>
      <w:tr w:rsidR="001A5963" w:rsidRPr="00B47946" w14:paraId="2D81453F" w14:textId="77777777" w:rsidTr="001A4090">
        <w:trPr>
          <w:trHeight w:val="278"/>
        </w:trPr>
        <w:tc>
          <w:tcPr>
            <w:tcW w:w="2835" w:type="dxa"/>
            <w:hideMark/>
          </w:tcPr>
          <w:p w14:paraId="2E639AE8" w14:textId="54C318B6" w:rsidR="001A5963" w:rsidRPr="00B47946" w:rsidRDefault="001A5963" w:rsidP="001A5963">
            <w:pPr>
              <w:widowControl w:val="0"/>
              <w:autoSpaceDE w:val="0"/>
              <w:autoSpaceDN w:val="0"/>
              <w:adjustRightInd w:val="0"/>
              <w:spacing w:line="256" w:lineRule="auto"/>
              <w:rPr>
                <w:rFonts w:ascii="Times New Roman" w:hAnsi="Times New Roman"/>
                <w:sz w:val="20"/>
                <w:szCs w:val="20"/>
              </w:rPr>
            </w:pPr>
            <w:r>
              <w:rPr>
                <w:rFonts w:ascii="Times New Roman" w:hAnsi="Times New Roman"/>
                <w:sz w:val="20"/>
                <w:szCs w:val="20"/>
              </w:rPr>
              <w:t>Ambition (Our Survey)</w:t>
            </w:r>
            <w:r w:rsidRPr="00B47946">
              <w:rPr>
                <w:rFonts w:ascii="Times New Roman" w:hAnsi="Times New Roman"/>
                <w:sz w:val="20"/>
                <w:szCs w:val="20"/>
              </w:rPr>
              <w:t xml:space="preserve"> [</w:t>
            </w:r>
            <w:r>
              <w:rPr>
                <w:rFonts w:ascii="Times New Roman" w:hAnsi="Times New Roman"/>
                <w:sz w:val="20"/>
                <w:szCs w:val="20"/>
              </w:rPr>
              <w:t>s</w:t>
            </w:r>
            <w:r w:rsidRPr="00B47946">
              <w:rPr>
                <w:rFonts w:ascii="Times New Roman" w:hAnsi="Times New Roman"/>
                <w:sz w:val="20"/>
                <w:szCs w:val="20"/>
              </w:rPr>
              <w:t>]</w:t>
            </w:r>
          </w:p>
        </w:tc>
        <w:tc>
          <w:tcPr>
            <w:tcW w:w="1200" w:type="dxa"/>
            <w:tcBorders>
              <w:top w:val="nil"/>
              <w:left w:val="nil"/>
              <w:bottom w:val="nil"/>
              <w:right w:val="nil"/>
            </w:tcBorders>
          </w:tcPr>
          <w:p w14:paraId="3E3A8D20" w14:textId="67D7491A" w:rsidR="001A5963" w:rsidRPr="001A5963"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1A5963">
              <w:rPr>
                <w:rFonts w:ascii="Times New Roman" w:hAnsi="Times New Roman"/>
                <w:b/>
                <w:bCs/>
                <w:sz w:val="20"/>
                <w:szCs w:val="20"/>
              </w:rPr>
              <w:t>-0.0823*</w:t>
            </w:r>
          </w:p>
        </w:tc>
        <w:tc>
          <w:tcPr>
            <w:tcW w:w="1201" w:type="dxa"/>
            <w:tcBorders>
              <w:top w:val="nil"/>
              <w:left w:val="nil"/>
              <w:bottom w:val="nil"/>
              <w:right w:val="nil"/>
            </w:tcBorders>
          </w:tcPr>
          <w:p w14:paraId="6744CC1B" w14:textId="491C4CFA" w:rsidR="001A5963" w:rsidRPr="00AF2074"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701FE">
              <w:rPr>
                <w:rFonts w:ascii="Times New Roman" w:hAnsi="Times New Roman"/>
                <w:sz w:val="20"/>
                <w:szCs w:val="20"/>
              </w:rPr>
              <w:t>-0.0778</w:t>
            </w:r>
          </w:p>
        </w:tc>
        <w:tc>
          <w:tcPr>
            <w:tcW w:w="1201" w:type="dxa"/>
            <w:tcBorders>
              <w:top w:val="nil"/>
              <w:left w:val="nil"/>
              <w:bottom w:val="nil"/>
              <w:right w:val="nil"/>
            </w:tcBorders>
          </w:tcPr>
          <w:p w14:paraId="55570C96" w14:textId="5DC1E730" w:rsidR="001A5963" w:rsidRPr="001A5963"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1A5963">
              <w:rPr>
                <w:rFonts w:ascii="Times New Roman" w:hAnsi="Times New Roman"/>
                <w:b/>
                <w:bCs/>
                <w:sz w:val="20"/>
                <w:szCs w:val="20"/>
              </w:rPr>
              <w:t>-0.0884*</w:t>
            </w:r>
          </w:p>
        </w:tc>
        <w:tc>
          <w:tcPr>
            <w:tcW w:w="1200" w:type="dxa"/>
            <w:tcBorders>
              <w:top w:val="nil"/>
              <w:left w:val="nil"/>
              <w:bottom w:val="nil"/>
              <w:right w:val="nil"/>
            </w:tcBorders>
          </w:tcPr>
          <w:p w14:paraId="078ABC19" w14:textId="72CF0A81" w:rsidR="001A5963" w:rsidRPr="001A5963"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1A5963">
              <w:rPr>
                <w:rFonts w:ascii="Times New Roman" w:hAnsi="Times New Roman"/>
                <w:b/>
                <w:bCs/>
                <w:sz w:val="20"/>
                <w:szCs w:val="20"/>
              </w:rPr>
              <w:t>-0.0882*</w:t>
            </w:r>
          </w:p>
        </w:tc>
        <w:tc>
          <w:tcPr>
            <w:tcW w:w="1201" w:type="dxa"/>
            <w:tcBorders>
              <w:top w:val="nil"/>
              <w:left w:val="nil"/>
              <w:bottom w:val="nil"/>
              <w:right w:val="nil"/>
            </w:tcBorders>
          </w:tcPr>
          <w:p w14:paraId="705ECA3E" w14:textId="0BD2F08D" w:rsidR="001A5963" w:rsidRPr="00AF2074"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701FE">
              <w:rPr>
                <w:rFonts w:ascii="Times New Roman" w:hAnsi="Times New Roman"/>
                <w:sz w:val="20"/>
                <w:szCs w:val="20"/>
              </w:rPr>
              <w:t>-0.0813</w:t>
            </w:r>
          </w:p>
        </w:tc>
        <w:tc>
          <w:tcPr>
            <w:tcW w:w="1201" w:type="dxa"/>
            <w:tcBorders>
              <w:top w:val="nil"/>
              <w:left w:val="nil"/>
              <w:bottom w:val="nil"/>
              <w:right w:val="nil"/>
            </w:tcBorders>
          </w:tcPr>
          <w:p w14:paraId="7F81B171" w14:textId="3663041A" w:rsidR="001A5963" w:rsidRPr="00AF2074"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701FE">
              <w:rPr>
                <w:rFonts w:ascii="Times New Roman" w:hAnsi="Times New Roman"/>
                <w:sz w:val="20"/>
                <w:szCs w:val="20"/>
              </w:rPr>
              <w:t>-0.0817</w:t>
            </w:r>
          </w:p>
        </w:tc>
      </w:tr>
      <w:tr w:rsidR="001A5963" w:rsidRPr="00B47946" w14:paraId="1F5CE5F8" w14:textId="77777777" w:rsidTr="001A4090">
        <w:trPr>
          <w:trHeight w:val="295"/>
        </w:trPr>
        <w:tc>
          <w:tcPr>
            <w:tcW w:w="2835" w:type="dxa"/>
          </w:tcPr>
          <w:p w14:paraId="534A4BD7" w14:textId="77777777" w:rsidR="001A5963" w:rsidRPr="00B47946" w:rsidRDefault="001A5963" w:rsidP="001A5963">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644C5BA8" w14:textId="0FA119BD" w:rsidR="001A5963" w:rsidRPr="001A5963"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1A5963">
              <w:rPr>
                <w:rFonts w:ascii="Times New Roman" w:hAnsi="Times New Roman"/>
                <w:b/>
                <w:bCs/>
                <w:sz w:val="20"/>
                <w:szCs w:val="20"/>
              </w:rPr>
              <w:t>(0.0500)</w:t>
            </w:r>
          </w:p>
        </w:tc>
        <w:tc>
          <w:tcPr>
            <w:tcW w:w="1201" w:type="dxa"/>
            <w:tcBorders>
              <w:top w:val="nil"/>
              <w:left w:val="nil"/>
              <w:bottom w:val="nil"/>
              <w:right w:val="nil"/>
            </w:tcBorders>
          </w:tcPr>
          <w:p w14:paraId="60653317" w14:textId="3265154B" w:rsidR="001A5963" w:rsidRPr="00AF2074"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701FE">
              <w:rPr>
                <w:rFonts w:ascii="Times New Roman" w:hAnsi="Times New Roman"/>
                <w:sz w:val="20"/>
                <w:szCs w:val="20"/>
              </w:rPr>
              <w:t>(0.0517)</w:t>
            </w:r>
          </w:p>
        </w:tc>
        <w:tc>
          <w:tcPr>
            <w:tcW w:w="1201" w:type="dxa"/>
            <w:tcBorders>
              <w:top w:val="nil"/>
              <w:left w:val="nil"/>
              <w:bottom w:val="nil"/>
              <w:right w:val="nil"/>
            </w:tcBorders>
          </w:tcPr>
          <w:p w14:paraId="2565EB40" w14:textId="6AEEA979" w:rsidR="001A5963" w:rsidRPr="001A5963"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1A5963">
              <w:rPr>
                <w:rFonts w:ascii="Times New Roman" w:hAnsi="Times New Roman"/>
                <w:b/>
                <w:bCs/>
                <w:sz w:val="20"/>
                <w:szCs w:val="20"/>
              </w:rPr>
              <w:t>(0.0503)</w:t>
            </w:r>
          </w:p>
        </w:tc>
        <w:tc>
          <w:tcPr>
            <w:tcW w:w="1200" w:type="dxa"/>
            <w:tcBorders>
              <w:top w:val="nil"/>
              <w:left w:val="nil"/>
              <w:bottom w:val="nil"/>
              <w:right w:val="nil"/>
            </w:tcBorders>
          </w:tcPr>
          <w:p w14:paraId="51FEAD52" w14:textId="60E86EE2" w:rsidR="001A5963" w:rsidRPr="001A5963"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1A5963">
              <w:rPr>
                <w:rFonts w:ascii="Times New Roman" w:hAnsi="Times New Roman"/>
                <w:b/>
                <w:bCs/>
                <w:sz w:val="20"/>
                <w:szCs w:val="20"/>
              </w:rPr>
              <w:t>(0.0503)</w:t>
            </w:r>
          </w:p>
        </w:tc>
        <w:tc>
          <w:tcPr>
            <w:tcW w:w="1201" w:type="dxa"/>
            <w:tcBorders>
              <w:top w:val="nil"/>
              <w:left w:val="nil"/>
              <w:bottom w:val="nil"/>
              <w:right w:val="nil"/>
            </w:tcBorders>
          </w:tcPr>
          <w:p w14:paraId="324C1009" w14:textId="4FF2AB8B" w:rsidR="001A5963" w:rsidRPr="00AF2074"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701FE">
              <w:rPr>
                <w:rFonts w:ascii="Times New Roman" w:hAnsi="Times New Roman"/>
                <w:sz w:val="20"/>
                <w:szCs w:val="20"/>
              </w:rPr>
              <w:t>(0.0519)</w:t>
            </w:r>
          </w:p>
        </w:tc>
        <w:tc>
          <w:tcPr>
            <w:tcW w:w="1201" w:type="dxa"/>
            <w:tcBorders>
              <w:top w:val="nil"/>
              <w:left w:val="nil"/>
              <w:bottom w:val="nil"/>
              <w:right w:val="nil"/>
            </w:tcBorders>
          </w:tcPr>
          <w:p w14:paraId="2B0FFCAB" w14:textId="2BABCC5D" w:rsidR="001A5963" w:rsidRPr="00AF2074"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701FE">
              <w:rPr>
                <w:rFonts w:ascii="Times New Roman" w:hAnsi="Times New Roman"/>
                <w:sz w:val="20"/>
                <w:szCs w:val="20"/>
              </w:rPr>
              <w:t>(0.0519)</w:t>
            </w:r>
          </w:p>
        </w:tc>
      </w:tr>
      <w:tr w:rsidR="001A5963" w:rsidRPr="00B47946" w14:paraId="64C97FB3" w14:textId="77777777" w:rsidTr="001A4090">
        <w:trPr>
          <w:trHeight w:val="278"/>
        </w:trPr>
        <w:tc>
          <w:tcPr>
            <w:tcW w:w="2835" w:type="dxa"/>
            <w:hideMark/>
          </w:tcPr>
          <w:p w14:paraId="49EF1743" w14:textId="77777777" w:rsidR="001A5963" w:rsidRPr="00B47946" w:rsidRDefault="001A5963" w:rsidP="001A5963">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Credibility</w:t>
            </w:r>
          </w:p>
        </w:tc>
        <w:tc>
          <w:tcPr>
            <w:tcW w:w="1200" w:type="dxa"/>
          </w:tcPr>
          <w:p w14:paraId="745C39B5" w14:textId="77777777" w:rsidR="001A5963" w:rsidRPr="00B47946" w:rsidRDefault="001A5963" w:rsidP="001A5963">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111EC2D4" w14:textId="77777777" w:rsidR="001A5963" w:rsidRPr="00B47946" w:rsidRDefault="001A5963" w:rsidP="001A5963">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6424EC0C" w14:textId="77777777" w:rsidR="001A5963" w:rsidRPr="00B47946" w:rsidRDefault="001A5963" w:rsidP="001A5963">
            <w:pPr>
              <w:widowControl w:val="0"/>
              <w:autoSpaceDE w:val="0"/>
              <w:autoSpaceDN w:val="0"/>
              <w:adjustRightInd w:val="0"/>
              <w:spacing w:line="256" w:lineRule="auto"/>
              <w:jc w:val="center"/>
              <w:rPr>
                <w:rFonts w:ascii="Times New Roman" w:hAnsi="Times New Roman"/>
                <w:sz w:val="20"/>
                <w:szCs w:val="20"/>
              </w:rPr>
            </w:pPr>
          </w:p>
        </w:tc>
        <w:tc>
          <w:tcPr>
            <w:tcW w:w="1200" w:type="dxa"/>
          </w:tcPr>
          <w:p w14:paraId="77806890" w14:textId="77777777" w:rsidR="001A5963" w:rsidRPr="00B47946" w:rsidRDefault="001A5963" w:rsidP="001A5963">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14386536" w14:textId="77777777" w:rsidR="001A5963" w:rsidRPr="00B47946" w:rsidRDefault="001A5963" w:rsidP="001A5963">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528F76B3" w14:textId="77777777" w:rsidR="001A5963" w:rsidRPr="00B47946" w:rsidRDefault="001A5963" w:rsidP="001A5963">
            <w:pPr>
              <w:widowControl w:val="0"/>
              <w:autoSpaceDE w:val="0"/>
              <w:autoSpaceDN w:val="0"/>
              <w:adjustRightInd w:val="0"/>
              <w:spacing w:line="256" w:lineRule="auto"/>
              <w:jc w:val="center"/>
              <w:rPr>
                <w:rFonts w:ascii="Times New Roman" w:hAnsi="Times New Roman"/>
                <w:sz w:val="20"/>
                <w:szCs w:val="20"/>
              </w:rPr>
            </w:pPr>
          </w:p>
        </w:tc>
      </w:tr>
      <w:tr w:rsidR="001A5963" w:rsidRPr="00B47946" w14:paraId="5912AA2A" w14:textId="77777777" w:rsidTr="001A4090">
        <w:trPr>
          <w:trHeight w:val="278"/>
        </w:trPr>
        <w:tc>
          <w:tcPr>
            <w:tcW w:w="2835" w:type="dxa"/>
            <w:hideMark/>
          </w:tcPr>
          <w:p w14:paraId="2134EB98" w14:textId="77777777" w:rsidR="001A5963" w:rsidRPr="00B47946" w:rsidRDefault="001A5963" w:rsidP="001A5963">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Cred</w:t>
            </w:r>
            <w:r>
              <w:rPr>
                <w:rFonts w:ascii="Times New Roman" w:hAnsi="Times New Roman"/>
                <w:sz w:val="20"/>
                <w:szCs w:val="20"/>
              </w:rPr>
              <w:t>ibility</w:t>
            </w:r>
            <w:r w:rsidRPr="00B47946">
              <w:rPr>
                <w:rFonts w:ascii="Times New Roman" w:hAnsi="Times New Roman"/>
                <w:sz w:val="20"/>
                <w:szCs w:val="20"/>
              </w:rPr>
              <w:t xml:space="preserve"> (Our Survey) [d]</w:t>
            </w:r>
          </w:p>
        </w:tc>
        <w:tc>
          <w:tcPr>
            <w:tcW w:w="1200" w:type="dxa"/>
            <w:tcBorders>
              <w:top w:val="nil"/>
              <w:left w:val="nil"/>
              <w:bottom w:val="nil"/>
              <w:right w:val="nil"/>
            </w:tcBorders>
          </w:tcPr>
          <w:p w14:paraId="063ED979" w14:textId="476A041B" w:rsidR="001A5963" w:rsidRPr="00B47946" w:rsidRDefault="001A5963" w:rsidP="001A5963">
            <w:pPr>
              <w:widowControl w:val="0"/>
              <w:autoSpaceDE w:val="0"/>
              <w:autoSpaceDN w:val="0"/>
              <w:adjustRightInd w:val="0"/>
              <w:spacing w:line="256" w:lineRule="auto"/>
              <w:jc w:val="center"/>
              <w:rPr>
                <w:rFonts w:ascii="Times New Roman" w:hAnsi="Times New Roman"/>
                <w:sz w:val="20"/>
                <w:szCs w:val="20"/>
              </w:rPr>
            </w:pPr>
            <w:r w:rsidRPr="00A701FE">
              <w:rPr>
                <w:rFonts w:ascii="Times New Roman" w:hAnsi="Times New Roman"/>
                <w:sz w:val="20"/>
                <w:szCs w:val="20"/>
              </w:rPr>
              <w:t>0.0223</w:t>
            </w:r>
          </w:p>
        </w:tc>
        <w:tc>
          <w:tcPr>
            <w:tcW w:w="1201" w:type="dxa"/>
            <w:tcBorders>
              <w:top w:val="nil"/>
              <w:left w:val="nil"/>
              <w:bottom w:val="nil"/>
              <w:right w:val="nil"/>
            </w:tcBorders>
          </w:tcPr>
          <w:p w14:paraId="3429B3BA" w14:textId="492C663C" w:rsidR="001A5963" w:rsidRPr="00B47946" w:rsidRDefault="001A5963" w:rsidP="001A5963">
            <w:pPr>
              <w:widowControl w:val="0"/>
              <w:autoSpaceDE w:val="0"/>
              <w:autoSpaceDN w:val="0"/>
              <w:adjustRightInd w:val="0"/>
              <w:spacing w:line="256" w:lineRule="auto"/>
              <w:jc w:val="center"/>
              <w:rPr>
                <w:rFonts w:ascii="Times New Roman" w:hAnsi="Times New Roman"/>
                <w:sz w:val="20"/>
                <w:szCs w:val="20"/>
              </w:rPr>
            </w:pPr>
            <w:r w:rsidRPr="00A701FE">
              <w:rPr>
                <w:rFonts w:ascii="Times New Roman" w:hAnsi="Times New Roman"/>
                <w:sz w:val="20"/>
                <w:szCs w:val="20"/>
              </w:rPr>
              <w:t>0.0308</w:t>
            </w:r>
          </w:p>
        </w:tc>
        <w:tc>
          <w:tcPr>
            <w:tcW w:w="1201" w:type="dxa"/>
            <w:tcBorders>
              <w:top w:val="nil"/>
              <w:left w:val="nil"/>
              <w:bottom w:val="nil"/>
              <w:right w:val="nil"/>
            </w:tcBorders>
          </w:tcPr>
          <w:p w14:paraId="3EE0A5F6" w14:textId="475AF140" w:rsidR="001A5963" w:rsidRPr="00B47946" w:rsidRDefault="001A5963" w:rsidP="001A5963">
            <w:pPr>
              <w:widowControl w:val="0"/>
              <w:autoSpaceDE w:val="0"/>
              <w:autoSpaceDN w:val="0"/>
              <w:adjustRightInd w:val="0"/>
              <w:spacing w:line="256" w:lineRule="auto"/>
              <w:jc w:val="center"/>
              <w:rPr>
                <w:rFonts w:ascii="Times New Roman" w:hAnsi="Times New Roman"/>
                <w:sz w:val="20"/>
                <w:szCs w:val="20"/>
              </w:rPr>
            </w:pPr>
            <w:r w:rsidRPr="00A701FE">
              <w:rPr>
                <w:rFonts w:ascii="Times New Roman" w:hAnsi="Times New Roman"/>
                <w:sz w:val="20"/>
                <w:szCs w:val="20"/>
              </w:rPr>
              <w:t>0.0058</w:t>
            </w:r>
          </w:p>
        </w:tc>
        <w:tc>
          <w:tcPr>
            <w:tcW w:w="1200" w:type="dxa"/>
            <w:tcBorders>
              <w:top w:val="nil"/>
              <w:left w:val="nil"/>
              <w:bottom w:val="nil"/>
              <w:right w:val="nil"/>
            </w:tcBorders>
          </w:tcPr>
          <w:p w14:paraId="4B4B9B78" w14:textId="06E5FBD8" w:rsidR="001A5963" w:rsidRPr="00B47946" w:rsidRDefault="001A5963" w:rsidP="001A5963">
            <w:pPr>
              <w:widowControl w:val="0"/>
              <w:autoSpaceDE w:val="0"/>
              <w:autoSpaceDN w:val="0"/>
              <w:adjustRightInd w:val="0"/>
              <w:spacing w:line="256" w:lineRule="auto"/>
              <w:jc w:val="center"/>
              <w:rPr>
                <w:rFonts w:ascii="Times New Roman" w:hAnsi="Times New Roman"/>
                <w:sz w:val="20"/>
                <w:szCs w:val="20"/>
              </w:rPr>
            </w:pPr>
            <w:r w:rsidRPr="00A701FE">
              <w:rPr>
                <w:rFonts w:ascii="Times New Roman" w:hAnsi="Times New Roman"/>
                <w:sz w:val="20"/>
                <w:szCs w:val="20"/>
              </w:rPr>
              <w:t>0.0053</w:t>
            </w:r>
          </w:p>
        </w:tc>
        <w:tc>
          <w:tcPr>
            <w:tcW w:w="1201" w:type="dxa"/>
            <w:tcBorders>
              <w:top w:val="nil"/>
              <w:left w:val="nil"/>
              <w:bottom w:val="nil"/>
              <w:right w:val="nil"/>
            </w:tcBorders>
          </w:tcPr>
          <w:p w14:paraId="2E9820EA" w14:textId="3FFB4DE8" w:rsidR="001A5963" w:rsidRPr="00B47946" w:rsidRDefault="001A5963" w:rsidP="001A5963">
            <w:pPr>
              <w:widowControl w:val="0"/>
              <w:autoSpaceDE w:val="0"/>
              <w:autoSpaceDN w:val="0"/>
              <w:adjustRightInd w:val="0"/>
              <w:spacing w:line="256" w:lineRule="auto"/>
              <w:jc w:val="center"/>
              <w:rPr>
                <w:rFonts w:ascii="Times New Roman" w:hAnsi="Times New Roman"/>
                <w:sz w:val="20"/>
                <w:szCs w:val="20"/>
              </w:rPr>
            </w:pPr>
            <w:r w:rsidRPr="00A701FE">
              <w:rPr>
                <w:rFonts w:ascii="Times New Roman" w:hAnsi="Times New Roman"/>
                <w:sz w:val="20"/>
                <w:szCs w:val="20"/>
              </w:rPr>
              <w:t>0.0168</w:t>
            </w:r>
          </w:p>
        </w:tc>
        <w:tc>
          <w:tcPr>
            <w:tcW w:w="1201" w:type="dxa"/>
            <w:tcBorders>
              <w:top w:val="nil"/>
              <w:left w:val="nil"/>
              <w:bottom w:val="nil"/>
              <w:right w:val="nil"/>
            </w:tcBorders>
          </w:tcPr>
          <w:p w14:paraId="1D336E14" w14:textId="26E89F37" w:rsidR="001A5963" w:rsidRPr="00B47946" w:rsidRDefault="001A5963" w:rsidP="001A5963">
            <w:pPr>
              <w:widowControl w:val="0"/>
              <w:autoSpaceDE w:val="0"/>
              <w:autoSpaceDN w:val="0"/>
              <w:adjustRightInd w:val="0"/>
              <w:spacing w:line="256" w:lineRule="auto"/>
              <w:jc w:val="center"/>
              <w:rPr>
                <w:rFonts w:ascii="Times New Roman" w:hAnsi="Times New Roman"/>
                <w:sz w:val="20"/>
                <w:szCs w:val="20"/>
              </w:rPr>
            </w:pPr>
            <w:r w:rsidRPr="00A701FE">
              <w:rPr>
                <w:rFonts w:ascii="Times New Roman" w:hAnsi="Times New Roman"/>
                <w:sz w:val="20"/>
                <w:szCs w:val="20"/>
              </w:rPr>
              <w:t>0.0160</w:t>
            </w:r>
          </w:p>
        </w:tc>
      </w:tr>
      <w:tr w:rsidR="001A5963" w:rsidRPr="00B47946" w14:paraId="2C1A4214" w14:textId="77777777" w:rsidTr="001A4090">
        <w:trPr>
          <w:trHeight w:val="295"/>
        </w:trPr>
        <w:tc>
          <w:tcPr>
            <w:tcW w:w="2835" w:type="dxa"/>
          </w:tcPr>
          <w:p w14:paraId="3C16F03D" w14:textId="77777777" w:rsidR="001A5963" w:rsidRPr="00B47946" w:rsidRDefault="001A5963" w:rsidP="001A5963">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570B2BFA" w14:textId="4530C3F7" w:rsidR="001A5963" w:rsidRPr="00B47946" w:rsidRDefault="001A5963" w:rsidP="001A5963">
            <w:pPr>
              <w:widowControl w:val="0"/>
              <w:autoSpaceDE w:val="0"/>
              <w:autoSpaceDN w:val="0"/>
              <w:adjustRightInd w:val="0"/>
              <w:spacing w:line="256" w:lineRule="auto"/>
              <w:jc w:val="center"/>
              <w:rPr>
                <w:rFonts w:ascii="Times New Roman" w:hAnsi="Times New Roman"/>
                <w:sz w:val="20"/>
                <w:szCs w:val="20"/>
              </w:rPr>
            </w:pPr>
            <w:r w:rsidRPr="00A701FE">
              <w:rPr>
                <w:rFonts w:ascii="Times New Roman" w:hAnsi="Times New Roman"/>
                <w:sz w:val="20"/>
                <w:szCs w:val="20"/>
              </w:rPr>
              <w:t>(0.0515)</w:t>
            </w:r>
          </w:p>
        </w:tc>
        <w:tc>
          <w:tcPr>
            <w:tcW w:w="1201" w:type="dxa"/>
            <w:tcBorders>
              <w:top w:val="nil"/>
              <w:left w:val="nil"/>
              <w:bottom w:val="nil"/>
              <w:right w:val="nil"/>
            </w:tcBorders>
          </w:tcPr>
          <w:p w14:paraId="62A2EB29" w14:textId="7ADAC367" w:rsidR="001A5963" w:rsidRPr="00B47946" w:rsidRDefault="001A5963" w:rsidP="001A5963">
            <w:pPr>
              <w:widowControl w:val="0"/>
              <w:autoSpaceDE w:val="0"/>
              <w:autoSpaceDN w:val="0"/>
              <w:adjustRightInd w:val="0"/>
              <w:spacing w:line="256" w:lineRule="auto"/>
              <w:jc w:val="center"/>
              <w:rPr>
                <w:rFonts w:ascii="Times New Roman" w:hAnsi="Times New Roman"/>
                <w:sz w:val="20"/>
                <w:szCs w:val="20"/>
              </w:rPr>
            </w:pPr>
            <w:r w:rsidRPr="00A701FE">
              <w:rPr>
                <w:rFonts w:ascii="Times New Roman" w:hAnsi="Times New Roman"/>
                <w:sz w:val="20"/>
                <w:szCs w:val="20"/>
              </w:rPr>
              <w:t>(0.0536)</w:t>
            </w:r>
          </w:p>
        </w:tc>
        <w:tc>
          <w:tcPr>
            <w:tcW w:w="1201" w:type="dxa"/>
            <w:tcBorders>
              <w:top w:val="nil"/>
              <w:left w:val="nil"/>
              <w:bottom w:val="nil"/>
              <w:right w:val="nil"/>
            </w:tcBorders>
          </w:tcPr>
          <w:p w14:paraId="1F247FD4" w14:textId="35873D1B" w:rsidR="001A5963" w:rsidRPr="00B47946" w:rsidRDefault="001A5963" w:rsidP="001A5963">
            <w:pPr>
              <w:widowControl w:val="0"/>
              <w:autoSpaceDE w:val="0"/>
              <w:autoSpaceDN w:val="0"/>
              <w:adjustRightInd w:val="0"/>
              <w:spacing w:line="256" w:lineRule="auto"/>
              <w:jc w:val="center"/>
              <w:rPr>
                <w:rFonts w:ascii="Times New Roman" w:hAnsi="Times New Roman"/>
                <w:sz w:val="20"/>
                <w:szCs w:val="20"/>
              </w:rPr>
            </w:pPr>
            <w:r w:rsidRPr="00A701FE">
              <w:rPr>
                <w:rFonts w:ascii="Times New Roman" w:hAnsi="Times New Roman"/>
                <w:sz w:val="20"/>
                <w:szCs w:val="20"/>
              </w:rPr>
              <w:t>(0.0525)</w:t>
            </w:r>
          </w:p>
        </w:tc>
        <w:tc>
          <w:tcPr>
            <w:tcW w:w="1200" w:type="dxa"/>
            <w:tcBorders>
              <w:top w:val="nil"/>
              <w:left w:val="nil"/>
              <w:bottom w:val="nil"/>
              <w:right w:val="nil"/>
            </w:tcBorders>
          </w:tcPr>
          <w:p w14:paraId="5648AC20" w14:textId="204003DC" w:rsidR="001A5963" w:rsidRPr="00B47946" w:rsidRDefault="001A5963" w:rsidP="001A5963">
            <w:pPr>
              <w:widowControl w:val="0"/>
              <w:autoSpaceDE w:val="0"/>
              <w:autoSpaceDN w:val="0"/>
              <w:adjustRightInd w:val="0"/>
              <w:spacing w:line="256" w:lineRule="auto"/>
              <w:jc w:val="center"/>
              <w:rPr>
                <w:rFonts w:ascii="Times New Roman" w:hAnsi="Times New Roman"/>
                <w:sz w:val="20"/>
                <w:szCs w:val="20"/>
              </w:rPr>
            </w:pPr>
            <w:r w:rsidRPr="00A701FE">
              <w:rPr>
                <w:rFonts w:ascii="Times New Roman" w:hAnsi="Times New Roman"/>
                <w:sz w:val="20"/>
                <w:szCs w:val="20"/>
              </w:rPr>
              <w:t>(0.0527)</w:t>
            </w:r>
          </w:p>
        </w:tc>
        <w:tc>
          <w:tcPr>
            <w:tcW w:w="1201" w:type="dxa"/>
            <w:tcBorders>
              <w:top w:val="nil"/>
              <w:left w:val="nil"/>
              <w:bottom w:val="nil"/>
              <w:right w:val="nil"/>
            </w:tcBorders>
          </w:tcPr>
          <w:p w14:paraId="3D0025BC" w14:textId="52E0DA99" w:rsidR="001A5963" w:rsidRPr="00B47946" w:rsidRDefault="001A5963" w:rsidP="001A5963">
            <w:pPr>
              <w:widowControl w:val="0"/>
              <w:autoSpaceDE w:val="0"/>
              <w:autoSpaceDN w:val="0"/>
              <w:adjustRightInd w:val="0"/>
              <w:spacing w:line="256" w:lineRule="auto"/>
              <w:jc w:val="center"/>
              <w:rPr>
                <w:rFonts w:ascii="Times New Roman" w:hAnsi="Times New Roman"/>
                <w:sz w:val="20"/>
                <w:szCs w:val="20"/>
              </w:rPr>
            </w:pPr>
            <w:r w:rsidRPr="00A701FE">
              <w:rPr>
                <w:rFonts w:ascii="Times New Roman" w:hAnsi="Times New Roman"/>
                <w:sz w:val="20"/>
                <w:szCs w:val="20"/>
              </w:rPr>
              <w:t>(0.0543)</w:t>
            </w:r>
          </w:p>
        </w:tc>
        <w:tc>
          <w:tcPr>
            <w:tcW w:w="1201" w:type="dxa"/>
            <w:tcBorders>
              <w:top w:val="nil"/>
              <w:left w:val="nil"/>
              <w:bottom w:val="nil"/>
              <w:right w:val="nil"/>
            </w:tcBorders>
          </w:tcPr>
          <w:p w14:paraId="49B47C88" w14:textId="172F0AF5" w:rsidR="001A5963" w:rsidRPr="00B47946" w:rsidRDefault="001A5963" w:rsidP="001A5963">
            <w:pPr>
              <w:widowControl w:val="0"/>
              <w:autoSpaceDE w:val="0"/>
              <w:autoSpaceDN w:val="0"/>
              <w:adjustRightInd w:val="0"/>
              <w:spacing w:line="256" w:lineRule="auto"/>
              <w:jc w:val="center"/>
              <w:rPr>
                <w:rFonts w:ascii="Times New Roman" w:hAnsi="Times New Roman"/>
                <w:sz w:val="20"/>
                <w:szCs w:val="20"/>
              </w:rPr>
            </w:pPr>
            <w:r w:rsidRPr="00A701FE">
              <w:rPr>
                <w:rFonts w:ascii="Times New Roman" w:hAnsi="Times New Roman"/>
                <w:sz w:val="20"/>
                <w:szCs w:val="20"/>
              </w:rPr>
              <w:t>(0.0546)</w:t>
            </w:r>
          </w:p>
        </w:tc>
      </w:tr>
      <w:tr w:rsidR="001A5963" w:rsidRPr="00B47946" w14:paraId="2B8BCAFF" w14:textId="77777777" w:rsidTr="001A4090">
        <w:trPr>
          <w:trHeight w:val="278"/>
        </w:trPr>
        <w:tc>
          <w:tcPr>
            <w:tcW w:w="2835" w:type="dxa"/>
            <w:hideMark/>
          </w:tcPr>
          <w:p w14:paraId="0665B67C" w14:textId="77777777" w:rsidR="001A5963" w:rsidRPr="00B47946" w:rsidRDefault="001A5963" w:rsidP="001A5963">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Types of Government</w:t>
            </w:r>
          </w:p>
        </w:tc>
        <w:tc>
          <w:tcPr>
            <w:tcW w:w="1200" w:type="dxa"/>
          </w:tcPr>
          <w:p w14:paraId="071675E3" w14:textId="77777777" w:rsidR="001A5963" w:rsidRPr="00B47946" w:rsidRDefault="001A5963" w:rsidP="001A5963">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03B539D8" w14:textId="77777777" w:rsidR="001A5963" w:rsidRPr="00B47946" w:rsidRDefault="001A5963" w:rsidP="001A5963">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5A78C5AB" w14:textId="77777777" w:rsidR="001A5963" w:rsidRPr="00B47946" w:rsidRDefault="001A5963" w:rsidP="001A5963">
            <w:pPr>
              <w:widowControl w:val="0"/>
              <w:autoSpaceDE w:val="0"/>
              <w:autoSpaceDN w:val="0"/>
              <w:adjustRightInd w:val="0"/>
              <w:spacing w:line="256" w:lineRule="auto"/>
              <w:jc w:val="center"/>
              <w:rPr>
                <w:rFonts w:ascii="Times New Roman" w:hAnsi="Times New Roman"/>
                <w:sz w:val="20"/>
                <w:szCs w:val="20"/>
              </w:rPr>
            </w:pPr>
          </w:p>
        </w:tc>
        <w:tc>
          <w:tcPr>
            <w:tcW w:w="1200" w:type="dxa"/>
          </w:tcPr>
          <w:p w14:paraId="664425C8" w14:textId="77777777" w:rsidR="001A5963" w:rsidRPr="00B47946" w:rsidRDefault="001A5963" w:rsidP="001A5963">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5F6A62BD" w14:textId="77777777" w:rsidR="001A5963" w:rsidRPr="00B47946" w:rsidRDefault="001A5963" w:rsidP="001A5963">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0F5ADAE2" w14:textId="77777777" w:rsidR="001A5963" w:rsidRPr="00B47946" w:rsidRDefault="001A5963" w:rsidP="001A5963">
            <w:pPr>
              <w:widowControl w:val="0"/>
              <w:autoSpaceDE w:val="0"/>
              <w:autoSpaceDN w:val="0"/>
              <w:adjustRightInd w:val="0"/>
              <w:spacing w:line="256" w:lineRule="auto"/>
              <w:jc w:val="center"/>
              <w:rPr>
                <w:rFonts w:ascii="Times New Roman" w:hAnsi="Times New Roman"/>
                <w:sz w:val="20"/>
                <w:szCs w:val="20"/>
              </w:rPr>
            </w:pPr>
          </w:p>
        </w:tc>
      </w:tr>
      <w:tr w:rsidR="001A5963" w:rsidRPr="00B47946" w14:paraId="1456827E" w14:textId="77777777" w:rsidTr="001A4090">
        <w:trPr>
          <w:trHeight w:val="278"/>
        </w:trPr>
        <w:tc>
          <w:tcPr>
            <w:tcW w:w="2835" w:type="dxa"/>
            <w:hideMark/>
          </w:tcPr>
          <w:p w14:paraId="2CF769A3" w14:textId="77777777" w:rsidR="001A5963" w:rsidRPr="00B47946" w:rsidRDefault="001A5963" w:rsidP="001A5963">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Quality institutions [s]</w:t>
            </w:r>
          </w:p>
        </w:tc>
        <w:tc>
          <w:tcPr>
            <w:tcW w:w="1200" w:type="dxa"/>
            <w:tcBorders>
              <w:top w:val="nil"/>
              <w:left w:val="nil"/>
              <w:bottom w:val="nil"/>
              <w:right w:val="nil"/>
            </w:tcBorders>
          </w:tcPr>
          <w:p w14:paraId="2A9C5341" w14:textId="77777777"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4A32B190" w14:textId="488FC34E"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701FE">
              <w:rPr>
                <w:rFonts w:ascii="Times New Roman" w:hAnsi="Times New Roman"/>
                <w:sz w:val="20"/>
                <w:szCs w:val="20"/>
              </w:rPr>
              <w:t>-0.0036</w:t>
            </w:r>
          </w:p>
        </w:tc>
        <w:tc>
          <w:tcPr>
            <w:tcW w:w="1201" w:type="dxa"/>
            <w:tcBorders>
              <w:top w:val="nil"/>
              <w:left w:val="nil"/>
              <w:bottom w:val="nil"/>
              <w:right w:val="nil"/>
            </w:tcBorders>
          </w:tcPr>
          <w:p w14:paraId="15D2D00F" w14:textId="77777777"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p>
        </w:tc>
        <w:tc>
          <w:tcPr>
            <w:tcW w:w="1200" w:type="dxa"/>
            <w:tcBorders>
              <w:top w:val="nil"/>
              <w:left w:val="nil"/>
              <w:bottom w:val="nil"/>
              <w:right w:val="nil"/>
            </w:tcBorders>
          </w:tcPr>
          <w:p w14:paraId="538494C2" w14:textId="77777777"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204BB0FE" w14:textId="4E445735"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701FE">
              <w:rPr>
                <w:rFonts w:ascii="Times New Roman" w:hAnsi="Times New Roman"/>
                <w:sz w:val="20"/>
                <w:szCs w:val="20"/>
              </w:rPr>
              <w:t>-0.0152</w:t>
            </w:r>
          </w:p>
        </w:tc>
        <w:tc>
          <w:tcPr>
            <w:tcW w:w="1201" w:type="dxa"/>
            <w:tcBorders>
              <w:top w:val="nil"/>
              <w:left w:val="nil"/>
              <w:bottom w:val="nil"/>
              <w:right w:val="nil"/>
            </w:tcBorders>
          </w:tcPr>
          <w:p w14:paraId="12D1C3F0" w14:textId="2ED27E39"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701FE">
              <w:rPr>
                <w:rFonts w:ascii="Times New Roman" w:hAnsi="Times New Roman"/>
                <w:sz w:val="20"/>
                <w:szCs w:val="20"/>
              </w:rPr>
              <w:t>-0.0103</w:t>
            </w:r>
          </w:p>
        </w:tc>
      </w:tr>
      <w:tr w:rsidR="001A5963" w:rsidRPr="00B47946" w14:paraId="7292777B" w14:textId="77777777" w:rsidTr="001A4090">
        <w:trPr>
          <w:trHeight w:val="295"/>
        </w:trPr>
        <w:tc>
          <w:tcPr>
            <w:tcW w:w="2835" w:type="dxa"/>
          </w:tcPr>
          <w:p w14:paraId="55D8C702" w14:textId="77777777" w:rsidR="001A5963" w:rsidRPr="00B47946" w:rsidRDefault="001A5963" w:rsidP="001A5963">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78576A25" w14:textId="77777777"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4C900627" w14:textId="5C410EBF"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701FE">
              <w:rPr>
                <w:rFonts w:ascii="Times New Roman" w:hAnsi="Times New Roman"/>
                <w:sz w:val="20"/>
                <w:szCs w:val="20"/>
              </w:rPr>
              <w:t>(0.0583)</w:t>
            </w:r>
          </w:p>
        </w:tc>
        <w:tc>
          <w:tcPr>
            <w:tcW w:w="1201" w:type="dxa"/>
            <w:tcBorders>
              <w:top w:val="nil"/>
              <w:left w:val="nil"/>
              <w:bottom w:val="nil"/>
              <w:right w:val="nil"/>
            </w:tcBorders>
          </w:tcPr>
          <w:p w14:paraId="4C48D19F" w14:textId="77777777"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p>
        </w:tc>
        <w:tc>
          <w:tcPr>
            <w:tcW w:w="1200" w:type="dxa"/>
            <w:tcBorders>
              <w:top w:val="nil"/>
              <w:left w:val="nil"/>
              <w:bottom w:val="nil"/>
              <w:right w:val="nil"/>
            </w:tcBorders>
          </w:tcPr>
          <w:p w14:paraId="209E973B" w14:textId="77777777"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7F1C7D6F" w14:textId="46DF9E83"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701FE">
              <w:rPr>
                <w:rFonts w:ascii="Times New Roman" w:hAnsi="Times New Roman"/>
                <w:sz w:val="20"/>
                <w:szCs w:val="20"/>
              </w:rPr>
              <w:t>(0.0489)</w:t>
            </w:r>
          </w:p>
        </w:tc>
        <w:tc>
          <w:tcPr>
            <w:tcW w:w="1201" w:type="dxa"/>
            <w:tcBorders>
              <w:top w:val="nil"/>
              <w:left w:val="nil"/>
              <w:bottom w:val="nil"/>
              <w:right w:val="nil"/>
            </w:tcBorders>
          </w:tcPr>
          <w:p w14:paraId="030504B6" w14:textId="0BD0DB5D"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701FE">
              <w:rPr>
                <w:rFonts w:ascii="Times New Roman" w:hAnsi="Times New Roman"/>
                <w:sz w:val="20"/>
                <w:szCs w:val="20"/>
              </w:rPr>
              <w:t>(0.0588)</w:t>
            </w:r>
          </w:p>
        </w:tc>
      </w:tr>
      <w:tr w:rsidR="001A5963" w:rsidRPr="00B47946" w14:paraId="7E56B82D" w14:textId="77777777" w:rsidTr="001A4090">
        <w:trPr>
          <w:trHeight w:val="119"/>
        </w:trPr>
        <w:tc>
          <w:tcPr>
            <w:tcW w:w="2835" w:type="dxa"/>
            <w:hideMark/>
          </w:tcPr>
          <w:p w14:paraId="77FEA0D2" w14:textId="77777777" w:rsidR="001A5963" w:rsidRPr="00B47946" w:rsidRDefault="001A5963" w:rsidP="001A5963">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Polity index [s]</w:t>
            </w:r>
          </w:p>
        </w:tc>
        <w:tc>
          <w:tcPr>
            <w:tcW w:w="1200" w:type="dxa"/>
            <w:tcBorders>
              <w:top w:val="nil"/>
              <w:left w:val="nil"/>
              <w:bottom w:val="nil"/>
              <w:right w:val="nil"/>
            </w:tcBorders>
          </w:tcPr>
          <w:p w14:paraId="7E6C81DC" w14:textId="77777777"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23BED294" w14:textId="667C351B" w:rsidR="001A5963" w:rsidRPr="00B47946" w:rsidRDefault="001A5963" w:rsidP="001A5963">
            <w:pPr>
              <w:widowControl w:val="0"/>
              <w:autoSpaceDE w:val="0"/>
              <w:autoSpaceDN w:val="0"/>
              <w:adjustRightInd w:val="0"/>
              <w:spacing w:line="256" w:lineRule="auto"/>
              <w:jc w:val="center"/>
              <w:rPr>
                <w:rFonts w:ascii="Times New Roman" w:hAnsi="Times New Roman"/>
                <w:sz w:val="20"/>
                <w:szCs w:val="20"/>
              </w:rPr>
            </w:pPr>
            <w:r w:rsidRPr="00A701FE">
              <w:rPr>
                <w:rFonts w:ascii="Times New Roman" w:hAnsi="Times New Roman"/>
                <w:sz w:val="20"/>
                <w:szCs w:val="20"/>
              </w:rPr>
              <w:t>0.0401</w:t>
            </w:r>
          </w:p>
        </w:tc>
        <w:tc>
          <w:tcPr>
            <w:tcW w:w="1201" w:type="dxa"/>
            <w:tcBorders>
              <w:top w:val="nil"/>
              <w:left w:val="nil"/>
              <w:bottom w:val="nil"/>
              <w:right w:val="nil"/>
            </w:tcBorders>
          </w:tcPr>
          <w:p w14:paraId="6AA142C4" w14:textId="77777777"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p>
        </w:tc>
        <w:tc>
          <w:tcPr>
            <w:tcW w:w="1200" w:type="dxa"/>
            <w:tcBorders>
              <w:top w:val="nil"/>
              <w:left w:val="nil"/>
              <w:bottom w:val="nil"/>
              <w:right w:val="nil"/>
            </w:tcBorders>
          </w:tcPr>
          <w:p w14:paraId="478B5296" w14:textId="77777777" w:rsidR="001A5963" w:rsidRPr="00B47946" w:rsidRDefault="001A5963" w:rsidP="001A5963">
            <w:pPr>
              <w:widowControl w:val="0"/>
              <w:autoSpaceDE w:val="0"/>
              <w:autoSpaceDN w:val="0"/>
              <w:adjustRightInd w:val="0"/>
              <w:spacing w:line="256" w:lineRule="auto"/>
              <w:jc w:val="center"/>
              <w:rPr>
                <w:rFonts w:ascii="Times New Roman" w:hAnsi="Times New Roman"/>
                <w:sz w:val="20"/>
                <w:szCs w:val="20"/>
              </w:rPr>
            </w:pPr>
          </w:p>
        </w:tc>
        <w:tc>
          <w:tcPr>
            <w:tcW w:w="1201" w:type="dxa"/>
            <w:tcBorders>
              <w:top w:val="nil"/>
              <w:left w:val="nil"/>
              <w:bottom w:val="nil"/>
              <w:right w:val="nil"/>
            </w:tcBorders>
          </w:tcPr>
          <w:p w14:paraId="46EC2839" w14:textId="460E4119" w:rsidR="001A5963" w:rsidRPr="00B47946" w:rsidRDefault="001A5963" w:rsidP="001A5963">
            <w:pPr>
              <w:widowControl w:val="0"/>
              <w:autoSpaceDE w:val="0"/>
              <w:autoSpaceDN w:val="0"/>
              <w:adjustRightInd w:val="0"/>
              <w:spacing w:line="256" w:lineRule="auto"/>
              <w:jc w:val="center"/>
              <w:rPr>
                <w:rFonts w:ascii="Times New Roman" w:hAnsi="Times New Roman"/>
                <w:sz w:val="20"/>
                <w:szCs w:val="20"/>
              </w:rPr>
            </w:pPr>
            <w:r w:rsidRPr="00A701FE">
              <w:rPr>
                <w:rFonts w:ascii="Times New Roman" w:hAnsi="Times New Roman"/>
                <w:sz w:val="20"/>
                <w:szCs w:val="20"/>
              </w:rPr>
              <w:t>0.0237</w:t>
            </w:r>
          </w:p>
        </w:tc>
        <w:tc>
          <w:tcPr>
            <w:tcW w:w="1201" w:type="dxa"/>
            <w:tcBorders>
              <w:top w:val="nil"/>
              <w:left w:val="nil"/>
              <w:bottom w:val="nil"/>
              <w:right w:val="nil"/>
            </w:tcBorders>
          </w:tcPr>
          <w:p w14:paraId="6CCFE37A" w14:textId="2BE43253" w:rsidR="001A5963" w:rsidRPr="00B47946" w:rsidRDefault="001A5963" w:rsidP="001A5963">
            <w:pPr>
              <w:widowControl w:val="0"/>
              <w:autoSpaceDE w:val="0"/>
              <w:autoSpaceDN w:val="0"/>
              <w:adjustRightInd w:val="0"/>
              <w:spacing w:line="256" w:lineRule="auto"/>
              <w:jc w:val="center"/>
              <w:rPr>
                <w:rFonts w:ascii="Times New Roman" w:hAnsi="Times New Roman"/>
                <w:sz w:val="20"/>
                <w:szCs w:val="20"/>
              </w:rPr>
            </w:pPr>
            <w:r w:rsidRPr="00A701FE">
              <w:rPr>
                <w:rFonts w:ascii="Times New Roman" w:hAnsi="Times New Roman"/>
                <w:sz w:val="20"/>
                <w:szCs w:val="20"/>
              </w:rPr>
              <w:t>0.0238</w:t>
            </w:r>
          </w:p>
        </w:tc>
      </w:tr>
      <w:tr w:rsidR="001A5963" w:rsidRPr="00B47946" w14:paraId="565CBC96" w14:textId="77777777" w:rsidTr="001A4090">
        <w:trPr>
          <w:trHeight w:val="278"/>
        </w:trPr>
        <w:tc>
          <w:tcPr>
            <w:tcW w:w="2835" w:type="dxa"/>
          </w:tcPr>
          <w:p w14:paraId="5FE49619" w14:textId="77777777" w:rsidR="001A5963" w:rsidRPr="00B47946" w:rsidRDefault="001A5963" w:rsidP="001A5963">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5F5F31BE" w14:textId="77777777"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62043F1B" w14:textId="6C6B769D" w:rsidR="001A5963" w:rsidRPr="00B47946" w:rsidRDefault="001A5963" w:rsidP="001A5963">
            <w:pPr>
              <w:widowControl w:val="0"/>
              <w:autoSpaceDE w:val="0"/>
              <w:autoSpaceDN w:val="0"/>
              <w:adjustRightInd w:val="0"/>
              <w:spacing w:line="256" w:lineRule="auto"/>
              <w:jc w:val="center"/>
              <w:rPr>
                <w:rFonts w:ascii="Times New Roman" w:hAnsi="Times New Roman"/>
                <w:sz w:val="20"/>
                <w:szCs w:val="20"/>
              </w:rPr>
            </w:pPr>
            <w:r w:rsidRPr="00A701FE">
              <w:rPr>
                <w:rFonts w:ascii="Times New Roman" w:hAnsi="Times New Roman"/>
                <w:sz w:val="20"/>
                <w:szCs w:val="20"/>
              </w:rPr>
              <w:t>(0.0320)</w:t>
            </w:r>
          </w:p>
        </w:tc>
        <w:tc>
          <w:tcPr>
            <w:tcW w:w="1201" w:type="dxa"/>
            <w:tcBorders>
              <w:top w:val="nil"/>
              <w:left w:val="nil"/>
              <w:bottom w:val="nil"/>
              <w:right w:val="nil"/>
            </w:tcBorders>
          </w:tcPr>
          <w:p w14:paraId="57F5DD07" w14:textId="77777777"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p>
        </w:tc>
        <w:tc>
          <w:tcPr>
            <w:tcW w:w="1200" w:type="dxa"/>
            <w:tcBorders>
              <w:top w:val="nil"/>
              <w:left w:val="nil"/>
              <w:bottom w:val="nil"/>
              <w:right w:val="nil"/>
            </w:tcBorders>
          </w:tcPr>
          <w:p w14:paraId="0E2D36CE" w14:textId="77777777" w:rsidR="001A5963" w:rsidRPr="00B47946" w:rsidRDefault="001A5963" w:rsidP="001A5963">
            <w:pPr>
              <w:widowControl w:val="0"/>
              <w:autoSpaceDE w:val="0"/>
              <w:autoSpaceDN w:val="0"/>
              <w:adjustRightInd w:val="0"/>
              <w:spacing w:line="256" w:lineRule="auto"/>
              <w:jc w:val="center"/>
              <w:rPr>
                <w:rFonts w:ascii="Times New Roman" w:hAnsi="Times New Roman"/>
                <w:sz w:val="20"/>
                <w:szCs w:val="20"/>
              </w:rPr>
            </w:pPr>
          </w:p>
        </w:tc>
        <w:tc>
          <w:tcPr>
            <w:tcW w:w="1201" w:type="dxa"/>
            <w:tcBorders>
              <w:top w:val="nil"/>
              <w:left w:val="nil"/>
              <w:bottom w:val="nil"/>
              <w:right w:val="nil"/>
            </w:tcBorders>
          </w:tcPr>
          <w:p w14:paraId="779C2778" w14:textId="71B2446B" w:rsidR="001A5963" w:rsidRPr="00B47946" w:rsidRDefault="001A5963" w:rsidP="001A5963">
            <w:pPr>
              <w:widowControl w:val="0"/>
              <w:autoSpaceDE w:val="0"/>
              <w:autoSpaceDN w:val="0"/>
              <w:adjustRightInd w:val="0"/>
              <w:spacing w:line="256" w:lineRule="auto"/>
              <w:jc w:val="center"/>
              <w:rPr>
                <w:rFonts w:ascii="Times New Roman" w:hAnsi="Times New Roman"/>
                <w:sz w:val="20"/>
                <w:szCs w:val="20"/>
              </w:rPr>
            </w:pPr>
            <w:r w:rsidRPr="00A701FE">
              <w:rPr>
                <w:rFonts w:ascii="Times New Roman" w:hAnsi="Times New Roman"/>
                <w:sz w:val="20"/>
                <w:szCs w:val="20"/>
              </w:rPr>
              <w:t>(0.0327)</w:t>
            </w:r>
          </w:p>
        </w:tc>
        <w:tc>
          <w:tcPr>
            <w:tcW w:w="1201" w:type="dxa"/>
            <w:tcBorders>
              <w:top w:val="nil"/>
              <w:left w:val="nil"/>
              <w:bottom w:val="nil"/>
              <w:right w:val="nil"/>
            </w:tcBorders>
          </w:tcPr>
          <w:p w14:paraId="3CA30DFF" w14:textId="5EF79F8D" w:rsidR="001A5963" w:rsidRPr="00B47946" w:rsidRDefault="001A5963" w:rsidP="001A5963">
            <w:pPr>
              <w:widowControl w:val="0"/>
              <w:autoSpaceDE w:val="0"/>
              <w:autoSpaceDN w:val="0"/>
              <w:adjustRightInd w:val="0"/>
              <w:spacing w:line="256" w:lineRule="auto"/>
              <w:jc w:val="center"/>
              <w:rPr>
                <w:rFonts w:ascii="Times New Roman" w:hAnsi="Times New Roman"/>
                <w:sz w:val="20"/>
                <w:szCs w:val="20"/>
              </w:rPr>
            </w:pPr>
            <w:r w:rsidRPr="00A701FE">
              <w:rPr>
                <w:rFonts w:ascii="Times New Roman" w:hAnsi="Times New Roman"/>
                <w:sz w:val="20"/>
                <w:szCs w:val="20"/>
              </w:rPr>
              <w:t>(0.0327)</w:t>
            </w:r>
          </w:p>
        </w:tc>
      </w:tr>
      <w:tr w:rsidR="001A5963" w:rsidRPr="00B47946" w14:paraId="7B6404EC" w14:textId="77777777" w:rsidTr="001A4090">
        <w:trPr>
          <w:trHeight w:val="295"/>
        </w:trPr>
        <w:tc>
          <w:tcPr>
            <w:tcW w:w="2835" w:type="dxa"/>
            <w:hideMark/>
          </w:tcPr>
          <w:p w14:paraId="3EBBB53D" w14:textId="77777777" w:rsidR="001A5963" w:rsidRPr="00B47946" w:rsidRDefault="001A5963" w:rsidP="001A5963">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Trade dependency</w:t>
            </w:r>
          </w:p>
        </w:tc>
        <w:tc>
          <w:tcPr>
            <w:tcW w:w="1200" w:type="dxa"/>
          </w:tcPr>
          <w:p w14:paraId="4224AA78" w14:textId="77777777"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p>
        </w:tc>
        <w:tc>
          <w:tcPr>
            <w:tcW w:w="1201" w:type="dxa"/>
          </w:tcPr>
          <w:p w14:paraId="13AC981C" w14:textId="77777777" w:rsidR="001A5963" w:rsidRPr="00B47946" w:rsidRDefault="001A5963" w:rsidP="001A5963">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5F542DD5" w14:textId="77777777"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p>
        </w:tc>
        <w:tc>
          <w:tcPr>
            <w:tcW w:w="1200" w:type="dxa"/>
          </w:tcPr>
          <w:p w14:paraId="3B6F1F0B" w14:textId="77777777" w:rsidR="001A5963" w:rsidRPr="00B47946" w:rsidRDefault="001A5963" w:rsidP="001A5963">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3106BA98" w14:textId="77777777" w:rsidR="001A5963" w:rsidRPr="00B47946" w:rsidRDefault="001A5963" w:rsidP="001A5963">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6A312BA3" w14:textId="77777777" w:rsidR="001A5963" w:rsidRPr="00B47946" w:rsidRDefault="001A5963" w:rsidP="001A5963">
            <w:pPr>
              <w:widowControl w:val="0"/>
              <w:autoSpaceDE w:val="0"/>
              <w:autoSpaceDN w:val="0"/>
              <w:adjustRightInd w:val="0"/>
              <w:spacing w:line="256" w:lineRule="auto"/>
              <w:jc w:val="center"/>
              <w:rPr>
                <w:rFonts w:ascii="Times New Roman" w:hAnsi="Times New Roman"/>
                <w:sz w:val="20"/>
                <w:szCs w:val="20"/>
              </w:rPr>
            </w:pPr>
          </w:p>
        </w:tc>
      </w:tr>
      <w:tr w:rsidR="001A5963" w:rsidRPr="00B47946" w14:paraId="2A86781E" w14:textId="77777777" w:rsidTr="001A4090">
        <w:trPr>
          <w:trHeight w:val="278"/>
        </w:trPr>
        <w:tc>
          <w:tcPr>
            <w:tcW w:w="2835" w:type="dxa"/>
            <w:hideMark/>
          </w:tcPr>
          <w:p w14:paraId="471DC37A" w14:textId="4C72654C" w:rsidR="001A5963" w:rsidRPr="00B47946" w:rsidRDefault="001A5963" w:rsidP="001A5963">
            <w:pPr>
              <w:widowControl w:val="0"/>
              <w:autoSpaceDE w:val="0"/>
              <w:autoSpaceDN w:val="0"/>
              <w:adjustRightInd w:val="0"/>
              <w:spacing w:line="256" w:lineRule="auto"/>
              <w:rPr>
                <w:rFonts w:ascii="Times New Roman" w:hAnsi="Times New Roman"/>
                <w:sz w:val="20"/>
                <w:szCs w:val="20"/>
              </w:rPr>
            </w:pPr>
            <w:r>
              <w:rPr>
                <w:rFonts w:ascii="Times New Roman" w:hAnsi="Times New Roman"/>
                <w:sz w:val="20"/>
                <w:szCs w:val="20"/>
              </w:rPr>
              <w:t>Trade share (% GDP)</w:t>
            </w:r>
            <w:r w:rsidRPr="00B47946">
              <w:rPr>
                <w:rFonts w:ascii="Times New Roman" w:hAnsi="Times New Roman"/>
                <w:sz w:val="20"/>
                <w:szCs w:val="20"/>
              </w:rPr>
              <w:t xml:space="preserve"> [s] </w:t>
            </w:r>
          </w:p>
        </w:tc>
        <w:tc>
          <w:tcPr>
            <w:tcW w:w="1200" w:type="dxa"/>
            <w:tcBorders>
              <w:top w:val="nil"/>
              <w:left w:val="nil"/>
              <w:bottom w:val="nil"/>
              <w:right w:val="nil"/>
            </w:tcBorders>
          </w:tcPr>
          <w:p w14:paraId="5BE0EEF8" w14:textId="0712B3A2"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701FE">
              <w:rPr>
                <w:rFonts w:ascii="Times New Roman" w:hAnsi="Times New Roman"/>
                <w:sz w:val="20"/>
                <w:szCs w:val="20"/>
              </w:rPr>
              <w:t>0.0140</w:t>
            </w:r>
          </w:p>
        </w:tc>
        <w:tc>
          <w:tcPr>
            <w:tcW w:w="1201" w:type="dxa"/>
            <w:tcBorders>
              <w:top w:val="nil"/>
              <w:left w:val="nil"/>
              <w:bottom w:val="nil"/>
              <w:right w:val="nil"/>
            </w:tcBorders>
          </w:tcPr>
          <w:p w14:paraId="5F3C7D27" w14:textId="7381F436" w:rsidR="001A5963" w:rsidRPr="00B47946" w:rsidRDefault="001A5963" w:rsidP="001A5963">
            <w:pPr>
              <w:widowControl w:val="0"/>
              <w:autoSpaceDE w:val="0"/>
              <w:autoSpaceDN w:val="0"/>
              <w:adjustRightInd w:val="0"/>
              <w:spacing w:line="256" w:lineRule="auto"/>
              <w:jc w:val="center"/>
              <w:rPr>
                <w:rFonts w:ascii="Times New Roman" w:hAnsi="Times New Roman"/>
                <w:sz w:val="20"/>
                <w:szCs w:val="20"/>
              </w:rPr>
            </w:pPr>
            <w:r w:rsidRPr="00A701FE">
              <w:rPr>
                <w:rFonts w:ascii="Times New Roman" w:hAnsi="Times New Roman"/>
                <w:sz w:val="20"/>
                <w:szCs w:val="20"/>
              </w:rPr>
              <w:t>0.0226</w:t>
            </w:r>
          </w:p>
        </w:tc>
        <w:tc>
          <w:tcPr>
            <w:tcW w:w="1201" w:type="dxa"/>
            <w:tcBorders>
              <w:top w:val="nil"/>
              <w:left w:val="nil"/>
              <w:bottom w:val="nil"/>
              <w:right w:val="nil"/>
            </w:tcBorders>
          </w:tcPr>
          <w:p w14:paraId="2E9A31F0" w14:textId="5B82BBD1"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701FE">
              <w:rPr>
                <w:rFonts w:ascii="Times New Roman" w:hAnsi="Times New Roman"/>
                <w:sz w:val="20"/>
                <w:szCs w:val="20"/>
              </w:rPr>
              <w:t>-0.0097</w:t>
            </w:r>
          </w:p>
        </w:tc>
        <w:tc>
          <w:tcPr>
            <w:tcW w:w="1200" w:type="dxa"/>
            <w:tcBorders>
              <w:top w:val="nil"/>
              <w:left w:val="nil"/>
              <w:bottom w:val="nil"/>
              <w:right w:val="nil"/>
            </w:tcBorders>
          </w:tcPr>
          <w:p w14:paraId="6C7A85D3" w14:textId="416C3909" w:rsidR="001A5963" w:rsidRPr="00B47946" w:rsidRDefault="001A5963" w:rsidP="001A5963">
            <w:pPr>
              <w:widowControl w:val="0"/>
              <w:autoSpaceDE w:val="0"/>
              <w:autoSpaceDN w:val="0"/>
              <w:adjustRightInd w:val="0"/>
              <w:spacing w:line="256" w:lineRule="auto"/>
              <w:jc w:val="center"/>
              <w:rPr>
                <w:rFonts w:ascii="Times New Roman" w:hAnsi="Times New Roman"/>
                <w:sz w:val="20"/>
                <w:szCs w:val="20"/>
              </w:rPr>
            </w:pPr>
            <w:r w:rsidRPr="00A701FE">
              <w:rPr>
                <w:rFonts w:ascii="Times New Roman" w:hAnsi="Times New Roman"/>
                <w:sz w:val="20"/>
                <w:szCs w:val="20"/>
              </w:rPr>
              <w:t>-0.0087</w:t>
            </w:r>
          </w:p>
        </w:tc>
        <w:tc>
          <w:tcPr>
            <w:tcW w:w="1201" w:type="dxa"/>
            <w:tcBorders>
              <w:top w:val="nil"/>
              <w:left w:val="nil"/>
              <w:bottom w:val="nil"/>
              <w:right w:val="nil"/>
            </w:tcBorders>
          </w:tcPr>
          <w:p w14:paraId="336CCDFD" w14:textId="6FD4EEA0" w:rsidR="001A5963" w:rsidRPr="00B47946" w:rsidRDefault="001A5963" w:rsidP="001A5963">
            <w:pPr>
              <w:widowControl w:val="0"/>
              <w:autoSpaceDE w:val="0"/>
              <w:autoSpaceDN w:val="0"/>
              <w:adjustRightInd w:val="0"/>
              <w:spacing w:line="256" w:lineRule="auto"/>
              <w:jc w:val="center"/>
              <w:rPr>
                <w:rFonts w:ascii="Times New Roman" w:hAnsi="Times New Roman"/>
                <w:sz w:val="20"/>
                <w:szCs w:val="20"/>
              </w:rPr>
            </w:pPr>
            <w:r w:rsidRPr="00A701FE">
              <w:rPr>
                <w:rFonts w:ascii="Times New Roman" w:hAnsi="Times New Roman"/>
                <w:sz w:val="20"/>
                <w:szCs w:val="20"/>
              </w:rPr>
              <w:t>-0.0025</w:t>
            </w:r>
          </w:p>
        </w:tc>
        <w:tc>
          <w:tcPr>
            <w:tcW w:w="1201" w:type="dxa"/>
            <w:tcBorders>
              <w:top w:val="nil"/>
              <w:left w:val="nil"/>
              <w:bottom w:val="nil"/>
              <w:right w:val="nil"/>
            </w:tcBorders>
          </w:tcPr>
          <w:p w14:paraId="702730C2" w14:textId="56D36097"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701FE">
              <w:rPr>
                <w:rFonts w:ascii="Times New Roman" w:hAnsi="Times New Roman"/>
                <w:sz w:val="20"/>
                <w:szCs w:val="20"/>
              </w:rPr>
              <w:t>-0.0020</w:t>
            </w:r>
          </w:p>
        </w:tc>
      </w:tr>
      <w:tr w:rsidR="001A5963" w:rsidRPr="00B47946" w14:paraId="56588C48" w14:textId="77777777" w:rsidTr="001A4090">
        <w:trPr>
          <w:trHeight w:val="278"/>
        </w:trPr>
        <w:tc>
          <w:tcPr>
            <w:tcW w:w="2835" w:type="dxa"/>
          </w:tcPr>
          <w:p w14:paraId="03BAD146" w14:textId="77777777" w:rsidR="001A5963" w:rsidRPr="00B47946" w:rsidRDefault="001A5963" w:rsidP="001A5963">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30FB0AA6" w14:textId="062D736D"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701FE">
              <w:rPr>
                <w:rFonts w:ascii="Times New Roman" w:hAnsi="Times New Roman"/>
                <w:sz w:val="20"/>
                <w:szCs w:val="20"/>
              </w:rPr>
              <w:t>(0.0283)</w:t>
            </w:r>
          </w:p>
        </w:tc>
        <w:tc>
          <w:tcPr>
            <w:tcW w:w="1201" w:type="dxa"/>
            <w:tcBorders>
              <w:top w:val="nil"/>
              <w:left w:val="nil"/>
              <w:bottom w:val="nil"/>
              <w:right w:val="nil"/>
            </w:tcBorders>
          </w:tcPr>
          <w:p w14:paraId="29D46031" w14:textId="18B1C5A9" w:rsidR="001A5963" w:rsidRPr="00B47946" w:rsidRDefault="001A5963" w:rsidP="001A5963">
            <w:pPr>
              <w:widowControl w:val="0"/>
              <w:autoSpaceDE w:val="0"/>
              <w:autoSpaceDN w:val="0"/>
              <w:adjustRightInd w:val="0"/>
              <w:spacing w:line="256" w:lineRule="auto"/>
              <w:jc w:val="center"/>
              <w:rPr>
                <w:rFonts w:ascii="Times New Roman" w:hAnsi="Times New Roman"/>
                <w:sz w:val="20"/>
                <w:szCs w:val="20"/>
              </w:rPr>
            </w:pPr>
            <w:r w:rsidRPr="00A701FE">
              <w:rPr>
                <w:rFonts w:ascii="Times New Roman" w:hAnsi="Times New Roman"/>
                <w:sz w:val="20"/>
                <w:szCs w:val="20"/>
              </w:rPr>
              <w:t>(0.0295)</w:t>
            </w:r>
          </w:p>
        </w:tc>
        <w:tc>
          <w:tcPr>
            <w:tcW w:w="1201" w:type="dxa"/>
            <w:tcBorders>
              <w:top w:val="nil"/>
              <w:left w:val="nil"/>
              <w:bottom w:val="nil"/>
              <w:right w:val="nil"/>
            </w:tcBorders>
          </w:tcPr>
          <w:p w14:paraId="537B0221" w14:textId="76F8AC8C"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701FE">
              <w:rPr>
                <w:rFonts w:ascii="Times New Roman" w:hAnsi="Times New Roman"/>
                <w:sz w:val="20"/>
                <w:szCs w:val="20"/>
              </w:rPr>
              <w:t>(0.0274)</w:t>
            </w:r>
          </w:p>
        </w:tc>
        <w:tc>
          <w:tcPr>
            <w:tcW w:w="1200" w:type="dxa"/>
            <w:tcBorders>
              <w:top w:val="nil"/>
              <w:left w:val="nil"/>
              <w:bottom w:val="nil"/>
              <w:right w:val="nil"/>
            </w:tcBorders>
          </w:tcPr>
          <w:p w14:paraId="310D8D06" w14:textId="3D0073FD" w:rsidR="001A5963" w:rsidRPr="00B47946" w:rsidRDefault="001A5963" w:rsidP="001A5963">
            <w:pPr>
              <w:widowControl w:val="0"/>
              <w:autoSpaceDE w:val="0"/>
              <w:autoSpaceDN w:val="0"/>
              <w:adjustRightInd w:val="0"/>
              <w:spacing w:line="256" w:lineRule="auto"/>
              <w:jc w:val="center"/>
              <w:rPr>
                <w:rFonts w:ascii="Times New Roman" w:hAnsi="Times New Roman"/>
                <w:sz w:val="20"/>
                <w:szCs w:val="20"/>
              </w:rPr>
            </w:pPr>
            <w:r w:rsidRPr="00A701FE">
              <w:rPr>
                <w:rFonts w:ascii="Times New Roman" w:hAnsi="Times New Roman"/>
                <w:sz w:val="20"/>
                <w:szCs w:val="20"/>
              </w:rPr>
              <w:t>(0.0275)</w:t>
            </w:r>
          </w:p>
        </w:tc>
        <w:tc>
          <w:tcPr>
            <w:tcW w:w="1201" w:type="dxa"/>
            <w:tcBorders>
              <w:top w:val="nil"/>
              <w:left w:val="nil"/>
              <w:bottom w:val="nil"/>
              <w:right w:val="nil"/>
            </w:tcBorders>
          </w:tcPr>
          <w:p w14:paraId="6FE7DB45" w14:textId="556E97F0" w:rsidR="001A5963" w:rsidRPr="00B47946" w:rsidRDefault="001A5963" w:rsidP="001A5963">
            <w:pPr>
              <w:widowControl w:val="0"/>
              <w:autoSpaceDE w:val="0"/>
              <w:autoSpaceDN w:val="0"/>
              <w:adjustRightInd w:val="0"/>
              <w:spacing w:line="256" w:lineRule="auto"/>
              <w:jc w:val="center"/>
              <w:rPr>
                <w:rFonts w:ascii="Times New Roman" w:hAnsi="Times New Roman"/>
                <w:sz w:val="20"/>
                <w:szCs w:val="20"/>
              </w:rPr>
            </w:pPr>
            <w:r w:rsidRPr="00A701FE">
              <w:rPr>
                <w:rFonts w:ascii="Times New Roman" w:hAnsi="Times New Roman"/>
                <w:sz w:val="20"/>
                <w:szCs w:val="20"/>
              </w:rPr>
              <w:t>(0.0293)</w:t>
            </w:r>
          </w:p>
        </w:tc>
        <w:tc>
          <w:tcPr>
            <w:tcW w:w="1201" w:type="dxa"/>
            <w:tcBorders>
              <w:top w:val="nil"/>
              <w:left w:val="nil"/>
              <w:bottom w:val="nil"/>
              <w:right w:val="nil"/>
            </w:tcBorders>
          </w:tcPr>
          <w:p w14:paraId="2CD3D9D5" w14:textId="0EC7A2AA"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701FE">
              <w:rPr>
                <w:rFonts w:ascii="Times New Roman" w:hAnsi="Times New Roman"/>
                <w:sz w:val="20"/>
                <w:szCs w:val="20"/>
              </w:rPr>
              <w:t>(0.0296)</w:t>
            </w:r>
          </w:p>
        </w:tc>
      </w:tr>
      <w:tr w:rsidR="001A5963" w:rsidRPr="00B47946" w14:paraId="2FDC0B40" w14:textId="77777777" w:rsidTr="001A4090">
        <w:trPr>
          <w:trHeight w:val="295"/>
        </w:trPr>
        <w:tc>
          <w:tcPr>
            <w:tcW w:w="2835" w:type="dxa"/>
            <w:hideMark/>
          </w:tcPr>
          <w:p w14:paraId="1E0A8013" w14:textId="77777777" w:rsidR="001A5963" w:rsidRPr="00B47946" w:rsidRDefault="001A5963" w:rsidP="001A5963">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Fossil fuel dependency</w:t>
            </w:r>
          </w:p>
        </w:tc>
        <w:tc>
          <w:tcPr>
            <w:tcW w:w="1200" w:type="dxa"/>
          </w:tcPr>
          <w:p w14:paraId="13E00B2F" w14:textId="77777777" w:rsidR="001A5963" w:rsidRPr="00B47946" w:rsidRDefault="001A5963" w:rsidP="001A5963">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1519B8FB" w14:textId="77777777" w:rsidR="001A5963" w:rsidRPr="00B47946" w:rsidRDefault="001A5963" w:rsidP="001A5963">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16DA43C9" w14:textId="77777777" w:rsidR="001A5963" w:rsidRPr="00B47946" w:rsidRDefault="001A5963" w:rsidP="001A5963">
            <w:pPr>
              <w:widowControl w:val="0"/>
              <w:autoSpaceDE w:val="0"/>
              <w:autoSpaceDN w:val="0"/>
              <w:adjustRightInd w:val="0"/>
              <w:spacing w:line="256" w:lineRule="auto"/>
              <w:jc w:val="center"/>
              <w:rPr>
                <w:rFonts w:ascii="Times New Roman" w:hAnsi="Times New Roman"/>
                <w:sz w:val="20"/>
                <w:szCs w:val="20"/>
              </w:rPr>
            </w:pPr>
          </w:p>
        </w:tc>
        <w:tc>
          <w:tcPr>
            <w:tcW w:w="1200" w:type="dxa"/>
          </w:tcPr>
          <w:p w14:paraId="4E673E40" w14:textId="77777777" w:rsidR="001A5963" w:rsidRPr="00B47946" w:rsidRDefault="001A5963" w:rsidP="001A5963">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69CBFAFC" w14:textId="77777777" w:rsidR="001A5963" w:rsidRPr="00B47946" w:rsidRDefault="001A5963" w:rsidP="001A5963">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5168784D" w14:textId="77777777" w:rsidR="001A5963" w:rsidRPr="00B47946" w:rsidRDefault="001A5963" w:rsidP="001A5963">
            <w:pPr>
              <w:widowControl w:val="0"/>
              <w:autoSpaceDE w:val="0"/>
              <w:autoSpaceDN w:val="0"/>
              <w:adjustRightInd w:val="0"/>
              <w:spacing w:line="256" w:lineRule="auto"/>
              <w:jc w:val="center"/>
              <w:rPr>
                <w:rFonts w:ascii="Times New Roman" w:hAnsi="Times New Roman"/>
                <w:sz w:val="20"/>
                <w:szCs w:val="20"/>
              </w:rPr>
            </w:pPr>
          </w:p>
        </w:tc>
      </w:tr>
      <w:tr w:rsidR="001A5963" w:rsidRPr="00B47946" w14:paraId="63BDEEFA" w14:textId="77777777" w:rsidTr="001A4090">
        <w:trPr>
          <w:trHeight w:val="278"/>
        </w:trPr>
        <w:tc>
          <w:tcPr>
            <w:tcW w:w="2835" w:type="dxa"/>
            <w:hideMark/>
          </w:tcPr>
          <w:p w14:paraId="27A85198" w14:textId="77777777" w:rsidR="001A5963" w:rsidRPr="00B47946" w:rsidRDefault="001A5963" w:rsidP="001A5963">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Fossil fuel rents [s]</w:t>
            </w:r>
          </w:p>
        </w:tc>
        <w:tc>
          <w:tcPr>
            <w:tcW w:w="1200" w:type="dxa"/>
            <w:tcBorders>
              <w:top w:val="nil"/>
              <w:left w:val="nil"/>
              <w:bottom w:val="nil"/>
              <w:right w:val="nil"/>
            </w:tcBorders>
          </w:tcPr>
          <w:p w14:paraId="7F4F08A9" w14:textId="29A37FEA" w:rsidR="001A5963" w:rsidRPr="00AF2074"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701FE">
              <w:rPr>
                <w:rFonts w:ascii="Times New Roman" w:hAnsi="Times New Roman"/>
                <w:sz w:val="20"/>
                <w:szCs w:val="20"/>
              </w:rPr>
              <w:t>-0.0343</w:t>
            </w:r>
          </w:p>
        </w:tc>
        <w:tc>
          <w:tcPr>
            <w:tcW w:w="1201" w:type="dxa"/>
            <w:tcBorders>
              <w:top w:val="nil"/>
              <w:left w:val="nil"/>
              <w:bottom w:val="nil"/>
              <w:right w:val="nil"/>
            </w:tcBorders>
          </w:tcPr>
          <w:p w14:paraId="160C306F" w14:textId="006F054F"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701FE">
              <w:rPr>
                <w:rFonts w:ascii="Times New Roman" w:hAnsi="Times New Roman"/>
                <w:sz w:val="20"/>
                <w:szCs w:val="20"/>
              </w:rPr>
              <w:t>-0.0519</w:t>
            </w:r>
          </w:p>
        </w:tc>
        <w:tc>
          <w:tcPr>
            <w:tcW w:w="1201" w:type="dxa"/>
            <w:tcBorders>
              <w:top w:val="nil"/>
              <w:left w:val="nil"/>
              <w:bottom w:val="nil"/>
              <w:right w:val="nil"/>
            </w:tcBorders>
          </w:tcPr>
          <w:p w14:paraId="6CAAE1AC" w14:textId="3E2B5E3F" w:rsidR="001A5963" w:rsidRPr="00AF2074"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701FE">
              <w:rPr>
                <w:rFonts w:ascii="Times New Roman" w:hAnsi="Times New Roman"/>
                <w:sz w:val="20"/>
                <w:szCs w:val="20"/>
              </w:rPr>
              <w:t>-0.0312</w:t>
            </w:r>
          </w:p>
        </w:tc>
        <w:tc>
          <w:tcPr>
            <w:tcW w:w="1200" w:type="dxa"/>
            <w:tcBorders>
              <w:top w:val="nil"/>
              <w:left w:val="nil"/>
              <w:bottom w:val="nil"/>
              <w:right w:val="nil"/>
            </w:tcBorders>
          </w:tcPr>
          <w:p w14:paraId="72A06B08" w14:textId="20CB79B8" w:rsidR="001A5963" w:rsidRPr="00AF2074"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701FE">
              <w:rPr>
                <w:rFonts w:ascii="Times New Roman" w:hAnsi="Times New Roman"/>
                <w:sz w:val="20"/>
                <w:szCs w:val="20"/>
              </w:rPr>
              <w:t>-0.0318</w:t>
            </w:r>
          </w:p>
        </w:tc>
        <w:tc>
          <w:tcPr>
            <w:tcW w:w="1201" w:type="dxa"/>
            <w:tcBorders>
              <w:top w:val="nil"/>
              <w:left w:val="nil"/>
              <w:bottom w:val="nil"/>
              <w:right w:val="nil"/>
            </w:tcBorders>
          </w:tcPr>
          <w:p w14:paraId="0F371350" w14:textId="39095D30"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701FE">
              <w:rPr>
                <w:rFonts w:ascii="Times New Roman" w:hAnsi="Times New Roman"/>
                <w:sz w:val="20"/>
                <w:szCs w:val="20"/>
              </w:rPr>
              <w:t>-0.0554</w:t>
            </w:r>
          </w:p>
        </w:tc>
        <w:tc>
          <w:tcPr>
            <w:tcW w:w="1201" w:type="dxa"/>
            <w:tcBorders>
              <w:top w:val="nil"/>
              <w:left w:val="nil"/>
              <w:bottom w:val="nil"/>
              <w:right w:val="nil"/>
            </w:tcBorders>
          </w:tcPr>
          <w:p w14:paraId="4EEC8BD9" w14:textId="3748D002" w:rsidR="001A5963" w:rsidRPr="00B47946" w:rsidRDefault="001A5963" w:rsidP="001A5963">
            <w:pPr>
              <w:widowControl w:val="0"/>
              <w:autoSpaceDE w:val="0"/>
              <w:autoSpaceDN w:val="0"/>
              <w:adjustRightInd w:val="0"/>
              <w:spacing w:line="256" w:lineRule="auto"/>
              <w:jc w:val="center"/>
              <w:rPr>
                <w:rFonts w:ascii="Times New Roman" w:hAnsi="Times New Roman"/>
                <w:sz w:val="20"/>
                <w:szCs w:val="20"/>
              </w:rPr>
            </w:pPr>
            <w:r w:rsidRPr="00A701FE">
              <w:rPr>
                <w:rFonts w:ascii="Times New Roman" w:hAnsi="Times New Roman"/>
                <w:sz w:val="20"/>
                <w:szCs w:val="20"/>
              </w:rPr>
              <w:t>-0.0551</w:t>
            </w:r>
          </w:p>
        </w:tc>
      </w:tr>
      <w:tr w:rsidR="001A5963" w:rsidRPr="00B47946" w14:paraId="3C1BA8F8" w14:textId="77777777" w:rsidTr="001A4090">
        <w:trPr>
          <w:trHeight w:val="295"/>
        </w:trPr>
        <w:tc>
          <w:tcPr>
            <w:tcW w:w="2835" w:type="dxa"/>
          </w:tcPr>
          <w:p w14:paraId="0885E349" w14:textId="77777777" w:rsidR="001A5963" w:rsidRPr="00B47946" w:rsidRDefault="001A5963" w:rsidP="001A5963">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136D21AB" w14:textId="7F60A0D5" w:rsidR="001A5963" w:rsidRPr="00AF2074"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701FE">
              <w:rPr>
                <w:rFonts w:ascii="Times New Roman" w:hAnsi="Times New Roman"/>
                <w:sz w:val="20"/>
                <w:szCs w:val="20"/>
              </w:rPr>
              <w:t>(0.0261)</w:t>
            </w:r>
          </w:p>
        </w:tc>
        <w:tc>
          <w:tcPr>
            <w:tcW w:w="1201" w:type="dxa"/>
            <w:tcBorders>
              <w:top w:val="nil"/>
              <w:left w:val="nil"/>
              <w:bottom w:val="nil"/>
              <w:right w:val="nil"/>
            </w:tcBorders>
          </w:tcPr>
          <w:p w14:paraId="5CB14ECC" w14:textId="39070FDA"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701FE">
              <w:rPr>
                <w:rFonts w:ascii="Times New Roman" w:hAnsi="Times New Roman"/>
                <w:sz w:val="20"/>
                <w:szCs w:val="20"/>
              </w:rPr>
              <w:t>(0.0362)</w:t>
            </w:r>
          </w:p>
        </w:tc>
        <w:tc>
          <w:tcPr>
            <w:tcW w:w="1201" w:type="dxa"/>
            <w:tcBorders>
              <w:top w:val="nil"/>
              <w:left w:val="nil"/>
              <w:bottom w:val="nil"/>
              <w:right w:val="nil"/>
            </w:tcBorders>
          </w:tcPr>
          <w:p w14:paraId="1928D25C" w14:textId="5EF7FD6D" w:rsidR="001A5963" w:rsidRPr="00AF2074"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701FE">
              <w:rPr>
                <w:rFonts w:ascii="Times New Roman" w:hAnsi="Times New Roman"/>
                <w:sz w:val="20"/>
                <w:szCs w:val="20"/>
              </w:rPr>
              <w:t>(0.0263)</w:t>
            </w:r>
          </w:p>
        </w:tc>
        <w:tc>
          <w:tcPr>
            <w:tcW w:w="1200" w:type="dxa"/>
            <w:tcBorders>
              <w:top w:val="nil"/>
              <w:left w:val="nil"/>
              <w:bottom w:val="nil"/>
              <w:right w:val="nil"/>
            </w:tcBorders>
          </w:tcPr>
          <w:p w14:paraId="4E1ADCA0" w14:textId="6AC239A1" w:rsidR="001A5963" w:rsidRPr="00AF2074"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701FE">
              <w:rPr>
                <w:rFonts w:ascii="Times New Roman" w:hAnsi="Times New Roman"/>
                <w:sz w:val="20"/>
                <w:szCs w:val="20"/>
              </w:rPr>
              <w:t>(0.0261)</w:t>
            </w:r>
          </w:p>
        </w:tc>
        <w:tc>
          <w:tcPr>
            <w:tcW w:w="1201" w:type="dxa"/>
            <w:tcBorders>
              <w:top w:val="nil"/>
              <w:left w:val="nil"/>
              <w:bottom w:val="nil"/>
              <w:right w:val="nil"/>
            </w:tcBorders>
          </w:tcPr>
          <w:p w14:paraId="778ED1B8" w14:textId="3829B912"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701FE">
              <w:rPr>
                <w:rFonts w:ascii="Times New Roman" w:hAnsi="Times New Roman"/>
                <w:sz w:val="20"/>
                <w:szCs w:val="20"/>
              </w:rPr>
              <w:t>(0.0373)</w:t>
            </w:r>
          </w:p>
        </w:tc>
        <w:tc>
          <w:tcPr>
            <w:tcW w:w="1201" w:type="dxa"/>
            <w:tcBorders>
              <w:top w:val="nil"/>
              <w:left w:val="nil"/>
              <w:bottom w:val="nil"/>
              <w:right w:val="nil"/>
            </w:tcBorders>
          </w:tcPr>
          <w:p w14:paraId="3D1079C1" w14:textId="33ADAA60" w:rsidR="001A5963" w:rsidRPr="00B47946" w:rsidRDefault="001A5963" w:rsidP="001A5963">
            <w:pPr>
              <w:widowControl w:val="0"/>
              <w:autoSpaceDE w:val="0"/>
              <w:autoSpaceDN w:val="0"/>
              <w:adjustRightInd w:val="0"/>
              <w:spacing w:line="256" w:lineRule="auto"/>
              <w:jc w:val="center"/>
              <w:rPr>
                <w:rFonts w:ascii="Times New Roman" w:hAnsi="Times New Roman"/>
                <w:sz w:val="20"/>
                <w:szCs w:val="20"/>
              </w:rPr>
            </w:pPr>
            <w:r w:rsidRPr="00A701FE">
              <w:rPr>
                <w:rFonts w:ascii="Times New Roman" w:hAnsi="Times New Roman"/>
                <w:sz w:val="20"/>
                <w:szCs w:val="20"/>
              </w:rPr>
              <w:t>(0.0374)</w:t>
            </w:r>
          </w:p>
        </w:tc>
      </w:tr>
      <w:tr w:rsidR="001A5963" w:rsidRPr="00B47946" w14:paraId="54F5C866" w14:textId="77777777" w:rsidTr="001A4090">
        <w:trPr>
          <w:trHeight w:val="278"/>
        </w:trPr>
        <w:tc>
          <w:tcPr>
            <w:tcW w:w="2835" w:type="dxa"/>
            <w:hideMark/>
          </w:tcPr>
          <w:p w14:paraId="0C2E135B" w14:textId="77777777" w:rsidR="001A5963" w:rsidRPr="00B47946" w:rsidRDefault="001A5963" w:rsidP="001A5963">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CO</w:t>
            </w:r>
            <w:r w:rsidRPr="000C5069">
              <w:rPr>
                <w:rFonts w:ascii="Times New Roman" w:hAnsi="Times New Roman"/>
                <w:sz w:val="20"/>
                <w:szCs w:val="20"/>
                <w:vertAlign w:val="subscript"/>
              </w:rPr>
              <w:t>2</w:t>
            </w:r>
            <w:r w:rsidRPr="00B47946">
              <w:rPr>
                <w:rFonts w:ascii="Times New Roman" w:hAnsi="Times New Roman"/>
                <w:sz w:val="20"/>
                <w:szCs w:val="20"/>
              </w:rPr>
              <w:t xml:space="preserve"> per capita [s]</w:t>
            </w:r>
          </w:p>
        </w:tc>
        <w:tc>
          <w:tcPr>
            <w:tcW w:w="1200" w:type="dxa"/>
            <w:tcBorders>
              <w:top w:val="nil"/>
              <w:left w:val="nil"/>
              <w:bottom w:val="nil"/>
              <w:right w:val="nil"/>
            </w:tcBorders>
          </w:tcPr>
          <w:p w14:paraId="5EA934B1" w14:textId="37CB18CD"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701FE">
              <w:rPr>
                <w:rFonts w:ascii="Times New Roman" w:hAnsi="Times New Roman"/>
                <w:sz w:val="20"/>
                <w:szCs w:val="20"/>
              </w:rPr>
              <w:t>0.0094</w:t>
            </w:r>
          </w:p>
        </w:tc>
        <w:tc>
          <w:tcPr>
            <w:tcW w:w="1201" w:type="dxa"/>
            <w:tcBorders>
              <w:top w:val="nil"/>
              <w:left w:val="nil"/>
              <w:bottom w:val="nil"/>
              <w:right w:val="nil"/>
            </w:tcBorders>
          </w:tcPr>
          <w:p w14:paraId="1C5751B4" w14:textId="05834598" w:rsidR="001A5963" w:rsidRPr="00B47946" w:rsidRDefault="001A5963" w:rsidP="001A5963">
            <w:pPr>
              <w:widowControl w:val="0"/>
              <w:autoSpaceDE w:val="0"/>
              <w:autoSpaceDN w:val="0"/>
              <w:adjustRightInd w:val="0"/>
              <w:spacing w:line="256" w:lineRule="auto"/>
              <w:jc w:val="center"/>
              <w:rPr>
                <w:rFonts w:ascii="Times New Roman" w:hAnsi="Times New Roman"/>
                <w:sz w:val="20"/>
                <w:szCs w:val="20"/>
              </w:rPr>
            </w:pPr>
            <w:r w:rsidRPr="00A701FE">
              <w:rPr>
                <w:rFonts w:ascii="Times New Roman" w:hAnsi="Times New Roman"/>
                <w:sz w:val="20"/>
                <w:szCs w:val="20"/>
              </w:rPr>
              <w:t>0.0176</w:t>
            </w:r>
          </w:p>
        </w:tc>
        <w:tc>
          <w:tcPr>
            <w:tcW w:w="1201" w:type="dxa"/>
            <w:tcBorders>
              <w:top w:val="nil"/>
              <w:left w:val="nil"/>
              <w:bottom w:val="nil"/>
              <w:right w:val="nil"/>
            </w:tcBorders>
          </w:tcPr>
          <w:p w14:paraId="5CE63357" w14:textId="181198E2" w:rsidR="001A5963" w:rsidRPr="001A5963"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1A5963">
              <w:rPr>
                <w:rFonts w:ascii="Times New Roman" w:hAnsi="Times New Roman"/>
                <w:b/>
                <w:bCs/>
                <w:sz w:val="20"/>
                <w:szCs w:val="20"/>
              </w:rPr>
              <w:t>0.0730*</w:t>
            </w:r>
          </w:p>
        </w:tc>
        <w:tc>
          <w:tcPr>
            <w:tcW w:w="1200" w:type="dxa"/>
            <w:tcBorders>
              <w:top w:val="nil"/>
              <w:left w:val="nil"/>
              <w:bottom w:val="nil"/>
              <w:right w:val="nil"/>
            </w:tcBorders>
          </w:tcPr>
          <w:p w14:paraId="064C7F5A" w14:textId="7622E692" w:rsidR="001A5963" w:rsidRPr="001A5963"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1A5963">
              <w:rPr>
                <w:rFonts w:ascii="Times New Roman" w:hAnsi="Times New Roman"/>
                <w:b/>
                <w:bCs/>
                <w:sz w:val="20"/>
                <w:szCs w:val="20"/>
              </w:rPr>
              <w:t>0.0930*</w:t>
            </w:r>
          </w:p>
        </w:tc>
        <w:tc>
          <w:tcPr>
            <w:tcW w:w="1201" w:type="dxa"/>
            <w:tcBorders>
              <w:top w:val="nil"/>
              <w:left w:val="nil"/>
              <w:bottom w:val="nil"/>
              <w:right w:val="nil"/>
            </w:tcBorders>
          </w:tcPr>
          <w:p w14:paraId="3FBE6501" w14:textId="33F47264" w:rsidR="001A5963" w:rsidRPr="001A5963"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1A5963">
              <w:rPr>
                <w:rFonts w:ascii="Times New Roman" w:hAnsi="Times New Roman"/>
                <w:b/>
                <w:bCs/>
                <w:sz w:val="20"/>
                <w:szCs w:val="20"/>
              </w:rPr>
              <w:t>0.0858*</w:t>
            </w:r>
          </w:p>
        </w:tc>
        <w:tc>
          <w:tcPr>
            <w:tcW w:w="1201" w:type="dxa"/>
            <w:tcBorders>
              <w:top w:val="nil"/>
              <w:left w:val="nil"/>
              <w:bottom w:val="nil"/>
              <w:right w:val="nil"/>
            </w:tcBorders>
          </w:tcPr>
          <w:p w14:paraId="0635B1E1" w14:textId="43D529D7" w:rsidR="001A5963" w:rsidRPr="00B47946" w:rsidRDefault="001A5963" w:rsidP="001A5963">
            <w:pPr>
              <w:widowControl w:val="0"/>
              <w:autoSpaceDE w:val="0"/>
              <w:autoSpaceDN w:val="0"/>
              <w:adjustRightInd w:val="0"/>
              <w:spacing w:line="256" w:lineRule="auto"/>
              <w:jc w:val="center"/>
              <w:rPr>
                <w:rFonts w:ascii="Times New Roman" w:hAnsi="Times New Roman"/>
                <w:sz w:val="20"/>
                <w:szCs w:val="20"/>
              </w:rPr>
            </w:pPr>
            <w:r w:rsidRPr="00A701FE">
              <w:rPr>
                <w:rFonts w:ascii="Times New Roman" w:hAnsi="Times New Roman"/>
                <w:sz w:val="20"/>
                <w:szCs w:val="20"/>
              </w:rPr>
              <w:t>0.0907</w:t>
            </w:r>
          </w:p>
        </w:tc>
      </w:tr>
      <w:tr w:rsidR="001A5963" w:rsidRPr="00B47946" w14:paraId="2F6D5C81" w14:textId="77777777" w:rsidTr="001A4090">
        <w:trPr>
          <w:trHeight w:val="278"/>
        </w:trPr>
        <w:tc>
          <w:tcPr>
            <w:tcW w:w="2835" w:type="dxa"/>
          </w:tcPr>
          <w:p w14:paraId="7415CBB7" w14:textId="77777777" w:rsidR="001A5963" w:rsidRPr="00B47946" w:rsidRDefault="001A5963" w:rsidP="001A5963">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03352372" w14:textId="63B2E9D5"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701FE">
              <w:rPr>
                <w:rFonts w:ascii="Times New Roman" w:hAnsi="Times New Roman"/>
                <w:sz w:val="20"/>
                <w:szCs w:val="20"/>
              </w:rPr>
              <w:t>(0.0437)</w:t>
            </w:r>
          </w:p>
        </w:tc>
        <w:tc>
          <w:tcPr>
            <w:tcW w:w="1201" w:type="dxa"/>
            <w:tcBorders>
              <w:top w:val="nil"/>
              <w:left w:val="nil"/>
              <w:bottom w:val="nil"/>
              <w:right w:val="nil"/>
            </w:tcBorders>
          </w:tcPr>
          <w:p w14:paraId="289D788C" w14:textId="61C16A37" w:rsidR="001A5963" w:rsidRPr="00B47946" w:rsidRDefault="001A5963" w:rsidP="001A5963">
            <w:pPr>
              <w:widowControl w:val="0"/>
              <w:autoSpaceDE w:val="0"/>
              <w:autoSpaceDN w:val="0"/>
              <w:adjustRightInd w:val="0"/>
              <w:spacing w:line="256" w:lineRule="auto"/>
              <w:jc w:val="center"/>
              <w:rPr>
                <w:rFonts w:ascii="Times New Roman" w:hAnsi="Times New Roman"/>
                <w:sz w:val="20"/>
                <w:szCs w:val="20"/>
              </w:rPr>
            </w:pPr>
            <w:r w:rsidRPr="00A701FE">
              <w:rPr>
                <w:rFonts w:ascii="Times New Roman" w:hAnsi="Times New Roman"/>
                <w:sz w:val="20"/>
                <w:szCs w:val="20"/>
              </w:rPr>
              <w:t>(0.0457)</w:t>
            </w:r>
          </w:p>
        </w:tc>
        <w:tc>
          <w:tcPr>
            <w:tcW w:w="1201" w:type="dxa"/>
            <w:tcBorders>
              <w:top w:val="nil"/>
              <w:left w:val="nil"/>
              <w:bottom w:val="nil"/>
              <w:right w:val="nil"/>
            </w:tcBorders>
          </w:tcPr>
          <w:p w14:paraId="3C266C2D" w14:textId="5414B804" w:rsidR="001A5963" w:rsidRPr="001A5963"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1A5963">
              <w:rPr>
                <w:rFonts w:ascii="Times New Roman" w:hAnsi="Times New Roman"/>
                <w:b/>
                <w:bCs/>
                <w:sz w:val="20"/>
                <w:szCs w:val="20"/>
              </w:rPr>
              <w:t>(0.0393)</w:t>
            </w:r>
          </w:p>
        </w:tc>
        <w:tc>
          <w:tcPr>
            <w:tcW w:w="1200" w:type="dxa"/>
            <w:tcBorders>
              <w:top w:val="nil"/>
              <w:left w:val="nil"/>
              <w:bottom w:val="nil"/>
              <w:right w:val="nil"/>
            </w:tcBorders>
          </w:tcPr>
          <w:p w14:paraId="2910D89C" w14:textId="39E44AD8" w:rsidR="001A5963" w:rsidRPr="001A5963"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1A5963">
              <w:rPr>
                <w:rFonts w:ascii="Times New Roman" w:hAnsi="Times New Roman"/>
                <w:b/>
                <w:bCs/>
                <w:sz w:val="20"/>
                <w:szCs w:val="20"/>
              </w:rPr>
              <w:t>(0.0561)</w:t>
            </w:r>
          </w:p>
        </w:tc>
        <w:tc>
          <w:tcPr>
            <w:tcW w:w="1201" w:type="dxa"/>
            <w:tcBorders>
              <w:top w:val="nil"/>
              <w:left w:val="nil"/>
              <w:bottom w:val="nil"/>
              <w:right w:val="nil"/>
            </w:tcBorders>
          </w:tcPr>
          <w:p w14:paraId="06529F7C" w14:textId="06180EB3" w:rsidR="001A5963" w:rsidRPr="001A5963"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1A5963">
              <w:rPr>
                <w:rFonts w:ascii="Times New Roman" w:hAnsi="Times New Roman"/>
                <w:b/>
                <w:bCs/>
                <w:sz w:val="20"/>
                <w:szCs w:val="20"/>
              </w:rPr>
              <w:t>(0.0487)</w:t>
            </w:r>
          </w:p>
        </w:tc>
        <w:tc>
          <w:tcPr>
            <w:tcW w:w="1201" w:type="dxa"/>
            <w:tcBorders>
              <w:top w:val="nil"/>
              <w:left w:val="nil"/>
              <w:bottom w:val="nil"/>
              <w:right w:val="nil"/>
            </w:tcBorders>
          </w:tcPr>
          <w:p w14:paraId="2ABCFE1D" w14:textId="63F88E6A" w:rsidR="001A5963" w:rsidRPr="00B47946" w:rsidRDefault="001A5963" w:rsidP="001A5963">
            <w:pPr>
              <w:widowControl w:val="0"/>
              <w:autoSpaceDE w:val="0"/>
              <w:autoSpaceDN w:val="0"/>
              <w:adjustRightInd w:val="0"/>
              <w:spacing w:line="256" w:lineRule="auto"/>
              <w:jc w:val="center"/>
              <w:rPr>
                <w:rFonts w:ascii="Times New Roman" w:hAnsi="Times New Roman"/>
                <w:sz w:val="20"/>
                <w:szCs w:val="20"/>
              </w:rPr>
            </w:pPr>
            <w:r w:rsidRPr="00A701FE">
              <w:rPr>
                <w:rFonts w:ascii="Times New Roman" w:hAnsi="Times New Roman"/>
                <w:sz w:val="20"/>
                <w:szCs w:val="20"/>
              </w:rPr>
              <w:t>(0.0584)</w:t>
            </w:r>
          </w:p>
        </w:tc>
      </w:tr>
      <w:tr w:rsidR="001A5963" w:rsidRPr="00B47946" w14:paraId="0E635FF1" w14:textId="77777777" w:rsidTr="001A4090">
        <w:trPr>
          <w:trHeight w:val="295"/>
        </w:trPr>
        <w:tc>
          <w:tcPr>
            <w:tcW w:w="2835" w:type="dxa"/>
            <w:hideMark/>
          </w:tcPr>
          <w:p w14:paraId="11827CA9" w14:textId="77777777" w:rsidR="001A5963" w:rsidRPr="00B47946" w:rsidRDefault="001A5963" w:rsidP="001A5963">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Respondents</w:t>
            </w:r>
          </w:p>
        </w:tc>
        <w:tc>
          <w:tcPr>
            <w:tcW w:w="1200" w:type="dxa"/>
          </w:tcPr>
          <w:p w14:paraId="55F510EC" w14:textId="77777777" w:rsidR="001A5963" w:rsidRPr="00B47946" w:rsidRDefault="001A5963" w:rsidP="001A5963">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35970A0C" w14:textId="77777777" w:rsidR="001A5963" w:rsidRPr="00B47946" w:rsidRDefault="001A5963" w:rsidP="001A5963">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7E693FCE" w14:textId="77777777" w:rsidR="001A5963" w:rsidRPr="00B47946" w:rsidRDefault="001A5963" w:rsidP="001A5963">
            <w:pPr>
              <w:widowControl w:val="0"/>
              <w:autoSpaceDE w:val="0"/>
              <w:autoSpaceDN w:val="0"/>
              <w:adjustRightInd w:val="0"/>
              <w:spacing w:line="256" w:lineRule="auto"/>
              <w:jc w:val="center"/>
              <w:rPr>
                <w:rFonts w:ascii="Times New Roman" w:hAnsi="Times New Roman"/>
                <w:sz w:val="20"/>
                <w:szCs w:val="20"/>
              </w:rPr>
            </w:pPr>
          </w:p>
        </w:tc>
        <w:tc>
          <w:tcPr>
            <w:tcW w:w="1200" w:type="dxa"/>
          </w:tcPr>
          <w:p w14:paraId="26C1ACB0" w14:textId="77777777" w:rsidR="001A5963" w:rsidRPr="00B47946" w:rsidRDefault="001A5963" w:rsidP="001A5963">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6F0A904F" w14:textId="77777777" w:rsidR="001A5963" w:rsidRPr="00B47946" w:rsidRDefault="001A5963" w:rsidP="001A5963">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034F25A2" w14:textId="77777777" w:rsidR="001A5963" w:rsidRPr="00B47946" w:rsidRDefault="001A5963" w:rsidP="001A5963">
            <w:pPr>
              <w:widowControl w:val="0"/>
              <w:autoSpaceDE w:val="0"/>
              <w:autoSpaceDN w:val="0"/>
              <w:adjustRightInd w:val="0"/>
              <w:spacing w:line="256" w:lineRule="auto"/>
              <w:jc w:val="center"/>
              <w:rPr>
                <w:rFonts w:ascii="Times New Roman" w:hAnsi="Times New Roman"/>
                <w:sz w:val="20"/>
                <w:szCs w:val="20"/>
              </w:rPr>
            </w:pPr>
          </w:p>
        </w:tc>
      </w:tr>
      <w:tr w:rsidR="001A5963" w:rsidRPr="00B47946" w14:paraId="7C0E2279" w14:textId="77777777" w:rsidTr="001A4090">
        <w:trPr>
          <w:trHeight w:val="278"/>
        </w:trPr>
        <w:tc>
          <w:tcPr>
            <w:tcW w:w="2835" w:type="dxa"/>
            <w:hideMark/>
          </w:tcPr>
          <w:p w14:paraId="15645ADA" w14:textId="77777777" w:rsidR="001A5963" w:rsidRPr="00B47946" w:rsidRDefault="001A5963" w:rsidP="001A5963">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Scientist [d]</w:t>
            </w:r>
          </w:p>
        </w:tc>
        <w:tc>
          <w:tcPr>
            <w:tcW w:w="1200" w:type="dxa"/>
            <w:tcBorders>
              <w:top w:val="nil"/>
              <w:left w:val="nil"/>
              <w:bottom w:val="nil"/>
              <w:right w:val="nil"/>
            </w:tcBorders>
          </w:tcPr>
          <w:p w14:paraId="45FE0D73" w14:textId="0FB6FB6D"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701FE">
              <w:rPr>
                <w:rFonts w:ascii="Times New Roman" w:hAnsi="Times New Roman"/>
                <w:sz w:val="20"/>
                <w:szCs w:val="20"/>
              </w:rPr>
              <w:t>0.0317</w:t>
            </w:r>
          </w:p>
        </w:tc>
        <w:tc>
          <w:tcPr>
            <w:tcW w:w="1201" w:type="dxa"/>
            <w:tcBorders>
              <w:top w:val="nil"/>
              <w:left w:val="nil"/>
              <w:bottom w:val="nil"/>
              <w:right w:val="nil"/>
            </w:tcBorders>
          </w:tcPr>
          <w:p w14:paraId="3E56CDB8" w14:textId="79D84675"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701FE">
              <w:rPr>
                <w:rFonts w:ascii="Times New Roman" w:hAnsi="Times New Roman"/>
                <w:sz w:val="20"/>
                <w:szCs w:val="20"/>
              </w:rPr>
              <w:t>0.0387</w:t>
            </w:r>
          </w:p>
        </w:tc>
        <w:tc>
          <w:tcPr>
            <w:tcW w:w="1201" w:type="dxa"/>
            <w:tcBorders>
              <w:top w:val="nil"/>
              <w:left w:val="nil"/>
              <w:bottom w:val="nil"/>
              <w:right w:val="nil"/>
            </w:tcBorders>
          </w:tcPr>
          <w:p w14:paraId="231ED6A0" w14:textId="7913E9BE"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701FE">
              <w:rPr>
                <w:rFonts w:ascii="Times New Roman" w:hAnsi="Times New Roman"/>
                <w:sz w:val="20"/>
                <w:szCs w:val="20"/>
              </w:rPr>
              <w:t>0.0284</w:t>
            </w:r>
          </w:p>
        </w:tc>
        <w:tc>
          <w:tcPr>
            <w:tcW w:w="1200" w:type="dxa"/>
            <w:tcBorders>
              <w:top w:val="nil"/>
              <w:left w:val="nil"/>
              <w:bottom w:val="nil"/>
              <w:right w:val="nil"/>
            </w:tcBorders>
          </w:tcPr>
          <w:p w14:paraId="711C763D" w14:textId="0BFB05F4"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701FE">
              <w:rPr>
                <w:rFonts w:ascii="Times New Roman" w:hAnsi="Times New Roman"/>
                <w:sz w:val="20"/>
                <w:szCs w:val="20"/>
              </w:rPr>
              <w:t>0.0315</w:t>
            </w:r>
          </w:p>
        </w:tc>
        <w:tc>
          <w:tcPr>
            <w:tcW w:w="1201" w:type="dxa"/>
            <w:tcBorders>
              <w:top w:val="nil"/>
              <w:left w:val="nil"/>
              <w:bottom w:val="nil"/>
              <w:right w:val="nil"/>
            </w:tcBorders>
          </w:tcPr>
          <w:p w14:paraId="6BF0F240" w14:textId="382012B8"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701FE">
              <w:rPr>
                <w:rFonts w:ascii="Times New Roman" w:hAnsi="Times New Roman"/>
                <w:sz w:val="20"/>
                <w:szCs w:val="20"/>
              </w:rPr>
              <w:t>0.0385</w:t>
            </w:r>
          </w:p>
        </w:tc>
        <w:tc>
          <w:tcPr>
            <w:tcW w:w="1201" w:type="dxa"/>
            <w:tcBorders>
              <w:top w:val="nil"/>
              <w:left w:val="nil"/>
              <w:bottom w:val="nil"/>
              <w:right w:val="nil"/>
            </w:tcBorders>
          </w:tcPr>
          <w:p w14:paraId="158A7744" w14:textId="417AF5B5"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701FE">
              <w:rPr>
                <w:rFonts w:ascii="Times New Roman" w:hAnsi="Times New Roman"/>
                <w:sz w:val="20"/>
                <w:szCs w:val="20"/>
              </w:rPr>
              <w:t>0.0388</w:t>
            </w:r>
          </w:p>
        </w:tc>
      </w:tr>
      <w:tr w:rsidR="001A5963" w:rsidRPr="00B47946" w14:paraId="6C5D0FA3" w14:textId="77777777" w:rsidTr="001A4090">
        <w:trPr>
          <w:trHeight w:val="278"/>
        </w:trPr>
        <w:tc>
          <w:tcPr>
            <w:tcW w:w="2835" w:type="dxa"/>
          </w:tcPr>
          <w:p w14:paraId="454D73B1" w14:textId="77777777" w:rsidR="001A5963" w:rsidRPr="00B47946" w:rsidRDefault="001A5963" w:rsidP="001A5963">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475C3154" w14:textId="25310AEE"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701FE">
              <w:rPr>
                <w:rFonts w:ascii="Times New Roman" w:hAnsi="Times New Roman"/>
                <w:sz w:val="20"/>
                <w:szCs w:val="20"/>
              </w:rPr>
              <w:t>(0.0587)</w:t>
            </w:r>
          </w:p>
        </w:tc>
        <w:tc>
          <w:tcPr>
            <w:tcW w:w="1201" w:type="dxa"/>
            <w:tcBorders>
              <w:top w:val="nil"/>
              <w:left w:val="nil"/>
              <w:bottom w:val="nil"/>
              <w:right w:val="nil"/>
            </w:tcBorders>
          </w:tcPr>
          <w:p w14:paraId="36DD502A" w14:textId="657D0EB2"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701FE">
              <w:rPr>
                <w:rFonts w:ascii="Times New Roman" w:hAnsi="Times New Roman"/>
                <w:sz w:val="20"/>
                <w:szCs w:val="20"/>
              </w:rPr>
              <w:t>(0.0600)</w:t>
            </w:r>
          </w:p>
        </w:tc>
        <w:tc>
          <w:tcPr>
            <w:tcW w:w="1201" w:type="dxa"/>
            <w:tcBorders>
              <w:top w:val="nil"/>
              <w:left w:val="nil"/>
              <w:bottom w:val="nil"/>
              <w:right w:val="nil"/>
            </w:tcBorders>
          </w:tcPr>
          <w:p w14:paraId="63591D45" w14:textId="09A9B263"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701FE">
              <w:rPr>
                <w:rFonts w:ascii="Times New Roman" w:hAnsi="Times New Roman"/>
                <w:sz w:val="20"/>
                <w:szCs w:val="20"/>
              </w:rPr>
              <w:t>(0.0593)</w:t>
            </w:r>
          </w:p>
        </w:tc>
        <w:tc>
          <w:tcPr>
            <w:tcW w:w="1200" w:type="dxa"/>
            <w:tcBorders>
              <w:top w:val="nil"/>
              <w:left w:val="nil"/>
              <w:bottom w:val="nil"/>
              <w:right w:val="nil"/>
            </w:tcBorders>
          </w:tcPr>
          <w:p w14:paraId="6CC4BAE1" w14:textId="4E2D2CC5"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701FE">
              <w:rPr>
                <w:rFonts w:ascii="Times New Roman" w:hAnsi="Times New Roman"/>
                <w:sz w:val="20"/>
                <w:szCs w:val="20"/>
              </w:rPr>
              <w:t>(0.0596)</w:t>
            </w:r>
          </w:p>
        </w:tc>
        <w:tc>
          <w:tcPr>
            <w:tcW w:w="1201" w:type="dxa"/>
            <w:tcBorders>
              <w:top w:val="nil"/>
              <w:left w:val="nil"/>
              <w:bottom w:val="nil"/>
              <w:right w:val="nil"/>
            </w:tcBorders>
          </w:tcPr>
          <w:p w14:paraId="52422945" w14:textId="361B733C"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701FE">
              <w:rPr>
                <w:rFonts w:ascii="Times New Roman" w:hAnsi="Times New Roman"/>
                <w:sz w:val="20"/>
                <w:szCs w:val="20"/>
              </w:rPr>
              <w:t>(0.0605)</w:t>
            </w:r>
          </w:p>
        </w:tc>
        <w:tc>
          <w:tcPr>
            <w:tcW w:w="1201" w:type="dxa"/>
            <w:tcBorders>
              <w:top w:val="nil"/>
              <w:left w:val="nil"/>
              <w:bottom w:val="nil"/>
              <w:right w:val="nil"/>
            </w:tcBorders>
          </w:tcPr>
          <w:p w14:paraId="4F362CAF" w14:textId="56208D54"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701FE">
              <w:rPr>
                <w:rFonts w:ascii="Times New Roman" w:hAnsi="Times New Roman"/>
                <w:sz w:val="20"/>
                <w:szCs w:val="20"/>
              </w:rPr>
              <w:t>(0.0606)</w:t>
            </w:r>
          </w:p>
        </w:tc>
      </w:tr>
      <w:tr w:rsidR="001A5963" w:rsidRPr="00B47946" w14:paraId="49397EFF" w14:textId="77777777" w:rsidTr="001A4090">
        <w:trPr>
          <w:trHeight w:val="278"/>
        </w:trPr>
        <w:tc>
          <w:tcPr>
            <w:tcW w:w="2835" w:type="dxa"/>
          </w:tcPr>
          <w:p w14:paraId="7C0A8742" w14:textId="2D664263" w:rsidR="001A5963" w:rsidRPr="00B47946" w:rsidRDefault="001A5963" w:rsidP="001A5963">
            <w:pPr>
              <w:widowControl w:val="0"/>
              <w:autoSpaceDE w:val="0"/>
              <w:autoSpaceDN w:val="0"/>
              <w:adjustRightInd w:val="0"/>
              <w:spacing w:line="256" w:lineRule="auto"/>
              <w:rPr>
                <w:rFonts w:ascii="Times New Roman" w:hAnsi="Times New Roman"/>
                <w:sz w:val="20"/>
                <w:szCs w:val="20"/>
              </w:rPr>
            </w:pPr>
            <w:r>
              <w:rPr>
                <w:rFonts w:ascii="Times New Roman" w:hAnsi="Times New Roman"/>
                <w:sz w:val="20"/>
                <w:szCs w:val="20"/>
              </w:rPr>
              <w:t>Economist [d]</w:t>
            </w:r>
          </w:p>
        </w:tc>
        <w:tc>
          <w:tcPr>
            <w:tcW w:w="1200" w:type="dxa"/>
            <w:tcBorders>
              <w:top w:val="nil"/>
              <w:left w:val="nil"/>
              <w:bottom w:val="nil"/>
              <w:right w:val="nil"/>
            </w:tcBorders>
          </w:tcPr>
          <w:p w14:paraId="3AF3EB6F" w14:textId="39DAA2C3" w:rsidR="001A5963" w:rsidRPr="001A5963"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1A5963">
              <w:rPr>
                <w:rFonts w:ascii="Times New Roman" w:hAnsi="Times New Roman"/>
                <w:b/>
                <w:bCs/>
                <w:sz w:val="20"/>
                <w:szCs w:val="20"/>
              </w:rPr>
              <w:t>0.1045*</w:t>
            </w:r>
          </w:p>
        </w:tc>
        <w:tc>
          <w:tcPr>
            <w:tcW w:w="1201" w:type="dxa"/>
            <w:tcBorders>
              <w:top w:val="nil"/>
              <w:left w:val="nil"/>
              <w:bottom w:val="nil"/>
              <w:right w:val="nil"/>
            </w:tcBorders>
          </w:tcPr>
          <w:p w14:paraId="3A9BCFED" w14:textId="13A2E51D" w:rsidR="001A5963" w:rsidRPr="001A5963"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1A5963">
              <w:rPr>
                <w:rFonts w:ascii="Times New Roman" w:hAnsi="Times New Roman"/>
                <w:b/>
                <w:bCs/>
                <w:sz w:val="20"/>
                <w:szCs w:val="20"/>
              </w:rPr>
              <w:t>0.1071*</w:t>
            </w:r>
          </w:p>
        </w:tc>
        <w:tc>
          <w:tcPr>
            <w:tcW w:w="1201" w:type="dxa"/>
            <w:tcBorders>
              <w:top w:val="nil"/>
              <w:left w:val="nil"/>
              <w:bottom w:val="nil"/>
              <w:right w:val="nil"/>
            </w:tcBorders>
          </w:tcPr>
          <w:p w14:paraId="06847F55" w14:textId="6B3C4DF1"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701FE">
              <w:rPr>
                <w:rFonts w:ascii="Times New Roman" w:hAnsi="Times New Roman"/>
                <w:sz w:val="20"/>
                <w:szCs w:val="20"/>
              </w:rPr>
              <w:t>0.0965</w:t>
            </w:r>
          </w:p>
        </w:tc>
        <w:tc>
          <w:tcPr>
            <w:tcW w:w="1200" w:type="dxa"/>
            <w:tcBorders>
              <w:top w:val="nil"/>
              <w:left w:val="nil"/>
              <w:bottom w:val="nil"/>
              <w:right w:val="nil"/>
            </w:tcBorders>
          </w:tcPr>
          <w:p w14:paraId="24159741" w14:textId="0387108A"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701FE">
              <w:rPr>
                <w:rFonts w:ascii="Times New Roman" w:hAnsi="Times New Roman"/>
                <w:sz w:val="20"/>
                <w:szCs w:val="20"/>
              </w:rPr>
              <w:t>0.0964</w:t>
            </w:r>
          </w:p>
        </w:tc>
        <w:tc>
          <w:tcPr>
            <w:tcW w:w="1201" w:type="dxa"/>
            <w:tcBorders>
              <w:top w:val="nil"/>
              <w:left w:val="nil"/>
              <w:bottom w:val="nil"/>
              <w:right w:val="nil"/>
            </w:tcBorders>
          </w:tcPr>
          <w:p w14:paraId="6B585501" w14:textId="6F922684"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701FE">
              <w:rPr>
                <w:rFonts w:ascii="Times New Roman" w:hAnsi="Times New Roman"/>
                <w:sz w:val="20"/>
                <w:szCs w:val="20"/>
              </w:rPr>
              <w:t>0.1003</w:t>
            </w:r>
          </w:p>
        </w:tc>
        <w:tc>
          <w:tcPr>
            <w:tcW w:w="1201" w:type="dxa"/>
            <w:tcBorders>
              <w:top w:val="nil"/>
              <w:left w:val="nil"/>
              <w:bottom w:val="nil"/>
              <w:right w:val="nil"/>
            </w:tcBorders>
          </w:tcPr>
          <w:p w14:paraId="36C1F0A3" w14:textId="54DC927C"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701FE">
              <w:rPr>
                <w:rFonts w:ascii="Times New Roman" w:hAnsi="Times New Roman"/>
                <w:sz w:val="20"/>
                <w:szCs w:val="20"/>
              </w:rPr>
              <w:t>0.1006</w:t>
            </w:r>
          </w:p>
        </w:tc>
      </w:tr>
      <w:tr w:rsidR="001A5963" w:rsidRPr="00B47946" w14:paraId="71D254CA" w14:textId="77777777" w:rsidTr="001A4090">
        <w:trPr>
          <w:trHeight w:val="278"/>
        </w:trPr>
        <w:tc>
          <w:tcPr>
            <w:tcW w:w="2835" w:type="dxa"/>
          </w:tcPr>
          <w:p w14:paraId="23F79AF3" w14:textId="77777777" w:rsidR="001A5963" w:rsidRPr="00B47946" w:rsidRDefault="001A5963" w:rsidP="001A5963">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6D0030B8" w14:textId="2CEC74B1" w:rsidR="001A5963" w:rsidRPr="001A5963"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1A5963">
              <w:rPr>
                <w:rFonts w:ascii="Times New Roman" w:hAnsi="Times New Roman"/>
                <w:b/>
                <w:bCs/>
                <w:sz w:val="20"/>
                <w:szCs w:val="20"/>
              </w:rPr>
              <w:t>(0.0612)</w:t>
            </w:r>
          </w:p>
        </w:tc>
        <w:tc>
          <w:tcPr>
            <w:tcW w:w="1201" w:type="dxa"/>
            <w:tcBorders>
              <w:top w:val="nil"/>
              <w:left w:val="nil"/>
              <w:bottom w:val="nil"/>
              <w:right w:val="nil"/>
            </w:tcBorders>
          </w:tcPr>
          <w:p w14:paraId="3B59F7E2" w14:textId="06457562" w:rsidR="001A5963" w:rsidRPr="001A5963"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1A5963">
              <w:rPr>
                <w:rFonts w:ascii="Times New Roman" w:hAnsi="Times New Roman"/>
                <w:b/>
                <w:bCs/>
                <w:sz w:val="20"/>
                <w:szCs w:val="20"/>
              </w:rPr>
              <w:t>(0.0638)</w:t>
            </w:r>
          </w:p>
        </w:tc>
        <w:tc>
          <w:tcPr>
            <w:tcW w:w="1201" w:type="dxa"/>
            <w:tcBorders>
              <w:top w:val="nil"/>
              <w:left w:val="nil"/>
              <w:bottom w:val="nil"/>
              <w:right w:val="nil"/>
            </w:tcBorders>
          </w:tcPr>
          <w:p w14:paraId="05876874" w14:textId="31B4E43A"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701FE">
              <w:rPr>
                <w:rFonts w:ascii="Times New Roman" w:hAnsi="Times New Roman"/>
                <w:sz w:val="20"/>
                <w:szCs w:val="20"/>
              </w:rPr>
              <w:t>(0.0622)</w:t>
            </w:r>
          </w:p>
        </w:tc>
        <w:tc>
          <w:tcPr>
            <w:tcW w:w="1200" w:type="dxa"/>
            <w:tcBorders>
              <w:top w:val="nil"/>
              <w:left w:val="nil"/>
              <w:bottom w:val="nil"/>
              <w:right w:val="nil"/>
            </w:tcBorders>
          </w:tcPr>
          <w:p w14:paraId="36BEEB54" w14:textId="03A464AF"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701FE">
              <w:rPr>
                <w:rFonts w:ascii="Times New Roman" w:hAnsi="Times New Roman"/>
                <w:sz w:val="20"/>
                <w:szCs w:val="20"/>
              </w:rPr>
              <w:t>(0.0623)</w:t>
            </w:r>
          </w:p>
        </w:tc>
        <w:tc>
          <w:tcPr>
            <w:tcW w:w="1201" w:type="dxa"/>
            <w:tcBorders>
              <w:top w:val="nil"/>
              <w:left w:val="nil"/>
              <w:bottom w:val="nil"/>
              <w:right w:val="nil"/>
            </w:tcBorders>
          </w:tcPr>
          <w:p w14:paraId="5556D067" w14:textId="54B7385B"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701FE">
              <w:rPr>
                <w:rFonts w:ascii="Times New Roman" w:hAnsi="Times New Roman"/>
                <w:sz w:val="20"/>
                <w:szCs w:val="20"/>
              </w:rPr>
              <w:t>(0.0645)</w:t>
            </w:r>
          </w:p>
        </w:tc>
        <w:tc>
          <w:tcPr>
            <w:tcW w:w="1201" w:type="dxa"/>
            <w:tcBorders>
              <w:top w:val="nil"/>
              <w:left w:val="nil"/>
              <w:bottom w:val="nil"/>
              <w:right w:val="nil"/>
            </w:tcBorders>
          </w:tcPr>
          <w:p w14:paraId="7E85E5EB" w14:textId="13F9F066"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701FE">
              <w:rPr>
                <w:rFonts w:ascii="Times New Roman" w:hAnsi="Times New Roman"/>
                <w:sz w:val="20"/>
                <w:szCs w:val="20"/>
              </w:rPr>
              <w:t>(0.0646)</w:t>
            </w:r>
          </w:p>
        </w:tc>
      </w:tr>
      <w:tr w:rsidR="001A5963" w:rsidRPr="00B47946" w14:paraId="0F9857A4" w14:textId="77777777" w:rsidTr="001A4090">
        <w:trPr>
          <w:trHeight w:val="295"/>
        </w:trPr>
        <w:tc>
          <w:tcPr>
            <w:tcW w:w="2835" w:type="dxa"/>
            <w:hideMark/>
          </w:tcPr>
          <w:p w14:paraId="492DC6CB" w14:textId="77777777" w:rsidR="001A5963" w:rsidRPr="00B47946" w:rsidRDefault="001A5963" w:rsidP="001A5963">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National government [d]</w:t>
            </w:r>
          </w:p>
        </w:tc>
        <w:tc>
          <w:tcPr>
            <w:tcW w:w="1200" w:type="dxa"/>
            <w:tcBorders>
              <w:top w:val="nil"/>
              <w:left w:val="nil"/>
              <w:bottom w:val="nil"/>
              <w:right w:val="nil"/>
            </w:tcBorders>
          </w:tcPr>
          <w:p w14:paraId="7C3026D8" w14:textId="76883DC3"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701FE">
              <w:rPr>
                <w:rFonts w:ascii="Times New Roman" w:hAnsi="Times New Roman"/>
                <w:sz w:val="20"/>
                <w:szCs w:val="20"/>
              </w:rPr>
              <w:t>0.0382</w:t>
            </w:r>
          </w:p>
        </w:tc>
        <w:tc>
          <w:tcPr>
            <w:tcW w:w="1201" w:type="dxa"/>
            <w:tcBorders>
              <w:top w:val="nil"/>
              <w:left w:val="nil"/>
              <w:bottom w:val="nil"/>
              <w:right w:val="nil"/>
            </w:tcBorders>
          </w:tcPr>
          <w:p w14:paraId="5E4F2926" w14:textId="63B65155"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701FE">
              <w:rPr>
                <w:rFonts w:ascii="Times New Roman" w:hAnsi="Times New Roman"/>
                <w:sz w:val="20"/>
                <w:szCs w:val="20"/>
              </w:rPr>
              <w:t>0.0319</w:t>
            </w:r>
          </w:p>
        </w:tc>
        <w:tc>
          <w:tcPr>
            <w:tcW w:w="1201" w:type="dxa"/>
            <w:tcBorders>
              <w:top w:val="nil"/>
              <w:left w:val="nil"/>
              <w:bottom w:val="nil"/>
              <w:right w:val="nil"/>
            </w:tcBorders>
          </w:tcPr>
          <w:p w14:paraId="1DEA7A3D" w14:textId="645B0E81"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701FE">
              <w:rPr>
                <w:rFonts w:ascii="Times New Roman" w:hAnsi="Times New Roman"/>
                <w:sz w:val="20"/>
                <w:szCs w:val="20"/>
              </w:rPr>
              <w:t>0.0490</w:t>
            </w:r>
          </w:p>
        </w:tc>
        <w:tc>
          <w:tcPr>
            <w:tcW w:w="1200" w:type="dxa"/>
            <w:tcBorders>
              <w:top w:val="nil"/>
              <w:left w:val="nil"/>
              <w:bottom w:val="nil"/>
              <w:right w:val="nil"/>
            </w:tcBorders>
          </w:tcPr>
          <w:p w14:paraId="47602B0F" w14:textId="144868E5"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701FE">
              <w:rPr>
                <w:rFonts w:ascii="Times New Roman" w:hAnsi="Times New Roman"/>
                <w:sz w:val="20"/>
                <w:szCs w:val="20"/>
              </w:rPr>
              <w:t>0.0497</w:t>
            </w:r>
          </w:p>
        </w:tc>
        <w:tc>
          <w:tcPr>
            <w:tcW w:w="1201" w:type="dxa"/>
            <w:tcBorders>
              <w:top w:val="nil"/>
              <w:left w:val="nil"/>
              <w:bottom w:val="nil"/>
              <w:right w:val="nil"/>
            </w:tcBorders>
          </w:tcPr>
          <w:p w14:paraId="4F60C16E" w14:textId="38ECE099"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701FE">
              <w:rPr>
                <w:rFonts w:ascii="Times New Roman" w:hAnsi="Times New Roman"/>
                <w:sz w:val="20"/>
                <w:szCs w:val="20"/>
              </w:rPr>
              <w:t>0.0402</w:t>
            </w:r>
          </w:p>
        </w:tc>
        <w:tc>
          <w:tcPr>
            <w:tcW w:w="1201" w:type="dxa"/>
            <w:tcBorders>
              <w:top w:val="nil"/>
              <w:left w:val="nil"/>
              <w:bottom w:val="nil"/>
              <w:right w:val="nil"/>
            </w:tcBorders>
          </w:tcPr>
          <w:p w14:paraId="4DE970C7" w14:textId="72712B64"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701FE">
              <w:rPr>
                <w:rFonts w:ascii="Times New Roman" w:hAnsi="Times New Roman"/>
                <w:sz w:val="20"/>
                <w:szCs w:val="20"/>
              </w:rPr>
              <w:t>0.0407</w:t>
            </w:r>
          </w:p>
        </w:tc>
      </w:tr>
      <w:tr w:rsidR="001A5963" w:rsidRPr="00B47946" w14:paraId="3DF799E2" w14:textId="77777777" w:rsidTr="001A4090">
        <w:trPr>
          <w:trHeight w:val="278"/>
        </w:trPr>
        <w:tc>
          <w:tcPr>
            <w:tcW w:w="2835" w:type="dxa"/>
            <w:tcBorders>
              <w:top w:val="nil"/>
              <w:left w:val="nil"/>
              <w:bottom w:val="single" w:sz="4" w:space="0" w:color="auto"/>
              <w:right w:val="nil"/>
            </w:tcBorders>
          </w:tcPr>
          <w:p w14:paraId="6266DDC8" w14:textId="77777777" w:rsidR="001A5963" w:rsidRPr="00B47946" w:rsidRDefault="001A5963" w:rsidP="001A5963">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1F572C22" w14:textId="7A9A850C"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701FE">
              <w:rPr>
                <w:rFonts w:ascii="Times New Roman" w:hAnsi="Times New Roman"/>
                <w:sz w:val="20"/>
                <w:szCs w:val="20"/>
              </w:rPr>
              <w:t>(0.0543)</w:t>
            </w:r>
          </w:p>
        </w:tc>
        <w:tc>
          <w:tcPr>
            <w:tcW w:w="1201" w:type="dxa"/>
            <w:tcBorders>
              <w:top w:val="nil"/>
              <w:left w:val="nil"/>
              <w:bottom w:val="nil"/>
              <w:right w:val="nil"/>
            </w:tcBorders>
          </w:tcPr>
          <w:p w14:paraId="6E44CC19" w14:textId="14EF28F4"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701FE">
              <w:rPr>
                <w:rFonts w:ascii="Times New Roman" w:hAnsi="Times New Roman"/>
                <w:sz w:val="20"/>
                <w:szCs w:val="20"/>
              </w:rPr>
              <w:t>(0.0560)</w:t>
            </w:r>
          </w:p>
        </w:tc>
        <w:tc>
          <w:tcPr>
            <w:tcW w:w="1201" w:type="dxa"/>
            <w:tcBorders>
              <w:top w:val="nil"/>
              <w:left w:val="nil"/>
              <w:bottom w:val="nil"/>
              <w:right w:val="nil"/>
            </w:tcBorders>
          </w:tcPr>
          <w:p w14:paraId="6056BA50" w14:textId="3602DB67"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701FE">
              <w:rPr>
                <w:rFonts w:ascii="Times New Roman" w:hAnsi="Times New Roman"/>
                <w:sz w:val="20"/>
                <w:szCs w:val="20"/>
              </w:rPr>
              <w:t>(0.0542)</w:t>
            </w:r>
          </w:p>
        </w:tc>
        <w:tc>
          <w:tcPr>
            <w:tcW w:w="1200" w:type="dxa"/>
            <w:tcBorders>
              <w:top w:val="nil"/>
              <w:left w:val="nil"/>
              <w:bottom w:val="nil"/>
              <w:right w:val="nil"/>
            </w:tcBorders>
          </w:tcPr>
          <w:p w14:paraId="7A368A2B" w14:textId="26A7D231"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701FE">
              <w:rPr>
                <w:rFonts w:ascii="Times New Roman" w:hAnsi="Times New Roman"/>
                <w:sz w:val="20"/>
                <w:szCs w:val="20"/>
              </w:rPr>
              <w:t>(0.0543)</w:t>
            </w:r>
          </w:p>
        </w:tc>
        <w:tc>
          <w:tcPr>
            <w:tcW w:w="1201" w:type="dxa"/>
            <w:tcBorders>
              <w:top w:val="nil"/>
              <w:left w:val="nil"/>
              <w:bottom w:val="nil"/>
              <w:right w:val="nil"/>
            </w:tcBorders>
          </w:tcPr>
          <w:p w14:paraId="195F7E2C" w14:textId="0F375821"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701FE">
              <w:rPr>
                <w:rFonts w:ascii="Times New Roman" w:hAnsi="Times New Roman"/>
                <w:sz w:val="20"/>
                <w:szCs w:val="20"/>
              </w:rPr>
              <w:t>(0.0558)</w:t>
            </w:r>
          </w:p>
        </w:tc>
        <w:tc>
          <w:tcPr>
            <w:tcW w:w="1201" w:type="dxa"/>
            <w:tcBorders>
              <w:top w:val="nil"/>
              <w:left w:val="nil"/>
              <w:bottom w:val="nil"/>
              <w:right w:val="nil"/>
            </w:tcBorders>
          </w:tcPr>
          <w:p w14:paraId="7F781CD8" w14:textId="593C918D"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701FE">
              <w:rPr>
                <w:rFonts w:ascii="Times New Roman" w:hAnsi="Times New Roman"/>
                <w:sz w:val="20"/>
                <w:szCs w:val="20"/>
              </w:rPr>
              <w:t>(0.0560)</w:t>
            </w:r>
          </w:p>
        </w:tc>
      </w:tr>
      <w:tr w:rsidR="001A5963" w:rsidRPr="00545BF1" w14:paraId="29D3DBA7" w14:textId="77777777" w:rsidTr="001A4090">
        <w:trPr>
          <w:trHeight w:val="278"/>
        </w:trPr>
        <w:tc>
          <w:tcPr>
            <w:tcW w:w="2835" w:type="dxa"/>
            <w:tcBorders>
              <w:top w:val="single" w:sz="4" w:space="0" w:color="auto"/>
              <w:left w:val="nil"/>
              <w:right w:val="nil"/>
            </w:tcBorders>
          </w:tcPr>
          <w:p w14:paraId="5ED7400D" w14:textId="77777777" w:rsidR="001A5963" w:rsidRPr="00B47946" w:rsidRDefault="001A5963" w:rsidP="001A5963">
            <w:pPr>
              <w:widowControl w:val="0"/>
              <w:autoSpaceDE w:val="0"/>
              <w:autoSpaceDN w:val="0"/>
              <w:adjustRightInd w:val="0"/>
              <w:spacing w:line="256" w:lineRule="auto"/>
              <w:rPr>
                <w:rFonts w:ascii="Times New Roman" w:hAnsi="Times New Roman"/>
                <w:sz w:val="20"/>
                <w:szCs w:val="20"/>
              </w:rPr>
            </w:pPr>
            <w:r w:rsidRPr="001A7DAF">
              <w:rPr>
                <w:rFonts w:ascii="Times New Roman" w:hAnsi="Times New Roman"/>
                <w:sz w:val="20"/>
                <w:szCs w:val="20"/>
              </w:rPr>
              <w:t>Log pseudolikelihood</w:t>
            </w:r>
          </w:p>
        </w:tc>
        <w:tc>
          <w:tcPr>
            <w:tcW w:w="1200" w:type="dxa"/>
            <w:tcBorders>
              <w:top w:val="single" w:sz="4" w:space="0" w:color="auto"/>
              <w:left w:val="nil"/>
              <w:right w:val="nil"/>
            </w:tcBorders>
          </w:tcPr>
          <w:p w14:paraId="02C12179" w14:textId="326CC2D2" w:rsidR="001A5963" w:rsidRPr="00545BF1" w:rsidRDefault="001A5963" w:rsidP="001A5963">
            <w:pPr>
              <w:widowControl w:val="0"/>
              <w:autoSpaceDE w:val="0"/>
              <w:autoSpaceDN w:val="0"/>
              <w:adjustRightInd w:val="0"/>
              <w:spacing w:line="256" w:lineRule="auto"/>
              <w:jc w:val="center"/>
              <w:rPr>
                <w:rFonts w:ascii="Times New Roman" w:hAnsi="Times New Roman"/>
                <w:sz w:val="20"/>
                <w:szCs w:val="20"/>
              </w:rPr>
            </w:pPr>
            <w:r w:rsidRPr="0091305D">
              <w:rPr>
                <w:rFonts w:ascii="Times New Roman" w:hAnsi="Times New Roman"/>
                <w:sz w:val="20"/>
                <w:szCs w:val="20"/>
              </w:rPr>
              <w:t>-305.43603</w:t>
            </w:r>
          </w:p>
        </w:tc>
        <w:tc>
          <w:tcPr>
            <w:tcW w:w="1201" w:type="dxa"/>
            <w:tcBorders>
              <w:top w:val="single" w:sz="4" w:space="0" w:color="auto"/>
              <w:left w:val="nil"/>
              <w:right w:val="nil"/>
            </w:tcBorders>
          </w:tcPr>
          <w:p w14:paraId="462DBDE7" w14:textId="6BC5016D" w:rsidR="001A5963" w:rsidRPr="00545BF1" w:rsidRDefault="001A5963" w:rsidP="001A5963">
            <w:pPr>
              <w:widowControl w:val="0"/>
              <w:autoSpaceDE w:val="0"/>
              <w:autoSpaceDN w:val="0"/>
              <w:adjustRightInd w:val="0"/>
              <w:spacing w:line="256" w:lineRule="auto"/>
              <w:jc w:val="center"/>
              <w:rPr>
                <w:rFonts w:ascii="Times New Roman" w:hAnsi="Times New Roman"/>
                <w:sz w:val="20"/>
                <w:szCs w:val="20"/>
              </w:rPr>
            </w:pPr>
            <w:r w:rsidRPr="0091305D">
              <w:rPr>
                <w:rFonts w:ascii="Times New Roman" w:hAnsi="Times New Roman"/>
                <w:sz w:val="20"/>
                <w:szCs w:val="20"/>
              </w:rPr>
              <w:t>-289.26352</w:t>
            </w:r>
          </w:p>
        </w:tc>
        <w:tc>
          <w:tcPr>
            <w:tcW w:w="1201" w:type="dxa"/>
            <w:tcBorders>
              <w:top w:val="single" w:sz="4" w:space="0" w:color="auto"/>
              <w:left w:val="nil"/>
              <w:right w:val="nil"/>
            </w:tcBorders>
          </w:tcPr>
          <w:p w14:paraId="63DB216F" w14:textId="50BAC11F" w:rsidR="001A5963" w:rsidRPr="00545BF1" w:rsidRDefault="001A5963" w:rsidP="001A5963">
            <w:pPr>
              <w:widowControl w:val="0"/>
              <w:autoSpaceDE w:val="0"/>
              <w:autoSpaceDN w:val="0"/>
              <w:adjustRightInd w:val="0"/>
              <w:spacing w:line="256" w:lineRule="auto"/>
              <w:jc w:val="center"/>
              <w:rPr>
                <w:rFonts w:ascii="Times New Roman" w:hAnsi="Times New Roman"/>
                <w:sz w:val="20"/>
                <w:szCs w:val="20"/>
              </w:rPr>
            </w:pPr>
            <w:r w:rsidRPr="0091305D">
              <w:rPr>
                <w:rFonts w:ascii="Times New Roman" w:hAnsi="Times New Roman"/>
                <w:sz w:val="20"/>
                <w:szCs w:val="20"/>
              </w:rPr>
              <w:t>-302.30635</w:t>
            </w:r>
          </w:p>
        </w:tc>
        <w:tc>
          <w:tcPr>
            <w:tcW w:w="1200" w:type="dxa"/>
            <w:tcBorders>
              <w:top w:val="single" w:sz="4" w:space="0" w:color="auto"/>
              <w:left w:val="nil"/>
              <w:right w:val="nil"/>
            </w:tcBorders>
          </w:tcPr>
          <w:p w14:paraId="689E79FC" w14:textId="163D6104" w:rsidR="001A5963" w:rsidRPr="00545BF1" w:rsidRDefault="001A5963" w:rsidP="001A5963">
            <w:pPr>
              <w:widowControl w:val="0"/>
              <w:autoSpaceDE w:val="0"/>
              <w:autoSpaceDN w:val="0"/>
              <w:adjustRightInd w:val="0"/>
              <w:spacing w:line="256" w:lineRule="auto"/>
              <w:jc w:val="center"/>
              <w:rPr>
                <w:rFonts w:ascii="Times New Roman" w:hAnsi="Times New Roman"/>
                <w:sz w:val="20"/>
                <w:szCs w:val="20"/>
              </w:rPr>
            </w:pPr>
            <w:r w:rsidRPr="0091305D">
              <w:rPr>
                <w:rFonts w:ascii="Times New Roman" w:hAnsi="Times New Roman"/>
                <w:sz w:val="20"/>
                <w:szCs w:val="20"/>
              </w:rPr>
              <w:t>-302.17893</w:t>
            </w:r>
          </w:p>
        </w:tc>
        <w:tc>
          <w:tcPr>
            <w:tcW w:w="1201" w:type="dxa"/>
            <w:tcBorders>
              <w:top w:val="single" w:sz="4" w:space="0" w:color="auto"/>
              <w:left w:val="nil"/>
              <w:right w:val="nil"/>
            </w:tcBorders>
          </w:tcPr>
          <w:p w14:paraId="22BAB082" w14:textId="63773E22" w:rsidR="001A5963" w:rsidRPr="00545BF1" w:rsidRDefault="001A5963" w:rsidP="001A5963">
            <w:pPr>
              <w:widowControl w:val="0"/>
              <w:autoSpaceDE w:val="0"/>
              <w:autoSpaceDN w:val="0"/>
              <w:adjustRightInd w:val="0"/>
              <w:spacing w:line="256" w:lineRule="auto"/>
              <w:jc w:val="center"/>
              <w:rPr>
                <w:rFonts w:ascii="Times New Roman" w:hAnsi="Times New Roman"/>
                <w:sz w:val="20"/>
                <w:szCs w:val="20"/>
              </w:rPr>
            </w:pPr>
            <w:r w:rsidRPr="0091305D">
              <w:rPr>
                <w:rFonts w:ascii="Times New Roman" w:hAnsi="Times New Roman"/>
                <w:sz w:val="20"/>
                <w:szCs w:val="20"/>
              </w:rPr>
              <w:t>-286.98549</w:t>
            </w:r>
          </w:p>
        </w:tc>
        <w:tc>
          <w:tcPr>
            <w:tcW w:w="1201" w:type="dxa"/>
            <w:tcBorders>
              <w:top w:val="single" w:sz="4" w:space="0" w:color="auto"/>
              <w:left w:val="nil"/>
              <w:right w:val="nil"/>
            </w:tcBorders>
          </w:tcPr>
          <w:p w14:paraId="6F123DA5" w14:textId="0711F2BC" w:rsidR="001A5963" w:rsidRPr="00545BF1" w:rsidRDefault="001A5963" w:rsidP="001A5963">
            <w:pPr>
              <w:widowControl w:val="0"/>
              <w:autoSpaceDE w:val="0"/>
              <w:autoSpaceDN w:val="0"/>
              <w:adjustRightInd w:val="0"/>
              <w:spacing w:line="256" w:lineRule="auto"/>
              <w:jc w:val="center"/>
              <w:rPr>
                <w:rFonts w:ascii="Times New Roman" w:hAnsi="Times New Roman"/>
                <w:sz w:val="20"/>
                <w:szCs w:val="20"/>
              </w:rPr>
            </w:pPr>
            <w:r w:rsidRPr="0091305D">
              <w:rPr>
                <w:rFonts w:ascii="Times New Roman" w:hAnsi="Times New Roman"/>
                <w:sz w:val="20"/>
                <w:szCs w:val="20"/>
              </w:rPr>
              <w:t xml:space="preserve">-286.97324  </w:t>
            </w:r>
          </w:p>
        </w:tc>
      </w:tr>
      <w:tr w:rsidR="001A5963" w:rsidRPr="00545BF1" w14:paraId="3D96BFD6" w14:textId="77777777" w:rsidTr="001A4090">
        <w:trPr>
          <w:trHeight w:val="278"/>
        </w:trPr>
        <w:tc>
          <w:tcPr>
            <w:tcW w:w="2835" w:type="dxa"/>
            <w:tcBorders>
              <w:left w:val="nil"/>
              <w:right w:val="nil"/>
            </w:tcBorders>
          </w:tcPr>
          <w:p w14:paraId="3F9E611F" w14:textId="77777777" w:rsidR="001A5963" w:rsidRPr="00B47946" w:rsidRDefault="001A5963" w:rsidP="001A5963">
            <w:pPr>
              <w:widowControl w:val="0"/>
              <w:autoSpaceDE w:val="0"/>
              <w:autoSpaceDN w:val="0"/>
              <w:adjustRightInd w:val="0"/>
              <w:spacing w:line="256" w:lineRule="auto"/>
              <w:rPr>
                <w:rFonts w:ascii="Times New Roman" w:hAnsi="Times New Roman"/>
                <w:sz w:val="20"/>
                <w:szCs w:val="20"/>
              </w:rPr>
            </w:pPr>
            <w:r w:rsidRPr="001A7DAF">
              <w:rPr>
                <w:rFonts w:ascii="Times New Roman" w:hAnsi="Times New Roman"/>
                <w:sz w:val="20"/>
                <w:szCs w:val="20"/>
              </w:rPr>
              <w:t>Prob &gt; chi</w:t>
            </w:r>
            <w:r w:rsidRPr="00B066EF">
              <w:rPr>
                <w:rFonts w:ascii="Times New Roman" w:hAnsi="Times New Roman"/>
                <w:sz w:val="20"/>
                <w:szCs w:val="20"/>
                <w:vertAlign w:val="superscript"/>
              </w:rPr>
              <w:t>2</w:t>
            </w:r>
          </w:p>
        </w:tc>
        <w:tc>
          <w:tcPr>
            <w:tcW w:w="1200" w:type="dxa"/>
            <w:tcBorders>
              <w:left w:val="nil"/>
              <w:right w:val="nil"/>
            </w:tcBorders>
          </w:tcPr>
          <w:p w14:paraId="3A00B8BB" w14:textId="53575ECE" w:rsidR="001A5963" w:rsidRPr="00545BF1" w:rsidRDefault="001A5963" w:rsidP="001A5963">
            <w:pPr>
              <w:widowControl w:val="0"/>
              <w:autoSpaceDE w:val="0"/>
              <w:autoSpaceDN w:val="0"/>
              <w:adjustRightInd w:val="0"/>
              <w:spacing w:line="256" w:lineRule="auto"/>
              <w:jc w:val="center"/>
              <w:rPr>
                <w:rFonts w:ascii="Times New Roman" w:hAnsi="Times New Roman"/>
                <w:sz w:val="20"/>
                <w:szCs w:val="20"/>
              </w:rPr>
            </w:pPr>
            <w:r w:rsidRPr="0091305D">
              <w:rPr>
                <w:rFonts w:ascii="Times New Roman" w:hAnsi="Times New Roman"/>
                <w:sz w:val="20"/>
                <w:szCs w:val="20"/>
              </w:rPr>
              <w:t>0.0080</w:t>
            </w:r>
          </w:p>
        </w:tc>
        <w:tc>
          <w:tcPr>
            <w:tcW w:w="1201" w:type="dxa"/>
            <w:tcBorders>
              <w:left w:val="nil"/>
              <w:right w:val="nil"/>
            </w:tcBorders>
          </w:tcPr>
          <w:p w14:paraId="48BBA8F0" w14:textId="462C46F6" w:rsidR="001A5963" w:rsidRPr="00545BF1" w:rsidRDefault="001A5963" w:rsidP="001A5963">
            <w:pPr>
              <w:widowControl w:val="0"/>
              <w:autoSpaceDE w:val="0"/>
              <w:autoSpaceDN w:val="0"/>
              <w:adjustRightInd w:val="0"/>
              <w:spacing w:line="256" w:lineRule="auto"/>
              <w:jc w:val="center"/>
              <w:rPr>
                <w:rFonts w:ascii="Times New Roman" w:hAnsi="Times New Roman"/>
                <w:sz w:val="20"/>
                <w:szCs w:val="20"/>
              </w:rPr>
            </w:pPr>
            <w:r w:rsidRPr="0091305D">
              <w:rPr>
                <w:rFonts w:ascii="Times New Roman" w:hAnsi="Times New Roman"/>
                <w:sz w:val="20"/>
                <w:szCs w:val="20"/>
              </w:rPr>
              <w:t>0.0039</w:t>
            </w:r>
          </w:p>
        </w:tc>
        <w:tc>
          <w:tcPr>
            <w:tcW w:w="1201" w:type="dxa"/>
            <w:tcBorders>
              <w:left w:val="nil"/>
              <w:right w:val="nil"/>
            </w:tcBorders>
          </w:tcPr>
          <w:p w14:paraId="624CD235" w14:textId="7B7E06B0" w:rsidR="001A5963" w:rsidRPr="00545BF1" w:rsidRDefault="001A5963" w:rsidP="001A5963">
            <w:pPr>
              <w:widowControl w:val="0"/>
              <w:autoSpaceDE w:val="0"/>
              <w:autoSpaceDN w:val="0"/>
              <w:adjustRightInd w:val="0"/>
              <w:spacing w:line="256" w:lineRule="auto"/>
              <w:jc w:val="center"/>
              <w:rPr>
                <w:rFonts w:ascii="Times New Roman" w:hAnsi="Times New Roman"/>
                <w:sz w:val="20"/>
                <w:szCs w:val="20"/>
              </w:rPr>
            </w:pPr>
            <w:r w:rsidRPr="0091305D">
              <w:rPr>
                <w:rFonts w:ascii="Times New Roman" w:hAnsi="Times New Roman"/>
                <w:sz w:val="20"/>
                <w:szCs w:val="20"/>
              </w:rPr>
              <w:t>0.0014</w:t>
            </w:r>
          </w:p>
        </w:tc>
        <w:tc>
          <w:tcPr>
            <w:tcW w:w="1200" w:type="dxa"/>
            <w:tcBorders>
              <w:left w:val="nil"/>
              <w:right w:val="nil"/>
            </w:tcBorders>
          </w:tcPr>
          <w:p w14:paraId="38291EFC" w14:textId="2B0303A1" w:rsidR="001A5963" w:rsidRPr="00545BF1" w:rsidRDefault="001A5963" w:rsidP="001A5963">
            <w:pPr>
              <w:widowControl w:val="0"/>
              <w:autoSpaceDE w:val="0"/>
              <w:autoSpaceDN w:val="0"/>
              <w:adjustRightInd w:val="0"/>
              <w:spacing w:line="256" w:lineRule="auto"/>
              <w:jc w:val="center"/>
              <w:rPr>
                <w:rFonts w:ascii="Times New Roman" w:hAnsi="Times New Roman"/>
                <w:sz w:val="20"/>
                <w:szCs w:val="20"/>
              </w:rPr>
            </w:pPr>
            <w:r w:rsidRPr="0091305D">
              <w:rPr>
                <w:rFonts w:ascii="Times New Roman" w:hAnsi="Times New Roman"/>
                <w:sz w:val="20"/>
                <w:szCs w:val="20"/>
              </w:rPr>
              <w:t>0.0024</w:t>
            </w:r>
          </w:p>
        </w:tc>
        <w:tc>
          <w:tcPr>
            <w:tcW w:w="1201" w:type="dxa"/>
            <w:tcBorders>
              <w:top w:val="nil"/>
              <w:left w:val="nil"/>
              <w:right w:val="nil"/>
            </w:tcBorders>
          </w:tcPr>
          <w:p w14:paraId="1C967A52" w14:textId="2B609BB7" w:rsidR="001A5963" w:rsidRPr="00545BF1" w:rsidRDefault="001A5963" w:rsidP="001A5963">
            <w:pPr>
              <w:widowControl w:val="0"/>
              <w:autoSpaceDE w:val="0"/>
              <w:autoSpaceDN w:val="0"/>
              <w:adjustRightInd w:val="0"/>
              <w:spacing w:line="256" w:lineRule="auto"/>
              <w:jc w:val="center"/>
              <w:rPr>
                <w:rFonts w:ascii="Times New Roman" w:hAnsi="Times New Roman"/>
                <w:sz w:val="20"/>
                <w:szCs w:val="20"/>
              </w:rPr>
            </w:pPr>
            <w:r w:rsidRPr="0091305D">
              <w:rPr>
                <w:rFonts w:ascii="Times New Roman" w:hAnsi="Times New Roman"/>
                <w:sz w:val="20"/>
                <w:szCs w:val="20"/>
              </w:rPr>
              <w:t>0.0015</w:t>
            </w:r>
          </w:p>
        </w:tc>
        <w:tc>
          <w:tcPr>
            <w:tcW w:w="1201" w:type="dxa"/>
            <w:tcBorders>
              <w:top w:val="nil"/>
              <w:left w:val="nil"/>
              <w:right w:val="nil"/>
            </w:tcBorders>
          </w:tcPr>
          <w:p w14:paraId="53DF6E49" w14:textId="46A87D45" w:rsidR="001A5963" w:rsidRPr="00545BF1" w:rsidRDefault="001A5963" w:rsidP="001A5963">
            <w:pPr>
              <w:widowControl w:val="0"/>
              <w:autoSpaceDE w:val="0"/>
              <w:autoSpaceDN w:val="0"/>
              <w:adjustRightInd w:val="0"/>
              <w:spacing w:line="256" w:lineRule="auto"/>
              <w:jc w:val="center"/>
              <w:rPr>
                <w:rFonts w:ascii="Times New Roman" w:hAnsi="Times New Roman"/>
                <w:sz w:val="20"/>
                <w:szCs w:val="20"/>
              </w:rPr>
            </w:pPr>
            <w:r w:rsidRPr="0091305D">
              <w:rPr>
                <w:rFonts w:ascii="Times New Roman" w:hAnsi="Times New Roman"/>
                <w:sz w:val="20"/>
                <w:szCs w:val="20"/>
              </w:rPr>
              <w:t>0.0027</w:t>
            </w:r>
          </w:p>
        </w:tc>
      </w:tr>
      <w:tr w:rsidR="001A5963" w:rsidRPr="00545BF1" w14:paraId="359915B3" w14:textId="77777777" w:rsidTr="001A4090">
        <w:trPr>
          <w:trHeight w:val="278"/>
        </w:trPr>
        <w:tc>
          <w:tcPr>
            <w:tcW w:w="2835" w:type="dxa"/>
            <w:tcBorders>
              <w:left w:val="nil"/>
              <w:bottom w:val="single" w:sz="4" w:space="0" w:color="auto"/>
              <w:right w:val="nil"/>
            </w:tcBorders>
          </w:tcPr>
          <w:p w14:paraId="5B4A3BFF" w14:textId="77777777" w:rsidR="001A5963" w:rsidRPr="00B47946" w:rsidRDefault="001A5963" w:rsidP="001A5963">
            <w:pPr>
              <w:widowControl w:val="0"/>
              <w:autoSpaceDE w:val="0"/>
              <w:autoSpaceDN w:val="0"/>
              <w:adjustRightInd w:val="0"/>
              <w:spacing w:line="256" w:lineRule="auto"/>
              <w:rPr>
                <w:rFonts w:ascii="Times New Roman" w:hAnsi="Times New Roman"/>
                <w:sz w:val="20"/>
                <w:szCs w:val="20"/>
              </w:rPr>
            </w:pPr>
            <w:r w:rsidRPr="001A7DAF">
              <w:rPr>
                <w:rFonts w:ascii="Times New Roman" w:hAnsi="Times New Roman"/>
                <w:sz w:val="20"/>
                <w:szCs w:val="20"/>
              </w:rPr>
              <w:t>Pseudo R</w:t>
            </w:r>
            <w:r w:rsidRPr="001A7DAF">
              <w:rPr>
                <w:rFonts w:ascii="Times New Roman" w:hAnsi="Times New Roman"/>
                <w:sz w:val="20"/>
                <w:szCs w:val="20"/>
                <w:vertAlign w:val="superscript"/>
              </w:rPr>
              <w:t>2</w:t>
            </w:r>
          </w:p>
        </w:tc>
        <w:tc>
          <w:tcPr>
            <w:tcW w:w="1200" w:type="dxa"/>
            <w:tcBorders>
              <w:left w:val="nil"/>
              <w:bottom w:val="single" w:sz="4" w:space="0" w:color="auto"/>
              <w:right w:val="nil"/>
            </w:tcBorders>
          </w:tcPr>
          <w:p w14:paraId="49EC9BE0" w14:textId="1DD5B992" w:rsidR="001A5963" w:rsidRPr="00545BF1" w:rsidRDefault="001A5963" w:rsidP="001A5963">
            <w:pPr>
              <w:widowControl w:val="0"/>
              <w:autoSpaceDE w:val="0"/>
              <w:autoSpaceDN w:val="0"/>
              <w:adjustRightInd w:val="0"/>
              <w:spacing w:line="256" w:lineRule="auto"/>
              <w:jc w:val="center"/>
              <w:rPr>
                <w:rFonts w:ascii="Times New Roman" w:hAnsi="Times New Roman"/>
                <w:sz w:val="20"/>
                <w:szCs w:val="20"/>
              </w:rPr>
            </w:pPr>
            <w:r w:rsidRPr="0091305D">
              <w:rPr>
                <w:rFonts w:ascii="Times New Roman" w:hAnsi="Times New Roman"/>
                <w:sz w:val="20"/>
                <w:szCs w:val="20"/>
              </w:rPr>
              <w:t>0.0370</w:t>
            </w:r>
          </w:p>
        </w:tc>
        <w:tc>
          <w:tcPr>
            <w:tcW w:w="1201" w:type="dxa"/>
            <w:tcBorders>
              <w:left w:val="nil"/>
              <w:bottom w:val="single" w:sz="4" w:space="0" w:color="auto"/>
              <w:right w:val="nil"/>
            </w:tcBorders>
          </w:tcPr>
          <w:p w14:paraId="1524ABFB" w14:textId="5DF0E2AF" w:rsidR="001A5963" w:rsidRPr="00545BF1" w:rsidRDefault="001A5963" w:rsidP="001A5963">
            <w:pPr>
              <w:widowControl w:val="0"/>
              <w:autoSpaceDE w:val="0"/>
              <w:autoSpaceDN w:val="0"/>
              <w:adjustRightInd w:val="0"/>
              <w:spacing w:line="256" w:lineRule="auto"/>
              <w:jc w:val="center"/>
              <w:rPr>
                <w:rFonts w:ascii="Times New Roman" w:hAnsi="Times New Roman"/>
                <w:sz w:val="20"/>
                <w:szCs w:val="20"/>
              </w:rPr>
            </w:pPr>
            <w:r w:rsidRPr="0091305D">
              <w:rPr>
                <w:rFonts w:ascii="Times New Roman" w:hAnsi="Times New Roman"/>
                <w:sz w:val="20"/>
                <w:szCs w:val="20"/>
              </w:rPr>
              <w:t>0.0457</w:t>
            </w:r>
          </w:p>
        </w:tc>
        <w:tc>
          <w:tcPr>
            <w:tcW w:w="1201" w:type="dxa"/>
            <w:tcBorders>
              <w:left w:val="nil"/>
              <w:bottom w:val="single" w:sz="4" w:space="0" w:color="auto"/>
              <w:right w:val="nil"/>
            </w:tcBorders>
          </w:tcPr>
          <w:p w14:paraId="3AE67A3A" w14:textId="6A2A903F" w:rsidR="001A5963" w:rsidRPr="00545BF1" w:rsidRDefault="001A5963" w:rsidP="001A5963">
            <w:pPr>
              <w:widowControl w:val="0"/>
              <w:autoSpaceDE w:val="0"/>
              <w:autoSpaceDN w:val="0"/>
              <w:adjustRightInd w:val="0"/>
              <w:spacing w:line="256" w:lineRule="auto"/>
              <w:jc w:val="center"/>
              <w:rPr>
                <w:rFonts w:ascii="Times New Roman" w:hAnsi="Times New Roman"/>
                <w:sz w:val="20"/>
                <w:szCs w:val="20"/>
              </w:rPr>
            </w:pPr>
            <w:r w:rsidRPr="0091305D">
              <w:rPr>
                <w:rFonts w:ascii="Times New Roman" w:hAnsi="Times New Roman"/>
                <w:sz w:val="20"/>
                <w:szCs w:val="20"/>
              </w:rPr>
              <w:t>0.0469</w:t>
            </w:r>
          </w:p>
        </w:tc>
        <w:tc>
          <w:tcPr>
            <w:tcW w:w="1200" w:type="dxa"/>
            <w:tcBorders>
              <w:left w:val="nil"/>
              <w:bottom w:val="single" w:sz="4" w:space="0" w:color="auto"/>
              <w:right w:val="nil"/>
            </w:tcBorders>
          </w:tcPr>
          <w:p w14:paraId="36EBC5D5" w14:textId="0AF064F3" w:rsidR="001A5963" w:rsidRPr="00545BF1" w:rsidRDefault="001A5963" w:rsidP="001A5963">
            <w:pPr>
              <w:widowControl w:val="0"/>
              <w:autoSpaceDE w:val="0"/>
              <w:autoSpaceDN w:val="0"/>
              <w:adjustRightInd w:val="0"/>
              <w:spacing w:line="256" w:lineRule="auto"/>
              <w:jc w:val="center"/>
              <w:rPr>
                <w:rFonts w:ascii="Times New Roman" w:hAnsi="Times New Roman"/>
                <w:sz w:val="20"/>
                <w:szCs w:val="20"/>
              </w:rPr>
            </w:pPr>
            <w:r w:rsidRPr="0091305D">
              <w:rPr>
                <w:rFonts w:ascii="Times New Roman" w:hAnsi="Times New Roman"/>
                <w:sz w:val="20"/>
                <w:szCs w:val="20"/>
              </w:rPr>
              <w:t>0.0473</w:t>
            </w:r>
          </w:p>
        </w:tc>
        <w:tc>
          <w:tcPr>
            <w:tcW w:w="1201" w:type="dxa"/>
            <w:tcBorders>
              <w:top w:val="nil"/>
              <w:left w:val="nil"/>
              <w:bottom w:val="single" w:sz="4" w:space="0" w:color="auto"/>
              <w:right w:val="nil"/>
            </w:tcBorders>
          </w:tcPr>
          <w:p w14:paraId="0E115027" w14:textId="3B1F8F68" w:rsidR="001A5963" w:rsidRPr="00545BF1" w:rsidRDefault="001A5963" w:rsidP="001A5963">
            <w:pPr>
              <w:widowControl w:val="0"/>
              <w:autoSpaceDE w:val="0"/>
              <w:autoSpaceDN w:val="0"/>
              <w:adjustRightInd w:val="0"/>
              <w:spacing w:line="256" w:lineRule="auto"/>
              <w:jc w:val="center"/>
              <w:rPr>
                <w:rFonts w:ascii="Times New Roman" w:hAnsi="Times New Roman"/>
                <w:sz w:val="20"/>
                <w:szCs w:val="20"/>
              </w:rPr>
            </w:pPr>
            <w:r w:rsidRPr="0091305D">
              <w:rPr>
                <w:rFonts w:ascii="Times New Roman" w:hAnsi="Times New Roman"/>
                <w:sz w:val="20"/>
                <w:szCs w:val="20"/>
              </w:rPr>
              <w:t>0.0533</w:t>
            </w:r>
          </w:p>
        </w:tc>
        <w:tc>
          <w:tcPr>
            <w:tcW w:w="1201" w:type="dxa"/>
            <w:tcBorders>
              <w:top w:val="nil"/>
              <w:left w:val="nil"/>
              <w:bottom w:val="single" w:sz="4" w:space="0" w:color="auto"/>
              <w:right w:val="nil"/>
            </w:tcBorders>
          </w:tcPr>
          <w:p w14:paraId="493C9E7E" w14:textId="7EB4AAEE" w:rsidR="001A5963" w:rsidRPr="00545BF1" w:rsidRDefault="001A5963" w:rsidP="001A5963">
            <w:pPr>
              <w:jc w:val="center"/>
              <w:rPr>
                <w:rFonts w:ascii="Times New Roman" w:hAnsi="Times New Roman"/>
                <w:sz w:val="20"/>
                <w:szCs w:val="20"/>
              </w:rPr>
            </w:pPr>
            <w:r>
              <w:rPr>
                <w:rFonts w:ascii="Times New Roman" w:hAnsi="Times New Roman"/>
                <w:sz w:val="20"/>
                <w:szCs w:val="20"/>
              </w:rPr>
              <w:t>0.0533</w:t>
            </w:r>
          </w:p>
        </w:tc>
      </w:tr>
      <w:tr w:rsidR="001A5963" w:rsidRPr="00B47946" w14:paraId="6897A661" w14:textId="77777777" w:rsidTr="001A4090">
        <w:trPr>
          <w:trHeight w:val="70"/>
        </w:trPr>
        <w:tc>
          <w:tcPr>
            <w:tcW w:w="2835" w:type="dxa"/>
            <w:tcBorders>
              <w:top w:val="single" w:sz="4" w:space="0" w:color="auto"/>
              <w:left w:val="nil"/>
              <w:bottom w:val="single" w:sz="4" w:space="0" w:color="auto"/>
              <w:right w:val="nil"/>
            </w:tcBorders>
          </w:tcPr>
          <w:p w14:paraId="4CE24A45" w14:textId="77777777" w:rsidR="001A5963" w:rsidRPr="00B47946" w:rsidRDefault="001A5963" w:rsidP="001A5963">
            <w:pPr>
              <w:widowControl w:val="0"/>
              <w:autoSpaceDE w:val="0"/>
              <w:autoSpaceDN w:val="0"/>
              <w:adjustRightInd w:val="0"/>
              <w:spacing w:line="256" w:lineRule="auto"/>
              <w:rPr>
                <w:rFonts w:ascii="Times New Roman" w:hAnsi="Times New Roman"/>
                <w:sz w:val="20"/>
                <w:szCs w:val="20"/>
              </w:rPr>
            </w:pPr>
            <w:r>
              <w:rPr>
                <w:rFonts w:ascii="Times New Roman" w:hAnsi="Times New Roman"/>
                <w:sz w:val="20"/>
                <w:szCs w:val="20"/>
              </w:rPr>
              <w:t>Observations</w:t>
            </w:r>
          </w:p>
        </w:tc>
        <w:tc>
          <w:tcPr>
            <w:tcW w:w="1200" w:type="dxa"/>
            <w:tcBorders>
              <w:top w:val="nil"/>
              <w:left w:val="nil"/>
              <w:bottom w:val="single" w:sz="4" w:space="0" w:color="auto"/>
              <w:right w:val="nil"/>
            </w:tcBorders>
          </w:tcPr>
          <w:p w14:paraId="20481588" w14:textId="6EABF5D4" w:rsidR="001A5963" w:rsidRPr="00B47946" w:rsidRDefault="001A5963" w:rsidP="001A5963">
            <w:pPr>
              <w:widowControl w:val="0"/>
              <w:autoSpaceDE w:val="0"/>
              <w:autoSpaceDN w:val="0"/>
              <w:adjustRightInd w:val="0"/>
              <w:spacing w:line="256" w:lineRule="auto"/>
              <w:jc w:val="center"/>
              <w:rPr>
                <w:rFonts w:ascii="Times New Roman" w:hAnsi="Times New Roman"/>
                <w:sz w:val="20"/>
                <w:szCs w:val="20"/>
              </w:rPr>
            </w:pPr>
            <w:r w:rsidRPr="00241E5C">
              <w:rPr>
                <w:rFonts w:ascii="Times New Roman" w:hAnsi="Times New Roman"/>
                <w:sz w:val="20"/>
                <w:szCs w:val="20"/>
              </w:rPr>
              <w:t>465</w:t>
            </w:r>
          </w:p>
        </w:tc>
        <w:tc>
          <w:tcPr>
            <w:tcW w:w="1201" w:type="dxa"/>
            <w:tcBorders>
              <w:top w:val="nil"/>
              <w:left w:val="nil"/>
              <w:bottom w:val="single" w:sz="4" w:space="0" w:color="auto"/>
              <w:right w:val="nil"/>
            </w:tcBorders>
          </w:tcPr>
          <w:p w14:paraId="086EBB6E" w14:textId="5602C0AC" w:rsidR="001A5963" w:rsidRPr="00B47946" w:rsidRDefault="001A5963" w:rsidP="001A5963">
            <w:pPr>
              <w:widowControl w:val="0"/>
              <w:autoSpaceDE w:val="0"/>
              <w:autoSpaceDN w:val="0"/>
              <w:adjustRightInd w:val="0"/>
              <w:spacing w:line="256" w:lineRule="auto"/>
              <w:jc w:val="center"/>
              <w:rPr>
                <w:rFonts w:ascii="Times New Roman" w:hAnsi="Times New Roman"/>
                <w:sz w:val="20"/>
                <w:szCs w:val="20"/>
              </w:rPr>
            </w:pPr>
            <w:r w:rsidRPr="00241E5C">
              <w:rPr>
                <w:rFonts w:ascii="Times New Roman" w:hAnsi="Times New Roman"/>
                <w:sz w:val="20"/>
                <w:szCs w:val="20"/>
              </w:rPr>
              <w:t>444</w:t>
            </w:r>
          </w:p>
        </w:tc>
        <w:tc>
          <w:tcPr>
            <w:tcW w:w="1201" w:type="dxa"/>
            <w:tcBorders>
              <w:top w:val="nil"/>
              <w:left w:val="nil"/>
              <w:bottom w:val="single" w:sz="4" w:space="0" w:color="auto"/>
              <w:right w:val="nil"/>
            </w:tcBorders>
          </w:tcPr>
          <w:p w14:paraId="1B192735" w14:textId="42A66DA9" w:rsidR="001A5963" w:rsidRPr="00B47946" w:rsidRDefault="001A5963" w:rsidP="001A5963">
            <w:pPr>
              <w:widowControl w:val="0"/>
              <w:autoSpaceDE w:val="0"/>
              <w:autoSpaceDN w:val="0"/>
              <w:adjustRightInd w:val="0"/>
              <w:spacing w:line="256" w:lineRule="auto"/>
              <w:jc w:val="center"/>
              <w:rPr>
                <w:rFonts w:ascii="Times New Roman" w:hAnsi="Times New Roman"/>
                <w:sz w:val="20"/>
                <w:szCs w:val="20"/>
              </w:rPr>
            </w:pPr>
            <w:r w:rsidRPr="00241E5C">
              <w:rPr>
                <w:rFonts w:ascii="Times New Roman" w:hAnsi="Times New Roman"/>
                <w:sz w:val="20"/>
                <w:szCs w:val="20"/>
              </w:rPr>
              <w:t>465</w:t>
            </w:r>
          </w:p>
        </w:tc>
        <w:tc>
          <w:tcPr>
            <w:tcW w:w="1200" w:type="dxa"/>
            <w:tcBorders>
              <w:top w:val="nil"/>
              <w:left w:val="nil"/>
              <w:bottom w:val="single" w:sz="4" w:space="0" w:color="auto"/>
              <w:right w:val="nil"/>
            </w:tcBorders>
          </w:tcPr>
          <w:p w14:paraId="2F01D13B" w14:textId="05C9CACF" w:rsidR="001A5963" w:rsidRPr="00B47946" w:rsidRDefault="001A5963" w:rsidP="001A5963">
            <w:pPr>
              <w:widowControl w:val="0"/>
              <w:autoSpaceDE w:val="0"/>
              <w:autoSpaceDN w:val="0"/>
              <w:adjustRightInd w:val="0"/>
              <w:spacing w:line="256" w:lineRule="auto"/>
              <w:jc w:val="center"/>
              <w:rPr>
                <w:rFonts w:ascii="Times New Roman" w:hAnsi="Times New Roman"/>
                <w:sz w:val="20"/>
                <w:szCs w:val="20"/>
              </w:rPr>
            </w:pPr>
            <w:r w:rsidRPr="00241E5C">
              <w:rPr>
                <w:rFonts w:ascii="Times New Roman" w:hAnsi="Times New Roman"/>
                <w:sz w:val="20"/>
                <w:szCs w:val="20"/>
              </w:rPr>
              <w:t>465</w:t>
            </w:r>
          </w:p>
        </w:tc>
        <w:tc>
          <w:tcPr>
            <w:tcW w:w="1201" w:type="dxa"/>
            <w:tcBorders>
              <w:top w:val="nil"/>
              <w:left w:val="nil"/>
              <w:bottom w:val="single" w:sz="4" w:space="0" w:color="auto"/>
              <w:right w:val="nil"/>
            </w:tcBorders>
          </w:tcPr>
          <w:p w14:paraId="73C48804" w14:textId="29761595" w:rsidR="001A5963" w:rsidRPr="00B47946" w:rsidRDefault="001A5963" w:rsidP="001A5963">
            <w:pPr>
              <w:widowControl w:val="0"/>
              <w:autoSpaceDE w:val="0"/>
              <w:autoSpaceDN w:val="0"/>
              <w:adjustRightInd w:val="0"/>
              <w:spacing w:line="256" w:lineRule="auto"/>
              <w:jc w:val="center"/>
              <w:rPr>
                <w:rFonts w:ascii="Times New Roman" w:hAnsi="Times New Roman"/>
                <w:sz w:val="20"/>
                <w:szCs w:val="20"/>
              </w:rPr>
            </w:pPr>
            <w:r w:rsidRPr="00241E5C">
              <w:rPr>
                <w:rFonts w:ascii="Times New Roman" w:hAnsi="Times New Roman"/>
                <w:sz w:val="20"/>
                <w:szCs w:val="20"/>
              </w:rPr>
              <w:t>444</w:t>
            </w:r>
          </w:p>
        </w:tc>
        <w:tc>
          <w:tcPr>
            <w:tcW w:w="1201" w:type="dxa"/>
            <w:tcBorders>
              <w:top w:val="nil"/>
              <w:left w:val="nil"/>
              <w:bottom w:val="single" w:sz="4" w:space="0" w:color="auto"/>
              <w:right w:val="nil"/>
            </w:tcBorders>
          </w:tcPr>
          <w:p w14:paraId="55A2FB83" w14:textId="3226B951" w:rsidR="001A5963" w:rsidRPr="00B47946" w:rsidRDefault="001A5963" w:rsidP="001A5963">
            <w:pPr>
              <w:widowControl w:val="0"/>
              <w:autoSpaceDE w:val="0"/>
              <w:autoSpaceDN w:val="0"/>
              <w:adjustRightInd w:val="0"/>
              <w:spacing w:line="256" w:lineRule="auto"/>
              <w:jc w:val="center"/>
              <w:rPr>
                <w:rFonts w:ascii="Times New Roman" w:hAnsi="Times New Roman"/>
                <w:sz w:val="20"/>
                <w:szCs w:val="20"/>
              </w:rPr>
            </w:pPr>
            <w:r w:rsidRPr="00241E5C">
              <w:rPr>
                <w:rFonts w:ascii="Times New Roman" w:hAnsi="Times New Roman"/>
                <w:sz w:val="20"/>
                <w:szCs w:val="20"/>
              </w:rPr>
              <w:t>444</w:t>
            </w:r>
          </w:p>
        </w:tc>
      </w:tr>
    </w:tbl>
    <w:p w14:paraId="63DDE3E7" w14:textId="77777777" w:rsidR="0033572E" w:rsidRDefault="00CF6CDE" w:rsidP="00E35D73">
      <w:pPr>
        <w:spacing w:after="160"/>
        <w:jc w:val="both"/>
        <w:rPr>
          <w:rFonts w:ascii="Times New Roman" w:eastAsiaTheme="minorHAnsi" w:hAnsi="Times New Roman"/>
          <w:sz w:val="16"/>
          <w:szCs w:val="16"/>
        </w:rPr>
      </w:pPr>
      <w:r w:rsidRPr="00CF6CDE">
        <w:rPr>
          <w:rFonts w:ascii="Times New Roman" w:eastAsiaTheme="minorHAnsi" w:hAnsi="Times New Roman"/>
          <w:sz w:val="16"/>
          <w:szCs w:val="16"/>
        </w:rPr>
        <w:t>Notes: Results from ordered probit estimations. Numbers indicate coefficients. Standard errors are in parentheses. The models are estimated with maximum likelihood, using heteroscedasticity robust standard errors. The stochastic component in the models is assumed to be normally distributed. Dummy variables are indicated with [d], standardized (Mean=0, SD=1) continuous variables with [s]. OECD Europe is base category for OECD variables. The dependent variable is a dummy, taking the value of 1 if an individual’s response to the question (C4_2): “In your opinion, how legitimate would it be if importing countries implement linkage of trade policy with climate policy by applying the following measures?”– “Raise tariffs on imports indiscriminately from all countries in relation to the carbon content of the imports and domestic carbon price.” is “(5) Very legitimate” or “(4)”, 0 otherwise. Significance levels are indicated by: *P&lt; 0.10, **P&lt; 0.05, ***P&lt; 0.01</w:t>
      </w:r>
      <w:bookmarkEnd w:id="42"/>
    </w:p>
    <w:p w14:paraId="36AD7D4C" w14:textId="6ED74A36" w:rsidR="00E35D73" w:rsidRPr="00CF6CDE" w:rsidRDefault="00E35D73" w:rsidP="00653AF2">
      <w:pPr>
        <w:jc w:val="both"/>
        <w:rPr>
          <w:rFonts w:ascii="Times New Roman" w:eastAsiaTheme="minorHAnsi" w:hAnsi="Times New Roman"/>
          <w:sz w:val="16"/>
          <w:szCs w:val="16"/>
        </w:rPr>
      </w:pPr>
      <w:r w:rsidRPr="00B47946">
        <w:rPr>
          <w:rFonts w:ascii="Times New Roman" w:hAnsi="Times New Roman"/>
          <w:b/>
          <w:bCs/>
        </w:rPr>
        <w:lastRenderedPageBreak/>
        <w:t xml:space="preserve">Table </w:t>
      </w:r>
      <w:r>
        <w:rPr>
          <w:rFonts w:ascii="Times New Roman" w:hAnsi="Times New Roman"/>
          <w:b/>
          <w:bCs/>
        </w:rPr>
        <w:t>S</w:t>
      </w:r>
      <w:r w:rsidR="0071294C">
        <w:rPr>
          <w:rFonts w:ascii="Times New Roman" w:hAnsi="Times New Roman"/>
          <w:b/>
          <w:bCs/>
        </w:rPr>
        <w:t>24</w:t>
      </w:r>
      <w:r>
        <w:rPr>
          <w:rFonts w:ascii="Times New Roman" w:hAnsi="Times New Roman"/>
          <w:b/>
          <w:bCs/>
        </w:rPr>
        <w:t>.</w:t>
      </w:r>
      <w:r w:rsidRPr="00B47946">
        <w:rPr>
          <w:rFonts w:ascii="Times New Roman" w:hAnsi="Times New Roman"/>
          <w:b/>
          <w:bCs/>
        </w:rPr>
        <w:t xml:space="preserve"> </w:t>
      </w:r>
      <w:r>
        <w:rPr>
          <w:rFonts w:ascii="Times New Roman" w:hAnsi="Times New Roman"/>
          <w:b/>
          <w:bCs/>
        </w:rPr>
        <w:t>Coefficients</w:t>
      </w:r>
      <w:r w:rsidRPr="00B47946">
        <w:rPr>
          <w:rFonts w:ascii="Times New Roman" w:hAnsi="Times New Roman"/>
          <w:b/>
          <w:bCs/>
        </w:rPr>
        <w:t xml:space="preserve"> from </w:t>
      </w:r>
      <w:r>
        <w:rPr>
          <w:rFonts w:ascii="Times New Roman" w:hAnsi="Times New Roman"/>
          <w:b/>
          <w:bCs/>
        </w:rPr>
        <w:t>Ordered Probit</w:t>
      </w:r>
      <w:r w:rsidRPr="00B47946">
        <w:rPr>
          <w:rFonts w:ascii="Times New Roman" w:hAnsi="Times New Roman"/>
          <w:b/>
          <w:bCs/>
        </w:rPr>
        <w:t xml:space="preserve"> regressions, Dependent variable: Universal Border Adjustment: </w:t>
      </w:r>
      <w:r>
        <w:rPr>
          <w:rFonts w:ascii="Times New Roman" w:hAnsi="Times New Roman"/>
          <w:b/>
          <w:bCs/>
        </w:rPr>
        <w:t>Useful (5-step Likert-scale)</w:t>
      </w:r>
    </w:p>
    <w:tbl>
      <w:tblPr>
        <w:tblW w:w="10039" w:type="dxa"/>
        <w:tblLayout w:type="fixed"/>
        <w:tblLook w:val="04A0" w:firstRow="1" w:lastRow="0" w:firstColumn="1" w:lastColumn="0" w:noHBand="0" w:noVBand="1"/>
      </w:tblPr>
      <w:tblGrid>
        <w:gridCol w:w="2552"/>
        <w:gridCol w:w="1247"/>
        <w:gridCol w:w="1248"/>
        <w:gridCol w:w="1248"/>
        <w:gridCol w:w="1248"/>
        <w:gridCol w:w="1248"/>
        <w:gridCol w:w="1248"/>
      </w:tblGrid>
      <w:tr w:rsidR="00E35D73" w:rsidRPr="00B47946" w14:paraId="1C578EA0" w14:textId="77777777" w:rsidTr="001A4090">
        <w:trPr>
          <w:trHeight w:val="278"/>
        </w:trPr>
        <w:tc>
          <w:tcPr>
            <w:tcW w:w="2552" w:type="dxa"/>
            <w:tcBorders>
              <w:top w:val="double" w:sz="4" w:space="0" w:color="auto"/>
              <w:left w:val="nil"/>
              <w:bottom w:val="nil"/>
              <w:right w:val="nil"/>
            </w:tcBorders>
          </w:tcPr>
          <w:p w14:paraId="38AC8D33" w14:textId="77777777" w:rsidR="00E35D73" w:rsidRPr="00B47946" w:rsidRDefault="00E35D73" w:rsidP="001A4090">
            <w:pPr>
              <w:widowControl w:val="0"/>
              <w:autoSpaceDE w:val="0"/>
              <w:autoSpaceDN w:val="0"/>
              <w:adjustRightInd w:val="0"/>
              <w:spacing w:line="256" w:lineRule="auto"/>
              <w:rPr>
                <w:rFonts w:ascii="Times New Roman" w:hAnsi="Times New Roman"/>
                <w:sz w:val="20"/>
                <w:szCs w:val="20"/>
              </w:rPr>
            </w:pPr>
          </w:p>
        </w:tc>
        <w:tc>
          <w:tcPr>
            <w:tcW w:w="1247" w:type="dxa"/>
            <w:tcBorders>
              <w:top w:val="double" w:sz="4" w:space="0" w:color="auto"/>
              <w:left w:val="nil"/>
              <w:bottom w:val="single" w:sz="4" w:space="0" w:color="auto"/>
              <w:right w:val="nil"/>
            </w:tcBorders>
            <w:hideMark/>
          </w:tcPr>
          <w:p w14:paraId="4EB1A708" w14:textId="77777777" w:rsidR="00E35D73" w:rsidRPr="00B47946" w:rsidRDefault="00E35D73" w:rsidP="001A4090">
            <w:pPr>
              <w:widowControl w:val="0"/>
              <w:autoSpaceDE w:val="0"/>
              <w:autoSpaceDN w:val="0"/>
              <w:adjustRightInd w:val="0"/>
              <w:spacing w:line="256" w:lineRule="auto"/>
              <w:jc w:val="center"/>
              <w:rPr>
                <w:rFonts w:ascii="Times New Roman" w:hAnsi="Times New Roman"/>
                <w:sz w:val="20"/>
                <w:szCs w:val="20"/>
              </w:rPr>
            </w:pPr>
            <w:r w:rsidRPr="00B47946">
              <w:rPr>
                <w:rFonts w:ascii="Times New Roman" w:hAnsi="Times New Roman"/>
                <w:sz w:val="20"/>
                <w:szCs w:val="20"/>
              </w:rPr>
              <w:t>(1)</w:t>
            </w:r>
          </w:p>
        </w:tc>
        <w:tc>
          <w:tcPr>
            <w:tcW w:w="1248" w:type="dxa"/>
            <w:tcBorders>
              <w:top w:val="double" w:sz="4" w:space="0" w:color="auto"/>
              <w:left w:val="nil"/>
              <w:bottom w:val="single" w:sz="4" w:space="0" w:color="auto"/>
              <w:right w:val="nil"/>
            </w:tcBorders>
            <w:hideMark/>
          </w:tcPr>
          <w:p w14:paraId="1061BF04" w14:textId="77777777" w:rsidR="00E35D73" w:rsidRPr="00B47946" w:rsidRDefault="00E35D73" w:rsidP="001A4090">
            <w:pPr>
              <w:widowControl w:val="0"/>
              <w:autoSpaceDE w:val="0"/>
              <w:autoSpaceDN w:val="0"/>
              <w:adjustRightInd w:val="0"/>
              <w:spacing w:line="256" w:lineRule="auto"/>
              <w:jc w:val="center"/>
              <w:rPr>
                <w:rFonts w:ascii="Times New Roman" w:hAnsi="Times New Roman"/>
                <w:sz w:val="20"/>
                <w:szCs w:val="20"/>
              </w:rPr>
            </w:pPr>
            <w:r w:rsidRPr="00B47946">
              <w:rPr>
                <w:rFonts w:ascii="Times New Roman" w:hAnsi="Times New Roman"/>
                <w:sz w:val="20"/>
                <w:szCs w:val="20"/>
              </w:rPr>
              <w:t>(2)</w:t>
            </w:r>
          </w:p>
        </w:tc>
        <w:tc>
          <w:tcPr>
            <w:tcW w:w="1248" w:type="dxa"/>
            <w:tcBorders>
              <w:top w:val="double" w:sz="4" w:space="0" w:color="auto"/>
              <w:left w:val="nil"/>
              <w:bottom w:val="single" w:sz="4" w:space="0" w:color="auto"/>
              <w:right w:val="nil"/>
            </w:tcBorders>
            <w:hideMark/>
          </w:tcPr>
          <w:p w14:paraId="10E9BF84" w14:textId="77777777" w:rsidR="00E35D73" w:rsidRPr="00B47946" w:rsidRDefault="00E35D73" w:rsidP="001A4090">
            <w:pPr>
              <w:widowControl w:val="0"/>
              <w:autoSpaceDE w:val="0"/>
              <w:autoSpaceDN w:val="0"/>
              <w:adjustRightInd w:val="0"/>
              <w:spacing w:line="256" w:lineRule="auto"/>
              <w:jc w:val="center"/>
              <w:rPr>
                <w:rFonts w:ascii="Times New Roman" w:hAnsi="Times New Roman"/>
                <w:sz w:val="20"/>
                <w:szCs w:val="20"/>
              </w:rPr>
            </w:pPr>
            <w:r w:rsidRPr="00B47946">
              <w:rPr>
                <w:rFonts w:ascii="Times New Roman" w:hAnsi="Times New Roman"/>
                <w:sz w:val="20"/>
                <w:szCs w:val="20"/>
              </w:rPr>
              <w:t>(3)</w:t>
            </w:r>
          </w:p>
        </w:tc>
        <w:tc>
          <w:tcPr>
            <w:tcW w:w="1248" w:type="dxa"/>
            <w:tcBorders>
              <w:top w:val="double" w:sz="4" w:space="0" w:color="auto"/>
              <w:left w:val="nil"/>
              <w:bottom w:val="single" w:sz="4" w:space="0" w:color="auto"/>
              <w:right w:val="nil"/>
            </w:tcBorders>
            <w:hideMark/>
          </w:tcPr>
          <w:p w14:paraId="7264F43B" w14:textId="77777777" w:rsidR="00E35D73" w:rsidRPr="00B47946" w:rsidRDefault="00E35D73" w:rsidP="001A4090">
            <w:pPr>
              <w:widowControl w:val="0"/>
              <w:autoSpaceDE w:val="0"/>
              <w:autoSpaceDN w:val="0"/>
              <w:adjustRightInd w:val="0"/>
              <w:spacing w:line="256" w:lineRule="auto"/>
              <w:jc w:val="center"/>
              <w:rPr>
                <w:rFonts w:ascii="Times New Roman" w:hAnsi="Times New Roman"/>
                <w:sz w:val="20"/>
                <w:szCs w:val="20"/>
              </w:rPr>
            </w:pPr>
            <w:r w:rsidRPr="00B47946">
              <w:rPr>
                <w:rFonts w:ascii="Times New Roman" w:hAnsi="Times New Roman"/>
                <w:sz w:val="20"/>
                <w:szCs w:val="20"/>
              </w:rPr>
              <w:t>(4)</w:t>
            </w:r>
          </w:p>
        </w:tc>
        <w:tc>
          <w:tcPr>
            <w:tcW w:w="1248" w:type="dxa"/>
            <w:tcBorders>
              <w:top w:val="double" w:sz="4" w:space="0" w:color="auto"/>
              <w:left w:val="nil"/>
              <w:bottom w:val="single" w:sz="4" w:space="0" w:color="auto"/>
              <w:right w:val="nil"/>
            </w:tcBorders>
          </w:tcPr>
          <w:p w14:paraId="25FA6E00" w14:textId="77777777" w:rsidR="00E35D73" w:rsidRPr="00B47946" w:rsidRDefault="00E35D73" w:rsidP="001A4090">
            <w:pPr>
              <w:widowControl w:val="0"/>
              <w:autoSpaceDE w:val="0"/>
              <w:autoSpaceDN w:val="0"/>
              <w:adjustRightInd w:val="0"/>
              <w:spacing w:line="256" w:lineRule="auto"/>
              <w:jc w:val="center"/>
              <w:rPr>
                <w:rFonts w:ascii="Times New Roman" w:hAnsi="Times New Roman"/>
                <w:sz w:val="20"/>
                <w:szCs w:val="20"/>
              </w:rPr>
            </w:pPr>
            <w:r w:rsidRPr="00B47946">
              <w:rPr>
                <w:rFonts w:ascii="Times New Roman" w:hAnsi="Times New Roman"/>
                <w:sz w:val="20"/>
                <w:szCs w:val="20"/>
              </w:rPr>
              <w:t>(5)</w:t>
            </w:r>
          </w:p>
        </w:tc>
        <w:tc>
          <w:tcPr>
            <w:tcW w:w="1248" w:type="dxa"/>
            <w:tcBorders>
              <w:top w:val="double" w:sz="4" w:space="0" w:color="auto"/>
              <w:left w:val="nil"/>
              <w:bottom w:val="single" w:sz="4" w:space="0" w:color="auto"/>
              <w:right w:val="nil"/>
            </w:tcBorders>
          </w:tcPr>
          <w:p w14:paraId="135AC581" w14:textId="77777777" w:rsidR="00E35D73" w:rsidRPr="00B47946" w:rsidRDefault="00E35D73" w:rsidP="001A4090">
            <w:pPr>
              <w:widowControl w:val="0"/>
              <w:autoSpaceDE w:val="0"/>
              <w:autoSpaceDN w:val="0"/>
              <w:adjustRightInd w:val="0"/>
              <w:spacing w:line="256" w:lineRule="auto"/>
              <w:jc w:val="center"/>
              <w:rPr>
                <w:rFonts w:ascii="Times New Roman" w:hAnsi="Times New Roman"/>
                <w:sz w:val="20"/>
                <w:szCs w:val="20"/>
              </w:rPr>
            </w:pPr>
            <w:r w:rsidRPr="00B47946">
              <w:rPr>
                <w:rFonts w:ascii="Times New Roman" w:hAnsi="Times New Roman"/>
                <w:sz w:val="20"/>
                <w:szCs w:val="20"/>
              </w:rPr>
              <w:t>(6)</w:t>
            </w:r>
          </w:p>
        </w:tc>
      </w:tr>
      <w:tr w:rsidR="00E35D73" w:rsidRPr="00B47946" w14:paraId="66DE3F0C" w14:textId="77777777" w:rsidTr="001A4090">
        <w:trPr>
          <w:trHeight w:val="278"/>
        </w:trPr>
        <w:tc>
          <w:tcPr>
            <w:tcW w:w="2552" w:type="dxa"/>
            <w:tcBorders>
              <w:top w:val="single" w:sz="4" w:space="0" w:color="auto"/>
              <w:left w:val="nil"/>
              <w:bottom w:val="nil"/>
              <w:right w:val="nil"/>
            </w:tcBorders>
            <w:hideMark/>
          </w:tcPr>
          <w:p w14:paraId="660762C5" w14:textId="77777777" w:rsidR="00E35D73" w:rsidRPr="00B47946" w:rsidRDefault="00E35D73" w:rsidP="001A4090">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 xml:space="preserve">Geopolitical </w:t>
            </w:r>
            <w:r>
              <w:rPr>
                <w:rFonts w:ascii="Times New Roman" w:hAnsi="Times New Roman"/>
                <w:b/>
                <w:bCs/>
                <w:sz w:val="20"/>
                <w:szCs w:val="20"/>
                <w:u w:val="single"/>
              </w:rPr>
              <w:t>background</w:t>
            </w:r>
          </w:p>
        </w:tc>
        <w:tc>
          <w:tcPr>
            <w:tcW w:w="1247" w:type="dxa"/>
            <w:tcBorders>
              <w:top w:val="single" w:sz="4" w:space="0" w:color="auto"/>
              <w:left w:val="nil"/>
              <w:right w:val="nil"/>
            </w:tcBorders>
          </w:tcPr>
          <w:p w14:paraId="446506D1" w14:textId="77777777" w:rsidR="00E35D73" w:rsidRPr="00B47946" w:rsidRDefault="00E35D73" w:rsidP="001A4090">
            <w:pPr>
              <w:widowControl w:val="0"/>
              <w:autoSpaceDE w:val="0"/>
              <w:autoSpaceDN w:val="0"/>
              <w:adjustRightInd w:val="0"/>
              <w:spacing w:line="256" w:lineRule="auto"/>
              <w:jc w:val="center"/>
              <w:rPr>
                <w:rFonts w:ascii="Times New Roman" w:hAnsi="Times New Roman"/>
                <w:sz w:val="20"/>
                <w:szCs w:val="20"/>
              </w:rPr>
            </w:pPr>
          </w:p>
        </w:tc>
        <w:tc>
          <w:tcPr>
            <w:tcW w:w="1248" w:type="dxa"/>
            <w:tcBorders>
              <w:top w:val="single" w:sz="4" w:space="0" w:color="auto"/>
              <w:left w:val="nil"/>
              <w:right w:val="nil"/>
            </w:tcBorders>
          </w:tcPr>
          <w:p w14:paraId="72C3654D" w14:textId="77777777" w:rsidR="00E35D73" w:rsidRPr="00B47946" w:rsidRDefault="00E35D73" w:rsidP="001A4090">
            <w:pPr>
              <w:widowControl w:val="0"/>
              <w:autoSpaceDE w:val="0"/>
              <w:autoSpaceDN w:val="0"/>
              <w:adjustRightInd w:val="0"/>
              <w:spacing w:line="256" w:lineRule="auto"/>
              <w:jc w:val="center"/>
              <w:rPr>
                <w:rFonts w:ascii="Times New Roman" w:hAnsi="Times New Roman"/>
                <w:sz w:val="20"/>
                <w:szCs w:val="20"/>
              </w:rPr>
            </w:pPr>
          </w:p>
        </w:tc>
        <w:tc>
          <w:tcPr>
            <w:tcW w:w="1248" w:type="dxa"/>
            <w:tcBorders>
              <w:top w:val="single" w:sz="4" w:space="0" w:color="auto"/>
              <w:left w:val="nil"/>
              <w:right w:val="nil"/>
            </w:tcBorders>
          </w:tcPr>
          <w:p w14:paraId="4D1231F5" w14:textId="77777777" w:rsidR="00E35D73" w:rsidRPr="00B47946" w:rsidRDefault="00E35D73" w:rsidP="001A4090">
            <w:pPr>
              <w:widowControl w:val="0"/>
              <w:autoSpaceDE w:val="0"/>
              <w:autoSpaceDN w:val="0"/>
              <w:adjustRightInd w:val="0"/>
              <w:spacing w:line="256" w:lineRule="auto"/>
              <w:jc w:val="center"/>
              <w:rPr>
                <w:rFonts w:ascii="Times New Roman" w:hAnsi="Times New Roman"/>
                <w:sz w:val="20"/>
                <w:szCs w:val="20"/>
              </w:rPr>
            </w:pPr>
          </w:p>
        </w:tc>
        <w:tc>
          <w:tcPr>
            <w:tcW w:w="1248" w:type="dxa"/>
            <w:tcBorders>
              <w:top w:val="single" w:sz="4" w:space="0" w:color="auto"/>
              <w:left w:val="nil"/>
              <w:right w:val="nil"/>
            </w:tcBorders>
          </w:tcPr>
          <w:p w14:paraId="4E136EED" w14:textId="77777777" w:rsidR="00E35D73" w:rsidRPr="00B47946" w:rsidRDefault="00E35D73" w:rsidP="001A4090">
            <w:pPr>
              <w:widowControl w:val="0"/>
              <w:autoSpaceDE w:val="0"/>
              <w:autoSpaceDN w:val="0"/>
              <w:adjustRightInd w:val="0"/>
              <w:spacing w:line="256" w:lineRule="auto"/>
              <w:jc w:val="center"/>
              <w:rPr>
                <w:rFonts w:ascii="Times New Roman" w:hAnsi="Times New Roman"/>
                <w:sz w:val="20"/>
                <w:szCs w:val="20"/>
              </w:rPr>
            </w:pPr>
          </w:p>
        </w:tc>
        <w:tc>
          <w:tcPr>
            <w:tcW w:w="1248" w:type="dxa"/>
            <w:tcBorders>
              <w:top w:val="single" w:sz="4" w:space="0" w:color="auto"/>
              <w:left w:val="nil"/>
              <w:right w:val="nil"/>
            </w:tcBorders>
          </w:tcPr>
          <w:p w14:paraId="5A935BA7" w14:textId="77777777" w:rsidR="00E35D73" w:rsidRPr="00B47946" w:rsidRDefault="00E35D73" w:rsidP="001A4090">
            <w:pPr>
              <w:widowControl w:val="0"/>
              <w:autoSpaceDE w:val="0"/>
              <w:autoSpaceDN w:val="0"/>
              <w:adjustRightInd w:val="0"/>
              <w:spacing w:line="256" w:lineRule="auto"/>
              <w:jc w:val="center"/>
              <w:rPr>
                <w:rFonts w:ascii="Times New Roman" w:hAnsi="Times New Roman"/>
                <w:sz w:val="20"/>
                <w:szCs w:val="20"/>
              </w:rPr>
            </w:pPr>
          </w:p>
        </w:tc>
        <w:tc>
          <w:tcPr>
            <w:tcW w:w="1248" w:type="dxa"/>
            <w:tcBorders>
              <w:top w:val="single" w:sz="4" w:space="0" w:color="auto"/>
              <w:left w:val="nil"/>
              <w:right w:val="nil"/>
            </w:tcBorders>
          </w:tcPr>
          <w:p w14:paraId="62300289" w14:textId="77777777" w:rsidR="00E35D73" w:rsidRPr="00B47946" w:rsidRDefault="00E35D73" w:rsidP="001A4090">
            <w:pPr>
              <w:widowControl w:val="0"/>
              <w:autoSpaceDE w:val="0"/>
              <w:autoSpaceDN w:val="0"/>
              <w:adjustRightInd w:val="0"/>
              <w:spacing w:line="256" w:lineRule="auto"/>
              <w:jc w:val="center"/>
              <w:rPr>
                <w:rFonts w:ascii="Times New Roman" w:hAnsi="Times New Roman"/>
                <w:sz w:val="20"/>
                <w:szCs w:val="20"/>
              </w:rPr>
            </w:pPr>
          </w:p>
        </w:tc>
      </w:tr>
      <w:tr w:rsidR="001A5963" w:rsidRPr="00B47946" w14:paraId="1F53B517" w14:textId="77777777" w:rsidTr="001A4090">
        <w:trPr>
          <w:trHeight w:val="295"/>
        </w:trPr>
        <w:tc>
          <w:tcPr>
            <w:tcW w:w="2552" w:type="dxa"/>
            <w:hideMark/>
          </w:tcPr>
          <w:p w14:paraId="7725A42B" w14:textId="77777777" w:rsidR="001A5963" w:rsidRPr="00B47946" w:rsidRDefault="001A5963" w:rsidP="001A5963">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 xml:space="preserve">OECD </w:t>
            </w:r>
            <w:proofErr w:type="spellStart"/>
            <w:r>
              <w:rPr>
                <w:rFonts w:ascii="Times New Roman" w:hAnsi="Times New Roman"/>
                <w:sz w:val="20"/>
                <w:szCs w:val="20"/>
              </w:rPr>
              <w:t>RoW</w:t>
            </w:r>
            <w:proofErr w:type="spellEnd"/>
            <w:r w:rsidRPr="00B47946">
              <w:rPr>
                <w:rFonts w:ascii="Times New Roman" w:hAnsi="Times New Roman"/>
                <w:sz w:val="20"/>
                <w:szCs w:val="20"/>
              </w:rPr>
              <w:t>[d]</w:t>
            </w:r>
          </w:p>
        </w:tc>
        <w:tc>
          <w:tcPr>
            <w:tcW w:w="1247" w:type="dxa"/>
            <w:tcBorders>
              <w:top w:val="nil"/>
              <w:left w:val="nil"/>
              <w:bottom w:val="nil"/>
              <w:right w:val="nil"/>
            </w:tcBorders>
          </w:tcPr>
          <w:p w14:paraId="7A180CA3" w14:textId="77777777"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bottom w:val="nil"/>
              <w:right w:val="nil"/>
            </w:tcBorders>
          </w:tcPr>
          <w:p w14:paraId="07A9D5B6" w14:textId="77777777"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bottom w:val="nil"/>
              <w:right w:val="nil"/>
            </w:tcBorders>
          </w:tcPr>
          <w:p w14:paraId="19784A69" w14:textId="11719F1B" w:rsidR="001A5963" w:rsidRPr="001A5963"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1A5963">
              <w:rPr>
                <w:rFonts w:ascii="Times New Roman" w:hAnsi="Times New Roman"/>
                <w:b/>
                <w:bCs/>
                <w:sz w:val="20"/>
                <w:szCs w:val="20"/>
              </w:rPr>
              <w:t>-0.5438***</w:t>
            </w:r>
          </w:p>
        </w:tc>
        <w:tc>
          <w:tcPr>
            <w:tcW w:w="1248" w:type="dxa"/>
            <w:tcBorders>
              <w:top w:val="nil"/>
              <w:left w:val="nil"/>
              <w:bottom w:val="nil"/>
              <w:right w:val="nil"/>
            </w:tcBorders>
          </w:tcPr>
          <w:p w14:paraId="36CB66D3" w14:textId="4EF19730" w:rsidR="001A5963" w:rsidRPr="001A5963"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1A5963">
              <w:rPr>
                <w:rFonts w:ascii="Times New Roman" w:hAnsi="Times New Roman"/>
                <w:b/>
                <w:bCs/>
                <w:sz w:val="20"/>
                <w:szCs w:val="20"/>
              </w:rPr>
              <w:t>-0.5224***</w:t>
            </w:r>
          </w:p>
        </w:tc>
        <w:tc>
          <w:tcPr>
            <w:tcW w:w="1248" w:type="dxa"/>
            <w:tcBorders>
              <w:top w:val="nil"/>
              <w:left w:val="nil"/>
              <w:bottom w:val="nil"/>
              <w:right w:val="nil"/>
            </w:tcBorders>
          </w:tcPr>
          <w:p w14:paraId="34348DD6" w14:textId="2541F81D" w:rsidR="001A5963" w:rsidRPr="001A5963"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1A5963">
              <w:rPr>
                <w:rFonts w:ascii="Times New Roman" w:hAnsi="Times New Roman"/>
                <w:b/>
                <w:bCs/>
                <w:sz w:val="20"/>
                <w:szCs w:val="20"/>
              </w:rPr>
              <w:t>-0.5533***</w:t>
            </w:r>
          </w:p>
        </w:tc>
        <w:tc>
          <w:tcPr>
            <w:tcW w:w="1248" w:type="dxa"/>
            <w:tcBorders>
              <w:top w:val="nil"/>
              <w:left w:val="nil"/>
              <w:bottom w:val="nil"/>
              <w:right w:val="nil"/>
            </w:tcBorders>
          </w:tcPr>
          <w:p w14:paraId="5F3214C5" w14:textId="6ED824AF" w:rsidR="001A5963" w:rsidRPr="001A5963"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1A5963">
              <w:rPr>
                <w:rFonts w:ascii="Times New Roman" w:hAnsi="Times New Roman"/>
                <w:b/>
                <w:bCs/>
                <w:sz w:val="20"/>
                <w:szCs w:val="20"/>
              </w:rPr>
              <w:t>-0.4846**</w:t>
            </w:r>
          </w:p>
        </w:tc>
      </w:tr>
      <w:tr w:rsidR="001A5963" w:rsidRPr="00B47946" w14:paraId="10502CA9" w14:textId="77777777" w:rsidTr="001A4090">
        <w:trPr>
          <w:trHeight w:val="278"/>
        </w:trPr>
        <w:tc>
          <w:tcPr>
            <w:tcW w:w="2552" w:type="dxa"/>
          </w:tcPr>
          <w:p w14:paraId="6956FFEE" w14:textId="77777777" w:rsidR="001A5963" w:rsidRPr="00B47946" w:rsidRDefault="001A5963" w:rsidP="001A5963">
            <w:pPr>
              <w:widowControl w:val="0"/>
              <w:autoSpaceDE w:val="0"/>
              <w:autoSpaceDN w:val="0"/>
              <w:adjustRightInd w:val="0"/>
              <w:spacing w:line="256" w:lineRule="auto"/>
              <w:rPr>
                <w:rFonts w:ascii="Times New Roman" w:hAnsi="Times New Roman"/>
                <w:sz w:val="20"/>
                <w:szCs w:val="20"/>
              </w:rPr>
            </w:pPr>
          </w:p>
        </w:tc>
        <w:tc>
          <w:tcPr>
            <w:tcW w:w="1247" w:type="dxa"/>
            <w:tcBorders>
              <w:top w:val="nil"/>
              <w:left w:val="nil"/>
              <w:bottom w:val="nil"/>
              <w:right w:val="nil"/>
            </w:tcBorders>
          </w:tcPr>
          <w:p w14:paraId="49A53FBA" w14:textId="77777777"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bottom w:val="nil"/>
              <w:right w:val="nil"/>
            </w:tcBorders>
          </w:tcPr>
          <w:p w14:paraId="638A9C7B" w14:textId="77777777"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bottom w:val="nil"/>
              <w:right w:val="nil"/>
            </w:tcBorders>
          </w:tcPr>
          <w:p w14:paraId="57A219B0" w14:textId="75043798" w:rsidR="001A5963" w:rsidRPr="001A5963"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1A5963">
              <w:rPr>
                <w:rFonts w:ascii="Times New Roman" w:hAnsi="Times New Roman"/>
                <w:b/>
                <w:bCs/>
                <w:sz w:val="20"/>
                <w:szCs w:val="20"/>
              </w:rPr>
              <w:t>(0.1610)</w:t>
            </w:r>
          </w:p>
        </w:tc>
        <w:tc>
          <w:tcPr>
            <w:tcW w:w="1248" w:type="dxa"/>
            <w:tcBorders>
              <w:top w:val="nil"/>
              <w:left w:val="nil"/>
              <w:bottom w:val="nil"/>
              <w:right w:val="nil"/>
            </w:tcBorders>
          </w:tcPr>
          <w:p w14:paraId="00C04A36" w14:textId="3DD5C352" w:rsidR="001A5963" w:rsidRPr="001A5963"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1A5963">
              <w:rPr>
                <w:rFonts w:ascii="Times New Roman" w:hAnsi="Times New Roman"/>
                <w:b/>
                <w:bCs/>
                <w:sz w:val="20"/>
                <w:szCs w:val="20"/>
              </w:rPr>
              <w:t>(0.1861)</w:t>
            </w:r>
          </w:p>
        </w:tc>
        <w:tc>
          <w:tcPr>
            <w:tcW w:w="1248" w:type="dxa"/>
            <w:tcBorders>
              <w:top w:val="nil"/>
              <w:left w:val="nil"/>
              <w:bottom w:val="nil"/>
              <w:right w:val="nil"/>
            </w:tcBorders>
          </w:tcPr>
          <w:p w14:paraId="6BEBA1DA" w14:textId="4CB2F96E" w:rsidR="001A5963" w:rsidRPr="001A5963"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1A5963">
              <w:rPr>
                <w:rFonts w:ascii="Times New Roman" w:hAnsi="Times New Roman"/>
                <w:b/>
                <w:bCs/>
                <w:sz w:val="20"/>
                <w:szCs w:val="20"/>
              </w:rPr>
              <w:t>(0.1753)</w:t>
            </w:r>
          </w:p>
        </w:tc>
        <w:tc>
          <w:tcPr>
            <w:tcW w:w="1248" w:type="dxa"/>
            <w:tcBorders>
              <w:top w:val="nil"/>
              <w:left w:val="nil"/>
              <w:bottom w:val="nil"/>
              <w:right w:val="nil"/>
            </w:tcBorders>
          </w:tcPr>
          <w:p w14:paraId="49AD16CA" w14:textId="0917C63C" w:rsidR="001A5963" w:rsidRPr="001A5963"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1A5963">
              <w:rPr>
                <w:rFonts w:ascii="Times New Roman" w:hAnsi="Times New Roman"/>
                <w:b/>
                <w:bCs/>
                <w:sz w:val="20"/>
                <w:szCs w:val="20"/>
              </w:rPr>
              <w:t>(0.1976)</w:t>
            </w:r>
          </w:p>
        </w:tc>
      </w:tr>
      <w:tr w:rsidR="001A5963" w:rsidRPr="00B47946" w14:paraId="42AE41E6" w14:textId="77777777" w:rsidTr="00B4312F">
        <w:trPr>
          <w:trHeight w:val="278"/>
        </w:trPr>
        <w:tc>
          <w:tcPr>
            <w:tcW w:w="2552" w:type="dxa"/>
            <w:hideMark/>
          </w:tcPr>
          <w:p w14:paraId="6ECE0ABC" w14:textId="77777777" w:rsidR="001A5963" w:rsidRPr="00B47946" w:rsidRDefault="001A5963" w:rsidP="001A5963">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 xml:space="preserve">Non-OECD </w:t>
            </w:r>
            <w:proofErr w:type="spellStart"/>
            <w:r>
              <w:rPr>
                <w:rFonts w:ascii="Times New Roman" w:hAnsi="Times New Roman"/>
                <w:sz w:val="20"/>
                <w:szCs w:val="20"/>
              </w:rPr>
              <w:t>RoW</w:t>
            </w:r>
            <w:proofErr w:type="spellEnd"/>
            <w:r w:rsidRPr="00B47946">
              <w:rPr>
                <w:rFonts w:ascii="Times New Roman" w:hAnsi="Times New Roman"/>
                <w:sz w:val="20"/>
                <w:szCs w:val="20"/>
              </w:rPr>
              <w:t xml:space="preserve"> [d] </w:t>
            </w:r>
          </w:p>
        </w:tc>
        <w:tc>
          <w:tcPr>
            <w:tcW w:w="1247" w:type="dxa"/>
            <w:tcBorders>
              <w:top w:val="nil"/>
              <w:left w:val="nil"/>
              <w:bottom w:val="nil"/>
              <w:right w:val="nil"/>
            </w:tcBorders>
          </w:tcPr>
          <w:p w14:paraId="717EC91A" w14:textId="77777777"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bottom w:val="nil"/>
              <w:right w:val="nil"/>
            </w:tcBorders>
          </w:tcPr>
          <w:p w14:paraId="27F5DF8F" w14:textId="77777777"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bottom w:val="nil"/>
              <w:right w:val="nil"/>
            </w:tcBorders>
          </w:tcPr>
          <w:p w14:paraId="1E8E4732" w14:textId="701C9408" w:rsidR="001A5963" w:rsidRPr="001A5963"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1A5963">
              <w:rPr>
                <w:rFonts w:ascii="Times New Roman" w:hAnsi="Times New Roman"/>
                <w:b/>
                <w:bCs/>
                <w:sz w:val="20"/>
                <w:szCs w:val="20"/>
              </w:rPr>
              <w:t>-0.3341**</w:t>
            </w:r>
          </w:p>
        </w:tc>
        <w:tc>
          <w:tcPr>
            <w:tcW w:w="1248" w:type="dxa"/>
            <w:tcBorders>
              <w:top w:val="nil"/>
              <w:left w:val="nil"/>
              <w:bottom w:val="nil"/>
              <w:right w:val="nil"/>
            </w:tcBorders>
          </w:tcPr>
          <w:p w14:paraId="534DFF43" w14:textId="1367E581" w:rsidR="001A5963" w:rsidRPr="00EF7481"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B161B">
              <w:rPr>
                <w:rFonts w:ascii="Times New Roman" w:hAnsi="Times New Roman"/>
                <w:sz w:val="20"/>
                <w:szCs w:val="20"/>
              </w:rPr>
              <w:t>-0.2986</w:t>
            </w:r>
          </w:p>
        </w:tc>
        <w:tc>
          <w:tcPr>
            <w:tcW w:w="1248" w:type="dxa"/>
            <w:tcBorders>
              <w:top w:val="nil"/>
              <w:left w:val="nil"/>
              <w:bottom w:val="nil"/>
              <w:right w:val="nil"/>
            </w:tcBorders>
          </w:tcPr>
          <w:p w14:paraId="72468CB9" w14:textId="13DC3D3D" w:rsidR="001A5963" w:rsidRPr="001A5963"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1A5963">
              <w:rPr>
                <w:rFonts w:ascii="Times New Roman" w:hAnsi="Times New Roman"/>
                <w:b/>
                <w:bCs/>
                <w:sz w:val="20"/>
                <w:szCs w:val="20"/>
              </w:rPr>
              <w:t>-0.4297**</w:t>
            </w:r>
          </w:p>
        </w:tc>
        <w:tc>
          <w:tcPr>
            <w:tcW w:w="1248" w:type="dxa"/>
            <w:tcBorders>
              <w:top w:val="nil"/>
              <w:left w:val="nil"/>
              <w:bottom w:val="nil"/>
              <w:right w:val="nil"/>
            </w:tcBorders>
          </w:tcPr>
          <w:p w14:paraId="179177D1" w14:textId="0326098E"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B161B">
              <w:rPr>
                <w:rFonts w:ascii="Times New Roman" w:hAnsi="Times New Roman"/>
                <w:sz w:val="20"/>
                <w:szCs w:val="20"/>
              </w:rPr>
              <w:t>-0.3306</w:t>
            </w:r>
          </w:p>
        </w:tc>
      </w:tr>
      <w:tr w:rsidR="001A5963" w:rsidRPr="00B47946" w14:paraId="2B55715D" w14:textId="77777777" w:rsidTr="00B4312F">
        <w:trPr>
          <w:trHeight w:val="295"/>
        </w:trPr>
        <w:tc>
          <w:tcPr>
            <w:tcW w:w="2552" w:type="dxa"/>
          </w:tcPr>
          <w:p w14:paraId="3222FE81" w14:textId="77777777" w:rsidR="001A5963" w:rsidRPr="00B47946" w:rsidRDefault="001A5963" w:rsidP="001A5963">
            <w:pPr>
              <w:widowControl w:val="0"/>
              <w:autoSpaceDE w:val="0"/>
              <w:autoSpaceDN w:val="0"/>
              <w:adjustRightInd w:val="0"/>
              <w:spacing w:line="256" w:lineRule="auto"/>
              <w:rPr>
                <w:rFonts w:ascii="Times New Roman" w:hAnsi="Times New Roman"/>
                <w:sz w:val="20"/>
                <w:szCs w:val="20"/>
              </w:rPr>
            </w:pPr>
          </w:p>
        </w:tc>
        <w:tc>
          <w:tcPr>
            <w:tcW w:w="1247" w:type="dxa"/>
            <w:tcBorders>
              <w:top w:val="nil"/>
              <w:left w:val="nil"/>
              <w:bottom w:val="nil"/>
              <w:right w:val="nil"/>
            </w:tcBorders>
          </w:tcPr>
          <w:p w14:paraId="038A6E90" w14:textId="77777777"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bottom w:val="nil"/>
              <w:right w:val="nil"/>
            </w:tcBorders>
          </w:tcPr>
          <w:p w14:paraId="70C039AA" w14:textId="77777777"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bottom w:val="nil"/>
              <w:right w:val="nil"/>
            </w:tcBorders>
          </w:tcPr>
          <w:p w14:paraId="1971272C" w14:textId="65494F7F" w:rsidR="001A5963" w:rsidRPr="001A5963"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1A5963">
              <w:rPr>
                <w:rFonts w:ascii="Times New Roman" w:hAnsi="Times New Roman"/>
                <w:b/>
                <w:bCs/>
                <w:sz w:val="20"/>
                <w:szCs w:val="20"/>
              </w:rPr>
              <w:t>(0.1515)</w:t>
            </w:r>
          </w:p>
        </w:tc>
        <w:tc>
          <w:tcPr>
            <w:tcW w:w="1248" w:type="dxa"/>
            <w:tcBorders>
              <w:top w:val="nil"/>
              <w:left w:val="nil"/>
              <w:bottom w:val="nil"/>
              <w:right w:val="nil"/>
            </w:tcBorders>
          </w:tcPr>
          <w:p w14:paraId="24F87291" w14:textId="487B9CD8" w:rsidR="001A5963" w:rsidRPr="00EF7481"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B161B">
              <w:rPr>
                <w:rFonts w:ascii="Times New Roman" w:hAnsi="Times New Roman"/>
                <w:sz w:val="20"/>
                <w:szCs w:val="20"/>
              </w:rPr>
              <w:t>(0.2252)</w:t>
            </w:r>
          </w:p>
        </w:tc>
        <w:tc>
          <w:tcPr>
            <w:tcW w:w="1248" w:type="dxa"/>
            <w:tcBorders>
              <w:top w:val="nil"/>
              <w:left w:val="nil"/>
              <w:bottom w:val="nil"/>
              <w:right w:val="nil"/>
            </w:tcBorders>
          </w:tcPr>
          <w:p w14:paraId="6A4FE543" w14:textId="493CF5EA" w:rsidR="001A5963" w:rsidRPr="001A5963"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1A5963">
              <w:rPr>
                <w:rFonts w:ascii="Times New Roman" w:hAnsi="Times New Roman"/>
                <w:b/>
                <w:bCs/>
                <w:sz w:val="20"/>
                <w:szCs w:val="20"/>
              </w:rPr>
              <w:t>(0.2094)</w:t>
            </w:r>
          </w:p>
        </w:tc>
        <w:tc>
          <w:tcPr>
            <w:tcW w:w="1248" w:type="dxa"/>
            <w:tcBorders>
              <w:top w:val="nil"/>
              <w:left w:val="nil"/>
              <w:bottom w:val="nil"/>
              <w:right w:val="nil"/>
            </w:tcBorders>
          </w:tcPr>
          <w:p w14:paraId="161B2B36" w14:textId="42B2FDFB"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B161B">
              <w:rPr>
                <w:rFonts w:ascii="Times New Roman" w:hAnsi="Times New Roman"/>
                <w:sz w:val="20"/>
                <w:szCs w:val="20"/>
              </w:rPr>
              <w:t>(0.2503)</w:t>
            </w:r>
          </w:p>
        </w:tc>
      </w:tr>
      <w:tr w:rsidR="001A5963" w:rsidRPr="00B47946" w14:paraId="341839CD" w14:textId="77777777" w:rsidTr="0068545C">
        <w:trPr>
          <w:trHeight w:val="81"/>
        </w:trPr>
        <w:tc>
          <w:tcPr>
            <w:tcW w:w="2552" w:type="dxa"/>
            <w:hideMark/>
          </w:tcPr>
          <w:p w14:paraId="07EABFDA" w14:textId="77777777" w:rsidR="001A5963" w:rsidRPr="00B47946" w:rsidRDefault="001A5963" w:rsidP="001A5963">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GDP per capita [s]</w:t>
            </w:r>
          </w:p>
        </w:tc>
        <w:tc>
          <w:tcPr>
            <w:tcW w:w="1247" w:type="dxa"/>
            <w:tcBorders>
              <w:top w:val="nil"/>
              <w:left w:val="nil"/>
              <w:bottom w:val="nil"/>
              <w:right w:val="nil"/>
            </w:tcBorders>
          </w:tcPr>
          <w:p w14:paraId="53CEB11C" w14:textId="0246C027" w:rsidR="001A5963" w:rsidRPr="001A5963"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1A5963">
              <w:rPr>
                <w:rFonts w:ascii="Times New Roman" w:hAnsi="Times New Roman"/>
                <w:b/>
                <w:bCs/>
                <w:sz w:val="20"/>
                <w:szCs w:val="20"/>
              </w:rPr>
              <w:t>0.2016**</w:t>
            </w:r>
          </w:p>
        </w:tc>
        <w:tc>
          <w:tcPr>
            <w:tcW w:w="1248" w:type="dxa"/>
            <w:tcBorders>
              <w:top w:val="nil"/>
              <w:left w:val="nil"/>
              <w:bottom w:val="nil"/>
              <w:right w:val="nil"/>
            </w:tcBorders>
          </w:tcPr>
          <w:p w14:paraId="3B6D71BD" w14:textId="6F463E4E" w:rsidR="001A5963" w:rsidRPr="001A5963"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1A5963">
              <w:rPr>
                <w:rFonts w:ascii="Times New Roman" w:hAnsi="Times New Roman"/>
                <w:b/>
                <w:bCs/>
                <w:sz w:val="20"/>
                <w:szCs w:val="20"/>
              </w:rPr>
              <w:t>0.3050**</w:t>
            </w:r>
          </w:p>
        </w:tc>
        <w:tc>
          <w:tcPr>
            <w:tcW w:w="1248" w:type="dxa"/>
            <w:tcBorders>
              <w:top w:val="nil"/>
              <w:left w:val="nil"/>
              <w:bottom w:val="nil"/>
              <w:right w:val="nil"/>
            </w:tcBorders>
          </w:tcPr>
          <w:p w14:paraId="70B12F15" w14:textId="77777777"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bottom w:val="nil"/>
              <w:right w:val="nil"/>
            </w:tcBorders>
          </w:tcPr>
          <w:p w14:paraId="58682726" w14:textId="74D121A2"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B161B">
              <w:rPr>
                <w:rFonts w:ascii="Times New Roman" w:hAnsi="Times New Roman"/>
                <w:sz w:val="20"/>
                <w:szCs w:val="20"/>
              </w:rPr>
              <w:t>0.0297</w:t>
            </w:r>
          </w:p>
        </w:tc>
        <w:tc>
          <w:tcPr>
            <w:tcW w:w="1248" w:type="dxa"/>
            <w:tcBorders>
              <w:top w:val="nil"/>
              <w:left w:val="nil"/>
              <w:bottom w:val="nil"/>
              <w:right w:val="nil"/>
            </w:tcBorders>
          </w:tcPr>
          <w:p w14:paraId="2EB2B3A6" w14:textId="77777777"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bottom w:val="nil"/>
              <w:right w:val="nil"/>
            </w:tcBorders>
          </w:tcPr>
          <w:p w14:paraId="18A2AECA" w14:textId="160438F8"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B161B">
              <w:rPr>
                <w:rFonts w:ascii="Times New Roman" w:hAnsi="Times New Roman"/>
                <w:sz w:val="20"/>
                <w:szCs w:val="20"/>
              </w:rPr>
              <w:t>0.1432</w:t>
            </w:r>
          </w:p>
        </w:tc>
      </w:tr>
      <w:tr w:rsidR="001A5963" w:rsidRPr="00B47946" w14:paraId="6C40EB44" w14:textId="77777777" w:rsidTr="001A4090">
        <w:trPr>
          <w:trHeight w:val="92"/>
        </w:trPr>
        <w:tc>
          <w:tcPr>
            <w:tcW w:w="2552" w:type="dxa"/>
          </w:tcPr>
          <w:p w14:paraId="206E2CB7" w14:textId="77777777" w:rsidR="001A5963" w:rsidRPr="00B47946" w:rsidRDefault="001A5963" w:rsidP="001A5963">
            <w:pPr>
              <w:widowControl w:val="0"/>
              <w:autoSpaceDE w:val="0"/>
              <w:autoSpaceDN w:val="0"/>
              <w:adjustRightInd w:val="0"/>
              <w:spacing w:line="256" w:lineRule="auto"/>
              <w:rPr>
                <w:rFonts w:ascii="Times New Roman" w:hAnsi="Times New Roman"/>
                <w:sz w:val="20"/>
                <w:szCs w:val="20"/>
              </w:rPr>
            </w:pPr>
          </w:p>
        </w:tc>
        <w:tc>
          <w:tcPr>
            <w:tcW w:w="1247" w:type="dxa"/>
            <w:tcBorders>
              <w:top w:val="nil"/>
              <w:left w:val="nil"/>
              <w:bottom w:val="nil"/>
              <w:right w:val="nil"/>
            </w:tcBorders>
          </w:tcPr>
          <w:p w14:paraId="3DB627A5" w14:textId="3B0A31F9" w:rsidR="001A5963" w:rsidRPr="001A5963"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1A5963">
              <w:rPr>
                <w:rFonts w:ascii="Times New Roman" w:hAnsi="Times New Roman"/>
                <w:b/>
                <w:bCs/>
                <w:sz w:val="20"/>
                <w:szCs w:val="20"/>
              </w:rPr>
              <w:t>(0.0928)</w:t>
            </w:r>
          </w:p>
        </w:tc>
        <w:tc>
          <w:tcPr>
            <w:tcW w:w="1248" w:type="dxa"/>
            <w:tcBorders>
              <w:top w:val="nil"/>
              <w:left w:val="nil"/>
              <w:bottom w:val="nil"/>
              <w:right w:val="nil"/>
            </w:tcBorders>
          </w:tcPr>
          <w:p w14:paraId="101BC381" w14:textId="112BF9EC" w:rsidR="001A5963" w:rsidRPr="001A5963"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1A5963">
              <w:rPr>
                <w:rFonts w:ascii="Times New Roman" w:hAnsi="Times New Roman"/>
                <w:b/>
                <w:bCs/>
                <w:sz w:val="20"/>
                <w:szCs w:val="20"/>
              </w:rPr>
              <w:t>(0.1430)</w:t>
            </w:r>
          </w:p>
        </w:tc>
        <w:tc>
          <w:tcPr>
            <w:tcW w:w="1248" w:type="dxa"/>
            <w:tcBorders>
              <w:top w:val="nil"/>
              <w:left w:val="nil"/>
              <w:bottom w:val="nil"/>
              <w:right w:val="nil"/>
            </w:tcBorders>
          </w:tcPr>
          <w:p w14:paraId="1427E82F" w14:textId="77777777"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bottom w:val="nil"/>
              <w:right w:val="nil"/>
            </w:tcBorders>
          </w:tcPr>
          <w:p w14:paraId="5A030F04" w14:textId="5F1F8BC1"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B161B">
              <w:rPr>
                <w:rFonts w:ascii="Times New Roman" w:hAnsi="Times New Roman"/>
                <w:sz w:val="20"/>
                <w:szCs w:val="20"/>
              </w:rPr>
              <w:t>(0.1369)</w:t>
            </w:r>
          </w:p>
        </w:tc>
        <w:tc>
          <w:tcPr>
            <w:tcW w:w="1248" w:type="dxa"/>
            <w:tcBorders>
              <w:top w:val="nil"/>
              <w:left w:val="nil"/>
              <w:bottom w:val="nil"/>
              <w:right w:val="nil"/>
            </w:tcBorders>
          </w:tcPr>
          <w:p w14:paraId="4263F248" w14:textId="77777777"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bottom w:val="nil"/>
              <w:right w:val="nil"/>
            </w:tcBorders>
          </w:tcPr>
          <w:p w14:paraId="0F52883B" w14:textId="58414DB8"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B161B">
              <w:rPr>
                <w:rFonts w:ascii="Times New Roman" w:hAnsi="Times New Roman"/>
                <w:sz w:val="20"/>
                <w:szCs w:val="20"/>
              </w:rPr>
              <w:t>(0.1645)</w:t>
            </w:r>
          </w:p>
        </w:tc>
      </w:tr>
      <w:tr w:rsidR="001A5963" w:rsidRPr="00B47946" w14:paraId="03468E05" w14:textId="77777777" w:rsidTr="001A4090">
        <w:trPr>
          <w:trHeight w:val="278"/>
        </w:trPr>
        <w:tc>
          <w:tcPr>
            <w:tcW w:w="2552" w:type="dxa"/>
            <w:hideMark/>
          </w:tcPr>
          <w:p w14:paraId="118E7383" w14:textId="77777777" w:rsidR="001A5963" w:rsidRPr="00B47946" w:rsidRDefault="001A5963" w:rsidP="001A5963">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 xml:space="preserve">Ambition </w:t>
            </w:r>
          </w:p>
        </w:tc>
        <w:tc>
          <w:tcPr>
            <w:tcW w:w="1247" w:type="dxa"/>
          </w:tcPr>
          <w:p w14:paraId="20F219F8" w14:textId="77777777"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p>
        </w:tc>
        <w:tc>
          <w:tcPr>
            <w:tcW w:w="1248" w:type="dxa"/>
          </w:tcPr>
          <w:p w14:paraId="02DB0D79" w14:textId="77777777"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p>
        </w:tc>
        <w:tc>
          <w:tcPr>
            <w:tcW w:w="1248" w:type="dxa"/>
          </w:tcPr>
          <w:p w14:paraId="28A08E49" w14:textId="77777777"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p>
        </w:tc>
        <w:tc>
          <w:tcPr>
            <w:tcW w:w="1248" w:type="dxa"/>
          </w:tcPr>
          <w:p w14:paraId="327F4A42" w14:textId="77777777" w:rsidR="001A5963" w:rsidRPr="00B47946" w:rsidRDefault="001A5963" w:rsidP="001A5963">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5850983F" w14:textId="77777777" w:rsidR="001A5963" w:rsidRPr="00B47946" w:rsidRDefault="001A5963" w:rsidP="001A5963">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26ED93A9" w14:textId="77777777" w:rsidR="001A5963" w:rsidRPr="00B47946" w:rsidRDefault="001A5963" w:rsidP="001A5963">
            <w:pPr>
              <w:widowControl w:val="0"/>
              <w:autoSpaceDE w:val="0"/>
              <w:autoSpaceDN w:val="0"/>
              <w:adjustRightInd w:val="0"/>
              <w:spacing w:line="256" w:lineRule="auto"/>
              <w:jc w:val="center"/>
              <w:rPr>
                <w:rFonts w:ascii="Times New Roman" w:hAnsi="Times New Roman"/>
                <w:sz w:val="20"/>
                <w:szCs w:val="20"/>
              </w:rPr>
            </w:pPr>
          </w:p>
        </w:tc>
      </w:tr>
      <w:tr w:rsidR="001A5963" w:rsidRPr="00B47946" w14:paraId="47326929" w14:textId="77777777" w:rsidTr="001A4090">
        <w:trPr>
          <w:trHeight w:val="278"/>
        </w:trPr>
        <w:tc>
          <w:tcPr>
            <w:tcW w:w="2552" w:type="dxa"/>
            <w:hideMark/>
          </w:tcPr>
          <w:p w14:paraId="44C2FE34" w14:textId="77777777" w:rsidR="001A5963" w:rsidRPr="00B47946" w:rsidRDefault="001A5963" w:rsidP="001A5963">
            <w:pPr>
              <w:widowControl w:val="0"/>
              <w:autoSpaceDE w:val="0"/>
              <w:autoSpaceDN w:val="0"/>
              <w:adjustRightInd w:val="0"/>
              <w:spacing w:line="256" w:lineRule="auto"/>
              <w:rPr>
                <w:rFonts w:ascii="Times New Roman" w:hAnsi="Times New Roman"/>
                <w:sz w:val="20"/>
                <w:szCs w:val="20"/>
              </w:rPr>
            </w:pPr>
            <w:r>
              <w:rPr>
                <w:rFonts w:ascii="Times New Roman" w:hAnsi="Times New Roman"/>
                <w:sz w:val="20"/>
                <w:szCs w:val="20"/>
              </w:rPr>
              <w:t>Ambition (Our Survey)</w:t>
            </w:r>
            <w:r w:rsidRPr="00B47946">
              <w:rPr>
                <w:rFonts w:ascii="Times New Roman" w:hAnsi="Times New Roman"/>
                <w:sz w:val="20"/>
                <w:szCs w:val="20"/>
              </w:rPr>
              <w:t xml:space="preserve"> [</w:t>
            </w:r>
            <w:r>
              <w:rPr>
                <w:rFonts w:ascii="Times New Roman" w:hAnsi="Times New Roman"/>
                <w:sz w:val="20"/>
                <w:szCs w:val="20"/>
              </w:rPr>
              <w:t>s</w:t>
            </w:r>
            <w:r w:rsidRPr="00B47946">
              <w:rPr>
                <w:rFonts w:ascii="Times New Roman" w:hAnsi="Times New Roman"/>
                <w:sz w:val="20"/>
                <w:szCs w:val="20"/>
              </w:rPr>
              <w:t>]</w:t>
            </w:r>
          </w:p>
        </w:tc>
        <w:tc>
          <w:tcPr>
            <w:tcW w:w="1247" w:type="dxa"/>
            <w:tcBorders>
              <w:top w:val="nil"/>
              <w:left w:val="nil"/>
              <w:bottom w:val="nil"/>
              <w:right w:val="nil"/>
            </w:tcBorders>
          </w:tcPr>
          <w:p w14:paraId="079EE710" w14:textId="7BD2D21A"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B161B">
              <w:rPr>
                <w:rFonts w:ascii="Times New Roman" w:hAnsi="Times New Roman"/>
                <w:sz w:val="20"/>
                <w:szCs w:val="20"/>
              </w:rPr>
              <w:t>-0.1096</w:t>
            </w:r>
          </w:p>
        </w:tc>
        <w:tc>
          <w:tcPr>
            <w:tcW w:w="1248" w:type="dxa"/>
            <w:tcBorders>
              <w:top w:val="nil"/>
              <w:left w:val="nil"/>
              <w:bottom w:val="nil"/>
              <w:right w:val="nil"/>
            </w:tcBorders>
          </w:tcPr>
          <w:p w14:paraId="761316F1" w14:textId="61D31F29"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B161B">
              <w:rPr>
                <w:rFonts w:ascii="Times New Roman" w:hAnsi="Times New Roman"/>
                <w:sz w:val="20"/>
                <w:szCs w:val="20"/>
              </w:rPr>
              <w:t>-0.0882</w:t>
            </w:r>
          </w:p>
        </w:tc>
        <w:tc>
          <w:tcPr>
            <w:tcW w:w="1248" w:type="dxa"/>
            <w:tcBorders>
              <w:top w:val="nil"/>
              <w:left w:val="nil"/>
              <w:bottom w:val="nil"/>
              <w:right w:val="nil"/>
            </w:tcBorders>
          </w:tcPr>
          <w:p w14:paraId="55641C5A" w14:textId="7B5F6180" w:rsidR="001A5963" w:rsidRPr="00EF7481"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B161B">
              <w:rPr>
                <w:rFonts w:ascii="Times New Roman" w:hAnsi="Times New Roman"/>
                <w:sz w:val="20"/>
                <w:szCs w:val="20"/>
              </w:rPr>
              <w:t>-0.1202</w:t>
            </w:r>
          </w:p>
        </w:tc>
        <w:tc>
          <w:tcPr>
            <w:tcW w:w="1248" w:type="dxa"/>
            <w:tcBorders>
              <w:top w:val="nil"/>
              <w:left w:val="nil"/>
              <w:bottom w:val="nil"/>
              <w:right w:val="nil"/>
            </w:tcBorders>
          </w:tcPr>
          <w:p w14:paraId="7CA08BD2" w14:textId="152C6423" w:rsidR="001A5963" w:rsidRPr="00EF7481"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B161B">
              <w:rPr>
                <w:rFonts w:ascii="Times New Roman" w:hAnsi="Times New Roman"/>
                <w:sz w:val="20"/>
                <w:szCs w:val="20"/>
              </w:rPr>
              <w:t>-0.1204</w:t>
            </w:r>
          </w:p>
        </w:tc>
        <w:tc>
          <w:tcPr>
            <w:tcW w:w="1248" w:type="dxa"/>
            <w:tcBorders>
              <w:top w:val="nil"/>
              <w:left w:val="nil"/>
              <w:bottom w:val="nil"/>
              <w:right w:val="nil"/>
            </w:tcBorders>
          </w:tcPr>
          <w:p w14:paraId="36210368" w14:textId="630A5746"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B161B">
              <w:rPr>
                <w:rFonts w:ascii="Times New Roman" w:hAnsi="Times New Roman"/>
                <w:sz w:val="20"/>
                <w:szCs w:val="20"/>
              </w:rPr>
              <w:t>-0.1021</w:t>
            </w:r>
          </w:p>
        </w:tc>
        <w:tc>
          <w:tcPr>
            <w:tcW w:w="1248" w:type="dxa"/>
            <w:tcBorders>
              <w:top w:val="nil"/>
              <w:left w:val="nil"/>
              <w:bottom w:val="nil"/>
              <w:right w:val="nil"/>
            </w:tcBorders>
          </w:tcPr>
          <w:p w14:paraId="2B8C7A09" w14:textId="1EC2F9FD"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B161B">
              <w:rPr>
                <w:rFonts w:ascii="Times New Roman" w:hAnsi="Times New Roman"/>
                <w:sz w:val="20"/>
                <w:szCs w:val="20"/>
              </w:rPr>
              <w:t>-0.0970</w:t>
            </w:r>
          </w:p>
        </w:tc>
      </w:tr>
      <w:tr w:rsidR="001A5963" w:rsidRPr="00B47946" w14:paraId="00814873" w14:textId="77777777" w:rsidTr="001A4090">
        <w:trPr>
          <w:trHeight w:val="295"/>
        </w:trPr>
        <w:tc>
          <w:tcPr>
            <w:tcW w:w="2552" w:type="dxa"/>
          </w:tcPr>
          <w:p w14:paraId="73F92514" w14:textId="77777777" w:rsidR="001A5963" w:rsidRPr="00B47946" w:rsidRDefault="001A5963" w:rsidP="001A5963">
            <w:pPr>
              <w:widowControl w:val="0"/>
              <w:autoSpaceDE w:val="0"/>
              <w:autoSpaceDN w:val="0"/>
              <w:adjustRightInd w:val="0"/>
              <w:spacing w:line="256" w:lineRule="auto"/>
              <w:rPr>
                <w:rFonts w:ascii="Times New Roman" w:hAnsi="Times New Roman"/>
                <w:sz w:val="20"/>
                <w:szCs w:val="20"/>
              </w:rPr>
            </w:pPr>
          </w:p>
        </w:tc>
        <w:tc>
          <w:tcPr>
            <w:tcW w:w="1247" w:type="dxa"/>
            <w:tcBorders>
              <w:top w:val="nil"/>
              <w:left w:val="nil"/>
              <w:bottom w:val="nil"/>
              <w:right w:val="nil"/>
            </w:tcBorders>
          </w:tcPr>
          <w:p w14:paraId="381072A4" w14:textId="38FD256B"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B161B">
              <w:rPr>
                <w:rFonts w:ascii="Times New Roman" w:hAnsi="Times New Roman"/>
                <w:sz w:val="20"/>
                <w:szCs w:val="20"/>
              </w:rPr>
              <w:t>(0.1084)</w:t>
            </w:r>
          </w:p>
        </w:tc>
        <w:tc>
          <w:tcPr>
            <w:tcW w:w="1248" w:type="dxa"/>
            <w:tcBorders>
              <w:top w:val="nil"/>
              <w:left w:val="nil"/>
              <w:bottom w:val="nil"/>
              <w:right w:val="nil"/>
            </w:tcBorders>
          </w:tcPr>
          <w:p w14:paraId="6A0AD983" w14:textId="629150C9"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B161B">
              <w:rPr>
                <w:rFonts w:ascii="Times New Roman" w:hAnsi="Times New Roman"/>
                <w:sz w:val="20"/>
                <w:szCs w:val="20"/>
              </w:rPr>
              <w:t>(0.1107)</w:t>
            </w:r>
          </w:p>
        </w:tc>
        <w:tc>
          <w:tcPr>
            <w:tcW w:w="1248" w:type="dxa"/>
            <w:tcBorders>
              <w:top w:val="nil"/>
              <w:left w:val="nil"/>
              <w:bottom w:val="nil"/>
              <w:right w:val="nil"/>
            </w:tcBorders>
          </w:tcPr>
          <w:p w14:paraId="3D4771EC" w14:textId="7BD523D4" w:rsidR="001A5963" w:rsidRPr="00EF7481"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B161B">
              <w:rPr>
                <w:rFonts w:ascii="Times New Roman" w:hAnsi="Times New Roman"/>
                <w:sz w:val="20"/>
                <w:szCs w:val="20"/>
              </w:rPr>
              <w:t>(0.1091)</w:t>
            </w:r>
          </w:p>
        </w:tc>
        <w:tc>
          <w:tcPr>
            <w:tcW w:w="1248" w:type="dxa"/>
            <w:tcBorders>
              <w:top w:val="nil"/>
              <w:left w:val="nil"/>
              <w:bottom w:val="nil"/>
              <w:right w:val="nil"/>
            </w:tcBorders>
          </w:tcPr>
          <w:p w14:paraId="78EA43D2" w14:textId="3ACC8309" w:rsidR="001A5963" w:rsidRPr="00EF7481"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B161B">
              <w:rPr>
                <w:rFonts w:ascii="Times New Roman" w:hAnsi="Times New Roman"/>
                <w:sz w:val="20"/>
                <w:szCs w:val="20"/>
              </w:rPr>
              <w:t>(0.1091)</w:t>
            </w:r>
          </w:p>
        </w:tc>
        <w:tc>
          <w:tcPr>
            <w:tcW w:w="1248" w:type="dxa"/>
            <w:tcBorders>
              <w:top w:val="nil"/>
              <w:left w:val="nil"/>
              <w:bottom w:val="nil"/>
              <w:right w:val="nil"/>
            </w:tcBorders>
          </w:tcPr>
          <w:p w14:paraId="4E38CE5E" w14:textId="52CBD665"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B161B">
              <w:rPr>
                <w:rFonts w:ascii="Times New Roman" w:hAnsi="Times New Roman"/>
                <w:sz w:val="20"/>
                <w:szCs w:val="20"/>
              </w:rPr>
              <w:t>(0.1117)</w:t>
            </w:r>
          </w:p>
        </w:tc>
        <w:tc>
          <w:tcPr>
            <w:tcW w:w="1248" w:type="dxa"/>
            <w:tcBorders>
              <w:top w:val="nil"/>
              <w:left w:val="nil"/>
              <w:bottom w:val="nil"/>
              <w:right w:val="nil"/>
            </w:tcBorders>
          </w:tcPr>
          <w:p w14:paraId="7451C862" w14:textId="70ECD0A2"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B161B">
              <w:rPr>
                <w:rFonts w:ascii="Times New Roman" w:hAnsi="Times New Roman"/>
                <w:sz w:val="20"/>
                <w:szCs w:val="20"/>
              </w:rPr>
              <w:t>(0.1115)</w:t>
            </w:r>
          </w:p>
        </w:tc>
      </w:tr>
      <w:tr w:rsidR="001A5963" w:rsidRPr="00B47946" w14:paraId="5E840D03" w14:textId="77777777" w:rsidTr="001A4090">
        <w:trPr>
          <w:trHeight w:val="278"/>
        </w:trPr>
        <w:tc>
          <w:tcPr>
            <w:tcW w:w="2552" w:type="dxa"/>
            <w:hideMark/>
          </w:tcPr>
          <w:p w14:paraId="7AC5062B" w14:textId="77777777" w:rsidR="001A5963" w:rsidRPr="00B47946" w:rsidRDefault="001A5963" w:rsidP="001A5963">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Credibility</w:t>
            </w:r>
          </w:p>
        </w:tc>
        <w:tc>
          <w:tcPr>
            <w:tcW w:w="1247" w:type="dxa"/>
          </w:tcPr>
          <w:p w14:paraId="738A87C5" w14:textId="77777777" w:rsidR="001A5963" w:rsidRPr="00B47946" w:rsidRDefault="001A5963" w:rsidP="001A5963">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24878861" w14:textId="77777777" w:rsidR="001A5963" w:rsidRPr="00B47946" w:rsidRDefault="001A5963" w:rsidP="001A5963">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7E87B5CB" w14:textId="77777777" w:rsidR="001A5963" w:rsidRPr="00B47946" w:rsidRDefault="001A5963" w:rsidP="001A5963">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375634AB" w14:textId="77777777" w:rsidR="001A5963" w:rsidRPr="00B47946" w:rsidRDefault="001A5963" w:rsidP="001A5963">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012F4AC8" w14:textId="77777777" w:rsidR="001A5963" w:rsidRPr="00B47946" w:rsidRDefault="001A5963" w:rsidP="001A5963">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0E549926" w14:textId="77777777" w:rsidR="001A5963" w:rsidRPr="00B47946" w:rsidRDefault="001A5963" w:rsidP="001A5963">
            <w:pPr>
              <w:widowControl w:val="0"/>
              <w:autoSpaceDE w:val="0"/>
              <w:autoSpaceDN w:val="0"/>
              <w:adjustRightInd w:val="0"/>
              <w:spacing w:line="256" w:lineRule="auto"/>
              <w:jc w:val="center"/>
              <w:rPr>
                <w:rFonts w:ascii="Times New Roman" w:hAnsi="Times New Roman"/>
                <w:sz w:val="20"/>
                <w:szCs w:val="20"/>
              </w:rPr>
            </w:pPr>
          </w:p>
        </w:tc>
      </w:tr>
      <w:tr w:rsidR="001A5963" w:rsidRPr="00B47946" w14:paraId="445424C8" w14:textId="77777777" w:rsidTr="001A4090">
        <w:trPr>
          <w:trHeight w:val="278"/>
        </w:trPr>
        <w:tc>
          <w:tcPr>
            <w:tcW w:w="2552" w:type="dxa"/>
            <w:hideMark/>
          </w:tcPr>
          <w:p w14:paraId="0AF41900" w14:textId="77777777" w:rsidR="001A5963" w:rsidRPr="00B47946" w:rsidRDefault="001A5963" w:rsidP="001A5963">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Cred</w:t>
            </w:r>
            <w:r>
              <w:rPr>
                <w:rFonts w:ascii="Times New Roman" w:hAnsi="Times New Roman"/>
                <w:sz w:val="20"/>
                <w:szCs w:val="20"/>
              </w:rPr>
              <w:t>ibility</w:t>
            </w:r>
            <w:r w:rsidRPr="00B47946">
              <w:rPr>
                <w:rFonts w:ascii="Times New Roman" w:hAnsi="Times New Roman"/>
                <w:sz w:val="20"/>
                <w:szCs w:val="20"/>
              </w:rPr>
              <w:t xml:space="preserve"> (Our Survey) [d]</w:t>
            </w:r>
          </w:p>
        </w:tc>
        <w:tc>
          <w:tcPr>
            <w:tcW w:w="1247" w:type="dxa"/>
            <w:tcBorders>
              <w:top w:val="nil"/>
              <w:left w:val="nil"/>
              <w:bottom w:val="nil"/>
              <w:right w:val="nil"/>
            </w:tcBorders>
          </w:tcPr>
          <w:p w14:paraId="516FDC2E" w14:textId="0995588A" w:rsidR="001A5963" w:rsidRPr="00B47946" w:rsidRDefault="001A5963" w:rsidP="001A5963">
            <w:pPr>
              <w:widowControl w:val="0"/>
              <w:autoSpaceDE w:val="0"/>
              <w:autoSpaceDN w:val="0"/>
              <w:adjustRightInd w:val="0"/>
              <w:spacing w:line="256" w:lineRule="auto"/>
              <w:jc w:val="center"/>
              <w:rPr>
                <w:rFonts w:ascii="Times New Roman" w:hAnsi="Times New Roman"/>
                <w:sz w:val="20"/>
                <w:szCs w:val="20"/>
              </w:rPr>
            </w:pPr>
            <w:r w:rsidRPr="00AB161B">
              <w:rPr>
                <w:rFonts w:ascii="Times New Roman" w:hAnsi="Times New Roman"/>
                <w:sz w:val="20"/>
                <w:szCs w:val="20"/>
              </w:rPr>
              <w:t>0.0175</w:t>
            </w:r>
          </w:p>
        </w:tc>
        <w:tc>
          <w:tcPr>
            <w:tcW w:w="1248" w:type="dxa"/>
            <w:tcBorders>
              <w:top w:val="nil"/>
              <w:left w:val="nil"/>
              <w:bottom w:val="nil"/>
              <w:right w:val="nil"/>
            </w:tcBorders>
          </w:tcPr>
          <w:p w14:paraId="4B5EBFFB" w14:textId="41725A6F" w:rsidR="001A5963" w:rsidRPr="00B47946" w:rsidRDefault="001A5963" w:rsidP="001A5963">
            <w:pPr>
              <w:widowControl w:val="0"/>
              <w:autoSpaceDE w:val="0"/>
              <w:autoSpaceDN w:val="0"/>
              <w:adjustRightInd w:val="0"/>
              <w:spacing w:line="256" w:lineRule="auto"/>
              <w:jc w:val="center"/>
              <w:rPr>
                <w:rFonts w:ascii="Times New Roman" w:hAnsi="Times New Roman"/>
                <w:sz w:val="20"/>
                <w:szCs w:val="20"/>
              </w:rPr>
            </w:pPr>
            <w:r w:rsidRPr="00AB161B">
              <w:rPr>
                <w:rFonts w:ascii="Times New Roman" w:hAnsi="Times New Roman"/>
                <w:sz w:val="20"/>
                <w:szCs w:val="20"/>
              </w:rPr>
              <w:t>0.0379</w:t>
            </w:r>
          </w:p>
        </w:tc>
        <w:tc>
          <w:tcPr>
            <w:tcW w:w="1248" w:type="dxa"/>
            <w:tcBorders>
              <w:top w:val="nil"/>
              <w:left w:val="nil"/>
              <w:bottom w:val="nil"/>
              <w:right w:val="nil"/>
            </w:tcBorders>
          </w:tcPr>
          <w:p w14:paraId="0CF7CFE9" w14:textId="5B0425EB" w:rsidR="001A5963" w:rsidRPr="00B47946" w:rsidRDefault="001A5963" w:rsidP="001A5963">
            <w:pPr>
              <w:widowControl w:val="0"/>
              <w:autoSpaceDE w:val="0"/>
              <w:autoSpaceDN w:val="0"/>
              <w:adjustRightInd w:val="0"/>
              <w:spacing w:line="256" w:lineRule="auto"/>
              <w:jc w:val="center"/>
              <w:rPr>
                <w:rFonts w:ascii="Times New Roman" w:hAnsi="Times New Roman"/>
                <w:sz w:val="20"/>
                <w:szCs w:val="20"/>
              </w:rPr>
            </w:pPr>
            <w:r w:rsidRPr="00AB161B">
              <w:rPr>
                <w:rFonts w:ascii="Times New Roman" w:hAnsi="Times New Roman"/>
                <w:sz w:val="20"/>
                <w:szCs w:val="20"/>
              </w:rPr>
              <w:t>-0.0172</w:t>
            </w:r>
          </w:p>
        </w:tc>
        <w:tc>
          <w:tcPr>
            <w:tcW w:w="1248" w:type="dxa"/>
            <w:tcBorders>
              <w:top w:val="nil"/>
              <w:left w:val="nil"/>
              <w:bottom w:val="nil"/>
              <w:right w:val="nil"/>
            </w:tcBorders>
          </w:tcPr>
          <w:p w14:paraId="19EFDB50" w14:textId="492FA128" w:rsidR="001A5963" w:rsidRPr="00B47946" w:rsidRDefault="001A5963" w:rsidP="001A5963">
            <w:pPr>
              <w:widowControl w:val="0"/>
              <w:autoSpaceDE w:val="0"/>
              <w:autoSpaceDN w:val="0"/>
              <w:adjustRightInd w:val="0"/>
              <w:spacing w:line="256" w:lineRule="auto"/>
              <w:jc w:val="center"/>
              <w:rPr>
                <w:rFonts w:ascii="Times New Roman" w:hAnsi="Times New Roman"/>
                <w:sz w:val="20"/>
                <w:szCs w:val="20"/>
              </w:rPr>
            </w:pPr>
            <w:r w:rsidRPr="00AB161B">
              <w:rPr>
                <w:rFonts w:ascii="Times New Roman" w:hAnsi="Times New Roman"/>
                <w:sz w:val="20"/>
                <w:szCs w:val="20"/>
              </w:rPr>
              <w:t>-0.0170</w:t>
            </w:r>
          </w:p>
        </w:tc>
        <w:tc>
          <w:tcPr>
            <w:tcW w:w="1248" w:type="dxa"/>
            <w:tcBorders>
              <w:top w:val="nil"/>
              <w:left w:val="nil"/>
              <w:bottom w:val="nil"/>
              <w:right w:val="nil"/>
            </w:tcBorders>
          </w:tcPr>
          <w:p w14:paraId="21BD5259" w14:textId="43464DE1" w:rsidR="001A5963" w:rsidRPr="00B47946" w:rsidRDefault="001A5963" w:rsidP="001A5963">
            <w:pPr>
              <w:widowControl w:val="0"/>
              <w:autoSpaceDE w:val="0"/>
              <w:autoSpaceDN w:val="0"/>
              <w:adjustRightInd w:val="0"/>
              <w:spacing w:line="256" w:lineRule="auto"/>
              <w:jc w:val="center"/>
              <w:rPr>
                <w:rFonts w:ascii="Times New Roman" w:hAnsi="Times New Roman"/>
                <w:sz w:val="20"/>
                <w:szCs w:val="20"/>
              </w:rPr>
            </w:pPr>
            <w:r w:rsidRPr="00AB161B">
              <w:rPr>
                <w:rFonts w:ascii="Times New Roman" w:hAnsi="Times New Roman"/>
                <w:sz w:val="20"/>
                <w:szCs w:val="20"/>
              </w:rPr>
              <w:t>-0.0078</w:t>
            </w:r>
          </w:p>
        </w:tc>
        <w:tc>
          <w:tcPr>
            <w:tcW w:w="1248" w:type="dxa"/>
            <w:tcBorders>
              <w:top w:val="nil"/>
              <w:left w:val="nil"/>
              <w:bottom w:val="nil"/>
              <w:right w:val="nil"/>
            </w:tcBorders>
          </w:tcPr>
          <w:p w14:paraId="770CE257" w14:textId="7B267C1D" w:rsidR="001A5963" w:rsidRPr="00B47946" w:rsidRDefault="001A5963" w:rsidP="001A5963">
            <w:pPr>
              <w:widowControl w:val="0"/>
              <w:autoSpaceDE w:val="0"/>
              <w:autoSpaceDN w:val="0"/>
              <w:adjustRightInd w:val="0"/>
              <w:spacing w:line="256" w:lineRule="auto"/>
              <w:jc w:val="center"/>
              <w:rPr>
                <w:rFonts w:ascii="Times New Roman" w:hAnsi="Times New Roman"/>
                <w:sz w:val="20"/>
                <w:szCs w:val="20"/>
              </w:rPr>
            </w:pPr>
            <w:r w:rsidRPr="00AB161B">
              <w:rPr>
                <w:rFonts w:ascii="Times New Roman" w:hAnsi="Times New Roman"/>
                <w:sz w:val="20"/>
                <w:szCs w:val="20"/>
              </w:rPr>
              <w:t>0.0018</w:t>
            </w:r>
          </w:p>
        </w:tc>
      </w:tr>
      <w:tr w:rsidR="001A5963" w:rsidRPr="00B47946" w14:paraId="3D47FA29" w14:textId="77777777" w:rsidTr="001A4090">
        <w:trPr>
          <w:trHeight w:val="295"/>
        </w:trPr>
        <w:tc>
          <w:tcPr>
            <w:tcW w:w="2552" w:type="dxa"/>
          </w:tcPr>
          <w:p w14:paraId="6B13EC30" w14:textId="77777777" w:rsidR="001A5963" w:rsidRPr="00B47946" w:rsidRDefault="001A5963" w:rsidP="001A5963">
            <w:pPr>
              <w:widowControl w:val="0"/>
              <w:autoSpaceDE w:val="0"/>
              <w:autoSpaceDN w:val="0"/>
              <w:adjustRightInd w:val="0"/>
              <w:spacing w:line="256" w:lineRule="auto"/>
              <w:rPr>
                <w:rFonts w:ascii="Times New Roman" w:hAnsi="Times New Roman"/>
                <w:sz w:val="20"/>
                <w:szCs w:val="20"/>
              </w:rPr>
            </w:pPr>
          </w:p>
        </w:tc>
        <w:tc>
          <w:tcPr>
            <w:tcW w:w="1247" w:type="dxa"/>
            <w:tcBorders>
              <w:top w:val="nil"/>
              <w:left w:val="nil"/>
              <w:bottom w:val="nil"/>
              <w:right w:val="nil"/>
            </w:tcBorders>
          </w:tcPr>
          <w:p w14:paraId="7658DDFA" w14:textId="0E745A67" w:rsidR="001A5963" w:rsidRPr="00B47946" w:rsidRDefault="001A5963" w:rsidP="001A5963">
            <w:pPr>
              <w:widowControl w:val="0"/>
              <w:autoSpaceDE w:val="0"/>
              <w:autoSpaceDN w:val="0"/>
              <w:adjustRightInd w:val="0"/>
              <w:spacing w:line="256" w:lineRule="auto"/>
              <w:jc w:val="center"/>
              <w:rPr>
                <w:rFonts w:ascii="Times New Roman" w:hAnsi="Times New Roman"/>
                <w:sz w:val="20"/>
                <w:szCs w:val="20"/>
              </w:rPr>
            </w:pPr>
            <w:r w:rsidRPr="00AB161B">
              <w:rPr>
                <w:rFonts w:ascii="Times New Roman" w:hAnsi="Times New Roman"/>
                <w:sz w:val="20"/>
                <w:szCs w:val="20"/>
              </w:rPr>
              <w:t>(0.1088)</w:t>
            </w:r>
          </w:p>
        </w:tc>
        <w:tc>
          <w:tcPr>
            <w:tcW w:w="1248" w:type="dxa"/>
            <w:tcBorders>
              <w:top w:val="nil"/>
              <w:left w:val="nil"/>
              <w:bottom w:val="nil"/>
              <w:right w:val="nil"/>
            </w:tcBorders>
          </w:tcPr>
          <w:p w14:paraId="4A48B96E" w14:textId="20BCCA42" w:rsidR="001A5963" w:rsidRPr="00B47946" w:rsidRDefault="001A5963" w:rsidP="001A5963">
            <w:pPr>
              <w:widowControl w:val="0"/>
              <w:autoSpaceDE w:val="0"/>
              <w:autoSpaceDN w:val="0"/>
              <w:adjustRightInd w:val="0"/>
              <w:spacing w:line="256" w:lineRule="auto"/>
              <w:jc w:val="center"/>
              <w:rPr>
                <w:rFonts w:ascii="Times New Roman" w:hAnsi="Times New Roman"/>
                <w:sz w:val="20"/>
                <w:szCs w:val="20"/>
              </w:rPr>
            </w:pPr>
            <w:r w:rsidRPr="00AB161B">
              <w:rPr>
                <w:rFonts w:ascii="Times New Roman" w:hAnsi="Times New Roman"/>
                <w:sz w:val="20"/>
                <w:szCs w:val="20"/>
              </w:rPr>
              <w:t>(0.1141)</w:t>
            </w:r>
          </w:p>
        </w:tc>
        <w:tc>
          <w:tcPr>
            <w:tcW w:w="1248" w:type="dxa"/>
            <w:tcBorders>
              <w:top w:val="nil"/>
              <w:left w:val="nil"/>
              <w:bottom w:val="nil"/>
              <w:right w:val="nil"/>
            </w:tcBorders>
          </w:tcPr>
          <w:p w14:paraId="62FE834E" w14:textId="05A7F93B" w:rsidR="001A5963" w:rsidRPr="00B47946" w:rsidRDefault="001A5963" w:rsidP="001A5963">
            <w:pPr>
              <w:widowControl w:val="0"/>
              <w:autoSpaceDE w:val="0"/>
              <w:autoSpaceDN w:val="0"/>
              <w:adjustRightInd w:val="0"/>
              <w:spacing w:line="256" w:lineRule="auto"/>
              <w:jc w:val="center"/>
              <w:rPr>
                <w:rFonts w:ascii="Times New Roman" w:hAnsi="Times New Roman"/>
                <w:sz w:val="20"/>
                <w:szCs w:val="20"/>
              </w:rPr>
            </w:pPr>
            <w:r w:rsidRPr="00AB161B">
              <w:rPr>
                <w:rFonts w:ascii="Times New Roman" w:hAnsi="Times New Roman"/>
                <w:sz w:val="20"/>
                <w:szCs w:val="20"/>
              </w:rPr>
              <w:t>(0.1097)</w:t>
            </w:r>
          </w:p>
        </w:tc>
        <w:tc>
          <w:tcPr>
            <w:tcW w:w="1248" w:type="dxa"/>
            <w:tcBorders>
              <w:top w:val="nil"/>
              <w:left w:val="nil"/>
              <w:bottom w:val="nil"/>
              <w:right w:val="nil"/>
            </w:tcBorders>
          </w:tcPr>
          <w:p w14:paraId="59003913" w14:textId="18110934" w:rsidR="001A5963" w:rsidRPr="00B47946" w:rsidRDefault="001A5963" w:rsidP="001A5963">
            <w:pPr>
              <w:widowControl w:val="0"/>
              <w:autoSpaceDE w:val="0"/>
              <w:autoSpaceDN w:val="0"/>
              <w:adjustRightInd w:val="0"/>
              <w:spacing w:line="256" w:lineRule="auto"/>
              <w:jc w:val="center"/>
              <w:rPr>
                <w:rFonts w:ascii="Times New Roman" w:hAnsi="Times New Roman"/>
                <w:sz w:val="20"/>
                <w:szCs w:val="20"/>
              </w:rPr>
            </w:pPr>
            <w:r w:rsidRPr="00AB161B">
              <w:rPr>
                <w:rFonts w:ascii="Times New Roman" w:hAnsi="Times New Roman"/>
                <w:sz w:val="20"/>
                <w:szCs w:val="20"/>
              </w:rPr>
              <w:t>(0.1097)</w:t>
            </w:r>
          </w:p>
        </w:tc>
        <w:tc>
          <w:tcPr>
            <w:tcW w:w="1248" w:type="dxa"/>
            <w:tcBorders>
              <w:top w:val="nil"/>
              <w:left w:val="nil"/>
              <w:bottom w:val="nil"/>
              <w:right w:val="nil"/>
            </w:tcBorders>
          </w:tcPr>
          <w:p w14:paraId="789A83C3" w14:textId="609ACF47" w:rsidR="001A5963" w:rsidRPr="00B47946" w:rsidRDefault="001A5963" w:rsidP="001A5963">
            <w:pPr>
              <w:widowControl w:val="0"/>
              <w:autoSpaceDE w:val="0"/>
              <w:autoSpaceDN w:val="0"/>
              <w:adjustRightInd w:val="0"/>
              <w:spacing w:line="256" w:lineRule="auto"/>
              <w:jc w:val="center"/>
              <w:rPr>
                <w:rFonts w:ascii="Times New Roman" w:hAnsi="Times New Roman"/>
                <w:sz w:val="20"/>
                <w:szCs w:val="20"/>
              </w:rPr>
            </w:pPr>
            <w:r w:rsidRPr="00AB161B">
              <w:rPr>
                <w:rFonts w:ascii="Times New Roman" w:hAnsi="Times New Roman"/>
                <w:sz w:val="20"/>
                <w:szCs w:val="20"/>
              </w:rPr>
              <w:t>(0.1149)</w:t>
            </w:r>
          </w:p>
        </w:tc>
        <w:tc>
          <w:tcPr>
            <w:tcW w:w="1248" w:type="dxa"/>
            <w:tcBorders>
              <w:top w:val="nil"/>
              <w:left w:val="nil"/>
              <w:bottom w:val="nil"/>
              <w:right w:val="nil"/>
            </w:tcBorders>
          </w:tcPr>
          <w:p w14:paraId="5ABDC553" w14:textId="2E0ECA42" w:rsidR="001A5963" w:rsidRPr="00B47946" w:rsidRDefault="001A5963" w:rsidP="001A5963">
            <w:pPr>
              <w:widowControl w:val="0"/>
              <w:autoSpaceDE w:val="0"/>
              <w:autoSpaceDN w:val="0"/>
              <w:adjustRightInd w:val="0"/>
              <w:spacing w:line="256" w:lineRule="auto"/>
              <w:jc w:val="center"/>
              <w:rPr>
                <w:rFonts w:ascii="Times New Roman" w:hAnsi="Times New Roman"/>
                <w:sz w:val="20"/>
                <w:szCs w:val="20"/>
              </w:rPr>
            </w:pPr>
            <w:r w:rsidRPr="00AB161B">
              <w:rPr>
                <w:rFonts w:ascii="Times New Roman" w:hAnsi="Times New Roman"/>
                <w:sz w:val="20"/>
                <w:szCs w:val="20"/>
              </w:rPr>
              <w:t>(0.1150)</w:t>
            </w:r>
          </w:p>
        </w:tc>
      </w:tr>
      <w:tr w:rsidR="001A5963" w:rsidRPr="00B47946" w14:paraId="17918A45" w14:textId="77777777" w:rsidTr="001A4090">
        <w:trPr>
          <w:trHeight w:val="278"/>
        </w:trPr>
        <w:tc>
          <w:tcPr>
            <w:tcW w:w="2552" w:type="dxa"/>
            <w:hideMark/>
          </w:tcPr>
          <w:p w14:paraId="0D54DE26" w14:textId="77777777" w:rsidR="001A5963" w:rsidRPr="00B47946" w:rsidRDefault="001A5963" w:rsidP="001A5963">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Types of Government</w:t>
            </w:r>
          </w:p>
        </w:tc>
        <w:tc>
          <w:tcPr>
            <w:tcW w:w="1247" w:type="dxa"/>
          </w:tcPr>
          <w:p w14:paraId="0BDB16D3" w14:textId="77777777" w:rsidR="001A5963" w:rsidRPr="00B47946" w:rsidRDefault="001A5963" w:rsidP="001A5963">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6F0746E9" w14:textId="77777777" w:rsidR="001A5963" w:rsidRPr="00B47946" w:rsidRDefault="001A5963" w:rsidP="001A5963">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05384392" w14:textId="77777777" w:rsidR="001A5963" w:rsidRPr="00B47946" w:rsidRDefault="001A5963" w:rsidP="001A5963">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5A84F34E" w14:textId="77777777" w:rsidR="001A5963" w:rsidRPr="00B47946" w:rsidRDefault="001A5963" w:rsidP="001A5963">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3976EB2D" w14:textId="77777777" w:rsidR="001A5963" w:rsidRPr="00B47946" w:rsidRDefault="001A5963" w:rsidP="001A5963">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2228F025" w14:textId="77777777" w:rsidR="001A5963" w:rsidRPr="00B47946" w:rsidRDefault="001A5963" w:rsidP="001A5963">
            <w:pPr>
              <w:widowControl w:val="0"/>
              <w:autoSpaceDE w:val="0"/>
              <w:autoSpaceDN w:val="0"/>
              <w:adjustRightInd w:val="0"/>
              <w:spacing w:line="256" w:lineRule="auto"/>
              <w:jc w:val="center"/>
              <w:rPr>
                <w:rFonts w:ascii="Times New Roman" w:hAnsi="Times New Roman"/>
                <w:sz w:val="20"/>
                <w:szCs w:val="20"/>
              </w:rPr>
            </w:pPr>
          </w:p>
        </w:tc>
      </w:tr>
      <w:tr w:rsidR="001A5963" w:rsidRPr="00B47946" w14:paraId="373E726D" w14:textId="77777777" w:rsidTr="001A4090">
        <w:trPr>
          <w:trHeight w:val="278"/>
        </w:trPr>
        <w:tc>
          <w:tcPr>
            <w:tcW w:w="2552" w:type="dxa"/>
            <w:hideMark/>
          </w:tcPr>
          <w:p w14:paraId="45722FD7" w14:textId="77777777" w:rsidR="001A5963" w:rsidRPr="00B47946" w:rsidRDefault="001A5963" w:rsidP="001A5963">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Quality institutions [s]</w:t>
            </w:r>
          </w:p>
        </w:tc>
        <w:tc>
          <w:tcPr>
            <w:tcW w:w="1247" w:type="dxa"/>
            <w:tcBorders>
              <w:top w:val="nil"/>
              <w:left w:val="nil"/>
              <w:bottom w:val="nil"/>
              <w:right w:val="nil"/>
            </w:tcBorders>
          </w:tcPr>
          <w:p w14:paraId="48A21C7A" w14:textId="77777777"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bottom w:val="nil"/>
              <w:right w:val="nil"/>
            </w:tcBorders>
          </w:tcPr>
          <w:p w14:paraId="0E2B5834" w14:textId="1049E734"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B161B">
              <w:rPr>
                <w:rFonts w:ascii="Times New Roman" w:hAnsi="Times New Roman"/>
                <w:sz w:val="20"/>
                <w:szCs w:val="20"/>
              </w:rPr>
              <w:t>-0.0846</w:t>
            </w:r>
          </w:p>
        </w:tc>
        <w:tc>
          <w:tcPr>
            <w:tcW w:w="1248" w:type="dxa"/>
            <w:tcBorders>
              <w:top w:val="nil"/>
              <w:left w:val="nil"/>
              <w:bottom w:val="nil"/>
              <w:right w:val="nil"/>
            </w:tcBorders>
          </w:tcPr>
          <w:p w14:paraId="2FE37B3D" w14:textId="77777777"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bottom w:val="nil"/>
              <w:right w:val="nil"/>
            </w:tcBorders>
          </w:tcPr>
          <w:p w14:paraId="44FB9D6A" w14:textId="77777777"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bottom w:val="nil"/>
              <w:right w:val="nil"/>
            </w:tcBorders>
          </w:tcPr>
          <w:p w14:paraId="03D2C593" w14:textId="7E37725B"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B161B">
              <w:rPr>
                <w:rFonts w:ascii="Times New Roman" w:hAnsi="Times New Roman"/>
                <w:sz w:val="20"/>
                <w:szCs w:val="20"/>
              </w:rPr>
              <w:t>-0.0314</w:t>
            </w:r>
          </w:p>
        </w:tc>
        <w:tc>
          <w:tcPr>
            <w:tcW w:w="1248" w:type="dxa"/>
            <w:tcBorders>
              <w:top w:val="nil"/>
              <w:left w:val="nil"/>
              <w:bottom w:val="nil"/>
              <w:right w:val="nil"/>
            </w:tcBorders>
          </w:tcPr>
          <w:p w14:paraId="47F2589E" w14:textId="302AFD4D"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B161B">
              <w:rPr>
                <w:rFonts w:ascii="Times New Roman" w:hAnsi="Times New Roman"/>
                <w:sz w:val="20"/>
                <w:szCs w:val="20"/>
              </w:rPr>
              <w:t>-0.0906</w:t>
            </w:r>
          </w:p>
        </w:tc>
      </w:tr>
      <w:tr w:rsidR="001A5963" w:rsidRPr="00B47946" w14:paraId="51A8482C" w14:textId="77777777" w:rsidTr="001A4090">
        <w:trPr>
          <w:trHeight w:val="295"/>
        </w:trPr>
        <w:tc>
          <w:tcPr>
            <w:tcW w:w="2552" w:type="dxa"/>
          </w:tcPr>
          <w:p w14:paraId="71B88EF2" w14:textId="77777777" w:rsidR="001A5963" w:rsidRPr="00B47946" w:rsidRDefault="001A5963" w:rsidP="001A5963">
            <w:pPr>
              <w:widowControl w:val="0"/>
              <w:autoSpaceDE w:val="0"/>
              <w:autoSpaceDN w:val="0"/>
              <w:adjustRightInd w:val="0"/>
              <w:spacing w:line="256" w:lineRule="auto"/>
              <w:rPr>
                <w:rFonts w:ascii="Times New Roman" w:hAnsi="Times New Roman"/>
                <w:sz w:val="20"/>
                <w:szCs w:val="20"/>
              </w:rPr>
            </w:pPr>
          </w:p>
        </w:tc>
        <w:tc>
          <w:tcPr>
            <w:tcW w:w="1247" w:type="dxa"/>
            <w:tcBorders>
              <w:top w:val="nil"/>
              <w:left w:val="nil"/>
              <w:bottom w:val="nil"/>
              <w:right w:val="nil"/>
            </w:tcBorders>
          </w:tcPr>
          <w:p w14:paraId="5050C177" w14:textId="77777777"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bottom w:val="nil"/>
              <w:right w:val="nil"/>
            </w:tcBorders>
          </w:tcPr>
          <w:p w14:paraId="451ACD45" w14:textId="7C4450B4"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B161B">
              <w:rPr>
                <w:rFonts w:ascii="Times New Roman" w:hAnsi="Times New Roman"/>
                <w:sz w:val="20"/>
                <w:szCs w:val="20"/>
              </w:rPr>
              <w:t>(0.1169)</w:t>
            </w:r>
          </w:p>
        </w:tc>
        <w:tc>
          <w:tcPr>
            <w:tcW w:w="1248" w:type="dxa"/>
            <w:tcBorders>
              <w:top w:val="nil"/>
              <w:left w:val="nil"/>
              <w:bottom w:val="nil"/>
              <w:right w:val="nil"/>
            </w:tcBorders>
          </w:tcPr>
          <w:p w14:paraId="30419E25" w14:textId="77777777"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bottom w:val="nil"/>
              <w:right w:val="nil"/>
            </w:tcBorders>
          </w:tcPr>
          <w:p w14:paraId="605CAF41" w14:textId="77777777"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bottom w:val="nil"/>
              <w:right w:val="nil"/>
            </w:tcBorders>
          </w:tcPr>
          <w:p w14:paraId="5EBC4B32" w14:textId="63D91282"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B161B">
              <w:rPr>
                <w:rFonts w:ascii="Times New Roman" w:hAnsi="Times New Roman"/>
                <w:sz w:val="20"/>
                <w:szCs w:val="20"/>
              </w:rPr>
              <w:t>(0.1022)</w:t>
            </w:r>
          </w:p>
        </w:tc>
        <w:tc>
          <w:tcPr>
            <w:tcW w:w="1248" w:type="dxa"/>
            <w:tcBorders>
              <w:top w:val="nil"/>
              <w:left w:val="nil"/>
              <w:bottom w:val="nil"/>
              <w:right w:val="nil"/>
            </w:tcBorders>
          </w:tcPr>
          <w:p w14:paraId="789D9D4B" w14:textId="19A7EEA7"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B161B">
              <w:rPr>
                <w:rFonts w:ascii="Times New Roman" w:hAnsi="Times New Roman"/>
                <w:sz w:val="20"/>
                <w:szCs w:val="20"/>
              </w:rPr>
              <w:t>(0.1192)</w:t>
            </w:r>
          </w:p>
        </w:tc>
      </w:tr>
      <w:tr w:rsidR="001A5963" w:rsidRPr="00B47946" w14:paraId="34341661" w14:textId="77777777" w:rsidTr="001A4090">
        <w:trPr>
          <w:trHeight w:val="119"/>
        </w:trPr>
        <w:tc>
          <w:tcPr>
            <w:tcW w:w="2552" w:type="dxa"/>
            <w:hideMark/>
          </w:tcPr>
          <w:p w14:paraId="3FE598A0" w14:textId="77777777" w:rsidR="001A5963" w:rsidRPr="00B47946" w:rsidRDefault="001A5963" w:rsidP="001A5963">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Polity index [s]</w:t>
            </w:r>
          </w:p>
        </w:tc>
        <w:tc>
          <w:tcPr>
            <w:tcW w:w="1247" w:type="dxa"/>
            <w:tcBorders>
              <w:top w:val="nil"/>
              <w:left w:val="nil"/>
              <w:bottom w:val="nil"/>
              <w:right w:val="nil"/>
            </w:tcBorders>
          </w:tcPr>
          <w:p w14:paraId="661D0764" w14:textId="77777777"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bottom w:val="nil"/>
              <w:right w:val="nil"/>
            </w:tcBorders>
          </w:tcPr>
          <w:p w14:paraId="02B17C4C" w14:textId="5A7B45F2" w:rsidR="001A5963" w:rsidRPr="00B47946" w:rsidRDefault="001A5963" w:rsidP="001A5963">
            <w:pPr>
              <w:widowControl w:val="0"/>
              <w:autoSpaceDE w:val="0"/>
              <w:autoSpaceDN w:val="0"/>
              <w:adjustRightInd w:val="0"/>
              <w:spacing w:line="256" w:lineRule="auto"/>
              <w:jc w:val="center"/>
              <w:rPr>
                <w:rFonts w:ascii="Times New Roman" w:hAnsi="Times New Roman"/>
                <w:sz w:val="20"/>
                <w:szCs w:val="20"/>
              </w:rPr>
            </w:pPr>
            <w:r w:rsidRPr="00AB161B">
              <w:rPr>
                <w:rFonts w:ascii="Times New Roman" w:hAnsi="Times New Roman"/>
                <w:sz w:val="20"/>
                <w:szCs w:val="20"/>
              </w:rPr>
              <w:t>0.0287</w:t>
            </w:r>
          </w:p>
        </w:tc>
        <w:tc>
          <w:tcPr>
            <w:tcW w:w="1248" w:type="dxa"/>
            <w:tcBorders>
              <w:top w:val="nil"/>
              <w:left w:val="nil"/>
              <w:bottom w:val="nil"/>
              <w:right w:val="nil"/>
            </w:tcBorders>
          </w:tcPr>
          <w:p w14:paraId="6DFA1179" w14:textId="77777777"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bottom w:val="nil"/>
              <w:right w:val="nil"/>
            </w:tcBorders>
          </w:tcPr>
          <w:p w14:paraId="2D7D530F" w14:textId="77777777" w:rsidR="001A5963" w:rsidRPr="00B47946" w:rsidRDefault="001A5963" w:rsidP="001A5963">
            <w:pPr>
              <w:widowControl w:val="0"/>
              <w:autoSpaceDE w:val="0"/>
              <w:autoSpaceDN w:val="0"/>
              <w:adjustRightInd w:val="0"/>
              <w:spacing w:line="256" w:lineRule="auto"/>
              <w:jc w:val="center"/>
              <w:rPr>
                <w:rFonts w:ascii="Times New Roman" w:hAnsi="Times New Roman"/>
                <w:sz w:val="20"/>
                <w:szCs w:val="20"/>
              </w:rPr>
            </w:pPr>
          </w:p>
        </w:tc>
        <w:tc>
          <w:tcPr>
            <w:tcW w:w="1248" w:type="dxa"/>
            <w:tcBorders>
              <w:top w:val="nil"/>
              <w:left w:val="nil"/>
              <w:bottom w:val="nil"/>
              <w:right w:val="nil"/>
            </w:tcBorders>
          </w:tcPr>
          <w:p w14:paraId="3BE839D8" w14:textId="4637477B" w:rsidR="001A5963" w:rsidRPr="00B47946" w:rsidRDefault="001A5963" w:rsidP="001A5963">
            <w:pPr>
              <w:widowControl w:val="0"/>
              <w:autoSpaceDE w:val="0"/>
              <w:autoSpaceDN w:val="0"/>
              <w:adjustRightInd w:val="0"/>
              <w:spacing w:line="256" w:lineRule="auto"/>
              <w:jc w:val="center"/>
              <w:rPr>
                <w:rFonts w:ascii="Times New Roman" w:hAnsi="Times New Roman"/>
                <w:sz w:val="20"/>
                <w:szCs w:val="20"/>
              </w:rPr>
            </w:pPr>
            <w:r w:rsidRPr="00AB161B">
              <w:rPr>
                <w:rFonts w:ascii="Times New Roman" w:hAnsi="Times New Roman"/>
                <w:sz w:val="20"/>
                <w:szCs w:val="20"/>
              </w:rPr>
              <w:t>-0.0045</w:t>
            </w:r>
          </w:p>
        </w:tc>
        <w:tc>
          <w:tcPr>
            <w:tcW w:w="1248" w:type="dxa"/>
            <w:tcBorders>
              <w:top w:val="nil"/>
              <w:left w:val="nil"/>
              <w:bottom w:val="nil"/>
              <w:right w:val="nil"/>
            </w:tcBorders>
          </w:tcPr>
          <w:p w14:paraId="56FFF3AD" w14:textId="51BE091B" w:rsidR="001A5963" w:rsidRPr="00B47946" w:rsidRDefault="001A5963" w:rsidP="001A5963">
            <w:pPr>
              <w:widowControl w:val="0"/>
              <w:autoSpaceDE w:val="0"/>
              <w:autoSpaceDN w:val="0"/>
              <w:adjustRightInd w:val="0"/>
              <w:spacing w:line="256" w:lineRule="auto"/>
              <w:jc w:val="center"/>
              <w:rPr>
                <w:rFonts w:ascii="Times New Roman" w:hAnsi="Times New Roman"/>
                <w:sz w:val="20"/>
                <w:szCs w:val="20"/>
              </w:rPr>
            </w:pPr>
            <w:r w:rsidRPr="00AB161B">
              <w:rPr>
                <w:rFonts w:ascii="Times New Roman" w:hAnsi="Times New Roman"/>
                <w:sz w:val="20"/>
                <w:szCs w:val="20"/>
              </w:rPr>
              <w:t>-0.0060</w:t>
            </w:r>
          </w:p>
        </w:tc>
      </w:tr>
      <w:tr w:rsidR="001A5963" w:rsidRPr="00B47946" w14:paraId="4A9C00A9" w14:textId="77777777" w:rsidTr="001A4090">
        <w:trPr>
          <w:trHeight w:val="278"/>
        </w:trPr>
        <w:tc>
          <w:tcPr>
            <w:tcW w:w="2552" w:type="dxa"/>
          </w:tcPr>
          <w:p w14:paraId="4D4B5B9B" w14:textId="77777777" w:rsidR="001A5963" w:rsidRPr="00B47946" w:rsidRDefault="001A5963" w:rsidP="001A5963">
            <w:pPr>
              <w:widowControl w:val="0"/>
              <w:autoSpaceDE w:val="0"/>
              <w:autoSpaceDN w:val="0"/>
              <w:adjustRightInd w:val="0"/>
              <w:spacing w:line="256" w:lineRule="auto"/>
              <w:rPr>
                <w:rFonts w:ascii="Times New Roman" w:hAnsi="Times New Roman"/>
                <w:sz w:val="20"/>
                <w:szCs w:val="20"/>
              </w:rPr>
            </w:pPr>
          </w:p>
        </w:tc>
        <w:tc>
          <w:tcPr>
            <w:tcW w:w="1247" w:type="dxa"/>
            <w:tcBorders>
              <w:top w:val="nil"/>
              <w:left w:val="nil"/>
              <w:bottom w:val="nil"/>
              <w:right w:val="nil"/>
            </w:tcBorders>
          </w:tcPr>
          <w:p w14:paraId="5F063760" w14:textId="77777777"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bottom w:val="nil"/>
              <w:right w:val="nil"/>
            </w:tcBorders>
          </w:tcPr>
          <w:p w14:paraId="0C875790" w14:textId="02703F55" w:rsidR="001A5963" w:rsidRPr="00B47946" w:rsidRDefault="001A5963" w:rsidP="001A5963">
            <w:pPr>
              <w:widowControl w:val="0"/>
              <w:autoSpaceDE w:val="0"/>
              <w:autoSpaceDN w:val="0"/>
              <w:adjustRightInd w:val="0"/>
              <w:spacing w:line="256" w:lineRule="auto"/>
              <w:jc w:val="center"/>
              <w:rPr>
                <w:rFonts w:ascii="Times New Roman" w:hAnsi="Times New Roman"/>
                <w:sz w:val="20"/>
                <w:szCs w:val="20"/>
              </w:rPr>
            </w:pPr>
            <w:r w:rsidRPr="00AB161B">
              <w:rPr>
                <w:rFonts w:ascii="Times New Roman" w:hAnsi="Times New Roman"/>
                <w:sz w:val="20"/>
                <w:szCs w:val="20"/>
              </w:rPr>
              <w:t>(0.0627)</w:t>
            </w:r>
          </w:p>
        </w:tc>
        <w:tc>
          <w:tcPr>
            <w:tcW w:w="1248" w:type="dxa"/>
            <w:tcBorders>
              <w:top w:val="nil"/>
              <w:left w:val="nil"/>
              <w:bottom w:val="nil"/>
              <w:right w:val="nil"/>
            </w:tcBorders>
          </w:tcPr>
          <w:p w14:paraId="3F36E230" w14:textId="77777777"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bottom w:val="nil"/>
              <w:right w:val="nil"/>
            </w:tcBorders>
          </w:tcPr>
          <w:p w14:paraId="37903217" w14:textId="77777777" w:rsidR="001A5963" w:rsidRPr="00B47946" w:rsidRDefault="001A5963" w:rsidP="001A5963">
            <w:pPr>
              <w:widowControl w:val="0"/>
              <w:autoSpaceDE w:val="0"/>
              <w:autoSpaceDN w:val="0"/>
              <w:adjustRightInd w:val="0"/>
              <w:spacing w:line="256" w:lineRule="auto"/>
              <w:jc w:val="center"/>
              <w:rPr>
                <w:rFonts w:ascii="Times New Roman" w:hAnsi="Times New Roman"/>
                <w:sz w:val="20"/>
                <w:szCs w:val="20"/>
              </w:rPr>
            </w:pPr>
          </w:p>
        </w:tc>
        <w:tc>
          <w:tcPr>
            <w:tcW w:w="1248" w:type="dxa"/>
            <w:tcBorders>
              <w:top w:val="nil"/>
              <w:left w:val="nil"/>
              <w:bottom w:val="nil"/>
              <w:right w:val="nil"/>
            </w:tcBorders>
          </w:tcPr>
          <w:p w14:paraId="31DE705A" w14:textId="273A5049" w:rsidR="001A5963" w:rsidRPr="00B47946" w:rsidRDefault="001A5963" w:rsidP="001A5963">
            <w:pPr>
              <w:widowControl w:val="0"/>
              <w:autoSpaceDE w:val="0"/>
              <w:autoSpaceDN w:val="0"/>
              <w:adjustRightInd w:val="0"/>
              <w:spacing w:line="256" w:lineRule="auto"/>
              <w:jc w:val="center"/>
              <w:rPr>
                <w:rFonts w:ascii="Times New Roman" w:hAnsi="Times New Roman"/>
                <w:sz w:val="20"/>
                <w:szCs w:val="20"/>
              </w:rPr>
            </w:pPr>
            <w:r w:rsidRPr="00AB161B">
              <w:rPr>
                <w:rFonts w:ascii="Times New Roman" w:hAnsi="Times New Roman"/>
                <w:sz w:val="20"/>
                <w:szCs w:val="20"/>
              </w:rPr>
              <w:t>(0.0638)</w:t>
            </w:r>
          </w:p>
        </w:tc>
        <w:tc>
          <w:tcPr>
            <w:tcW w:w="1248" w:type="dxa"/>
            <w:tcBorders>
              <w:top w:val="nil"/>
              <w:left w:val="nil"/>
              <w:bottom w:val="nil"/>
              <w:right w:val="nil"/>
            </w:tcBorders>
          </w:tcPr>
          <w:p w14:paraId="3D88F7EC" w14:textId="0326C10A" w:rsidR="001A5963" w:rsidRPr="00B47946" w:rsidRDefault="001A5963" w:rsidP="001A5963">
            <w:pPr>
              <w:widowControl w:val="0"/>
              <w:autoSpaceDE w:val="0"/>
              <w:autoSpaceDN w:val="0"/>
              <w:adjustRightInd w:val="0"/>
              <w:spacing w:line="256" w:lineRule="auto"/>
              <w:jc w:val="center"/>
              <w:rPr>
                <w:rFonts w:ascii="Times New Roman" w:hAnsi="Times New Roman"/>
                <w:sz w:val="20"/>
                <w:szCs w:val="20"/>
              </w:rPr>
            </w:pPr>
            <w:r w:rsidRPr="00AB161B">
              <w:rPr>
                <w:rFonts w:ascii="Times New Roman" w:hAnsi="Times New Roman"/>
                <w:sz w:val="20"/>
                <w:szCs w:val="20"/>
              </w:rPr>
              <w:t>(0.0640)</w:t>
            </w:r>
          </w:p>
        </w:tc>
      </w:tr>
      <w:tr w:rsidR="001A5963" w:rsidRPr="00B47946" w14:paraId="751E1CDD" w14:textId="77777777" w:rsidTr="001A4090">
        <w:trPr>
          <w:trHeight w:val="295"/>
        </w:trPr>
        <w:tc>
          <w:tcPr>
            <w:tcW w:w="2552" w:type="dxa"/>
            <w:hideMark/>
          </w:tcPr>
          <w:p w14:paraId="5DD22AC2" w14:textId="77777777" w:rsidR="001A5963" w:rsidRPr="00B47946" w:rsidRDefault="001A5963" w:rsidP="001A5963">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Trade dependency</w:t>
            </w:r>
          </w:p>
        </w:tc>
        <w:tc>
          <w:tcPr>
            <w:tcW w:w="1247" w:type="dxa"/>
          </w:tcPr>
          <w:p w14:paraId="62BF4CBC" w14:textId="77777777"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p>
        </w:tc>
        <w:tc>
          <w:tcPr>
            <w:tcW w:w="1248" w:type="dxa"/>
          </w:tcPr>
          <w:p w14:paraId="5FEFB697" w14:textId="77777777" w:rsidR="001A5963" w:rsidRPr="00B47946" w:rsidRDefault="001A5963" w:rsidP="001A5963">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0A3CA716" w14:textId="77777777"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p>
        </w:tc>
        <w:tc>
          <w:tcPr>
            <w:tcW w:w="1248" w:type="dxa"/>
          </w:tcPr>
          <w:p w14:paraId="53E29D81" w14:textId="77777777" w:rsidR="001A5963" w:rsidRPr="00B47946" w:rsidRDefault="001A5963" w:rsidP="001A5963">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37C145A4" w14:textId="77777777" w:rsidR="001A5963" w:rsidRPr="00B47946" w:rsidRDefault="001A5963" w:rsidP="001A5963">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0C996E03" w14:textId="77777777" w:rsidR="001A5963" w:rsidRPr="00B47946" w:rsidRDefault="001A5963" w:rsidP="001A5963">
            <w:pPr>
              <w:widowControl w:val="0"/>
              <w:autoSpaceDE w:val="0"/>
              <w:autoSpaceDN w:val="0"/>
              <w:adjustRightInd w:val="0"/>
              <w:spacing w:line="256" w:lineRule="auto"/>
              <w:jc w:val="center"/>
              <w:rPr>
                <w:rFonts w:ascii="Times New Roman" w:hAnsi="Times New Roman"/>
                <w:sz w:val="20"/>
                <w:szCs w:val="20"/>
              </w:rPr>
            </w:pPr>
          </w:p>
        </w:tc>
      </w:tr>
      <w:tr w:rsidR="001A5963" w:rsidRPr="00B47946" w14:paraId="531B2B44" w14:textId="77777777" w:rsidTr="001A4090">
        <w:trPr>
          <w:trHeight w:val="278"/>
        </w:trPr>
        <w:tc>
          <w:tcPr>
            <w:tcW w:w="2552" w:type="dxa"/>
            <w:hideMark/>
          </w:tcPr>
          <w:p w14:paraId="1F4637D5" w14:textId="77777777" w:rsidR="001A5963" w:rsidRPr="00B47946" w:rsidRDefault="001A5963" w:rsidP="001A5963">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 xml:space="preserve">Share trade (% GDP) [s] </w:t>
            </w:r>
          </w:p>
        </w:tc>
        <w:tc>
          <w:tcPr>
            <w:tcW w:w="1247" w:type="dxa"/>
            <w:tcBorders>
              <w:top w:val="nil"/>
              <w:left w:val="nil"/>
              <w:bottom w:val="nil"/>
              <w:right w:val="nil"/>
            </w:tcBorders>
          </w:tcPr>
          <w:p w14:paraId="63D8AF6F" w14:textId="3B5F66BF"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B161B">
              <w:rPr>
                <w:rFonts w:ascii="Times New Roman" w:hAnsi="Times New Roman"/>
                <w:sz w:val="20"/>
                <w:szCs w:val="20"/>
              </w:rPr>
              <w:t>0.0397</w:t>
            </w:r>
          </w:p>
        </w:tc>
        <w:tc>
          <w:tcPr>
            <w:tcW w:w="1248" w:type="dxa"/>
            <w:tcBorders>
              <w:top w:val="nil"/>
              <w:left w:val="nil"/>
              <w:bottom w:val="nil"/>
              <w:right w:val="nil"/>
            </w:tcBorders>
          </w:tcPr>
          <w:p w14:paraId="0ACF12FD" w14:textId="55F5813B" w:rsidR="001A5963" w:rsidRPr="00B47946" w:rsidRDefault="001A5963" w:rsidP="001A5963">
            <w:pPr>
              <w:widowControl w:val="0"/>
              <w:autoSpaceDE w:val="0"/>
              <w:autoSpaceDN w:val="0"/>
              <w:adjustRightInd w:val="0"/>
              <w:spacing w:line="256" w:lineRule="auto"/>
              <w:jc w:val="center"/>
              <w:rPr>
                <w:rFonts w:ascii="Times New Roman" w:hAnsi="Times New Roman"/>
                <w:sz w:val="20"/>
                <w:szCs w:val="20"/>
              </w:rPr>
            </w:pPr>
            <w:r w:rsidRPr="00AB161B">
              <w:rPr>
                <w:rFonts w:ascii="Times New Roman" w:hAnsi="Times New Roman"/>
                <w:sz w:val="20"/>
                <w:szCs w:val="20"/>
              </w:rPr>
              <w:t>0.0430</w:t>
            </w:r>
          </w:p>
        </w:tc>
        <w:tc>
          <w:tcPr>
            <w:tcW w:w="1248" w:type="dxa"/>
            <w:tcBorders>
              <w:top w:val="nil"/>
              <w:left w:val="nil"/>
              <w:bottom w:val="nil"/>
              <w:right w:val="nil"/>
            </w:tcBorders>
          </w:tcPr>
          <w:p w14:paraId="45182956" w14:textId="466B9817"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B161B">
              <w:rPr>
                <w:rFonts w:ascii="Times New Roman" w:hAnsi="Times New Roman"/>
                <w:sz w:val="20"/>
                <w:szCs w:val="20"/>
              </w:rPr>
              <w:t>-0.0190</w:t>
            </w:r>
          </w:p>
        </w:tc>
        <w:tc>
          <w:tcPr>
            <w:tcW w:w="1248" w:type="dxa"/>
            <w:tcBorders>
              <w:top w:val="nil"/>
              <w:left w:val="nil"/>
              <w:bottom w:val="nil"/>
              <w:right w:val="nil"/>
            </w:tcBorders>
          </w:tcPr>
          <w:p w14:paraId="4AF68F46" w14:textId="28B67429" w:rsidR="001A5963" w:rsidRPr="00B47946" w:rsidRDefault="001A5963" w:rsidP="001A5963">
            <w:pPr>
              <w:widowControl w:val="0"/>
              <w:autoSpaceDE w:val="0"/>
              <w:autoSpaceDN w:val="0"/>
              <w:adjustRightInd w:val="0"/>
              <w:spacing w:line="256" w:lineRule="auto"/>
              <w:jc w:val="center"/>
              <w:rPr>
                <w:rFonts w:ascii="Times New Roman" w:hAnsi="Times New Roman"/>
                <w:sz w:val="20"/>
                <w:szCs w:val="20"/>
              </w:rPr>
            </w:pPr>
            <w:r w:rsidRPr="00AB161B">
              <w:rPr>
                <w:rFonts w:ascii="Times New Roman" w:hAnsi="Times New Roman"/>
                <w:sz w:val="20"/>
                <w:szCs w:val="20"/>
              </w:rPr>
              <w:t>-0.0201</w:t>
            </w:r>
          </w:p>
        </w:tc>
        <w:tc>
          <w:tcPr>
            <w:tcW w:w="1248" w:type="dxa"/>
            <w:tcBorders>
              <w:top w:val="nil"/>
              <w:left w:val="nil"/>
              <w:bottom w:val="nil"/>
              <w:right w:val="nil"/>
            </w:tcBorders>
          </w:tcPr>
          <w:p w14:paraId="6FE351C2" w14:textId="7A931F82" w:rsidR="001A5963" w:rsidRPr="00B47946" w:rsidRDefault="001A5963" w:rsidP="001A5963">
            <w:pPr>
              <w:widowControl w:val="0"/>
              <w:autoSpaceDE w:val="0"/>
              <w:autoSpaceDN w:val="0"/>
              <w:adjustRightInd w:val="0"/>
              <w:spacing w:line="256" w:lineRule="auto"/>
              <w:jc w:val="center"/>
              <w:rPr>
                <w:rFonts w:ascii="Times New Roman" w:hAnsi="Times New Roman"/>
                <w:sz w:val="20"/>
                <w:szCs w:val="20"/>
              </w:rPr>
            </w:pPr>
            <w:r w:rsidRPr="00AB161B">
              <w:rPr>
                <w:rFonts w:ascii="Times New Roman" w:hAnsi="Times New Roman"/>
                <w:sz w:val="20"/>
                <w:szCs w:val="20"/>
              </w:rPr>
              <w:t>-0.0146</w:t>
            </w:r>
          </w:p>
        </w:tc>
        <w:tc>
          <w:tcPr>
            <w:tcW w:w="1248" w:type="dxa"/>
            <w:tcBorders>
              <w:top w:val="nil"/>
              <w:left w:val="nil"/>
              <w:bottom w:val="nil"/>
              <w:right w:val="nil"/>
            </w:tcBorders>
          </w:tcPr>
          <w:p w14:paraId="7EC47DCD" w14:textId="792CBD87"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B161B">
              <w:rPr>
                <w:rFonts w:ascii="Times New Roman" w:hAnsi="Times New Roman"/>
                <w:sz w:val="20"/>
                <w:szCs w:val="20"/>
              </w:rPr>
              <w:t>-0.0202</w:t>
            </w:r>
          </w:p>
        </w:tc>
      </w:tr>
      <w:tr w:rsidR="001A5963" w:rsidRPr="00B47946" w14:paraId="2672E72A" w14:textId="77777777" w:rsidTr="001A4090">
        <w:trPr>
          <w:trHeight w:val="278"/>
        </w:trPr>
        <w:tc>
          <w:tcPr>
            <w:tcW w:w="2552" w:type="dxa"/>
          </w:tcPr>
          <w:p w14:paraId="5457AB0A" w14:textId="77777777" w:rsidR="001A5963" w:rsidRPr="00B47946" w:rsidRDefault="001A5963" w:rsidP="001A5963">
            <w:pPr>
              <w:widowControl w:val="0"/>
              <w:autoSpaceDE w:val="0"/>
              <w:autoSpaceDN w:val="0"/>
              <w:adjustRightInd w:val="0"/>
              <w:spacing w:line="256" w:lineRule="auto"/>
              <w:rPr>
                <w:rFonts w:ascii="Times New Roman" w:hAnsi="Times New Roman"/>
                <w:sz w:val="20"/>
                <w:szCs w:val="20"/>
              </w:rPr>
            </w:pPr>
          </w:p>
        </w:tc>
        <w:tc>
          <w:tcPr>
            <w:tcW w:w="1247" w:type="dxa"/>
            <w:tcBorders>
              <w:top w:val="nil"/>
              <w:left w:val="nil"/>
              <w:bottom w:val="nil"/>
              <w:right w:val="nil"/>
            </w:tcBorders>
          </w:tcPr>
          <w:p w14:paraId="42498895" w14:textId="446FD542"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B161B">
              <w:rPr>
                <w:rFonts w:ascii="Times New Roman" w:hAnsi="Times New Roman"/>
                <w:sz w:val="20"/>
                <w:szCs w:val="20"/>
              </w:rPr>
              <w:t>(0.0601)</w:t>
            </w:r>
          </w:p>
        </w:tc>
        <w:tc>
          <w:tcPr>
            <w:tcW w:w="1248" w:type="dxa"/>
            <w:tcBorders>
              <w:top w:val="nil"/>
              <w:left w:val="nil"/>
              <w:bottom w:val="nil"/>
              <w:right w:val="nil"/>
            </w:tcBorders>
          </w:tcPr>
          <w:p w14:paraId="1A098FD4" w14:textId="11553080" w:rsidR="001A5963" w:rsidRPr="00B47946" w:rsidRDefault="001A5963" w:rsidP="001A5963">
            <w:pPr>
              <w:widowControl w:val="0"/>
              <w:autoSpaceDE w:val="0"/>
              <w:autoSpaceDN w:val="0"/>
              <w:adjustRightInd w:val="0"/>
              <w:spacing w:line="256" w:lineRule="auto"/>
              <w:jc w:val="center"/>
              <w:rPr>
                <w:rFonts w:ascii="Times New Roman" w:hAnsi="Times New Roman"/>
                <w:sz w:val="20"/>
                <w:szCs w:val="20"/>
              </w:rPr>
            </w:pPr>
            <w:r w:rsidRPr="00AB161B">
              <w:rPr>
                <w:rFonts w:ascii="Times New Roman" w:hAnsi="Times New Roman"/>
                <w:sz w:val="20"/>
                <w:szCs w:val="20"/>
              </w:rPr>
              <w:t>(0.0627)</w:t>
            </w:r>
          </w:p>
        </w:tc>
        <w:tc>
          <w:tcPr>
            <w:tcW w:w="1248" w:type="dxa"/>
            <w:tcBorders>
              <w:top w:val="nil"/>
              <w:left w:val="nil"/>
              <w:bottom w:val="nil"/>
              <w:right w:val="nil"/>
            </w:tcBorders>
          </w:tcPr>
          <w:p w14:paraId="7BDF675E" w14:textId="0C326B15"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B161B">
              <w:rPr>
                <w:rFonts w:ascii="Times New Roman" w:hAnsi="Times New Roman"/>
                <w:sz w:val="20"/>
                <w:szCs w:val="20"/>
              </w:rPr>
              <w:t>(0.0604)</w:t>
            </w:r>
          </w:p>
        </w:tc>
        <w:tc>
          <w:tcPr>
            <w:tcW w:w="1248" w:type="dxa"/>
            <w:tcBorders>
              <w:top w:val="nil"/>
              <w:left w:val="nil"/>
              <w:bottom w:val="nil"/>
              <w:right w:val="nil"/>
            </w:tcBorders>
          </w:tcPr>
          <w:p w14:paraId="448D798F" w14:textId="0542AA2C" w:rsidR="001A5963" w:rsidRPr="00B47946" w:rsidRDefault="001A5963" w:rsidP="001A5963">
            <w:pPr>
              <w:widowControl w:val="0"/>
              <w:autoSpaceDE w:val="0"/>
              <w:autoSpaceDN w:val="0"/>
              <w:adjustRightInd w:val="0"/>
              <w:spacing w:line="256" w:lineRule="auto"/>
              <w:jc w:val="center"/>
              <w:rPr>
                <w:rFonts w:ascii="Times New Roman" w:hAnsi="Times New Roman"/>
                <w:sz w:val="20"/>
                <w:szCs w:val="20"/>
              </w:rPr>
            </w:pPr>
            <w:r w:rsidRPr="00AB161B">
              <w:rPr>
                <w:rFonts w:ascii="Times New Roman" w:hAnsi="Times New Roman"/>
                <w:sz w:val="20"/>
                <w:szCs w:val="20"/>
              </w:rPr>
              <w:t>(0.0607)</w:t>
            </w:r>
          </w:p>
        </w:tc>
        <w:tc>
          <w:tcPr>
            <w:tcW w:w="1248" w:type="dxa"/>
            <w:tcBorders>
              <w:top w:val="nil"/>
              <w:left w:val="nil"/>
              <w:bottom w:val="nil"/>
              <w:right w:val="nil"/>
            </w:tcBorders>
          </w:tcPr>
          <w:p w14:paraId="027D38E5" w14:textId="69870D88" w:rsidR="001A5963" w:rsidRPr="00B47946" w:rsidRDefault="001A5963" w:rsidP="001A5963">
            <w:pPr>
              <w:widowControl w:val="0"/>
              <w:autoSpaceDE w:val="0"/>
              <w:autoSpaceDN w:val="0"/>
              <w:adjustRightInd w:val="0"/>
              <w:spacing w:line="256" w:lineRule="auto"/>
              <w:jc w:val="center"/>
              <w:rPr>
                <w:rFonts w:ascii="Times New Roman" w:hAnsi="Times New Roman"/>
                <w:sz w:val="20"/>
                <w:szCs w:val="20"/>
              </w:rPr>
            </w:pPr>
            <w:r w:rsidRPr="00AB161B">
              <w:rPr>
                <w:rFonts w:ascii="Times New Roman" w:hAnsi="Times New Roman"/>
                <w:sz w:val="20"/>
                <w:szCs w:val="20"/>
              </w:rPr>
              <w:t>(0.0648)</w:t>
            </w:r>
          </w:p>
        </w:tc>
        <w:tc>
          <w:tcPr>
            <w:tcW w:w="1248" w:type="dxa"/>
            <w:tcBorders>
              <w:top w:val="nil"/>
              <w:left w:val="nil"/>
              <w:bottom w:val="nil"/>
              <w:right w:val="nil"/>
            </w:tcBorders>
          </w:tcPr>
          <w:p w14:paraId="18FC69C8" w14:textId="7D1F1968"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B161B">
              <w:rPr>
                <w:rFonts w:ascii="Times New Roman" w:hAnsi="Times New Roman"/>
                <w:sz w:val="20"/>
                <w:szCs w:val="20"/>
              </w:rPr>
              <w:t>(0.0663)</w:t>
            </w:r>
          </w:p>
        </w:tc>
      </w:tr>
      <w:tr w:rsidR="001A5963" w:rsidRPr="00B47946" w14:paraId="4E0342C3" w14:textId="77777777" w:rsidTr="001A4090">
        <w:trPr>
          <w:trHeight w:val="295"/>
        </w:trPr>
        <w:tc>
          <w:tcPr>
            <w:tcW w:w="2552" w:type="dxa"/>
            <w:hideMark/>
          </w:tcPr>
          <w:p w14:paraId="211B0802" w14:textId="77777777" w:rsidR="001A5963" w:rsidRPr="00B47946" w:rsidRDefault="001A5963" w:rsidP="001A5963">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Fossil fuel dependency</w:t>
            </w:r>
          </w:p>
        </w:tc>
        <w:tc>
          <w:tcPr>
            <w:tcW w:w="1247" w:type="dxa"/>
          </w:tcPr>
          <w:p w14:paraId="250EEEB9" w14:textId="77777777" w:rsidR="001A5963" w:rsidRPr="00B47946" w:rsidRDefault="001A5963" w:rsidP="001A5963">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48E8F950" w14:textId="77777777" w:rsidR="001A5963" w:rsidRPr="00B47946" w:rsidRDefault="001A5963" w:rsidP="001A5963">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2CB13E31" w14:textId="77777777" w:rsidR="001A5963" w:rsidRPr="00B47946" w:rsidRDefault="001A5963" w:rsidP="001A5963">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26ABA642" w14:textId="77777777" w:rsidR="001A5963" w:rsidRPr="00B47946" w:rsidRDefault="001A5963" w:rsidP="001A5963">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2215FE41" w14:textId="77777777" w:rsidR="001A5963" w:rsidRPr="00B47946" w:rsidRDefault="001A5963" w:rsidP="001A5963">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40C7DA02" w14:textId="77777777" w:rsidR="001A5963" w:rsidRPr="00B47946" w:rsidRDefault="001A5963" w:rsidP="001A5963">
            <w:pPr>
              <w:widowControl w:val="0"/>
              <w:autoSpaceDE w:val="0"/>
              <w:autoSpaceDN w:val="0"/>
              <w:adjustRightInd w:val="0"/>
              <w:spacing w:line="256" w:lineRule="auto"/>
              <w:jc w:val="center"/>
              <w:rPr>
                <w:rFonts w:ascii="Times New Roman" w:hAnsi="Times New Roman"/>
                <w:sz w:val="20"/>
                <w:szCs w:val="20"/>
              </w:rPr>
            </w:pPr>
          </w:p>
        </w:tc>
      </w:tr>
      <w:tr w:rsidR="001A5963" w:rsidRPr="00B47946" w14:paraId="097C1E44" w14:textId="77777777" w:rsidTr="001A4090">
        <w:trPr>
          <w:trHeight w:val="278"/>
        </w:trPr>
        <w:tc>
          <w:tcPr>
            <w:tcW w:w="2552" w:type="dxa"/>
            <w:hideMark/>
          </w:tcPr>
          <w:p w14:paraId="6E2509FB" w14:textId="77777777" w:rsidR="001A5963" w:rsidRPr="00B47946" w:rsidRDefault="001A5963" w:rsidP="001A5963">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Fossil fuel rents [s]</w:t>
            </w:r>
          </w:p>
        </w:tc>
        <w:tc>
          <w:tcPr>
            <w:tcW w:w="1247" w:type="dxa"/>
            <w:tcBorders>
              <w:top w:val="nil"/>
              <w:left w:val="nil"/>
              <w:bottom w:val="nil"/>
              <w:right w:val="nil"/>
            </w:tcBorders>
          </w:tcPr>
          <w:p w14:paraId="1DFCC58A" w14:textId="42C54828"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B161B">
              <w:rPr>
                <w:rFonts w:ascii="Times New Roman" w:hAnsi="Times New Roman"/>
                <w:sz w:val="20"/>
                <w:szCs w:val="20"/>
              </w:rPr>
              <w:t>-0.0876</w:t>
            </w:r>
          </w:p>
        </w:tc>
        <w:tc>
          <w:tcPr>
            <w:tcW w:w="1248" w:type="dxa"/>
            <w:tcBorders>
              <w:top w:val="nil"/>
              <w:left w:val="nil"/>
              <w:bottom w:val="nil"/>
              <w:right w:val="nil"/>
            </w:tcBorders>
          </w:tcPr>
          <w:p w14:paraId="05331395" w14:textId="256E052B"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B161B">
              <w:rPr>
                <w:rFonts w:ascii="Times New Roman" w:hAnsi="Times New Roman"/>
                <w:sz w:val="20"/>
                <w:szCs w:val="20"/>
              </w:rPr>
              <w:t>-0.0895</w:t>
            </w:r>
          </w:p>
        </w:tc>
        <w:tc>
          <w:tcPr>
            <w:tcW w:w="1248" w:type="dxa"/>
            <w:tcBorders>
              <w:top w:val="nil"/>
              <w:left w:val="nil"/>
              <w:bottom w:val="nil"/>
              <w:right w:val="nil"/>
            </w:tcBorders>
          </w:tcPr>
          <w:p w14:paraId="1382E372" w14:textId="08C905E9"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B161B">
              <w:rPr>
                <w:rFonts w:ascii="Times New Roman" w:hAnsi="Times New Roman"/>
                <w:sz w:val="20"/>
                <w:szCs w:val="20"/>
              </w:rPr>
              <w:t>-0.0933</w:t>
            </w:r>
          </w:p>
        </w:tc>
        <w:tc>
          <w:tcPr>
            <w:tcW w:w="1248" w:type="dxa"/>
            <w:tcBorders>
              <w:top w:val="nil"/>
              <w:left w:val="nil"/>
              <w:bottom w:val="nil"/>
              <w:right w:val="nil"/>
            </w:tcBorders>
          </w:tcPr>
          <w:p w14:paraId="1F5C3541" w14:textId="22F47378"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B161B">
              <w:rPr>
                <w:rFonts w:ascii="Times New Roman" w:hAnsi="Times New Roman"/>
                <w:sz w:val="20"/>
                <w:szCs w:val="20"/>
              </w:rPr>
              <w:t>-0.0929</w:t>
            </w:r>
          </w:p>
        </w:tc>
        <w:tc>
          <w:tcPr>
            <w:tcW w:w="1248" w:type="dxa"/>
            <w:tcBorders>
              <w:top w:val="nil"/>
              <w:left w:val="nil"/>
              <w:bottom w:val="nil"/>
              <w:right w:val="nil"/>
            </w:tcBorders>
          </w:tcPr>
          <w:p w14:paraId="2F73B1DE" w14:textId="16FE826F"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B161B">
              <w:rPr>
                <w:rFonts w:ascii="Times New Roman" w:hAnsi="Times New Roman"/>
                <w:sz w:val="20"/>
                <w:szCs w:val="20"/>
              </w:rPr>
              <w:t>-0.1022</w:t>
            </w:r>
          </w:p>
        </w:tc>
        <w:tc>
          <w:tcPr>
            <w:tcW w:w="1248" w:type="dxa"/>
            <w:tcBorders>
              <w:top w:val="nil"/>
              <w:left w:val="nil"/>
              <w:bottom w:val="nil"/>
              <w:right w:val="nil"/>
            </w:tcBorders>
          </w:tcPr>
          <w:p w14:paraId="047B4E6B" w14:textId="3CDEACDF" w:rsidR="001A5963" w:rsidRPr="00B47946" w:rsidRDefault="001A5963" w:rsidP="001A5963">
            <w:pPr>
              <w:widowControl w:val="0"/>
              <w:autoSpaceDE w:val="0"/>
              <w:autoSpaceDN w:val="0"/>
              <w:adjustRightInd w:val="0"/>
              <w:spacing w:line="256" w:lineRule="auto"/>
              <w:jc w:val="center"/>
              <w:rPr>
                <w:rFonts w:ascii="Times New Roman" w:hAnsi="Times New Roman"/>
                <w:sz w:val="20"/>
                <w:szCs w:val="20"/>
              </w:rPr>
            </w:pPr>
            <w:r w:rsidRPr="00AB161B">
              <w:rPr>
                <w:rFonts w:ascii="Times New Roman" w:hAnsi="Times New Roman"/>
                <w:sz w:val="20"/>
                <w:szCs w:val="20"/>
              </w:rPr>
              <w:t>-0.1053</w:t>
            </w:r>
          </w:p>
        </w:tc>
      </w:tr>
      <w:tr w:rsidR="001A5963" w:rsidRPr="00B47946" w14:paraId="5E312040" w14:textId="77777777" w:rsidTr="001A4090">
        <w:trPr>
          <w:trHeight w:val="295"/>
        </w:trPr>
        <w:tc>
          <w:tcPr>
            <w:tcW w:w="2552" w:type="dxa"/>
          </w:tcPr>
          <w:p w14:paraId="79A1BD70" w14:textId="77777777" w:rsidR="001A5963" w:rsidRPr="00B47946" w:rsidRDefault="001A5963" w:rsidP="001A5963">
            <w:pPr>
              <w:widowControl w:val="0"/>
              <w:autoSpaceDE w:val="0"/>
              <w:autoSpaceDN w:val="0"/>
              <w:adjustRightInd w:val="0"/>
              <w:spacing w:line="256" w:lineRule="auto"/>
              <w:rPr>
                <w:rFonts w:ascii="Times New Roman" w:hAnsi="Times New Roman"/>
                <w:sz w:val="20"/>
                <w:szCs w:val="20"/>
              </w:rPr>
            </w:pPr>
          </w:p>
        </w:tc>
        <w:tc>
          <w:tcPr>
            <w:tcW w:w="1247" w:type="dxa"/>
            <w:tcBorders>
              <w:top w:val="nil"/>
              <w:left w:val="nil"/>
              <w:bottom w:val="nil"/>
              <w:right w:val="nil"/>
            </w:tcBorders>
          </w:tcPr>
          <w:p w14:paraId="4CED6E5E" w14:textId="459ACAF7"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B161B">
              <w:rPr>
                <w:rFonts w:ascii="Times New Roman" w:hAnsi="Times New Roman"/>
                <w:sz w:val="20"/>
                <w:szCs w:val="20"/>
              </w:rPr>
              <w:t>(0.0730)</w:t>
            </w:r>
          </w:p>
        </w:tc>
        <w:tc>
          <w:tcPr>
            <w:tcW w:w="1248" w:type="dxa"/>
            <w:tcBorders>
              <w:top w:val="nil"/>
              <w:left w:val="nil"/>
              <w:bottom w:val="nil"/>
              <w:right w:val="nil"/>
            </w:tcBorders>
          </w:tcPr>
          <w:p w14:paraId="4BAFEF94" w14:textId="5E694B68"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B161B">
              <w:rPr>
                <w:rFonts w:ascii="Times New Roman" w:hAnsi="Times New Roman"/>
                <w:sz w:val="20"/>
                <w:szCs w:val="20"/>
              </w:rPr>
              <w:t>(0.0734)</w:t>
            </w:r>
          </w:p>
        </w:tc>
        <w:tc>
          <w:tcPr>
            <w:tcW w:w="1248" w:type="dxa"/>
            <w:tcBorders>
              <w:top w:val="nil"/>
              <w:left w:val="nil"/>
              <w:bottom w:val="nil"/>
              <w:right w:val="nil"/>
            </w:tcBorders>
          </w:tcPr>
          <w:p w14:paraId="3786DC07" w14:textId="087EC148"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B161B">
              <w:rPr>
                <w:rFonts w:ascii="Times New Roman" w:hAnsi="Times New Roman"/>
                <w:sz w:val="20"/>
                <w:szCs w:val="20"/>
              </w:rPr>
              <w:t>(0.0733)</w:t>
            </w:r>
          </w:p>
        </w:tc>
        <w:tc>
          <w:tcPr>
            <w:tcW w:w="1248" w:type="dxa"/>
            <w:tcBorders>
              <w:top w:val="nil"/>
              <w:left w:val="nil"/>
              <w:bottom w:val="nil"/>
              <w:right w:val="nil"/>
            </w:tcBorders>
          </w:tcPr>
          <w:p w14:paraId="4BB3DB86" w14:textId="01C99B3C"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B161B">
              <w:rPr>
                <w:rFonts w:ascii="Times New Roman" w:hAnsi="Times New Roman"/>
                <w:sz w:val="20"/>
                <w:szCs w:val="20"/>
              </w:rPr>
              <w:t>(0.0734)</w:t>
            </w:r>
          </w:p>
        </w:tc>
        <w:tc>
          <w:tcPr>
            <w:tcW w:w="1248" w:type="dxa"/>
            <w:tcBorders>
              <w:top w:val="nil"/>
              <w:left w:val="nil"/>
              <w:bottom w:val="nil"/>
              <w:right w:val="nil"/>
            </w:tcBorders>
          </w:tcPr>
          <w:p w14:paraId="4DF97B7F" w14:textId="2E55097D"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B161B">
              <w:rPr>
                <w:rFonts w:ascii="Times New Roman" w:hAnsi="Times New Roman"/>
                <w:sz w:val="20"/>
                <w:szCs w:val="20"/>
              </w:rPr>
              <w:t>(0.0743)</w:t>
            </w:r>
          </w:p>
        </w:tc>
        <w:tc>
          <w:tcPr>
            <w:tcW w:w="1248" w:type="dxa"/>
            <w:tcBorders>
              <w:top w:val="nil"/>
              <w:left w:val="nil"/>
              <w:bottom w:val="nil"/>
              <w:right w:val="nil"/>
            </w:tcBorders>
          </w:tcPr>
          <w:p w14:paraId="77038C7A" w14:textId="0F59DF33" w:rsidR="001A5963" w:rsidRPr="00B47946" w:rsidRDefault="001A5963" w:rsidP="001A5963">
            <w:pPr>
              <w:widowControl w:val="0"/>
              <w:autoSpaceDE w:val="0"/>
              <w:autoSpaceDN w:val="0"/>
              <w:adjustRightInd w:val="0"/>
              <w:spacing w:line="256" w:lineRule="auto"/>
              <w:jc w:val="center"/>
              <w:rPr>
                <w:rFonts w:ascii="Times New Roman" w:hAnsi="Times New Roman"/>
                <w:sz w:val="20"/>
                <w:szCs w:val="20"/>
              </w:rPr>
            </w:pPr>
            <w:r w:rsidRPr="00AB161B">
              <w:rPr>
                <w:rFonts w:ascii="Times New Roman" w:hAnsi="Times New Roman"/>
                <w:sz w:val="20"/>
                <w:szCs w:val="20"/>
              </w:rPr>
              <w:t>(0.0744)</w:t>
            </w:r>
          </w:p>
        </w:tc>
      </w:tr>
      <w:tr w:rsidR="001A5963" w:rsidRPr="00B47946" w14:paraId="37CFBBCF" w14:textId="77777777" w:rsidTr="001A4090">
        <w:trPr>
          <w:trHeight w:val="278"/>
        </w:trPr>
        <w:tc>
          <w:tcPr>
            <w:tcW w:w="2552" w:type="dxa"/>
            <w:hideMark/>
          </w:tcPr>
          <w:p w14:paraId="1DAF21E0" w14:textId="77777777" w:rsidR="001A5963" w:rsidRPr="00B47946" w:rsidRDefault="001A5963" w:rsidP="001A5963">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CO</w:t>
            </w:r>
            <w:r w:rsidRPr="000C5069">
              <w:rPr>
                <w:rFonts w:ascii="Times New Roman" w:hAnsi="Times New Roman"/>
                <w:sz w:val="20"/>
                <w:szCs w:val="20"/>
                <w:vertAlign w:val="subscript"/>
              </w:rPr>
              <w:t>2</w:t>
            </w:r>
            <w:r w:rsidRPr="00B47946">
              <w:rPr>
                <w:rFonts w:ascii="Times New Roman" w:hAnsi="Times New Roman"/>
                <w:sz w:val="20"/>
                <w:szCs w:val="20"/>
              </w:rPr>
              <w:t xml:space="preserve"> per capita [s]</w:t>
            </w:r>
          </w:p>
        </w:tc>
        <w:tc>
          <w:tcPr>
            <w:tcW w:w="1247" w:type="dxa"/>
            <w:tcBorders>
              <w:top w:val="nil"/>
              <w:left w:val="nil"/>
              <w:bottom w:val="nil"/>
              <w:right w:val="nil"/>
            </w:tcBorders>
          </w:tcPr>
          <w:p w14:paraId="62B3540E" w14:textId="7135BFC4"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B161B">
              <w:rPr>
                <w:rFonts w:ascii="Times New Roman" w:hAnsi="Times New Roman"/>
                <w:sz w:val="20"/>
                <w:szCs w:val="20"/>
              </w:rPr>
              <w:t>-0.0091</w:t>
            </w:r>
          </w:p>
        </w:tc>
        <w:tc>
          <w:tcPr>
            <w:tcW w:w="1248" w:type="dxa"/>
            <w:tcBorders>
              <w:top w:val="nil"/>
              <w:left w:val="nil"/>
              <w:bottom w:val="nil"/>
              <w:right w:val="nil"/>
            </w:tcBorders>
          </w:tcPr>
          <w:p w14:paraId="14AC9A72" w14:textId="360AA51C" w:rsidR="001A5963" w:rsidRPr="00B47946" w:rsidRDefault="001A5963" w:rsidP="001A5963">
            <w:pPr>
              <w:widowControl w:val="0"/>
              <w:autoSpaceDE w:val="0"/>
              <w:autoSpaceDN w:val="0"/>
              <w:adjustRightInd w:val="0"/>
              <w:spacing w:line="256" w:lineRule="auto"/>
              <w:jc w:val="center"/>
              <w:rPr>
                <w:rFonts w:ascii="Times New Roman" w:hAnsi="Times New Roman"/>
                <w:sz w:val="20"/>
                <w:szCs w:val="20"/>
              </w:rPr>
            </w:pPr>
            <w:r w:rsidRPr="00AB161B">
              <w:rPr>
                <w:rFonts w:ascii="Times New Roman" w:hAnsi="Times New Roman"/>
                <w:sz w:val="20"/>
                <w:szCs w:val="20"/>
              </w:rPr>
              <w:t>-0.0223</w:t>
            </w:r>
          </w:p>
        </w:tc>
        <w:tc>
          <w:tcPr>
            <w:tcW w:w="1248" w:type="dxa"/>
            <w:tcBorders>
              <w:top w:val="nil"/>
              <w:left w:val="nil"/>
              <w:bottom w:val="nil"/>
              <w:right w:val="nil"/>
            </w:tcBorders>
          </w:tcPr>
          <w:p w14:paraId="3CADB678" w14:textId="516CF405" w:rsidR="001A5963" w:rsidRPr="001A5963"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1A5963">
              <w:rPr>
                <w:rFonts w:ascii="Times New Roman" w:hAnsi="Times New Roman"/>
                <w:b/>
                <w:bCs/>
                <w:sz w:val="20"/>
                <w:szCs w:val="20"/>
              </w:rPr>
              <w:t>0.2104**</w:t>
            </w:r>
          </w:p>
        </w:tc>
        <w:tc>
          <w:tcPr>
            <w:tcW w:w="1248" w:type="dxa"/>
            <w:tcBorders>
              <w:top w:val="nil"/>
              <w:left w:val="nil"/>
              <w:bottom w:val="nil"/>
              <w:right w:val="nil"/>
            </w:tcBorders>
          </w:tcPr>
          <w:p w14:paraId="6F3DF621" w14:textId="5BDA3D48" w:rsidR="001A5963" w:rsidRPr="00EF7481"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B161B">
              <w:rPr>
                <w:rFonts w:ascii="Times New Roman" w:hAnsi="Times New Roman"/>
                <w:sz w:val="20"/>
                <w:szCs w:val="20"/>
              </w:rPr>
              <w:t>0.1920</w:t>
            </w:r>
          </w:p>
        </w:tc>
        <w:tc>
          <w:tcPr>
            <w:tcW w:w="1248" w:type="dxa"/>
            <w:tcBorders>
              <w:top w:val="nil"/>
              <w:left w:val="nil"/>
              <w:bottom w:val="nil"/>
              <w:right w:val="nil"/>
            </w:tcBorders>
          </w:tcPr>
          <w:p w14:paraId="37183657" w14:textId="5E6DC859" w:rsidR="001A5963" w:rsidRPr="001A5963"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1A5963">
              <w:rPr>
                <w:rFonts w:ascii="Times New Roman" w:hAnsi="Times New Roman"/>
                <w:b/>
                <w:bCs/>
                <w:sz w:val="20"/>
                <w:szCs w:val="20"/>
              </w:rPr>
              <w:t>0.2199**</w:t>
            </w:r>
          </w:p>
        </w:tc>
        <w:tc>
          <w:tcPr>
            <w:tcW w:w="1248" w:type="dxa"/>
            <w:tcBorders>
              <w:top w:val="nil"/>
              <w:left w:val="nil"/>
              <w:bottom w:val="nil"/>
              <w:right w:val="nil"/>
            </w:tcBorders>
          </w:tcPr>
          <w:p w14:paraId="36E9863E" w14:textId="34ABEC54" w:rsidR="001A5963" w:rsidRPr="00B47946" w:rsidRDefault="001A5963" w:rsidP="001A5963">
            <w:pPr>
              <w:widowControl w:val="0"/>
              <w:autoSpaceDE w:val="0"/>
              <w:autoSpaceDN w:val="0"/>
              <w:adjustRightInd w:val="0"/>
              <w:spacing w:line="256" w:lineRule="auto"/>
              <w:jc w:val="center"/>
              <w:rPr>
                <w:rFonts w:ascii="Times New Roman" w:hAnsi="Times New Roman"/>
                <w:sz w:val="20"/>
                <w:szCs w:val="20"/>
              </w:rPr>
            </w:pPr>
            <w:r w:rsidRPr="00AB161B">
              <w:rPr>
                <w:rFonts w:ascii="Times New Roman" w:hAnsi="Times New Roman"/>
                <w:sz w:val="20"/>
                <w:szCs w:val="20"/>
              </w:rPr>
              <w:t>0.1627</w:t>
            </w:r>
          </w:p>
        </w:tc>
      </w:tr>
      <w:tr w:rsidR="001A5963" w:rsidRPr="00B47946" w14:paraId="215757C5" w14:textId="77777777" w:rsidTr="001A4090">
        <w:trPr>
          <w:trHeight w:val="278"/>
        </w:trPr>
        <w:tc>
          <w:tcPr>
            <w:tcW w:w="2552" w:type="dxa"/>
          </w:tcPr>
          <w:p w14:paraId="3764D263" w14:textId="77777777" w:rsidR="001A5963" w:rsidRPr="00B47946" w:rsidRDefault="001A5963" w:rsidP="001A5963">
            <w:pPr>
              <w:widowControl w:val="0"/>
              <w:autoSpaceDE w:val="0"/>
              <w:autoSpaceDN w:val="0"/>
              <w:adjustRightInd w:val="0"/>
              <w:spacing w:line="256" w:lineRule="auto"/>
              <w:rPr>
                <w:rFonts w:ascii="Times New Roman" w:hAnsi="Times New Roman"/>
                <w:sz w:val="20"/>
                <w:szCs w:val="20"/>
              </w:rPr>
            </w:pPr>
          </w:p>
        </w:tc>
        <w:tc>
          <w:tcPr>
            <w:tcW w:w="1247" w:type="dxa"/>
            <w:tcBorders>
              <w:top w:val="nil"/>
              <w:left w:val="nil"/>
              <w:bottom w:val="nil"/>
              <w:right w:val="nil"/>
            </w:tcBorders>
          </w:tcPr>
          <w:p w14:paraId="31E7DFCE" w14:textId="42961EDE"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B161B">
              <w:rPr>
                <w:rFonts w:ascii="Times New Roman" w:hAnsi="Times New Roman"/>
                <w:sz w:val="20"/>
                <w:szCs w:val="20"/>
              </w:rPr>
              <w:t>(0.0989)</w:t>
            </w:r>
          </w:p>
        </w:tc>
        <w:tc>
          <w:tcPr>
            <w:tcW w:w="1248" w:type="dxa"/>
            <w:tcBorders>
              <w:top w:val="nil"/>
              <w:left w:val="nil"/>
              <w:bottom w:val="nil"/>
              <w:right w:val="nil"/>
            </w:tcBorders>
          </w:tcPr>
          <w:p w14:paraId="2781B263" w14:textId="142B0803" w:rsidR="001A5963" w:rsidRPr="00B47946" w:rsidRDefault="001A5963" w:rsidP="001A5963">
            <w:pPr>
              <w:widowControl w:val="0"/>
              <w:autoSpaceDE w:val="0"/>
              <w:autoSpaceDN w:val="0"/>
              <w:adjustRightInd w:val="0"/>
              <w:spacing w:line="256" w:lineRule="auto"/>
              <w:jc w:val="center"/>
              <w:rPr>
                <w:rFonts w:ascii="Times New Roman" w:hAnsi="Times New Roman"/>
                <w:sz w:val="20"/>
                <w:szCs w:val="20"/>
              </w:rPr>
            </w:pPr>
            <w:r w:rsidRPr="00AB161B">
              <w:rPr>
                <w:rFonts w:ascii="Times New Roman" w:hAnsi="Times New Roman"/>
                <w:sz w:val="20"/>
                <w:szCs w:val="20"/>
              </w:rPr>
              <w:t>(0.1021)</w:t>
            </w:r>
          </w:p>
        </w:tc>
        <w:tc>
          <w:tcPr>
            <w:tcW w:w="1248" w:type="dxa"/>
            <w:tcBorders>
              <w:top w:val="nil"/>
              <w:left w:val="nil"/>
              <w:bottom w:val="nil"/>
              <w:right w:val="nil"/>
            </w:tcBorders>
          </w:tcPr>
          <w:p w14:paraId="35A53D8F" w14:textId="51DF1B01" w:rsidR="001A5963" w:rsidRPr="001A5963"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1A5963">
              <w:rPr>
                <w:rFonts w:ascii="Times New Roman" w:hAnsi="Times New Roman"/>
                <w:b/>
                <w:bCs/>
                <w:sz w:val="20"/>
                <w:szCs w:val="20"/>
              </w:rPr>
              <w:t>(0.0877)</w:t>
            </w:r>
          </w:p>
        </w:tc>
        <w:tc>
          <w:tcPr>
            <w:tcW w:w="1248" w:type="dxa"/>
            <w:tcBorders>
              <w:top w:val="nil"/>
              <w:left w:val="nil"/>
              <w:bottom w:val="nil"/>
              <w:right w:val="nil"/>
            </w:tcBorders>
          </w:tcPr>
          <w:p w14:paraId="1F375644" w14:textId="771BCCE0" w:rsidR="001A5963" w:rsidRPr="00EF7481"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B161B">
              <w:rPr>
                <w:rFonts w:ascii="Times New Roman" w:hAnsi="Times New Roman"/>
                <w:sz w:val="20"/>
                <w:szCs w:val="20"/>
              </w:rPr>
              <w:t>(0.1217)</w:t>
            </w:r>
          </w:p>
        </w:tc>
        <w:tc>
          <w:tcPr>
            <w:tcW w:w="1248" w:type="dxa"/>
            <w:tcBorders>
              <w:top w:val="nil"/>
              <w:left w:val="nil"/>
              <w:bottom w:val="nil"/>
              <w:right w:val="nil"/>
            </w:tcBorders>
          </w:tcPr>
          <w:p w14:paraId="28F534D6" w14:textId="008FB393" w:rsidR="001A5963" w:rsidRPr="001A5963"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1A5963">
              <w:rPr>
                <w:rFonts w:ascii="Times New Roman" w:hAnsi="Times New Roman"/>
                <w:b/>
                <w:bCs/>
                <w:sz w:val="20"/>
                <w:szCs w:val="20"/>
              </w:rPr>
              <w:t>(0.1020)</w:t>
            </w:r>
          </w:p>
        </w:tc>
        <w:tc>
          <w:tcPr>
            <w:tcW w:w="1248" w:type="dxa"/>
            <w:tcBorders>
              <w:top w:val="nil"/>
              <w:left w:val="nil"/>
              <w:bottom w:val="nil"/>
              <w:right w:val="nil"/>
            </w:tcBorders>
          </w:tcPr>
          <w:p w14:paraId="61F8D02E" w14:textId="23E8CE2B" w:rsidR="001A5963" w:rsidRPr="00B47946" w:rsidRDefault="001A5963" w:rsidP="001A5963">
            <w:pPr>
              <w:widowControl w:val="0"/>
              <w:autoSpaceDE w:val="0"/>
              <w:autoSpaceDN w:val="0"/>
              <w:adjustRightInd w:val="0"/>
              <w:spacing w:line="256" w:lineRule="auto"/>
              <w:jc w:val="center"/>
              <w:rPr>
                <w:rFonts w:ascii="Times New Roman" w:hAnsi="Times New Roman"/>
                <w:sz w:val="20"/>
                <w:szCs w:val="20"/>
              </w:rPr>
            </w:pPr>
            <w:r w:rsidRPr="00AB161B">
              <w:rPr>
                <w:rFonts w:ascii="Times New Roman" w:hAnsi="Times New Roman"/>
                <w:sz w:val="20"/>
                <w:szCs w:val="20"/>
              </w:rPr>
              <w:t>(0.1245)</w:t>
            </w:r>
          </w:p>
        </w:tc>
      </w:tr>
      <w:tr w:rsidR="001A5963" w:rsidRPr="00B47946" w14:paraId="1527F620" w14:textId="77777777" w:rsidTr="001A4090">
        <w:trPr>
          <w:trHeight w:val="295"/>
        </w:trPr>
        <w:tc>
          <w:tcPr>
            <w:tcW w:w="2552" w:type="dxa"/>
            <w:hideMark/>
          </w:tcPr>
          <w:p w14:paraId="2ECED8FD" w14:textId="77777777" w:rsidR="001A5963" w:rsidRPr="00B47946" w:rsidRDefault="001A5963" w:rsidP="001A5963">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Respondents</w:t>
            </w:r>
          </w:p>
        </w:tc>
        <w:tc>
          <w:tcPr>
            <w:tcW w:w="1247" w:type="dxa"/>
          </w:tcPr>
          <w:p w14:paraId="50673322" w14:textId="77777777" w:rsidR="001A5963" w:rsidRPr="00B47946" w:rsidRDefault="001A5963" w:rsidP="001A5963">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2221754C" w14:textId="77777777" w:rsidR="001A5963" w:rsidRPr="00B47946" w:rsidRDefault="001A5963" w:rsidP="001A5963">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789DA532" w14:textId="77777777" w:rsidR="001A5963" w:rsidRPr="00B47946" w:rsidRDefault="001A5963" w:rsidP="001A5963">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52D75F08" w14:textId="77777777" w:rsidR="001A5963" w:rsidRPr="00B47946" w:rsidRDefault="001A5963" w:rsidP="001A5963">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2B659717" w14:textId="77777777" w:rsidR="001A5963" w:rsidRPr="00B47946" w:rsidRDefault="001A5963" w:rsidP="001A5963">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73621762" w14:textId="77777777" w:rsidR="001A5963" w:rsidRPr="00B47946" w:rsidRDefault="001A5963" w:rsidP="001A5963">
            <w:pPr>
              <w:widowControl w:val="0"/>
              <w:autoSpaceDE w:val="0"/>
              <w:autoSpaceDN w:val="0"/>
              <w:adjustRightInd w:val="0"/>
              <w:spacing w:line="256" w:lineRule="auto"/>
              <w:jc w:val="center"/>
              <w:rPr>
                <w:rFonts w:ascii="Times New Roman" w:hAnsi="Times New Roman"/>
                <w:sz w:val="20"/>
                <w:szCs w:val="20"/>
              </w:rPr>
            </w:pPr>
          </w:p>
        </w:tc>
      </w:tr>
      <w:tr w:rsidR="001A5963" w:rsidRPr="00B47946" w14:paraId="2E269677" w14:textId="77777777" w:rsidTr="001A4090">
        <w:trPr>
          <w:trHeight w:val="278"/>
        </w:trPr>
        <w:tc>
          <w:tcPr>
            <w:tcW w:w="2552" w:type="dxa"/>
            <w:hideMark/>
          </w:tcPr>
          <w:p w14:paraId="3919F647" w14:textId="77777777" w:rsidR="001A5963" w:rsidRPr="00B47946" w:rsidRDefault="001A5963" w:rsidP="001A5963">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Scientist [d]</w:t>
            </w:r>
          </w:p>
        </w:tc>
        <w:tc>
          <w:tcPr>
            <w:tcW w:w="1247" w:type="dxa"/>
            <w:tcBorders>
              <w:top w:val="nil"/>
              <w:left w:val="nil"/>
              <w:bottom w:val="nil"/>
              <w:right w:val="nil"/>
            </w:tcBorders>
          </w:tcPr>
          <w:p w14:paraId="3409D4AA" w14:textId="5A9356D6"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B161B">
              <w:rPr>
                <w:rFonts w:ascii="Times New Roman" w:hAnsi="Times New Roman"/>
                <w:sz w:val="20"/>
                <w:szCs w:val="20"/>
              </w:rPr>
              <w:t>0.0673</w:t>
            </w:r>
          </w:p>
        </w:tc>
        <w:tc>
          <w:tcPr>
            <w:tcW w:w="1248" w:type="dxa"/>
            <w:tcBorders>
              <w:top w:val="nil"/>
              <w:left w:val="nil"/>
              <w:bottom w:val="nil"/>
              <w:right w:val="nil"/>
            </w:tcBorders>
          </w:tcPr>
          <w:p w14:paraId="7830538C" w14:textId="61773E69"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B161B">
              <w:rPr>
                <w:rFonts w:ascii="Times New Roman" w:hAnsi="Times New Roman"/>
                <w:sz w:val="20"/>
                <w:szCs w:val="20"/>
              </w:rPr>
              <w:t>0.0957</w:t>
            </w:r>
          </w:p>
        </w:tc>
        <w:tc>
          <w:tcPr>
            <w:tcW w:w="1248" w:type="dxa"/>
            <w:tcBorders>
              <w:top w:val="nil"/>
              <w:left w:val="nil"/>
              <w:bottom w:val="nil"/>
              <w:right w:val="nil"/>
            </w:tcBorders>
          </w:tcPr>
          <w:p w14:paraId="7102213C" w14:textId="36A226D9"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B161B">
              <w:rPr>
                <w:rFonts w:ascii="Times New Roman" w:hAnsi="Times New Roman"/>
                <w:sz w:val="20"/>
                <w:szCs w:val="20"/>
              </w:rPr>
              <w:t>0.0827</w:t>
            </w:r>
          </w:p>
        </w:tc>
        <w:tc>
          <w:tcPr>
            <w:tcW w:w="1248" w:type="dxa"/>
            <w:tcBorders>
              <w:top w:val="nil"/>
              <w:left w:val="nil"/>
              <w:bottom w:val="nil"/>
              <w:right w:val="nil"/>
            </w:tcBorders>
          </w:tcPr>
          <w:p w14:paraId="79C1F2E7" w14:textId="05B93178"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B161B">
              <w:rPr>
                <w:rFonts w:ascii="Times New Roman" w:hAnsi="Times New Roman"/>
                <w:sz w:val="20"/>
                <w:szCs w:val="20"/>
              </w:rPr>
              <w:t>0.0797</w:t>
            </w:r>
          </w:p>
        </w:tc>
        <w:tc>
          <w:tcPr>
            <w:tcW w:w="1248" w:type="dxa"/>
            <w:tcBorders>
              <w:top w:val="nil"/>
              <w:left w:val="nil"/>
              <w:bottom w:val="nil"/>
              <w:right w:val="nil"/>
            </w:tcBorders>
          </w:tcPr>
          <w:p w14:paraId="20908EB7" w14:textId="2CAB8BE2"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B161B">
              <w:rPr>
                <w:rFonts w:ascii="Times New Roman" w:hAnsi="Times New Roman"/>
                <w:sz w:val="20"/>
                <w:szCs w:val="20"/>
              </w:rPr>
              <w:t>0.1046</w:t>
            </w:r>
          </w:p>
        </w:tc>
        <w:tc>
          <w:tcPr>
            <w:tcW w:w="1248" w:type="dxa"/>
            <w:tcBorders>
              <w:top w:val="nil"/>
              <w:left w:val="nil"/>
              <w:bottom w:val="nil"/>
              <w:right w:val="nil"/>
            </w:tcBorders>
          </w:tcPr>
          <w:p w14:paraId="64BFD3A0" w14:textId="4C2214EC"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B161B">
              <w:rPr>
                <w:rFonts w:ascii="Times New Roman" w:hAnsi="Times New Roman"/>
                <w:sz w:val="20"/>
                <w:szCs w:val="20"/>
              </w:rPr>
              <w:t>0.1018</w:t>
            </w:r>
          </w:p>
        </w:tc>
      </w:tr>
      <w:tr w:rsidR="001A5963" w:rsidRPr="00B47946" w14:paraId="08A951B8" w14:textId="77777777" w:rsidTr="001A4090">
        <w:trPr>
          <w:trHeight w:val="278"/>
        </w:trPr>
        <w:tc>
          <w:tcPr>
            <w:tcW w:w="2552" w:type="dxa"/>
          </w:tcPr>
          <w:p w14:paraId="196717F1" w14:textId="77777777" w:rsidR="001A5963" w:rsidRPr="00B47946" w:rsidRDefault="001A5963" w:rsidP="001A5963">
            <w:pPr>
              <w:widowControl w:val="0"/>
              <w:autoSpaceDE w:val="0"/>
              <w:autoSpaceDN w:val="0"/>
              <w:adjustRightInd w:val="0"/>
              <w:spacing w:line="256" w:lineRule="auto"/>
              <w:rPr>
                <w:rFonts w:ascii="Times New Roman" w:hAnsi="Times New Roman"/>
                <w:sz w:val="20"/>
                <w:szCs w:val="20"/>
              </w:rPr>
            </w:pPr>
          </w:p>
        </w:tc>
        <w:tc>
          <w:tcPr>
            <w:tcW w:w="1247" w:type="dxa"/>
            <w:tcBorders>
              <w:top w:val="nil"/>
              <w:left w:val="nil"/>
              <w:bottom w:val="nil"/>
              <w:right w:val="nil"/>
            </w:tcBorders>
          </w:tcPr>
          <w:p w14:paraId="230E41AF" w14:textId="528987F0"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B161B">
              <w:rPr>
                <w:rFonts w:ascii="Times New Roman" w:hAnsi="Times New Roman"/>
                <w:sz w:val="20"/>
                <w:szCs w:val="20"/>
              </w:rPr>
              <w:t>(0.1278)</w:t>
            </w:r>
          </w:p>
        </w:tc>
        <w:tc>
          <w:tcPr>
            <w:tcW w:w="1248" w:type="dxa"/>
            <w:tcBorders>
              <w:top w:val="nil"/>
              <w:left w:val="nil"/>
              <w:bottom w:val="nil"/>
              <w:right w:val="nil"/>
            </w:tcBorders>
          </w:tcPr>
          <w:p w14:paraId="74FA94D6" w14:textId="0130D2BD"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B161B">
              <w:rPr>
                <w:rFonts w:ascii="Times New Roman" w:hAnsi="Times New Roman"/>
                <w:sz w:val="20"/>
                <w:szCs w:val="20"/>
              </w:rPr>
              <w:t>(0.1327)</w:t>
            </w:r>
          </w:p>
        </w:tc>
        <w:tc>
          <w:tcPr>
            <w:tcW w:w="1248" w:type="dxa"/>
            <w:tcBorders>
              <w:top w:val="nil"/>
              <w:left w:val="nil"/>
              <w:bottom w:val="nil"/>
              <w:right w:val="nil"/>
            </w:tcBorders>
          </w:tcPr>
          <w:p w14:paraId="4C2CD3C5" w14:textId="49115A40"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B161B">
              <w:rPr>
                <w:rFonts w:ascii="Times New Roman" w:hAnsi="Times New Roman"/>
                <w:sz w:val="20"/>
                <w:szCs w:val="20"/>
              </w:rPr>
              <w:t>(0.1258)</w:t>
            </w:r>
          </w:p>
        </w:tc>
        <w:tc>
          <w:tcPr>
            <w:tcW w:w="1248" w:type="dxa"/>
            <w:tcBorders>
              <w:top w:val="nil"/>
              <w:left w:val="nil"/>
              <w:bottom w:val="nil"/>
              <w:right w:val="nil"/>
            </w:tcBorders>
          </w:tcPr>
          <w:p w14:paraId="6EC51A7C" w14:textId="39C02EEE"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B161B">
              <w:rPr>
                <w:rFonts w:ascii="Times New Roman" w:hAnsi="Times New Roman"/>
                <w:sz w:val="20"/>
                <w:szCs w:val="20"/>
              </w:rPr>
              <w:t>(0.1273)</w:t>
            </w:r>
          </w:p>
        </w:tc>
        <w:tc>
          <w:tcPr>
            <w:tcW w:w="1248" w:type="dxa"/>
            <w:tcBorders>
              <w:top w:val="nil"/>
              <w:left w:val="nil"/>
              <w:bottom w:val="nil"/>
              <w:right w:val="nil"/>
            </w:tcBorders>
          </w:tcPr>
          <w:p w14:paraId="1A95F2CC" w14:textId="1CD5320F"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B161B">
              <w:rPr>
                <w:rFonts w:ascii="Times New Roman" w:hAnsi="Times New Roman"/>
                <w:sz w:val="20"/>
                <w:szCs w:val="20"/>
              </w:rPr>
              <w:t>(0.1319)</w:t>
            </w:r>
          </w:p>
        </w:tc>
        <w:tc>
          <w:tcPr>
            <w:tcW w:w="1248" w:type="dxa"/>
            <w:tcBorders>
              <w:top w:val="nil"/>
              <w:left w:val="nil"/>
              <w:bottom w:val="nil"/>
              <w:right w:val="nil"/>
            </w:tcBorders>
          </w:tcPr>
          <w:p w14:paraId="05903762" w14:textId="39EE3BDF"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B161B">
              <w:rPr>
                <w:rFonts w:ascii="Times New Roman" w:hAnsi="Times New Roman"/>
                <w:sz w:val="20"/>
                <w:szCs w:val="20"/>
              </w:rPr>
              <w:t>(0.1317)</w:t>
            </w:r>
          </w:p>
        </w:tc>
      </w:tr>
      <w:tr w:rsidR="001A5963" w:rsidRPr="00B47946" w14:paraId="3503B25D" w14:textId="77777777" w:rsidTr="001A4090">
        <w:trPr>
          <w:trHeight w:val="295"/>
        </w:trPr>
        <w:tc>
          <w:tcPr>
            <w:tcW w:w="2552" w:type="dxa"/>
            <w:hideMark/>
          </w:tcPr>
          <w:p w14:paraId="62B0AC46" w14:textId="77777777" w:rsidR="001A5963" w:rsidRPr="00B47946" w:rsidRDefault="001A5963" w:rsidP="001A5963">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National government [d]</w:t>
            </w:r>
          </w:p>
        </w:tc>
        <w:tc>
          <w:tcPr>
            <w:tcW w:w="1247" w:type="dxa"/>
            <w:tcBorders>
              <w:top w:val="nil"/>
              <w:left w:val="nil"/>
              <w:bottom w:val="nil"/>
              <w:right w:val="nil"/>
            </w:tcBorders>
          </w:tcPr>
          <w:p w14:paraId="2ECDEE9E" w14:textId="037BAC5D"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B161B">
              <w:rPr>
                <w:rFonts w:ascii="Times New Roman" w:hAnsi="Times New Roman"/>
                <w:sz w:val="20"/>
                <w:szCs w:val="20"/>
              </w:rPr>
              <w:t>0.0439</w:t>
            </w:r>
          </w:p>
        </w:tc>
        <w:tc>
          <w:tcPr>
            <w:tcW w:w="1248" w:type="dxa"/>
            <w:tcBorders>
              <w:top w:val="nil"/>
              <w:left w:val="nil"/>
              <w:bottom w:val="nil"/>
              <w:right w:val="nil"/>
            </w:tcBorders>
          </w:tcPr>
          <w:p w14:paraId="2D480089" w14:textId="3A9010CD"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B161B">
              <w:rPr>
                <w:rFonts w:ascii="Times New Roman" w:hAnsi="Times New Roman"/>
                <w:sz w:val="20"/>
                <w:szCs w:val="20"/>
              </w:rPr>
              <w:t>0.0234</w:t>
            </w:r>
          </w:p>
        </w:tc>
        <w:tc>
          <w:tcPr>
            <w:tcW w:w="1248" w:type="dxa"/>
            <w:tcBorders>
              <w:top w:val="nil"/>
              <w:left w:val="nil"/>
              <w:bottom w:val="nil"/>
              <w:right w:val="nil"/>
            </w:tcBorders>
          </w:tcPr>
          <w:p w14:paraId="3E495924" w14:textId="43E157F9"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B161B">
              <w:rPr>
                <w:rFonts w:ascii="Times New Roman" w:hAnsi="Times New Roman"/>
                <w:sz w:val="20"/>
                <w:szCs w:val="20"/>
              </w:rPr>
              <w:t>0.0652</w:t>
            </w:r>
          </w:p>
        </w:tc>
        <w:tc>
          <w:tcPr>
            <w:tcW w:w="1248" w:type="dxa"/>
            <w:tcBorders>
              <w:top w:val="nil"/>
              <w:left w:val="nil"/>
              <w:bottom w:val="nil"/>
              <w:right w:val="nil"/>
            </w:tcBorders>
          </w:tcPr>
          <w:p w14:paraId="1EED9DF6" w14:textId="36F8BA95"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B161B">
              <w:rPr>
                <w:rFonts w:ascii="Times New Roman" w:hAnsi="Times New Roman"/>
                <w:sz w:val="20"/>
                <w:szCs w:val="20"/>
              </w:rPr>
              <w:t>0.0646</w:t>
            </w:r>
          </w:p>
        </w:tc>
        <w:tc>
          <w:tcPr>
            <w:tcW w:w="1248" w:type="dxa"/>
            <w:tcBorders>
              <w:top w:val="nil"/>
              <w:left w:val="nil"/>
              <w:bottom w:val="nil"/>
              <w:right w:val="nil"/>
            </w:tcBorders>
          </w:tcPr>
          <w:p w14:paraId="1CD19EB7" w14:textId="7F1AB8C5"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B161B">
              <w:rPr>
                <w:rFonts w:ascii="Times New Roman" w:hAnsi="Times New Roman"/>
                <w:sz w:val="20"/>
                <w:szCs w:val="20"/>
              </w:rPr>
              <w:t>0.0494</w:t>
            </w:r>
          </w:p>
        </w:tc>
        <w:tc>
          <w:tcPr>
            <w:tcW w:w="1248" w:type="dxa"/>
            <w:tcBorders>
              <w:top w:val="nil"/>
              <w:left w:val="nil"/>
              <w:bottom w:val="nil"/>
              <w:right w:val="nil"/>
            </w:tcBorders>
          </w:tcPr>
          <w:p w14:paraId="30C29CBC" w14:textId="3F2F6B2E"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B161B">
              <w:rPr>
                <w:rFonts w:ascii="Times New Roman" w:hAnsi="Times New Roman"/>
                <w:sz w:val="20"/>
                <w:szCs w:val="20"/>
              </w:rPr>
              <w:t>0.0443</w:t>
            </w:r>
          </w:p>
        </w:tc>
      </w:tr>
      <w:tr w:rsidR="001A5963" w:rsidRPr="00B47946" w14:paraId="57ED05D4" w14:textId="77777777" w:rsidTr="001A4090">
        <w:trPr>
          <w:trHeight w:val="278"/>
        </w:trPr>
        <w:tc>
          <w:tcPr>
            <w:tcW w:w="2552" w:type="dxa"/>
            <w:tcBorders>
              <w:top w:val="nil"/>
              <w:left w:val="nil"/>
              <w:bottom w:val="single" w:sz="4" w:space="0" w:color="auto"/>
              <w:right w:val="nil"/>
            </w:tcBorders>
          </w:tcPr>
          <w:p w14:paraId="69DE59FF" w14:textId="77777777" w:rsidR="001A5963" w:rsidRPr="00B47946" w:rsidRDefault="001A5963" w:rsidP="001A5963">
            <w:pPr>
              <w:widowControl w:val="0"/>
              <w:autoSpaceDE w:val="0"/>
              <w:autoSpaceDN w:val="0"/>
              <w:adjustRightInd w:val="0"/>
              <w:spacing w:line="256" w:lineRule="auto"/>
              <w:rPr>
                <w:rFonts w:ascii="Times New Roman" w:hAnsi="Times New Roman"/>
                <w:sz w:val="20"/>
                <w:szCs w:val="20"/>
              </w:rPr>
            </w:pPr>
          </w:p>
        </w:tc>
        <w:tc>
          <w:tcPr>
            <w:tcW w:w="1247" w:type="dxa"/>
            <w:tcBorders>
              <w:top w:val="nil"/>
              <w:left w:val="nil"/>
              <w:bottom w:val="nil"/>
              <w:right w:val="nil"/>
            </w:tcBorders>
          </w:tcPr>
          <w:p w14:paraId="122F7F08" w14:textId="192FA93E"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B161B">
              <w:rPr>
                <w:rFonts w:ascii="Times New Roman" w:hAnsi="Times New Roman"/>
                <w:sz w:val="20"/>
                <w:szCs w:val="20"/>
              </w:rPr>
              <w:t>(0.1150)</w:t>
            </w:r>
          </w:p>
        </w:tc>
        <w:tc>
          <w:tcPr>
            <w:tcW w:w="1248" w:type="dxa"/>
            <w:tcBorders>
              <w:top w:val="nil"/>
              <w:left w:val="nil"/>
              <w:bottom w:val="nil"/>
              <w:right w:val="nil"/>
            </w:tcBorders>
          </w:tcPr>
          <w:p w14:paraId="4328FEE4" w14:textId="547C67B8"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B161B">
              <w:rPr>
                <w:rFonts w:ascii="Times New Roman" w:hAnsi="Times New Roman"/>
                <w:sz w:val="20"/>
                <w:szCs w:val="20"/>
              </w:rPr>
              <w:t>(0.1194)</w:t>
            </w:r>
          </w:p>
        </w:tc>
        <w:tc>
          <w:tcPr>
            <w:tcW w:w="1248" w:type="dxa"/>
            <w:tcBorders>
              <w:top w:val="nil"/>
              <w:left w:val="nil"/>
              <w:bottom w:val="nil"/>
              <w:right w:val="nil"/>
            </w:tcBorders>
          </w:tcPr>
          <w:p w14:paraId="16C75862" w14:textId="43A3E086"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B161B">
              <w:rPr>
                <w:rFonts w:ascii="Times New Roman" w:hAnsi="Times New Roman"/>
                <w:sz w:val="20"/>
                <w:szCs w:val="20"/>
              </w:rPr>
              <w:t>(0.1145)</w:t>
            </w:r>
          </w:p>
        </w:tc>
        <w:tc>
          <w:tcPr>
            <w:tcW w:w="1248" w:type="dxa"/>
            <w:tcBorders>
              <w:top w:val="nil"/>
              <w:left w:val="nil"/>
              <w:bottom w:val="nil"/>
              <w:right w:val="nil"/>
            </w:tcBorders>
          </w:tcPr>
          <w:p w14:paraId="78965C20" w14:textId="00E956FD"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B161B">
              <w:rPr>
                <w:rFonts w:ascii="Times New Roman" w:hAnsi="Times New Roman"/>
                <w:sz w:val="20"/>
                <w:szCs w:val="20"/>
              </w:rPr>
              <w:t>(0.1148)</w:t>
            </w:r>
          </w:p>
        </w:tc>
        <w:tc>
          <w:tcPr>
            <w:tcW w:w="1248" w:type="dxa"/>
            <w:tcBorders>
              <w:top w:val="nil"/>
              <w:left w:val="nil"/>
              <w:bottom w:val="nil"/>
              <w:right w:val="nil"/>
            </w:tcBorders>
          </w:tcPr>
          <w:p w14:paraId="3B591E21" w14:textId="12BAE761"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B161B">
              <w:rPr>
                <w:rFonts w:ascii="Times New Roman" w:hAnsi="Times New Roman"/>
                <w:sz w:val="20"/>
                <w:szCs w:val="20"/>
              </w:rPr>
              <w:t>(0.1177)</w:t>
            </w:r>
          </w:p>
        </w:tc>
        <w:tc>
          <w:tcPr>
            <w:tcW w:w="1248" w:type="dxa"/>
            <w:tcBorders>
              <w:top w:val="nil"/>
              <w:left w:val="nil"/>
              <w:bottom w:val="nil"/>
              <w:right w:val="nil"/>
            </w:tcBorders>
          </w:tcPr>
          <w:p w14:paraId="64E59E0B" w14:textId="274B21F3" w:rsidR="001A5963" w:rsidRPr="00B47946" w:rsidRDefault="001A5963" w:rsidP="001A5963">
            <w:pPr>
              <w:widowControl w:val="0"/>
              <w:autoSpaceDE w:val="0"/>
              <w:autoSpaceDN w:val="0"/>
              <w:adjustRightInd w:val="0"/>
              <w:spacing w:line="256" w:lineRule="auto"/>
              <w:jc w:val="center"/>
              <w:rPr>
                <w:rFonts w:ascii="Times New Roman" w:hAnsi="Times New Roman"/>
                <w:b/>
                <w:bCs/>
                <w:sz w:val="20"/>
                <w:szCs w:val="20"/>
              </w:rPr>
            </w:pPr>
            <w:r w:rsidRPr="00AB161B">
              <w:rPr>
                <w:rFonts w:ascii="Times New Roman" w:hAnsi="Times New Roman"/>
                <w:sz w:val="20"/>
                <w:szCs w:val="20"/>
              </w:rPr>
              <w:t>(0.1184)</w:t>
            </w:r>
          </w:p>
        </w:tc>
      </w:tr>
      <w:tr w:rsidR="001A5963" w:rsidRPr="00545BF1" w14:paraId="7E939592" w14:textId="77777777" w:rsidTr="001A4090">
        <w:trPr>
          <w:trHeight w:val="278"/>
        </w:trPr>
        <w:tc>
          <w:tcPr>
            <w:tcW w:w="2552" w:type="dxa"/>
            <w:tcBorders>
              <w:top w:val="single" w:sz="4" w:space="0" w:color="auto"/>
              <w:left w:val="nil"/>
              <w:right w:val="nil"/>
            </w:tcBorders>
          </w:tcPr>
          <w:p w14:paraId="3B057D31" w14:textId="77777777" w:rsidR="001A5963" w:rsidRPr="00B47946" w:rsidRDefault="001A5963" w:rsidP="001A5963">
            <w:pPr>
              <w:widowControl w:val="0"/>
              <w:autoSpaceDE w:val="0"/>
              <w:autoSpaceDN w:val="0"/>
              <w:adjustRightInd w:val="0"/>
              <w:spacing w:line="256" w:lineRule="auto"/>
              <w:rPr>
                <w:rFonts w:ascii="Times New Roman" w:hAnsi="Times New Roman"/>
                <w:sz w:val="20"/>
                <w:szCs w:val="20"/>
              </w:rPr>
            </w:pPr>
            <w:r w:rsidRPr="001A7DAF">
              <w:rPr>
                <w:rFonts w:ascii="Times New Roman" w:hAnsi="Times New Roman"/>
                <w:sz w:val="20"/>
                <w:szCs w:val="20"/>
              </w:rPr>
              <w:t>Log pseudolikelihood</w:t>
            </w:r>
          </w:p>
        </w:tc>
        <w:tc>
          <w:tcPr>
            <w:tcW w:w="1247" w:type="dxa"/>
            <w:tcBorders>
              <w:top w:val="single" w:sz="4" w:space="0" w:color="auto"/>
              <w:left w:val="nil"/>
              <w:right w:val="nil"/>
            </w:tcBorders>
          </w:tcPr>
          <w:p w14:paraId="5CA09F36" w14:textId="056AA512" w:rsidR="001A5963" w:rsidRPr="00545BF1" w:rsidRDefault="001A5963" w:rsidP="001A5963">
            <w:pPr>
              <w:widowControl w:val="0"/>
              <w:autoSpaceDE w:val="0"/>
              <w:autoSpaceDN w:val="0"/>
              <w:adjustRightInd w:val="0"/>
              <w:spacing w:line="256" w:lineRule="auto"/>
              <w:jc w:val="center"/>
              <w:rPr>
                <w:rFonts w:ascii="Times New Roman" w:hAnsi="Times New Roman"/>
                <w:sz w:val="20"/>
                <w:szCs w:val="20"/>
              </w:rPr>
            </w:pPr>
            <w:r w:rsidRPr="001A5963">
              <w:rPr>
                <w:rFonts w:ascii="Times New Roman" w:hAnsi="Times New Roman"/>
                <w:sz w:val="20"/>
                <w:szCs w:val="20"/>
              </w:rPr>
              <w:t>-684.23667</w:t>
            </w:r>
          </w:p>
        </w:tc>
        <w:tc>
          <w:tcPr>
            <w:tcW w:w="1248" w:type="dxa"/>
            <w:tcBorders>
              <w:top w:val="single" w:sz="4" w:space="0" w:color="auto"/>
              <w:left w:val="nil"/>
              <w:right w:val="nil"/>
            </w:tcBorders>
          </w:tcPr>
          <w:p w14:paraId="1908AF5D" w14:textId="7C7B1093" w:rsidR="001A5963" w:rsidRPr="00545BF1" w:rsidRDefault="001A5963" w:rsidP="001A5963">
            <w:pPr>
              <w:widowControl w:val="0"/>
              <w:autoSpaceDE w:val="0"/>
              <w:autoSpaceDN w:val="0"/>
              <w:adjustRightInd w:val="0"/>
              <w:spacing w:line="256" w:lineRule="auto"/>
              <w:jc w:val="center"/>
              <w:rPr>
                <w:rFonts w:ascii="Times New Roman" w:hAnsi="Times New Roman"/>
                <w:sz w:val="20"/>
                <w:szCs w:val="20"/>
              </w:rPr>
            </w:pPr>
            <w:r w:rsidRPr="001A5963">
              <w:rPr>
                <w:rFonts w:ascii="Times New Roman" w:hAnsi="Times New Roman"/>
                <w:sz w:val="20"/>
                <w:szCs w:val="20"/>
              </w:rPr>
              <w:t xml:space="preserve">-650.83869   </w:t>
            </w:r>
          </w:p>
        </w:tc>
        <w:tc>
          <w:tcPr>
            <w:tcW w:w="1248" w:type="dxa"/>
            <w:tcBorders>
              <w:top w:val="single" w:sz="4" w:space="0" w:color="auto"/>
              <w:left w:val="nil"/>
              <w:right w:val="nil"/>
            </w:tcBorders>
          </w:tcPr>
          <w:p w14:paraId="7D3C46F7" w14:textId="639045B9" w:rsidR="001A5963" w:rsidRPr="00545BF1" w:rsidRDefault="001A5963" w:rsidP="001A5963">
            <w:pPr>
              <w:widowControl w:val="0"/>
              <w:autoSpaceDE w:val="0"/>
              <w:autoSpaceDN w:val="0"/>
              <w:adjustRightInd w:val="0"/>
              <w:spacing w:line="256" w:lineRule="auto"/>
              <w:jc w:val="center"/>
              <w:rPr>
                <w:rFonts w:ascii="Times New Roman" w:hAnsi="Times New Roman"/>
                <w:sz w:val="20"/>
                <w:szCs w:val="20"/>
              </w:rPr>
            </w:pPr>
            <w:r w:rsidRPr="001A5963">
              <w:rPr>
                <w:rFonts w:ascii="Times New Roman" w:hAnsi="Times New Roman"/>
                <w:sz w:val="20"/>
                <w:szCs w:val="20"/>
              </w:rPr>
              <w:t>-680.26966</w:t>
            </w:r>
          </w:p>
        </w:tc>
        <w:tc>
          <w:tcPr>
            <w:tcW w:w="1248" w:type="dxa"/>
            <w:tcBorders>
              <w:top w:val="single" w:sz="4" w:space="0" w:color="auto"/>
              <w:left w:val="nil"/>
              <w:right w:val="nil"/>
            </w:tcBorders>
          </w:tcPr>
          <w:p w14:paraId="0C7B7D2D" w14:textId="23C031E1" w:rsidR="001A5963" w:rsidRPr="00545BF1" w:rsidRDefault="001A5963" w:rsidP="001A5963">
            <w:pPr>
              <w:widowControl w:val="0"/>
              <w:autoSpaceDE w:val="0"/>
              <w:autoSpaceDN w:val="0"/>
              <w:adjustRightInd w:val="0"/>
              <w:spacing w:line="256" w:lineRule="auto"/>
              <w:jc w:val="center"/>
              <w:rPr>
                <w:rFonts w:ascii="Times New Roman" w:hAnsi="Times New Roman"/>
                <w:sz w:val="20"/>
                <w:szCs w:val="20"/>
              </w:rPr>
            </w:pPr>
            <w:r w:rsidRPr="001A5963">
              <w:rPr>
                <w:rFonts w:ascii="Times New Roman" w:hAnsi="Times New Roman"/>
                <w:sz w:val="20"/>
                <w:szCs w:val="20"/>
              </w:rPr>
              <w:t>-680.24491</w:t>
            </w:r>
          </w:p>
        </w:tc>
        <w:tc>
          <w:tcPr>
            <w:tcW w:w="1248" w:type="dxa"/>
            <w:tcBorders>
              <w:top w:val="single" w:sz="4" w:space="0" w:color="auto"/>
              <w:left w:val="nil"/>
              <w:right w:val="nil"/>
            </w:tcBorders>
          </w:tcPr>
          <w:p w14:paraId="787DDC2B" w14:textId="646E74A4" w:rsidR="001A5963" w:rsidRPr="00545BF1" w:rsidRDefault="001A5963" w:rsidP="001A5963">
            <w:pPr>
              <w:widowControl w:val="0"/>
              <w:autoSpaceDE w:val="0"/>
              <w:autoSpaceDN w:val="0"/>
              <w:adjustRightInd w:val="0"/>
              <w:spacing w:line="256" w:lineRule="auto"/>
              <w:jc w:val="center"/>
              <w:rPr>
                <w:rFonts w:ascii="Times New Roman" w:hAnsi="Times New Roman"/>
                <w:sz w:val="20"/>
                <w:szCs w:val="20"/>
              </w:rPr>
            </w:pPr>
            <w:r w:rsidRPr="001A5963">
              <w:rPr>
                <w:rFonts w:ascii="Times New Roman" w:hAnsi="Times New Roman"/>
                <w:sz w:val="20"/>
                <w:szCs w:val="20"/>
              </w:rPr>
              <w:t>-648.04482</w:t>
            </w:r>
          </w:p>
        </w:tc>
        <w:tc>
          <w:tcPr>
            <w:tcW w:w="1248" w:type="dxa"/>
            <w:tcBorders>
              <w:top w:val="single" w:sz="4" w:space="0" w:color="auto"/>
              <w:left w:val="nil"/>
              <w:right w:val="nil"/>
            </w:tcBorders>
          </w:tcPr>
          <w:p w14:paraId="0F746000" w14:textId="641DA81B" w:rsidR="001A5963" w:rsidRPr="00545BF1" w:rsidRDefault="001A5963" w:rsidP="001A5963">
            <w:pPr>
              <w:widowControl w:val="0"/>
              <w:autoSpaceDE w:val="0"/>
              <w:autoSpaceDN w:val="0"/>
              <w:adjustRightInd w:val="0"/>
              <w:spacing w:line="256" w:lineRule="auto"/>
              <w:jc w:val="center"/>
              <w:rPr>
                <w:rFonts w:ascii="Times New Roman" w:hAnsi="Times New Roman"/>
                <w:sz w:val="20"/>
                <w:szCs w:val="20"/>
              </w:rPr>
            </w:pPr>
            <w:r w:rsidRPr="001A5963">
              <w:rPr>
                <w:rFonts w:ascii="Times New Roman" w:hAnsi="Times New Roman"/>
                <w:sz w:val="20"/>
                <w:szCs w:val="20"/>
              </w:rPr>
              <w:t>-647.65362</w:t>
            </w:r>
          </w:p>
        </w:tc>
      </w:tr>
      <w:tr w:rsidR="001A5963" w:rsidRPr="00545BF1" w14:paraId="016C70B6" w14:textId="77777777" w:rsidTr="001A4090">
        <w:trPr>
          <w:trHeight w:val="278"/>
        </w:trPr>
        <w:tc>
          <w:tcPr>
            <w:tcW w:w="2552" w:type="dxa"/>
            <w:tcBorders>
              <w:left w:val="nil"/>
              <w:right w:val="nil"/>
            </w:tcBorders>
          </w:tcPr>
          <w:p w14:paraId="7EDDFD5E" w14:textId="77777777" w:rsidR="001A5963" w:rsidRPr="00B47946" w:rsidRDefault="001A5963" w:rsidP="001A5963">
            <w:pPr>
              <w:widowControl w:val="0"/>
              <w:autoSpaceDE w:val="0"/>
              <w:autoSpaceDN w:val="0"/>
              <w:adjustRightInd w:val="0"/>
              <w:spacing w:line="256" w:lineRule="auto"/>
              <w:rPr>
                <w:rFonts w:ascii="Times New Roman" w:hAnsi="Times New Roman"/>
                <w:sz w:val="20"/>
                <w:szCs w:val="20"/>
              </w:rPr>
            </w:pPr>
            <w:r w:rsidRPr="001A7DAF">
              <w:rPr>
                <w:rFonts w:ascii="Times New Roman" w:hAnsi="Times New Roman"/>
                <w:sz w:val="20"/>
                <w:szCs w:val="20"/>
              </w:rPr>
              <w:t>Prob &gt; chi</w:t>
            </w:r>
            <w:r w:rsidRPr="00B066EF">
              <w:rPr>
                <w:rFonts w:ascii="Times New Roman" w:hAnsi="Times New Roman"/>
                <w:sz w:val="20"/>
                <w:szCs w:val="20"/>
                <w:vertAlign w:val="superscript"/>
              </w:rPr>
              <w:t>2</w:t>
            </w:r>
          </w:p>
        </w:tc>
        <w:tc>
          <w:tcPr>
            <w:tcW w:w="1247" w:type="dxa"/>
            <w:tcBorders>
              <w:left w:val="nil"/>
              <w:right w:val="nil"/>
            </w:tcBorders>
          </w:tcPr>
          <w:p w14:paraId="254DFEC1" w14:textId="4E65E244" w:rsidR="001A5963" w:rsidRPr="00545BF1" w:rsidRDefault="001A5963" w:rsidP="001A5963">
            <w:pPr>
              <w:widowControl w:val="0"/>
              <w:autoSpaceDE w:val="0"/>
              <w:autoSpaceDN w:val="0"/>
              <w:adjustRightInd w:val="0"/>
              <w:spacing w:line="256" w:lineRule="auto"/>
              <w:jc w:val="center"/>
              <w:rPr>
                <w:rFonts w:ascii="Times New Roman" w:hAnsi="Times New Roman"/>
                <w:sz w:val="20"/>
                <w:szCs w:val="20"/>
              </w:rPr>
            </w:pPr>
            <w:r w:rsidRPr="001A5963">
              <w:rPr>
                <w:rFonts w:ascii="Times New Roman" w:hAnsi="Times New Roman"/>
                <w:sz w:val="20"/>
                <w:szCs w:val="20"/>
              </w:rPr>
              <w:t>0.0044</w:t>
            </w:r>
          </w:p>
        </w:tc>
        <w:tc>
          <w:tcPr>
            <w:tcW w:w="1248" w:type="dxa"/>
            <w:tcBorders>
              <w:left w:val="nil"/>
              <w:right w:val="nil"/>
            </w:tcBorders>
          </w:tcPr>
          <w:p w14:paraId="3C32F27A" w14:textId="3AFA860A" w:rsidR="001A5963" w:rsidRPr="00545BF1" w:rsidRDefault="001A5963" w:rsidP="001A5963">
            <w:pPr>
              <w:widowControl w:val="0"/>
              <w:autoSpaceDE w:val="0"/>
              <w:autoSpaceDN w:val="0"/>
              <w:adjustRightInd w:val="0"/>
              <w:spacing w:line="256" w:lineRule="auto"/>
              <w:jc w:val="center"/>
              <w:rPr>
                <w:rFonts w:ascii="Times New Roman" w:hAnsi="Times New Roman"/>
                <w:sz w:val="20"/>
                <w:szCs w:val="20"/>
              </w:rPr>
            </w:pPr>
            <w:r w:rsidRPr="001A5963">
              <w:rPr>
                <w:rFonts w:ascii="Times New Roman" w:hAnsi="Times New Roman"/>
                <w:sz w:val="20"/>
                <w:szCs w:val="20"/>
              </w:rPr>
              <w:t>0.0028</w:t>
            </w:r>
          </w:p>
        </w:tc>
        <w:tc>
          <w:tcPr>
            <w:tcW w:w="1248" w:type="dxa"/>
            <w:tcBorders>
              <w:left w:val="nil"/>
              <w:right w:val="nil"/>
            </w:tcBorders>
          </w:tcPr>
          <w:p w14:paraId="098D0D49" w14:textId="5E6408B9" w:rsidR="001A5963" w:rsidRPr="00545BF1" w:rsidRDefault="001A5963" w:rsidP="001A5963">
            <w:pPr>
              <w:widowControl w:val="0"/>
              <w:autoSpaceDE w:val="0"/>
              <w:autoSpaceDN w:val="0"/>
              <w:adjustRightInd w:val="0"/>
              <w:spacing w:line="256" w:lineRule="auto"/>
              <w:jc w:val="center"/>
              <w:rPr>
                <w:rFonts w:ascii="Times New Roman" w:hAnsi="Times New Roman"/>
                <w:sz w:val="20"/>
                <w:szCs w:val="20"/>
              </w:rPr>
            </w:pPr>
            <w:r w:rsidRPr="001A5963">
              <w:rPr>
                <w:rFonts w:ascii="Times New Roman" w:hAnsi="Times New Roman"/>
                <w:sz w:val="20"/>
                <w:szCs w:val="20"/>
              </w:rPr>
              <w:t>0.0003</w:t>
            </w:r>
          </w:p>
        </w:tc>
        <w:tc>
          <w:tcPr>
            <w:tcW w:w="1248" w:type="dxa"/>
            <w:tcBorders>
              <w:left w:val="nil"/>
              <w:right w:val="nil"/>
            </w:tcBorders>
          </w:tcPr>
          <w:p w14:paraId="034370A1" w14:textId="7F8774C6" w:rsidR="001A5963" w:rsidRPr="00545BF1" w:rsidRDefault="001A5963" w:rsidP="001A5963">
            <w:pPr>
              <w:widowControl w:val="0"/>
              <w:autoSpaceDE w:val="0"/>
              <w:autoSpaceDN w:val="0"/>
              <w:adjustRightInd w:val="0"/>
              <w:spacing w:line="256" w:lineRule="auto"/>
              <w:jc w:val="center"/>
              <w:rPr>
                <w:rFonts w:ascii="Times New Roman" w:hAnsi="Times New Roman"/>
                <w:sz w:val="20"/>
                <w:szCs w:val="20"/>
              </w:rPr>
            </w:pPr>
            <w:r w:rsidRPr="001A5963">
              <w:rPr>
                <w:rFonts w:ascii="Times New Roman" w:hAnsi="Times New Roman"/>
                <w:sz w:val="20"/>
                <w:szCs w:val="20"/>
              </w:rPr>
              <w:t>0.0005</w:t>
            </w:r>
          </w:p>
        </w:tc>
        <w:tc>
          <w:tcPr>
            <w:tcW w:w="1248" w:type="dxa"/>
            <w:tcBorders>
              <w:top w:val="nil"/>
              <w:left w:val="nil"/>
              <w:right w:val="nil"/>
            </w:tcBorders>
          </w:tcPr>
          <w:p w14:paraId="4D44926D" w14:textId="7370FEC7" w:rsidR="001A5963" w:rsidRPr="00545BF1" w:rsidRDefault="001A5963" w:rsidP="001A5963">
            <w:pPr>
              <w:widowControl w:val="0"/>
              <w:autoSpaceDE w:val="0"/>
              <w:autoSpaceDN w:val="0"/>
              <w:adjustRightInd w:val="0"/>
              <w:spacing w:line="256" w:lineRule="auto"/>
              <w:jc w:val="center"/>
              <w:rPr>
                <w:rFonts w:ascii="Times New Roman" w:hAnsi="Times New Roman"/>
                <w:sz w:val="20"/>
                <w:szCs w:val="20"/>
              </w:rPr>
            </w:pPr>
            <w:r w:rsidRPr="001A5963">
              <w:rPr>
                <w:rFonts w:ascii="Times New Roman" w:hAnsi="Times New Roman"/>
                <w:sz w:val="20"/>
                <w:szCs w:val="20"/>
              </w:rPr>
              <w:t>0.0004</w:t>
            </w:r>
          </w:p>
        </w:tc>
        <w:tc>
          <w:tcPr>
            <w:tcW w:w="1248" w:type="dxa"/>
            <w:tcBorders>
              <w:top w:val="nil"/>
              <w:left w:val="nil"/>
              <w:right w:val="nil"/>
            </w:tcBorders>
          </w:tcPr>
          <w:p w14:paraId="5AB23372" w14:textId="49DACDDB" w:rsidR="001A5963" w:rsidRPr="00545BF1" w:rsidRDefault="001A5963" w:rsidP="001A5963">
            <w:pPr>
              <w:widowControl w:val="0"/>
              <w:autoSpaceDE w:val="0"/>
              <w:autoSpaceDN w:val="0"/>
              <w:adjustRightInd w:val="0"/>
              <w:spacing w:line="256" w:lineRule="auto"/>
              <w:jc w:val="center"/>
              <w:rPr>
                <w:rFonts w:ascii="Times New Roman" w:hAnsi="Times New Roman"/>
                <w:sz w:val="20"/>
                <w:szCs w:val="20"/>
              </w:rPr>
            </w:pPr>
            <w:r w:rsidRPr="001A5963">
              <w:rPr>
                <w:rFonts w:ascii="Times New Roman" w:hAnsi="Times New Roman"/>
                <w:sz w:val="20"/>
                <w:szCs w:val="20"/>
              </w:rPr>
              <w:t>0.0004</w:t>
            </w:r>
          </w:p>
        </w:tc>
      </w:tr>
      <w:tr w:rsidR="001A5963" w:rsidRPr="00545BF1" w14:paraId="0CE48AF4" w14:textId="77777777" w:rsidTr="001A4090">
        <w:trPr>
          <w:trHeight w:val="278"/>
        </w:trPr>
        <w:tc>
          <w:tcPr>
            <w:tcW w:w="2552" w:type="dxa"/>
            <w:tcBorders>
              <w:left w:val="nil"/>
              <w:bottom w:val="single" w:sz="4" w:space="0" w:color="auto"/>
              <w:right w:val="nil"/>
            </w:tcBorders>
          </w:tcPr>
          <w:p w14:paraId="382CB6DB" w14:textId="77777777" w:rsidR="001A5963" w:rsidRPr="00B47946" w:rsidRDefault="001A5963" w:rsidP="001A5963">
            <w:pPr>
              <w:widowControl w:val="0"/>
              <w:autoSpaceDE w:val="0"/>
              <w:autoSpaceDN w:val="0"/>
              <w:adjustRightInd w:val="0"/>
              <w:spacing w:line="256" w:lineRule="auto"/>
              <w:rPr>
                <w:rFonts w:ascii="Times New Roman" w:hAnsi="Times New Roman"/>
                <w:sz w:val="20"/>
                <w:szCs w:val="20"/>
              </w:rPr>
            </w:pPr>
            <w:r w:rsidRPr="001A7DAF">
              <w:rPr>
                <w:rFonts w:ascii="Times New Roman" w:hAnsi="Times New Roman"/>
                <w:sz w:val="20"/>
                <w:szCs w:val="20"/>
              </w:rPr>
              <w:t>Pseudo R</w:t>
            </w:r>
            <w:r w:rsidRPr="001A7DAF">
              <w:rPr>
                <w:rFonts w:ascii="Times New Roman" w:hAnsi="Times New Roman"/>
                <w:sz w:val="20"/>
                <w:szCs w:val="20"/>
                <w:vertAlign w:val="superscript"/>
              </w:rPr>
              <w:t>2</w:t>
            </w:r>
          </w:p>
        </w:tc>
        <w:tc>
          <w:tcPr>
            <w:tcW w:w="1247" w:type="dxa"/>
            <w:tcBorders>
              <w:left w:val="nil"/>
              <w:bottom w:val="single" w:sz="4" w:space="0" w:color="auto"/>
              <w:right w:val="nil"/>
            </w:tcBorders>
          </w:tcPr>
          <w:p w14:paraId="266FC701" w14:textId="40CB7BA9" w:rsidR="001A5963" w:rsidRPr="00545BF1" w:rsidRDefault="001A5963" w:rsidP="001A5963">
            <w:pPr>
              <w:widowControl w:val="0"/>
              <w:autoSpaceDE w:val="0"/>
              <w:autoSpaceDN w:val="0"/>
              <w:adjustRightInd w:val="0"/>
              <w:spacing w:line="256" w:lineRule="auto"/>
              <w:jc w:val="center"/>
              <w:rPr>
                <w:rFonts w:ascii="Times New Roman" w:hAnsi="Times New Roman"/>
                <w:sz w:val="20"/>
                <w:szCs w:val="20"/>
              </w:rPr>
            </w:pPr>
            <w:r w:rsidRPr="001A5963">
              <w:rPr>
                <w:rFonts w:ascii="Times New Roman" w:hAnsi="Times New Roman"/>
                <w:sz w:val="20"/>
                <w:szCs w:val="20"/>
              </w:rPr>
              <w:t>0.0173</w:t>
            </w:r>
          </w:p>
        </w:tc>
        <w:tc>
          <w:tcPr>
            <w:tcW w:w="1248" w:type="dxa"/>
            <w:tcBorders>
              <w:left w:val="nil"/>
              <w:bottom w:val="single" w:sz="4" w:space="0" w:color="auto"/>
              <w:right w:val="nil"/>
            </w:tcBorders>
          </w:tcPr>
          <w:p w14:paraId="29322F55" w14:textId="2C01463F" w:rsidR="001A5963" w:rsidRPr="00545BF1" w:rsidRDefault="001A5963" w:rsidP="001A5963">
            <w:pPr>
              <w:widowControl w:val="0"/>
              <w:autoSpaceDE w:val="0"/>
              <w:autoSpaceDN w:val="0"/>
              <w:adjustRightInd w:val="0"/>
              <w:spacing w:line="256" w:lineRule="auto"/>
              <w:jc w:val="center"/>
              <w:rPr>
                <w:rFonts w:ascii="Times New Roman" w:hAnsi="Times New Roman"/>
                <w:sz w:val="20"/>
                <w:szCs w:val="20"/>
              </w:rPr>
            </w:pPr>
            <w:r w:rsidRPr="001A5963">
              <w:rPr>
                <w:rFonts w:ascii="Times New Roman" w:hAnsi="Times New Roman"/>
                <w:sz w:val="20"/>
                <w:szCs w:val="20"/>
              </w:rPr>
              <w:t>0.0198</w:t>
            </w:r>
          </w:p>
        </w:tc>
        <w:tc>
          <w:tcPr>
            <w:tcW w:w="1248" w:type="dxa"/>
            <w:tcBorders>
              <w:left w:val="nil"/>
              <w:bottom w:val="single" w:sz="4" w:space="0" w:color="auto"/>
              <w:right w:val="nil"/>
            </w:tcBorders>
          </w:tcPr>
          <w:p w14:paraId="054E8BAD" w14:textId="7818421B" w:rsidR="001A5963" w:rsidRPr="00545BF1" w:rsidRDefault="001A5963" w:rsidP="001A5963">
            <w:pPr>
              <w:widowControl w:val="0"/>
              <w:autoSpaceDE w:val="0"/>
              <w:autoSpaceDN w:val="0"/>
              <w:adjustRightInd w:val="0"/>
              <w:spacing w:line="256" w:lineRule="auto"/>
              <w:jc w:val="center"/>
              <w:rPr>
                <w:rFonts w:ascii="Times New Roman" w:hAnsi="Times New Roman"/>
                <w:sz w:val="20"/>
                <w:szCs w:val="20"/>
              </w:rPr>
            </w:pPr>
            <w:r w:rsidRPr="001A5963">
              <w:rPr>
                <w:rFonts w:ascii="Times New Roman" w:hAnsi="Times New Roman"/>
                <w:sz w:val="20"/>
                <w:szCs w:val="20"/>
              </w:rPr>
              <w:t>0.0230</w:t>
            </w:r>
          </w:p>
        </w:tc>
        <w:tc>
          <w:tcPr>
            <w:tcW w:w="1248" w:type="dxa"/>
            <w:tcBorders>
              <w:left w:val="nil"/>
              <w:bottom w:val="single" w:sz="4" w:space="0" w:color="auto"/>
              <w:right w:val="nil"/>
            </w:tcBorders>
          </w:tcPr>
          <w:p w14:paraId="31511D60" w14:textId="703399D9" w:rsidR="001A5963" w:rsidRPr="00545BF1" w:rsidRDefault="001A5963" w:rsidP="001A5963">
            <w:pPr>
              <w:widowControl w:val="0"/>
              <w:autoSpaceDE w:val="0"/>
              <w:autoSpaceDN w:val="0"/>
              <w:adjustRightInd w:val="0"/>
              <w:spacing w:line="256" w:lineRule="auto"/>
              <w:jc w:val="center"/>
              <w:rPr>
                <w:rFonts w:ascii="Times New Roman" w:hAnsi="Times New Roman"/>
                <w:sz w:val="20"/>
                <w:szCs w:val="20"/>
              </w:rPr>
            </w:pPr>
            <w:r w:rsidRPr="001A5963">
              <w:rPr>
                <w:rFonts w:ascii="Times New Roman" w:hAnsi="Times New Roman"/>
                <w:sz w:val="20"/>
                <w:szCs w:val="20"/>
              </w:rPr>
              <w:t>0.0230</w:t>
            </w:r>
          </w:p>
        </w:tc>
        <w:tc>
          <w:tcPr>
            <w:tcW w:w="1248" w:type="dxa"/>
            <w:tcBorders>
              <w:top w:val="nil"/>
              <w:left w:val="nil"/>
              <w:bottom w:val="single" w:sz="4" w:space="0" w:color="auto"/>
              <w:right w:val="nil"/>
            </w:tcBorders>
          </w:tcPr>
          <w:p w14:paraId="0FE0C831" w14:textId="69DF72A9" w:rsidR="001A5963" w:rsidRPr="00545BF1" w:rsidRDefault="001A5963" w:rsidP="001A5963">
            <w:pPr>
              <w:widowControl w:val="0"/>
              <w:autoSpaceDE w:val="0"/>
              <w:autoSpaceDN w:val="0"/>
              <w:adjustRightInd w:val="0"/>
              <w:spacing w:line="256" w:lineRule="auto"/>
              <w:jc w:val="center"/>
              <w:rPr>
                <w:rFonts w:ascii="Times New Roman" w:hAnsi="Times New Roman"/>
                <w:sz w:val="20"/>
                <w:szCs w:val="20"/>
              </w:rPr>
            </w:pPr>
            <w:r w:rsidRPr="001A5963">
              <w:rPr>
                <w:rFonts w:ascii="Times New Roman" w:hAnsi="Times New Roman"/>
                <w:sz w:val="20"/>
                <w:szCs w:val="20"/>
              </w:rPr>
              <w:t>0.0240</w:t>
            </w:r>
          </w:p>
        </w:tc>
        <w:tc>
          <w:tcPr>
            <w:tcW w:w="1248" w:type="dxa"/>
            <w:tcBorders>
              <w:top w:val="nil"/>
              <w:left w:val="nil"/>
              <w:bottom w:val="single" w:sz="4" w:space="0" w:color="auto"/>
              <w:right w:val="nil"/>
            </w:tcBorders>
          </w:tcPr>
          <w:p w14:paraId="3D6CAAE3" w14:textId="6684FD01" w:rsidR="001A5963" w:rsidRPr="00545BF1" w:rsidRDefault="001A5963" w:rsidP="001A5963">
            <w:pPr>
              <w:widowControl w:val="0"/>
              <w:autoSpaceDE w:val="0"/>
              <w:autoSpaceDN w:val="0"/>
              <w:adjustRightInd w:val="0"/>
              <w:spacing w:line="256" w:lineRule="auto"/>
              <w:jc w:val="center"/>
              <w:rPr>
                <w:rFonts w:ascii="Times New Roman" w:hAnsi="Times New Roman"/>
                <w:sz w:val="20"/>
                <w:szCs w:val="20"/>
              </w:rPr>
            </w:pPr>
            <w:r w:rsidRPr="001A5963">
              <w:rPr>
                <w:rFonts w:ascii="Times New Roman" w:hAnsi="Times New Roman"/>
                <w:sz w:val="20"/>
                <w:szCs w:val="20"/>
              </w:rPr>
              <w:t>0.0246</w:t>
            </w:r>
          </w:p>
        </w:tc>
      </w:tr>
      <w:tr w:rsidR="001A5963" w:rsidRPr="00B47946" w14:paraId="7EC79118" w14:textId="77777777" w:rsidTr="001A4090">
        <w:trPr>
          <w:trHeight w:val="70"/>
        </w:trPr>
        <w:tc>
          <w:tcPr>
            <w:tcW w:w="2552" w:type="dxa"/>
            <w:tcBorders>
              <w:top w:val="single" w:sz="4" w:space="0" w:color="auto"/>
              <w:left w:val="nil"/>
              <w:bottom w:val="single" w:sz="4" w:space="0" w:color="auto"/>
              <w:right w:val="nil"/>
            </w:tcBorders>
          </w:tcPr>
          <w:p w14:paraId="36B366DE" w14:textId="77777777" w:rsidR="001A5963" w:rsidRPr="00B47946" w:rsidRDefault="001A5963" w:rsidP="001A5963">
            <w:pPr>
              <w:widowControl w:val="0"/>
              <w:autoSpaceDE w:val="0"/>
              <w:autoSpaceDN w:val="0"/>
              <w:adjustRightInd w:val="0"/>
              <w:spacing w:line="256" w:lineRule="auto"/>
              <w:rPr>
                <w:rFonts w:ascii="Times New Roman" w:hAnsi="Times New Roman"/>
                <w:sz w:val="20"/>
                <w:szCs w:val="20"/>
              </w:rPr>
            </w:pPr>
            <w:r>
              <w:rPr>
                <w:rFonts w:ascii="Times New Roman" w:hAnsi="Times New Roman"/>
                <w:sz w:val="20"/>
                <w:szCs w:val="20"/>
              </w:rPr>
              <w:t>Observations</w:t>
            </w:r>
          </w:p>
        </w:tc>
        <w:tc>
          <w:tcPr>
            <w:tcW w:w="1247" w:type="dxa"/>
            <w:tcBorders>
              <w:top w:val="nil"/>
              <w:left w:val="nil"/>
              <w:bottom w:val="single" w:sz="4" w:space="0" w:color="auto"/>
              <w:right w:val="nil"/>
            </w:tcBorders>
          </w:tcPr>
          <w:p w14:paraId="1B7E1D48" w14:textId="380F26A0" w:rsidR="001A5963" w:rsidRPr="00B47946" w:rsidRDefault="001A5963" w:rsidP="001A5963">
            <w:pPr>
              <w:widowControl w:val="0"/>
              <w:autoSpaceDE w:val="0"/>
              <w:autoSpaceDN w:val="0"/>
              <w:adjustRightInd w:val="0"/>
              <w:spacing w:line="256" w:lineRule="auto"/>
              <w:jc w:val="center"/>
              <w:rPr>
                <w:rFonts w:ascii="Times New Roman" w:hAnsi="Times New Roman"/>
                <w:sz w:val="20"/>
                <w:szCs w:val="20"/>
              </w:rPr>
            </w:pPr>
            <w:r w:rsidRPr="00AB161B">
              <w:rPr>
                <w:rFonts w:ascii="Times New Roman" w:hAnsi="Times New Roman"/>
                <w:sz w:val="20"/>
                <w:szCs w:val="20"/>
              </w:rPr>
              <w:t>465</w:t>
            </w:r>
          </w:p>
        </w:tc>
        <w:tc>
          <w:tcPr>
            <w:tcW w:w="1248" w:type="dxa"/>
            <w:tcBorders>
              <w:top w:val="nil"/>
              <w:left w:val="nil"/>
              <w:bottom w:val="single" w:sz="4" w:space="0" w:color="auto"/>
              <w:right w:val="nil"/>
            </w:tcBorders>
          </w:tcPr>
          <w:p w14:paraId="50360356" w14:textId="3849A4D0" w:rsidR="001A5963" w:rsidRPr="00B47946" w:rsidRDefault="001A5963" w:rsidP="001A5963">
            <w:pPr>
              <w:widowControl w:val="0"/>
              <w:autoSpaceDE w:val="0"/>
              <w:autoSpaceDN w:val="0"/>
              <w:adjustRightInd w:val="0"/>
              <w:spacing w:line="256" w:lineRule="auto"/>
              <w:jc w:val="center"/>
              <w:rPr>
                <w:rFonts w:ascii="Times New Roman" w:hAnsi="Times New Roman"/>
                <w:sz w:val="20"/>
                <w:szCs w:val="20"/>
              </w:rPr>
            </w:pPr>
            <w:r w:rsidRPr="00AB161B">
              <w:rPr>
                <w:rFonts w:ascii="Times New Roman" w:hAnsi="Times New Roman"/>
                <w:sz w:val="20"/>
                <w:szCs w:val="20"/>
              </w:rPr>
              <w:t>444</w:t>
            </w:r>
          </w:p>
        </w:tc>
        <w:tc>
          <w:tcPr>
            <w:tcW w:w="1248" w:type="dxa"/>
            <w:tcBorders>
              <w:top w:val="nil"/>
              <w:left w:val="nil"/>
              <w:bottom w:val="single" w:sz="4" w:space="0" w:color="auto"/>
              <w:right w:val="nil"/>
            </w:tcBorders>
          </w:tcPr>
          <w:p w14:paraId="432ACC37" w14:textId="7C448D7C" w:rsidR="001A5963" w:rsidRPr="00B47946" w:rsidRDefault="001A5963" w:rsidP="001A5963">
            <w:pPr>
              <w:widowControl w:val="0"/>
              <w:autoSpaceDE w:val="0"/>
              <w:autoSpaceDN w:val="0"/>
              <w:adjustRightInd w:val="0"/>
              <w:spacing w:line="256" w:lineRule="auto"/>
              <w:jc w:val="center"/>
              <w:rPr>
                <w:rFonts w:ascii="Times New Roman" w:hAnsi="Times New Roman"/>
                <w:sz w:val="20"/>
                <w:szCs w:val="20"/>
              </w:rPr>
            </w:pPr>
            <w:r w:rsidRPr="00AB161B">
              <w:rPr>
                <w:rFonts w:ascii="Times New Roman" w:hAnsi="Times New Roman"/>
                <w:sz w:val="20"/>
                <w:szCs w:val="20"/>
              </w:rPr>
              <w:t>465</w:t>
            </w:r>
          </w:p>
        </w:tc>
        <w:tc>
          <w:tcPr>
            <w:tcW w:w="1248" w:type="dxa"/>
            <w:tcBorders>
              <w:top w:val="nil"/>
              <w:left w:val="nil"/>
              <w:bottom w:val="single" w:sz="4" w:space="0" w:color="auto"/>
              <w:right w:val="nil"/>
            </w:tcBorders>
          </w:tcPr>
          <w:p w14:paraId="5BE928E1" w14:textId="6CF4CAA6" w:rsidR="001A5963" w:rsidRPr="00B47946" w:rsidRDefault="001A5963" w:rsidP="001A5963">
            <w:pPr>
              <w:widowControl w:val="0"/>
              <w:autoSpaceDE w:val="0"/>
              <w:autoSpaceDN w:val="0"/>
              <w:adjustRightInd w:val="0"/>
              <w:spacing w:line="256" w:lineRule="auto"/>
              <w:jc w:val="center"/>
              <w:rPr>
                <w:rFonts w:ascii="Times New Roman" w:hAnsi="Times New Roman"/>
                <w:sz w:val="20"/>
                <w:szCs w:val="20"/>
              </w:rPr>
            </w:pPr>
            <w:r w:rsidRPr="00AB161B">
              <w:rPr>
                <w:rFonts w:ascii="Times New Roman" w:hAnsi="Times New Roman"/>
                <w:sz w:val="20"/>
                <w:szCs w:val="20"/>
              </w:rPr>
              <w:t>465</w:t>
            </w:r>
          </w:p>
        </w:tc>
        <w:tc>
          <w:tcPr>
            <w:tcW w:w="1248" w:type="dxa"/>
            <w:tcBorders>
              <w:top w:val="nil"/>
              <w:left w:val="nil"/>
              <w:bottom w:val="single" w:sz="4" w:space="0" w:color="auto"/>
              <w:right w:val="nil"/>
            </w:tcBorders>
          </w:tcPr>
          <w:p w14:paraId="1AD223D8" w14:textId="060F4535" w:rsidR="001A5963" w:rsidRPr="00B47946" w:rsidRDefault="001A5963" w:rsidP="001A5963">
            <w:pPr>
              <w:widowControl w:val="0"/>
              <w:autoSpaceDE w:val="0"/>
              <w:autoSpaceDN w:val="0"/>
              <w:adjustRightInd w:val="0"/>
              <w:spacing w:line="256" w:lineRule="auto"/>
              <w:jc w:val="center"/>
              <w:rPr>
                <w:rFonts w:ascii="Times New Roman" w:hAnsi="Times New Roman"/>
                <w:sz w:val="20"/>
                <w:szCs w:val="20"/>
              </w:rPr>
            </w:pPr>
            <w:r w:rsidRPr="00AB161B">
              <w:rPr>
                <w:rFonts w:ascii="Times New Roman" w:hAnsi="Times New Roman"/>
                <w:sz w:val="20"/>
                <w:szCs w:val="20"/>
              </w:rPr>
              <w:t>444</w:t>
            </w:r>
          </w:p>
        </w:tc>
        <w:tc>
          <w:tcPr>
            <w:tcW w:w="1248" w:type="dxa"/>
            <w:tcBorders>
              <w:top w:val="nil"/>
              <w:left w:val="nil"/>
              <w:bottom w:val="single" w:sz="4" w:space="0" w:color="auto"/>
              <w:right w:val="nil"/>
            </w:tcBorders>
          </w:tcPr>
          <w:p w14:paraId="0AB5E2B9" w14:textId="12DEC252" w:rsidR="001A5963" w:rsidRPr="00B47946" w:rsidRDefault="001A5963" w:rsidP="001A5963">
            <w:pPr>
              <w:widowControl w:val="0"/>
              <w:autoSpaceDE w:val="0"/>
              <w:autoSpaceDN w:val="0"/>
              <w:adjustRightInd w:val="0"/>
              <w:spacing w:line="256" w:lineRule="auto"/>
              <w:jc w:val="center"/>
              <w:rPr>
                <w:rFonts w:ascii="Times New Roman" w:hAnsi="Times New Roman"/>
                <w:sz w:val="20"/>
                <w:szCs w:val="20"/>
              </w:rPr>
            </w:pPr>
            <w:r w:rsidRPr="00AB161B">
              <w:rPr>
                <w:rFonts w:ascii="Times New Roman" w:hAnsi="Times New Roman"/>
                <w:sz w:val="20"/>
                <w:szCs w:val="20"/>
              </w:rPr>
              <w:t>444</w:t>
            </w:r>
          </w:p>
        </w:tc>
      </w:tr>
    </w:tbl>
    <w:p w14:paraId="3F573C9D" w14:textId="77777777" w:rsidR="001A5963" w:rsidRDefault="00E35D73" w:rsidP="00551FD5">
      <w:pPr>
        <w:widowControl w:val="0"/>
        <w:autoSpaceDE w:val="0"/>
        <w:autoSpaceDN w:val="0"/>
        <w:adjustRightInd w:val="0"/>
        <w:spacing w:after="160" w:line="259" w:lineRule="auto"/>
        <w:jc w:val="both"/>
        <w:rPr>
          <w:rFonts w:ascii="Times New Roman" w:eastAsiaTheme="minorHAnsi" w:hAnsi="Times New Roman"/>
          <w:sz w:val="20"/>
          <w:szCs w:val="20"/>
        </w:rPr>
      </w:pPr>
      <w:r w:rsidRPr="00D45617">
        <w:rPr>
          <w:rFonts w:ascii="Times New Roman" w:eastAsiaTheme="minorHAnsi" w:hAnsi="Times New Roman"/>
          <w:sz w:val="20"/>
          <w:szCs w:val="20"/>
        </w:rPr>
        <w:t>Notes: Results from ordered probit estimations. Numbers indicate coefficients. Standard errors are in parentheses. The models are estimated with maximum likelihood, using heteroscedasticity robust standard errors. The stochastic component in the models is assumed to be normally distributed. Dummy variables are indicated with [d], standardized (Mean=0, SD=1) continuous variables with [s]. OECD Europe is base category for OECD variables. The dependent variable is a dummy, taking the value of 1 if an individual’s response to the question (C5_2): “In your opinion, how useful for achieving mitigation of global emissions would it be if importing countries implement linkage of trade policy with climate policy by applying the following measures?” – “Raise tariffs on imports indiscriminately from all countries in relation to the carbon content of the imports and domestic carbon price” is (5) Very useful” or “(4)”, 0 otherwise. Significance levels are indicated by: *P&lt; 0.10, **P&lt; 0.05, ***P&lt; 0.01.</w:t>
      </w:r>
    </w:p>
    <w:p w14:paraId="69223445" w14:textId="7591ED9D" w:rsidR="00312741" w:rsidRPr="00707077" w:rsidRDefault="00312741" w:rsidP="00312741">
      <w:pPr>
        <w:keepNext/>
        <w:keepLines/>
        <w:spacing w:before="240" w:line="259" w:lineRule="auto"/>
        <w:outlineLvl w:val="0"/>
        <w:rPr>
          <w:rFonts w:ascii="Times New Roman" w:eastAsiaTheme="majorEastAsia" w:hAnsi="Times New Roman"/>
          <w:b/>
          <w:bCs/>
          <w:color w:val="000000" w:themeColor="text1"/>
        </w:rPr>
      </w:pPr>
      <w:bookmarkStart w:id="43" w:name="_Toc122448559"/>
      <w:bookmarkEnd w:id="40"/>
      <w:r w:rsidRPr="00707077">
        <w:rPr>
          <w:rFonts w:ascii="Times New Roman" w:eastAsiaTheme="majorEastAsia" w:hAnsi="Times New Roman"/>
          <w:b/>
          <w:bCs/>
          <w:color w:val="000000" w:themeColor="text1"/>
        </w:rPr>
        <w:lastRenderedPageBreak/>
        <w:t xml:space="preserve">Supplementary information: </w:t>
      </w:r>
      <w:r>
        <w:rPr>
          <w:rFonts w:ascii="Times New Roman" w:eastAsiaTheme="majorEastAsia" w:hAnsi="Times New Roman"/>
          <w:b/>
          <w:bCs/>
          <w:color w:val="000000" w:themeColor="text1"/>
        </w:rPr>
        <w:t xml:space="preserve">Figure </w:t>
      </w:r>
      <w:r w:rsidR="0069440C">
        <w:rPr>
          <w:rFonts w:ascii="Times New Roman" w:eastAsiaTheme="majorEastAsia" w:hAnsi="Times New Roman"/>
          <w:b/>
          <w:bCs/>
          <w:color w:val="000000" w:themeColor="text1"/>
        </w:rPr>
        <w:t>2</w:t>
      </w:r>
      <w:bookmarkEnd w:id="43"/>
    </w:p>
    <w:p w14:paraId="26C93DE7" w14:textId="722AEAA4" w:rsidR="00F56D4F" w:rsidRDefault="00F56D4F" w:rsidP="006A5868">
      <w:pPr>
        <w:spacing w:line="360" w:lineRule="auto"/>
        <w:jc w:val="both"/>
        <w:rPr>
          <w:rFonts w:ascii="Times New Roman" w:hAnsi="Times New Roman"/>
        </w:rPr>
      </w:pPr>
    </w:p>
    <w:p w14:paraId="3451F1B8" w14:textId="29185012" w:rsidR="007505B3" w:rsidRDefault="007505B3" w:rsidP="007505B3">
      <w:pPr>
        <w:spacing w:line="360" w:lineRule="auto"/>
        <w:jc w:val="both"/>
        <w:rPr>
          <w:rFonts w:ascii="Times New Roman" w:hAnsi="Times New Roman"/>
        </w:rPr>
      </w:pPr>
      <w:r>
        <w:rPr>
          <w:rFonts w:ascii="Times New Roman" w:hAnsi="Times New Roman"/>
        </w:rPr>
        <w:t>Figure 2 of the main text illustrates participants’ a</w:t>
      </w:r>
      <w:r w:rsidRPr="00436B21">
        <w:rPr>
          <w:rFonts w:ascii="Times New Roman" w:hAnsi="Times New Roman"/>
        </w:rPr>
        <w:t>ssessment</w:t>
      </w:r>
      <w:r>
        <w:rPr>
          <w:rFonts w:ascii="Times New Roman" w:hAnsi="Times New Roman"/>
        </w:rPr>
        <w:t>s</w:t>
      </w:r>
      <w:r w:rsidRPr="00436B21">
        <w:rPr>
          <w:rFonts w:ascii="Times New Roman" w:hAnsi="Times New Roman"/>
        </w:rPr>
        <w:t xml:space="preserve"> of </w:t>
      </w:r>
      <w:r>
        <w:rPr>
          <w:rFonts w:ascii="Times New Roman" w:hAnsi="Times New Roman"/>
        </w:rPr>
        <w:t xml:space="preserve">the risk involved in linking trade and climate policy. The assessment is based on question C3. Tables S25-S26 show descriptive statistics with respect to geopolitical background. Tables S27 show </w:t>
      </w:r>
      <w:r w:rsidRPr="001C5E92">
        <w:rPr>
          <w:rFonts w:ascii="Times New Roman" w:hAnsi="Times New Roman"/>
        </w:rPr>
        <w:t>Mann-Whitney-U-Test</w:t>
      </w:r>
      <w:r>
        <w:rPr>
          <w:rFonts w:ascii="Times New Roman" w:hAnsi="Times New Roman"/>
        </w:rPr>
        <w:t xml:space="preserve">s for differences in the average </w:t>
      </w:r>
      <w:r w:rsidRPr="001C5E92">
        <w:rPr>
          <w:rFonts w:ascii="Times New Roman" w:hAnsi="Times New Roman"/>
        </w:rPr>
        <w:t>Likert-Scale rating</w:t>
      </w:r>
      <w:r>
        <w:rPr>
          <w:rFonts w:ascii="Times New Roman" w:hAnsi="Times New Roman"/>
        </w:rPr>
        <w:t>s</w:t>
      </w:r>
      <w:r w:rsidRPr="001C5E92">
        <w:rPr>
          <w:rFonts w:ascii="Times New Roman" w:hAnsi="Times New Roman"/>
        </w:rPr>
        <w:t xml:space="preserve"> </w:t>
      </w:r>
      <w:r>
        <w:rPr>
          <w:rFonts w:ascii="Times New Roman" w:hAnsi="Times New Roman"/>
        </w:rPr>
        <w:t xml:space="preserve">with respect to geopolitical background. The non-parametric tests indicate that respondents from European OECD assess the risks involved in linking trade and climate policy as significantly lower compared to respondents from other groups of countries. </w:t>
      </w:r>
    </w:p>
    <w:p w14:paraId="58500B99" w14:textId="77777777" w:rsidR="007505B3" w:rsidRDefault="007505B3" w:rsidP="008D2B15">
      <w:pPr>
        <w:overflowPunct w:val="0"/>
        <w:rPr>
          <w:rFonts w:ascii="Times New Roman" w:eastAsia="Arial Unicode MS" w:hAnsi="Times New Roman"/>
          <w:b/>
          <w:color w:val="00000A"/>
          <w:lang w:eastAsia="zh-CN" w:bidi="hi-IN"/>
        </w:rPr>
      </w:pPr>
    </w:p>
    <w:p w14:paraId="6A4D7286" w14:textId="77777777" w:rsidR="007505B3" w:rsidRDefault="007505B3" w:rsidP="008D2B15">
      <w:pPr>
        <w:overflowPunct w:val="0"/>
        <w:rPr>
          <w:rFonts w:ascii="Times New Roman" w:eastAsia="Arial Unicode MS" w:hAnsi="Times New Roman"/>
          <w:b/>
          <w:color w:val="00000A"/>
          <w:lang w:eastAsia="zh-CN" w:bidi="hi-IN"/>
        </w:rPr>
      </w:pPr>
    </w:p>
    <w:p w14:paraId="111DB609" w14:textId="77777777" w:rsidR="007505B3" w:rsidRDefault="007505B3" w:rsidP="008D2B15">
      <w:pPr>
        <w:overflowPunct w:val="0"/>
        <w:rPr>
          <w:rFonts w:ascii="Times New Roman" w:eastAsia="Arial Unicode MS" w:hAnsi="Times New Roman"/>
          <w:b/>
          <w:color w:val="00000A"/>
          <w:lang w:eastAsia="zh-CN" w:bidi="hi-IN"/>
        </w:rPr>
      </w:pPr>
    </w:p>
    <w:p w14:paraId="2FE8A59C" w14:textId="77777777" w:rsidR="007505B3" w:rsidRDefault="007505B3" w:rsidP="008D2B15">
      <w:pPr>
        <w:overflowPunct w:val="0"/>
        <w:rPr>
          <w:rFonts w:ascii="Times New Roman" w:eastAsia="Arial Unicode MS" w:hAnsi="Times New Roman"/>
          <w:b/>
          <w:color w:val="00000A"/>
          <w:lang w:eastAsia="zh-CN" w:bidi="hi-IN"/>
        </w:rPr>
      </w:pPr>
    </w:p>
    <w:p w14:paraId="5151DE6B" w14:textId="77777777" w:rsidR="007505B3" w:rsidRDefault="007505B3" w:rsidP="008D2B15">
      <w:pPr>
        <w:overflowPunct w:val="0"/>
        <w:rPr>
          <w:rFonts w:ascii="Times New Roman" w:eastAsia="Arial Unicode MS" w:hAnsi="Times New Roman"/>
          <w:b/>
          <w:color w:val="00000A"/>
          <w:lang w:eastAsia="zh-CN" w:bidi="hi-IN"/>
        </w:rPr>
      </w:pPr>
    </w:p>
    <w:p w14:paraId="2ADDFA1A" w14:textId="77777777" w:rsidR="007505B3" w:rsidRDefault="007505B3" w:rsidP="008D2B15">
      <w:pPr>
        <w:overflowPunct w:val="0"/>
        <w:rPr>
          <w:rFonts w:ascii="Times New Roman" w:eastAsia="Arial Unicode MS" w:hAnsi="Times New Roman"/>
          <w:b/>
          <w:color w:val="00000A"/>
          <w:lang w:eastAsia="zh-CN" w:bidi="hi-IN"/>
        </w:rPr>
      </w:pPr>
    </w:p>
    <w:p w14:paraId="7823E013" w14:textId="77777777" w:rsidR="007505B3" w:rsidRDefault="007505B3" w:rsidP="008D2B15">
      <w:pPr>
        <w:overflowPunct w:val="0"/>
        <w:rPr>
          <w:rFonts w:ascii="Times New Roman" w:eastAsia="Arial Unicode MS" w:hAnsi="Times New Roman"/>
          <w:b/>
          <w:color w:val="00000A"/>
          <w:lang w:eastAsia="zh-CN" w:bidi="hi-IN"/>
        </w:rPr>
      </w:pPr>
    </w:p>
    <w:p w14:paraId="383DAD75" w14:textId="77777777" w:rsidR="007505B3" w:rsidRDefault="007505B3" w:rsidP="008D2B15">
      <w:pPr>
        <w:overflowPunct w:val="0"/>
        <w:rPr>
          <w:rFonts w:ascii="Times New Roman" w:eastAsia="Arial Unicode MS" w:hAnsi="Times New Roman"/>
          <w:b/>
          <w:color w:val="00000A"/>
          <w:lang w:eastAsia="zh-CN" w:bidi="hi-IN"/>
        </w:rPr>
      </w:pPr>
    </w:p>
    <w:p w14:paraId="3909B0D8" w14:textId="77777777" w:rsidR="007505B3" w:rsidRDefault="007505B3" w:rsidP="008D2B15">
      <w:pPr>
        <w:overflowPunct w:val="0"/>
        <w:rPr>
          <w:rFonts w:ascii="Times New Roman" w:eastAsia="Arial Unicode MS" w:hAnsi="Times New Roman"/>
          <w:b/>
          <w:color w:val="00000A"/>
          <w:lang w:eastAsia="zh-CN" w:bidi="hi-IN"/>
        </w:rPr>
      </w:pPr>
    </w:p>
    <w:p w14:paraId="6EDD21D4" w14:textId="77777777" w:rsidR="007505B3" w:rsidRDefault="007505B3" w:rsidP="008D2B15">
      <w:pPr>
        <w:overflowPunct w:val="0"/>
        <w:rPr>
          <w:rFonts w:ascii="Times New Roman" w:eastAsia="Arial Unicode MS" w:hAnsi="Times New Roman"/>
          <w:b/>
          <w:color w:val="00000A"/>
          <w:lang w:eastAsia="zh-CN" w:bidi="hi-IN"/>
        </w:rPr>
      </w:pPr>
    </w:p>
    <w:p w14:paraId="08A471EC" w14:textId="77777777" w:rsidR="007505B3" w:rsidRDefault="007505B3" w:rsidP="008D2B15">
      <w:pPr>
        <w:overflowPunct w:val="0"/>
        <w:rPr>
          <w:rFonts w:ascii="Times New Roman" w:eastAsia="Arial Unicode MS" w:hAnsi="Times New Roman"/>
          <w:b/>
          <w:color w:val="00000A"/>
          <w:lang w:eastAsia="zh-CN" w:bidi="hi-IN"/>
        </w:rPr>
      </w:pPr>
    </w:p>
    <w:p w14:paraId="1FD6D58E" w14:textId="77777777" w:rsidR="007505B3" w:rsidRDefault="007505B3" w:rsidP="008D2B15">
      <w:pPr>
        <w:overflowPunct w:val="0"/>
        <w:rPr>
          <w:rFonts w:ascii="Times New Roman" w:eastAsia="Arial Unicode MS" w:hAnsi="Times New Roman"/>
          <w:b/>
          <w:color w:val="00000A"/>
          <w:lang w:eastAsia="zh-CN" w:bidi="hi-IN"/>
        </w:rPr>
      </w:pPr>
    </w:p>
    <w:p w14:paraId="0B1B5B02" w14:textId="77777777" w:rsidR="007505B3" w:rsidRDefault="007505B3" w:rsidP="008D2B15">
      <w:pPr>
        <w:overflowPunct w:val="0"/>
        <w:rPr>
          <w:rFonts w:ascii="Times New Roman" w:eastAsia="Arial Unicode MS" w:hAnsi="Times New Roman"/>
          <w:b/>
          <w:color w:val="00000A"/>
          <w:lang w:eastAsia="zh-CN" w:bidi="hi-IN"/>
        </w:rPr>
      </w:pPr>
    </w:p>
    <w:p w14:paraId="2E909761" w14:textId="77777777" w:rsidR="007505B3" w:rsidRDefault="007505B3" w:rsidP="008D2B15">
      <w:pPr>
        <w:overflowPunct w:val="0"/>
        <w:rPr>
          <w:rFonts w:ascii="Times New Roman" w:eastAsia="Arial Unicode MS" w:hAnsi="Times New Roman"/>
          <w:b/>
          <w:color w:val="00000A"/>
          <w:lang w:eastAsia="zh-CN" w:bidi="hi-IN"/>
        </w:rPr>
      </w:pPr>
    </w:p>
    <w:p w14:paraId="7C23BD88" w14:textId="77777777" w:rsidR="007505B3" w:rsidRDefault="007505B3" w:rsidP="008D2B15">
      <w:pPr>
        <w:overflowPunct w:val="0"/>
        <w:rPr>
          <w:rFonts w:ascii="Times New Roman" w:eastAsia="Arial Unicode MS" w:hAnsi="Times New Roman"/>
          <w:b/>
          <w:color w:val="00000A"/>
          <w:lang w:eastAsia="zh-CN" w:bidi="hi-IN"/>
        </w:rPr>
      </w:pPr>
    </w:p>
    <w:p w14:paraId="4534F798" w14:textId="77777777" w:rsidR="007505B3" w:rsidRDefault="007505B3" w:rsidP="008D2B15">
      <w:pPr>
        <w:overflowPunct w:val="0"/>
        <w:rPr>
          <w:rFonts w:ascii="Times New Roman" w:eastAsia="Arial Unicode MS" w:hAnsi="Times New Roman"/>
          <w:b/>
          <w:color w:val="00000A"/>
          <w:lang w:eastAsia="zh-CN" w:bidi="hi-IN"/>
        </w:rPr>
      </w:pPr>
    </w:p>
    <w:p w14:paraId="7D139A63" w14:textId="77777777" w:rsidR="007505B3" w:rsidRDefault="007505B3" w:rsidP="008D2B15">
      <w:pPr>
        <w:overflowPunct w:val="0"/>
        <w:rPr>
          <w:rFonts w:ascii="Times New Roman" w:eastAsia="Arial Unicode MS" w:hAnsi="Times New Roman"/>
          <w:b/>
          <w:color w:val="00000A"/>
          <w:lang w:eastAsia="zh-CN" w:bidi="hi-IN"/>
        </w:rPr>
      </w:pPr>
    </w:p>
    <w:p w14:paraId="257214C1" w14:textId="77777777" w:rsidR="007505B3" w:rsidRDefault="007505B3" w:rsidP="008D2B15">
      <w:pPr>
        <w:overflowPunct w:val="0"/>
        <w:rPr>
          <w:rFonts w:ascii="Times New Roman" w:eastAsia="Arial Unicode MS" w:hAnsi="Times New Roman"/>
          <w:b/>
          <w:color w:val="00000A"/>
          <w:lang w:eastAsia="zh-CN" w:bidi="hi-IN"/>
        </w:rPr>
      </w:pPr>
    </w:p>
    <w:p w14:paraId="3556C551" w14:textId="77777777" w:rsidR="007505B3" w:rsidRDefault="007505B3" w:rsidP="008D2B15">
      <w:pPr>
        <w:overflowPunct w:val="0"/>
        <w:rPr>
          <w:rFonts w:ascii="Times New Roman" w:eastAsia="Arial Unicode MS" w:hAnsi="Times New Roman"/>
          <w:b/>
          <w:color w:val="00000A"/>
          <w:lang w:eastAsia="zh-CN" w:bidi="hi-IN"/>
        </w:rPr>
      </w:pPr>
    </w:p>
    <w:p w14:paraId="13C65E54" w14:textId="77777777" w:rsidR="007505B3" w:rsidRDefault="007505B3" w:rsidP="008D2B15">
      <w:pPr>
        <w:overflowPunct w:val="0"/>
        <w:rPr>
          <w:rFonts w:ascii="Times New Roman" w:eastAsia="Arial Unicode MS" w:hAnsi="Times New Roman"/>
          <w:b/>
          <w:color w:val="00000A"/>
          <w:lang w:eastAsia="zh-CN" w:bidi="hi-IN"/>
        </w:rPr>
      </w:pPr>
    </w:p>
    <w:p w14:paraId="4FF6B99A" w14:textId="77777777" w:rsidR="007505B3" w:rsidRDefault="007505B3" w:rsidP="008D2B15">
      <w:pPr>
        <w:overflowPunct w:val="0"/>
        <w:rPr>
          <w:rFonts w:ascii="Times New Roman" w:eastAsia="Arial Unicode MS" w:hAnsi="Times New Roman"/>
          <w:b/>
          <w:color w:val="00000A"/>
          <w:lang w:eastAsia="zh-CN" w:bidi="hi-IN"/>
        </w:rPr>
      </w:pPr>
    </w:p>
    <w:p w14:paraId="41DD9443" w14:textId="77777777" w:rsidR="007505B3" w:rsidRDefault="007505B3" w:rsidP="008D2B15">
      <w:pPr>
        <w:overflowPunct w:val="0"/>
        <w:rPr>
          <w:rFonts w:ascii="Times New Roman" w:eastAsia="Arial Unicode MS" w:hAnsi="Times New Roman"/>
          <w:b/>
          <w:color w:val="00000A"/>
          <w:lang w:eastAsia="zh-CN" w:bidi="hi-IN"/>
        </w:rPr>
      </w:pPr>
    </w:p>
    <w:p w14:paraId="111DC286" w14:textId="77777777" w:rsidR="007505B3" w:rsidRDefault="007505B3" w:rsidP="008D2B15">
      <w:pPr>
        <w:overflowPunct w:val="0"/>
        <w:rPr>
          <w:rFonts w:ascii="Times New Roman" w:eastAsia="Arial Unicode MS" w:hAnsi="Times New Roman"/>
          <w:b/>
          <w:color w:val="00000A"/>
          <w:lang w:eastAsia="zh-CN" w:bidi="hi-IN"/>
        </w:rPr>
      </w:pPr>
    </w:p>
    <w:p w14:paraId="7CBB2DBF" w14:textId="77777777" w:rsidR="007505B3" w:rsidRDefault="007505B3" w:rsidP="008D2B15">
      <w:pPr>
        <w:overflowPunct w:val="0"/>
        <w:rPr>
          <w:rFonts w:ascii="Times New Roman" w:eastAsia="Arial Unicode MS" w:hAnsi="Times New Roman"/>
          <w:b/>
          <w:color w:val="00000A"/>
          <w:lang w:eastAsia="zh-CN" w:bidi="hi-IN"/>
        </w:rPr>
      </w:pPr>
    </w:p>
    <w:p w14:paraId="5B16B310" w14:textId="77777777" w:rsidR="007505B3" w:rsidRDefault="007505B3" w:rsidP="008D2B15">
      <w:pPr>
        <w:overflowPunct w:val="0"/>
        <w:rPr>
          <w:rFonts w:ascii="Times New Roman" w:eastAsia="Arial Unicode MS" w:hAnsi="Times New Roman"/>
          <w:b/>
          <w:color w:val="00000A"/>
          <w:lang w:eastAsia="zh-CN" w:bidi="hi-IN"/>
        </w:rPr>
      </w:pPr>
    </w:p>
    <w:p w14:paraId="0A927D59" w14:textId="77777777" w:rsidR="007505B3" w:rsidRDefault="007505B3" w:rsidP="008D2B15">
      <w:pPr>
        <w:overflowPunct w:val="0"/>
        <w:rPr>
          <w:rFonts w:ascii="Times New Roman" w:eastAsia="Arial Unicode MS" w:hAnsi="Times New Roman"/>
          <w:b/>
          <w:color w:val="00000A"/>
          <w:lang w:eastAsia="zh-CN" w:bidi="hi-IN"/>
        </w:rPr>
      </w:pPr>
    </w:p>
    <w:p w14:paraId="06E56525" w14:textId="77777777" w:rsidR="007505B3" w:rsidRDefault="007505B3" w:rsidP="008D2B15">
      <w:pPr>
        <w:overflowPunct w:val="0"/>
        <w:rPr>
          <w:rFonts w:ascii="Times New Roman" w:eastAsia="Arial Unicode MS" w:hAnsi="Times New Roman"/>
          <w:b/>
          <w:color w:val="00000A"/>
          <w:lang w:eastAsia="zh-CN" w:bidi="hi-IN"/>
        </w:rPr>
      </w:pPr>
    </w:p>
    <w:p w14:paraId="4402DAF4" w14:textId="77777777" w:rsidR="007505B3" w:rsidRDefault="007505B3" w:rsidP="008D2B15">
      <w:pPr>
        <w:overflowPunct w:val="0"/>
        <w:rPr>
          <w:rFonts w:ascii="Times New Roman" w:eastAsia="Arial Unicode MS" w:hAnsi="Times New Roman"/>
          <w:b/>
          <w:color w:val="00000A"/>
          <w:lang w:eastAsia="zh-CN" w:bidi="hi-IN"/>
        </w:rPr>
      </w:pPr>
    </w:p>
    <w:p w14:paraId="770CA2BA" w14:textId="77777777" w:rsidR="007505B3" w:rsidRDefault="007505B3" w:rsidP="008D2B15">
      <w:pPr>
        <w:overflowPunct w:val="0"/>
        <w:rPr>
          <w:rFonts w:ascii="Times New Roman" w:eastAsia="Arial Unicode MS" w:hAnsi="Times New Roman"/>
          <w:b/>
          <w:color w:val="00000A"/>
          <w:lang w:eastAsia="zh-CN" w:bidi="hi-IN"/>
        </w:rPr>
      </w:pPr>
    </w:p>
    <w:p w14:paraId="322D2EED" w14:textId="77777777" w:rsidR="007505B3" w:rsidRDefault="007505B3" w:rsidP="008D2B15">
      <w:pPr>
        <w:overflowPunct w:val="0"/>
        <w:rPr>
          <w:rFonts w:ascii="Times New Roman" w:eastAsia="Arial Unicode MS" w:hAnsi="Times New Roman"/>
          <w:b/>
          <w:color w:val="00000A"/>
          <w:lang w:eastAsia="zh-CN" w:bidi="hi-IN"/>
        </w:rPr>
      </w:pPr>
    </w:p>
    <w:p w14:paraId="3933F010" w14:textId="77777777" w:rsidR="007505B3" w:rsidRDefault="007505B3" w:rsidP="008D2B15">
      <w:pPr>
        <w:overflowPunct w:val="0"/>
        <w:rPr>
          <w:rFonts w:ascii="Times New Roman" w:eastAsia="Arial Unicode MS" w:hAnsi="Times New Roman"/>
          <w:b/>
          <w:color w:val="00000A"/>
          <w:lang w:eastAsia="zh-CN" w:bidi="hi-IN"/>
        </w:rPr>
      </w:pPr>
    </w:p>
    <w:p w14:paraId="037D1CCE" w14:textId="77777777" w:rsidR="007505B3" w:rsidRDefault="007505B3" w:rsidP="008D2B15">
      <w:pPr>
        <w:overflowPunct w:val="0"/>
        <w:rPr>
          <w:rFonts w:ascii="Times New Roman" w:eastAsia="Arial Unicode MS" w:hAnsi="Times New Roman"/>
          <w:b/>
          <w:color w:val="00000A"/>
          <w:lang w:eastAsia="zh-CN" w:bidi="hi-IN"/>
        </w:rPr>
      </w:pPr>
    </w:p>
    <w:p w14:paraId="6D91967C" w14:textId="77777777" w:rsidR="007505B3" w:rsidRDefault="007505B3" w:rsidP="008D2B15">
      <w:pPr>
        <w:overflowPunct w:val="0"/>
        <w:rPr>
          <w:rFonts w:ascii="Times New Roman" w:eastAsia="Arial Unicode MS" w:hAnsi="Times New Roman"/>
          <w:b/>
          <w:color w:val="00000A"/>
          <w:lang w:eastAsia="zh-CN" w:bidi="hi-IN"/>
        </w:rPr>
      </w:pPr>
    </w:p>
    <w:p w14:paraId="12E28E30" w14:textId="77777777" w:rsidR="007505B3" w:rsidRDefault="007505B3" w:rsidP="008D2B15">
      <w:pPr>
        <w:overflowPunct w:val="0"/>
        <w:rPr>
          <w:rFonts w:ascii="Times New Roman" w:eastAsia="Arial Unicode MS" w:hAnsi="Times New Roman"/>
          <w:b/>
          <w:color w:val="00000A"/>
          <w:lang w:eastAsia="zh-CN" w:bidi="hi-IN"/>
        </w:rPr>
      </w:pPr>
    </w:p>
    <w:p w14:paraId="307297D2" w14:textId="45719EA9" w:rsidR="008D2B15" w:rsidRPr="00DA7EB0" w:rsidRDefault="008D2B15" w:rsidP="008D2B15">
      <w:pPr>
        <w:overflowPunct w:val="0"/>
        <w:rPr>
          <w:rFonts w:ascii="Times New Roman" w:eastAsia="Arial Unicode MS" w:hAnsi="Times New Roman"/>
          <w:b/>
          <w:color w:val="00000A"/>
          <w:lang w:eastAsia="zh-CN" w:bidi="hi-IN"/>
        </w:rPr>
      </w:pPr>
      <w:r>
        <w:rPr>
          <w:rFonts w:ascii="Times New Roman" w:eastAsia="Arial Unicode MS" w:hAnsi="Times New Roman"/>
          <w:b/>
          <w:color w:val="00000A"/>
          <w:lang w:eastAsia="zh-CN" w:bidi="hi-IN"/>
        </w:rPr>
        <w:lastRenderedPageBreak/>
        <w:t>C3</w:t>
      </w:r>
    </w:p>
    <w:p w14:paraId="37372629" w14:textId="77777777" w:rsidR="008D2B15" w:rsidRDefault="008D2B15" w:rsidP="008D2B15">
      <w:pPr>
        <w:overflowPunct w:val="0"/>
        <w:rPr>
          <w:rFonts w:ascii="Times New Roman" w:eastAsia="Arial Unicode MS" w:hAnsi="Times New Roman"/>
          <w:color w:val="00000A"/>
          <w:lang w:eastAsia="zh-CN" w:bidi="hi-IN"/>
        </w:rPr>
      </w:pPr>
    </w:p>
    <w:p w14:paraId="59BFC8B0" w14:textId="77777777" w:rsidR="008D2B15" w:rsidRPr="000B2CA0" w:rsidRDefault="008D2B15" w:rsidP="00B427DF">
      <w:pPr>
        <w:overflowPunct w:val="0"/>
        <w:spacing w:line="360" w:lineRule="auto"/>
        <w:jc w:val="both"/>
        <w:rPr>
          <w:rFonts w:ascii="Times New Roman" w:eastAsia="Arial Unicode MS" w:hAnsi="Times New Roman"/>
          <w:color w:val="00000A"/>
          <w:lang w:eastAsia="zh-CN" w:bidi="hi-IN"/>
        </w:rPr>
      </w:pPr>
      <w:r w:rsidRPr="000B2CA0">
        <w:rPr>
          <w:rFonts w:ascii="Times New Roman" w:eastAsia="Arial Unicode MS" w:hAnsi="Times New Roman"/>
          <w:color w:val="00000A"/>
          <w:lang w:eastAsia="zh-CN" w:bidi="hi-IN"/>
        </w:rPr>
        <w:t xml:space="preserve">In your opinion, </w:t>
      </w:r>
      <w:r>
        <w:rPr>
          <w:rFonts w:ascii="Times New Roman" w:eastAsia="Arial Unicode MS" w:hAnsi="Times New Roman"/>
          <w:color w:val="00000A"/>
          <w:lang w:eastAsia="zh-CN" w:bidi="hi-IN"/>
        </w:rPr>
        <w:t xml:space="preserve">if there were linkage </w:t>
      </w:r>
      <w:r w:rsidRPr="00DA7EB0">
        <w:rPr>
          <w:rFonts w:ascii="Times New Roman" w:eastAsia="Arial Unicode MS" w:hAnsi="Times New Roman"/>
          <w:color w:val="00000A"/>
          <w:lang w:eastAsia="zh-CN" w:bidi="hi-IN"/>
        </w:rPr>
        <w:t>of trade agreements with climate policy</w:t>
      </w:r>
      <w:r>
        <w:rPr>
          <w:rFonts w:ascii="Times New Roman" w:eastAsia="Arial Unicode MS" w:hAnsi="Times New Roman"/>
          <w:color w:val="00000A"/>
          <w:lang w:eastAsia="zh-CN" w:bidi="hi-IN"/>
        </w:rPr>
        <w:t xml:space="preserve">, </w:t>
      </w:r>
      <w:r w:rsidRPr="000B2CA0">
        <w:rPr>
          <w:rFonts w:ascii="Times New Roman" w:eastAsia="Arial Unicode MS" w:hAnsi="Times New Roman"/>
          <w:color w:val="00000A"/>
          <w:lang w:eastAsia="zh-CN" w:bidi="hi-IN"/>
        </w:rPr>
        <w:t xml:space="preserve">how high is the risk that </w:t>
      </w:r>
      <w:r>
        <w:rPr>
          <w:rFonts w:ascii="Times New Roman" w:eastAsia="Arial Unicode MS" w:hAnsi="Times New Roman"/>
          <w:color w:val="00000A"/>
          <w:lang w:eastAsia="zh-CN" w:bidi="hi-IN"/>
        </w:rPr>
        <w:t>such a linkage</w:t>
      </w:r>
      <w:r w:rsidRPr="000B2CA0">
        <w:rPr>
          <w:rFonts w:ascii="Times New Roman" w:eastAsia="Arial Unicode MS" w:hAnsi="Times New Roman"/>
          <w:color w:val="00000A"/>
          <w:lang w:eastAsia="zh-CN" w:bidi="hi-IN"/>
        </w:rPr>
        <w:t xml:space="preserve"> </w:t>
      </w:r>
      <w:r>
        <w:rPr>
          <w:rFonts w:ascii="Times New Roman" w:eastAsia="Arial Unicode MS" w:hAnsi="Times New Roman"/>
          <w:color w:val="00000A"/>
          <w:lang w:eastAsia="zh-CN" w:bidi="hi-IN"/>
        </w:rPr>
        <w:t>would</w:t>
      </w:r>
      <w:r w:rsidRPr="000B2CA0">
        <w:rPr>
          <w:rFonts w:ascii="Times New Roman" w:eastAsia="Arial Unicode MS" w:hAnsi="Times New Roman"/>
          <w:color w:val="00000A"/>
          <w:lang w:eastAsia="zh-CN" w:bidi="hi-IN"/>
        </w:rPr>
        <w:t xml:space="preserve"> erode international cooperation on trade </w:t>
      </w:r>
      <w:r>
        <w:rPr>
          <w:rFonts w:ascii="Times New Roman" w:eastAsia="Arial Unicode MS" w:hAnsi="Times New Roman"/>
          <w:color w:val="00000A"/>
          <w:lang w:eastAsia="zh-CN" w:bidi="hi-IN"/>
        </w:rPr>
        <w:t xml:space="preserve">among the involved countries </w:t>
      </w:r>
      <w:r w:rsidRPr="000B2CA0">
        <w:rPr>
          <w:rFonts w:ascii="Times New Roman" w:eastAsia="Arial Unicode MS" w:hAnsi="Times New Roman"/>
          <w:color w:val="00000A"/>
          <w:lang w:eastAsia="zh-CN" w:bidi="hi-IN"/>
        </w:rPr>
        <w:t>without improving climate policy?</w:t>
      </w:r>
    </w:p>
    <w:p w14:paraId="2D82E0F4" w14:textId="77777777" w:rsidR="008D2B15" w:rsidRDefault="008D2B15" w:rsidP="008D2B15">
      <w:pPr>
        <w:overflowPunct w:val="0"/>
        <w:rPr>
          <w:rFonts w:ascii="Times New Roman" w:eastAsia="Arial Unicode MS" w:hAnsi="Times New Roman"/>
          <w:color w:val="00000A"/>
          <w:lang w:eastAsia="zh-CN" w:bidi="hi-IN"/>
        </w:rPr>
      </w:pPr>
    </w:p>
    <w:tbl>
      <w:tblPr>
        <w:tblStyle w:val="Tabellenraster1"/>
        <w:tblW w:w="9061" w:type="dxa"/>
        <w:tblLook w:val="04A0" w:firstRow="1" w:lastRow="0" w:firstColumn="1" w:lastColumn="0" w:noHBand="0" w:noVBand="1"/>
      </w:tblPr>
      <w:tblGrid>
        <w:gridCol w:w="1509"/>
        <w:gridCol w:w="1509"/>
        <w:gridCol w:w="1510"/>
        <w:gridCol w:w="1511"/>
        <w:gridCol w:w="1511"/>
        <w:gridCol w:w="1511"/>
      </w:tblGrid>
      <w:tr w:rsidR="008D2B15" w:rsidRPr="00CE2ED2" w14:paraId="585E7CE8" w14:textId="77777777" w:rsidTr="006A0F2D">
        <w:tc>
          <w:tcPr>
            <w:tcW w:w="1509" w:type="dxa"/>
            <w:shd w:val="clear" w:color="auto" w:fill="FFFFFF"/>
          </w:tcPr>
          <w:p w14:paraId="597304BF" w14:textId="77777777" w:rsidR="008D2B15" w:rsidRPr="00CE2ED2" w:rsidRDefault="008D2B15" w:rsidP="006A0F2D">
            <w:pPr>
              <w:suppressLineNumbers/>
              <w:overflowPunct w:val="0"/>
              <w:jc w:val="center"/>
              <w:rPr>
                <w:rFonts w:ascii="Times New Roman" w:eastAsia="Arial Unicode MS" w:hAnsi="Times New Roman"/>
                <w:color w:val="00000A"/>
                <w:lang w:eastAsia="zh-CN" w:bidi="hi-IN"/>
              </w:rPr>
            </w:pPr>
            <w:r w:rsidRPr="00CE2ED2">
              <w:rPr>
                <w:rFonts w:ascii="Times New Roman" w:eastAsia="Arial Unicode MS" w:hAnsi="Times New Roman"/>
                <w:color w:val="00000A"/>
                <w:lang w:eastAsia="zh-CN" w:bidi="hi-IN"/>
              </w:rPr>
              <w:t>(1)</w:t>
            </w:r>
          </w:p>
          <w:p w14:paraId="2C8A02CE" w14:textId="6A2C29F0" w:rsidR="008D2B15" w:rsidRPr="00CE2ED2" w:rsidRDefault="008D2B15" w:rsidP="006A0F2D">
            <w:pPr>
              <w:suppressLineNumbers/>
              <w:overflowPunct w:val="0"/>
              <w:jc w:val="center"/>
              <w:rPr>
                <w:rFonts w:ascii="Times New Roman" w:eastAsia="Arial Unicode MS" w:hAnsi="Times New Roman"/>
                <w:color w:val="00000A"/>
                <w:lang w:eastAsia="zh-CN" w:bidi="hi-IN"/>
              </w:rPr>
            </w:pPr>
            <w:r w:rsidRPr="00CE2ED2">
              <w:rPr>
                <w:rFonts w:ascii="Times New Roman" w:eastAsia="Arial Unicode MS" w:hAnsi="Times New Roman"/>
                <w:color w:val="00000A"/>
                <w:lang w:eastAsia="zh-CN" w:bidi="hi-IN"/>
              </w:rPr>
              <w:t>No</w:t>
            </w:r>
            <w:r>
              <w:rPr>
                <w:rFonts w:ascii="Times New Roman" w:eastAsia="Arial Unicode MS" w:hAnsi="Times New Roman"/>
                <w:color w:val="00000A"/>
                <w:lang w:eastAsia="zh-CN" w:bidi="hi-IN"/>
              </w:rPr>
              <w:t xml:space="preserve"> risk at all</w:t>
            </w:r>
          </w:p>
        </w:tc>
        <w:tc>
          <w:tcPr>
            <w:tcW w:w="1509" w:type="dxa"/>
            <w:shd w:val="clear" w:color="auto" w:fill="FFFFFF"/>
          </w:tcPr>
          <w:p w14:paraId="459A767F" w14:textId="77777777" w:rsidR="008D2B15" w:rsidRPr="00CE2ED2" w:rsidRDefault="008D2B15" w:rsidP="006A0F2D">
            <w:pPr>
              <w:suppressLineNumbers/>
              <w:overflowPunct w:val="0"/>
              <w:jc w:val="center"/>
              <w:rPr>
                <w:rFonts w:ascii="Times New Roman" w:eastAsia="Arial Unicode MS" w:hAnsi="Times New Roman"/>
                <w:color w:val="00000A"/>
                <w:lang w:eastAsia="zh-CN" w:bidi="hi-IN"/>
              </w:rPr>
            </w:pPr>
            <w:r w:rsidRPr="00CE2ED2">
              <w:rPr>
                <w:rFonts w:ascii="Times New Roman" w:eastAsia="Arial Unicode MS" w:hAnsi="Times New Roman"/>
                <w:color w:val="00000A"/>
                <w:lang w:eastAsia="zh-CN" w:bidi="hi-IN"/>
              </w:rPr>
              <w:t>(2)</w:t>
            </w:r>
          </w:p>
        </w:tc>
        <w:tc>
          <w:tcPr>
            <w:tcW w:w="1510" w:type="dxa"/>
            <w:shd w:val="clear" w:color="auto" w:fill="FFFFFF"/>
          </w:tcPr>
          <w:p w14:paraId="51C0C1EC" w14:textId="77777777" w:rsidR="008D2B15" w:rsidRPr="00CE2ED2" w:rsidRDefault="008D2B15" w:rsidP="006A0F2D">
            <w:pPr>
              <w:suppressLineNumbers/>
              <w:overflowPunct w:val="0"/>
              <w:jc w:val="center"/>
              <w:rPr>
                <w:rFonts w:ascii="Times New Roman" w:eastAsia="Arial Unicode MS" w:hAnsi="Times New Roman"/>
                <w:color w:val="00000A"/>
                <w:lang w:eastAsia="zh-CN" w:bidi="hi-IN"/>
              </w:rPr>
            </w:pPr>
            <w:r w:rsidRPr="00CE2ED2">
              <w:rPr>
                <w:rFonts w:ascii="Times New Roman" w:eastAsia="Arial Unicode MS" w:hAnsi="Times New Roman"/>
                <w:color w:val="00000A"/>
                <w:lang w:eastAsia="zh-CN" w:bidi="hi-IN"/>
              </w:rPr>
              <w:t>(3)</w:t>
            </w:r>
          </w:p>
        </w:tc>
        <w:tc>
          <w:tcPr>
            <w:tcW w:w="1511" w:type="dxa"/>
            <w:shd w:val="clear" w:color="auto" w:fill="FFFFFF"/>
          </w:tcPr>
          <w:p w14:paraId="6ADC6821" w14:textId="77777777" w:rsidR="008D2B15" w:rsidRPr="00CE2ED2" w:rsidRDefault="008D2B15" w:rsidP="006A0F2D">
            <w:pPr>
              <w:suppressLineNumbers/>
              <w:overflowPunct w:val="0"/>
              <w:jc w:val="center"/>
              <w:rPr>
                <w:rFonts w:ascii="Times New Roman" w:eastAsia="Arial Unicode MS" w:hAnsi="Times New Roman"/>
                <w:color w:val="00000A"/>
                <w:lang w:eastAsia="zh-CN" w:bidi="hi-IN"/>
              </w:rPr>
            </w:pPr>
            <w:r w:rsidRPr="00CE2ED2">
              <w:rPr>
                <w:rFonts w:ascii="Times New Roman" w:eastAsia="Arial Unicode MS" w:hAnsi="Times New Roman"/>
                <w:color w:val="00000A"/>
                <w:lang w:eastAsia="zh-CN" w:bidi="hi-IN"/>
              </w:rPr>
              <w:t>(4)</w:t>
            </w:r>
          </w:p>
        </w:tc>
        <w:tc>
          <w:tcPr>
            <w:tcW w:w="1511" w:type="dxa"/>
            <w:shd w:val="clear" w:color="auto" w:fill="FFFFFF"/>
          </w:tcPr>
          <w:p w14:paraId="24939B52" w14:textId="77777777" w:rsidR="008D2B15" w:rsidRPr="00CE2ED2" w:rsidRDefault="008D2B15" w:rsidP="006A0F2D">
            <w:pPr>
              <w:suppressLineNumbers/>
              <w:overflowPunct w:val="0"/>
              <w:jc w:val="center"/>
              <w:rPr>
                <w:rFonts w:ascii="Times New Roman" w:eastAsia="Arial Unicode MS" w:hAnsi="Times New Roman"/>
                <w:color w:val="00000A"/>
                <w:lang w:eastAsia="zh-CN" w:bidi="hi-IN"/>
              </w:rPr>
            </w:pPr>
            <w:r w:rsidRPr="00CE2ED2">
              <w:rPr>
                <w:rFonts w:ascii="Times New Roman" w:eastAsia="Arial Unicode MS" w:hAnsi="Times New Roman"/>
                <w:color w:val="00000A"/>
                <w:lang w:eastAsia="zh-CN" w:bidi="hi-IN"/>
              </w:rPr>
              <w:t>(5)</w:t>
            </w:r>
          </w:p>
          <w:p w14:paraId="4DBA70D4" w14:textId="3CFD659E" w:rsidR="008D2B15" w:rsidRPr="00CE2ED2" w:rsidRDefault="008D2B15" w:rsidP="006A0F2D">
            <w:pPr>
              <w:suppressLineNumbers/>
              <w:overflowPunct w:val="0"/>
              <w:jc w:val="center"/>
              <w:rPr>
                <w:rFonts w:ascii="Times New Roman" w:eastAsia="Arial Unicode MS" w:hAnsi="Times New Roman"/>
                <w:color w:val="00000A"/>
                <w:lang w:eastAsia="zh-CN" w:bidi="hi-IN"/>
              </w:rPr>
            </w:pPr>
            <w:r w:rsidRPr="00CE2ED2">
              <w:rPr>
                <w:rFonts w:ascii="Times New Roman" w:eastAsia="Arial Unicode MS" w:hAnsi="Times New Roman"/>
                <w:color w:val="00000A"/>
                <w:lang w:eastAsia="zh-CN" w:bidi="hi-IN"/>
              </w:rPr>
              <w:t xml:space="preserve">Very </w:t>
            </w:r>
            <w:r>
              <w:rPr>
                <w:rFonts w:ascii="Times New Roman" w:eastAsia="Arial Unicode MS" w:hAnsi="Times New Roman"/>
                <w:color w:val="00000A"/>
                <w:lang w:eastAsia="zh-CN" w:bidi="hi-IN"/>
              </w:rPr>
              <w:t>high risk</w:t>
            </w:r>
          </w:p>
        </w:tc>
        <w:tc>
          <w:tcPr>
            <w:tcW w:w="1511" w:type="dxa"/>
            <w:shd w:val="clear" w:color="auto" w:fill="FFFFFF"/>
          </w:tcPr>
          <w:p w14:paraId="04875F45" w14:textId="77777777" w:rsidR="008D2B15" w:rsidRPr="00CE2ED2" w:rsidRDefault="008D2B15" w:rsidP="006A0F2D">
            <w:pPr>
              <w:suppressLineNumbers/>
              <w:overflowPunct w:val="0"/>
              <w:jc w:val="center"/>
              <w:rPr>
                <w:rFonts w:ascii="Times New Roman" w:eastAsia="Arial Unicode MS" w:hAnsi="Times New Roman"/>
                <w:color w:val="00000A"/>
                <w:lang w:eastAsia="zh-CN" w:bidi="hi-IN"/>
              </w:rPr>
            </w:pPr>
            <w:r w:rsidRPr="00CE2ED2">
              <w:rPr>
                <w:rFonts w:ascii="Times New Roman" w:eastAsia="Arial Unicode MS" w:hAnsi="Times New Roman"/>
                <w:color w:val="00000A"/>
                <w:lang w:eastAsia="zh-CN" w:bidi="hi-IN"/>
              </w:rPr>
              <w:t>Don’t know</w:t>
            </w:r>
          </w:p>
        </w:tc>
      </w:tr>
      <w:tr w:rsidR="008D2B15" w:rsidRPr="00CE2ED2" w14:paraId="3847B9E1" w14:textId="77777777" w:rsidTr="006A0F2D">
        <w:tc>
          <w:tcPr>
            <w:tcW w:w="1509" w:type="dxa"/>
            <w:shd w:val="clear" w:color="auto" w:fill="FFFFFF"/>
          </w:tcPr>
          <w:p w14:paraId="3BEABBE1" w14:textId="77777777" w:rsidR="008D2B15" w:rsidRPr="00CE2ED2" w:rsidRDefault="008D2B15" w:rsidP="006A0F2D">
            <w:pPr>
              <w:suppressLineNumbers/>
              <w:overflowPunct w:val="0"/>
              <w:jc w:val="center"/>
              <w:rPr>
                <w:rFonts w:ascii="Times New Roman" w:eastAsia="Arial Unicode MS" w:hAnsi="Times New Roman"/>
                <w:color w:val="00000A"/>
                <w:lang w:eastAsia="zh-CN" w:bidi="hi-IN"/>
              </w:rPr>
            </w:pPr>
            <w:r w:rsidRPr="00477480">
              <w:rPr>
                <w:rFonts w:ascii="Times New Roman" w:hAnsi="Times New Roman"/>
                <w:sz w:val="40"/>
                <w:szCs w:val="40"/>
              </w:rPr>
              <w:t>□</w:t>
            </w:r>
          </w:p>
        </w:tc>
        <w:tc>
          <w:tcPr>
            <w:tcW w:w="1509" w:type="dxa"/>
            <w:shd w:val="clear" w:color="auto" w:fill="FFFFFF"/>
          </w:tcPr>
          <w:p w14:paraId="37367A49" w14:textId="77777777" w:rsidR="008D2B15" w:rsidRPr="00CE2ED2" w:rsidRDefault="008D2B15" w:rsidP="006A0F2D">
            <w:pPr>
              <w:suppressLineNumbers/>
              <w:overflowPunct w:val="0"/>
              <w:jc w:val="center"/>
              <w:rPr>
                <w:rFonts w:ascii="Times New Roman" w:eastAsia="Arial Unicode MS" w:hAnsi="Times New Roman"/>
                <w:color w:val="00000A"/>
                <w:lang w:eastAsia="zh-CN" w:bidi="hi-IN"/>
              </w:rPr>
            </w:pPr>
            <w:r w:rsidRPr="00477480">
              <w:rPr>
                <w:rFonts w:ascii="Times New Roman" w:hAnsi="Times New Roman"/>
                <w:sz w:val="40"/>
                <w:szCs w:val="40"/>
              </w:rPr>
              <w:t>□</w:t>
            </w:r>
          </w:p>
        </w:tc>
        <w:tc>
          <w:tcPr>
            <w:tcW w:w="1510" w:type="dxa"/>
            <w:shd w:val="clear" w:color="auto" w:fill="FFFFFF"/>
          </w:tcPr>
          <w:p w14:paraId="3FFE0A4D" w14:textId="77777777" w:rsidR="008D2B15" w:rsidRPr="00CE2ED2" w:rsidRDefault="008D2B15" w:rsidP="006A0F2D">
            <w:pPr>
              <w:suppressLineNumbers/>
              <w:overflowPunct w:val="0"/>
              <w:jc w:val="center"/>
              <w:rPr>
                <w:rFonts w:ascii="Times New Roman" w:eastAsia="Arial Unicode MS" w:hAnsi="Times New Roman"/>
                <w:color w:val="00000A"/>
                <w:lang w:eastAsia="zh-CN" w:bidi="hi-IN"/>
              </w:rPr>
            </w:pPr>
            <w:r w:rsidRPr="00477480">
              <w:rPr>
                <w:rFonts w:ascii="Times New Roman" w:hAnsi="Times New Roman"/>
                <w:sz w:val="40"/>
                <w:szCs w:val="40"/>
              </w:rPr>
              <w:t>□</w:t>
            </w:r>
          </w:p>
        </w:tc>
        <w:tc>
          <w:tcPr>
            <w:tcW w:w="1511" w:type="dxa"/>
            <w:shd w:val="clear" w:color="auto" w:fill="FFFFFF"/>
          </w:tcPr>
          <w:p w14:paraId="0FDE0644" w14:textId="77777777" w:rsidR="008D2B15" w:rsidRPr="00CE2ED2" w:rsidRDefault="008D2B15" w:rsidP="006A0F2D">
            <w:pPr>
              <w:suppressLineNumbers/>
              <w:overflowPunct w:val="0"/>
              <w:jc w:val="center"/>
              <w:rPr>
                <w:rFonts w:ascii="Times New Roman" w:eastAsia="Arial Unicode MS" w:hAnsi="Times New Roman"/>
                <w:color w:val="00000A"/>
                <w:lang w:eastAsia="zh-CN" w:bidi="hi-IN"/>
              </w:rPr>
            </w:pPr>
            <w:r w:rsidRPr="00477480">
              <w:rPr>
                <w:rFonts w:ascii="Times New Roman" w:hAnsi="Times New Roman"/>
                <w:sz w:val="40"/>
                <w:szCs w:val="40"/>
              </w:rPr>
              <w:t>□</w:t>
            </w:r>
          </w:p>
        </w:tc>
        <w:tc>
          <w:tcPr>
            <w:tcW w:w="1511" w:type="dxa"/>
            <w:shd w:val="clear" w:color="auto" w:fill="FFFFFF"/>
          </w:tcPr>
          <w:p w14:paraId="53A30D75" w14:textId="77777777" w:rsidR="008D2B15" w:rsidRPr="00CE2ED2" w:rsidRDefault="008D2B15" w:rsidP="006A0F2D">
            <w:pPr>
              <w:suppressLineNumbers/>
              <w:overflowPunct w:val="0"/>
              <w:jc w:val="center"/>
              <w:rPr>
                <w:rFonts w:ascii="Times New Roman" w:eastAsia="Arial Unicode MS" w:hAnsi="Times New Roman"/>
                <w:color w:val="00000A"/>
                <w:lang w:eastAsia="zh-CN" w:bidi="hi-IN"/>
              </w:rPr>
            </w:pPr>
            <w:r w:rsidRPr="00477480">
              <w:rPr>
                <w:rFonts w:ascii="Times New Roman" w:hAnsi="Times New Roman"/>
                <w:sz w:val="40"/>
                <w:szCs w:val="40"/>
              </w:rPr>
              <w:t>□</w:t>
            </w:r>
          </w:p>
        </w:tc>
        <w:tc>
          <w:tcPr>
            <w:tcW w:w="1511" w:type="dxa"/>
            <w:shd w:val="clear" w:color="auto" w:fill="FFFFFF"/>
          </w:tcPr>
          <w:p w14:paraId="31482888" w14:textId="77777777" w:rsidR="008D2B15" w:rsidRPr="00CE2ED2" w:rsidRDefault="008D2B15" w:rsidP="006A0F2D">
            <w:pPr>
              <w:suppressLineNumbers/>
              <w:overflowPunct w:val="0"/>
              <w:jc w:val="center"/>
              <w:rPr>
                <w:rFonts w:ascii="Times New Roman" w:eastAsia="Arial Unicode MS" w:hAnsi="Times New Roman"/>
                <w:color w:val="00000A"/>
                <w:lang w:eastAsia="zh-CN" w:bidi="hi-IN"/>
              </w:rPr>
            </w:pPr>
            <w:r w:rsidRPr="00477480">
              <w:rPr>
                <w:rFonts w:ascii="Times New Roman" w:hAnsi="Times New Roman"/>
                <w:sz w:val="40"/>
                <w:szCs w:val="40"/>
              </w:rPr>
              <w:t>□</w:t>
            </w:r>
          </w:p>
        </w:tc>
      </w:tr>
    </w:tbl>
    <w:p w14:paraId="737886A4" w14:textId="250AE89D" w:rsidR="00E50443" w:rsidRDefault="00E50443" w:rsidP="006A5868">
      <w:pPr>
        <w:spacing w:line="360" w:lineRule="auto"/>
        <w:jc w:val="both"/>
        <w:rPr>
          <w:rFonts w:ascii="Times New Roman" w:hAnsi="Times New Roman"/>
        </w:rPr>
      </w:pPr>
    </w:p>
    <w:p w14:paraId="2E8A8F66" w14:textId="62170308" w:rsidR="00E50443" w:rsidRDefault="00E50443" w:rsidP="006A5868">
      <w:pPr>
        <w:spacing w:line="360" w:lineRule="auto"/>
        <w:jc w:val="both"/>
        <w:rPr>
          <w:rFonts w:ascii="Times New Roman" w:hAnsi="Times New Roman"/>
        </w:rPr>
      </w:pPr>
    </w:p>
    <w:p w14:paraId="27DC441E" w14:textId="149B7DEE" w:rsidR="00E50443" w:rsidRDefault="00E50443" w:rsidP="006A5868">
      <w:pPr>
        <w:spacing w:line="360" w:lineRule="auto"/>
        <w:jc w:val="both"/>
        <w:rPr>
          <w:rFonts w:ascii="Times New Roman" w:hAnsi="Times New Roman"/>
        </w:rPr>
      </w:pPr>
    </w:p>
    <w:p w14:paraId="2C3AC60A" w14:textId="2EFADBDB" w:rsidR="00E50443" w:rsidRDefault="00E50443" w:rsidP="006A5868">
      <w:pPr>
        <w:spacing w:line="360" w:lineRule="auto"/>
        <w:jc w:val="both"/>
        <w:rPr>
          <w:rFonts w:ascii="Times New Roman" w:hAnsi="Times New Roman"/>
        </w:rPr>
      </w:pPr>
    </w:p>
    <w:p w14:paraId="68D13035" w14:textId="016A7405" w:rsidR="00E50443" w:rsidRDefault="00E50443" w:rsidP="006A5868">
      <w:pPr>
        <w:spacing w:line="360" w:lineRule="auto"/>
        <w:jc w:val="both"/>
        <w:rPr>
          <w:rFonts w:ascii="Times New Roman" w:hAnsi="Times New Roman"/>
        </w:rPr>
      </w:pPr>
    </w:p>
    <w:p w14:paraId="6BF19BC9" w14:textId="2E864051" w:rsidR="00E50443" w:rsidRDefault="00E50443" w:rsidP="006A5868">
      <w:pPr>
        <w:spacing w:line="360" w:lineRule="auto"/>
        <w:jc w:val="both"/>
        <w:rPr>
          <w:rFonts w:ascii="Times New Roman" w:hAnsi="Times New Roman"/>
        </w:rPr>
      </w:pPr>
    </w:p>
    <w:p w14:paraId="6F5E2D3A" w14:textId="1022828A" w:rsidR="00E50443" w:rsidRDefault="00E50443" w:rsidP="006A5868">
      <w:pPr>
        <w:spacing w:line="360" w:lineRule="auto"/>
        <w:jc w:val="both"/>
        <w:rPr>
          <w:rFonts w:ascii="Times New Roman" w:hAnsi="Times New Roman"/>
        </w:rPr>
      </w:pPr>
    </w:p>
    <w:p w14:paraId="16F6A640" w14:textId="5878A270" w:rsidR="00E50443" w:rsidRDefault="00E50443" w:rsidP="006A5868">
      <w:pPr>
        <w:spacing w:line="360" w:lineRule="auto"/>
        <w:jc w:val="both"/>
        <w:rPr>
          <w:rFonts w:ascii="Times New Roman" w:hAnsi="Times New Roman"/>
        </w:rPr>
      </w:pPr>
    </w:p>
    <w:p w14:paraId="26FC9375" w14:textId="42E20049" w:rsidR="00E50443" w:rsidRDefault="00E50443" w:rsidP="006A5868">
      <w:pPr>
        <w:spacing w:line="360" w:lineRule="auto"/>
        <w:jc w:val="both"/>
        <w:rPr>
          <w:rFonts w:ascii="Times New Roman" w:hAnsi="Times New Roman"/>
        </w:rPr>
      </w:pPr>
    </w:p>
    <w:p w14:paraId="7331B8D3" w14:textId="1250BFF4" w:rsidR="00E50443" w:rsidRDefault="00E50443" w:rsidP="006A5868">
      <w:pPr>
        <w:spacing w:line="360" w:lineRule="auto"/>
        <w:jc w:val="both"/>
        <w:rPr>
          <w:rFonts w:ascii="Times New Roman" w:hAnsi="Times New Roman"/>
        </w:rPr>
      </w:pPr>
    </w:p>
    <w:p w14:paraId="3EE0AB76" w14:textId="78241AF2" w:rsidR="00E50443" w:rsidRDefault="00E50443" w:rsidP="006A5868">
      <w:pPr>
        <w:spacing w:line="360" w:lineRule="auto"/>
        <w:jc w:val="both"/>
        <w:rPr>
          <w:rFonts w:ascii="Times New Roman" w:hAnsi="Times New Roman"/>
        </w:rPr>
      </w:pPr>
    </w:p>
    <w:p w14:paraId="1C2A9B98" w14:textId="22C3BC4D" w:rsidR="00E50443" w:rsidRDefault="00E50443" w:rsidP="006A5868">
      <w:pPr>
        <w:spacing w:line="360" w:lineRule="auto"/>
        <w:jc w:val="both"/>
        <w:rPr>
          <w:rFonts w:ascii="Times New Roman" w:hAnsi="Times New Roman"/>
        </w:rPr>
      </w:pPr>
    </w:p>
    <w:p w14:paraId="4A1B8ED8" w14:textId="67585171" w:rsidR="00E50443" w:rsidRDefault="00E50443" w:rsidP="006A5868">
      <w:pPr>
        <w:spacing w:line="360" w:lineRule="auto"/>
        <w:jc w:val="both"/>
        <w:rPr>
          <w:rFonts w:ascii="Times New Roman" w:hAnsi="Times New Roman"/>
        </w:rPr>
      </w:pPr>
    </w:p>
    <w:p w14:paraId="42395D27" w14:textId="4691A94C" w:rsidR="00E50443" w:rsidRDefault="00E50443" w:rsidP="006A5868">
      <w:pPr>
        <w:spacing w:line="360" w:lineRule="auto"/>
        <w:jc w:val="both"/>
        <w:rPr>
          <w:rFonts w:ascii="Times New Roman" w:hAnsi="Times New Roman"/>
        </w:rPr>
      </w:pPr>
    </w:p>
    <w:p w14:paraId="5D18A213" w14:textId="150E8819" w:rsidR="00312741" w:rsidRDefault="00312741" w:rsidP="006A5868">
      <w:pPr>
        <w:spacing w:line="360" w:lineRule="auto"/>
        <w:jc w:val="both"/>
        <w:rPr>
          <w:rFonts w:ascii="Times New Roman" w:hAnsi="Times New Roman"/>
        </w:rPr>
      </w:pPr>
    </w:p>
    <w:p w14:paraId="6987EEB6" w14:textId="1EDDAED6" w:rsidR="00312741" w:rsidRDefault="00312741" w:rsidP="006A5868">
      <w:pPr>
        <w:spacing w:line="360" w:lineRule="auto"/>
        <w:jc w:val="both"/>
        <w:rPr>
          <w:rFonts w:ascii="Times New Roman" w:hAnsi="Times New Roman"/>
        </w:rPr>
      </w:pPr>
    </w:p>
    <w:p w14:paraId="3988FEBE" w14:textId="57A17EF0" w:rsidR="00312741" w:rsidRDefault="00312741" w:rsidP="006A5868">
      <w:pPr>
        <w:spacing w:line="360" w:lineRule="auto"/>
        <w:jc w:val="both"/>
        <w:rPr>
          <w:rFonts w:ascii="Times New Roman" w:hAnsi="Times New Roman"/>
        </w:rPr>
      </w:pPr>
    </w:p>
    <w:p w14:paraId="698F94B4" w14:textId="44489D39" w:rsidR="00312741" w:rsidRDefault="00312741" w:rsidP="006A5868">
      <w:pPr>
        <w:spacing w:line="360" w:lineRule="auto"/>
        <w:jc w:val="both"/>
        <w:rPr>
          <w:rFonts w:ascii="Times New Roman" w:hAnsi="Times New Roman"/>
        </w:rPr>
      </w:pPr>
    </w:p>
    <w:p w14:paraId="30C479C3" w14:textId="77777777" w:rsidR="00312741" w:rsidRDefault="00312741" w:rsidP="006A5868">
      <w:pPr>
        <w:spacing w:line="360" w:lineRule="auto"/>
        <w:jc w:val="both"/>
        <w:rPr>
          <w:rFonts w:ascii="Times New Roman" w:hAnsi="Times New Roman"/>
        </w:rPr>
      </w:pPr>
    </w:p>
    <w:p w14:paraId="5570DF31" w14:textId="6C4978CB" w:rsidR="00E50443" w:rsidRDefault="00E50443" w:rsidP="006A5868">
      <w:pPr>
        <w:spacing w:line="360" w:lineRule="auto"/>
        <w:jc w:val="both"/>
        <w:rPr>
          <w:rFonts w:ascii="Times New Roman" w:hAnsi="Times New Roman"/>
        </w:rPr>
      </w:pPr>
    </w:p>
    <w:p w14:paraId="59AC00F3" w14:textId="77777777" w:rsidR="007505B3" w:rsidRDefault="007505B3" w:rsidP="006A5868">
      <w:pPr>
        <w:spacing w:line="360" w:lineRule="auto"/>
        <w:jc w:val="both"/>
        <w:rPr>
          <w:rFonts w:ascii="Times New Roman" w:hAnsi="Times New Roman"/>
        </w:rPr>
      </w:pPr>
    </w:p>
    <w:p w14:paraId="50CC677C" w14:textId="77777777" w:rsidR="0004413B" w:rsidRDefault="0004413B" w:rsidP="00D93555">
      <w:pPr>
        <w:jc w:val="both"/>
        <w:rPr>
          <w:rFonts w:ascii="Times New Roman" w:hAnsi="Times New Roman"/>
        </w:rPr>
      </w:pPr>
    </w:p>
    <w:p w14:paraId="527E1F3D" w14:textId="77777777" w:rsidR="0004413B" w:rsidRDefault="0004413B" w:rsidP="00D93555">
      <w:pPr>
        <w:jc w:val="both"/>
        <w:rPr>
          <w:rFonts w:ascii="Times New Roman" w:hAnsi="Times New Roman"/>
          <w:b/>
          <w:bCs/>
        </w:rPr>
      </w:pPr>
    </w:p>
    <w:p w14:paraId="5436DA5C" w14:textId="5981417D" w:rsidR="00E50443" w:rsidRPr="00E50443" w:rsidRDefault="00E50443" w:rsidP="00D93555">
      <w:pPr>
        <w:jc w:val="both"/>
        <w:rPr>
          <w:rFonts w:ascii="Times New Roman" w:eastAsiaTheme="minorHAnsi" w:hAnsi="Times New Roman"/>
          <w:sz w:val="20"/>
          <w:szCs w:val="20"/>
        </w:rPr>
      </w:pPr>
      <w:r w:rsidRPr="00E50443">
        <w:rPr>
          <w:rFonts w:ascii="Times New Roman" w:eastAsiaTheme="minorHAnsi" w:hAnsi="Times New Roman"/>
          <w:b/>
          <w:bCs/>
        </w:rPr>
        <w:lastRenderedPageBreak/>
        <w:t>Table S</w:t>
      </w:r>
      <w:r w:rsidR="0071294C">
        <w:rPr>
          <w:rFonts w:ascii="Times New Roman" w:eastAsiaTheme="minorHAnsi" w:hAnsi="Times New Roman"/>
          <w:b/>
          <w:bCs/>
        </w:rPr>
        <w:t>25</w:t>
      </w:r>
      <w:r w:rsidRPr="00E50443">
        <w:rPr>
          <w:rFonts w:ascii="Times New Roman" w:eastAsiaTheme="minorHAnsi" w:hAnsi="Times New Roman"/>
          <w:b/>
          <w:bCs/>
        </w:rPr>
        <w:t>. Frequency table for</w:t>
      </w:r>
      <w:r w:rsidR="00D93555">
        <w:rPr>
          <w:rFonts w:ascii="Times New Roman" w:eastAsiaTheme="minorHAnsi" w:hAnsi="Times New Roman"/>
          <w:b/>
          <w:bCs/>
        </w:rPr>
        <w:t xml:space="preserve"> assessment of</w:t>
      </w:r>
      <w:r w:rsidRPr="00E50443">
        <w:rPr>
          <w:rFonts w:ascii="Times New Roman" w:eastAsiaTheme="minorHAnsi" w:hAnsi="Times New Roman"/>
          <w:b/>
          <w:bCs/>
        </w:rPr>
        <w:t xml:space="preserve"> </w:t>
      </w:r>
      <w:r w:rsidR="00D93555">
        <w:rPr>
          <w:rFonts w:ascii="Times New Roman" w:eastAsiaTheme="minorHAnsi" w:hAnsi="Times New Roman"/>
          <w:b/>
          <w:bCs/>
        </w:rPr>
        <w:t>risk</w:t>
      </w:r>
      <w:r w:rsidRPr="00E50443">
        <w:rPr>
          <w:rFonts w:ascii="Times New Roman" w:eastAsiaTheme="minorHAnsi" w:hAnsi="Times New Roman"/>
          <w:b/>
          <w:bCs/>
        </w:rPr>
        <w:t xml:space="preserve"> </w:t>
      </w:r>
      <w:r w:rsidR="00D93555">
        <w:rPr>
          <w:rFonts w:ascii="Times New Roman" w:eastAsiaTheme="minorHAnsi" w:hAnsi="Times New Roman"/>
          <w:b/>
          <w:bCs/>
        </w:rPr>
        <w:t>for trade-climate linkage</w:t>
      </w:r>
      <w:r w:rsidRPr="00E50443">
        <w:rPr>
          <w:rFonts w:ascii="Times New Roman" w:eastAsiaTheme="minorHAnsi" w:hAnsi="Times New Roman"/>
          <w:b/>
          <w:bCs/>
        </w:rPr>
        <w:t xml:space="preserve"> by geopolitical background </w:t>
      </w:r>
    </w:p>
    <w:tbl>
      <w:tblPr>
        <w:tblStyle w:val="TableGrid"/>
        <w:tblW w:w="10060" w:type="dxa"/>
        <w:tblLook w:val="04A0" w:firstRow="1" w:lastRow="0" w:firstColumn="1" w:lastColumn="0" w:noHBand="0" w:noVBand="1"/>
      </w:tblPr>
      <w:tblGrid>
        <w:gridCol w:w="2405"/>
        <w:gridCol w:w="1531"/>
        <w:gridCol w:w="1531"/>
        <w:gridCol w:w="1531"/>
        <w:gridCol w:w="1531"/>
        <w:gridCol w:w="1531"/>
      </w:tblGrid>
      <w:tr w:rsidR="00E50443" w:rsidRPr="00E50443" w14:paraId="4337A04C" w14:textId="77777777" w:rsidTr="006A0F2D">
        <w:tc>
          <w:tcPr>
            <w:tcW w:w="2405" w:type="dxa"/>
          </w:tcPr>
          <w:p w14:paraId="5763F122" w14:textId="77777777" w:rsidR="00E50443" w:rsidRPr="00E50443" w:rsidRDefault="00E50443" w:rsidP="00E50443">
            <w:pPr>
              <w:jc w:val="center"/>
              <w:rPr>
                <w:rFonts w:ascii="Times New Roman" w:eastAsiaTheme="minorHAnsi" w:hAnsi="Times New Roman"/>
                <w:sz w:val="20"/>
                <w:szCs w:val="20"/>
              </w:rPr>
            </w:pPr>
          </w:p>
          <w:p w14:paraId="30268CE7" w14:textId="77777777" w:rsidR="00E50443" w:rsidRPr="00E50443" w:rsidRDefault="00E50443" w:rsidP="00E50443">
            <w:pPr>
              <w:jc w:val="center"/>
              <w:rPr>
                <w:rFonts w:ascii="Times New Roman" w:eastAsiaTheme="minorHAnsi" w:hAnsi="Times New Roman"/>
                <w:sz w:val="20"/>
                <w:szCs w:val="20"/>
              </w:rPr>
            </w:pPr>
          </w:p>
        </w:tc>
        <w:tc>
          <w:tcPr>
            <w:tcW w:w="1531" w:type="dxa"/>
          </w:tcPr>
          <w:p w14:paraId="3942A7B0" w14:textId="77777777" w:rsidR="0004413B" w:rsidRDefault="00E50443" w:rsidP="00E50443">
            <w:pPr>
              <w:jc w:val="center"/>
              <w:rPr>
                <w:rFonts w:ascii="Times New Roman" w:eastAsiaTheme="minorHAnsi" w:hAnsi="Times New Roman"/>
                <w:sz w:val="20"/>
                <w:szCs w:val="20"/>
              </w:rPr>
            </w:pPr>
            <w:r w:rsidRPr="00E50443">
              <w:rPr>
                <w:rFonts w:ascii="Times New Roman" w:eastAsiaTheme="minorHAnsi" w:hAnsi="Times New Roman"/>
                <w:sz w:val="20"/>
                <w:szCs w:val="20"/>
              </w:rPr>
              <w:t xml:space="preserve">(1) </w:t>
            </w:r>
          </w:p>
          <w:p w14:paraId="51F854CE" w14:textId="4B81450C" w:rsidR="00E50443" w:rsidRPr="00E50443" w:rsidRDefault="00E50443" w:rsidP="00E50443">
            <w:pPr>
              <w:jc w:val="center"/>
              <w:rPr>
                <w:rFonts w:ascii="Times New Roman" w:eastAsiaTheme="minorHAnsi" w:hAnsi="Times New Roman"/>
                <w:sz w:val="20"/>
                <w:szCs w:val="20"/>
              </w:rPr>
            </w:pPr>
            <w:r w:rsidRPr="00E50443">
              <w:rPr>
                <w:rFonts w:ascii="Times New Roman" w:eastAsiaTheme="minorHAnsi" w:hAnsi="Times New Roman"/>
                <w:sz w:val="20"/>
                <w:szCs w:val="20"/>
              </w:rPr>
              <w:t xml:space="preserve">Not </w:t>
            </w:r>
            <w:r w:rsidR="00DA514F">
              <w:rPr>
                <w:rFonts w:ascii="Times New Roman" w:eastAsiaTheme="minorHAnsi" w:hAnsi="Times New Roman"/>
                <w:sz w:val="20"/>
                <w:szCs w:val="20"/>
              </w:rPr>
              <w:t>risk</w:t>
            </w:r>
            <w:r w:rsidRPr="00E50443">
              <w:rPr>
                <w:rFonts w:ascii="Times New Roman" w:eastAsiaTheme="minorHAnsi" w:hAnsi="Times New Roman"/>
                <w:sz w:val="20"/>
                <w:szCs w:val="20"/>
              </w:rPr>
              <w:t xml:space="preserve"> at all</w:t>
            </w:r>
          </w:p>
        </w:tc>
        <w:tc>
          <w:tcPr>
            <w:tcW w:w="1531" w:type="dxa"/>
          </w:tcPr>
          <w:p w14:paraId="3EDA4957" w14:textId="77777777" w:rsidR="00E50443" w:rsidRPr="00E50443" w:rsidRDefault="00E50443" w:rsidP="00E50443">
            <w:pPr>
              <w:jc w:val="center"/>
              <w:rPr>
                <w:rFonts w:ascii="Times New Roman" w:eastAsiaTheme="minorHAnsi" w:hAnsi="Times New Roman"/>
                <w:sz w:val="20"/>
                <w:szCs w:val="20"/>
              </w:rPr>
            </w:pPr>
            <w:r w:rsidRPr="00E50443">
              <w:rPr>
                <w:rFonts w:ascii="Times New Roman" w:eastAsiaTheme="minorHAnsi" w:hAnsi="Times New Roman"/>
                <w:sz w:val="20"/>
                <w:szCs w:val="20"/>
              </w:rPr>
              <w:t>(2)</w:t>
            </w:r>
          </w:p>
        </w:tc>
        <w:tc>
          <w:tcPr>
            <w:tcW w:w="1531" w:type="dxa"/>
          </w:tcPr>
          <w:p w14:paraId="573C54AA" w14:textId="77777777" w:rsidR="00E50443" w:rsidRPr="00E50443" w:rsidRDefault="00E50443" w:rsidP="00E50443">
            <w:pPr>
              <w:jc w:val="center"/>
              <w:rPr>
                <w:rFonts w:ascii="Times New Roman" w:eastAsiaTheme="minorHAnsi" w:hAnsi="Times New Roman"/>
                <w:sz w:val="20"/>
                <w:szCs w:val="20"/>
              </w:rPr>
            </w:pPr>
            <w:r w:rsidRPr="00E50443">
              <w:rPr>
                <w:rFonts w:ascii="Times New Roman" w:eastAsiaTheme="minorHAnsi" w:hAnsi="Times New Roman"/>
                <w:sz w:val="20"/>
                <w:szCs w:val="20"/>
              </w:rPr>
              <w:t>(3)</w:t>
            </w:r>
          </w:p>
        </w:tc>
        <w:tc>
          <w:tcPr>
            <w:tcW w:w="1531" w:type="dxa"/>
          </w:tcPr>
          <w:p w14:paraId="4088D13A" w14:textId="77777777" w:rsidR="00E50443" w:rsidRPr="00E50443" w:rsidRDefault="00E50443" w:rsidP="00E50443">
            <w:pPr>
              <w:jc w:val="center"/>
              <w:rPr>
                <w:rFonts w:ascii="Times New Roman" w:eastAsiaTheme="minorHAnsi" w:hAnsi="Times New Roman"/>
                <w:sz w:val="20"/>
                <w:szCs w:val="20"/>
              </w:rPr>
            </w:pPr>
            <w:r w:rsidRPr="00E50443">
              <w:rPr>
                <w:rFonts w:ascii="Times New Roman" w:eastAsiaTheme="minorHAnsi" w:hAnsi="Times New Roman"/>
                <w:sz w:val="20"/>
                <w:szCs w:val="20"/>
              </w:rPr>
              <w:t>(4)</w:t>
            </w:r>
          </w:p>
        </w:tc>
        <w:tc>
          <w:tcPr>
            <w:tcW w:w="1531" w:type="dxa"/>
          </w:tcPr>
          <w:p w14:paraId="0F946B8E" w14:textId="77777777" w:rsidR="0004413B" w:rsidRDefault="00E50443" w:rsidP="00E50443">
            <w:pPr>
              <w:jc w:val="center"/>
              <w:rPr>
                <w:rFonts w:ascii="Times New Roman" w:eastAsiaTheme="minorHAnsi" w:hAnsi="Times New Roman"/>
                <w:sz w:val="20"/>
                <w:szCs w:val="20"/>
              </w:rPr>
            </w:pPr>
            <w:r w:rsidRPr="00E50443">
              <w:rPr>
                <w:rFonts w:ascii="Times New Roman" w:eastAsiaTheme="minorHAnsi" w:hAnsi="Times New Roman"/>
                <w:sz w:val="20"/>
                <w:szCs w:val="20"/>
              </w:rPr>
              <w:t xml:space="preserve">(5) </w:t>
            </w:r>
          </w:p>
          <w:p w14:paraId="5BCF853F" w14:textId="4D27EBF8" w:rsidR="00E50443" w:rsidRPr="00E50443" w:rsidRDefault="00E50443" w:rsidP="00E50443">
            <w:pPr>
              <w:jc w:val="center"/>
              <w:rPr>
                <w:rFonts w:ascii="Times New Roman" w:eastAsiaTheme="minorHAnsi" w:hAnsi="Times New Roman"/>
                <w:sz w:val="20"/>
                <w:szCs w:val="20"/>
              </w:rPr>
            </w:pPr>
            <w:r w:rsidRPr="00E50443">
              <w:rPr>
                <w:rFonts w:ascii="Times New Roman" w:eastAsiaTheme="minorHAnsi" w:hAnsi="Times New Roman"/>
                <w:sz w:val="20"/>
                <w:szCs w:val="20"/>
              </w:rPr>
              <w:t xml:space="preserve">Very </w:t>
            </w:r>
            <w:r w:rsidR="00DA514F">
              <w:rPr>
                <w:rFonts w:ascii="Times New Roman" w:eastAsiaTheme="minorHAnsi" w:hAnsi="Times New Roman"/>
                <w:sz w:val="20"/>
                <w:szCs w:val="20"/>
              </w:rPr>
              <w:t>high risk</w:t>
            </w:r>
          </w:p>
        </w:tc>
      </w:tr>
      <w:tr w:rsidR="00E50443" w:rsidRPr="00E50443" w14:paraId="104A8DFA" w14:textId="77777777" w:rsidTr="006A0F2D">
        <w:tc>
          <w:tcPr>
            <w:tcW w:w="2405" w:type="dxa"/>
          </w:tcPr>
          <w:p w14:paraId="480D585A" w14:textId="77777777" w:rsidR="00E50443" w:rsidRPr="00E50443" w:rsidRDefault="00E50443" w:rsidP="00E50443">
            <w:pPr>
              <w:rPr>
                <w:rFonts w:ascii="Times New Roman" w:eastAsiaTheme="minorHAnsi" w:hAnsi="Times New Roman"/>
                <w:b/>
                <w:bCs/>
                <w:sz w:val="20"/>
                <w:szCs w:val="20"/>
              </w:rPr>
            </w:pPr>
            <w:r w:rsidRPr="00E50443">
              <w:rPr>
                <w:rFonts w:ascii="Times New Roman" w:eastAsiaTheme="minorHAnsi" w:hAnsi="Times New Roman"/>
                <w:b/>
                <w:bCs/>
                <w:sz w:val="20"/>
                <w:szCs w:val="20"/>
              </w:rPr>
              <w:t>Full Sample</w:t>
            </w:r>
          </w:p>
        </w:tc>
        <w:tc>
          <w:tcPr>
            <w:tcW w:w="1531" w:type="dxa"/>
          </w:tcPr>
          <w:p w14:paraId="43035F3E" w14:textId="77777777" w:rsidR="00E50443" w:rsidRPr="00E50443" w:rsidRDefault="00E50443" w:rsidP="00E50443">
            <w:pPr>
              <w:jc w:val="center"/>
              <w:rPr>
                <w:rFonts w:ascii="Times New Roman" w:eastAsiaTheme="minorHAnsi" w:hAnsi="Times New Roman"/>
                <w:sz w:val="20"/>
                <w:szCs w:val="20"/>
              </w:rPr>
            </w:pPr>
          </w:p>
        </w:tc>
        <w:tc>
          <w:tcPr>
            <w:tcW w:w="1531" w:type="dxa"/>
          </w:tcPr>
          <w:p w14:paraId="7369B299" w14:textId="77777777" w:rsidR="00E50443" w:rsidRPr="00E50443" w:rsidRDefault="00E50443" w:rsidP="00E50443">
            <w:pPr>
              <w:jc w:val="center"/>
              <w:rPr>
                <w:rFonts w:ascii="Times New Roman" w:eastAsiaTheme="minorHAnsi" w:hAnsi="Times New Roman"/>
                <w:sz w:val="20"/>
                <w:szCs w:val="20"/>
              </w:rPr>
            </w:pPr>
          </w:p>
        </w:tc>
        <w:tc>
          <w:tcPr>
            <w:tcW w:w="1531" w:type="dxa"/>
          </w:tcPr>
          <w:p w14:paraId="38F5990F" w14:textId="77777777" w:rsidR="00E50443" w:rsidRPr="00E50443" w:rsidRDefault="00E50443" w:rsidP="00E50443">
            <w:pPr>
              <w:jc w:val="center"/>
              <w:rPr>
                <w:rFonts w:ascii="Times New Roman" w:eastAsiaTheme="minorHAnsi" w:hAnsi="Times New Roman"/>
                <w:sz w:val="20"/>
                <w:szCs w:val="20"/>
              </w:rPr>
            </w:pPr>
          </w:p>
        </w:tc>
        <w:tc>
          <w:tcPr>
            <w:tcW w:w="1531" w:type="dxa"/>
          </w:tcPr>
          <w:p w14:paraId="40FDA97E" w14:textId="77777777" w:rsidR="00E50443" w:rsidRPr="00E50443" w:rsidRDefault="00E50443" w:rsidP="00E50443">
            <w:pPr>
              <w:jc w:val="center"/>
              <w:rPr>
                <w:rFonts w:ascii="Times New Roman" w:eastAsiaTheme="minorHAnsi" w:hAnsi="Times New Roman"/>
                <w:sz w:val="20"/>
                <w:szCs w:val="20"/>
              </w:rPr>
            </w:pPr>
          </w:p>
        </w:tc>
        <w:tc>
          <w:tcPr>
            <w:tcW w:w="1531" w:type="dxa"/>
          </w:tcPr>
          <w:p w14:paraId="5E5C26D4" w14:textId="77777777" w:rsidR="00E50443" w:rsidRPr="00E50443" w:rsidRDefault="00E50443" w:rsidP="00E50443">
            <w:pPr>
              <w:jc w:val="center"/>
              <w:rPr>
                <w:rFonts w:ascii="Times New Roman" w:eastAsiaTheme="minorHAnsi" w:hAnsi="Times New Roman"/>
                <w:sz w:val="20"/>
                <w:szCs w:val="20"/>
              </w:rPr>
            </w:pPr>
          </w:p>
        </w:tc>
      </w:tr>
      <w:tr w:rsidR="008A0033" w:rsidRPr="00E50443" w14:paraId="36124AAE" w14:textId="77777777" w:rsidTr="006A0F2D">
        <w:tc>
          <w:tcPr>
            <w:tcW w:w="2405" w:type="dxa"/>
          </w:tcPr>
          <w:p w14:paraId="17356612" w14:textId="77777777" w:rsidR="008A0033" w:rsidRPr="00E50443" w:rsidRDefault="008A0033" w:rsidP="008A0033">
            <w:pPr>
              <w:rPr>
                <w:rFonts w:ascii="Times New Roman" w:eastAsiaTheme="minorHAnsi" w:hAnsi="Times New Roman"/>
                <w:sz w:val="20"/>
                <w:szCs w:val="20"/>
              </w:rPr>
            </w:pPr>
            <w:r w:rsidRPr="00E50443">
              <w:rPr>
                <w:rFonts w:ascii="Times New Roman" w:eastAsiaTheme="minorHAnsi" w:hAnsi="Times New Roman"/>
                <w:sz w:val="20"/>
                <w:szCs w:val="20"/>
              </w:rPr>
              <w:t>OECD Europe</w:t>
            </w:r>
          </w:p>
        </w:tc>
        <w:tc>
          <w:tcPr>
            <w:tcW w:w="1531" w:type="dxa"/>
          </w:tcPr>
          <w:p w14:paraId="7699877E" w14:textId="07137CB2" w:rsidR="008A0033" w:rsidRPr="00E50443" w:rsidRDefault="008A0033" w:rsidP="008A0033">
            <w:pPr>
              <w:jc w:val="center"/>
              <w:rPr>
                <w:rFonts w:ascii="Times New Roman" w:eastAsiaTheme="minorHAnsi" w:hAnsi="Times New Roman"/>
                <w:sz w:val="20"/>
                <w:szCs w:val="20"/>
              </w:rPr>
            </w:pPr>
            <w:r w:rsidRPr="00EE6EE7">
              <w:rPr>
                <w:rFonts w:ascii="Times New Roman" w:hAnsi="Times New Roman"/>
                <w:sz w:val="20"/>
                <w:szCs w:val="20"/>
              </w:rPr>
              <w:t>9.66</w:t>
            </w:r>
            <w:r>
              <w:rPr>
                <w:rFonts w:ascii="Times New Roman" w:hAnsi="Times New Roman"/>
                <w:sz w:val="20"/>
                <w:szCs w:val="20"/>
              </w:rPr>
              <w:t xml:space="preserve"> (20)</w:t>
            </w:r>
          </w:p>
        </w:tc>
        <w:tc>
          <w:tcPr>
            <w:tcW w:w="1531" w:type="dxa"/>
          </w:tcPr>
          <w:p w14:paraId="7AEFED7F" w14:textId="11A37FA0" w:rsidR="008A0033" w:rsidRPr="00E50443" w:rsidRDefault="008A0033" w:rsidP="008A0033">
            <w:pPr>
              <w:jc w:val="center"/>
              <w:rPr>
                <w:rFonts w:ascii="Times New Roman" w:eastAsiaTheme="minorHAnsi" w:hAnsi="Times New Roman"/>
                <w:sz w:val="20"/>
                <w:szCs w:val="20"/>
              </w:rPr>
            </w:pPr>
            <w:r>
              <w:rPr>
                <w:rFonts w:ascii="Times New Roman" w:hAnsi="Times New Roman"/>
                <w:sz w:val="20"/>
                <w:szCs w:val="20"/>
              </w:rPr>
              <w:t>33.33 (69)</w:t>
            </w:r>
          </w:p>
        </w:tc>
        <w:tc>
          <w:tcPr>
            <w:tcW w:w="1531" w:type="dxa"/>
          </w:tcPr>
          <w:p w14:paraId="617723BC" w14:textId="4863D120" w:rsidR="008A0033" w:rsidRPr="00E50443" w:rsidRDefault="008A0033" w:rsidP="008A0033">
            <w:pPr>
              <w:jc w:val="center"/>
              <w:rPr>
                <w:rFonts w:ascii="Times New Roman" w:eastAsiaTheme="minorHAnsi" w:hAnsi="Times New Roman"/>
                <w:sz w:val="20"/>
                <w:szCs w:val="20"/>
              </w:rPr>
            </w:pPr>
            <w:r>
              <w:rPr>
                <w:rFonts w:ascii="Times New Roman" w:hAnsi="Times New Roman"/>
                <w:sz w:val="20"/>
                <w:szCs w:val="20"/>
              </w:rPr>
              <w:t>36.71 (76)</w:t>
            </w:r>
          </w:p>
        </w:tc>
        <w:tc>
          <w:tcPr>
            <w:tcW w:w="1531" w:type="dxa"/>
          </w:tcPr>
          <w:p w14:paraId="32A2D437" w14:textId="385A94B6" w:rsidR="008A0033" w:rsidRPr="00E50443" w:rsidRDefault="008A0033" w:rsidP="008A0033">
            <w:pPr>
              <w:jc w:val="center"/>
              <w:rPr>
                <w:rFonts w:ascii="Times New Roman" w:eastAsiaTheme="minorHAnsi" w:hAnsi="Times New Roman"/>
                <w:sz w:val="20"/>
                <w:szCs w:val="20"/>
              </w:rPr>
            </w:pPr>
            <w:r>
              <w:rPr>
                <w:rFonts w:ascii="Times New Roman" w:hAnsi="Times New Roman"/>
                <w:sz w:val="20"/>
                <w:szCs w:val="20"/>
              </w:rPr>
              <w:t>15.46 (32)</w:t>
            </w:r>
          </w:p>
        </w:tc>
        <w:tc>
          <w:tcPr>
            <w:tcW w:w="1531" w:type="dxa"/>
          </w:tcPr>
          <w:p w14:paraId="2BB4118E" w14:textId="0607ED07" w:rsidR="008A0033" w:rsidRPr="00E50443" w:rsidRDefault="008A0033" w:rsidP="008A0033">
            <w:pPr>
              <w:jc w:val="center"/>
              <w:rPr>
                <w:rFonts w:ascii="Times New Roman" w:eastAsiaTheme="minorHAnsi" w:hAnsi="Times New Roman"/>
                <w:sz w:val="20"/>
                <w:szCs w:val="20"/>
              </w:rPr>
            </w:pPr>
            <w:r>
              <w:rPr>
                <w:rFonts w:ascii="Times New Roman" w:hAnsi="Times New Roman"/>
                <w:sz w:val="20"/>
                <w:szCs w:val="20"/>
              </w:rPr>
              <w:t>4.83 (10)</w:t>
            </w:r>
          </w:p>
        </w:tc>
      </w:tr>
      <w:tr w:rsidR="008A0033" w:rsidRPr="00E50443" w14:paraId="78B5508F" w14:textId="77777777" w:rsidTr="006A0F2D">
        <w:tc>
          <w:tcPr>
            <w:tcW w:w="2405" w:type="dxa"/>
          </w:tcPr>
          <w:p w14:paraId="76C7C3BC" w14:textId="77777777" w:rsidR="008A0033" w:rsidRPr="00E50443" w:rsidRDefault="008A0033" w:rsidP="008A0033">
            <w:pPr>
              <w:rPr>
                <w:rFonts w:ascii="Times New Roman" w:eastAsiaTheme="minorHAnsi" w:hAnsi="Times New Roman"/>
                <w:sz w:val="20"/>
                <w:szCs w:val="20"/>
              </w:rPr>
            </w:pPr>
            <w:r w:rsidRPr="00E50443">
              <w:rPr>
                <w:rFonts w:ascii="Times New Roman" w:eastAsiaTheme="minorHAnsi" w:hAnsi="Times New Roman"/>
                <w:sz w:val="20"/>
                <w:szCs w:val="20"/>
              </w:rPr>
              <w:t>OECD Rest of World</w:t>
            </w:r>
          </w:p>
        </w:tc>
        <w:tc>
          <w:tcPr>
            <w:tcW w:w="1531" w:type="dxa"/>
          </w:tcPr>
          <w:p w14:paraId="68ACEAEC" w14:textId="791CD006" w:rsidR="008A0033" w:rsidRPr="00E50443" w:rsidRDefault="008A0033" w:rsidP="008A0033">
            <w:pPr>
              <w:jc w:val="center"/>
              <w:rPr>
                <w:rFonts w:ascii="Times New Roman" w:eastAsiaTheme="minorHAnsi" w:hAnsi="Times New Roman"/>
                <w:sz w:val="20"/>
                <w:szCs w:val="20"/>
              </w:rPr>
            </w:pPr>
            <w:r>
              <w:rPr>
                <w:rFonts w:ascii="Times New Roman" w:hAnsi="Times New Roman"/>
                <w:sz w:val="20"/>
                <w:szCs w:val="20"/>
              </w:rPr>
              <w:t>2.74 (2)</w:t>
            </w:r>
          </w:p>
        </w:tc>
        <w:tc>
          <w:tcPr>
            <w:tcW w:w="1531" w:type="dxa"/>
          </w:tcPr>
          <w:p w14:paraId="4CBD41AA" w14:textId="61657601" w:rsidR="008A0033" w:rsidRPr="00E50443" w:rsidRDefault="008A0033" w:rsidP="008A0033">
            <w:pPr>
              <w:jc w:val="center"/>
              <w:rPr>
                <w:rFonts w:ascii="Times New Roman" w:eastAsiaTheme="minorHAnsi" w:hAnsi="Times New Roman"/>
                <w:sz w:val="20"/>
                <w:szCs w:val="20"/>
              </w:rPr>
            </w:pPr>
            <w:r>
              <w:rPr>
                <w:rFonts w:ascii="Times New Roman" w:hAnsi="Times New Roman"/>
                <w:sz w:val="20"/>
                <w:szCs w:val="20"/>
              </w:rPr>
              <w:t>20.55 (15)</w:t>
            </w:r>
          </w:p>
        </w:tc>
        <w:tc>
          <w:tcPr>
            <w:tcW w:w="1531" w:type="dxa"/>
          </w:tcPr>
          <w:p w14:paraId="138D001C" w14:textId="0C6D0013" w:rsidR="008A0033" w:rsidRPr="00E50443" w:rsidRDefault="008A0033" w:rsidP="008A0033">
            <w:pPr>
              <w:jc w:val="center"/>
              <w:rPr>
                <w:rFonts w:ascii="Times New Roman" w:eastAsiaTheme="minorHAnsi" w:hAnsi="Times New Roman"/>
                <w:sz w:val="20"/>
                <w:szCs w:val="20"/>
              </w:rPr>
            </w:pPr>
            <w:r>
              <w:rPr>
                <w:rFonts w:ascii="Times New Roman" w:hAnsi="Times New Roman"/>
                <w:sz w:val="20"/>
                <w:szCs w:val="20"/>
              </w:rPr>
              <w:t>38.36 (28)</w:t>
            </w:r>
          </w:p>
        </w:tc>
        <w:tc>
          <w:tcPr>
            <w:tcW w:w="1531" w:type="dxa"/>
          </w:tcPr>
          <w:p w14:paraId="2349F47C" w14:textId="4CA8881B" w:rsidR="008A0033" w:rsidRPr="00E50443" w:rsidRDefault="008A0033" w:rsidP="008A0033">
            <w:pPr>
              <w:jc w:val="center"/>
              <w:rPr>
                <w:rFonts w:ascii="Times New Roman" w:eastAsiaTheme="minorHAnsi" w:hAnsi="Times New Roman"/>
                <w:sz w:val="20"/>
                <w:szCs w:val="20"/>
              </w:rPr>
            </w:pPr>
            <w:r>
              <w:rPr>
                <w:rFonts w:ascii="Times New Roman" w:hAnsi="Times New Roman"/>
                <w:sz w:val="20"/>
                <w:szCs w:val="20"/>
              </w:rPr>
              <w:t>27.40 (20)</w:t>
            </w:r>
          </w:p>
        </w:tc>
        <w:tc>
          <w:tcPr>
            <w:tcW w:w="1531" w:type="dxa"/>
          </w:tcPr>
          <w:p w14:paraId="6735095E" w14:textId="787A5E47" w:rsidR="008A0033" w:rsidRPr="00E50443" w:rsidRDefault="008A0033" w:rsidP="008A0033">
            <w:pPr>
              <w:jc w:val="center"/>
              <w:rPr>
                <w:rFonts w:ascii="Times New Roman" w:eastAsiaTheme="minorHAnsi" w:hAnsi="Times New Roman"/>
                <w:sz w:val="20"/>
                <w:szCs w:val="20"/>
              </w:rPr>
            </w:pPr>
            <w:r>
              <w:rPr>
                <w:rFonts w:ascii="Times New Roman" w:hAnsi="Times New Roman"/>
                <w:sz w:val="20"/>
                <w:szCs w:val="20"/>
              </w:rPr>
              <w:t>10.96 (8)</w:t>
            </w:r>
          </w:p>
        </w:tc>
      </w:tr>
      <w:tr w:rsidR="008A0033" w:rsidRPr="00E50443" w14:paraId="26FCB2AD" w14:textId="77777777" w:rsidTr="006A0F2D">
        <w:tc>
          <w:tcPr>
            <w:tcW w:w="2405" w:type="dxa"/>
          </w:tcPr>
          <w:p w14:paraId="5EE06FFD" w14:textId="77777777" w:rsidR="008A0033" w:rsidRPr="00E50443" w:rsidRDefault="008A0033" w:rsidP="008A0033">
            <w:pPr>
              <w:rPr>
                <w:rFonts w:ascii="Times New Roman" w:eastAsiaTheme="minorHAnsi" w:hAnsi="Times New Roman"/>
                <w:sz w:val="20"/>
                <w:szCs w:val="20"/>
              </w:rPr>
            </w:pPr>
            <w:r w:rsidRPr="00E50443">
              <w:rPr>
                <w:rFonts w:ascii="Times New Roman" w:eastAsiaTheme="minorHAnsi" w:hAnsi="Times New Roman"/>
                <w:sz w:val="20"/>
                <w:szCs w:val="20"/>
              </w:rPr>
              <w:t>OECD North America</w:t>
            </w:r>
          </w:p>
        </w:tc>
        <w:tc>
          <w:tcPr>
            <w:tcW w:w="1531" w:type="dxa"/>
          </w:tcPr>
          <w:p w14:paraId="6335286E" w14:textId="097FCE45" w:rsidR="008A0033" w:rsidRPr="00E50443" w:rsidRDefault="008A0033" w:rsidP="008A0033">
            <w:pPr>
              <w:jc w:val="center"/>
              <w:rPr>
                <w:rFonts w:ascii="Times New Roman" w:eastAsiaTheme="minorHAnsi" w:hAnsi="Times New Roman"/>
                <w:sz w:val="20"/>
                <w:szCs w:val="20"/>
              </w:rPr>
            </w:pPr>
            <w:r>
              <w:rPr>
                <w:rFonts w:ascii="Times New Roman" w:hAnsi="Times New Roman"/>
                <w:sz w:val="20"/>
                <w:szCs w:val="20"/>
              </w:rPr>
              <w:t>2.15 (2)</w:t>
            </w:r>
          </w:p>
        </w:tc>
        <w:tc>
          <w:tcPr>
            <w:tcW w:w="1531" w:type="dxa"/>
          </w:tcPr>
          <w:p w14:paraId="095CF6E8" w14:textId="0718E5F1" w:rsidR="008A0033" w:rsidRPr="00E50443" w:rsidRDefault="008A0033" w:rsidP="008A0033">
            <w:pPr>
              <w:jc w:val="center"/>
              <w:rPr>
                <w:rFonts w:ascii="Times New Roman" w:eastAsiaTheme="minorHAnsi" w:hAnsi="Times New Roman"/>
                <w:sz w:val="20"/>
                <w:szCs w:val="20"/>
              </w:rPr>
            </w:pPr>
            <w:r>
              <w:rPr>
                <w:rFonts w:ascii="Times New Roman" w:hAnsi="Times New Roman"/>
                <w:sz w:val="20"/>
                <w:szCs w:val="20"/>
              </w:rPr>
              <w:t>25.81 (24)</w:t>
            </w:r>
          </w:p>
        </w:tc>
        <w:tc>
          <w:tcPr>
            <w:tcW w:w="1531" w:type="dxa"/>
          </w:tcPr>
          <w:p w14:paraId="4E78C7D2" w14:textId="6139FCDB" w:rsidR="008A0033" w:rsidRPr="00E50443" w:rsidRDefault="008A0033" w:rsidP="008A0033">
            <w:pPr>
              <w:jc w:val="center"/>
              <w:rPr>
                <w:rFonts w:ascii="Times New Roman" w:eastAsiaTheme="minorHAnsi" w:hAnsi="Times New Roman"/>
                <w:sz w:val="20"/>
                <w:szCs w:val="20"/>
              </w:rPr>
            </w:pPr>
            <w:r>
              <w:rPr>
                <w:rFonts w:ascii="Times New Roman" w:hAnsi="Times New Roman"/>
                <w:sz w:val="20"/>
                <w:szCs w:val="20"/>
              </w:rPr>
              <w:t>35.48 (33)</w:t>
            </w:r>
          </w:p>
        </w:tc>
        <w:tc>
          <w:tcPr>
            <w:tcW w:w="1531" w:type="dxa"/>
          </w:tcPr>
          <w:p w14:paraId="0A969D35" w14:textId="08A64124" w:rsidR="008A0033" w:rsidRPr="00E50443" w:rsidRDefault="008A0033" w:rsidP="008A0033">
            <w:pPr>
              <w:jc w:val="center"/>
              <w:rPr>
                <w:rFonts w:ascii="Times New Roman" w:eastAsiaTheme="minorHAnsi" w:hAnsi="Times New Roman"/>
                <w:sz w:val="20"/>
                <w:szCs w:val="20"/>
              </w:rPr>
            </w:pPr>
            <w:r>
              <w:rPr>
                <w:rFonts w:ascii="Times New Roman" w:hAnsi="Times New Roman"/>
                <w:sz w:val="20"/>
                <w:szCs w:val="20"/>
              </w:rPr>
              <w:t>31.18 (29)</w:t>
            </w:r>
          </w:p>
        </w:tc>
        <w:tc>
          <w:tcPr>
            <w:tcW w:w="1531" w:type="dxa"/>
          </w:tcPr>
          <w:p w14:paraId="4F19AC88" w14:textId="6D1DC4E9" w:rsidR="008A0033" w:rsidRPr="00E50443" w:rsidRDefault="008A0033" w:rsidP="008A0033">
            <w:pPr>
              <w:jc w:val="center"/>
              <w:rPr>
                <w:rFonts w:ascii="Times New Roman" w:eastAsiaTheme="minorHAnsi" w:hAnsi="Times New Roman"/>
                <w:sz w:val="20"/>
                <w:szCs w:val="20"/>
              </w:rPr>
            </w:pPr>
            <w:r>
              <w:rPr>
                <w:rFonts w:ascii="Times New Roman" w:hAnsi="Times New Roman"/>
                <w:sz w:val="20"/>
                <w:szCs w:val="20"/>
              </w:rPr>
              <w:t>5.38 (5)</w:t>
            </w:r>
          </w:p>
        </w:tc>
      </w:tr>
      <w:tr w:rsidR="008A0033" w:rsidRPr="00E50443" w14:paraId="5CFE5222" w14:textId="77777777" w:rsidTr="006A0F2D">
        <w:tc>
          <w:tcPr>
            <w:tcW w:w="2405" w:type="dxa"/>
          </w:tcPr>
          <w:p w14:paraId="475F6573" w14:textId="77777777" w:rsidR="008A0033" w:rsidRPr="00E50443" w:rsidRDefault="008A0033" w:rsidP="008A0033">
            <w:pPr>
              <w:rPr>
                <w:rFonts w:ascii="Times New Roman" w:eastAsiaTheme="minorHAnsi" w:hAnsi="Times New Roman"/>
                <w:sz w:val="20"/>
                <w:szCs w:val="20"/>
              </w:rPr>
            </w:pPr>
            <w:r w:rsidRPr="00E50443">
              <w:rPr>
                <w:rFonts w:ascii="Times New Roman" w:eastAsiaTheme="minorHAnsi" w:hAnsi="Times New Roman"/>
                <w:sz w:val="20"/>
                <w:szCs w:val="20"/>
              </w:rPr>
              <w:t>Non-OECD Asia</w:t>
            </w:r>
          </w:p>
        </w:tc>
        <w:tc>
          <w:tcPr>
            <w:tcW w:w="1531" w:type="dxa"/>
          </w:tcPr>
          <w:p w14:paraId="31C3B502" w14:textId="2A181FBF" w:rsidR="008A0033" w:rsidRPr="00E50443" w:rsidRDefault="008A0033" w:rsidP="008A0033">
            <w:pPr>
              <w:jc w:val="center"/>
              <w:rPr>
                <w:rFonts w:ascii="Times New Roman" w:eastAsiaTheme="minorHAnsi" w:hAnsi="Times New Roman"/>
                <w:sz w:val="20"/>
                <w:szCs w:val="20"/>
              </w:rPr>
            </w:pPr>
            <w:r>
              <w:rPr>
                <w:rFonts w:ascii="Times New Roman" w:hAnsi="Times New Roman"/>
                <w:sz w:val="20"/>
                <w:szCs w:val="20"/>
              </w:rPr>
              <w:t>5.83 (6)</w:t>
            </w:r>
          </w:p>
        </w:tc>
        <w:tc>
          <w:tcPr>
            <w:tcW w:w="1531" w:type="dxa"/>
          </w:tcPr>
          <w:p w14:paraId="3C03EB76" w14:textId="7A86BB06" w:rsidR="008A0033" w:rsidRPr="00E50443" w:rsidRDefault="008A0033" w:rsidP="008A0033">
            <w:pPr>
              <w:jc w:val="center"/>
              <w:rPr>
                <w:rFonts w:ascii="Times New Roman" w:eastAsiaTheme="minorHAnsi" w:hAnsi="Times New Roman"/>
                <w:sz w:val="20"/>
                <w:szCs w:val="20"/>
              </w:rPr>
            </w:pPr>
            <w:r>
              <w:rPr>
                <w:rFonts w:ascii="Times New Roman" w:hAnsi="Times New Roman"/>
                <w:sz w:val="20"/>
                <w:szCs w:val="20"/>
              </w:rPr>
              <w:t>11.65 (12)</w:t>
            </w:r>
          </w:p>
        </w:tc>
        <w:tc>
          <w:tcPr>
            <w:tcW w:w="1531" w:type="dxa"/>
          </w:tcPr>
          <w:p w14:paraId="7D6CF09F" w14:textId="1DC1D0D0" w:rsidR="008A0033" w:rsidRPr="00E50443" w:rsidRDefault="008A0033" w:rsidP="008A0033">
            <w:pPr>
              <w:jc w:val="center"/>
              <w:rPr>
                <w:rFonts w:ascii="Times New Roman" w:eastAsiaTheme="minorHAnsi" w:hAnsi="Times New Roman"/>
                <w:sz w:val="20"/>
                <w:szCs w:val="20"/>
              </w:rPr>
            </w:pPr>
            <w:r>
              <w:rPr>
                <w:rFonts w:ascii="Times New Roman" w:hAnsi="Times New Roman"/>
                <w:sz w:val="20"/>
                <w:szCs w:val="20"/>
              </w:rPr>
              <w:t>38.83 (40)</w:t>
            </w:r>
          </w:p>
        </w:tc>
        <w:tc>
          <w:tcPr>
            <w:tcW w:w="1531" w:type="dxa"/>
          </w:tcPr>
          <w:p w14:paraId="5757ED09" w14:textId="2F748A50" w:rsidR="008A0033" w:rsidRPr="00E50443" w:rsidRDefault="008A0033" w:rsidP="008A0033">
            <w:pPr>
              <w:jc w:val="center"/>
              <w:rPr>
                <w:rFonts w:ascii="Times New Roman" w:eastAsiaTheme="minorHAnsi" w:hAnsi="Times New Roman"/>
                <w:sz w:val="20"/>
                <w:szCs w:val="20"/>
              </w:rPr>
            </w:pPr>
            <w:r>
              <w:rPr>
                <w:rFonts w:ascii="Times New Roman" w:hAnsi="Times New Roman"/>
                <w:sz w:val="20"/>
                <w:szCs w:val="20"/>
              </w:rPr>
              <w:t>29.13 (30)</w:t>
            </w:r>
          </w:p>
        </w:tc>
        <w:tc>
          <w:tcPr>
            <w:tcW w:w="1531" w:type="dxa"/>
          </w:tcPr>
          <w:p w14:paraId="632D540D" w14:textId="24EAF53B" w:rsidR="008A0033" w:rsidRPr="00E50443" w:rsidRDefault="008A0033" w:rsidP="008A0033">
            <w:pPr>
              <w:jc w:val="center"/>
              <w:rPr>
                <w:rFonts w:ascii="Times New Roman" w:eastAsiaTheme="minorHAnsi" w:hAnsi="Times New Roman"/>
                <w:sz w:val="20"/>
                <w:szCs w:val="20"/>
              </w:rPr>
            </w:pPr>
            <w:r>
              <w:rPr>
                <w:rFonts w:ascii="Times New Roman" w:hAnsi="Times New Roman"/>
                <w:sz w:val="20"/>
                <w:szCs w:val="20"/>
              </w:rPr>
              <w:t>14.56 (15)</w:t>
            </w:r>
          </w:p>
        </w:tc>
      </w:tr>
      <w:tr w:rsidR="008A0033" w:rsidRPr="00E50443" w14:paraId="75F268C0" w14:textId="77777777" w:rsidTr="006A0F2D">
        <w:tc>
          <w:tcPr>
            <w:tcW w:w="2405" w:type="dxa"/>
          </w:tcPr>
          <w:p w14:paraId="23A1D345" w14:textId="77777777" w:rsidR="008A0033" w:rsidRPr="00E50443" w:rsidRDefault="008A0033" w:rsidP="008A0033">
            <w:pPr>
              <w:rPr>
                <w:rFonts w:ascii="Times New Roman" w:eastAsiaTheme="minorHAnsi" w:hAnsi="Times New Roman"/>
                <w:sz w:val="20"/>
                <w:szCs w:val="20"/>
              </w:rPr>
            </w:pPr>
            <w:r w:rsidRPr="00E50443">
              <w:rPr>
                <w:rFonts w:ascii="Times New Roman" w:eastAsiaTheme="minorHAnsi" w:hAnsi="Times New Roman"/>
                <w:sz w:val="20"/>
                <w:szCs w:val="20"/>
              </w:rPr>
              <w:t>Non-OECD Africa</w:t>
            </w:r>
          </w:p>
        </w:tc>
        <w:tc>
          <w:tcPr>
            <w:tcW w:w="1531" w:type="dxa"/>
          </w:tcPr>
          <w:p w14:paraId="1232CDA5" w14:textId="64CEADED" w:rsidR="008A0033" w:rsidRPr="00E50443" w:rsidRDefault="008A0033" w:rsidP="008A0033">
            <w:pPr>
              <w:jc w:val="center"/>
              <w:rPr>
                <w:rFonts w:ascii="Times New Roman" w:eastAsiaTheme="minorHAnsi" w:hAnsi="Times New Roman"/>
                <w:sz w:val="20"/>
                <w:szCs w:val="20"/>
              </w:rPr>
            </w:pPr>
            <w:r>
              <w:rPr>
                <w:rFonts w:ascii="Times New Roman" w:hAnsi="Times New Roman"/>
                <w:sz w:val="20"/>
                <w:szCs w:val="20"/>
              </w:rPr>
              <w:t>11.51 (16)</w:t>
            </w:r>
          </w:p>
        </w:tc>
        <w:tc>
          <w:tcPr>
            <w:tcW w:w="1531" w:type="dxa"/>
          </w:tcPr>
          <w:p w14:paraId="4207E2AC" w14:textId="67F3409A" w:rsidR="008A0033" w:rsidRPr="00E50443" w:rsidRDefault="008A0033" w:rsidP="008A0033">
            <w:pPr>
              <w:jc w:val="center"/>
              <w:rPr>
                <w:rFonts w:ascii="Times New Roman" w:eastAsiaTheme="minorHAnsi" w:hAnsi="Times New Roman"/>
                <w:sz w:val="20"/>
                <w:szCs w:val="20"/>
              </w:rPr>
            </w:pPr>
            <w:r>
              <w:rPr>
                <w:rFonts w:ascii="Times New Roman" w:hAnsi="Times New Roman"/>
                <w:sz w:val="20"/>
                <w:szCs w:val="20"/>
              </w:rPr>
              <w:t>17.27 (24)</w:t>
            </w:r>
          </w:p>
        </w:tc>
        <w:tc>
          <w:tcPr>
            <w:tcW w:w="1531" w:type="dxa"/>
          </w:tcPr>
          <w:p w14:paraId="438FAF02" w14:textId="7A02362C" w:rsidR="008A0033" w:rsidRPr="00E50443" w:rsidRDefault="008A0033" w:rsidP="008A0033">
            <w:pPr>
              <w:jc w:val="center"/>
              <w:rPr>
                <w:rFonts w:ascii="Times New Roman" w:eastAsiaTheme="minorHAnsi" w:hAnsi="Times New Roman"/>
                <w:sz w:val="20"/>
                <w:szCs w:val="20"/>
              </w:rPr>
            </w:pPr>
            <w:r>
              <w:rPr>
                <w:rFonts w:ascii="Times New Roman" w:hAnsi="Times New Roman"/>
                <w:sz w:val="20"/>
                <w:szCs w:val="20"/>
              </w:rPr>
              <w:t>30.94 (43)</w:t>
            </w:r>
          </w:p>
        </w:tc>
        <w:tc>
          <w:tcPr>
            <w:tcW w:w="1531" w:type="dxa"/>
          </w:tcPr>
          <w:p w14:paraId="7A39C759" w14:textId="41E53B35" w:rsidR="008A0033" w:rsidRPr="00E50443" w:rsidRDefault="008A0033" w:rsidP="008A0033">
            <w:pPr>
              <w:jc w:val="center"/>
              <w:rPr>
                <w:rFonts w:ascii="Times New Roman" w:eastAsiaTheme="minorHAnsi" w:hAnsi="Times New Roman"/>
                <w:sz w:val="20"/>
                <w:szCs w:val="20"/>
              </w:rPr>
            </w:pPr>
            <w:r>
              <w:rPr>
                <w:rFonts w:ascii="Times New Roman" w:hAnsi="Times New Roman"/>
                <w:sz w:val="20"/>
                <w:szCs w:val="20"/>
              </w:rPr>
              <w:t>20.86 (29)</w:t>
            </w:r>
          </w:p>
        </w:tc>
        <w:tc>
          <w:tcPr>
            <w:tcW w:w="1531" w:type="dxa"/>
          </w:tcPr>
          <w:p w14:paraId="15A1A98E" w14:textId="121D3899" w:rsidR="008A0033" w:rsidRPr="00E50443" w:rsidRDefault="008A0033" w:rsidP="008A0033">
            <w:pPr>
              <w:jc w:val="center"/>
              <w:rPr>
                <w:rFonts w:ascii="Times New Roman" w:eastAsiaTheme="minorHAnsi" w:hAnsi="Times New Roman"/>
                <w:sz w:val="20"/>
                <w:szCs w:val="20"/>
              </w:rPr>
            </w:pPr>
            <w:r>
              <w:rPr>
                <w:rFonts w:ascii="Times New Roman" w:hAnsi="Times New Roman"/>
                <w:sz w:val="20"/>
                <w:szCs w:val="20"/>
              </w:rPr>
              <w:t>19.42 (27)</w:t>
            </w:r>
          </w:p>
        </w:tc>
      </w:tr>
      <w:tr w:rsidR="008A0033" w:rsidRPr="00E50443" w14:paraId="04FEB6FC" w14:textId="77777777" w:rsidTr="006A0F2D">
        <w:tc>
          <w:tcPr>
            <w:tcW w:w="2405" w:type="dxa"/>
          </w:tcPr>
          <w:p w14:paraId="6FA9887B" w14:textId="77777777" w:rsidR="008A0033" w:rsidRPr="00E50443" w:rsidRDefault="008A0033" w:rsidP="008A0033">
            <w:pPr>
              <w:rPr>
                <w:rFonts w:ascii="Times New Roman" w:eastAsiaTheme="minorHAnsi" w:hAnsi="Times New Roman"/>
                <w:sz w:val="20"/>
                <w:szCs w:val="20"/>
              </w:rPr>
            </w:pPr>
            <w:r w:rsidRPr="00E50443">
              <w:rPr>
                <w:rFonts w:ascii="Times New Roman" w:eastAsiaTheme="minorHAnsi" w:hAnsi="Times New Roman"/>
                <w:sz w:val="20"/>
                <w:szCs w:val="20"/>
              </w:rPr>
              <w:t>Non-OECD Rest of World</w:t>
            </w:r>
          </w:p>
        </w:tc>
        <w:tc>
          <w:tcPr>
            <w:tcW w:w="1531" w:type="dxa"/>
          </w:tcPr>
          <w:p w14:paraId="55E5C4E7" w14:textId="2B9502E8" w:rsidR="008A0033" w:rsidRPr="00E50443" w:rsidRDefault="008A0033" w:rsidP="008A0033">
            <w:pPr>
              <w:jc w:val="center"/>
              <w:rPr>
                <w:rFonts w:ascii="Times New Roman" w:eastAsiaTheme="minorHAnsi" w:hAnsi="Times New Roman"/>
                <w:sz w:val="20"/>
                <w:szCs w:val="20"/>
              </w:rPr>
            </w:pPr>
            <w:r>
              <w:rPr>
                <w:rFonts w:ascii="Times New Roman" w:hAnsi="Times New Roman"/>
                <w:sz w:val="20"/>
                <w:szCs w:val="20"/>
              </w:rPr>
              <w:t>7.09 (9)</w:t>
            </w:r>
          </w:p>
        </w:tc>
        <w:tc>
          <w:tcPr>
            <w:tcW w:w="1531" w:type="dxa"/>
          </w:tcPr>
          <w:p w14:paraId="6ABFB33F" w14:textId="5F70AAF1" w:rsidR="008A0033" w:rsidRPr="00E50443" w:rsidRDefault="008A0033" w:rsidP="008A0033">
            <w:pPr>
              <w:jc w:val="center"/>
              <w:rPr>
                <w:rFonts w:ascii="Times New Roman" w:eastAsiaTheme="minorHAnsi" w:hAnsi="Times New Roman"/>
                <w:sz w:val="20"/>
                <w:szCs w:val="20"/>
              </w:rPr>
            </w:pPr>
            <w:r>
              <w:rPr>
                <w:rFonts w:ascii="Times New Roman" w:hAnsi="Times New Roman"/>
                <w:sz w:val="20"/>
                <w:szCs w:val="20"/>
              </w:rPr>
              <w:t>14.96 (19)</w:t>
            </w:r>
          </w:p>
        </w:tc>
        <w:tc>
          <w:tcPr>
            <w:tcW w:w="1531" w:type="dxa"/>
          </w:tcPr>
          <w:p w14:paraId="574C7637" w14:textId="2CC51794" w:rsidR="008A0033" w:rsidRPr="00E50443" w:rsidRDefault="008A0033" w:rsidP="008A0033">
            <w:pPr>
              <w:jc w:val="center"/>
              <w:rPr>
                <w:rFonts w:ascii="Times New Roman" w:eastAsiaTheme="minorHAnsi" w:hAnsi="Times New Roman"/>
                <w:sz w:val="20"/>
                <w:szCs w:val="20"/>
              </w:rPr>
            </w:pPr>
            <w:r>
              <w:rPr>
                <w:rFonts w:ascii="Times New Roman" w:hAnsi="Times New Roman"/>
                <w:sz w:val="20"/>
                <w:szCs w:val="20"/>
              </w:rPr>
              <w:t>35.43 (45)</w:t>
            </w:r>
          </w:p>
        </w:tc>
        <w:tc>
          <w:tcPr>
            <w:tcW w:w="1531" w:type="dxa"/>
          </w:tcPr>
          <w:p w14:paraId="2B5FFF43" w14:textId="04E6FD36" w:rsidR="008A0033" w:rsidRPr="00E50443" w:rsidRDefault="008A0033" w:rsidP="008A0033">
            <w:pPr>
              <w:jc w:val="center"/>
              <w:rPr>
                <w:rFonts w:ascii="Times New Roman" w:eastAsiaTheme="minorHAnsi" w:hAnsi="Times New Roman"/>
                <w:sz w:val="20"/>
                <w:szCs w:val="20"/>
              </w:rPr>
            </w:pPr>
            <w:r>
              <w:rPr>
                <w:rFonts w:ascii="Times New Roman" w:hAnsi="Times New Roman"/>
                <w:sz w:val="20"/>
                <w:szCs w:val="20"/>
              </w:rPr>
              <w:t>18.90 (24)</w:t>
            </w:r>
          </w:p>
        </w:tc>
        <w:tc>
          <w:tcPr>
            <w:tcW w:w="1531" w:type="dxa"/>
          </w:tcPr>
          <w:p w14:paraId="1CD07AAB" w14:textId="4E47CDB6" w:rsidR="008A0033" w:rsidRPr="00E50443" w:rsidRDefault="008A0033" w:rsidP="008A0033">
            <w:pPr>
              <w:jc w:val="center"/>
              <w:rPr>
                <w:rFonts w:ascii="Times New Roman" w:eastAsiaTheme="minorHAnsi" w:hAnsi="Times New Roman"/>
                <w:sz w:val="20"/>
                <w:szCs w:val="20"/>
              </w:rPr>
            </w:pPr>
            <w:r>
              <w:rPr>
                <w:rFonts w:ascii="Times New Roman" w:hAnsi="Times New Roman"/>
                <w:sz w:val="20"/>
                <w:szCs w:val="20"/>
              </w:rPr>
              <w:t>23.62 (30)</w:t>
            </w:r>
          </w:p>
        </w:tc>
      </w:tr>
      <w:tr w:rsidR="008A0033" w:rsidRPr="00E50443" w14:paraId="2BA2C71E" w14:textId="77777777" w:rsidTr="006A0F2D">
        <w:tc>
          <w:tcPr>
            <w:tcW w:w="2405" w:type="dxa"/>
          </w:tcPr>
          <w:p w14:paraId="3ABE9240" w14:textId="77777777" w:rsidR="008A0033" w:rsidRPr="00E50443" w:rsidRDefault="008A0033" w:rsidP="008A0033">
            <w:pPr>
              <w:rPr>
                <w:rFonts w:ascii="Times New Roman" w:eastAsiaTheme="minorHAnsi" w:hAnsi="Times New Roman"/>
                <w:b/>
                <w:bCs/>
                <w:sz w:val="20"/>
                <w:szCs w:val="20"/>
              </w:rPr>
            </w:pPr>
            <w:r w:rsidRPr="00E50443">
              <w:rPr>
                <w:rFonts w:ascii="Times New Roman" w:eastAsiaTheme="minorHAnsi" w:hAnsi="Times New Roman"/>
                <w:b/>
                <w:bCs/>
                <w:sz w:val="20"/>
                <w:szCs w:val="20"/>
              </w:rPr>
              <w:t>Negotiators</w:t>
            </w:r>
          </w:p>
        </w:tc>
        <w:tc>
          <w:tcPr>
            <w:tcW w:w="1531" w:type="dxa"/>
          </w:tcPr>
          <w:p w14:paraId="3BFD7DA3" w14:textId="77777777" w:rsidR="008A0033" w:rsidRPr="00E50443" w:rsidRDefault="008A0033" w:rsidP="008A0033">
            <w:pPr>
              <w:jc w:val="center"/>
              <w:rPr>
                <w:rFonts w:ascii="Times New Roman" w:eastAsiaTheme="minorHAnsi" w:hAnsi="Times New Roman"/>
                <w:sz w:val="20"/>
                <w:szCs w:val="20"/>
              </w:rPr>
            </w:pPr>
          </w:p>
        </w:tc>
        <w:tc>
          <w:tcPr>
            <w:tcW w:w="1531" w:type="dxa"/>
          </w:tcPr>
          <w:p w14:paraId="06C9AEA2" w14:textId="77777777" w:rsidR="008A0033" w:rsidRPr="00E50443" w:rsidRDefault="008A0033" w:rsidP="008A0033">
            <w:pPr>
              <w:jc w:val="center"/>
              <w:rPr>
                <w:rFonts w:ascii="Times New Roman" w:eastAsiaTheme="minorHAnsi" w:hAnsi="Times New Roman"/>
                <w:sz w:val="20"/>
                <w:szCs w:val="20"/>
              </w:rPr>
            </w:pPr>
          </w:p>
        </w:tc>
        <w:tc>
          <w:tcPr>
            <w:tcW w:w="1531" w:type="dxa"/>
          </w:tcPr>
          <w:p w14:paraId="023D3D38" w14:textId="77777777" w:rsidR="008A0033" w:rsidRPr="00E50443" w:rsidRDefault="008A0033" w:rsidP="008A0033">
            <w:pPr>
              <w:jc w:val="center"/>
              <w:rPr>
                <w:rFonts w:ascii="Times New Roman" w:eastAsiaTheme="minorHAnsi" w:hAnsi="Times New Roman"/>
                <w:sz w:val="20"/>
                <w:szCs w:val="20"/>
              </w:rPr>
            </w:pPr>
          </w:p>
        </w:tc>
        <w:tc>
          <w:tcPr>
            <w:tcW w:w="1531" w:type="dxa"/>
          </w:tcPr>
          <w:p w14:paraId="026241F3" w14:textId="77777777" w:rsidR="008A0033" w:rsidRPr="00E50443" w:rsidRDefault="008A0033" w:rsidP="008A0033">
            <w:pPr>
              <w:jc w:val="center"/>
              <w:rPr>
                <w:rFonts w:ascii="Times New Roman" w:eastAsiaTheme="minorHAnsi" w:hAnsi="Times New Roman"/>
                <w:sz w:val="20"/>
                <w:szCs w:val="20"/>
              </w:rPr>
            </w:pPr>
          </w:p>
        </w:tc>
        <w:tc>
          <w:tcPr>
            <w:tcW w:w="1531" w:type="dxa"/>
          </w:tcPr>
          <w:p w14:paraId="0E88A807" w14:textId="77777777" w:rsidR="008A0033" w:rsidRPr="00E50443" w:rsidRDefault="008A0033" w:rsidP="008A0033">
            <w:pPr>
              <w:jc w:val="center"/>
              <w:rPr>
                <w:rFonts w:ascii="Times New Roman" w:eastAsiaTheme="minorHAnsi" w:hAnsi="Times New Roman"/>
                <w:sz w:val="20"/>
                <w:szCs w:val="20"/>
              </w:rPr>
            </w:pPr>
          </w:p>
        </w:tc>
      </w:tr>
      <w:tr w:rsidR="008A0033" w:rsidRPr="00E50443" w14:paraId="0DAEC638" w14:textId="77777777" w:rsidTr="006A0F2D">
        <w:tc>
          <w:tcPr>
            <w:tcW w:w="2405" w:type="dxa"/>
          </w:tcPr>
          <w:p w14:paraId="1EBD8D0E" w14:textId="77777777" w:rsidR="008A0033" w:rsidRPr="00E50443" w:rsidRDefault="008A0033" w:rsidP="008A0033">
            <w:pPr>
              <w:rPr>
                <w:rFonts w:ascii="Times New Roman" w:eastAsiaTheme="minorHAnsi" w:hAnsi="Times New Roman"/>
                <w:sz w:val="20"/>
                <w:szCs w:val="20"/>
              </w:rPr>
            </w:pPr>
            <w:r w:rsidRPr="00E50443">
              <w:rPr>
                <w:rFonts w:ascii="Times New Roman" w:eastAsiaTheme="minorHAnsi" w:hAnsi="Times New Roman"/>
                <w:sz w:val="20"/>
                <w:szCs w:val="20"/>
              </w:rPr>
              <w:t>OECD Europe</w:t>
            </w:r>
          </w:p>
        </w:tc>
        <w:tc>
          <w:tcPr>
            <w:tcW w:w="1531" w:type="dxa"/>
          </w:tcPr>
          <w:p w14:paraId="68D91A77" w14:textId="60BA3180" w:rsidR="008A0033" w:rsidRPr="00E50443" w:rsidRDefault="008A0033" w:rsidP="008A0033">
            <w:pPr>
              <w:jc w:val="center"/>
              <w:rPr>
                <w:rFonts w:ascii="Times New Roman" w:eastAsiaTheme="minorHAnsi" w:hAnsi="Times New Roman"/>
                <w:sz w:val="20"/>
                <w:szCs w:val="20"/>
              </w:rPr>
            </w:pPr>
            <w:r>
              <w:rPr>
                <w:rFonts w:ascii="Times New Roman" w:hAnsi="Times New Roman"/>
                <w:sz w:val="20"/>
                <w:szCs w:val="20"/>
              </w:rPr>
              <w:t>12.31 (16)</w:t>
            </w:r>
          </w:p>
        </w:tc>
        <w:tc>
          <w:tcPr>
            <w:tcW w:w="1531" w:type="dxa"/>
          </w:tcPr>
          <w:p w14:paraId="6BD932E6" w14:textId="6209D6E9" w:rsidR="008A0033" w:rsidRPr="00E50443" w:rsidRDefault="008A0033" w:rsidP="008A0033">
            <w:pPr>
              <w:jc w:val="center"/>
              <w:rPr>
                <w:rFonts w:ascii="Times New Roman" w:eastAsiaTheme="minorHAnsi" w:hAnsi="Times New Roman"/>
                <w:sz w:val="20"/>
                <w:szCs w:val="20"/>
              </w:rPr>
            </w:pPr>
            <w:r>
              <w:rPr>
                <w:rFonts w:ascii="Times New Roman" w:hAnsi="Times New Roman"/>
                <w:sz w:val="20"/>
                <w:szCs w:val="20"/>
              </w:rPr>
              <w:t>33.08 (43)</w:t>
            </w:r>
          </w:p>
        </w:tc>
        <w:tc>
          <w:tcPr>
            <w:tcW w:w="1531" w:type="dxa"/>
          </w:tcPr>
          <w:p w14:paraId="0682A26F" w14:textId="2E869990" w:rsidR="008A0033" w:rsidRPr="00E50443" w:rsidRDefault="008A0033" w:rsidP="008A0033">
            <w:pPr>
              <w:jc w:val="center"/>
              <w:rPr>
                <w:rFonts w:ascii="Times New Roman" w:eastAsiaTheme="minorHAnsi" w:hAnsi="Times New Roman"/>
                <w:sz w:val="20"/>
                <w:szCs w:val="20"/>
              </w:rPr>
            </w:pPr>
            <w:r>
              <w:rPr>
                <w:rFonts w:ascii="Times New Roman" w:hAnsi="Times New Roman"/>
                <w:sz w:val="20"/>
                <w:szCs w:val="20"/>
              </w:rPr>
              <w:t>38.46 (50)</w:t>
            </w:r>
          </w:p>
        </w:tc>
        <w:tc>
          <w:tcPr>
            <w:tcW w:w="1531" w:type="dxa"/>
          </w:tcPr>
          <w:p w14:paraId="5C9E3FFC" w14:textId="7CBDF8E2" w:rsidR="008A0033" w:rsidRPr="00E50443" w:rsidRDefault="008A0033" w:rsidP="008A0033">
            <w:pPr>
              <w:jc w:val="center"/>
              <w:rPr>
                <w:rFonts w:ascii="Times New Roman" w:eastAsiaTheme="minorHAnsi" w:hAnsi="Times New Roman"/>
                <w:sz w:val="20"/>
                <w:szCs w:val="20"/>
              </w:rPr>
            </w:pPr>
            <w:r>
              <w:rPr>
                <w:rFonts w:ascii="Times New Roman" w:hAnsi="Times New Roman"/>
                <w:sz w:val="20"/>
                <w:szCs w:val="20"/>
              </w:rPr>
              <w:t>11.54 (15)</w:t>
            </w:r>
          </w:p>
        </w:tc>
        <w:tc>
          <w:tcPr>
            <w:tcW w:w="1531" w:type="dxa"/>
          </w:tcPr>
          <w:p w14:paraId="3E098136" w14:textId="1F01F28F" w:rsidR="008A0033" w:rsidRPr="00E50443" w:rsidRDefault="008A0033" w:rsidP="008A0033">
            <w:pPr>
              <w:jc w:val="center"/>
              <w:rPr>
                <w:rFonts w:ascii="Times New Roman" w:eastAsiaTheme="minorHAnsi" w:hAnsi="Times New Roman"/>
                <w:sz w:val="20"/>
                <w:szCs w:val="20"/>
              </w:rPr>
            </w:pPr>
            <w:r>
              <w:rPr>
                <w:rFonts w:ascii="Times New Roman" w:hAnsi="Times New Roman"/>
                <w:sz w:val="20"/>
                <w:szCs w:val="20"/>
              </w:rPr>
              <w:t>4.62 (6)</w:t>
            </w:r>
          </w:p>
        </w:tc>
      </w:tr>
      <w:tr w:rsidR="008A0033" w:rsidRPr="00E50443" w14:paraId="21C0EA77" w14:textId="77777777" w:rsidTr="006A0F2D">
        <w:tc>
          <w:tcPr>
            <w:tcW w:w="2405" w:type="dxa"/>
          </w:tcPr>
          <w:p w14:paraId="04F6FE68" w14:textId="77777777" w:rsidR="008A0033" w:rsidRPr="00E50443" w:rsidRDefault="008A0033" w:rsidP="008A0033">
            <w:pPr>
              <w:rPr>
                <w:rFonts w:ascii="Times New Roman" w:eastAsiaTheme="minorHAnsi" w:hAnsi="Times New Roman"/>
                <w:sz w:val="20"/>
                <w:szCs w:val="20"/>
              </w:rPr>
            </w:pPr>
            <w:r w:rsidRPr="00E50443">
              <w:rPr>
                <w:rFonts w:ascii="Times New Roman" w:eastAsiaTheme="minorHAnsi" w:hAnsi="Times New Roman"/>
                <w:sz w:val="20"/>
                <w:szCs w:val="20"/>
              </w:rPr>
              <w:t>OECD Rest of World</w:t>
            </w:r>
          </w:p>
        </w:tc>
        <w:tc>
          <w:tcPr>
            <w:tcW w:w="1531" w:type="dxa"/>
          </w:tcPr>
          <w:p w14:paraId="128A87C4" w14:textId="28C3268D" w:rsidR="008A0033" w:rsidRPr="00E50443" w:rsidRDefault="008A0033" w:rsidP="008A0033">
            <w:pPr>
              <w:jc w:val="center"/>
              <w:rPr>
                <w:rFonts w:ascii="Times New Roman" w:eastAsiaTheme="minorHAnsi" w:hAnsi="Times New Roman"/>
                <w:sz w:val="20"/>
                <w:szCs w:val="20"/>
              </w:rPr>
            </w:pPr>
            <w:r>
              <w:rPr>
                <w:rFonts w:ascii="Times New Roman" w:hAnsi="Times New Roman"/>
                <w:sz w:val="20"/>
                <w:szCs w:val="20"/>
              </w:rPr>
              <w:t>2.27 (1)</w:t>
            </w:r>
          </w:p>
        </w:tc>
        <w:tc>
          <w:tcPr>
            <w:tcW w:w="1531" w:type="dxa"/>
          </w:tcPr>
          <w:p w14:paraId="67873594" w14:textId="61AAB774" w:rsidR="008A0033" w:rsidRPr="00E50443" w:rsidRDefault="008A0033" w:rsidP="008A0033">
            <w:pPr>
              <w:jc w:val="center"/>
              <w:rPr>
                <w:rFonts w:ascii="Times New Roman" w:eastAsiaTheme="minorHAnsi" w:hAnsi="Times New Roman"/>
                <w:sz w:val="20"/>
                <w:szCs w:val="20"/>
              </w:rPr>
            </w:pPr>
            <w:r>
              <w:rPr>
                <w:rFonts w:ascii="Times New Roman" w:hAnsi="Times New Roman"/>
                <w:sz w:val="20"/>
                <w:szCs w:val="20"/>
              </w:rPr>
              <w:t>25.00 (11)</w:t>
            </w:r>
          </w:p>
        </w:tc>
        <w:tc>
          <w:tcPr>
            <w:tcW w:w="1531" w:type="dxa"/>
          </w:tcPr>
          <w:p w14:paraId="491F64A1" w14:textId="6D4CBAE0" w:rsidR="008A0033" w:rsidRPr="00E50443" w:rsidRDefault="008A0033" w:rsidP="008A0033">
            <w:pPr>
              <w:jc w:val="center"/>
              <w:rPr>
                <w:rFonts w:ascii="Times New Roman" w:eastAsiaTheme="minorHAnsi" w:hAnsi="Times New Roman"/>
                <w:sz w:val="20"/>
                <w:szCs w:val="20"/>
              </w:rPr>
            </w:pPr>
            <w:r>
              <w:rPr>
                <w:rFonts w:ascii="Times New Roman" w:hAnsi="Times New Roman"/>
                <w:sz w:val="20"/>
                <w:szCs w:val="20"/>
              </w:rPr>
              <w:t>31.82 (14)</w:t>
            </w:r>
          </w:p>
        </w:tc>
        <w:tc>
          <w:tcPr>
            <w:tcW w:w="1531" w:type="dxa"/>
          </w:tcPr>
          <w:p w14:paraId="5464439D" w14:textId="33AA0622" w:rsidR="008A0033" w:rsidRPr="00E50443" w:rsidRDefault="008A0033" w:rsidP="008A0033">
            <w:pPr>
              <w:jc w:val="center"/>
              <w:rPr>
                <w:rFonts w:ascii="Times New Roman" w:eastAsiaTheme="minorHAnsi" w:hAnsi="Times New Roman"/>
                <w:sz w:val="20"/>
                <w:szCs w:val="20"/>
              </w:rPr>
            </w:pPr>
            <w:r>
              <w:rPr>
                <w:rFonts w:ascii="Times New Roman" w:hAnsi="Times New Roman"/>
                <w:sz w:val="20"/>
                <w:szCs w:val="20"/>
              </w:rPr>
              <w:t>27.27 (12)</w:t>
            </w:r>
          </w:p>
        </w:tc>
        <w:tc>
          <w:tcPr>
            <w:tcW w:w="1531" w:type="dxa"/>
          </w:tcPr>
          <w:p w14:paraId="2582B0AF" w14:textId="1CBA096A" w:rsidR="008A0033" w:rsidRPr="00E50443" w:rsidRDefault="008A0033" w:rsidP="008A0033">
            <w:pPr>
              <w:jc w:val="center"/>
              <w:rPr>
                <w:rFonts w:ascii="Times New Roman" w:eastAsiaTheme="minorHAnsi" w:hAnsi="Times New Roman"/>
                <w:sz w:val="20"/>
                <w:szCs w:val="20"/>
              </w:rPr>
            </w:pPr>
            <w:r>
              <w:rPr>
                <w:rFonts w:ascii="Times New Roman" w:hAnsi="Times New Roman"/>
                <w:sz w:val="20"/>
                <w:szCs w:val="20"/>
              </w:rPr>
              <w:t>13.64 (6)</w:t>
            </w:r>
          </w:p>
        </w:tc>
      </w:tr>
      <w:tr w:rsidR="008A0033" w:rsidRPr="00E50443" w14:paraId="6D638B6B" w14:textId="77777777" w:rsidTr="006A0F2D">
        <w:tc>
          <w:tcPr>
            <w:tcW w:w="2405" w:type="dxa"/>
          </w:tcPr>
          <w:p w14:paraId="00EF9640" w14:textId="77777777" w:rsidR="008A0033" w:rsidRPr="00E50443" w:rsidRDefault="008A0033" w:rsidP="008A0033">
            <w:pPr>
              <w:rPr>
                <w:rFonts w:ascii="Times New Roman" w:eastAsiaTheme="minorHAnsi" w:hAnsi="Times New Roman"/>
                <w:sz w:val="20"/>
                <w:szCs w:val="20"/>
              </w:rPr>
            </w:pPr>
            <w:r w:rsidRPr="00E50443">
              <w:rPr>
                <w:rFonts w:ascii="Times New Roman" w:eastAsiaTheme="minorHAnsi" w:hAnsi="Times New Roman"/>
                <w:sz w:val="20"/>
                <w:szCs w:val="20"/>
              </w:rPr>
              <w:t>OECD North America</w:t>
            </w:r>
          </w:p>
        </w:tc>
        <w:tc>
          <w:tcPr>
            <w:tcW w:w="1531" w:type="dxa"/>
          </w:tcPr>
          <w:p w14:paraId="0263BF83" w14:textId="2807F0CA" w:rsidR="008A0033" w:rsidRPr="00E50443" w:rsidRDefault="008A0033" w:rsidP="008A0033">
            <w:pPr>
              <w:jc w:val="center"/>
              <w:rPr>
                <w:rFonts w:ascii="Times New Roman" w:eastAsiaTheme="minorHAnsi" w:hAnsi="Times New Roman"/>
                <w:sz w:val="20"/>
                <w:szCs w:val="20"/>
              </w:rPr>
            </w:pPr>
            <w:r>
              <w:rPr>
                <w:rFonts w:ascii="Times New Roman" w:hAnsi="Times New Roman"/>
                <w:sz w:val="20"/>
                <w:szCs w:val="20"/>
              </w:rPr>
              <w:t>3.13 (1)</w:t>
            </w:r>
          </w:p>
        </w:tc>
        <w:tc>
          <w:tcPr>
            <w:tcW w:w="1531" w:type="dxa"/>
          </w:tcPr>
          <w:p w14:paraId="47B6C926" w14:textId="53AD4196" w:rsidR="008A0033" w:rsidRPr="00E50443" w:rsidRDefault="008A0033" w:rsidP="008A0033">
            <w:pPr>
              <w:jc w:val="center"/>
              <w:rPr>
                <w:rFonts w:ascii="Times New Roman" w:eastAsiaTheme="minorHAnsi" w:hAnsi="Times New Roman"/>
                <w:sz w:val="20"/>
                <w:szCs w:val="20"/>
              </w:rPr>
            </w:pPr>
            <w:r>
              <w:rPr>
                <w:rFonts w:ascii="Times New Roman" w:hAnsi="Times New Roman"/>
                <w:sz w:val="20"/>
                <w:szCs w:val="20"/>
              </w:rPr>
              <w:t>18.75 (6)</w:t>
            </w:r>
          </w:p>
        </w:tc>
        <w:tc>
          <w:tcPr>
            <w:tcW w:w="1531" w:type="dxa"/>
          </w:tcPr>
          <w:p w14:paraId="4A4FA3DC" w14:textId="38B9E6EB" w:rsidR="008A0033" w:rsidRPr="00E50443" w:rsidRDefault="008A0033" w:rsidP="008A0033">
            <w:pPr>
              <w:jc w:val="center"/>
              <w:rPr>
                <w:rFonts w:ascii="Times New Roman" w:eastAsiaTheme="minorHAnsi" w:hAnsi="Times New Roman"/>
                <w:sz w:val="20"/>
                <w:szCs w:val="20"/>
              </w:rPr>
            </w:pPr>
            <w:r>
              <w:rPr>
                <w:rFonts w:ascii="Times New Roman" w:hAnsi="Times New Roman"/>
                <w:sz w:val="20"/>
                <w:szCs w:val="20"/>
              </w:rPr>
              <w:t>28.13 (9)</w:t>
            </w:r>
          </w:p>
        </w:tc>
        <w:tc>
          <w:tcPr>
            <w:tcW w:w="1531" w:type="dxa"/>
          </w:tcPr>
          <w:p w14:paraId="6C4E1379" w14:textId="4EDC8D87" w:rsidR="008A0033" w:rsidRPr="00E50443" w:rsidRDefault="008A0033" w:rsidP="008A0033">
            <w:pPr>
              <w:jc w:val="center"/>
              <w:rPr>
                <w:rFonts w:ascii="Times New Roman" w:eastAsiaTheme="minorHAnsi" w:hAnsi="Times New Roman"/>
                <w:sz w:val="20"/>
                <w:szCs w:val="20"/>
              </w:rPr>
            </w:pPr>
            <w:r>
              <w:rPr>
                <w:rFonts w:ascii="Times New Roman" w:hAnsi="Times New Roman"/>
                <w:sz w:val="20"/>
                <w:szCs w:val="20"/>
              </w:rPr>
              <w:t>43.75 (14)</w:t>
            </w:r>
          </w:p>
        </w:tc>
        <w:tc>
          <w:tcPr>
            <w:tcW w:w="1531" w:type="dxa"/>
          </w:tcPr>
          <w:p w14:paraId="0A4E0006" w14:textId="7E2E4ACE" w:rsidR="008A0033" w:rsidRPr="00E50443" w:rsidRDefault="008A0033" w:rsidP="008A0033">
            <w:pPr>
              <w:jc w:val="center"/>
              <w:rPr>
                <w:rFonts w:ascii="Times New Roman" w:eastAsiaTheme="minorHAnsi" w:hAnsi="Times New Roman"/>
                <w:sz w:val="20"/>
                <w:szCs w:val="20"/>
              </w:rPr>
            </w:pPr>
            <w:r>
              <w:rPr>
                <w:rFonts w:ascii="Times New Roman" w:hAnsi="Times New Roman"/>
                <w:sz w:val="20"/>
                <w:szCs w:val="20"/>
              </w:rPr>
              <w:t>6.25 (2)</w:t>
            </w:r>
          </w:p>
        </w:tc>
      </w:tr>
      <w:tr w:rsidR="008A0033" w:rsidRPr="00E50443" w14:paraId="15E448CD" w14:textId="77777777" w:rsidTr="006A0F2D">
        <w:tc>
          <w:tcPr>
            <w:tcW w:w="2405" w:type="dxa"/>
          </w:tcPr>
          <w:p w14:paraId="1EE86C47" w14:textId="77777777" w:rsidR="008A0033" w:rsidRPr="00E50443" w:rsidRDefault="008A0033" w:rsidP="008A0033">
            <w:pPr>
              <w:rPr>
                <w:rFonts w:ascii="Times New Roman" w:eastAsiaTheme="minorHAnsi" w:hAnsi="Times New Roman"/>
                <w:sz w:val="20"/>
                <w:szCs w:val="20"/>
              </w:rPr>
            </w:pPr>
            <w:r w:rsidRPr="00E50443">
              <w:rPr>
                <w:rFonts w:ascii="Times New Roman" w:eastAsiaTheme="minorHAnsi" w:hAnsi="Times New Roman"/>
                <w:sz w:val="20"/>
                <w:szCs w:val="20"/>
              </w:rPr>
              <w:t>Non-OECD Asia</w:t>
            </w:r>
          </w:p>
        </w:tc>
        <w:tc>
          <w:tcPr>
            <w:tcW w:w="1531" w:type="dxa"/>
          </w:tcPr>
          <w:p w14:paraId="558EA28E" w14:textId="50F8CE13" w:rsidR="008A0033" w:rsidRPr="00E50443" w:rsidRDefault="008A0033" w:rsidP="008A0033">
            <w:pPr>
              <w:jc w:val="center"/>
              <w:rPr>
                <w:rFonts w:ascii="Times New Roman" w:eastAsiaTheme="minorHAnsi" w:hAnsi="Times New Roman"/>
                <w:sz w:val="20"/>
                <w:szCs w:val="20"/>
              </w:rPr>
            </w:pPr>
            <w:r>
              <w:rPr>
                <w:rFonts w:ascii="Times New Roman" w:hAnsi="Times New Roman"/>
                <w:sz w:val="20"/>
                <w:szCs w:val="20"/>
              </w:rPr>
              <w:t>6.82 (6)</w:t>
            </w:r>
          </w:p>
        </w:tc>
        <w:tc>
          <w:tcPr>
            <w:tcW w:w="1531" w:type="dxa"/>
          </w:tcPr>
          <w:p w14:paraId="5BFEF55B" w14:textId="740697E0" w:rsidR="008A0033" w:rsidRPr="00E50443" w:rsidRDefault="008A0033" w:rsidP="008A0033">
            <w:pPr>
              <w:jc w:val="center"/>
              <w:rPr>
                <w:rFonts w:ascii="Times New Roman" w:eastAsiaTheme="minorHAnsi" w:hAnsi="Times New Roman"/>
                <w:sz w:val="20"/>
                <w:szCs w:val="20"/>
              </w:rPr>
            </w:pPr>
            <w:r>
              <w:rPr>
                <w:rFonts w:ascii="Times New Roman" w:hAnsi="Times New Roman"/>
                <w:sz w:val="20"/>
                <w:szCs w:val="20"/>
              </w:rPr>
              <w:t>11.36 (10)</w:t>
            </w:r>
          </w:p>
        </w:tc>
        <w:tc>
          <w:tcPr>
            <w:tcW w:w="1531" w:type="dxa"/>
          </w:tcPr>
          <w:p w14:paraId="5F1780BE" w14:textId="3BFD5892" w:rsidR="008A0033" w:rsidRPr="00E50443" w:rsidRDefault="008A0033" w:rsidP="008A0033">
            <w:pPr>
              <w:jc w:val="center"/>
              <w:rPr>
                <w:rFonts w:ascii="Times New Roman" w:eastAsiaTheme="minorHAnsi" w:hAnsi="Times New Roman"/>
                <w:sz w:val="20"/>
                <w:szCs w:val="20"/>
              </w:rPr>
            </w:pPr>
            <w:r>
              <w:rPr>
                <w:rFonts w:ascii="Times New Roman" w:hAnsi="Times New Roman"/>
                <w:sz w:val="20"/>
                <w:szCs w:val="20"/>
              </w:rPr>
              <w:t>38.64 (34)</w:t>
            </w:r>
          </w:p>
        </w:tc>
        <w:tc>
          <w:tcPr>
            <w:tcW w:w="1531" w:type="dxa"/>
          </w:tcPr>
          <w:p w14:paraId="23B2ED50" w14:textId="013BBDF9" w:rsidR="008A0033" w:rsidRPr="00E50443" w:rsidRDefault="008A0033" w:rsidP="008A0033">
            <w:pPr>
              <w:jc w:val="center"/>
              <w:rPr>
                <w:rFonts w:ascii="Times New Roman" w:eastAsiaTheme="minorHAnsi" w:hAnsi="Times New Roman"/>
                <w:sz w:val="20"/>
                <w:szCs w:val="20"/>
              </w:rPr>
            </w:pPr>
            <w:r>
              <w:rPr>
                <w:rFonts w:ascii="Times New Roman" w:hAnsi="Times New Roman"/>
                <w:sz w:val="20"/>
                <w:szCs w:val="20"/>
              </w:rPr>
              <w:t>28.41 (25)</w:t>
            </w:r>
          </w:p>
        </w:tc>
        <w:tc>
          <w:tcPr>
            <w:tcW w:w="1531" w:type="dxa"/>
          </w:tcPr>
          <w:p w14:paraId="2246EC4F" w14:textId="6BF3A044" w:rsidR="008A0033" w:rsidRPr="00E50443" w:rsidRDefault="008A0033" w:rsidP="008A0033">
            <w:pPr>
              <w:jc w:val="center"/>
              <w:rPr>
                <w:rFonts w:ascii="Times New Roman" w:eastAsiaTheme="minorHAnsi" w:hAnsi="Times New Roman"/>
                <w:sz w:val="20"/>
                <w:szCs w:val="20"/>
              </w:rPr>
            </w:pPr>
            <w:r>
              <w:rPr>
                <w:rFonts w:ascii="Times New Roman" w:hAnsi="Times New Roman"/>
                <w:sz w:val="20"/>
                <w:szCs w:val="20"/>
              </w:rPr>
              <w:t>14.77 (13)</w:t>
            </w:r>
          </w:p>
        </w:tc>
      </w:tr>
      <w:tr w:rsidR="008A0033" w:rsidRPr="00E50443" w14:paraId="27AE429F" w14:textId="77777777" w:rsidTr="006A0F2D">
        <w:tc>
          <w:tcPr>
            <w:tcW w:w="2405" w:type="dxa"/>
          </w:tcPr>
          <w:p w14:paraId="71C9997E" w14:textId="77777777" w:rsidR="008A0033" w:rsidRPr="00E50443" w:rsidRDefault="008A0033" w:rsidP="008A0033">
            <w:pPr>
              <w:rPr>
                <w:rFonts w:ascii="Times New Roman" w:eastAsiaTheme="minorHAnsi" w:hAnsi="Times New Roman"/>
                <w:sz w:val="20"/>
                <w:szCs w:val="20"/>
              </w:rPr>
            </w:pPr>
            <w:r w:rsidRPr="00E50443">
              <w:rPr>
                <w:rFonts w:ascii="Times New Roman" w:eastAsiaTheme="minorHAnsi" w:hAnsi="Times New Roman"/>
                <w:sz w:val="20"/>
                <w:szCs w:val="20"/>
              </w:rPr>
              <w:t>Non-OECD Africa</w:t>
            </w:r>
          </w:p>
        </w:tc>
        <w:tc>
          <w:tcPr>
            <w:tcW w:w="1531" w:type="dxa"/>
          </w:tcPr>
          <w:p w14:paraId="5E125961" w14:textId="7C58545A" w:rsidR="008A0033" w:rsidRPr="00E50443" w:rsidRDefault="008A0033" w:rsidP="008A0033">
            <w:pPr>
              <w:jc w:val="center"/>
              <w:rPr>
                <w:rFonts w:ascii="Times New Roman" w:eastAsiaTheme="minorHAnsi" w:hAnsi="Times New Roman"/>
                <w:sz w:val="20"/>
                <w:szCs w:val="20"/>
              </w:rPr>
            </w:pPr>
            <w:r>
              <w:rPr>
                <w:rFonts w:ascii="Times New Roman" w:hAnsi="Times New Roman"/>
                <w:sz w:val="20"/>
                <w:szCs w:val="20"/>
              </w:rPr>
              <w:t>11.28 (15)</w:t>
            </w:r>
          </w:p>
        </w:tc>
        <w:tc>
          <w:tcPr>
            <w:tcW w:w="1531" w:type="dxa"/>
          </w:tcPr>
          <w:p w14:paraId="00FBB994" w14:textId="63A8EB9E" w:rsidR="008A0033" w:rsidRPr="00E50443" w:rsidRDefault="008A0033" w:rsidP="008A0033">
            <w:pPr>
              <w:jc w:val="center"/>
              <w:rPr>
                <w:rFonts w:ascii="Times New Roman" w:eastAsiaTheme="minorHAnsi" w:hAnsi="Times New Roman"/>
                <w:sz w:val="20"/>
                <w:szCs w:val="20"/>
              </w:rPr>
            </w:pPr>
            <w:r>
              <w:rPr>
                <w:rFonts w:ascii="Times New Roman" w:hAnsi="Times New Roman"/>
                <w:sz w:val="20"/>
                <w:szCs w:val="20"/>
              </w:rPr>
              <w:t>18.05 (24)</w:t>
            </w:r>
          </w:p>
        </w:tc>
        <w:tc>
          <w:tcPr>
            <w:tcW w:w="1531" w:type="dxa"/>
          </w:tcPr>
          <w:p w14:paraId="540B265A" w14:textId="6263EE07" w:rsidR="008A0033" w:rsidRPr="00E50443" w:rsidRDefault="008A0033" w:rsidP="008A0033">
            <w:pPr>
              <w:jc w:val="center"/>
              <w:rPr>
                <w:rFonts w:ascii="Times New Roman" w:eastAsiaTheme="minorHAnsi" w:hAnsi="Times New Roman"/>
                <w:sz w:val="20"/>
                <w:szCs w:val="20"/>
              </w:rPr>
            </w:pPr>
            <w:r>
              <w:rPr>
                <w:rFonts w:ascii="Times New Roman" w:hAnsi="Times New Roman"/>
                <w:sz w:val="20"/>
                <w:szCs w:val="20"/>
              </w:rPr>
              <w:t>31.58 (42)</w:t>
            </w:r>
          </w:p>
        </w:tc>
        <w:tc>
          <w:tcPr>
            <w:tcW w:w="1531" w:type="dxa"/>
          </w:tcPr>
          <w:p w14:paraId="4ACB1E64" w14:textId="2EAF7662" w:rsidR="008A0033" w:rsidRPr="00E50443" w:rsidRDefault="008A0033" w:rsidP="008A0033">
            <w:pPr>
              <w:jc w:val="center"/>
              <w:rPr>
                <w:rFonts w:ascii="Times New Roman" w:eastAsiaTheme="minorHAnsi" w:hAnsi="Times New Roman"/>
                <w:sz w:val="20"/>
                <w:szCs w:val="20"/>
              </w:rPr>
            </w:pPr>
            <w:r>
              <w:rPr>
                <w:rFonts w:ascii="Times New Roman" w:hAnsi="Times New Roman"/>
                <w:sz w:val="20"/>
                <w:szCs w:val="20"/>
              </w:rPr>
              <w:t>18.80 (25)</w:t>
            </w:r>
          </w:p>
        </w:tc>
        <w:tc>
          <w:tcPr>
            <w:tcW w:w="1531" w:type="dxa"/>
          </w:tcPr>
          <w:p w14:paraId="6D59C382" w14:textId="1C5D6066" w:rsidR="008A0033" w:rsidRPr="00E50443" w:rsidRDefault="008A0033" w:rsidP="008A0033">
            <w:pPr>
              <w:jc w:val="center"/>
              <w:rPr>
                <w:rFonts w:ascii="Times New Roman" w:eastAsiaTheme="minorHAnsi" w:hAnsi="Times New Roman"/>
                <w:sz w:val="20"/>
                <w:szCs w:val="20"/>
              </w:rPr>
            </w:pPr>
            <w:r>
              <w:rPr>
                <w:rFonts w:ascii="Times New Roman" w:hAnsi="Times New Roman"/>
                <w:sz w:val="20"/>
                <w:szCs w:val="20"/>
              </w:rPr>
              <w:t>20.30 (27)</w:t>
            </w:r>
          </w:p>
        </w:tc>
      </w:tr>
      <w:tr w:rsidR="008A0033" w:rsidRPr="00E50443" w14:paraId="610DABDB" w14:textId="77777777" w:rsidTr="006A0F2D">
        <w:tc>
          <w:tcPr>
            <w:tcW w:w="2405" w:type="dxa"/>
          </w:tcPr>
          <w:p w14:paraId="633E92EB" w14:textId="77777777" w:rsidR="008A0033" w:rsidRPr="00E50443" w:rsidRDefault="008A0033" w:rsidP="008A0033">
            <w:pPr>
              <w:rPr>
                <w:rFonts w:ascii="Times New Roman" w:eastAsiaTheme="minorHAnsi" w:hAnsi="Times New Roman"/>
                <w:sz w:val="20"/>
                <w:szCs w:val="20"/>
              </w:rPr>
            </w:pPr>
            <w:r w:rsidRPr="00E50443">
              <w:rPr>
                <w:rFonts w:ascii="Times New Roman" w:eastAsiaTheme="minorHAnsi" w:hAnsi="Times New Roman"/>
                <w:sz w:val="20"/>
                <w:szCs w:val="20"/>
              </w:rPr>
              <w:t>Non-OECD Rest of World</w:t>
            </w:r>
          </w:p>
        </w:tc>
        <w:tc>
          <w:tcPr>
            <w:tcW w:w="1531" w:type="dxa"/>
          </w:tcPr>
          <w:p w14:paraId="7297344F" w14:textId="4547F7E1" w:rsidR="008A0033" w:rsidRPr="00E50443" w:rsidRDefault="008A0033" w:rsidP="008A0033">
            <w:pPr>
              <w:jc w:val="center"/>
              <w:rPr>
                <w:rFonts w:ascii="Times New Roman" w:eastAsiaTheme="minorHAnsi" w:hAnsi="Times New Roman"/>
                <w:sz w:val="20"/>
                <w:szCs w:val="20"/>
              </w:rPr>
            </w:pPr>
            <w:r>
              <w:rPr>
                <w:rFonts w:ascii="Times New Roman" w:hAnsi="Times New Roman"/>
                <w:sz w:val="20"/>
                <w:szCs w:val="20"/>
              </w:rPr>
              <w:t>7.08 (8)</w:t>
            </w:r>
          </w:p>
        </w:tc>
        <w:tc>
          <w:tcPr>
            <w:tcW w:w="1531" w:type="dxa"/>
          </w:tcPr>
          <w:p w14:paraId="2DBEACF7" w14:textId="74FD4FDF" w:rsidR="008A0033" w:rsidRPr="00E50443" w:rsidRDefault="008A0033" w:rsidP="008A0033">
            <w:pPr>
              <w:jc w:val="center"/>
              <w:rPr>
                <w:rFonts w:ascii="Times New Roman" w:eastAsiaTheme="minorHAnsi" w:hAnsi="Times New Roman"/>
                <w:sz w:val="20"/>
                <w:szCs w:val="20"/>
              </w:rPr>
            </w:pPr>
            <w:r>
              <w:rPr>
                <w:rFonts w:ascii="Times New Roman" w:hAnsi="Times New Roman"/>
                <w:sz w:val="20"/>
                <w:szCs w:val="20"/>
              </w:rPr>
              <w:t>15.04 (17)</w:t>
            </w:r>
          </w:p>
        </w:tc>
        <w:tc>
          <w:tcPr>
            <w:tcW w:w="1531" w:type="dxa"/>
          </w:tcPr>
          <w:p w14:paraId="06FE59B9" w14:textId="34EE15C0" w:rsidR="008A0033" w:rsidRPr="00E50443" w:rsidRDefault="008A0033" w:rsidP="008A0033">
            <w:pPr>
              <w:jc w:val="center"/>
              <w:rPr>
                <w:rFonts w:ascii="Times New Roman" w:eastAsiaTheme="minorHAnsi" w:hAnsi="Times New Roman"/>
                <w:sz w:val="20"/>
                <w:szCs w:val="20"/>
              </w:rPr>
            </w:pPr>
            <w:r>
              <w:rPr>
                <w:rFonts w:ascii="Times New Roman" w:hAnsi="Times New Roman"/>
                <w:sz w:val="20"/>
                <w:szCs w:val="20"/>
              </w:rPr>
              <w:t>34.51 (39)</w:t>
            </w:r>
          </w:p>
        </w:tc>
        <w:tc>
          <w:tcPr>
            <w:tcW w:w="1531" w:type="dxa"/>
          </w:tcPr>
          <w:p w14:paraId="66C4C773" w14:textId="2CC5246B" w:rsidR="008A0033" w:rsidRPr="00E50443" w:rsidRDefault="008A0033" w:rsidP="008A0033">
            <w:pPr>
              <w:jc w:val="center"/>
              <w:rPr>
                <w:rFonts w:ascii="Times New Roman" w:eastAsiaTheme="minorHAnsi" w:hAnsi="Times New Roman"/>
                <w:sz w:val="20"/>
                <w:szCs w:val="20"/>
              </w:rPr>
            </w:pPr>
            <w:r>
              <w:rPr>
                <w:rFonts w:ascii="Times New Roman" w:hAnsi="Times New Roman"/>
                <w:sz w:val="20"/>
                <w:szCs w:val="20"/>
              </w:rPr>
              <w:t>17.70 (20)</w:t>
            </w:r>
          </w:p>
        </w:tc>
        <w:tc>
          <w:tcPr>
            <w:tcW w:w="1531" w:type="dxa"/>
          </w:tcPr>
          <w:p w14:paraId="26247E4A" w14:textId="2212E328" w:rsidR="008A0033" w:rsidRPr="00E50443" w:rsidRDefault="008A0033" w:rsidP="008A0033">
            <w:pPr>
              <w:jc w:val="center"/>
              <w:rPr>
                <w:rFonts w:ascii="Times New Roman" w:eastAsiaTheme="minorHAnsi" w:hAnsi="Times New Roman"/>
                <w:sz w:val="20"/>
                <w:szCs w:val="20"/>
              </w:rPr>
            </w:pPr>
            <w:r>
              <w:rPr>
                <w:rFonts w:ascii="Times New Roman" w:hAnsi="Times New Roman"/>
                <w:sz w:val="20"/>
                <w:szCs w:val="20"/>
              </w:rPr>
              <w:t>25.66 (29)</w:t>
            </w:r>
          </w:p>
        </w:tc>
      </w:tr>
      <w:tr w:rsidR="008A0033" w:rsidRPr="00E50443" w14:paraId="05124FBC" w14:textId="77777777" w:rsidTr="006A0F2D">
        <w:trPr>
          <w:trHeight w:val="70"/>
        </w:trPr>
        <w:tc>
          <w:tcPr>
            <w:tcW w:w="2405" w:type="dxa"/>
          </w:tcPr>
          <w:p w14:paraId="6486DBA1" w14:textId="77777777" w:rsidR="008A0033" w:rsidRPr="00E50443" w:rsidRDefault="008A0033" w:rsidP="008A0033">
            <w:pPr>
              <w:rPr>
                <w:rFonts w:ascii="Times New Roman" w:eastAsiaTheme="minorHAnsi" w:hAnsi="Times New Roman"/>
                <w:b/>
                <w:bCs/>
                <w:sz w:val="20"/>
                <w:szCs w:val="20"/>
              </w:rPr>
            </w:pPr>
            <w:r w:rsidRPr="00E50443">
              <w:rPr>
                <w:rFonts w:ascii="Times New Roman" w:eastAsiaTheme="minorHAnsi" w:hAnsi="Times New Roman"/>
                <w:b/>
                <w:bCs/>
                <w:sz w:val="20"/>
                <w:szCs w:val="20"/>
              </w:rPr>
              <w:t>Scientists</w:t>
            </w:r>
          </w:p>
        </w:tc>
        <w:tc>
          <w:tcPr>
            <w:tcW w:w="1531" w:type="dxa"/>
          </w:tcPr>
          <w:p w14:paraId="24A49EFC" w14:textId="77777777" w:rsidR="008A0033" w:rsidRPr="00E50443" w:rsidRDefault="008A0033" w:rsidP="008A0033">
            <w:pPr>
              <w:jc w:val="center"/>
              <w:rPr>
                <w:rFonts w:ascii="Times New Roman" w:eastAsiaTheme="minorHAnsi" w:hAnsi="Times New Roman"/>
                <w:sz w:val="20"/>
                <w:szCs w:val="20"/>
              </w:rPr>
            </w:pPr>
          </w:p>
        </w:tc>
        <w:tc>
          <w:tcPr>
            <w:tcW w:w="1531" w:type="dxa"/>
          </w:tcPr>
          <w:p w14:paraId="5A73E7D0" w14:textId="77777777" w:rsidR="008A0033" w:rsidRPr="00E50443" w:rsidRDefault="008A0033" w:rsidP="008A0033">
            <w:pPr>
              <w:jc w:val="center"/>
              <w:rPr>
                <w:rFonts w:ascii="Times New Roman" w:eastAsiaTheme="minorHAnsi" w:hAnsi="Times New Roman"/>
                <w:sz w:val="20"/>
                <w:szCs w:val="20"/>
              </w:rPr>
            </w:pPr>
          </w:p>
        </w:tc>
        <w:tc>
          <w:tcPr>
            <w:tcW w:w="1531" w:type="dxa"/>
          </w:tcPr>
          <w:p w14:paraId="2B90EE3B" w14:textId="77777777" w:rsidR="008A0033" w:rsidRPr="00E50443" w:rsidRDefault="008A0033" w:rsidP="008A0033">
            <w:pPr>
              <w:jc w:val="center"/>
              <w:rPr>
                <w:rFonts w:ascii="Times New Roman" w:eastAsiaTheme="minorHAnsi" w:hAnsi="Times New Roman"/>
                <w:sz w:val="20"/>
                <w:szCs w:val="20"/>
              </w:rPr>
            </w:pPr>
          </w:p>
        </w:tc>
        <w:tc>
          <w:tcPr>
            <w:tcW w:w="1531" w:type="dxa"/>
          </w:tcPr>
          <w:p w14:paraId="721014D6" w14:textId="77777777" w:rsidR="008A0033" w:rsidRPr="00E50443" w:rsidRDefault="008A0033" w:rsidP="008A0033">
            <w:pPr>
              <w:jc w:val="center"/>
              <w:rPr>
                <w:rFonts w:ascii="Times New Roman" w:eastAsiaTheme="minorHAnsi" w:hAnsi="Times New Roman"/>
                <w:sz w:val="20"/>
                <w:szCs w:val="20"/>
              </w:rPr>
            </w:pPr>
          </w:p>
        </w:tc>
        <w:tc>
          <w:tcPr>
            <w:tcW w:w="1531" w:type="dxa"/>
          </w:tcPr>
          <w:p w14:paraId="6DFC59EA" w14:textId="77777777" w:rsidR="008A0033" w:rsidRPr="00E50443" w:rsidRDefault="008A0033" w:rsidP="008A0033">
            <w:pPr>
              <w:jc w:val="center"/>
              <w:rPr>
                <w:rFonts w:ascii="Times New Roman" w:eastAsiaTheme="minorHAnsi" w:hAnsi="Times New Roman"/>
                <w:sz w:val="20"/>
                <w:szCs w:val="20"/>
              </w:rPr>
            </w:pPr>
          </w:p>
        </w:tc>
      </w:tr>
      <w:tr w:rsidR="008A0033" w:rsidRPr="00E50443" w14:paraId="3AFFA556" w14:textId="77777777" w:rsidTr="006A0F2D">
        <w:trPr>
          <w:trHeight w:val="70"/>
        </w:trPr>
        <w:tc>
          <w:tcPr>
            <w:tcW w:w="2405" w:type="dxa"/>
          </w:tcPr>
          <w:p w14:paraId="2A899E2A" w14:textId="77777777" w:rsidR="008A0033" w:rsidRPr="00E50443" w:rsidRDefault="008A0033" w:rsidP="008A0033">
            <w:pPr>
              <w:rPr>
                <w:rFonts w:ascii="Times New Roman" w:eastAsiaTheme="minorHAnsi" w:hAnsi="Times New Roman"/>
                <w:b/>
                <w:bCs/>
                <w:sz w:val="20"/>
                <w:szCs w:val="20"/>
              </w:rPr>
            </w:pPr>
            <w:r w:rsidRPr="00E50443">
              <w:rPr>
                <w:rFonts w:ascii="Times New Roman" w:eastAsiaTheme="minorHAnsi" w:hAnsi="Times New Roman"/>
                <w:sz w:val="20"/>
                <w:szCs w:val="20"/>
              </w:rPr>
              <w:t>OECD Europe</w:t>
            </w:r>
          </w:p>
        </w:tc>
        <w:tc>
          <w:tcPr>
            <w:tcW w:w="1531" w:type="dxa"/>
          </w:tcPr>
          <w:p w14:paraId="7C8573F1" w14:textId="49A1378B" w:rsidR="008A0033" w:rsidRPr="00E50443" w:rsidRDefault="008A0033" w:rsidP="008A0033">
            <w:pPr>
              <w:jc w:val="center"/>
              <w:rPr>
                <w:rFonts w:ascii="Times New Roman" w:eastAsiaTheme="minorHAnsi" w:hAnsi="Times New Roman"/>
                <w:sz w:val="20"/>
                <w:szCs w:val="20"/>
              </w:rPr>
            </w:pPr>
            <w:r>
              <w:rPr>
                <w:rFonts w:ascii="Times New Roman" w:hAnsi="Times New Roman"/>
                <w:sz w:val="20"/>
                <w:szCs w:val="20"/>
              </w:rPr>
              <w:t>5.19 (4)</w:t>
            </w:r>
          </w:p>
        </w:tc>
        <w:tc>
          <w:tcPr>
            <w:tcW w:w="1531" w:type="dxa"/>
          </w:tcPr>
          <w:p w14:paraId="26BDD7B8" w14:textId="48DCAA4F" w:rsidR="008A0033" w:rsidRPr="00E50443" w:rsidRDefault="008A0033" w:rsidP="008A0033">
            <w:pPr>
              <w:jc w:val="center"/>
              <w:rPr>
                <w:rFonts w:ascii="Times New Roman" w:eastAsiaTheme="minorHAnsi" w:hAnsi="Times New Roman"/>
                <w:sz w:val="20"/>
                <w:szCs w:val="20"/>
              </w:rPr>
            </w:pPr>
            <w:r>
              <w:rPr>
                <w:rFonts w:ascii="Times New Roman" w:hAnsi="Times New Roman"/>
                <w:sz w:val="20"/>
                <w:szCs w:val="20"/>
              </w:rPr>
              <w:t>33.77 (26)</w:t>
            </w:r>
          </w:p>
        </w:tc>
        <w:tc>
          <w:tcPr>
            <w:tcW w:w="1531" w:type="dxa"/>
          </w:tcPr>
          <w:p w14:paraId="5C09685D" w14:textId="547E783B" w:rsidR="008A0033" w:rsidRPr="00E50443" w:rsidRDefault="008A0033" w:rsidP="008A0033">
            <w:pPr>
              <w:jc w:val="center"/>
              <w:rPr>
                <w:rFonts w:ascii="Times New Roman" w:eastAsiaTheme="minorHAnsi" w:hAnsi="Times New Roman"/>
                <w:sz w:val="20"/>
                <w:szCs w:val="20"/>
              </w:rPr>
            </w:pPr>
            <w:r>
              <w:rPr>
                <w:rFonts w:ascii="Times New Roman" w:hAnsi="Times New Roman"/>
                <w:sz w:val="20"/>
                <w:szCs w:val="20"/>
              </w:rPr>
              <w:t>33.77 (26)</w:t>
            </w:r>
          </w:p>
        </w:tc>
        <w:tc>
          <w:tcPr>
            <w:tcW w:w="1531" w:type="dxa"/>
          </w:tcPr>
          <w:p w14:paraId="6FF58C4D" w14:textId="12D75FFB" w:rsidR="008A0033" w:rsidRPr="00E50443" w:rsidRDefault="008A0033" w:rsidP="008A0033">
            <w:pPr>
              <w:jc w:val="center"/>
              <w:rPr>
                <w:rFonts w:ascii="Times New Roman" w:eastAsiaTheme="minorHAnsi" w:hAnsi="Times New Roman"/>
                <w:sz w:val="20"/>
                <w:szCs w:val="20"/>
              </w:rPr>
            </w:pPr>
            <w:r>
              <w:rPr>
                <w:rFonts w:ascii="Times New Roman" w:hAnsi="Times New Roman"/>
                <w:sz w:val="20"/>
                <w:szCs w:val="20"/>
              </w:rPr>
              <w:t>22.09 (17)</w:t>
            </w:r>
          </w:p>
        </w:tc>
        <w:tc>
          <w:tcPr>
            <w:tcW w:w="1531" w:type="dxa"/>
          </w:tcPr>
          <w:p w14:paraId="3A1461FB" w14:textId="6B89CCEA" w:rsidR="008A0033" w:rsidRPr="00E50443" w:rsidRDefault="008A0033" w:rsidP="008A0033">
            <w:pPr>
              <w:jc w:val="center"/>
              <w:rPr>
                <w:rFonts w:ascii="Times New Roman" w:eastAsiaTheme="minorHAnsi" w:hAnsi="Times New Roman"/>
                <w:sz w:val="20"/>
                <w:szCs w:val="20"/>
              </w:rPr>
            </w:pPr>
            <w:r>
              <w:rPr>
                <w:rFonts w:ascii="Times New Roman" w:hAnsi="Times New Roman"/>
                <w:sz w:val="20"/>
                <w:szCs w:val="20"/>
              </w:rPr>
              <w:t>5.19 (4)</w:t>
            </w:r>
          </w:p>
        </w:tc>
      </w:tr>
      <w:tr w:rsidR="008A0033" w:rsidRPr="00E50443" w14:paraId="24648E8B" w14:textId="77777777" w:rsidTr="006A0F2D">
        <w:trPr>
          <w:trHeight w:val="70"/>
        </w:trPr>
        <w:tc>
          <w:tcPr>
            <w:tcW w:w="2405" w:type="dxa"/>
          </w:tcPr>
          <w:p w14:paraId="7C76B532" w14:textId="77777777" w:rsidR="008A0033" w:rsidRPr="00E50443" w:rsidRDefault="008A0033" w:rsidP="008A0033">
            <w:pPr>
              <w:rPr>
                <w:rFonts w:ascii="Times New Roman" w:eastAsiaTheme="minorHAnsi" w:hAnsi="Times New Roman"/>
                <w:b/>
                <w:bCs/>
                <w:sz w:val="20"/>
                <w:szCs w:val="20"/>
              </w:rPr>
            </w:pPr>
            <w:r w:rsidRPr="00E50443">
              <w:rPr>
                <w:rFonts w:ascii="Times New Roman" w:eastAsiaTheme="minorHAnsi" w:hAnsi="Times New Roman"/>
                <w:sz w:val="20"/>
                <w:szCs w:val="20"/>
              </w:rPr>
              <w:t>OECD Rest of World</w:t>
            </w:r>
          </w:p>
        </w:tc>
        <w:tc>
          <w:tcPr>
            <w:tcW w:w="1531" w:type="dxa"/>
          </w:tcPr>
          <w:p w14:paraId="71124103" w14:textId="208717B5" w:rsidR="008A0033" w:rsidRPr="00E50443" w:rsidRDefault="008A0033" w:rsidP="008A0033">
            <w:pPr>
              <w:jc w:val="center"/>
              <w:rPr>
                <w:rFonts w:ascii="Times New Roman" w:eastAsiaTheme="minorHAnsi" w:hAnsi="Times New Roman"/>
                <w:sz w:val="20"/>
                <w:szCs w:val="20"/>
              </w:rPr>
            </w:pPr>
            <w:r>
              <w:rPr>
                <w:rFonts w:ascii="Times New Roman" w:hAnsi="Times New Roman"/>
                <w:sz w:val="20"/>
                <w:szCs w:val="20"/>
              </w:rPr>
              <w:t>3.45 (1)</w:t>
            </w:r>
          </w:p>
        </w:tc>
        <w:tc>
          <w:tcPr>
            <w:tcW w:w="1531" w:type="dxa"/>
          </w:tcPr>
          <w:p w14:paraId="6455080C" w14:textId="79A54767" w:rsidR="008A0033" w:rsidRPr="00E50443" w:rsidRDefault="008A0033" w:rsidP="008A0033">
            <w:pPr>
              <w:jc w:val="center"/>
              <w:rPr>
                <w:rFonts w:ascii="Times New Roman" w:eastAsiaTheme="minorHAnsi" w:hAnsi="Times New Roman"/>
                <w:sz w:val="20"/>
                <w:szCs w:val="20"/>
              </w:rPr>
            </w:pPr>
            <w:r>
              <w:rPr>
                <w:rFonts w:ascii="Times New Roman" w:hAnsi="Times New Roman"/>
                <w:sz w:val="20"/>
                <w:szCs w:val="20"/>
              </w:rPr>
              <w:t>13.79 (4)</w:t>
            </w:r>
          </w:p>
        </w:tc>
        <w:tc>
          <w:tcPr>
            <w:tcW w:w="1531" w:type="dxa"/>
          </w:tcPr>
          <w:p w14:paraId="2D22AD38" w14:textId="54B133A7" w:rsidR="008A0033" w:rsidRPr="00E50443" w:rsidRDefault="008A0033" w:rsidP="008A0033">
            <w:pPr>
              <w:jc w:val="center"/>
              <w:rPr>
                <w:rFonts w:ascii="Times New Roman" w:eastAsiaTheme="minorHAnsi" w:hAnsi="Times New Roman"/>
                <w:sz w:val="20"/>
                <w:szCs w:val="20"/>
              </w:rPr>
            </w:pPr>
            <w:r>
              <w:rPr>
                <w:rFonts w:ascii="Times New Roman" w:hAnsi="Times New Roman"/>
                <w:sz w:val="20"/>
                <w:szCs w:val="20"/>
              </w:rPr>
              <w:t>48.28 (14)</w:t>
            </w:r>
          </w:p>
        </w:tc>
        <w:tc>
          <w:tcPr>
            <w:tcW w:w="1531" w:type="dxa"/>
          </w:tcPr>
          <w:p w14:paraId="265C16A9" w14:textId="2D17639D" w:rsidR="008A0033" w:rsidRPr="00E50443" w:rsidRDefault="008A0033" w:rsidP="008A0033">
            <w:pPr>
              <w:jc w:val="center"/>
              <w:rPr>
                <w:rFonts w:ascii="Times New Roman" w:eastAsiaTheme="minorHAnsi" w:hAnsi="Times New Roman"/>
                <w:sz w:val="20"/>
                <w:szCs w:val="20"/>
              </w:rPr>
            </w:pPr>
            <w:r>
              <w:rPr>
                <w:rFonts w:ascii="Times New Roman" w:hAnsi="Times New Roman"/>
                <w:sz w:val="20"/>
                <w:szCs w:val="20"/>
              </w:rPr>
              <w:t>27.59 (8)</w:t>
            </w:r>
          </w:p>
        </w:tc>
        <w:tc>
          <w:tcPr>
            <w:tcW w:w="1531" w:type="dxa"/>
          </w:tcPr>
          <w:p w14:paraId="35DE18A7" w14:textId="75553E9F" w:rsidR="008A0033" w:rsidRPr="00E50443" w:rsidRDefault="008A0033" w:rsidP="008A0033">
            <w:pPr>
              <w:jc w:val="center"/>
              <w:rPr>
                <w:rFonts w:ascii="Times New Roman" w:eastAsiaTheme="minorHAnsi" w:hAnsi="Times New Roman"/>
                <w:sz w:val="20"/>
                <w:szCs w:val="20"/>
              </w:rPr>
            </w:pPr>
            <w:r>
              <w:rPr>
                <w:rFonts w:ascii="Times New Roman" w:hAnsi="Times New Roman"/>
                <w:sz w:val="20"/>
                <w:szCs w:val="20"/>
              </w:rPr>
              <w:t>6.90 (2)</w:t>
            </w:r>
          </w:p>
        </w:tc>
      </w:tr>
      <w:tr w:rsidR="008A0033" w:rsidRPr="00E50443" w14:paraId="751BF74B" w14:textId="77777777" w:rsidTr="006A0F2D">
        <w:trPr>
          <w:trHeight w:val="70"/>
        </w:trPr>
        <w:tc>
          <w:tcPr>
            <w:tcW w:w="2405" w:type="dxa"/>
          </w:tcPr>
          <w:p w14:paraId="40BD3619" w14:textId="77777777" w:rsidR="008A0033" w:rsidRPr="00E50443" w:rsidRDefault="008A0033" w:rsidP="008A0033">
            <w:pPr>
              <w:rPr>
                <w:rFonts w:ascii="Times New Roman" w:eastAsiaTheme="minorHAnsi" w:hAnsi="Times New Roman"/>
                <w:b/>
                <w:bCs/>
                <w:sz w:val="20"/>
                <w:szCs w:val="20"/>
              </w:rPr>
            </w:pPr>
            <w:r w:rsidRPr="00E50443">
              <w:rPr>
                <w:rFonts w:ascii="Times New Roman" w:eastAsiaTheme="minorHAnsi" w:hAnsi="Times New Roman"/>
                <w:sz w:val="20"/>
                <w:szCs w:val="20"/>
              </w:rPr>
              <w:t>OECD North America</w:t>
            </w:r>
          </w:p>
        </w:tc>
        <w:tc>
          <w:tcPr>
            <w:tcW w:w="1531" w:type="dxa"/>
          </w:tcPr>
          <w:p w14:paraId="35D1417D" w14:textId="625049A1" w:rsidR="008A0033" w:rsidRPr="00E50443" w:rsidRDefault="008A0033" w:rsidP="008A0033">
            <w:pPr>
              <w:jc w:val="center"/>
              <w:rPr>
                <w:rFonts w:ascii="Times New Roman" w:eastAsiaTheme="minorHAnsi" w:hAnsi="Times New Roman"/>
                <w:sz w:val="20"/>
                <w:szCs w:val="20"/>
              </w:rPr>
            </w:pPr>
            <w:r>
              <w:rPr>
                <w:rFonts w:ascii="Times New Roman" w:hAnsi="Times New Roman"/>
                <w:sz w:val="20"/>
                <w:szCs w:val="20"/>
              </w:rPr>
              <w:t>1.64 (1)</w:t>
            </w:r>
          </w:p>
        </w:tc>
        <w:tc>
          <w:tcPr>
            <w:tcW w:w="1531" w:type="dxa"/>
          </w:tcPr>
          <w:p w14:paraId="37CA1B2C" w14:textId="3D2586AC" w:rsidR="008A0033" w:rsidRPr="00E50443" w:rsidRDefault="008A0033" w:rsidP="008A0033">
            <w:pPr>
              <w:jc w:val="center"/>
              <w:rPr>
                <w:rFonts w:ascii="Times New Roman" w:eastAsiaTheme="minorHAnsi" w:hAnsi="Times New Roman"/>
                <w:sz w:val="20"/>
                <w:szCs w:val="20"/>
              </w:rPr>
            </w:pPr>
            <w:r>
              <w:rPr>
                <w:rFonts w:ascii="Times New Roman" w:hAnsi="Times New Roman"/>
                <w:sz w:val="20"/>
                <w:szCs w:val="20"/>
              </w:rPr>
              <w:t>29.51 (18)</w:t>
            </w:r>
          </w:p>
        </w:tc>
        <w:tc>
          <w:tcPr>
            <w:tcW w:w="1531" w:type="dxa"/>
          </w:tcPr>
          <w:p w14:paraId="5F813AC1" w14:textId="63AC3E83" w:rsidR="008A0033" w:rsidRPr="00E50443" w:rsidRDefault="008A0033" w:rsidP="008A0033">
            <w:pPr>
              <w:jc w:val="center"/>
              <w:rPr>
                <w:rFonts w:ascii="Times New Roman" w:eastAsiaTheme="minorHAnsi" w:hAnsi="Times New Roman"/>
                <w:sz w:val="20"/>
                <w:szCs w:val="20"/>
              </w:rPr>
            </w:pPr>
            <w:r>
              <w:rPr>
                <w:rFonts w:ascii="Times New Roman" w:hAnsi="Times New Roman"/>
                <w:sz w:val="20"/>
                <w:szCs w:val="20"/>
              </w:rPr>
              <w:t>39.34 (24)</w:t>
            </w:r>
          </w:p>
        </w:tc>
        <w:tc>
          <w:tcPr>
            <w:tcW w:w="1531" w:type="dxa"/>
          </w:tcPr>
          <w:p w14:paraId="7BB7DACC" w14:textId="61E7131C" w:rsidR="008A0033" w:rsidRPr="00E50443" w:rsidRDefault="008A0033" w:rsidP="008A0033">
            <w:pPr>
              <w:jc w:val="center"/>
              <w:rPr>
                <w:rFonts w:ascii="Times New Roman" w:eastAsiaTheme="minorHAnsi" w:hAnsi="Times New Roman"/>
                <w:sz w:val="20"/>
                <w:szCs w:val="20"/>
              </w:rPr>
            </w:pPr>
            <w:r>
              <w:rPr>
                <w:rFonts w:ascii="Times New Roman" w:hAnsi="Times New Roman"/>
                <w:sz w:val="20"/>
                <w:szCs w:val="20"/>
              </w:rPr>
              <w:t>24.59 (15)</w:t>
            </w:r>
          </w:p>
        </w:tc>
        <w:tc>
          <w:tcPr>
            <w:tcW w:w="1531" w:type="dxa"/>
          </w:tcPr>
          <w:p w14:paraId="5751B866" w14:textId="78D50C1C" w:rsidR="008A0033" w:rsidRPr="00E50443" w:rsidRDefault="008A0033" w:rsidP="008A0033">
            <w:pPr>
              <w:jc w:val="center"/>
              <w:rPr>
                <w:rFonts w:ascii="Times New Roman" w:eastAsiaTheme="minorHAnsi" w:hAnsi="Times New Roman"/>
                <w:sz w:val="20"/>
                <w:szCs w:val="20"/>
              </w:rPr>
            </w:pPr>
            <w:r>
              <w:rPr>
                <w:rFonts w:ascii="Times New Roman" w:hAnsi="Times New Roman"/>
                <w:sz w:val="20"/>
                <w:szCs w:val="20"/>
              </w:rPr>
              <w:t>4.92 (3)</w:t>
            </w:r>
          </w:p>
        </w:tc>
      </w:tr>
      <w:tr w:rsidR="008A0033" w:rsidRPr="00E50443" w14:paraId="3B9D272D" w14:textId="77777777" w:rsidTr="006A0F2D">
        <w:trPr>
          <w:trHeight w:val="70"/>
        </w:trPr>
        <w:tc>
          <w:tcPr>
            <w:tcW w:w="2405" w:type="dxa"/>
          </w:tcPr>
          <w:p w14:paraId="4CEAFB12" w14:textId="77777777" w:rsidR="008A0033" w:rsidRPr="00E50443" w:rsidRDefault="008A0033" w:rsidP="008A0033">
            <w:pPr>
              <w:rPr>
                <w:rFonts w:ascii="Times New Roman" w:eastAsiaTheme="minorHAnsi" w:hAnsi="Times New Roman"/>
                <w:b/>
                <w:bCs/>
                <w:sz w:val="20"/>
                <w:szCs w:val="20"/>
              </w:rPr>
            </w:pPr>
            <w:r w:rsidRPr="00E50443">
              <w:rPr>
                <w:rFonts w:ascii="Times New Roman" w:eastAsiaTheme="minorHAnsi" w:hAnsi="Times New Roman"/>
                <w:sz w:val="20"/>
                <w:szCs w:val="20"/>
              </w:rPr>
              <w:t>Non-OECD Asia</w:t>
            </w:r>
          </w:p>
        </w:tc>
        <w:tc>
          <w:tcPr>
            <w:tcW w:w="1531" w:type="dxa"/>
          </w:tcPr>
          <w:p w14:paraId="6DAEC112" w14:textId="203E8071" w:rsidR="008A0033" w:rsidRPr="00E50443" w:rsidRDefault="008A0033" w:rsidP="008A0033">
            <w:pPr>
              <w:jc w:val="center"/>
              <w:rPr>
                <w:rFonts w:ascii="Times New Roman" w:eastAsiaTheme="minorHAnsi" w:hAnsi="Times New Roman"/>
                <w:sz w:val="20"/>
                <w:szCs w:val="20"/>
              </w:rPr>
            </w:pPr>
            <w:r>
              <w:rPr>
                <w:rFonts w:ascii="Times New Roman" w:hAnsi="Times New Roman"/>
                <w:sz w:val="20"/>
                <w:szCs w:val="20"/>
              </w:rPr>
              <w:t>-</w:t>
            </w:r>
          </w:p>
        </w:tc>
        <w:tc>
          <w:tcPr>
            <w:tcW w:w="1531" w:type="dxa"/>
          </w:tcPr>
          <w:p w14:paraId="6431C014" w14:textId="18D222AE" w:rsidR="008A0033" w:rsidRPr="00E50443" w:rsidRDefault="008A0033" w:rsidP="008A0033">
            <w:pPr>
              <w:jc w:val="center"/>
              <w:rPr>
                <w:rFonts w:ascii="Times New Roman" w:eastAsiaTheme="minorHAnsi" w:hAnsi="Times New Roman"/>
                <w:sz w:val="20"/>
                <w:szCs w:val="20"/>
              </w:rPr>
            </w:pPr>
            <w:r>
              <w:rPr>
                <w:rFonts w:ascii="Times New Roman" w:hAnsi="Times New Roman"/>
                <w:sz w:val="20"/>
                <w:szCs w:val="20"/>
              </w:rPr>
              <w:t>13.33 (2)</w:t>
            </w:r>
          </w:p>
        </w:tc>
        <w:tc>
          <w:tcPr>
            <w:tcW w:w="1531" w:type="dxa"/>
          </w:tcPr>
          <w:p w14:paraId="63A2B8DF" w14:textId="50892675" w:rsidR="008A0033" w:rsidRPr="00E50443" w:rsidRDefault="008A0033" w:rsidP="008A0033">
            <w:pPr>
              <w:jc w:val="center"/>
              <w:rPr>
                <w:rFonts w:ascii="Times New Roman" w:eastAsiaTheme="minorHAnsi" w:hAnsi="Times New Roman"/>
                <w:sz w:val="20"/>
                <w:szCs w:val="20"/>
              </w:rPr>
            </w:pPr>
            <w:r>
              <w:rPr>
                <w:rFonts w:ascii="Times New Roman" w:hAnsi="Times New Roman"/>
                <w:sz w:val="20"/>
                <w:szCs w:val="20"/>
              </w:rPr>
              <w:t>40.00 (6)</w:t>
            </w:r>
          </w:p>
        </w:tc>
        <w:tc>
          <w:tcPr>
            <w:tcW w:w="1531" w:type="dxa"/>
          </w:tcPr>
          <w:p w14:paraId="749B3BA5" w14:textId="389527A7" w:rsidR="008A0033" w:rsidRPr="00E50443" w:rsidRDefault="008A0033" w:rsidP="008A0033">
            <w:pPr>
              <w:jc w:val="center"/>
              <w:rPr>
                <w:rFonts w:ascii="Times New Roman" w:eastAsiaTheme="minorHAnsi" w:hAnsi="Times New Roman"/>
                <w:sz w:val="20"/>
                <w:szCs w:val="20"/>
              </w:rPr>
            </w:pPr>
            <w:r>
              <w:rPr>
                <w:rFonts w:ascii="Times New Roman" w:hAnsi="Times New Roman"/>
                <w:sz w:val="20"/>
                <w:szCs w:val="20"/>
              </w:rPr>
              <w:t>33.33 (5)</w:t>
            </w:r>
          </w:p>
        </w:tc>
        <w:tc>
          <w:tcPr>
            <w:tcW w:w="1531" w:type="dxa"/>
          </w:tcPr>
          <w:p w14:paraId="024C13B8" w14:textId="4D1F00A4" w:rsidR="008A0033" w:rsidRPr="00E50443" w:rsidRDefault="008A0033" w:rsidP="008A0033">
            <w:pPr>
              <w:jc w:val="center"/>
              <w:rPr>
                <w:rFonts w:ascii="Times New Roman" w:eastAsiaTheme="minorHAnsi" w:hAnsi="Times New Roman"/>
                <w:sz w:val="20"/>
                <w:szCs w:val="20"/>
              </w:rPr>
            </w:pPr>
            <w:r>
              <w:rPr>
                <w:rFonts w:ascii="Times New Roman" w:hAnsi="Times New Roman"/>
                <w:sz w:val="20"/>
                <w:szCs w:val="20"/>
              </w:rPr>
              <w:t>13.33 (2)</w:t>
            </w:r>
          </w:p>
        </w:tc>
      </w:tr>
      <w:tr w:rsidR="008A0033" w:rsidRPr="00E50443" w14:paraId="516E0BB7" w14:textId="77777777" w:rsidTr="006A0F2D">
        <w:trPr>
          <w:trHeight w:val="70"/>
        </w:trPr>
        <w:tc>
          <w:tcPr>
            <w:tcW w:w="2405" w:type="dxa"/>
          </w:tcPr>
          <w:p w14:paraId="16F4BF12" w14:textId="77777777" w:rsidR="008A0033" w:rsidRPr="00E50443" w:rsidRDefault="008A0033" w:rsidP="008A0033">
            <w:pPr>
              <w:rPr>
                <w:rFonts w:ascii="Times New Roman" w:eastAsiaTheme="minorHAnsi" w:hAnsi="Times New Roman"/>
                <w:b/>
                <w:bCs/>
                <w:sz w:val="20"/>
                <w:szCs w:val="20"/>
              </w:rPr>
            </w:pPr>
            <w:r w:rsidRPr="00E50443">
              <w:rPr>
                <w:rFonts w:ascii="Times New Roman" w:eastAsiaTheme="minorHAnsi" w:hAnsi="Times New Roman"/>
                <w:sz w:val="20"/>
                <w:szCs w:val="20"/>
              </w:rPr>
              <w:t>Non-OECD Africa</w:t>
            </w:r>
          </w:p>
        </w:tc>
        <w:tc>
          <w:tcPr>
            <w:tcW w:w="1531" w:type="dxa"/>
          </w:tcPr>
          <w:p w14:paraId="4652D83A" w14:textId="39687EA7" w:rsidR="008A0033" w:rsidRPr="00E50443" w:rsidRDefault="008A0033" w:rsidP="008A0033">
            <w:pPr>
              <w:jc w:val="center"/>
              <w:rPr>
                <w:rFonts w:ascii="Times New Roman" w:eastAsiaTheme="minorHAnsi" w:hAnsi="Times New Roman"/>
                <w:sz w:val="20"/>
                <w:szCs w:val="20"/>
              </w:rPr>
            </w:pPr>
            <w:r>
              <w:rPr>
                <w:rFonts w:ascii="Times New Roman" w:hAnsi="Times New Roman"/>
                <w:sz w:val="20"/>
                <w:szCs w:val="20"/>
              </w:rPr>
              <w:t>16.67 (1)</w:t>
            </w:r>
          </w:p>
        </w:tc>
        <w:tc>
          <w:tcPr>
            <w:tcW w:w="1531" w:type="dxa"/>
          </w:tcPr>
          <w:p w14:paraId="733DF5DE" w14:textId="78CF95CB" w:rsidR="008A0033" w:rsidRPr="00E50443" w:rsidRDefault="008A0033" w:rsidP="008A0033">
            <w:pPr>
              <w:jc w:val="center"/>
              <w:rPr>
                <w:rFonts w:ascii="Times New Roman" w:eastAsiaTheme="minorHAnsi" w:hAnsi="Times New Roman"/>
                <w:sz w:val="20"/>
                <w:szCs w:val="20"/>
              </w:rPr>
            </w:pPr>
            <w:r>
              <w:rPr>
                <w:rFonts w:ascii="Times New Roman" w:hAnsi="Times New Roman"/>
                <w:sz w:val="20"/>
                <w:szCs w:val="20"/>
              </w:rPr>
              <w:t>-</w:t>
            </w:r>
          </w:p>
        </w:tc>
        <w:tc>
          <w:tcPr>
            <w:tcW w:w="1531" w:type="dxa"/>
          </w:tcPr>
          <w:p w14:paraId="2B0E4CD2" w14:textId="4EB297BD" w:rsidR="008A0033" w:rsidRPr="00E50443" w:rsidRDefault="008A0033" w:rsidP="008A0033">
            <w:pPr>
              <w:jc w:val="center"/>
              <w:rPr>
                <w:rFonts w:ascii="Times New Roman" w:eastAsiaTheme="minorHAnsi" w:hAnsi="Times New Roman"/>
                <w:sz w:val="20"/>
                <w:szCs w:val="20"/>
              </w:rPr>
            </w:pPr>
            <w:r>
              <w:rPr>
                <w:rFonts w:ascii="Times New Roman" w:hAnsi="Times New Roman"/>
                <w:sz w:val="20"/>
                <w:szCs w:val="20"/>
              </w:rPr>
              <w:t>16.67 (1)</w:t>
            </w:r>
          </w:p>
        </w:tc>
        <w:tc>
          <w:tcPr>
            <w:tcW w:w="1531" w:type="dxa"/>
          </w:tcPr>
          <w:p w14:paraId="5EA5E1D7" w14:textId="34740567" w:rsidR="008A0033" w:rsidRPr="00E50443" w:rsidRDefault="008A0033" w:rsidP="008A0033">
            <w:pPr>
              <w:jc w:val="center"/>
              <w:rPr>
                <w:rFonts w:ascii="Times New Roman" w:eastAsiaTheme="minorHAnsi" w:hAnsi="Times New Roman"/>
                <w:sz w:val="20"/>
                <w:szCs w:val="20"/>
              </w:rPr>
            </w:pPr>
            <w:r>
              <w:rPr>
                <w:rFonts w:ascii="Times New Roman" w:hAnsi="Times New Roman"/>
                <w:sz w:val="20"/>
                <w:szCs w:val="20"/>
              </w:rPr>
              <w:t>66.67 (4)</w:t>
            </w:r>
          </w:p>
        </w:tc>
        <w:tc>
          <w:tcPr>
            <w:tcW w:w="1531" w:type="dxa"/>
          </w:tcPr>
          <w:p w14:paraId="1CD5CEDF" w14:textId="62000ECB" w:rsidR="008A0033" w:rsidRPr="00E50443" w:rsidRDefault="008A0033" w:rsidP="008A0033">
            <w:pPr>
              <w:jc w:val="center"/>
              <w:rPr>
                <w:rFonts w:ascii="Times New Roman" w:eastAsiaTheme="minorHAnsi" w:hAnsi="Times New Roman"/>
                <w:sz w:val="20"/>
                <w:szCs w:val="20"/>
              </w:rPr>
            </w:pPr>
            <w:r>
              <w:rPr>
                <w:rFonts w:ascii="Times New Roman" w:hAnsi="Times New Roman"/>
                <w:sz w:val="20"/>
                <w:szCs w:val="20"/>
              </w:rPr>
              <w:t>-</w:t>
            </w:r>
          </w:p>
        </w:tc>
      </w:tr>
      <w:tr w:rsidR="008A0033" w:rsidRPr="00E50443" w14:paraId="1EE334D3" w14:textId="77777777" w:rsidTr="006A0F2D">
        <w:trPr>
          <w:trHeight w:val="70"/>
        </w:trPr>
        <w:tc>
          <w:tcPr>
            <w:tcW w:w="2405" w:type="dxa"/>
          </w:tcPr>
          <w:p w14:paraId="05C448FF" w14:textId="77777777" w:rsidR="008A0033" w:rsidRPr="00E50443" w:rsidRDefault="008A0033" w:rsidP="008A0033">
            <w:pPr>
              <w:rPr>
                <w:rFonts w:ascii="Times New Roman" w:eastAsiaTheme="minorHAnsi" w:hAnsi="Times New Roman"/>
                <w:b/>
                <w:bCs/>
                <w:sz w:val="20"/>
                <w:szCs w:val="20"/>
              </w:rPr>
            </w:pPr>
            <w:r w:rsidRPr="00E50443">
              <w:rPr>
                <w:rFonts w:ascii="Times New Roman" w:eastAsiaTheme="minorHAnsi" w:hAnsi="Times New Roman"/>
                <w:sz w:val="20"/>
                <w:szCs w:val="20"/>
              </w:rPr>
              <w:t>Non-OECD Rest of World</w:t>
            </w:r>
          </w:p>
        </w:tc>
        <w:tc>
          <w:tcPr>
            <w:tcW w:w="1531" w:type="dxa"/>
          </w:tcPr>
          <w:p w14:paraId="5631061F" w14:textId="1F767846" w:rsidR="008A0033" w:rsidRPr="00E50443" w:rsidRDefault="008A0033" w:rsidP="008A0033">
            <w:pPr>
              <w:jc w:val="center"/>
              <w:rPr>
                <w:rFonts w:ascii="Times New Roman" w:eastAsiaTheme="minorHAnsi" w:hAnsi="Times New Roman"/>
                <w:sz w:val="20"/>
                <w:szCs w:val="20"/>
              </w:rPr>
            </w:pPr>
            <w:r>
              <w:rPr>
                <w:rFonts w:ascii="Times New Roman" w:hAnsi="Times New Roman"/>
                <w:sz w:val="20"/>
                <w:szCs w:val="20"/>
              </w:rPr>
              <w:t>7.</w:t>
            </w:r>
            <w:r w:rsidR="002C5E4C">
              <w:rPr>
                <w:rFonts w:ascii="Times New Roman" w:hAnsi="Times New Roman"/>
                <w:sz w:val="20"/>
                <w:szCs w:val="20"/>
              </w:rPr>
              <w:t>14</w:t>
            </w:r>
            <w:r>
              <w:rPr>
                <w:rFonts w:ascii="Times New Roman" w:hAnsi="Times New Roman"/>
                <w:sz w:val="20"/>
                <w:szCs w:val="20"/>
              </w:rPr>
              <w:t xml:space="preserve"> (1)</w:t>
            </w:r>
          </w:p>
        </w:tc>
        <w:tc>
          <w:tcPr>
            <w:tcW w:w="1531" w:type="dxa"/>
          </w:tcPr>
          <w:p w14:paraId="31C4C8E6" w14:textId="73C5503C" w:rsidR="008A0033" w:rsidRPr="00E50443" w:rsidRDefault="008A0033" w:rsidP="008A0033">
            <w:pPr>
              <w:jc w:val="center"/>
              <w:rPr>
                <w:rFonts w:ascii="Times New Roman" w:eastAsiaTheme="minorHAnsi" w:hAnsi="Times New Roman"/>
                <w:sz w:val="20"/>
                <w:szCs w:val="20"/>
              </w:rPr>
            </w:pPr>
            <w:r>
              <w:rPr>
                <w:rFonts w:ascii="Times New Roman" w:hAnsi="Times New Roman"/>
                <w:sz w:val="20"/>
                <w:szCs w:val="20"/>
              </w:rPr>
              <w:t>1</w:t>
            </w:r>
            <w:r w:rsidR="002C5E4C">
              <w:rPr>
                <w:rFonts w:ascii="Times New Roman" w:hAnsi="Times New Roman"/>
                <w:sz w:val="20"/>
                <w:szCs w:val="20"/>
              </w:rPr>
              <w:t>4</w:t>
            </w:r>
            <w:r>
              <w:rPr>
                <w:rFonts w:ascii="Times New Roman" w:hAnsi="Times New Roman"/>
                <w:sz w:val="20"/>
                <w:szCs w:val="20"/>
              </w:rPr>
              <w:t>.</w:t>
            </w:r>
            <w:r w:rsidR="002C5E4C">
              <w:rPr>
                <w:rFonts w:ascii="Times New Roman" w:hAnsi="Times New Roman"/>
                <w:sz w:val="20"/>
                <w:szCs w:val="20"/>
              </w:rPr>
              <w:t>29</w:t>
            </w:r>
            <w:r>
              <w:rPr>
                <w:rFonts w:ascii="Times New Roman" w:hAnsi="Times New Roman"/>
                <w:sz w:val="20"/>
                <w:szCs w:val="20"/>
              </w:rPr>
              <w:t xml:space="preserve"> (2)</w:t>
            </w:r>
          </w:p>
        </w:tc>
        <w:tc>
          <w:tcPr>
            <w:tcW w:w="1531" w:type="dxa"/>
          </w:tcPr>
          <w:p w14:paraId="655C0023" w14:textId="575FAB0B" w:rsidR="008A0033" w:rsidRPr="00E50443" w:rsidRDefault="008A0033" w:rsidP="008A0033">
            <w:pPr>
              <w:jc w:val="center"/>
              <w:rPr>
                <w:rFonts w:ascii="Times New Roman" w:eastAsiaTheme="minorHAnsi" w:hAnsi="Times New Roman"/>
                <w:sz w:val="20"/>
                <w:szCs w:val="20"/>
              </w:rPr>
            </w:pPr>
            <w:r>
              <w:rPr>
                <w:rFonts w:ascii="Times New Roman" w:hAnsi="Times New Roman"/>
                <w:sz w:val="20"/>
                <w:szCs w:val="20"/>
              </w:rPr>
              <w:t>4</w:t>
            </w:r>
            <w:r w:rsidR="002C5E4C">
              <w:rPr>
                <w:rFonts w:ascii="Times New Roman" w:hAnsi="Times New Roman"/>
                <w:sz w:val="20"/>
                <w:szCs w:val="20"/>
              </w:rPr>
              <w:t>2</w:t>
            </w:r>
            <w:r>
              <w:rPr>
                <w:rFonts w:ascii="Times New Roman" w:hAnsi="Times New Roman"/>
                <w:sz w:val="20"/>
                <w:szCs w:val="20"/>
              </w:rPr>
              <w:t>.</w:t>
            </w:r>
            <w:r w:rsidR="002C5E4C">
              <w:rPr>
                <w:rFonts w:ascii="Times New Roman" w:hAnsi="Times New Roman"/>
                <w:sz w:val="20"/>
                <w:szCs w:val="20"/>
              </w:rPr>
              <w:t>86</w:t>
            </w:r>
            <w:r>
              <w:rPr>
                <w:rFonts w:ascii="Times New Roman" w:hAnsi="Times New Roman"/>
                <w:sz w:val="20"/>
                <w:szCs w:val="20"/>
              </w:rPr>
              <w:t xml:space="preserve"> (6)</w:t>
            </w:r>
          </w:p>
        </w:tc>
        <w:tc>
          <w:tcPr>
            <w:tcW w:w="1531" w:type="dxa"/>
          </w:tcPr>
          <w:p w14:paraId="157E1DBA" w14:textId="226C795F" w:rsidR="008A0033" w:rsidRPr="00E50443" w:rsidRDefault="008A0033" w:rsidP="008A0033">
            <w:pPr>
              <w:jc w:val="center"/>
              <w:rPr>
                <w:rFonts w:ascii="Times New Roman" w:eastAsiaTheme="minorHAnsi" w:hAnsi="Times New Roman"/>
                <w:sz w:val="20"/>
                <w:szCs w:val="20"/>
              </w:rPr>
            </w:pPr>
            <w:r>
              <w:rPr>
                <w:rFonts w:ascii="Times New Roman" w:hAnsi="Times New Roman"/>
                <w:sz w:val="20"/>
                <w:szCs w:val="20"/>
              </w:rPr>
              <w:t>23.</w:t>
            </w:r>
            <w:r w:rsidR="002C5E4C">
              <w:rPr>
                <w:rFonts w:ascii="Times New Roman" w:hAnsi="Times New Roman"/>
                <w:sz w:val="20"/>
                <w:szCs w:val="20"/>
              </w:rPr>
              <w:t>57</w:t>
            </w:r>
            <w:r>
              <w:rPr>
                <w:rFonts w:ascii="Times New Roman" w:hAnsi="Times New Roman"/>
                <w:sz w:val="20"/>
                <w:szCs w:val="20"/>
              </w:rPr>
              <w:t xml:space="preserve"> (</w:t>
            </w:r>
            <w:r w:rsidR="002C5E4C">
              <w:rPr>
                <w:rFonts w:ascii="Times New Roman" w:hAnsi="Times New Roman"/>
                <w:sz w:val="20"/>
                <w:szCs w:val="20"/>
              </w:rPr>
              <w:t>4</w:t>
            </w:r>
            <w:r>
              <w:rPr>
                <w:rFonts w:ascii="Times New Roman" w:hAnsi="Times New Roman"/>
                <w:sz w:val="20"/>
                <w:szCs w:val="20"/>
              </w:rPr>
              <w:t>)</w:t>
            </w:r>
          </w:p>
        </w:tc>
        <w:tc>
          <w:tcPr>
            <w:tcW w:w="1531" w:type="dxa"/>
          </w:tcPr>
          <w:p w14:paraId="22472856" w14:textId="68866B2D" w:rsidR="008A0033" w:rsidRPr="00E50443" w:rsidRDefault="008A0033" w:rsidP="008A0033">
            <w:pPr>
              <w:jc w:val="center"/>
              <w:rPr>
                <w:rFonts w:ascii="Times New Roman" w:eastAsiaTheme="minorHAnsi" w:hAnsi="Times New Roman"/>
                <w:sz w:val="20"/>
                <w:szCs w:val="20"/>
              </w:rPr>
            </w:pPr>
            <w:r>
              <w:rPr>
                <w:rFonts w:ascii="Times New Roman" w:hAnsi="Times New Roman"/>
                <w:sz w:val="20"/>
                <w:szCs w:val="20"/>
              </w:rPr>
              <w:t>7.</w:t>
            </w:r>
            <w:r w:rsidR="002C5E4C">
              <w:rPr>
                <w:rFonts w:ascii="Times New Roman" w:hAnsi="Times New Roman"/>
                <w:sz w:val="20"/>
                <w:szCs w:val="20"/>
              </w:rPr>
              <w:t>14</w:t>
            </w:r>
            <w:r>
              <w:rPr>
                <w:rFonts w:ascii="Times New Roman" w:hAnsi="Times New Roman"/>
                <w:sz w:val="20"/>
                <w:szCs w:val="20"/>
              </w:rPr>
              <w:t xml:space="preserve"> (1)</w:t>
            </w:r>
          </w:p>
        </w:tc>
      </w:tr>
    </w:tbl>
    <w:p w14:paraId="0D6E445E" w14:textId="77777777" w:rsidR="00E50443" w:rsidRPr="00E50443" w:rsidRDefault="00E50443" w:rsidP="00E50443">
      <w:pPr>
        <w:spacing w:after="160"/>
        <w:jc w:val="both"/>
        <w:rPr>
          <w:rFonts w:ascii="Times New Roman" w:eastAsiaTheme="minorHAnsi" w:hAnsi="Times New Roman"/>
          <w:b/>
          <w:bCs/>
        </w:rPr>
      </w:pPr>
    </w:p>
    <w:p w14:paraId="5A418916" w14:textId="77777777" w:rsidR="00E50443" w:rsidRPr="00E50443" w:rsidRDefault="00E50443" w:rsidP="00E50443">
      <w:pPr>
        <w:spacing w:after="120"/>
        <w:jc w:val="both"/>
        <w:rPr>
          <w:rFonts w:ascii="Times New Roman" w:eastAsiaTheme="minorHAnsi" w:hAnsi="Times New Roman"/>
          <w:b/>
          <w:bCs/>
        </w:rPr>
      </w:pPr>
    </w:p>
    <w:p w14:paraId="3E3817CC" w14:textId="07CA8B1F" w:rsidR="00E50443" w:rsidRDefault="00E50443" w:rsidP="00E50443">
      <w:pPr>
        <w:spacing w:after="120"/>
        <w:jc w:val="both"/>
        <w:rPr>
          <w:rFonts w:ascii="Times New Roman" w:eastAsiaTheme="minorHAnsi" w:hAnsi="Times New Roman"/>
          <w:b/>
          <w:bCs/>
        </w:rPr>
      </w:pPr>
    </w:p>
    <w:p w14:paraId="5463120A" w14:textId="33AB92B3" w:rsidR="00E50443" w:rsidRDefault="00E50443" w:rsidP="00E50443">
      <w:pPr>
        <w:spacing w:after="120"/>
        <w:jc w:val="both"/>
        <w:rPr>
          <w:rFonts w:ascii="Times New Roman" w:eastAsiaTheme="minorHAnsi" w:hAnsi="Times New Roman"/>
          <w:b/>
          <w:bCs/>
        </w:rPr>
      </w:pPr>
    </w:p>
    <w:p w14:paraId="6647D77D" w14:textId="77777777" w:rsidR="00E50443" w:rsidRDefault="00E50443" w:rsidP="00E50443">
      <w:pPr>
        <w:spacing w:after="120"/>
        <w:jc w:val="both"/>
        <w:rPr>
          <w:rFonts w:ascii="Times New Roman" w:eastAsiaTheme="minorHAnsi" w:hAnsi="Times New Roman"/>
          <w:b/>
          <w:bCs/>
        </w:rPr>
      </w:pPr>
    </w:p>
    <w:p w14:paraId="675A52B6" w14:textId="77777777" w:rsidR="00E50443" w:rsidRDefault="00E50443" w:rsidP="00E50443">
      <w:pPr>
        <w:spacing w:after="120"/>
        <w:jc w:val="both"/>
        <w:rPr>
          <w:rFonts w:ascii="Times New Roman" w:eastAsiaTheme="minorHAnsi" w:hAnsi="Times New Roman"/>
          <w:b/>
          <w:bCs/>
        </w:rPr>
      </w:pPr>
    </w:p>
    <w:p w14:paraId="74A17652" w14:textId="77777777" w:rsidR="00E50443" w:rsidRDefault="00E50443" w:rsidP="00E50443">
      <w:pPr>
        <w:spacing w:after="120"/>
        <w:jc w:val="both"/>
        <w:rPr>
          <w:rFonts w:ascii="Times New Roman" w:eastAsiaTheme="minorHAnsi" w:hAnsi="Times New Roman"/>
          <w:b/>
          <w:bCs/>
        </w:rPr>
      </w:pPr>
    </w:p>
    <w:p w14:paraId="052D4C40" w14:textId="77777777" w:rsidR="00E50443" w:rsidRDefault="00E50443" w:rsidP="00E50443">
      <w:pPr>
        <w:spacing w:after="120"/>
        <w:jc w:val="both"/>
        <w:rPr>
          <w:rFonts w:ascii="Times New Roman" w:eastAsiaTheme="minorHAnsi" w:hAnsi="Times New Roman"/>
          <w:b/>
          <w:bCs/>
        </w:rPr>
      </w:pPr>
    </w:p>
    <w:p w14:paraId="74329E89" w14:textId="77777777" w:rsidR="00E50443" w:rsidRDefault="00E50443" w:rsidP="00E50443">
      <w:pPr>
        <w:spacing w:after="120"/>
        <w:jc w:val="both"/>
        <w:rPr>
          <w:rFonts w:ascii="Times New Roman" w:eastAsiaTheme="minorHAnsi" w:hAnsi="Times New Roman"/>
          <w:b/>
          <w:bCs/>
        </w:rPr>
      </w:pPr>
    </w:p>
    <w:p w14:paraId="6CB73C3C" w14:textId="77777777" w:rsidR="00E50443" w:rsidRDefault="00E50443" w:rsidP="00E50443">
      <w:pPr>
        <w:spacing w:after="120"/>
        <w:jc w:val="both"/>
        <w:rPr>
          <w:rFonts w:ascii="Times New Roman" w:eastAsiaTheme="minorHAnsi" w:hAnsi="Times New Roman"/>
          <w:b/>
          <w:bCs/>
        </w:rPr>
      </w:pPr>
    </w:p>
    <w:p w14:paraId="1D1351E2" w14:textId="77777777" w:rsidR="00E50443" w:rsidRDefault="00E50443" w:rsidP="00E50443">
      <w:pPr>
        <w:spacing w:after="120"/>
        <w:jc w:val="both"/>
        <w:rPr>
          <w:rFonts w:ascii="Times New Roman" w:eastAsiaTheme="minorHAnsi" w:hAnsi="Times New Roman"/>
          <w:b/>
          <w:bCs/>
        </w:rPr>
      </w:pPr>
    </w:p>
    <w:p w14:paraId="6ECCB46C" w14:textId="77777777" w:rsidR="00E50443" w:rsidRDefault="00E50443" w:rsidP="00E50443">
      <w:pPr>
        <w:spacing w:after="120"/>
        <w:jc w:val="both"/>
        <w:rPr>
          <w:rFonts w:ascii="Times New Roman" w:eastAsiaTheme="minorHAnsi" w:hAnsi="Times New Roman"/>
          <w:b/>
          <w:bCs/>
        </w:rPr>
      </w:pPr>
    </w:p>
    <w:p w14:paraId="31249157" w14:textId="77777777" w:rsidR="00E50443" w:rsidRDefault="00E50443" w:rsidP="00E50443">
      <w:pPr>
        <w:spacing w:after="120"/>
        <w:jc w:val="both"/>
        <w:rPr>
          <w:rFonts w:ascii="Times New Roman" w:eastAsiaTheme="minorHAnsi" w:hAnsi="Times New Roman"/>
          <w:b/>
          <w:bCs/>
        </w:rPr>
      </w:pPr>
    </w:p>
    <w:p w14:paraId="0E116191" w14:textId="77777777" w:rsidR="00E50443" w:rsidRDefault="00E50443" w:rsidP="00E50443">
      <w:pPr>
        <w:spacing w:after="120"/>
        <w:jc w:val="both"/>
        <w:rPr>
          <w:rFonts w:ascii="Times New Roman" w:eastAsiaTheme="minorHAnsi" w:hAnsi="Times New Roman"/>
          <w:b/>
          <w:bCs/>
        </w:rPr>
      </w:pPr>
    </w:p>
    <w:p w14:paraId="5061BD67" w14:textId="77777777" w:rsidR="00E50443" w:rsidRDefault="00E50443" w:rsidP="00E50443">
      <w:pPr>
        <w:spacing w:after="120"/>
        <w:jc w:val="both"/>
        <w:rPr>
          <w:rFonts w:ascii="Times New Roman" w:eastAsiaTheme="minorHAnsi" w:hAnsi="Times New Roman"/>
          <w:b/>
          <w:bCs/>
        </w:rPr>
      </w:pPr>
    </w:p>
    <w:p w14:paraId="6FDE3B1F" w14:textId="77777777" w:rsidR="00E50443" w:rsidRDefault="00E50443" w:rsidP="00E50443">
      <w:pPr>
        <w:spacing w:after="120"/>
        <w:jc w:val="both"/>
        <w:rPr>
          <w:rFonts w:ascii="Times New Roman" w:eastAsiaTheme="minorHAnsi" w:hAnsi="Times New Roman"/>
          <w:b/>
          <w:bCs/>
        </w:rPr>
      </w:pPr>
    </w:p>
    <w:p w14:paraId="51E947FE" w14:textId="77777777" w:rsidR="00CF6CDE" w:rsidRDefault="00CF6CDE" w:rsidP="00D93555">
      <w:pPr>
        <w:jc w:val="both"/>
        <w:rPr>
          <w:rFonts w:ascii="Times New Roman" w:eastAsiaTheme="minorHAnsi" w:hAnsi="Times New Roman"/>
          <w:b/>
          <w:bCs/>
        </w:rPr>
      </w:pPr>
    </w:p>
    <w:p w14:paraId="1F350103" w14:textId="5CD4F061" w:rsidR="00E50443" w:rsidRPr="00E50443" w:rsidRDefault="00E50443" w:rsidP="00D93555">
      <w:pPr>
        <w:jc w:val="both"/>
        <w:rPr>
          <w:rFonts w:ascii="Times New Roman" w:eastAsiaTheme="minorHAnsi" w:hAnsi="Times New Roman"/>
          <w:b/>
          <w:bCs/>
        </w:rPr>
      </w:pPr>
      <w:r w:rsidRPr="00E50443">
        <w:rPr>
          <w:rFonts w:ascii="Times New Roman" w:eastAsiaTheme="minorHAnsi" w:hAnsi="Times New Roman"/>
          <w:b/>
          <w:bCs/>
        </w:rPr>
        <w:lastRenderedPageBreak/>
        <w:t>Table S</w:t>
      </w:r>
      <w:r w:rsidR="0071294C">
        <w:rPr>
          <w:rFonts w:ascii="Times New Roman" w:eastAsiaTheme="minorHAnsi" w:hAnsi="Times New Roman"/>
          <w:b/>
          <w:bCs/>
        </w:rPr>
        <w:t>26</w:t>
      </w:r>
      <w:r w:rsidRPr="00E50443">
        <w:rPr>
          <w:rFonts w:ascii="Times New Roman" w:eastAsiaTheme="minorHAnsi" w:hAnsi="Times New Roman"/>
          <w:b/>
          <w:bCs/>
        </w:rPr>
        <w:t xml:space="preserve">. Mean and standard deviation </w:t>
      </w:r>
      <w:r w:rsidR="00D93555" w:rsidRPr="00D93555">
        <w:rPr>
          <w:rFonts w:ascii="Times New Roman" w:eastAsiaTheme="minorHAnsi" w:hAnsi="Times New Roman"/>
          <w:b/>
          <w:bCs/>
        </w:rPr>
        <w:t>for assessment of risk for trade-climate linkage by geopolitical background</w:t>
      </w:r>
    </w:p>
    <w:tbl>
      <w:tblPr>
        <w:tblStyle w:val="TableGrid"/>
        <w:tblW w:w="7012" w:type="dxa"/>
        <w:tblLook w:val="04A0" w:firstRow="1" w:lastRow="0" w:firstColumn="1" w:lastColumn="0" w:noHBand="0" w:noVBand="1"/>
      </w:tblPr>
      <w:tblGrid>
        <w:gridCol w:w="2410"/>
        <w:gridCol w:w="1534"/>
        <w:gridCol w:w="1534"/>
        <w:gridCol w:w="1534"/>
      </w:tblGrid>
      <w:tr w:rsidR="00E50443" w:rsidRPr="00E50443" w14:paraId="05D12482" w14:textId="77777777" w:rsidTr="006A0F2D">
        <w:trPr>
          <w:trHeight w:val="255"/>
        </w:trPr>
        <w:tc>
          <w:tcPr>
            <w:tcW w:w="2410" w:type="dxa"/>
          </w:tcPr>
          <w:p w14:paraId="4F7498C5" w14:textId="77777777" w:rsidR="00E50443" w:rsidRPr="00E50443" w:rsidRDefault="00E50443" w:rsidP="00E50443">
            <w:pPr>
              <w:jc w:val="center"/>
              <w:rPr>
                <w:rFonts w:ascii="Times New Roman" w:eastAsiaTheme="minorHAnsi" w:hAnsi="Times New Roman"/>
                <w:sz w:val="20"/>
                <w:szCs w:val="20"/>
              </w:rPr>
            </w:pPr>
          </w:p>
        </w:tc>
        <w:tc>
          <w:tcPr>
            <w:tcW w:w="1534" w:type="dxa"/>
          </w:tcPr>
          <w:p w14:paraId="47159EC0" w14:textId="77777777" w:rsidR="00E50443" w:rsidRPr="00E50443" w:rsidRDefault="00E50443" w:rsidP="00E50443">
            <w:pPr>
              <w:jc w:val="center"/>
              <w:rPr>
                <w:rFonts w:ascii="Times New Roman" w:eastAsiaTheme="minorHAnsi" w:hAnsi="Times New Roman"/>
                <w:b/>
                <w:bCs/>
                <w:sz w:val="20"/>
                <w:szCs w:val="20"/>
              </w:rPr>
            </w:pPr>
            <w:r w:rsidRPr="00E50443">
              <w:rPr>
                <w:rFonts w:ascii="Times New Roman" w:eastAsiaTheme="minorHAnsi" w:hAnsi="Times New Roman"/>
                <w:b/>
                <w:bCs/>
                <w:sz w:val="20"/>
                <w:szCs w:val="20"/>
              </w:rPr>
              <w:t>Observations</w:t>
            </w:r>
          </w:p>
        </w:tc>
        <w:tc>
          <w:tcPr>
            <w:tcW w:w="1534" w:type="dxa"/>
          </w:tcPr>
          <w:p w14:paraId="2377F5C8" w14:textId="77777777" w:rsidR="00E50443" w:rsidRPr="00E50443" w:rsidRDefault="00E50443" w:rsidP="00E50443">
            <w:pPr>
              <w:jc w:val="center"/>
              <w:rPr>
                <w:rFonts w:ascii="Times New Roman" w:eastAsiaTheme="minorHAnsi" w:hAnsi="Times New Roman"/>
                <w:b/>
                <w:bCs/>
                <w:sz w:val="20"/>
                <w:szCs w:val="20"/>
              </w:rPr>
            </w:pPr>
            <w:r w:rsidRPr="00E50443">
              <w:rPr>
                <w:rFonts w:ascii="Times New Roman" w:eastAsiaTheme="minorHAnsi" w:hAnsi="Times New Roman"/>
                <w:b/>
                <w:bCs/>
                <w:sz w:val="20"/>
                <w:szCs w:val="20"/>
              </w:rPr>
              <w:t>Mean</w:t>
            </w:r>
          </w:p>
        </w:tc>
        <w:tc>
          <w:tcPr>
            <w:tcW w:w="1534" w:type="dxa"/>
          </w:tcPr>
          <w:p w14:paraId="4C1CBED1" w14:textId="77777777" w:rsidR="00E50443" w:rsidRPr="00E50443" w:rsidRDefault="00E50443" w:rsidP="00E50443">
            <w:pPr>
              <w:jc w:val="center"/>
              <w:rPr>
                <w:rFonts w:ascii="Times New Roman" w:eastAsiaTheme="minorHAnsi" w:hAnsi="Times New Roman"/>
                <w:b/>
                <w:bCs/>
                <w:sz w:val="20"/>
                <w:szCs w:val="20"/>
              </w:rPr>
            </w:pPr>
            <w:r w:rsidRPr="00E50443">
              <w:rPr>
                <w:rFonts w:ascii="Times New Roman" w:eastAsiaTheme="minorHAnsi" w:hAnsi="Times New Roman"/>
                <w:b/>
                <w:bCs/>
                <w:sz w:val="20"/>
                <w:szCs w:val="20"/>
              </w:rPr>
              <w:t>SD</w:t>
            </w:r>
          </w:p>
        </w:tc>
      </w:tr>
      <w:tr w:rsidR="00E50443" w:rsidRPr="00E50443" w14:paraId="6916B504" w14:textId="77777777" w:rsidTr="006A0F2D">
        <w:trPr>
          <w:trHeight w:val="255"/>
        </w:trPr>
        <w:tc>
          <w:tcPr>
            <w:tcW w:w="2410" w:type="dxa"/>
          </w:tcPr>
          <w:p w14:paraId="437234C4" w14:textId="77777777" w:rsidR="00E50443" w:rsidRPr="00E50443" w:rsidRDefault="00E50443" w:rsidP="00E50443">
            <w:pPr>
              <w:rPr>
                <w:rFonts w:ascii="Times New Roman" w:eastAsiaTheme="minorHAnsi" w:hAnsi="Times New Roman"/>
                <w:b/>
                <w:bCs/>
                <w:sz w:val="20"/>
                <w:szCs w:val="20"/>
              </w:rPr>
            </w:pPr>
            <w:r w:rsidRPr="00E50443">
              <w:rPr>
                <w:rFonts w:ascii="Times New Roman" w:eastAsiaTheme="minorHAnsi" w:hAnsi="Times New Roman"/>
                <w:b/>
                <w:bCs/>
                <w:sz w:val="20"/>
                <w:szCs w:val="20"/>
              </w:rPr>
              <w:t>Full Sample</w:t>
            </w:r>
          </w:p>
        </w:tc>
        <w:tc>
          <w:tcPr>
            <w:tcW w:w="1534" w:type="dxa"/>
          </w:tcPr>
          <w:p w14:paraId="0F5F1D1F" w14:textId="77777777" w:rsidR="00E50443" w:rsidRPr="00E50443" w:rsidRDefault="00E50443" w:rsidP="00E50443">
            <w:pPr>
              <w:jc w:val="center"/>
              <w:rPr>
                <w:rFonts w:ascii="Times New Roman" w:eastAsiaTheme="minorHAnsi" w:hAnsi="Times New Roman"/>
                <w:sz w:val="20"/>
                <w:szCs w:val="20"/>
              </w:rPr>
            </w:pPr>
          </w:p>
        </w:tc>
        <w:tc>
          <w:tcPr>
            <w:tcW w:w="1534" w:type="dxa"/>
          </w:tcPr>
          <w:p w14:paraId="4EECE08A" w14:textId="77777777" w:rsidR="00E50443" w:rsidRPr="00E50443" w:rsidRDefault="00E50443" w:rsidP="00E50443">
            <w:pPr>
              <w:jc w:val="center"/>
              <w:rPr>
                <w:rFonts w:ascii="Times New Roman" w:eastAsiaTheme="minorHAnsi" w:hAnsi="Times New Roman"/>
                <w:sz w:val="20"/>
                <w:szCs w:val="20"/>
              </w:rPr>
            </w:pPr>
          </w:p>
        </w:tc>
        <w:tc>
          <w:tcPr>
            <w:tcW w:w="1534" w:type="dxa"/>
          </w:tcPr>
          <w:p w14:paraId="706EE366" w14:textId="77777777" w:rsidR="00E50443" w:rsidRPr="00E50443" w:rsidRDefault="00E50443" w:rsidP="00E50443">
            <w:pPr>
              <w:jc w:val="center"/>
              <w:rPr>
                <w:rFonts w:ascii="Times New Roman" w:eastAsiaTheme="minorHAnsi" w:hAnsi="Times New Roman"/>
                <w:sz w:val="20"/>
                <w:szCs w:val="20"/>
              </w:rPr>
            </w:pPr>
          </w:p>
        </w:tc>
      </w:tr>
      <w:tr w:rsidR="00B427DF" w:rsidRPr="00E50443" w14:paraId="662E0D82" w14:textId="77777777" w:rsidTr="006A0F2D">
        <w:trPr>
          <w:trHeight w:val="255"/>
        </w:trPr>
        <w:tc>
          <w:tcPr>
            <w:tcW w:w="2410" w:type="dxa"/>
          </w:tcPr>
          <w:p w14:paraId="272B4920" w14:textId="77777777" w:rsidR="00B427DF" w:rsidRPr="00E50443" w:rsidRDefault="00B427DF" w:rsidP="00B427DF">
            <w:pPr>
              <w:rPr>
                <w:rFonts w:ascii="Times New Roman" w:eastAsiaTheme="minorHAnsi" w:hAnsi="Times New Roman"/>
                <w:sz w:val="20"/>
                <w:szCs w:val="20"/>
              </w:rPr>
            </w:pPr>
            <w:r w:rsidRPr="00E50443">
              <w:rPr>
                <w:rFonts w:ascii="Times New Roman" w:eastAsiaTheme="minorHAnsi" w:hAnsi="Times New Roman"/>
                <w:sz w:val="20"/>
                <w:szCs w:val="20"/>
              </w:rPr>
              <w:t xml:space="preserve">OECD Europe </w:t>
            </w:r>
          </w:p>
        </w:tc>
        <w:tc>
          <w:tcPr>
            <w:tcW w:w="1534" w:type="dxa"/>
          </w:tcPr>
          <w:p w14:paraId="42A10EF7" w14:textId="424E1E73" w:rsidR="00B427DF" w:rsidRPr="00E50443" w:rsidRDefault="00B427DF" w:rsidP="00B427DF">
            <w:pPr>
              <w:jc w:val="center"/>
              <w:rPr>
                <w:rFonts w:ascii="Times New Roman" w:eastAsiaTheme="minorHAnsi" w:hAnsi="Times New Roman"/>
                <w:sz w:val="20"/>
                <w:szCs w:val="20"/>
              </w:rPr>
            </w:pPr>
            <w:r>
              <w:rPr>
                <w:rFonts w:ascii="Times New Roman" w:hAnsi="Times New Roman"/>
                <w:sz w:val="20"/>
                <w:szCs w:val="20"/>
              </w:rPr>
              <w:t>207</w:t>
            </w:r>
          </w:p>
        </w:tc>
        <w:tc>
          <w:tcPr>
            <w:tcW w:w="1534" w:type="dxa"/>
          </w:tcPr>
          <w:p w14:paraId="37C7F85E" w14:textId="49F30788" w:rsidR="00B427DF" w:rsidRPr="00E50443" w:rsidRDefault="00B427DF" w:rsidP="00B427DF">
            <w:pPr>
              <w:jc w:val="center"/>
              <w:rPr>
                <w:rFonts w:ascii="Times New Roman" w:eastAsiaTheme="minorHAnsi" w:hAnsi="Times New Roman"/>
                <w:sz w:val="20"/>
                <w:szCs w:val="20"/>
              </w:rPr>
            </w:pPr>
            <w:r w:rsidRPr="007F19E3">
              <w:rPr>
                <w:rFonts w:ascii="Times New Roman" w:hAnsi="Times New Roman"/>
                <w:sz w:val="20"/>
                <w:szCs w:val="20"/>
              </w:rPr>
              <w:t>2.72</w:t>
            </w:r>
          </w:p>
        </w:tc>
        <w:tc>
          <w:tcPr>
            <w:tcW w:w="1534" w:type="dxa"/>
          </w:tcPr>
          <w:p w14:paraId="0D8FF170" w14:textId="0B74B983" w:rsidR="00B427DF" w:rsidRPr="00E50443" w:rsidRDefault="00B427DF" w:rsidP="00B427DF">
            <w:pPr>
              <w:jc w:val="center"/>
              <w:rPr>
                <w:rFonts w:ascii="Times New Roman" w:eastAsiaTheme="minorHAnsi" w:hAnsi="Times New Roman"/>
                <w:sz w:val="20"/>
                <w:szCs w:val="20"/>
              </w:rPr>
            </w:pPr>
            <w:r>
              <w:rPr>
                <w:rFonts w:ascii="Times New Roman" w:hAnsi="Times New Roman"/>
                <w:sz w:val="20"/>
                <w:szCs w:val="20"/>
              </w:rPr>
              <w:t>1.00</w:t>
            </w:r>
          </w:p>
        </w:tc>
      </w:tr>
      <w:tr w:rsidR="00B427DF" w:rsidRPr="00E50443" w14:paraId="106C7177" w14:textId="77777777" w:rsidTr="006A0F2D">
        <w:trPr>
          <w:trHeight w:val="255"/>
        </w:trPr>
        <w:tc>
          <w:tcPr>
            <w:tcW w:w="2410" w:type="dxa"/>
          </w:tcPr>
          <w:p w14:paraId="0FC91A6F" w14:textId="77777777" w:rsidR="00B427DF" w:rsidRPr="00E50443" w:rsidRDefault="00B427DF" w:rsidP="00B427DF">
            <w:pPr>
              <w:rPr>
                <w:rFonts w:ascii="Times New Roman" w:eastAsiaTheme="minorHAnsi" w:hAnsi="Times New Roman"/>
                <w:sz w:val="20"/>
                <w:szCs w:val="20"/>
              </w:rPr>
            </w:pPr>
            <w:r w:rsidRPr="00E50443">
              <w:rPr>
                <w:rFonts w:ascii="Times New Roman" w:eastAsiaTheme="minorHAnsi" w:hAnsi="Times New Roman"/>
                <w:sz w:val="20"/>
                <w:szCs w:val="20"/>
              </w:rPr>
              <w:t>OECD Rest of World</w:t>
            </w:r>
          </w:p>
        </w:tc>
        <w:tc>
          <w:tcPr>
            <w:tcW w:w="1534" w:type="dxa"/>
          </w:tcPr>
          <w:p w14:paraId="3107BE83" w14:textId="17FD868C" w:rsidR="00B427DF" w:rsidRPr="00E50443" w:rsidRDefault="00B427DF" w:rsidP="00B427DF">
            <w:pPr>
              <w:jc w:val="center"/>
              <w:rPr>
                <w:rFonts w:ascii="Times New Roman" w:eastAsiaTheme="minorHAnsi" w:hAnsi="Times New Roman"/>
                <w:sz w:val="20"/>
                <w:szCs w:val="20"/>
              </w:rPr>
            </w:pPr>
            <w:r>
              <w:rPr>
                <w:rFonts w:ascii="Times New Roman" w:hAnsi="Times New Roman"/>
                <w:sz w:val="20"/>
                <w:szCs w:val="20"/>
              </w:rPr>
              <w:t>73</w:t>
            </w:r>
          </w:p>
        </w:tc>
        <w:tc>
          <w:tcPr>
            <w:tcW w:w="1534" w:type="dxa"/>
          </w:tcPr>
          <w:p w14:paraId="1124652F" w14:textId="741F65EC" w:rsidR="00B427DF" w:rsidRPr="00E50443" w:rsidRDefault="00B427DF" w:rsidP="00B427DF">
            <w:pPr>
              <w:jc w:val="center"/>
              <w:rPr>
                <w:rFonts w:ascii="Times New Roman" w:eastAsiaTheme="minorHAnsi" w:hAnsi="Times New Roman"/>
                <w:sz w:val="20"/>
                <w:szCs w:val="20"/>
              </w:rPr>
            </w:pPr>
            <w:r w:rsidRPr="007F19E3">
              <w:rPr>
                <w:rFonts w:ascii="Times New Roman" w:hAnsi="Times New Roman"/>
                <w:sz w:val="20"/>
                <w:szCs w:val="20"/>
              </w:rPr>
              <w:t>3.23</w:t>
            </w:r>
          </w:p>
        </w:tc>
        <w:tc>
          <w:tcPr>
            <w:tcW w:w="1534" w:type="dxa"/>
          </w:tcPr>
          <w:p w14:paraId="3C4A7B64" w14:textId="7396105C" w:rsidR="00B427DF" w:rsidRPr="00E50443" w:rsidRDefault="00B427DF" w:rsidP="00B427DF">
            <w:pPr>
              <w:jc w:val="center"/>
              <w:rPr>
                <w:rFonts w:ascii="Times New Roman" w:eastAsiaTheme="minorHAnsi" w:hAnsi="Times New Roman"/>
                <w:sz w:val="20"/>
                <w:szCs w:val="20"/>
              </w:rPr>
            </w:pPr>
            <w:r>
              <w:rPr>
                <w:rFonts w:ascii="Times New Roman" w:hAnsi="Times New Roman"/>
                <w:sz w:val="20"/>
                <w:szCs w:val="20"/>
              </w:rPr>
              <w:t>0</w:t>
            </w:r>
            <w:r w:rsidRPr="007F19E3">
              <w:rPr>
                <w:rFonts w:ascii="Times New Roman" w:hAnsi="Times New Roman"/>
                <w:sz w:val="20"/>
                <w:szCs w:val="20"/>
              </w:rPr>
              <w:t>.99</w:t>
            </w:r>
          </w:p>
        </w:tc>
      </w:tr>
      <w:tr w:rsidR="00B427DF" w:rsidRPr="00E50443" w14:paraId="50CA156B" w14:textId="77777777" w:rsidTr="006A0F2D">
        <w:trPr>
          <w:trHeight w:val="255"/>
        </w:trPr>
        <w:tc>
          <w:tcPr>
            <w:tcW w:w="2410" w:type="dxa"/>
          </w:tcPr>
          <w:p w14:paraId="2B49964F" w14:textId="77777777" w:rsidR="00B427DF" w:rsidRPr="00E50443" w:rsidRDefault="00B427DF" w:rsidP="00B427DF">
            <w:pPr>
              <w:rPr>
                <w:rFonts w:ascii="Times New Roman" w:eastAsiaTheme="minorHAnsi" w:hAnsi="Times New Roman"/>
                <w:sz w:val="20"/>
                <w:szCs w:val="20"/>
              </w:rPr>
            </w:pPr>
            <w:r w:rsidRPr="00E50443">
              <w:rPr>
                <w:rFonts w:ascii="Times New Roman" w:eastAsiaTheme="minorHAnsi" w:hAnsi="Times New Roman"/>
                <w:sz w:val="20"/>
                <w:szCs w:val="20"/>
              </w:rPr>
              <w:t>OECD North America</w:t>
            </w:r>
          </w:p>
        </w:tc>
        <w:tc>
          <w:tcPr>
            <w:tcW w:w="1534" w:type="dxa"/>
          </w:tcPr>
          <w:p w14:paraId="41181164" w14:textId="5EFE7C8D" w:rsidR="00B427DF" w:rsidRPr="00E50443" w:rsidRDefault="00B427DF" w:rsidP="00B427DF">
            <w:pPr>
              <w:jc w:val="center"/>
              <w:rPr>
                <w:rFonts w:ascii="Times New Roman" w:eastAsiaTheme="minorHAnsi" w:hAnsi="Times New Roman"/>
                <w:sz w:val="20"/>
                <w:szCs w:val="20"/>
              </w:rPr>
            </w:pPr>
            <w:r>
              <w:rPr>
                <w:rFonts w:ascii="Times New Roman" w:hAnsi="Times New Roman"/>
                <w:sz w:val="20"/>
                <w:szCs w:val="20"/>
              </w:rPr>
              <w:t>93</w:t>
            </w:r>
          </w:p>
        </w:tc>
        <w:tc>
          <w:tcPr>
            <w:tcW w:w="1534" w:type="dxa"/>
          </w:tcPr>
          <w:p w14:paraId="5360081D" w14:textId="63FD130C" w:rsidR="00B427DF" w:rsidRPr="00E50443" w:rsidRDefault="00B427DF" w:rsidP="00B427DF">
            <w:pPr>
              <w:jc w:val="center"/>
              <w:rPr>
                <w:rFonts w:ascii="Times New Roman" w:eastAsiaTheme="minorHAnsi" w:hAnsi="Times New Roman"/>
                <w:sz w:val="20"/>
                <w:szCs w:val="20"/>
              </w:rPr>
            </w:pPr>
            <w:r w:rsidRPr="007F19E3">
              <w:rPr>
                <w:rFonts w:ascii="Times New Roman" w:hAnsi="Times New Roman"/>
                <w:sz w:val="20"/>
                <w:szCs w:val="20"/>
              </w:rPr>
              <w:t>3.1</w:t>
            </w:r>
            <w:r>
              <w:rPr>
                <w:rFonts w:ascii="Times New Roman" w:hAnsi="Times New Roman"/>
                <w:sz w:val="20"/>
                <w:szCs w:val="20"/>
              </w:rPr>
              <w:t>2</w:t>
            </w:r>
          </w:p>
        </w:tc>
        <w:tc>
          <w:tcPr>
            <w:tcW w:w="1534" w:type="dxa"/>
          </w:tcPr>
          <w:p w14:paraId="262411C2" w14:textId="7ED0ADCA" w:rsidR="00B427DF" w:rsidRPr="00E50443" w:rsidRDefault="00B427DF" w:rsidP="00B427DF">
            <w:pPr>
              <w:jc w:val="center"/>
              <w:rPr>
                <w:rFonts w:ascii="Times New Roman" w:eastAsiaTheme="minorHAnsi" w:hAnsi="Times New Roman"/>
                <w:sz w:val="20"/>
                <w:szCs w:val="20"/>
              </w:rPr>
            </w:pPr>
            <w:r>
              <w:rPr>
                <w:rFonts w:ascii="Times New Roman" w:hAnsi="Times New Roman"/>
                <w:sz w:val="20"/>
                <w:szCs w:val="20"/>
              </w:rPr>
              <w:t>0</w:t>
            </w:r>
            <w:r w:rsidRPr="007F19E3">
              <w:rPr>
                <w:rFonts w:ascii="Times New Roman" w:hAnsi="Times New Roman"/>
                <w:sz w:val="20"/>
                <w:szCs w:val="20"/>
              </w:rPr>
              <w:t>.93</w:t>
            </w:r>
          </w:p>
        </w:tc>
      </w:tr>
      <w:tr w:rsidR="00B427DF" w:rsidRPr="00E50443" w14:paraId="129BB3C0" w14:textId="77777777" w:rsidTr="006A0F2D">
        <w:trPr>
          <w:trHeight w:val="255"/>
        </w:trPr>
        <w:tc>
          <w:tcPr>
            <w:tcW w:w="2410" w:type="dxa"/>
          </w:tcPr>
          <w:p w14:paraId="73A490D2" w14:textId="77777777" w:rsidR="00B427DF" w:rsidRPr="00E50443" w:rsidRDefault="00B427DF" w:rsidP="00B427DF">
            <w:pPr>
              <w:rPr>
                <w:rFonts w:ascii="Times New Roman" w:eastAsiaTheme="minorHAnsi" w:hAnsi="Times New Roman"/>
                <w:sz w:val="20"/>
                <w:szCs w:val="20"/>
              </w:rPr>
            </w:pPr>
            <w:r w:rsidRPr="00E50443">
              <w:rPr>
                <w:rFonts w:ascii="Times New Roman" w:eastAsiaTheme="minorHAnsi" w:hAnsi="Times New Roman"/>
                <w:sz w:val="20"/>
                <w:szCs w:val="20"/>
              </w:rPr>
              <w:t>Non-OECD Asia</w:t>
            </w:r>
          </w:p>
        </w:tc>
        <w:tc>
          <w:tcPr>
            <w:tcW w:w="1534" w:type="dxa"/>
          </w:tcPr>
          <w:p w14:paraId="0B54B829" w14:textId="26A816F2" w:rsidR="00B427DF" w:rsidRPr="00E50443" w:rsidRDefault="00B427DF" w:rsidP="00B427DF">
            <w:pPr>
              <w:jc w:val="center"/>
              <w:rPr>
                <w:rFonts w:ascii="Times New Roman" w:eastAsiaTheme="minorHAnsi" w:hAnsi="Times New Roman"/>
                <w:sz w:val="20"/>
                <w:szCs w:val="20"/>
              </w:rPr>
            </w:pPr>
            <w:r>
              <w:rPr>
                <w:rFonts w:ascii="Times New Roman" w:hAnsi="Times New Roman"/>
                <w:sz w:val="20"/>
                <w:szCs w:val="20"/>
              </w:rPr>
              <w:t>103</w:t>
            </w:r>
          </w:p>
        </w:tc>
        <w:tc>
          <w:tcPr>
            <w:tcW w:w="1534" w:type="dxa"/>
          </w:tcPr>
          <w:p w14:paraId="4C29B7B6" w14:textId="1984FF6F" w:rsidR="00B427DF" w:rsidRPr="00E50443" w:rsidRDefault="00B427DF" w:rsidP="00B427DF">
            <w:pPr>
              <w:jc w:val="center"/>
              <w:rPr>
                <w:rFonts w:ascii="Times New Roman" w:eastAsiaTheme="minorHAnsi" w:hAnsi="Times New Roman"/>
                <w:sz w:val="20"/>
                <w:szCs w:val="20"/>
              </w:rPr>
            </w:pPr>
            <w:r w:rsidRPr="007F19E3">
              <w:rPr>
                <w:rFonts w:ascii="Times New Roman" w:hAnsi="Times New Roman"/>
                <w:sz w:val="20"/>
                <w:szCs w:val="20"/>
              </w:rPr>
              <w:t>3.3</w:t>
            </w:r>
            <w:r>
              <w:rPr>
                <w:rFonts w:ascii="Times New Roman" w:hAnsi="Times New Roman"/>
                <w:sz w:val="20"/>
                <w:szCs w:val="20"/>
              </w:rPr>
              <w:t>5</w:t>
            </w:r>
          </w:p>
        </w:tc>
        <w:tc>
          <w:tcPr>
            <w:tcW w:w="1534" w:type="dxa"/>
          </w:tcPr>
          <w:p w14:paraId="7779B182" w14:textId="1E47FDAC" w:rsidR="00B427DF" w:rsidRPr="00E50443" w:rsidRDefault="00B427DF" w:rsidP="00B427DF">
            <w:pPr>
              <w:jc w:val="center"/>
              <w:rPr>
                <w:rFonts w:ascii="Times New Roman" w:eastAsiaTheme="minorHAnsi" w:hAnsi="Times New Roman"/>
                <w:sz w:val="20"/>
                <w:szCs w:val="20"/>
              </w:rPr>
            </w:pPr>
            <w:r w:rsidRPr="007F19E3">
              <w:rPr>
                <w:rFonts w:ascii="Times New Roman" w:hAnsi="Times New Roman"/>
                <w:sz w:val="20"/>
                <w:szCs w:val="20"/>
              </w:rPr>
              <w:t>1.05</w:t>
            </w:r>
          </w:p>
        </w:tc>
      </w:tr>
      <w:tr w:rsidR="00B427DF" w:rsidRPr="00E50443" w14:paraId="7C76D3CF" w14:textId="77777777" w:rsidTr="006A0F2D">
        <w:trPr>
          <w:trHeight w:val="255"/>
        </w:trPr>
        <w:tc>
          <w:tcPr>
            <w:tcW w:w="2410" w:type="dxa"/>
          </w:tcPr>
          <w:p w14:paraId="7A4B9966" w14:textId="77777777" w:rsidR="00B427DF" w:rsidRPr="00E50443" w:rsidRDefault="00B427DF" w:rsidP="00B427DF">
            <w:pPr>
              <w:rPr>
                <w:rFonts w:ascii="Times New Roman" w:eastAsiaTheme="minorHAnsi" w:hAnsi="Times New Roman"/>
                <w:sz w:val="20"/>
                <w:szCs w:val="20"/>
              </w:rPr>
            </w:pPr>
            <w:r w:rsidRPr="00E50443">
              <w:rPr>
                <w:rFonts w:ascii="Times New Roman" w:eastAsiaTheme="minorHAnsi" w:hAnsi="Times New Roman"/>
                <w:sz w:val="20"/>
                <w:szCs w:val="20"/>
              </w:rPr>
              <w:t>Non-OECD Africa</w:t>
            </w:r>
          </w:p>
        </w:tc>
        <w:tc>
          <w:tcPr>
            <w:tcW w:w="1534" w:type="dxa"/>
          </w:tcPr>
          <w:p w14:paraId="4148D74A" w14:textId="4ADB79BD" w:rsidR="00B427DF" w:rsidRPr="00E50443" w:rsidRDefault="00B427DF" w:rsidP="00B427DF">
            <w:pPr>
              <w:jc w:val="center"/>
              <w:rPr>
                <w:rFonts w:ascii="Times New Roman" w:eastAsiaTheme="minorHAnsi" w:hAnsi="Times New Roman"/>
                <w:sz w:val="20"/>
                <w:szCs w:val="20"/>
              </w:rPr>
            </w:pPr>
            <w:r>
              <w:rPr>
                <w:rFonts w:ascii="Times New Roman" w:hAnsi="Times New Roman"/>
                <w:sz w:val="20"/>
                <w:szCs w:val="20"/>
              </w:rPr>
              <w:t>139</w:t>
            </w:r>
          </w:p>
        </w:tc>
        <w:tc>
          <w:tcPr>
            <w:tcW w:w="1534" w:type="dxa"/>
          </w:tcPr>
          <w:p w14:paraId="227807D4" w14:textId="60DA21B9" w:rsidR="00B427DF" w:rsidRPr="00E50443" w:rsidRDefault="00B427DF" w:rsidP="00B427DF">
            <w:pPr>
              <w:jc w:val="center"/>
              <w:rPr>
                <w:rFonts w:ascii="Times New Roman" w:eastAsiaTheme="minorHAnsi" w:hAnsi="Times New Roman"/>
                <w:sz w:val="20"/>
                <w:szCs w:val="20"/>
              </w:rPr>
            </w:pPr>
            <w:r w:rsidRPr="00814030">
              <w:rPr>
                <w:rFonts w:ascii="Times New Roman" w:hAnsi="Times New Roman"/>
                <w:sz w:val="20"/>
                <w:szCs w:val="20"/>
              </w:rPr>
              <w:t>3.19</w:t>
            </w:r>
          </w:p>
        </w:tc>
        <w:tc>
          <w:tcPr>
            <w:tcW w:w="1534" w:type="dxa"/>
          </w:tcPr>
          <w:p w14:paraId="71D1109A" w14:textId="2B4C9CC9" w:rsidR="00B427DF" w:rsidRPr="00E50443" w:rsidRDefault="00B427DF" w:rsidP="00B427DF">
            <w:pPr>
              <w:jc w:val="center"/>
              <w:rPr>
                <w:rFonts w:ascii="Times New Roman" w:eastAsiaTheme="minorHAnsi" w:hAnsi="Times New Roman"/>
                <w:sz w:val="20"/>
                <w:szCs w:val="20"/>
              </w:rPr>
            </w:pPr>
            <w:r w:rsidRPr="00814030">
              <w:rPr>
                <w:rFonts w:ascii="Times New Roman" w:hAnsi="Times New Roman"/>
                <w:sz w:val="20"/>
                <w:szCs w:val="20"/>
              </w:rPr>
              <w:t>1.26</w:t>
            </w:r>
          </w:p>
        </w:tc>
      </w:tr>
      <w:tr w:rsidR="00B427DF" w:rsidRPr="00E50443" w14:paraId="6FEBAC0A" w14:textId="77777777" w:rsidTr="006A0F2D">
        <w:trPr>
          <w:trHeight w:val="255"/>
        </w:trPr>
        <w:tc>
          <w:tcPr>
            <w:tcW w:w="2410" w:type="dxa"/>
          </w:tcPr>
          <w:p w14:paraId="75A8B3BE" w14:textId="77777777" w:rsidR="00B427DF" w:rsidRPr="00E50443" w:rsidRDefault="00B427DF" w:rsidP="00B427DF">
            <w:pPr>
              <w:rPr>
                <w:rFonts w:ascii="Times New Roman" w:eastAsiaTheme="minorHAnsi" w:hAnsi="Times New Roman"/>
                <w:sz w:val="20"/>
                <w:szCs w:val="20"/>
              </w:rPr>
            </w:pPr>
            <w:r w:rsidRPr="00E50443">
              <w:rPr>
                <w:rFonts w:ascii="Times New Roman" w:eastAsiaTheme="minorHAnsi" w:hAnsi="Times New Roman"/>
                <w:sz w:val="20"/>
                <w:szCs w:val="20"/>
              </w:rPr>
              <w:t>Non-OECD Rest of World</w:t>
            </w:r>
          </w:p>
        </w:tc>
        <w:tc>
          <w:tcPr>
            <w:tcW w:w="1534" w:type="dxa"/>
          </w:tcPr>
          <w:p w14:paraId="6404707D" w14:textId="6606D856" w:rsidR="00B427DF" w:rsidRPr="00E50443" w:rsidRDefault="00B427DF" w:rsidP="00B427DF">
            <w:pPr>
              <w:jc w:val="center"/>
              <w:rPr>
                <w:rFonts w:ascii="Times New Roman" w:eastAsiaTheme="minorHAnsi" w:hAnsi="Times New Roman"/>
                <w:sz w:val="20"/>
                <w:szCs w:val="20"/>
              </w:rPr>
            </w:pPr>
            <w:r>
              <w:rPr>
                <w:rFonts w:ascii="Times New Roman" w:hAnsi="Times New Roman"/>
                <w:sz w:val="20"/>
                <w:szCs w:val="20"/>
              </w:rPr>
              <w:t>127</w:t>
            </w:r>
          </w:p>
        </w:tc>
        <w:tc>
          <w:tcPr>
            <w:tcW w:w="1534" w:type="dxa"/>
          </w:tcPr>
          <w:p w14:paraId="195C5DFA" w14:textId="4B00D3B5" w:rsidR="00B427DF" w:rsidRPr="00E50443" w:rsidRDefault="00B427DF" w:rsidP="00B427DF">
            <w:pPr>
              <w:jc w:val="center"/>
              <w:rPr>
                <w:rFonts w:ascii="Times New Roman" w:eastAsiaTheme="minorHAnsi" w:hAnsi="Times New Roman"/>
                <w:sz w:val="20"/>
                <w:szCs w:val="20"/>
              </w:rPr>
            </w:pPr>
            <w:r w:rsidRPr="00814030">
              <w:rPr>
                <w:rFonts w:ascii="Times New Roman" w:hAnsi="Times New Roman"/>
                <w:sz w:val="20"/>
                <w:szCs w:val="20"/>
              </w:rPr>
              <w:t>3.3</w:t>
            </w:r>
            <w:r>
              <w:rPr>
                <w:rFonts w:ascii="Times New Roman" w:hAnsi="Times New Roman"/>
                <w:sz w:val="20"/>
                <w:szCs w:val="20"/>
              </w:rPr>
              <w:t>7</w:t>
            </w:r>
          </w:p>
        </w:tc>
        <w:tc>
          <w:tcPr>
            <w:tcW w:w="1534" w:type="dxa"/>
          </w:tcPr>
          <w:p w14:paraId="078E0F40" w14:textId="79C6AE4D" w:rsidR="00B427DF" w:rsidRPr="00E50443" w:rsidRDefault="00B427DF" w:rsidP="00B427DF">
            <w:pPr>
              <w:jc w:val="center"/>
              <w:rPr>
                <w:rFonts w:ascii="Times New Roman" w:eastAsiaTheme="minorHAnsi" w:hAnsi="Times New Roman"/>
                <w:sz w:val="20"/>
                <w:szCs w:val="20"/>
              </w:rPr>
            </w:pPr>
            <w:r w:rsidRPr="00814030">
              <w:rPr>
                <w:rFonts w:ascii="Times New Roman" w:hAnsi="Times New Roman"/>
                <w:sz w:val="20"/>
                <w:szCs w:val="20"/>
              </w:rPr>
              <w:t>1.20</w:t>
            </w:r>
          </w:p>
        </w:tc>
      </w:tr>
      <w:tr w:rsidR="00B427DF" w:rsidRPr="00E50443" w14:paraId="10AE24B0" w14:textId="77777777" w:rsidTr="006A0F2D">
        <w:trPr>
          <w:trHeight w:val="255"/>
        </w:trPr>
        <w:tc>
          <w:tcPr>
            <w:tcW w:w="2410" w:type="dxa"/>
          </w:tcPr>
          <w:p w14:paraId="3F33F8C3" w14:textId="77777777" w:rsidR="00B427DF" w:rsidRPr="00E50443" w:rsidRDefault="00B427DF" w:rsidP="00B427DF">
            <w:pPr>
              <w:rPr>
                <w:rFonts w:ascii="Times New Roman" w:eastAsiaTheme="minorHAnsi" w:hAnsi="Times New Roman"/>
                <w:b/>
                <w:bCs/>
                <w:sz w:val="20"/>
                <w:szCs w:val="20"/>
              </w:rPr>
            </w:pPr>
            <w:r w:rsidRPr="00E50443">
              <w:rPr>
                <w:rFonts w:ascii="Times New Roman" w:eastAsiaTheme="minorHAnsi" w:hAnsi="Times New Roman"/>
                <w:b/>
                <w:bCs/>
                <w:sz w:val="20"/>
                <w:szCs w:val="20"/>
              </w:rPr>
              <w:t>Negotiators</w:t>
            </w:r>
          </w:p>
        </w:tc>
        <w:tc>
          <w:tcPr>
            <w:tcW w:w="1534" w:type="dxa"/>
          </w:tcPr>
          <w:p w14:paraId="47DB37DE" w14:textId="77777777" w:rsidR="00B427DF" w:rsidRPr="00E50443" w:rsidRDefault="00B427DF" w:rsidP="00B427DF">
            <w:pPr>
              <w:jc w:val="center"/>
              <w:rPr>
                <w:rFonts w:ascii="Times New Roman" w:eastAsiaTheme="minorHAnsi" w:hAnsi="Times New Roman"/>
                <w:sz w:val="20"/>
                <w:szCs w:val="20"/>
              </w:rPr>
            </w:pPr>
          </w:p>
        </w:tc>
        <w:tc>
          <w:tcPr>
            <w:tcW w:w="1534" w:type="dxa"/>
          </w:tcPr>
          <w:p w14:paraId="3FFB101F" w14:textId="77777777" w:rsidR="00B427DF" w:rsidRPr="00E50443" w:rsidRDefault="00B427DF" w:rsidP="00B427DF">
            <w:pPr>
              <w:jc w:val="center"/>
              <w:rPr>
                <w:rFonts w:ascii="Times New Roman" w:eastAsiaTheme="minorHAnsi" w:hAnsi="Times New Roman"/>
                <w:sz w:val="20"/>
                <w:szCs w:val="20"/>
              </w:rPr>
            </w:pPr>
          </w:p>
        </w:tc>
        <w:tc>
          <w:tcPr>
            <w:tcW w:w="1534" w:type="dxa"/>
          </w:tcPr>
          <w:p w14:paraId="1DA65240" w14:textId="77777777" w:rsidR="00B427DF" w:rsidRPr="00E50443" w:rsidRDefault="00B427DF" w:rsidP="00B427DF">
            <w:pPr>
              <w:jc w:val="center"/>
              <w:rPr>
                <w:rFonts w:ascii="Times New Roman" w:eastAsiaTheme="minorHAnsi" w:hAnsi="Times New Roman"/>
                <w:sz w:val="20"/>
                <w:szCs w:val="20"/>
              </w:rPr>
            </w:pPr>
          </w:p>
        </w:tc>
      </w:tr>
      <w:tr w:rsidR="00B427DF" w:rsidRPr="00E50443" w14:paraId="333F6846" w14:textId="77777777" w:rsidTr="006A0F2D">
        <w:trPr>
          <w:trHeight w:val="255"/>
        </w:trPr>
        <w:tc>
          <w:tcPr>
            <w:tcW w:w="2410" w:type="dxa"/>
          </w:tcPr>
          <w:p w14:paraId="03C239B3" w14:textId="77777777" w:rsidR="00B427DF" w:rsidRPr="00E50443" w:rsidRDefault="00B427DF" w:rsidP="00B427DF">
            <w:pPr>
              <w:rPr>
                <w:rFonts w:ascii="Times New Roman" w:eastAsiaTheme="minorHAnsi" w:hAnsi="Times New Roman"/>
                <w:sz w:val="20"/>
                <w:szCs w:val="20"/>
              </w:rPr>
            </w:pPr>
            <w:r w:rsidRPr="00E50443">
              <w:rPr>
                <w:rFonts w:ascii="Times New Roman" w:eastAsiaTheme="minorHAnsi" w:hAnsi="Times New Roman"/>
                <w:sz w:val="20"/>
                <w:szCs w:val="20"/>
              </w:rPr>
              <w:t>OECD Europe</w:t>
            </w:r>
          </w:p>
        </w:tc>
        <w:tc>
          <w:tcPr>
            <w:tcW w:w="1534" w:type="dxa"/>
          </w:tcPr>
          <w:p w14:paraId="4D2C3FA0" w14:textId="5619C139" w:rsidR="00B427DF" w:rsidRPr="00E50443" w:rsidRDefault="00B427DF" w:rsidP="00B427DF">
            <w:pPr>
              <w:jc w:val="center"/>
              <w:rPr>
                <w:rFonts w:ascii="Times New Roman" w:eastAsiaTheme="minorHAnsi" w:hAnsi="Times New Roman"/>
                <w:sz w:val="20"/>
                <w:szCs w:val="20"/>
              </w:rPr>
            </w:pPr>
            <w:r>
              <w:rPr>
                <w:rFonts w:ascii="Times New Roman" w:hAnsi="Times New Roman"/>
                <w:sz w:val="20"/>
                <w:szCs w:val="20"/>
              </w:rPr>
              <w:t>130</w:t>
            </w:r>
          </w:p>
        </w:tc>
        <w:tc>
          <w:tcPr>
            <w:tcW w:w="1534" w:type="dxa"/>
          </w:tcPr>
          <w:p w14:paraId="3591AE6C" w14:textId="35168E49" w:rsidR="00B427DF" w:rsidRPr="00E50443" w:rsidRDefault="00B427DF" w:rsidP="00B427DF">
            <w:pPr>
              <w:jc w:val="center"/>
              <w:rPr>
                <w:rFonts w:ascii="Times New Roman" w:eastAsiaTheme="minorHAnsi" w:hAnsi="Times New Roman"/>
                <w:sz w:val="20"/>
                <w:szCs w:val="20"/>
              </w:rPr>
            </w:pPr>
            <w:r w:rsidRPr="00814030">
              <w:rPr>
                <w:rFonts w:ascii="Times New Roman" w:hAnsi="Times New Roman"/>
                <w:sz w:val="20"/>
                <w:szCs w:val="20"/>
              </w:rPr>
              <w:t>2.63</w:t>
            </w:r>
          </w:p>
        </w:tc>
        <w:tc>
          <w:tcPr>
            <w:tcW w:w="1534" w:type="dxa"/>
          </w:tcPr>
          <w:p w14:paraId="30DD4226" w14:textId="3D5D538C" w:rsidR="00B427DF" w:rsidRPr="00E50443" w:rsidRDefault="00B427DF" w:rsidP="00B427DF">
            <w:pPr>
              <w:jc w:val="center"/>
              <w:rPr>
                <w:rFonts w:ascii="Times New Roman" w:eastAsiaTheme="minorHAnsi" w:hAnsi="Times New Roman"/>
                <w:sz w:val="20"/>
                <w:szCs w:val="20"/>
              </w:rPr>
            </w:pPr>
            <w:r>
              <w:rPr>
                <w:rFonts w:ascii="Times New Roman" w:hAnsi="Times New Roman"/>
                <w:sz w:val="20"/>
                <w:szCs w:val="20"/>
              </w:rPr>
              <w:t>1.00</w:t>
            </w:r>
          </w:p>
        </w:tc>
      </w:tr>
      <w:tr w:rsidR="00B427DF" w:rsidRPr="00E50443" w14:paraId="53DF676F" w14:textId="77777777" w:rsidTr="006A0F2D">
        <w:trPr>
          <w:trHeight w:val="255"/>
        </w:trPr>
        <w:tc>
          <w:tcPr>
            <w:tcW w:w="2410" w:type="dxa"/>
          </w:tcPr>
          <w:p w14:paraId="22900F50" w14:textId="77777777" w:rsidR="00B427DF" w:rsidRPr="00E50443" w:rsidRDefault="00B427DF" w:rsidP="00B427DF">
            <w:pPr>
              <w:rPr>
                <w:rFonts w:ascii="Times New Roman" w:eastAsiaTheme="minorHAnsi" w:hAnsi="Times New Roman"/>
                <w:sz w:val="20"/>
                <w:szCs w:val="20"/>
              </w:rPr>
            </w:pPr>
            <w:r w:rsidRPr="00E50443">
              <w:rPr>
                <w:rFonts w:ascii="Times New Roman" w:eastAsiaTheme="minorHAnsi" w:hAnsi="Times New Roman"/>
                <w:sz w:val="20"/>
                <w:szCs w:val="20"/>
              </w:rPr>
              <w:t>OECD Rest of World</w:t>
            </w:r>
          </w:p>
        </w:tc>
        <w:tc>
          <w:tcPr>
            <w:tcW w:w="1534" w:type="dxa"/>
          </w:tcPr>
          <w:p w14:paraId="0BA8274A" w14:textId="405AF135" w:rsidR="00B427DF" w:rsidRPr="00E50443" w:rsidRDefault="00B427DF" w:rsidP="00B427DF">
            <w:pPr>
              <w:jc w:val="center"/>
              <w:rPr>
                <w:rFonts w:ascii="Times New Roman" w:eastAsiaTheme="minorHAnsi" w:hAnsi="Times New Roman"/>
                <w:sz w:val="20"/>
                <w:szCs w:val="20"/>
              </w:rPr>
            </w:pPr>
            <w:r>
              <w:rPr>
                <w:rFonts w:ascii="Times New Roman" w:hAnsi="Times New Roman"/>
                <w:sz w:val="20"/>
                <w:szCs w:val="20"/>
              </w:rPr>
              <w:t>44</w:t>
            </w:r>
          </w:p>
        </w:tc>
        <w:tc>
          <w:tcPr>
            <w:tcW w:w="1534" w:type="dxa"/>
          </w:tcPr>
          <w:p w14:paraId="4CF7F057" w14:textId="7BE465CD" w:rsidR="00B427DF" w:rsidRPr="00E50443" w:rsidRDefault="00B427DF" w:rsidP="00B427DF">
            <w:pPr>
              <w:jc w:val="center"/>
              <w:rPr>
                <w:rFonts w:ascii="Times New Roman" w:eastAsiaTheme="minorHAnsi" w:hAnsi="Times New Roman"/>
                <w:sz w:val="20"/>
                <w:szCs w:val="20"/>
              </w:rPr>
            </w:pPr>
            <w:r w:rsidRPr="00814030">
              <w:rPr>
                <w:rFonts w:ascii="Times New Roman" w:hAnsi="Times New Roman"/>
                <w:sz w:val="20"/>
                <w:szCs w:val="20"/>
              </w:rPr>
              <w:t>3.25</w:t>
            </w:r>
          </w:p>
        </w:tc>
        <w:tc>
          <w:tcPr>
            <w:tcW w:w="1534" w:type="dxa"/>
          </w:tcPr>
          <w:p w14:paraId="5ECC04C2" w14:textId="04226ABA" w:rsidR="00B427DF" w:rsidRPr="00E50443" w:rsidRDefault="00B427DF" w:rsidP="00B427DF">
            <w:pPr>
              <w:jc w:val="center"/>
              <w:rPr>
                <w:rFonts w:ascii="Times New Roman" w:eastAsiaTheme="minorHAnsi" w:hAnsi="Times New Roman"/>
                <w:sz w:val="20"/>
                <w:szCs w:val="20"/>
              </w:rPr>
            </w:pPr>
            <w:r w:rsidRPr="00814030">
              <w:rPr>
                <w:rFonts w:ascii="Times New Roman" w:hAnsi="Times New Roman"/>
                <w:sz w:val="20"/>
                <w:szCs w:val="20"/>
              </w:rPr>
              <w:t>1.0</w:t>
            </w:r>
            <w:r>
              <w:rPr>
                <w:rFonts w:ascii="Times New Roman" w:hAnsi="Times New Roman"/>
                <w:sz w:val="20"/>
                <w:szCs w:val="20"/>
              </w:rPr>
              <w:t>6</w:t>
            </w:r>
          </w:p>
        </w:tc>
      </w:tr>
      <w:tr w:rsidR="00B427DF" w:rsidRPr="00E50443" w14:paraId="73E74FF9" w14:textId="77777777" w:rsidTr="006A0F2D">
        <w:trPr>
          <w:trHeight w:val="255"/>
        </w:trPr>
        <w:tc>
          <w:tcPr>
            <w:tcW w:w="2410" w:type="dxa"/>
          </w:tcPr>
          <w:p w14:paraId="3C8FE8D0" w14:textId="77777777" w:rsidR="00B427DF" w:rsidRPr="00E50443" w:rsidRDefault="00B427DF" w:rsidP="00B427DF">
            <w:pPr>
              <w:rPr>
                <w:rFonts w:ascii="Times New Roman" w:eastAsiaTheme="minorHAnsi" w:hAnsi="Times New Roman"/>
                <w:sz w:val="20"/>
                <w:szCs w:val="20"/>
              </w:rPr>
            </w:pPr>
            <w:r w:rsidRPr="00E50443">
              <w:rPr>
                <w:rFonts w:ascii="Times New Roman" w:eastAsiaTheme="minorHAnsi" w:hAnsi="Times New Roman"/>
                <w:sz w:val="20"/>
                <w:szCs w:val="20"/>
              </w:rPr>
              <w:t>OECD North America</w:t>
            </w:r>
          </w:p>
        </w:tc>
        <w:tc>
          <w:tcPr>
            <w:tcW w:w="1534" w:type="dxa"/>
          </w:tcPr>
          <w:p w14:paraId="77E34515" w14:textId="376521C9" w:rsidR="00B427DF" w:rsidRPr="00E50443" w:rsidRDefault="00B427DF" w:rsidP="00B427DF">
            <w:pPr>
              <w:jc w:val="center"/>
              <w:rPr>
                <w:rFonts w:ascii="Times New Roman" w:eastAsiaTheme="minorHAnsi" w:hAnsi="Times New Roman"/>
                <w:sz w:val="20"/>
                <w:szCs w:val="20"/>
              </w:rPr>
            </w:pPr>
            <w:r>
              <w:rPr>
                <w:rFonts w:ascii="Times New Roman" w:hAnsi="Times New Roman"/>
                <w:sz w:val="20"/>
                <w:szCs w:val="20"/>
              </w:rPr>
              <w:t>32</w:t>
            </w:r>
          </w:p>
        </w:tc>
        <w:tc>
          <w:tcPr>
            <w:tcW w:w="1534" w:type="dxa"/>
          </w:tcPr>
          <w:p w14:paraId="64DE2871" w14:textId="3DCDE90C" w:rsidR="00B427DF" w:rsidRPr="00E50443" w:rsidRDefault="00B427DF" w:rsidP="00B427DF">
            <w:pPr>
              <w:jc w:val="center"/>
              <w:rPr>
                <w:rFonts w:ascii="Times New Roman" w:eastAsiaTheme="minorHAnsi" w:hAnsi="Times New Roman"/>
                <w:sz w:val="20"/>
                <w:szCs w:val="20"/>
              </w:rPr>
            </w:pPr>
            <w:r w:rsidRPr="00814030">
              <w:rPr>
                <w:rFonts w:ascii="Times New Roman" w:hAnsi="Times New Roman"/>
                <w:sz w:val="20"/>
                <w:szCs w:val="20"/>
              </w:rPr>
              <w:t>3.31</w:t>
            </w:r>
          </w:p>
        </w:tc>
        <w:tc>
          <w:tcPr>
            <w:tcW w:w="1534" w:type="dxa"/>
          </w:tcPr>
          <w:p w14:paraId="39C273F5" w14:textId="1F7240B6" w:rsidR="00B427DF" w:rsidRPr="00E50443" w:rsidRDefault="00B427DF" w:rsidP="00B427DF">
            <w:pPr>
              <w:jc w:val="center"/>
              <w:rPr>
                <w:rFonts w:ascii="Times New Roman" w:eastAsiaTheme="minorHAnsi" w:hAnsi="Times New Roman"/>
                <w:sz w:val="20"/>
                <w:szCs w:val="20"/>
              </w:rPr>
            </w:pPr>
            <w:r>
              <w:rPr>
                <w:rFonts w:ascii="Times New Roman" w:hAnsi="Times New Roman"/>
                <w:sz w:val="20"/>
                <w:szCs w:val="20"/>
              </w:rPr>
              <w:t>0</w:t>
            </w:r>
            <w:r w:rsidRPr="00814030">
              <w:rPr>
                <w:rFonts w:ascii="Times New Roman" w:hAnsi="Times New Roman"/>
                <w:sz w:val="20"/>
                <w:szCs w:val="20"/>
              </w:rPr>
              <w:t>.9</w:t>
            </w:r>
            <w:r>
              <w:rPr>
                <w:rFonts w:ascii="Times New Roman" w:hAnsi="Times New Roman"/>
                <w:sz w:val="20"/>
                <w:szCs w:val="20"/>
              </w:rPr>
              <w:t>7</w:t>
            </w:r>
          </w:p>
        </w:tc>
      </w:tr>
      <w:tr w:rsidR="00B427DF" w:rsidRPr="00E50443" w14:paraId="6D35C700" w14:textId="77777777" w:rsidTr="006A0F2D">
        <w:trPr>
          <w:trHeight w:val="255"/>
        </w:trPr>
        <w:tc>
          <w:tcPr>
            <w:tcW w:w="2410" w:type="dxa"/>
          </w:tcPr>
          <w:p w14:paraId="0BF3F8B9" w14:textId="77777777" w:rsidR="00B427DF" w:rsidRPr="00E50443" w:rsidRDefault="00B427DF" w:rsidP="00B427DF">
            <w:pPr>
              <w:rPr>
                <w:rFonts w:ascii="Times New Roman" w:eastAsiaTheme="minorHAnsi" w:hAnsi="Times New Roman"/>
                <w:sz w:val="20"/>
                <w:szCs w:val="20"/>
              </w:rPr>
            </w:pPr>
            <w:r w:rsidRPr="00E50443">
              <w:rPr>
                <w:rFonts w:ascii="Times New Roman" w:eastAsiaTheme="minorHAnsi" w:hAnsi="Times New Roman"/>
                <w:sz w:val="20"/>
                <w:szCs w:val="20"/>
              </w:rPr>
              <w:t>Non-OECD Asia</w:t>
            </w:r>
          </w:p>
        </w:tc>
        <w:tc>
          <w:tcPr>
            <w:tcW w:w="1534" w:type="dxa"/>
          </w:tcPr>
          <w:p w14:paraId="29998F06" w14:textId="7D29474D" w:rsidR="00B427DF" w:rsidRPr="00E50443" w:rsidRDefault="00B427DF" w:rsidP="00B427DF">
            <w:pPr>
              <w:jc w:val="center"/>
              <w:rPr>
                <w:rFonts w:ascii="Times New Roman" w:eastAsiaTheme="minorHAnsi" w:hAnsi="Times New Roman"/>
                <w:sz w:val="20"/>
                <w:szCs w:val="20"/>
              </w:rPr>
            </w:pPr>
            <w:r>
              <w:rPr>
                <w:rFonts w:ascii="Times New Roman" w:hAnsi="Times New Roman"/>
                <w:sz w:val="20"/>
                <w:szCs w:val="20"/>
              </w:rPr>
              <w:t>88</w:t>
            </w:r>
          </w:p>
        </w:tc>
        <w:tc>
          <w:tcPr>
            <w:tcW w:w="1534" w:type="dxa"/>
          </w:tcPr>
          <w:p w14:paraId="0310AD67" w14:textId="33A1563A" w:rsidR="00B427DF" w:rsidRPr="00E50443" w:rsidRDefault="00B427DF" w:rsidP="00B427DF">
            <w:pPr>
              <w:jc w:val="center"/>
              <w:rPr>
                <w:rFonts w:ascii="Times New Roman" w:eastAsiaTheme="minorHAnsi" w:hAnsi="Times New Roman"/>
                <w:sz w:val="20"/>
                <w:szCs w:val="20"/>
              </w:rPr>
            </w:pPr>
            <w:r w:rsidRPr="00814030">
              <w:rPr>
                <w:rFonts w:ascii="Times New Roman" w:hAnsi="Times New Roman"/>
                <w:sz w:val="20"/>
                <w:szCs w:val="20"/>
              </w:rPr>
              <w:t>3.3</w:t>
            </w:r>
            <w:r>
              <w:rPr>
                <w:rFonts w:ascii="Times New Roman" w:hAnsi="Times New Roman"/>
                <w:sz w:val="20"/>
                <w:szCs w:val="20"/>
              </w:rPr>
              <w:t>3</w:t>
            </w:r>
          </w:p>
        </w:tc>
        <w:tc>
          <w:tcPr>
            <w:tcW w:w="1534" w:type="dxa"/>
          </w:tcPr>
          <w:p w14:paraId="31D90230" w14:textId="4F75AF49" w:rsidR="00B427DF" w:rsidRPr="00E50443" w:rsidRDefault="00B427DF" w:rsidP="00B427DF">
            <w:pPr>
              <w:jc w:val="center"/>
              <w:rPr>
                <w:rFonts w:ascii="Times New Roman" w:eastAsiaTheme="minorHAnsi" w:hAnsi="Times New Roman"/>
                <w:sz w:val="20"/>
                <w:szCs w:val="20"/>
              </w:rPr>
            </w:pPr>
            <w:r w:rsidRPr="00814030">
              <w:rPr>
                <w:rFonts w:ascii="Times New Roman" w:hAnsi="Times New Roman"/>
                <w:sz w:val="20"/>
                <w:szCs w:val="20"/>
              </w:rPr>
              <w:t>1.0</w:t>
            </w:r>
            <w:r>
              <w:rPr>
                <w:rFonts w:ascii="Times New Roman" w:hAnsi="Times New Roman"/>
                <w:sz w:val="20"/>
                <w:szCs w:val="20"/>
              </w:rPr>
              <w:t>8</w:t>
            </w:r>
          </w:p>
        </w:tc>
      </w:tr>
      <w:tr w:rsidR="00B427DF" w:rsidRPr="00E50443" w14:paraId="065804F2" w14:textId="77777777" w:rsidTr="006A0F2D">
        <w:trPr>
          <w:trHeight w:val="255"/>
        </w:trPr>
        <w:tc>
          <w:tcPr>
            <w:tcW w:w="2410" w:type="dxa"/>
          </w:tcPr>
          <w:p w14:paraId="43203A7E" w14:textId="77777777" w:rsidR="00B427DF" w:rsidRPr="00E50443" w:rsidRDefault="00B427DF" w:rsidP="00B427DF">
            <w:pPr>
              <w:rPr>
                <w:rFonts w:ascii="Times New Roman" w:eastAsiaTheme="minorHAnsi" w:hAnsi="Times New Roman"/>
                <w:sz w:val="20"/>
                <w:szCs w:val="20"/>
              </w:rPr>
            </w:pPr>
            <w:r w:rsidRPr="00E50443">
              <w:rPr>
                <w:rFonts w:ascii="Times New Roman" w:eastAsiaTheme="minorHAnsi" w:hAnsi="Times New Roman"/>
                <w:sz w:val="20"/>
                <w:szCs w:val="20"/>
              </w:rPr>
              <w:t>Non-OECD Africa</w:t>
            </w:r>
          </w:p>
        </w:tc>
        <w:tc>
          <w:tcPr>
            <w:tcW w:w="1534" w:type="dxa"/>
          </w:tcPr>
          <w:p w14:paraId="4670D867" w14:textId="70D2508B" w:rsidR="00B427DF" w:rsidRPr="00E50443" w:rsidRDefault="00B427DF" w:rsidP="00B427DF">
            <w:pPr>
              <w:jc w:val="center"/>
              <w:rPr>
                <w:rFonts w:ascii="Times New Roman" w:eastAsiaTheme="minorHAnsi" w:hAnsi="Times New Roman"/>
                <w:sz w:val="20"/>
                <w:szCs w:val="20"/>
              </w:rPr>
            </w:pPr>
            <w:r>
              <w:rPr>
                <w:rFonts w:ascii="Times New Roman" w:hAnsi="Times New Roman"/>
                <w:sz w:val="20"/>
                <w:szCs w:val="20"/>
              </w:rPr>
              <w:t>133</w:t>
            </w:r>
          </w:p>
        </w:tc>
        <w:tc>
          <w:tcPr>
            <w:tcW w:w="1534" w:type="dxa"/>
          </w:tcPr>
          <w:p w14:paraId="722ABF15" w14:textId="4F68DA35" w:rsidR="00B427DF" w:rsidRPr="00E50443" w:rsidRDefault="00B427DF" w:rsidP="00B427DF">
            <w:pPr>
              <w:jc w:val="center"/>
              <w:rPr>
                <w:rFonts w:ascii="Times New Roman" w:eastAsiaTheme="minorHAnsi" w:hAnsi="Times New Roman"/>
                <w:sz w:val="20"/>
                <w:szCs w:val="20"/>
              </w:rPr>
            </w:pPr>
            <w:r w:rsidRPr="00814030">
              <w:rPr>
                <w:rFonts w:ascii="Times New Roman" w:hAnsi="Times New Roman"/>
                <w:sz w:val="20"/>
                <w:szCs w:val="20"/>
              </w:rPr>
              <w:t>3.1</w:t>
            </w:r>
            <w:r>
              <w:rPr>
                <w:rFonts w:ascii="Times New Roman" w:hAnsi="Times New Roman"/>
                <w:sz w:val="20"/>
                <w:szCs w:val="20"/>
              </w:rPr>
              <w:t>9</w:t>
            </w:r>
          </w:p>
        </w:tc>
        <w:tc>
          <w:tcPr>
            <w:tcW w:w="1534" w:type="dxa"/>
          </w:tcPr>
          <w:p w14:paraId="6CF17665" w14:textId="04880AE2" w:rsidR="00B427DF" w:rsidRPr="00E50443" w:rsidRDefault="00B427DF" w:rsidP="00B427DF">
            <w:pPr>
              <w:jc w:val="center"/>
              <w:rPr>
                <w:rFonts w:ascii="Times New Roman" w:eastAsiaTheme="minorHAnsi" w:hAnsi="Times New Roman"/>
                <w:sz w:val="20"/>
                <w:szCs w:val="20"/>
              </w:rPr>
            </w:pPr>
            <w:r w:rsidRPr="00814030">
              <w:rPr>
                <w:rFonts w:ascii="Times New Roman" w:hAnsi="Times New Roman"/>
                <w:sz w:val="20"/>
                <w:szCs w:val="20"/>
              </w:rPr>
              <w:t>1.2</w:t>
            </w:r>
            <w:r>
              <w:rPr>
                <w:rFonts w:ascii="Times New Roman" w:hAnsi="Times New Roman"/>
                <w:sz w:val="20"/>
                <w:szCs w:val="20"/>
              </w:rPr>
              <w:t>7</w:t>
            </w:r>
          </w:p>
        </w:tc>
      </w:tr>
      <w:tr w:rsidR="00B427DF" w:rsidRPr="00E50443" w14:paraId="6A55E953" w14:textId="77777777" w:rsidTr="006A0F2D">
        <w:trPr>
          <w:trHeight w:val="255"/>
        </w:trPr>
        <w:tc>
          <w:tcPr>
            <w:tcW w:w="2410" w:type="dxa"/>
          </w:tcPr>
          <w:p w14:paraId="79C25BF4" w14:textId="77777777" w:rsidR="00B427DF" w:rsidRPr="00E50443" w:rsidRDefault="00B427DF" w:rsidP="00B427DF">
            <w:pPr>
              <w:rPr>
                <w:rFonts w:ascii="Times New Roman" w:eastAsiaTheme="minorHAnsi" w:hAnsi="Times New Roman"/>
                <w:sz w:val="20"/>
                <w:szCs w:val="20"/>
              </w:rPr>
            </w:pPr>
            <w:r w:rsidRPr="00E50443">
              <w:rPr>
                <w:rFonts w:ascii="Times New Roman" w:eastAsiaTheme="minorHAnsi" w:hAnsi="Times New Roman"/>
                <w:sz w:val="20"/>
                <w:szCs w:val="20"/>
              </w:rPr>
              <w:t>Non-OECD Rest of World</w:t>
            </w:r>
          </w:p>
        </w:tc>
        <w:tc>
          <w:tcPr>
            <w:tcW w:w="1534" w:type="dxa"/>
          </w:tcPr>
          <w:p w14:paraId="304E87A4" w14:textId="72163B98" w:rsidR="00B427DF" w:rsidRPr="00E50443" w:rsidRDefault="00B427DF" w:rsidP="00B427DF">
            <w:pPr>
              <w:jc w:val="center"/>
              <w:rPr>
                <w:rFonts w:ascii="Times New Roman" w:eastAsiaTheme="minorHAnsi" w:hAnsi="Times New Roman"/>
                <w:sz w:val="20"/>
                <w:szCs w:val="20"/>
              </w:rPr>
            </w:pPr>
            <w:r>
              <w:rPr>
                <w:rFonts w:ascii="Times New Roman" w:hAnsi="Times New Roman"/>
                <w:sz w:val="20"/>
                <w:szCs w:val="20"/>
              </w:rPr>
              <w:t>113</w:t>
            </w:r>
          </w:p>
        </w:tc>
        <w:tc>
          <w:tcPr>
            <w:tcW w:w="1534" w:type="dxa"/>
          </w:tcPr>
          <w:p w14:paraId="4FB67CEA" w14:textId="59F91899" w:rsidR="00B427DF" w:rsidRPr="00E50443" w:rsidRDefault="00B427DF" w:rsidP="00B427DF">
            <w:pPr>
              <w:jc w:val="center"/>
              <w:rPr>
                <w:rFonts w:ascii="Times New Roman" w:eastAsiaTheme="minorHAnsi" w:hAnsi="Times New Roman"/>
                <w:sz w:val="20"/>
                <w:szCs w:val="20"/>
              </w:rPr>
            </w:pPr>
            <w:r w:rsidRPr="00814030">
              <w:rPr>
                <w:rFonts w:ascii="Times New Roman" w:hAnsi="Times New Roman"/>
                <w:sz w:val="20"/>
                <w:szCs w:val="20"/>
              </w:rPr>
              <w:t>3.</w:t>
            </w:r>
            <w:r>
              <w:rPr>
                <w:rFonts w:ascii="Times New Roman" w:hAnsi="Times New Roman"/>
                <w:sz w:val="20"/>
                <w:szCs w:val="20"/>
              </w:rPr>
              <w:t>40</w:t>
            </w:r>
          </w:p>
        </w:tc>
        <w:tc>
          <w:tcPr>
            <w:tcW w:w="1534" w:type="dxa"/>
          </w:tcPr>
          <w:p w14:paraId="26E2EAC9" w14:textId="44319274" w:rsidR="00B427DF" w:rsidRPr="00E50443" w:rsidRDefault="00B427DF" w:rsidP="00B427DF">
            <w:pPr>
              <w:jc w:val="center"/>
              <w:rPr>
                <w:rFonts w:ascii="Times New Roman" w:eastAsiaTheme="minorHAnsi" w:hAnsi="Times New Roman"/>
                <w:sz w:val="20"/>
                <w:szCs w:val="20"/>
              </w:rPr>
            </w:pPr>
            <w:r w:rsidRPr="00814030">
              <w:rPr>
                <w:rFonts w:ascii="Times New Roman" w:hAnsi="Times New Roman"/>
                <w:sz w:val="20"/>
                <w:szCs w:val="20"/>
              </w:rPr>
              <w:t>1.22</w:t>
            </w:r>
          </w:p>
        </w:tc>
      </w:tr>
      <w:tr w:rsidR="00B427DF" w:rsidRPr="00E50443" w14:paraId="1186E455" w14:textId="77777777" w:rsidTr="006A0F2D">
        <w:trPr>
          <w:trHeight w:val="255"/>
        </w:trPr>
        <w:tc>
          <w:tcPr>
            <w:tcW w:w="2410" w:type="dxa"/>
          </w:tcPr>
          <w:p w14:paraId="7CE4F9DA" w14:textId="77777777" w:rsidR="00B427DF" w:rsidRPr="00E50443" w:rsidRDefault="00B427DF" w:rsidP="00B427DF">
            <w:pPr>
              <w:rPr>
                <w:rFonts w:ascii="Times New Roman" w:eastAsiaTheme="minorHAnsi" w:hAnsi="Times New Roman"/>
                <w:b/>
                <w:bCs/>
                <w:sz w:val="20"/>
                <w:szCs w:val="20"/>
              </w:rPr>
            </w:pPr>
            <w:r w:rsidRPr="00E50443">
              <w:rPr>
                <w:rFonts w:ascii="Times New Roman" w:eastAsiaTheme="minorHAnsi" w:hAnsi="Times New Roman"/>
                <w:b/>
                <w:bCs/>
                <w:sz w:val="20"/>
                <w:szCs w:val="20"/>
              </w:rPr>
              <w:t>Scientists</w:t>
            </w:r>
          </w:p>
        </w:tc>
        <w:tc>
          <w:tcPr>
            <w:tcW w:w="1534" w:type="dxa"/>
          </w:tcPr>
          <w:p w14:paraId="77522531" w14:textId="77777777" w:rsidR="00B427DF" w:rsidRPr="00E50443" w:rsidRDefault="00B427DF" w:rsidP="00B427DF">
            <w:pPr>
              <w:jc w:val="center"/>
              <w:rPr>
                <w:rFonts w:ascii="Times New Roman" w:eastAsiaTheme="minorHAnsi" w:hAnsi="Times New Roman"/>
                <w:sz w:val="20"/>
                <w:szCs w:val="20"/>
              </w:rPr>
            </w:pPr>
          </w:p>
        </w:tc>
        <w:tc>
          <w:tcPr>
            <w:tcW w:w="1534" w:type="dxa"/>
          </w:tcPr>
          <w:p w14:paraId="2569B287" w14:textId="77777777" w:rsidR="00B427DF" w:rsidRPr="00E50443" w:rsidRDefault="00B427DF" w:rsidP="00B427DF">
            <w:pPr>
              <w:jc w:val="center"/>
              <w:rPr>
                <w:rFonts w:ascii="Times New Roman" w:eastAsiaTheme="minorHAnsi" w:hAnsi="Times New Roman"/>
                <w:sz w:val="20"/>
                <w:szCs w:val="20"/>
              </w:rPr>
            </w:pPr>
          </w:p>
        </w:tc>
        <w:tc>
          <w:tcPr>
            <w:tcW w:w="1534" w:type="dxa"/>
          </w:tcPr>
          <w:p w14:paraId="62F2A3E8" w14:textId="77777777" w:rsidR="00B427DF" w:rsidRPr="00E50443" w:rsidRDefault="00B427DF" w:rsidP="00B427DF">
            <w:pPr>
              <w:jc w:val="center"/>
              <w:rPr>
                <w:rFonts w:ascii="Times New Roman" w:eastAsiaTheme="minorHAnsi" w:hAnsi="Times New Roman"/>
                <w:sz w:val="20"/>
                <w:szCs w:val="20"/>
              </w:rPr>
            </w:pPr>
          </w:p>
        </w:tc>
      </w:tr>
      <w:tr w:rsidR="00B427DF" w:rsidRPr="00E50443" w14:paraId="3EDB14B6" w14:textId="77777777" w:rsidTr="006A0F2D">
        <w:trPr>
          <w:trHeight w:val="255"/>
        </w:trPr>
        <w:tc>
          <w:tcPr>
            <w:tcW w:w="2410" w:type="dxa"/>
          </w:tcPr>
          <w:p w14:paraId="7EF25DAD" w14:textId="77777777" w:rsidR="00B427DF" w:rsidRPr="00E50443" w:rsidRDefault="00B427DF" w:rsidP="00B427DF">
            <w:pPr>
              <w:rPr>
                <w:rFonts w:ascii="Times New Roman" w:eastAsiaTheme="minorHAnsi" w:hAnsi="Times New Roman"/>
                <w:b/>
                <w:bCs/>
                <w:sz w:val="20"/>
                <w:szCs w:val="20"/>
              </w:rPr>
            </w:pPr>
            <w:r w:rsidRPr="00E50443">
              <w:rPr>
                <w:rFonts w:ascii="Times New Roman" w:eastAsiaTheme="minorHAnsi" w:hAnsi="Times New Roman"/>
                <w:sz w:val="20"/>
                <w:szCs w:val="20"/>
              </w:rPr>
              <w:t>OECD Europe</w:t>
            </w:r>
          </w:p>
        </w:tc>
        <w:tc>
          <w:tcPr>
            <w:tcW w:w="1534" w:type="dxa"/>
          </w:tcPr>
          <w:p w14:paraId="3300BD05" w14:textId="3CCC430F" w:rsidR="00B427DF" w:rsidRPr="00E50443" w:rsidRDefault="00B427DF" w:rsidP="00B427DF">
            <w:pPr>
              <w:jc w:val="center"/>
              <w:rPr>
                <w:rFonts w:ascii="Times New Roman" w:eastAsiaTheme="minorHAnsi" w:hAnsi="Times New Roman"/>
                <w:sz w:val="20"/>
                <w:szCs w:val="20"/>
              </w:rPr>
            </w:pPr>
            <w:r>
              <w:rPr>
                <w:rFonts w:ascii="Times New Roman" w:hAnsi="Times New Roman"/>
                <w:sz w:val="20"/>
                <w:szCs w:val="20"/>
              </w:rPr>
              <w:t>77</w:t>
            </w:r>
          </w:p>
        </w:tc>
        <w:tc>
          <w:tcPr>
            <w:tcW w:w="1534" w:type="dxa"/>
          </w:tcPr>
          <w:p w14:paraId="3E60365E" w14:textId="033564E7" w:rsidR="00B427DF" w:rsidRPr="00E50443" w:rsidRDefault="00B427DF" w:rsidP="00B427DF">
            <w:pPr>
              <w:jc w:val="center"/>
              <w:rPr>
                <w:rFonts w:ascii="Times New Roman" w:eastAsiaTheme="minorHAnsi" w:hAnsi="Times New Roman"/>
                <w:sz w:val="20"/>
                <w:szCs w:val="20"/>
              </w:rPr>
            </w:pPr>
            <w:r w:rsidRPr="00814030">
              <w:rPr>
                <w:rFonts w:ascii="Times New Roman" w:hAnsi="Times New Roman"/>
                <w:sz w:val="20"/>
                <w:szCs w:val="20"/>
              </w:rPr>
              <w:t>2.88</w:t>
            </w:r>
          </w:p>
        </w:tc>
        <w:tc>
          <w:tcPr>
            <w:tcW w:w="1534" w:type="dxa"/>
          </w:tcPr>
          <w:p w14:paraId="0C128DEB" w14:textId="326CAC37" w:rsidR="00B427DF" w:rsidRPr="00E50443" w:rsidRDefault="00B427DF" w:rsidP="00B427DF">
            <w:pPr>
              <w:jc w:val="center"/>
              <w:rPr>
                <w:rFonts w:ascii="Times New Roman" w:eastAsiaTheme="minorHAnsi" w:hAnsi="Times New Roman"/>
                <w:sz w:val="20"/>
                <w:szCs w:val="20"/>
              </w:rPr>
            </w:pPr>
            <w:r>
              <w:rPr>
                <w:rFonts w:ascii="Times New Roman" w:hAnsi="Times New Roman"/>
                <w:sz w:val="20"/>
                <w:szCs w:val="20"/>
              </w:rPr>
              <w:t>0</w:t>
            </w:r>
            <w:r w:rsidRPr="00814030">
              <w:rPr>
                <w:rFonts w:ascii="Times New Roman" w:hAnsi="Times New Roman"/>
                <w:sz w:val="20"/>
                <w:szCs w:val="20"/>
              </w:rPr>
              <w:t>.9</w:t>
            </w:r>
            <w:r>
              <w:rPr>
                <w:rFonts w:ascii="Times New Roman" w:hAnsi="Times New Roman"/>
                <w:sz w:val="20"/>
                <w:szCs w:val="20"/>
              </w:rPr>
              <w:t>9</w:t>
            </w:r>
          </w:p>
        </w:tc>
      </w:tr>
      <w:tr w:rsidR="00B427DF" w:rsidRPr="00E50443" w14:paraId="40A5FF8F" w14:textId="77777777" w:rsidTr="006A0F2D">
        <w:trPr>
          <w:trHeight w:val="255"/>
        </w:trPr>
        <w:tc>
          <w:tcPr>
            <w:tcW w:w="2410" w:type="dxa"/>
          </w:tcPr>
          <w:p w14:paraId="75B667A0" w14:textId="77777777" w:rsidR="00B427DF" w:rsidRPr="00E50443" w:rsidRDefault="00B427DF" w:rsidP="00B427DF">
            <w:pPr>
              <w:rPr>
                <w:rFonts w:ascii="Times New Roman" w:eastAsiaTheme="minorHAnsi" w:hAnsi="Times New Roman"/>
                <w:b/>
                <w:bCs/>
                <w:sz w:val="20"/>
                <w:szCs w:val="20"/>
              </w:rPr>
            </w:pPr>
            <w:r w:rsidRPr="00E50443">
              <w:rPr>
                <w:rFonts w:ascii="Times New Roman" w:eastAsiaTheme="minorHAnsi" w:hAnsi="Times New Roman"/>
                <w:sz w:val="20"/>
                <w:szCs w:val="20"/>
              </w:rPr>
              <w:t>OECD Rest of World</w:t>
            </w:r>
          </w:p>
        </w:tc>
        <w:tc>
          <w:tcPr>
            <w:tcW w:w="1534" w:type="dxa"/>
          </w:tcPr>
          <w:p w14:paraId="71B25956" w14:textId="0E17799A" w:rsidR="00B427DF" w:rsidRPr="00E50443" w:rsidRDefault="00B427DF" w:rsidP="00B427DF">
            <w:pPr>
              <w:jc w:val="center"/>
              <w:rPr>
                <w:rFonts w:ascii="Times New Roman" w:eastAsiaTheme="minorHAnsi" w:hAnsi="Times New Roman"/>
                <w:sz w:val="20"/>
                <w:szCs w:val="20"/>
              </w:rPr>
            </w:pPr>
            <w:r>
              <w:rPr>
                <w:rFonts w:ascii="Times New Roman" w:hAnsi="Times New Roman"/>
                <w:sz w:val="20"/>
                <w:szCs w:val="20"/>
              </w:rPr>
              <w:t>29</w:t>
            </w:r>
          </w:p>
        </w:tc>
        <w:tc>
          <w:tcPr>
            <w:tcW w:w="1534" w:type="dxa"/>
          </w:tcPr>
          <w:p w14:paraId="621A2DF4" w14:textId="35A0B53B" w:rsidR="00B427DF" w:rsidRPr="00E50443" w:rsidRDefault="00B427DF" w:rsidP="00B427DF">
            <w:pPr>
              <w:jc w:val="center"/>
              <w:rPr>
                <w:rFonts w:ascii="Times New Roman" w:eastAsiaTheme="minorHAnsi" w:hAnsi="Times New Roman"/>
                <w:sz w:val="20"/>
                <w:szCs w:val="20"/>
              </w:rPr>
            </w:pPr>
            <w:r w:rsidRPr="00814030">
              <w:rPr>
                <w:rFonts w:ascii="Times New Roman" w:hAnsi="Times New Roman"/>
                <w:sz w:val="20"/>
                <w:szCs w:val="20"/>
              </w:rPr>
              <w:t>3.2</w:t>
            </w:r>
            <w:r>
              <w:rPr>
                <w:rFonts w:ascii="Times New Roman" w:hAnsi="Times New Roman"/>
                <w:sz w:val="20"/>
                <w:szCs w:val="20"/>
              </w:rPr>
              <w:t>1</w:t>
            </w:r>
          </w:p>
        </w:tc>
        <w:tc>
          <w:tcPr>
            <w:tcW w:w="1534" w:type="dxa"/>
          </w:tcPr>
          <w:p w14:paraId="2161D145" w14:textId="71555952" w:rsidR="00B427DF" w:rsidRPr="00E50443" w:rsidRDefault="00B427DF" w:rsidP="00B427DF">
            <w:pPr>
              <w:jc w:val="center"/>
              <w:rPr>
                <w:rFonts w:ascii="Times New Roman" w:eastAsiaTheme="minorHAnsi" w:hAnsi="Times New Roman"/>
                <w:sz w:val="20"/>
                <w:szCs w:val="20"/>
              </w:rPr>
            </w:pPr>
            <w:r>
              <w:rPr>
                <w:rFonts w:ascii="Times New Roman" w:hAnsi="Times New Roman"/>
                <w:sz w:val="20"/>
                <w:szCs w:val="20"/>
              </w:rPr>
              <w:t>0</w:t>
            </w:r>
            <w:r w:rsidRPr="00814030">
              <w:rPr>
                <w:rFonts w:ascii="Times New Roman" w:hAnsi="Times New Roman"/>
                <w:sz w:val="20"/>
                <w:szCs w:val="20"/>
              </w:rPr>
              <w:t>.90</w:t>
            </w:r>
          </w:p>
        </w:tc>
      </w:tr>
      <w:tr w:rsidR="00B427DF" w:rsidRPr="00E50443" w14:paraId="67042BAD" w14:textId="77777777" w:rsidTr="006A0F2D">
        <w:trPr>
          <w:trHeight w:val="255"/>
        </w:trPr>
        <w:tc>
          <w:tcPr>
            <w:tcW w:w="2410" w:type="dxa"/>
          </w:tcPr>
          <w:p w14:paraId="3B49F355" w14:textId="77777777" w:rsidR="00B427DF" w:rsidRPr="00E50443" w:rsidRDefault="00B427DF" w:rsidP="00B427DF">
            <w:pPr>
              <w:rPr>
                <w:rFonts w:ascii="Times New Roman" w:eastAsiaTheme="minorHAnsi" w:hAnsi="Times New Roman"/>
                <w:b/>
                <w:bCs/>
                <w:sz w:val="20"/>
                <w:szCs w:val="20"/>
              </w:rPr>
            </w:pPr>
            <w:r w:rsidRPr="00E50443">
              <w:rPr>
                <w:rFonts w:ascii="Times New Roman" w:eastAsiaTheme="minorHAnsi" w:hAnsi="Times New Roman"/>
                <w:sz w:val="20"/>
                <w:szCs w:val="20"/>
              </w:rPr>
              <w:t>OECD North America</w:t>
            </w:r>
          </w:p>
        </w:tc>
        <w:tc>
          <w:tcPr>
            <w:tcW w:w="1534" w:type="dxa"/>
          </w:tcPr>
          <w:p w14:paraId="1F08CA50" w14:textId="7250842A" w:rsidR="00B427DF" w:rsidRPr="00E50443" w:rsidRDefault="00B427DF" w:rsidP="00B427DF">
            <w:pPr>
              <w:jc w:val="center"/>
              <w:rPr>
                <w:rFonts w:ascii="Times New Roman" w:eastAsiaTheme="minorHAnsi" w:hAnsi="Times New Roman"/>
                <w:sz w:val="20"/>
                <w:szCs w:val="20"/>
              </w:rPr>
            </w:pPr>
            <w:r>
              <w:rPr>
                <w:rFonts w:ascii="Times New Roman" w:hAnsi="Times New Roman"/>
                <w:sz w:val="20"/>
                <w:szCs w:val="20"/>
              </w:rPr>
              <w:t>61</w:t>
            </w:r>
          </w:p>
        </w:tc>
        <w:tc>
          <w:tcPr>
            <w:tcW w:w="1534" w:type="dxa"/>
          </w:tcPr>
          <w:p w14:paraId="2F462F03" w14:textId="15EB3652" w:rsidR="00B427DF" w:rsidRPr="00E50443" w:rsidRDefault="00B427DF" w:rsidP="00B427DF">
            <w:pPr>
              <w:jc w:val="center"/>
              <w:rPr>
                <w:rFonts w:ascii="Times New Roman" w:eastAsiaTheme="minorHAnsi" w:hAnsi="Times New Roman"/>
                <w:sz w:val="20"/>
                <w:szCs w:val="20"/>
              </w:rPr>
            </w:pPr>
            <w:r w:rsidRPr="00814030">
              <w:rPr>
                <w:rFonts w:ascii="Times New Roman" w:hAnsi="Times New Roman"/>
                <w:sz w:val="20"/>
                <w:szCs w:val="20"/>
              </w:rPr>
              <w:t>3.0</w:t>
            </w:r>
            <w:r>
              <w:rPr>
                <w:rFonts w:ascii="Times New Roman" w:hAnsi="Times New Roman"/>
                <w:sz w:val="20"/>
                <w:szCs w:val="20"/>
              </w:rPr>
              <w:t>2</w:t>
            </w:r>
          </w:p>
        </w:tc>
        <w:tc>
          <w:tcPr>
            <w:tcW w:w="1534" w:type="dxa"/>
          </w:tcPr>
          <w:p w14:paraId="328658A9" w14:textId="7B8FB363" w:rsidR="00B427DF" w:rsidRPr="00E50443" w:rsidRDefault="00B427DF" w:rsidP="00B427DF">
            <w:pPr>
              <w:jc w:val="center"/>
              <w:rPr>
                <w:rFonts w:ascii="Times New Roman" w:eastAsiaTheme="minorHAnsi" w:hAnsi="Times New Roman"/>
                <w:sz w:val="20"/>
                <w:szCs w:val="20"/>
              </w:rPr>
            </w:pPr>
            <w:r>
              <w:rPr>
                <w:rFonts w:ascii="Times New Roman" w:hAnsi="Times New Roman"/>
                <w:sz w:val="20"/>
                <w:szCs w:val="20"/>
              </w:rPr>
              <w:t>0</w:t>
            </w:r>
            <w:r w:rsidRPr="00814030">
              <w:rPr>
                <w:rFonts w:ascii="Times New Roman" w:hAnsi="Times New Roman"/>
                <w:sz w:val="20"/>
                <w:szCs w:val="20"/>
              </w:rPr>
              <w:t>.90</w:t>
            </w:r>
          </w:p>
        </w:tc>
      </w:tr>
      <w:tr w:rsidR="00B427DF" w:rsidRPr="00E50443" w14:paraId="24ACF782" w14:textId="77777777" w:rsidTr="006A0F2D">
        <w:trPr>
          <w:trHeight w:val="255"/>
        </w:trPr>
        <w:tc>
          <w:tcPr>
            <w:tcW w:w="2410" w:type="dxa"/>
          </w:tcPr>
          <w:p w14:paraId="260C7559" w14:textId="77777777" w:rsidR="00B427DF" w:rsidRPr="00E50443" w:rsidRDefault="00B427DF" w:rsidP="00B427DF">
            <w:pPr>
              <w:rPr>
                <w:rFonts w:ascii="Times New Roman" w:eastAsiaTheme="minorHAnsi" w:hAnsi="Times New Roman"/>
                <w:b/>
                <w:bCs/>
                <w:sz w:val="20"/>
                <w:szCs w:val="20"/>
              </w:rPr>
            </w:pPr>
            <w:r w:rsidRPr="00E50443">
              <w:rPr>
                <w:rFonts w:ascii="Times New Roman" w:eastAsiaTheme="minorHAnsi" w:hAnsi="Times New Roman"/>
                <w:sz w:val="20"/>
                <w:szCs w:val="20"/>
              </w:rPr>
              <w:t>Non-OECD Asia</w:t>
            </w:r>
          </w:p>
        </w:tc>
        <w:tc>
          <w:tcPr>
            <w:tcW w:w="1534" w:type="dxa"/>
          </w:tcPr>
          <w:p w14:paraId="46FEA795" w14:textId="52E1E7BB" w:rsidR="00B427DF" w:rsidRPr="00E50443" w:rsidRDefault="00B427DF" w:rsidP="00B427DF">
            <w:pPr>
              <w:jc w:val="center"/>
              <w:rPr>
                <w:rFonts w:ascii="Times New Roman" w:eastAsiaTheme="minorHAnsi" w:hAnsi="Times New Roman"/>
                <w:sz w:val="20"/>
                <w:szCs w:val="20"/>
              </w:rPr>
            </w:pPr>
            <w:r>
              <w:rPr>
                <w:rFonts w:ascii="Times New Roman" w:hAnsi="Times New Roman"/>
                <w:sz w:val="20"/>
                <w:szCs w:val="20"/>
              </w:rPr>
              <w:t>15</w:t>
            </w:r>
          </w:p>
        </w:tc>
        <w:tc>
          <w:tcPr>
            <w:tcW w:w="1534" w:type="dxa"/>
          </w:tcPr>
          <w:p w14:paraId="326FC736" w14:textId="3F83DA0F" w:rsidR="00B427DF" w:rsidRPr="00E50443" w:rsidRDefault="00B427DF" w:rsidP="00B427DF">
            <w:pPr>
              <w:jc w:val="center"/>
              <w:rPr>
                <w:rFonts w:ascii="Times New Roman" w:eastAsiaTheme="minorHAnsi" w:hAnsi="Times New Roman"/>
                <w:sz w:val="20"/>
                <w:szCs w:val="20"/>
              </w:rPr>
            </w:pPr>
            <w:r w:rsidRPr="00814030">
              <w:rPr>
                <w:rFonts w:ascii="Times New Roman" w:hAnsi="Times New Roman"/>
                <w:sz w:val="20"/>
                <w:szCs w:val="20"/>
              </w:rPr>
              <w:t>3.4</w:t>
            </w:r>
            <w:r>
              <w:rPr>
                <w:rFonts w:ascii="Times New Roman" w:hAnsi="Times New Roman"/>
                <w:sz w:val="20"/>
                <w:szCs w:val="20"/>
              </w:rPr>
              <w:t>7</w:t>
            </w:r>
          </w:p>
        </w:tc>
        <w:tc>
          <w:tcPr>
            <w:tcW w:w="1534" w:type="dxa"/>
          </w:tcPr>
          <w:p w14:paraId="053A326B" w14:textId="40514538" w:rsidR="00B427DF" w:rsidRPr="00E50443" w:rsidRDefault="00B427DF" w:rsidP="00B427DF">
            <w:pPr>
              <w:jc w:val="center"/>
              <w:rPr>
                <w:rFonts w:ascii="Times New Roman" w:eastAsiaTheme="minorHAnsi" w:hAnsi="Times New Roman"/>
                <w:sz w:val="20"/>
                <w:szCs w:val="20"/>
              </w:rPr>
            </w:pPr>
            <w:r>
              <w:rPr>
                <w:rFonts w:ascii="Times New Roman" w:hAnsi="Times New Roman"/>
                <w:sz w:val="20"/>
                <w:szCs w:val="20"/>
              </w:rPr>
              <w:t>0</w:t>
            </w:r>
            <w:r w:rsidRPr="00814030">
              <w:rPr>
                <w:rFonts w:ascii="Times New Roman" w:hAnsi="Times New Roman"/>
                <w:sz w:val="20"/>
                <w:szCs w:val="20"/>
              </w:rPr>
              <w:t>.9</w:t>
            </w:r>
            <w:r>
              <w:rPr>
                <w:rFonts w:ascii="Times New Roman" w:hAnsi="Times New Roman"/>
                <w:sz w:val="20"/>
                <w:szCs w:val="20"/>
              </w:rPr>
              <w:t>2</w:t>
            </w:r>
          </w:p>
        </w:tc>
      </w:tr>
      <w:tr w:rsidR="00B427DF" w:rsidRPr="00E50443" w14:paraId="378E6AFA" w14:textId="77777777" w:rsidTr="006A0F2D">
        <w:trPr>
          <w:trHeight w:val="255"/>
        </w:trPr>
        <w:tc>
          <w:tcPr>
            <w:tcW w:w="2410" w:type="dxa"/>
          </w:tcPr>
          <w:p w14:paraId="1A9FF864" w14:textId="77777777" w:rsidR="00B427DF" w:rsidRPr="00E50443" w:rsidRDefault="00B427DF" w:rsidP="00B427DF">
            <w:pPr>
              <w:rPr>
                <w:rFonts w:ascii="Times New Roman" w:eastAsiaTheme="minorHAnsi" w:hAnsi="Times New Roman"/>
                <w:b/>
                <w:bCs/>
                <w:sz w:val="20"/>
                <w:szCs w:val="20"/>
              </w:rPr>
            </w:pPr>
            <w:r w:rsidRPr="00E50443">
              <w:rPr>
                <w:rFonts w:ascii="Times New Roman" w:eastAsiaTheme="minorHAnsi" w:hAnsi="Times New Roman"/>
                <w:sz w:val="20"/>
                <w:szCs w:val="20"/>
              </w:rPr>
              <w:t>Non-OECD Africa</w:t>
            </w:r>
          </w:p>
        </w:tc>
        <w:tc>
          <w:tcPr>
            <w:tcW w:w="1534" w:type="dxa"/>
          </w:tcPr>
          <w:p w14:paraId="0608D6B8" w14:textId="08D95209" w:rsidR="00B427DF" w:rsidRPr="00E50443" w:rsidRDefault="00B427DF" w:rsidP="00B427DF">
            <w:pPr>
              <w:jc w:val="center"/>
              <w:rPr>
                <w:rFonts w:ascii="Times New Roman" w:eastAsiaTheme="minorHAnsi" w:hAnsi="Times New Roman"/>
                <w:sz w:val="20"/>
                <w:szCs w:val="20"/>
              </w:rPr>
            </w:pPr>
            <w:r>
              <w:rPr>
                <w:rFonts w:ascii="Times New Roman" w:hAnsi="Times New Roman"/>
                <w:sz w:val="20"/>
                <w:szCs w:val="20"/>
              </w:rPr>
              <w:t>6</w:t>
            </w:r>
          </w:p>
        </w:tc>
        <w:tc>
          <w:tcPr>
            <w:tcW w:w="1534" w:type="dxa"/>
          </w:tcPr>
          <w:p w14:paraId="1C2201C6" w14:textId="142CCAD6" w:rsidR="00B427DF" w:rsidRPr="00E50443" w:rsidRDefault="00B427DF" w:rsidP="00B427DF">
            <w:pPr>
              <w:jc w:val="center"/>
              <w:rPr>
                <w:rFonts w:ascii="Times New Roman" w:eastAsiaTheme="minorHAnsi" w:hAnsi="Times New Roman"/>
                <w:sz w:val="20"/>
                <w:szCs w:val="20"/>
              </w:rPr>
            </w:pPr>
            <w:r w:rsidRPr="00814030">
              <w:rPr>
                <w:rFonts w:ascii="Times New Roman" w:hAnsi="Times New Roman"/>
                <w:sz w:val="20"/>
                <w:szCs w:val="20"/>
              </w:rPr>
              <w:t>3.33</w:t>
            </w:r>
          </w:p>
        </w:tc>
        <w:tc>
          <w:tcPr>
            <w:tcW w:w="1534" w:type="dxa"/>
          </w:tcPr>
          <w:p w14:paraId="5FAAD3DB" w14:textId="156E23A0" w:rsidR="00B427DF" w:rsidRPr="00E50443" w:rsidRDefault="00B427DF" w:rsidP="00B427DF">
            <w:pPr>
              <w:jc w:val="center"/>
              <w:rPr>
                <w:rFonts w:ascii="Times New Roman" w:eastAsiaTheme="minorHAnsi" w:hAnsi="Times New Roman"/>
                <w:sz w:val="20"/>
                <w:szCs w:val="20"/>
              </w:rPr>
            </w:pPr>
            <w:r w:rsidRPr="00814030">
              <w:rPr>
                <w:rFonts w:ascii="Times New Roman" w:hAnsi="Times New Roman"/>
                <w:sz w:val="20"/>
                <w:szCs w:val="20"/>
              </w:rPr>
              <w:t>1.21</w:t>
            </w:r>
          </w:p>
        </w:tc>
      </w:tr>
      <w:tr w:rsidR="00B427DF" w:rsidRPr="00E50443" w14:paraId="694148A3" w14:textId="77777777" w:rsidTr="006A0F2D">
        <w:trPr>
          <w:trHeight w:val="255"/>
        </w:trPr>
        <w:tc>
          <w:tcPr>
            <w:tcW w:w="2410" w:type="dxa"/>
          </w:tcPr>
          <w:p w14:paraId="6DAABA4E" w14:textId="77777777" w:rsidR="00B427DF" w:rsidRPr="00E50443" w:rsidRDefault="00B427DF" w:rsidP="00B427DF">
            <w:pPr>
              <w:rPr>
                <w:rFonts w:ascii="Times New Roman" w:eastAsiaTheme="minorHAnsi" w:hAnsi="Times New Roman"/>
                <w:b/>
                <w:bCs/>
                <w:sz w:val="20"/>
                <w:szCs w:val="20"/>
              </w:rPr>
            </w:pPr>
            <w:r w:rsidRPr="00E50443">
              <w:rPr>
                <w:rFonts w:ascii="Times New Roman" w:eastAsiaTheme="minorHAnsi" w:hAnsi="Times New Roman"/>
                <w:sz w:val="20"/>
                <w:szCs w:val="20"/>
              </w:rPr>
              <w:t>Non-OECD Rest of World</w:t>
            </w:r>
          </w:p>
        </w:tc>
        <w:tc>
          <w:tcPr>
            <w:tcW w:w="1534" w:type="dxa"/>
          </w:tcPr>
          <w:p w14:paraId="49BA3919" w14:textId="1B29006F" w:rsidR="00B427DF" w:rsidRPr="00E50443" w:rsidRDefault="00B427DF" w:rsidP="00B427DF">
            <w:pPr>
              <w:jc w:val="center"/>
              <w:rPr>
                <w:rFonts w:ascii="Times New Roman" w:eastAsiaTheme="minorHAnsi" w:hAnsi="Times New Roman"/>
                <w:sz w:val="20"/>
                <w:szCs w:val="20"/>
              </w:rPr>
            </w:pPr>
            <w:r>
              <w:rPr>
                <w:rFonts w:ascii="Times New Roman" w:hAnsi="Times New Roman"/>
                <w:sz w:val="20"/>
                <w:szCs w:val="20"/>
              </w:rPr>
              <w:t>14</w:t>
            </w:r>
          </w:p>
        </w:tc>
        <w:tc>
          <w:tcPr>
            <w:tcW w:w="1534" w:type="dxa"/>
          </w:tcPr>
          <w:p w14:paraId="082D4A2E" w14:textId="1F0D6D1B" w:rsidR="00B427DF" w:rsidRPr="00E50443" w:rsidRDefault="00B427DF" w:rsidP="00B427DF">
            <w:pPr>
              <w:jc w:val="center"/>
              <w:rPr>
                <w:rFonts w:ascii="Times New Roman" w:eastAsiaTheme="minorHAnsi" w:hAnsi="Times New Roman"/>
                <w:sz w:val="20"/>
                <w:szCs w:val="20"/>
              </w:rPr>
            </w:pPr>
            <w:r w:rsidRPr="00814030">
              <w:rPr>
                <w:rFonts w:ascii="Times New Roman" w:hAnsi="Times New Roman"/>
                <w:sz w:val="20"/>
                <w:szCs w:val="20"/>
              </w:rPr>
              <w:t>3.</w:t>
            </w:r>
            <w:r>
              <w:rPr>
                <w:rFonts w:ascii="Times New Roman" w:hAnsi="Times New Roman"/>
                <w:sz w:val="20"/>
                <w:szCs w:val="20"/>
              </w:rPr>
              <w:t>14</w:t>
            </w:r>
          </w:p>
        </w:tc>
        <w:tc>
          <w:tcPr>
            <w:tcW w:w="1534" w:type="dxa"/>
          </w:tcPr>
          <w:p w14:paraId="4C836EDF" w14:textId="0D2E3BCE" w:rsidR="00B427DF" w:rsidRPr="00E50443" w:rsidRDefault="00B427DF" w:rsidP="00B427DF">
            <w:pPr>
              <w:jc w:val="center"/>
              <w:rPr>
                <w:rFonts w:ascii="Times New Roman" w:eastAsiaTheme="minorHAnsi" w:hAnsi="Times New Roman"/>
                <w:sz w:val="20"/>
                <w:szCs w:val="20"/>
              </w:rPr>
            </w:pPr>
            <w:r w:rsidRPr="00814030">
              <w:rPr>
                <w:rFonts w:ascii="Times New Roman" w:hAnsi="Times New Roman"/>
                <w:sz w:val="20"/>
                <w:szCs w:val="20"/>
              </w:rPr>
              <w:t>1.0</w:t>
            </w:r>
            <w:r>
              <w:rPr>
                <w:rFonts w:ascii="Times New Roman" w:hAnsi="Times New Roman"/>
                <w:sz w:val="20"/>
                <w:szCs w:val="20"/>
              </w:rPr>
              <w:t>3</w:t>
            </w:r>
          </w:p>
        </w:tc>
      </w:tr>
    </w:tbl>
    <w:p w14:paraId="088C7713" w14:textId="77777777" w:rsidR="00E50443" w:rsidRPr="00E50443" w:rsidRDefault="00E50443" w:rsidP="00E50443">
      <w:pPr>
        <w:spacing w:after="160"/>
        <w:jc w:val="both"/>
        <w:rPr>
          <w:rFonts w:ascii="Times New Roman" w:eastAsiaTheme="minorHAnsi" w:hAnsi="Times New Roman"/>
          <w:b/>
          <w:bCs/>
        </w:rPr>
      </w:pPr>
    </w:p>
    <w:p w14:paraId="0FC0CFEC" w14:textId="6C9BABE9" w:rsidR="00E50443" w:rsidRPr="00E50443" w:rsidRDefault="00E50443" w:rsidP="00D93555">
      <w:pPr>
        <w:jc w:val="both"/>
        <w:rPr>
          <w:rFonts w:ascii="Times New Roman" w:eastAsiaTheme="minorHAnsi" w:hAnsi="Times New Roman"/>
          <w:b/>
          <w:bCs/>
        </w:rPr>
      </w:pPr>
      <w:r w:rsidRPr="00E50443">
        <w:rPr>
          <w:rFonts w:ascii="Times New Roman" w:eastAsiaTheme="minorHAnsi" w:hAnsi="Times New Roman"/>
          <w:b/>
          <w:bCs/>
        </w:rPr>
        <w:t>Table S</w:t>
      </w:r>
      <w:r w:rsidR="0071294C">
        <w:rPr>
          <w:rFonts w:ascii="Times New Roman" w:eastAsiaTheme="minorHAnsi" w:hAnsi="Times New Roman"/>
          <w:b/>
          <w:bCs/>
        </w:rPr>
        <w:t>27</w:t>
      </w:r>
      <w:r w:rsidRPr="00E50443">
        <w:rPr>
          <w:rFonts w:ascii="Times New Roman" w:eastAsiaTheme="minorHAnsi" w:hAnsi="Times New Roman"/>
          <w:b/>
          <w:bCs/>
        </w:rPr>
        <w:t xml:space="preserve">. Mann–Whitney U tests for differences </w:t>
      </w:r>
      <w:r w:rsidR="00D93555">
        <w:rPr>
          <w:rFonts w:ascii="Times New Roman" w:eastAsiaTheme="minorHAnsi" w:hAnsi="Times New Roman"/>
          <w:b/>
          <w:bCs/>
        </w:rPr>
        <w:t>in the</w:t>
      </w:r>
      <w:r w:rsidR="00D93555" w:rsidRPr="00D93555">
        <w:rPr>
          <w:rFonts w:ascii="Times New Roman" w:eastAsiaTheme="minorHAnsi" w:hAnsi="Times New Roman"/>
          <w:b/>
          <w:bCs/>
        </w:rPr>
        <w:t xml:space="preserve"> assessment of risk for trade-climate linkage by geopolitical background</w:t>
      </w:r>
    </w:p>
    <w:tbl>
      <w:tblPr>
        <w:tblStyle w:val="TableGrid"/>
        <w:tblW w:w="0" w:type="auto"/>
        <w:tblLook w:val="04A0" w:firstRow="1" w:lastRow="0" w:firstColumn="1" w:lastColumn="0" w:noHBand="0" w:noVBand="1"/>
      </w:tblPr>
      <w:tblGrid>
        <w:gridCol w:w="4106"/>
        <w:gridCol w:w="1276"/>
        <w:gridCol w:w="1276"/>
      </w:tblGrid>
      <w:tr w:rsidR="00E50443" w:rsidRPr="00E50443" w14:paraId="3531E3D4" w14:textId="77777777" w:rsidTr="006A0F2D">
        <w:tc>
          <w:tcPr>
            <w:tcW w:w="4106" w:type="dxa"/>
          </w:tcPr>
          <w:p w14:paraId="72F5572A" w14:textId="77777777" w:rsidR="00E50443" w:rsidRPr="00E50443" w:rsidRDefault="00E50443" w:rsidP="00E50443">
            <w:pPr>
              <w:jc w:val="center"/>
              <w:rPr>
                <w:rFonts w:ascii="Times New Roman" w:eastAsiaTheme="minorHAnsi" w:hAnsi="Times New Roman"/>
                <w:b/>
                <w:bCs/>
                <w:sz w:val="20"/>
                <w:szCs w:val="20"/>
              </w:rPr>
            </w:pPr>
            <w:r w:rsidRPr="00E50443">
              <w:rPr>
                <w:rFonts w:ascii="Times New Roman" w:eastAsiaTheme="minorHAnsi" w:hAnsi="Times New Roman"/>
                <w:b/>
                <w:bCs/>
                <w:sz w:val="20"/>
                <w:szCs w:val="20"/>
              </w:rPr>
              <w:t>Result</w:t>
            </w:r>
          </w:p>
        </w:tc>
        <w:tc>
          <w:tcPr>
            <w:tcW w:w="1276" w:type="dxa"/>
          </w:tcPr>
          <w:p w14:paraId="491DDC92" w14:textId="77777777" w:rsidR="00E50443" w:rsidRPr="00E50443" w:rsidRDefault="00E50443" w:rsidP="00E50443">
            <w:pPr>
              <w:jc w:val="center"/>
              <w:rPr>
                <w:rFonts w:ascii="Times New Roman" w:eastAsiaTheme="minorHAnsi" w:hAnsi="Times New Roman"/>
                <w:b/>
                <w:bCs/>
                <w:sz w:val="20"/>
                <w:szCs w:val="20"/>
              </w:rPr>
            </w:pPr>
            <w:r w:rsidRPr="00E50443">
              <w:rPr>
                <w:rFonts w:ascii="Times New Roman" w:eastAsiaTheme="minorHAnsi" w:hAnsi="Times New Roman"/>
                <w:b/>
                <w:bCs/>
                <w:sz w:val="20"/>
                <w:szCs w:val="20"/>
              </w:rPr>
              <w:t>z-statistic</w:t>
            </w:r>
          </w:p>
        </w:tc>
        <w:tc>
          <w:tcPr>
            <w:tcW w:w="1276" w:type="dxa"/>
          </w:tcPr>
          <w:p w14:paraId="19A39FB0" w14:textId="77777777" w:rsidR="00E50443" w:rsidRPr="00E50443" w:rsidRDefault="00E50443" w:rsidP="00E50443">
            <w:pPr>
              <w:jc w:val="center"/>
              <w:rPr>
                <w:rFonts w:ascii="Times New Roman" w:eastAsiaTheme="minorHAnsi" w:hAnsi="Times New Roman"/>
                <w:b/>
                <w:bCs/>
                <w:sz w:val="20"/>
                <w:szCs w:val="20"/>
              </w:rPr>
            </w:pPr>
            <w:r w:rsidRPr="00E50443">
              <w:rPr>
                <w:rFonts w:ascii="Times New Roman" w:eastAsiaTheme="minorHAnsi" w:hAnsi="Times New Roman"/>
                <w:b/>
                <w:bCs/>
                <w:sz w:val="20"/>
                <w:szCs w:val="20"/>
              </w:rPr>
              <w:t>p-value</w:t>
            </w:r>
          </w:p>
        </w:tc>
      </w:tr>
      <w:tr w:rsidR="00E50443" w:rsidRPr="00E50443" w14:paraId="2FFF984A" w14:textId="77777777" w:rsidTr="006A0F2D">
        <w:tc>
          <w:tcPr>
            <w:tcW w:w="4106" w:type="dxa"/>
          </w:tcPr>
          <w:p w14:paraId="55FDFB08" w14:textId="77777777" w:rsidR="00E50443" w:rsidRPr="00E50443" w:rsidRDefault="00E50443" w:rsidP="00E50443">
            <w:pPr>
              <w:rPr>
                <w:rFonts w:ascii="Times New Roman" w:eastAsiaTheme="minorHAnsi" w:hAnsi="Times New Roman"/>
                <w:b/>
                <w:bCs/>
                <w:sz w:val="20"/>
                <w:szCs w:val="20"/>
              </w:rPr>
            </w:pPr>
            <w:r w:rsidRPr="00E50443">
              <w:rPr>
                <w:rFonts w:ascii="Times New Roman" w:eastAsiaTheme="minorHAnsi" w:hAnsi="Times New Roman"/>
                <w:b/>
                <w:bCs/>
                <w:sz w:val="20"/>
                <w:szCs w:val="20"/>
              </w:rPr>
              <w:t>Full Sample</w:t>
            </w:r>
          </w:p>
        </w:tc>
        <w:tc>
          <w:tcPr>
            <w:tcW w:w="1276" w:type="dxa"/>
          </w:tcPr>
          <w:p w14:paraId="0B943288" w14:textId="77777777" w:rsidR="00E50443" w:rsidRPr="00E50443" w:rsidRDefault="00E50443" w:rsidP="00E50443">
            <w:pPr>
              <w:rPr>
                <w:rFonts w:ascii="Times New Roman" w:eastAsiaTheme="minorHAnsi" w:hAnsi="Times New Roman"/>
                <w:sz w:val="20"/>
                <w:szCs w:val="20"/>
              </w:rPr>
            </w:pPr>
          </w:p>
        </w:tc>
        <w:tc>
          <w:tcPr>
            <w:tcW w:w="1276" w:type="dxa"/>
          </w:tcPr>
          <w:p w14:paraId="4F634FF7" w14:textId="77777777" w:rsidR="00E50443" w:rsidRPr="00E50443" w:rsidRDefault="00E50443" w:rsidP="00E50443">
            <w:pPr>
              <w:rPr>
                <w:rFonts w:ascii="Times New Roman" w:eastAsiaTheme="minorHAnsi" w:hAnsi="Times New Roman"/>
                <w:sz w:val="20"/>
                <w:szCs w:val="20"/>
              </w:rPr>
            </w:pPr>
          </w:p>
        </w:tc>
      </w:tr>
      <w:tr w:rsidR="00DA514F" w:rsidRPr="00E50443" w14:paraId="591ABAE6" w14:textId="77777777" w:rsidTr="006A0F2D">
        <w:tc>
          <w:tcPr>
            <w:tcW w:w="4106" w:type="dxa"/>
          </w:tcPr>
          <w:p w14:paraId="7B821563" w14:textId="112B6E63" w:rsidR="00DA514F" w:rsidRPr="00E50443" w:rsidRDefault="00DA514F" w:rsidP="00DA514F">
            <w:pPr>
              <w:rPr>
                <w:rFonts w:ascii="Times New Roman" w:eastAsiaTheme="minorHAnsi" w:hAnsi="Times New Roman"/>
                <w:sz w:val="20"/>
                <w:szCs w:val="20"/>
              </w:rPr>
            </w:pPr>
            <w:r w:rsidRPr="00E50443">
              <w:rPr>
                <w:rFonts w:ascii="Times New Roman" w:eastAsiaTheme="minorHAnsi" w:hAnsi="Times New Roman"/>
                <w:sz w:val="20"/>
                <w:szCs w:val="20"/>
              </w:rPr>
              <w:t xml:space="preserve">OECD Europe </w:t>
            </w:r>
            <w:r>
              <w:rPr>
                <w:rFonts w:ascii="Times New Roman" w:eastAsiaTheme="minorHAnsi" w:hAnsi="Times New Roman"/>
                <w:sz w:val="20"/>
                <w:szCs w:val="20"/>
              </w:rPr>
              <w:t>&lt;</w:t>
            </w:r>
            <w:r w:rsidRPr="00E50443">
              <w:rPr>
                <w:rFonts w:ascii="Times New Roman" w:eastAsiaTheme="minorHAnsi" w:hAnsi="Times New Roman"/>
                <w:sz w:val="20"/>
                <w:szCs w:val="20"/>
              </w:rPr>
              <w:t xml:space="preserve"> OECD Rest of World</w:t>
            </w:r>
          </w:p>
        </w:tc>
        <w:tc>
          <w:tcPr>
            <w:tcW w:w="1276" w:type="dxa"/>
          </w:tcPr>
          <w:p w14:paraId="487B743F" w14:textId="340DA529" w:rsidR="00DA514F" w:rsidRPr="00E50443" w:rsidRDefault="00DA514F" w:rsidP="00DA514F">
            <w:pPr>
              <w:jc w:val="center"/>
              <w:rPr>
                <w:rFonts w:ascii="Times New Roman" w:eastAsiaTheme="minorHAnsi" w:hAnsi="Times New Roman"/>
                <w:sz w:val="20"/>
                <w:szCs w:val="20"/>
              </w:rPr>
            </w:pPr>
            <w:r w:rsidRPr="00674D3C">
              <w:rPr>
                <w:rFonts w:ascii="Times New Roman" w:hAnsi="Times New Roman"/>
                <w:sz w:val="20"/>
                <w:szCs w:val="20"/>
              </w:rPr>
              <w:t>-3.646</w:t>
            </w:r>
          </w:p>
        </w:tc>
        <w:tc>
          <w:tcPr>
            <w:tcW w:w="1276" w:type="dxa"/>
          </w:tcPr>
          <w:p w14:paraId="43276356" w14:textId="0A85DF8D" w:rsidR="00DA514F" w:rsidRPr="00E50443" w:rsidRDefault="00DA514F" w:rsidP="00DA514F">
            <w:pPr>
              <w:jc w:val="center"/>
              <w:rPr>
                <w:rFonts w:ascii="Times New Roman" w:eastAsiaTheme="minorHAnsi" w:hAnsi="Times New Roman"/>
                <w:sz w:val="20"/>
                <w:szCs w:val="20"/>
              </w:rPr>
            </w:pPr>
            <w:r w:rsidRPr="00674D3C">
              <w:rPr>
                <w:rFonts w:ascii="Times New Roman" w:hAnsi="Times New Roman"/>
                <w:sz w:val="20"/>
                <w:szCs w:val="20"/>
              </w:rPr>
              <w:t>0.0003</w:t>
            </w:r>
          </w:p>
        </w:tc>
      </w:tr>
      <w:tr w:rsidR="00DA514F" w:rsidRPr="00E50443" w14:paraId="7DE2557E" w14:textId="77777777" w:rsidTr="006A0F2D">
        <w:tc>
          <w:tcPr>
            <w:tcW w:w="4106" w:type="dxa"/>
          </w:tcPr>
          <w:p w14:paraId="7180EF88" w14:textId="27DDC28F" w:rsidR="00DA514F" w:rsidRPr="00E50443" w:rsidRDefault="00DA514F" w:rsidP="00DA514F">
            <w:pPr>
              <w:rPr>
                <w:rFonts w:ascii="Times New Roman" w:eastAsiaTheme="minorHAnsi" w:hAnsi="Times New Roman"/>
                <w:sz w:val="20"/>
                <w:szCs w:val="20"/>
              </w:rPr>
            </w:pPr>
            <w:r w:rsidRPr="00E50443">
              <w:rPr>
                <w:rFonts w:ascii="Times New Roman" w:eastAsiaTheme="minorHAnsi" w:hAnsi="Times New Roman"/>
                <w:sz w:val="20"/>
                <w:szCs w:val="20"/>
              </w:rPr>
              <w:t xml:space="preserve">OECD Europe </w:t>
            </w:r>
            <w:r>
              <w:rPr>
                <w:rFonts w:ascii="Times New Roman" w:eastAsiaTheme="minorHAnsi" w:hAnsi="Times New Roman"/>
                <w:sz w:val="20"/>
                <w:szCs w:val="20"/>
              </w:rPr>
              <w:t>&lt;</w:t>
            </w:r>
            <w:r w:rsidRPr="00E50443">
              <w:rPr>
                <w:rFonts w:ascii="Times New Roman" w:eastAsiaTheme="minorHAnsi" w:hAnsi="Times New Roman"/>
                <w:sz w:val="20"/>
                <w:szCs w:val="20"/>
              </w:rPr>
              <w:t xml:space="preserve"> OECD North America</w:t>
            </w:r>
          </w:p>
        </w:tc>
        <w:tc>
          <w:tcPr>
            <w:tcW w:w="1276" w:type="dxa"/>
          </w:tcPr>
          <w:p w14:paraId="7A721669" w14:textId="4CDDECE7" w:rsidR="00DA514F" w:rsidRPr="00E50443" w:rsidRDefault="00DA514F" w:rsidP="00DA514F">
            <w:pPr>
              <w:jc w:val="center"/>
              <w:rPr>
                <w:rFonts w:ascii="Times New Roman" w:eastAsiaTheme="minorHAnsi" w:hAnsi="Times New Roman"/>
                <w:sz w:val="20"/>
                <w:szCs w:val="20"/>
              </w:rPr>
            </w:pPr>
            <w:r w:rsidRPr="00674D3C">
              <w:rPr>
                <w:rFonts w:ascii="Times New Roman" w:hAnsi="Times New Roman"/>
                <w:sz w:val="20"/>
                <w:szCs w:val="20"/>
              </w:rPr>
              <w:t>-3.241</w:t>
            </w:r>
          </w:p>
        </w:tc>
        <w:tc>
          <w:tcPr>
            <w:tcW w:w="1276" w:type="dxa"/>
          </w:tcPr>
          <w:p w14:paraId="05D2AA77" w14:textId="78D63B19" w:rsidR="00DA514F" w:rsidRPr="00E50443" w:rsidRDefault="00DA514F" w:rsidP="00DA514F">
            <w:pPr>
              <w:jc w:val="center"/>
              <w:rPr>
                <w:rFonts w:ascii="Times New Roman" w:eastAsiaTheme="minorHAnsi" w:hAnsi="Times New Roman"/>
                <w:sz w:val="20"/>
                <w:szCs w:val="20"/>
              </w:rPr>
            </w:pPr>
            <w:r w:rsidRPr="00674D3C">
              <w:rPr>
                <w:rFonts w:ascii="Times New Roman" w:hAnsi="Times New Roman"/>
                <w:sz w:val="20"/>
                <w:szCs w:val="20"/>
              </w:rPr>
              <w:t>0.0012</w:t>
            </w:r>
          </w:p>
        </w:tc>
      </w:tr>
      <w:tr w:rsidR="00DA514F" w:rsidRPr="00E50443" w14:paraId="324AF842" w14:textId="77777777" w:rsidTr="006A0F2D">
        <w:tc>
          <w:tcPr>
            <w:tcW w:w="4106" w:type="dxa"/>
          </w:tcPr>
          <w:p w14:paraId="6EF6C0CD" w14:textId="509FD2A2" w:rsidR="00DA514F" w:rsidRPr="00E50443" w:rsidRDefault="00DA514F" w:rsidP="00DA514F">
            <w:pPr>
              <w:rPr>
                <w:rFonts w:ascii="Times New Roman" w:eastAsiaTheme="minorHAnsi" w:hAnsi="Times New Roman"/>
                <w:sz w:val="20"/>
                <w:szCs w:val="20"/>
              </w:rPr>
            </w:pPr>
            <w:r w:rsidRPr="00E50443">
              <w:rPr>
                <w:rFonts w:ascii="Times New Roman" w:eastAsiaTheme="minorHAnsi" w:hAnsi="Times New Roman"/>
                <w:sz w:val="20"/>
                <w:szCs w:val="20"/>
              </w:rPr>
              <w:t xml:space="preserve">OECD Europe </w:t>
            </w:r>
            <w:r>
              <w:rPr>
                <w:rFonts w:ascii="Times New Roman" w:eastAsiaTheme="minorHAnsi" w:hAnsi="Times New Roman"/>
                <w:sz w:val="20"/>
                <w:szCs w:val="20"/>
              </w:rPr>
              <w:t>&lt;</w:t>
            </w:r>
            <w:r w:rsidRPr="00E50443">
              <w:rPr>
                <w:rFonts w:ascii="Times New Roman" w:eastAsiaTheme="minorHAnsi" w:hAnsi="Times New Roman"/>
                <w:sz w:val="20"/>
                <w:szCs w:val="20"/>
              </w:rPr>
              <w:t xml:space="preserve"> </w:t>
            </w:r>
            <w:proofErr w:type="gramStart"/>
            <w:r w:rsidRPr="00E50443">
              <w:rPr>
                <w:rFonts w:ascii="Times New Roman" w:eastAsiaTheme="minorHAnsi" w:hAnsi="Times New Roman"/>
                <w:sz w:val="20"/>
                <w:szCs w:val="20"/>
              </w:rPr>
              <w:t>Non-OECD Asia</w:t>
            </w:r>
            <w:proofErr w:type="gramEnd"/>
          </w:p>
        </w:tc>
        <w:tc>
          <w:tcPr>
            <w:tcW w:w="1276" w:type="dxa"/>
          </w:tcPr>
          <w:p w14:paraId="0B4F6665" w14:textId="4DA61E79" w:rsidR="00DA514F" w:rsidRPr="00E50443" w:rsidRDefault="00DA514F" w:rsidP="00DA514F">
            <w:pPr>
              <w:jc w:val="center"/>
              <w:rPr>
                <w:rFonts w:ascii="Times New Roman" w:eastAsiaTheme="minorHAnsi" w:hAnsi="Times New Roman"/>
                <w:sz w:val="20"/>
                <w:szCs w:val="20"/>
              </w:rPr>
            </w:pPr>
            <w:r w:rsidRPr="00674D3C">
              <w:rPr>
                <w:rFonts w:ascii="Times New Roman" w:hAnsi="Times New Roman"/>
                <w:sz w:val="20"/>
                <w:szCs w:val="20"/>
              </w:rPr>
              <w:t>-5.038</w:t>
            </w:r>
          </w:p>
        </w:tc>
        <w:tc>
          <w:tcPr>
            <w:tcW w:w="1276" w:type="dxa"/>
          </w:tcPr>
          <w:p w14:paraId="0017F627" w14:textId="78EBF37A" w:rsidR="00DA514F" w:rsidRPr="00E50443" w:rsidRDefault="00DA514F" w:rsidP="00DA514F">
            <w:pPr>
              <w:jc w:val="center"/>
              <w:rPr>
                <w:rFonts w:ascii="Times New Roman" w:eastAsiaTheme="minorHAnsi" w:hAnsi="Times New Roman"/>
                <w:sz w:val="20"/>
                <w:szCs w:val="20"/>
              </w:rPr>
            </w:pPr>
            <w:r>
              <w:rPr>
                <w:rFonts w:ascii="Times New Roman" w:hAnsi="Times New Roman"/>
                <w:sz w:val="20"/>
                <w:szCs w:val="20"/>
              </w:rPr>
              <w:t>0.0000</w:t>
            </w:r>
          </w:p>
        </w:tc>
      </w:tr>
      <w:tr w:rsidR="00DA514F" w:rsidRPr="00E50443" w14:paraId="4531D1F6" w14:textId="77777777" w:rsidTr="006A0F2D">
        <w:tc>
          <w:tcPr>
            <w:tcW w:w="4106" w:type="dxa"/>
          </w:tcPr>
          <w:p w14:paraId="0122B766" w14:textId="72CD523D" w:rsidR="00DA514F" w:rsidRPr="00E50443" w:rsidRDefault="00DA514F" w:rsidP="00DA514F">
            <w:pPr>
              <w:rPr>
                <w:rFonts w:ascii="Times New Roman" w:eastAsiaTheme="minorHAnsi" w:hAnsi="Times New Roman"/>
                <w:sz w:val="20"/>
                <w:szCs w:val="20"/>
              </w:rPr>
            </w:pPr>
            <w:r w:rsidRPr="00E50443">
              <w:rPr>
                <w:rFonts w:ascii="Times New Roman" w:eastAsiaTheme="minorHAnsi" w:hAnsi="Times New Roman"/>
                <w:sz w:val="20"/>
                <w:szCs w:val="20"/>
              </w:rPr>
              <w:t xml:space="preserve">OECD Europe </w:t>
            </w:r>
            <w:r>
              <w:rPr>
                <w:rFonts w:ascii="Times New Roman" w:eastAsiaTheme="minorHAnsi" w:hAnsi="Times New Roman"/>
                <w:sz w:val="20"/>
                <w:szCs w:val="20"/>
              </w:rPr>
              <w:t>&lt;</w:t>
            </w:r>
            <w:r w:rsidRPr="00E50443">
              <w:rPr>
                <w:rFonts w:ascii="Times New Roman" w:eastAsiaTheme="minorHAnsi" w:hAnsi="Times New Roman"/>
                <w:sz w:val="20"/>
                <w:szCs w:val="20"/>
              </w:rPr>
              <w:t xml:space="preserve"> </w:t>
            </w:r>
            <w:proofErr w:type="gramStart"/>
            <w:r w:rsidRPr="00E50443">
              <w:rPr>
                <w:rFonts w:ascii="Times New Roman" w:eastAsiaTheme="minorHAnsi" w:hAnsi="Times New Roman"/>
                <w:sz w:val="20"/>
                <w:szCs w:val="20"/>
              </w:rPr>
              <w:t>Non-OECD Africa</w:t>
            </w:r>
            <w:proofErr w:type="gramEnd"/>
          </w:p>
        </w:tc>
        <w:tc>
          <w:tcPr>
            <w:tcW w:w="1276" w:type="dxa"/>
          </w:tcPr>
          <w:p w14:paraId="2BE286BE" w14:textId="0EE88243" w:rsidR="00DA514F" w:rsidRPr="00E50443" w:rsidRDefault="00DA514F" w:rsidP="00DA514F">
            <w:pPr>
              <w:jc w:val="center"/>
              <w:rPr>
                <w:rFonts w:ascii="Times New Roman" w:eastAsiaTheme="minorHAnsi" w:hAnsi="Times New Roman"/>
                <w:sz w:val="20"/>
                <w:szCs w:val="20"/>
              </w:rPr>
            </w:pPr>
            <w:r w:rsidRPr="00674D3C">
              <w:rPr>
                <w:rFonts w:ascii="Times New Roman" w:hAnsi="Times New Roman"/>
                <w:sz w:val="20"/>
                <w:szCs w:val="20"/>
              </w:rPr>
              <w:t>-3.685</w:t>
            </w:r>
          </w:p>
        </w:tc>
        <w:tc>
          <w:tcPr>
            <w:tcW w:w="1276" w:type="dxa"/>
          </w:tcPr>
          <w:p w14:paraId="2C57F3D4" w14:textId="08DA1065" w:rsidR="00DA514F" w:rsidRPr="00E50443" w:rsidRDefault="00DA514F" w:rsidP="00DA514F">
            <w:pPr>
              <w:jc w:val="center"/>
              <w:rPr>
                <w:rFonts w:ascii="Times New Roman" w:eastAsiaTheme="minorHAnsi" w:hAnsi="Times New Roman"/>
                <w:sz w:val="20"/>
                <w:szCs w:val="20"/>
              </w:rPr>
            </w:pPr>
            <w:r>
              <w:rPr>
                <w:rFonts w:ascii="Times New Roman" w:hAnsi="Times New Roman"/>
                <w:sz w:val="20"/>
                <w:szCs w:val="20"/>
              </w:rPr>
              <w:t>0.0002</w:t>
            </w:r>
          </w:p>
        </w:tc>
      </w:tr>
      <w:tr w:rsidR="00DA514F" w:rsidRPr="00E50443" w14:paraId="39BFEBF8" w14:textId="77777777" w:rsidTr="006A0F2D">
        <w:tc>
          <w:tcPr>
            <w:tcW w:w="4106" w:type="dxa"/>
          </w:tcPr>
          <w:p w14:paraId="2350A692" w14:textId="1EDEDE55" w:rsidR="00DA514F" w:rsidRPr="00E50443" w:rsidRDefault="00DA514F" w:rsidP="00DA514F">
            <w:pPr>
              <w:rPr>
                <w:rFonts w:ascii="Times New Roman" w:eastAsiaTheme="minorHAnsi" w:hAnsi="Times New Roman"/>
                <w:sz w:val="20"/>
                <w:szCs w:val="20"/>
              </w:rPr>
            </w:pPr>
            <w:r w:rsidRPr="00E50443">
              <w:rPr>
                <w:rFonts w:ascii="Times New Roman" w:eastAsiaTheme="minorHAnsi" w:hAnsi="Times New Roman"/>
                <w:sz w:val="20"/>
                <w:szCs w:val="20"/>
              </w:rPr>
              <w:t xml:space="preserve">OECD Europe </w:t>
            </w:r>
            <w:r>
              <w:rPr>
                <w:rFonts w:ascii="Times New Roman" w:eastAsiaTheme="minorHAnsi" w:hAnsi="Times New Roman"/>
                <w:sz w:val="20"/>
                <w:szCs w:val="20"/>
              </w:rPr>
              <w:t>&lt;</w:t>
            </w:r>
            <w:r w:rsidRPr="00E50443">
              <w:rPr>
                <w:rFonts w:ascii="Times New Roman" w:eastAsiaTheme="minorHAnsi" w:hAnsi="Times New Roman"/>
                <w:sz w:val="20"/>
                <w:szCs w:val="20"/>
              </w:rPr>
              <w:t xml:space="preserve"> Non-OECD Rest of World</w:t>
            </w:r>
          </w:p>
        </w:tc>
        <w:tc>
          <w:tcPr>
            <w:tcW w:w="1276" w:type="dxa"/>
          </w:tcPr>
          <w:p w14:paraId="6812E2E3" w14:textId="46C6D49D" w:rsidR="00DA514F" w:rsidRPr="00E50443" w:rsidRDefault="00DA514F" w:rsidP="00DA514F">
            <w:pPr>
              <w:jc w:val="center"/>
              <w:rPr>
                <w:rFonts w:ascii="Times New Roman" w:eastAsiaTheme="minorHAnsi" w:hAnsi="Times New Roman"/>
                <w:sz w:val="20"/>
                <w:szCs w:val="20"/>
              </w:rPr>
            </w:pPr>
            <w:r w:rsidRPr="00DA514F">
              <w:rPr>
                <w:rFonts w:ascii="Times New Roman" w:hAnsi="Times New Roman"/>
                <w:sz w:val="20"/>
                <w:szCs w:val="20"/>
              </w:rPr>
              <w:t>-4.971</w:t>
            </w:r>
          </w:p>
        </w:tc>
        <w:tc>
          <w:tcPr>
            <w:tcW w:w="1276" w:type="dxa"/>
          </w:tcPr>
          <w:p w14:paraId="379712FB" w14:textId="7914191B" w:rsidR="00DA514F" w:rsidRPr="00E50443" w:rsidRDefault="00DA514F" w:rsidP="00DA514F">
            <w:pPr>
              <w:jc w:val="center"/>
              <w:rPr>
                <w:rFonts w:ascii="Times New Roman" w:eastAsiaTheme="minorHAnsi" w:hAnsi="Times New Roman"/>
                <w:sz w:val="20"/>
                <w:szCs w:val="20"/>
              </w:rPr>
            </w:pPr>
            <w:r>
              <w:rPr>
                <w:rFonts w:ascii="Times New Roman" w:hAnsi="Times New Roman"/>
                <w:sz w:val="20"/>
                <w:szCs w:val="20"/>
              </w:rPr>
              <w:t>0.0000</w:t>
            </w:r>
          </w:p>
        </w:tc>
      </w:tr>
      <w:tr w:rsidR="00DA514F" w:rsidRPr="00E50443" w14:paraId="73B227E8" w14:textId="77777777" w:rsidTr="006A0F2D">
        <w:tc>
          <w:tcPr>
            <w:tcW w:w="4106" w:type="dxa"/>
          </w:tcPr>
          <w:p w14:paraId="12CC5932" w14:textId="77777777" w:rsidR="00DA514F" w:rsidRPr="00E50443" w:rsidRDefault="00DA514F" w:rsidP="00DA514F">
            <w:pPr>
              <w:rPr>
                <w:rFonts w:ascii="Times New Roman" w:eastAsiaTheme="minorHAnsi" w:hAnsi="Times New Roman"/>
                <w:b/>
                <w:bCs/>
                <w:sz w:val="20"/>
                <w:szCs w:val="20"/>
              </w:rPr>
            </w:pPr>
            <w:r w:rsidRPr="00E50443">
              <w:rPr>
                <w:rFonts w:ascii="Times New Roman" w:eastAsiaTheme="minorHAnsi" w:hAnsi="Times New Roman"/>
                <w:b/>
                <w:bCs/>
                <w:sz w:val="20"/>
                <w:szCs w:val="20"/>
              </w:rPr>
              <w:t>Negotiators</w:t>
            </w:r>
          </w:p>
        </w:tc>
        <w:tc>
          <w:tcPr>
            <w:tcW w:w="1276" w:type="dxa"/>
          </w:tcPr>
          <w:p w14:paraId="44868D4F" w14:textId="77777777" w:rsidR="00DA514F" w:rsidRPr="00E50443" w:rsidRDefault="00DA514F" w:rsidP="00DA514F">
            <w:pPr>
              <w:jc w:val="center"/>
              <w:rPr>
                <w:rFonts w:ascii="Times New Roman" w:eastAsiaTheme="minorHAnsi" w:hAnsi="Times New Roman"/>
                <w:sz w:val="20"/>
                <w:szCs w:val="20"/>
              </w:rPr>
            </w:pPr>
          </w:p>
        </w:tc>
        <w:tc>
          <w:tcPr>
            <w:tcW w:w="1276" w:type="dxa"/>
          </w:tcPr>
          <w:p w14:paraId="78E7E7BD" w14:textId="77777777" w:rsidR="00DA514F" w:rsidRPr="00E50443" w:rsidRDefault="00DA514F" w:rsidP="00DA514F">
            <w:pPr>
              <w:jc w:val="center"/>
              <w:rPr>
                <w:rFonts w:ascii="Times New Roman" w:eastAsiaTheme="minorHAnsi" w:hAnsi="Times New Roman"/>
                <w:sz w:val="20"/>
                <w:szCs w:val="20"/>
              </w:rPr>
            </w:pPr>
          </w:p>
        </w:tc>
      </w:tr>
      <w:tr w:rsidR="00DA514F" w:rsidRPr="00E50443" w14:paraId="0CA5464F" w14:textId="77777777" w:rsidTr="006A0F2D">
        <w:tc>
          <w:tcPr>
            <w:tcW w:w="4106" w:type="dxa"/>
          </w:tcPr>
          <w:p w14:paraId="14B1DF01" w14:textId="247D7006" w:rsidR="00DA514F" w:rsidRPr="00E50443" w:rsidRDefault="00DA514F" w:rsidP="00DA514F">
            <w:pPr>
              <w:rPr>
                <w:rFonts w:ascii="Times New Roman" w:eastAsiaTheme="minorHAnsi" w:hAnsi="Times New Roman"/>
                <w:sz w:val="20"/>
                <w:szCs w:val="20"/>
              </w:rPr>
            </w:pPr>
            <w:r w:rsidRPr="00E50443">
              <w:rPr>
                <w:rFonts w:ascii="Times New Roman" w:eastAsiaTheme="minorHAnsi" w:hAnsi="Times New Roman"/>
                <w:sz w:val="20"/>
                <w:szCs w:val="20"/>
              </w:rPr>
              <w:t xml:space="preserve">OECD Europe </w:t>
            </w:r>
            <w:r>
              <w:rPr>
                <w:rFonts w:ascii="Times New Roman" w:eastAsiaTheme="minorHAnsi" w:hAnsi="Times New Roman"/>
                <w:sz w:val="20"/>
                <w:szCs w:val="20"/>
              </w:rPr>
              <w:t>&lt;</w:t>
            </w:r>
            <w:r w:rsidRPr="00E50443">
              <w:rPr>
                <w:rFonts w:ascii="Times New Roman" w:eastAsiaTheme="minorHAnsi" w:hAnsi="Times New Roman"/>
                <w:sz w:val="20"/>
                <w:szCs w:val="20"/>
              </w:rPr>
              <w:t xml:space="preserve"> OECD Rest of World</w:t>
            </w:r>
          </w:p>
        </w:tc>
        <w:tc>
          <w:tcPr>
            <w:tcW w:w="1276" w:type="dxa"/>
          </w:tcPr>
          <w:p w14:paraId="06C4D640" w14:textId="13141D31" w:rsidR="00DA514F" w:rsidRPr="00E50443" w:rsidRDefault="00DA514F" w:rsidP="00DA514F">
            <w:pPr>
              <w:jc w:val="center"/>
              <w:rPr>
                <w:rFonts w:ascii="Times New Roman" w:eastAsiaTheme="minorHAnsi" w:hAnsi="Times New Roman"/>
                <w:sz w:val="20"/>
                <w:szCs w:val="20"/>
              </w:rPr>
            </w:pPr>
            <w:r w:rsidRPr="00674D3C">
              <w:rPr>
                <w:rFonts w:ascii="Times New Roman" w:hAnsi="Times New Roman"/>
                <w:sz w:val="20"/>
                <w:szCs w:val="20"/>
              </w:rPr>
              <w:t>-3.244</w:t>
            </w:r>
          </w:p>
        </w:tc>
        <w:tc>
          <w:tcPr>
            <w:tcW w:w="1276" w:type="dxa"/>
          </w:tcPr>
          <w:p w14:paraId="485C0128" w14:textId="05B0A85C" w:rsidR="00DA514F" w:rsidRPr="00E50443" w:rsidRDefault="00DA514F" w:rsidP="00DA514F">
            <w:pPr>
              <w:jc w:val="center"/>
              <w:rPr>
                <w:rFonts w:ascii="Times New Roman" w:eastAsiaTheme="minorHAnsi" w:hAnsi="Times New Roman"/>
                <w:sz w:val="20"/>
                <w:szCs w:val="20"/>
              </w:rPr>
            </w:pPr>
            <w:r>
              <w:rPr>
                <w:rFonts w:ascii="Times New Roman" w:hAnsi="Times New Roman"/>
                <w:sz w:val="20"/>
                <w:szCs w:val="20"/>
              </w:rPr>
              <w:t>0.0012</w:t>
            </w:r>
          </w:p>
        </w:tc>
      </w:tr>
      <w:tr w:rsidR="00DA514F" w:rsidRPr="00E50443" w14:paraId="090C3BA7" w14:textId="77777777" w:rsidTr="006A0F2D">
        <w:tc>
          <w:tcPr>
            <w:tcW w:w="4106" w:type="dxa"/>
          </w:tcPr>
          <w:p w14:paraId="3B86F1F5" w14:textId="4929DEF9" w:rsidR="00DA514F" w:rsidRPr="00E50443" w:rsidRDefault="00DA514F" w:rsidP="00DA514F">
            <w:pPr>
              <w:rPr>
                <w:rFonts w:ascii="Times New Roman" w:eastAsiaTheme="minorHAnsi" w:hAnsi="Times New Roman"/>
                <w:sz w:val="20"/>
                <w:szCs w:val="20"/>
              </w:rPr>
            </w:pPr>
            <w:r w:rsidRPr="00E50443">
              <w:rPr>
                <w:rFonts w:ascii="Times New Roman" w:eastAsiaTheme="minorHAnsi" w:hAnsi="Times New Roman"/>
                <w:sz w:val="20"/>
                <w:szCs w:val="20"/>
              </w:rPr>
              <w:t xml:space="preserve">OECD Europe </w:t>
            </w:r>
            <w:r>
              <w:rPr>
                <w:rFonts w:ascii="Times New Roman" w:eastAsiaTheme="minorHAnsi" w:hAnsi="Times New Roman"/>
                <w:sz w:val="20"/>
                <w:szCs w:val="20"/>
              </w:rPr>
              <w:t>&lt;</w:t>
            </w:r>
            <w:r w:rsidRPr="00E50443">
              <w:rPr>
                <w:rFonts w:ascii="Times New Roman" w:eastAsiaTheme="minorHAnsi" w:hAnsi="Times New Roman"/>
                <w:sz w:val="20"/>
                <w:szCs w:val="20"/>
              </w:rPr>
              <w:t xml:space="preserve"> OECD North America</w:t>
            </w:r>
          </w:p>
        </w:tc>
        <w:tc>
          <w:tcPr>
            <w:tcW w:w="1276" w:type="dxa"/>
          </w:tcPr>
          <w:p w14:paraId="42FD12C1" w14:textId="653796CE" w:rsidR="00DA514F" w:rsidRPr="00E50443" w:rsidRDefault="00DA514F" w:rsidP="00DA514F">
            <w:pPr>
              <w:jc w:val="center"/>
              <w:rPr>
                <w:rFonts w:ascii="Times New Roman" w:eastAsiaTheme="minorHAnsi" w:hAnsi="Times New Roman"/>
                <w:sz w:val="20"/>
                <w:szCs w:val="20"/>
              </w:rPr>
            </w:pPr>
            <w:r w:rsidRPr="00674D3C">
              <w:rPr>
                <w:rFonts w:ascii="Times New Roman" w:hAnsi="Times New Roman"/>
                <w:sz w:val="20"/>
                <w:szCs w:val="20"/>
              </w:rPr>
              <w:t>-3.488</w:t>
            </w:r>
          </w:p>
        </w:tc>
        <w:tc>
          <w:tcPr>
            <w:tcW w:w="1276" w:type="dxa"/>
          </w:tcPr>
          <w:p w14:paraId="01C54C49" w14:textId="20A13E52" w:rsidR="00DA514F" w:rsidRPr="00E50443" w:rsidRDefault="00DA514F" w:rsidP="00DA514F">
            <w:pPr>
              <w:jc w:val="center"/>
              <w:rPr>
                <w:rFonts w:ascii="Times New Roman" w:eastAsiaTheme="minorHAnsi" w:hAnsi="Times New Roman"/>
                <w:sz w:val="20"/>
                <w:szCs w:val="20"/>
              </w:rPr>
            </w:pPr>
            <w:r>
              <w:rPr>
                <w:rFonts w:ascii="Times New Roman" w:hAnsi="Times New Roman"/>
                <w:sz w:val="20"/>
                <w:szCs w:val="20"/>
              </w:rPr>
              <w:t>0.0005</w:t>
            </w:r>
          </w:p>
        </w:tc>
      </w:tr>
      <w:tr w:rsidR="00DA514F" w:rsidRPr="00E50443" w14:paraId="08ABE6A1" w14:textId="77777777" w:rsidTr="006A0F2D">
        <w:tc>
          <w:tcPr>
            <w:tcW w:w="4106" w:type="dxa"/>
          </w:tcPr>
          <w:p w14:paraId="355932D0" w14:textId="665BE2E0" w:rsidR="00DA514F" w:rsidRPr="00E50443" w:rsidRDefault="00DA514F" w:rsidP="00DA514F">
            <w:pPr>
              <w:rPr>
                <w:rFonts w:ascii="Times New Roman" w:eastAsiaTheme="minorHAnsi" w:hAnsi="Times New Roman"/>
                <w:sz w:val="20"/>
                <w:szCs w:val="20"/>
              </w:rPr>
            </w:pPr>
            <w:r w:rsidRPr="00E50443">
              <w:rPr>
                <w:rFonts w:ascii="Times New Roman" w:eastAsiaTheme="minorHAnsi" w:hAnsi="Times New Roman"/>
                <w:sz w:val="20"/>
                <w:szCs w:val="20"/>
              </w:rPr>
              <w:t xml:space="preserve">OECD Europe </w:t>
            </w:r>
            <w:r>
              <w:rPr>
                <w:rFonts w:ascii="Times New Roman" w:eastAsiaTheme="minorHAnsi" w:hAnsi="Times New Roman"/>
                <w:sz w:val="20"/>
                <w:szCs w:val="20"/>
              </w:rPr>
              <w:t>&lt;</w:t>
            </w:r>
            <w:r w:rsidRPr="00E50443">
              <w:rPr>
                <w:rFonts w:ascii="Times New Roman" w:eastAsiaTheme="minorHAnsi" w:hAnsi="Times New Roman"/>
                <w:sz w:val="20"/>
                <w:szCs w:val="20"/>
              </w:rPr>
              <w:t xml:space="preserve"> </w:t>
            </w:r>
            <w:proofErr w:type="gramStart"/>
            <w:r w:rsidRPr="00E50443">
              <w:rPr>
                <w:rFonts w:ascii="Times New Roman" w:eastAsiaTheme="minorHAnsi" w:hAnsi="Times New Roman"/>
                <w:sz w:val="20"/>
                <w:szCs w:val="20"/>
              </w:rPr>
              <w:t>Non-OECD Asia</w:t>
            </w:r>
            <w:proofErr w:type="gramEnd"/>
          </w:p>
        </w:tc>
        <w:tc>
          <w:tcPr>
            <w:tcW w:w="1276" w:type="dxa"/>
          </w:tcPr>
          <w:p w14:paraId="39FF286D" w14:textId="64E08F54" w:rsidR="00DA514F" w:rsidRPr="00E50443" w:rsidRDefault="00DA514F" w:rsidP="00DA514F">
            <w:pPr>
              <w:jc w:val="center"/>
              <w:rPr>
                <w:rFonts w:ascii="Times New Roman" w:eastAsiaTheme="minorHAnsi" w:hAnsi="Times New Roman"/>
                <w:sz w:val="20"/>
                <w:szCs w:val="20"/>
              </w:rPr>
            </w:pPr>
            <w:r w:rsidRPr="00674D3C">
              <w:rPr>
                <w:rFonts w:ascii="Times New Roman" w:hAnsi="Times New Roman"/>
                <w:sz w:val="20"/>
                <w:szCs w:val="20"/>
              </w:rPr>
              <w:t>-4.841</w:t>
            </w:r>
          </w:p>
        </w:tc>
        <w:tc>
          <w:tcPr>
            <w:tcW w:w="1276" w:type="dxa"/>
          </w:tcPr>
          <w:p w14:paraId="0CBEA425" w14:textId="15E7648E" w:rsidR="00DA514F" w:rsidRPr="00E50443" w:rsidRDefault="00DA514F" w:rsidP="00DA514F">
            <w:pPr>
              <w:jc w:val="center"/>
              <w:rPr>
                <w:rFonts w:ascii="Times New Roman" w:eastAsiaTheme="minorHAnsi" w:hAnsi="Times New Roman"/>
                <w:sz w:val="20"/>
                <w:szCs w:val="20"/>
              </w:rPr>
            </w:pPr>
            <w:r>
              <w:rPr>
                <w:rFonts w:ascii="Times New Roman" w:hAnsi="Times New Roman"/>
                <w:sz w:val="20"/>
                <w:szCs w:val="20"/>
              </w:rPr>
              <w:t>0.0000</w:t>
            </w:r>
          </w:p>
        </w:tc>
      </w:tr>
      <w:tr w:rsidR="00DA514F" w:rsidRPr="00E50443" w14:paraId="00954F9A" w14:textId="77777777" w:rsidTr="006A0F2D">
        <w:tc>
          <w:tcPr>
            <w:tcW w:w="4106" w:type="dxa"/>
          </w:tcPr>
          <w:p w14:paraId="45BB5108" w14:textId="359DC96E" w:rsidR="00DA514F" w:rsidRPr="00E50443" w:rsidRDefault="00DA514F" w:rsidP="00DA514F">
            <w:pPr>
              <w:rPr>
                <w:rFonts w:ascii="Times New Roman" w:eastAsiaTheme="minorHAnsi" w:hAnsi="Times New Roman"/>
                <w:sz w:val="20"/>
                <w:szCs w:val="20"/>
              </w:rPr>
            </w:pPr>
            <w:r w:rsidRPr="00E50443">
              <w:rPr>
                <w:rFonts w:ascii="Times New Roman" w:eastAsiaTheme="minorHAnsi" w:hAnsi="Times New Roman"/>
                <w:sz w:val="20"/>
                <w:szCs w:val="20"/>
              </w:rPr>
              <w:t xml:space="preserve">OECD Europe </w:t>
            </w:r>
            <w:r>
              <w:rPr>
                <w:rFonts w:ascii="Times New Roman" w:eastAsiaTheme="minorHAnsi" w:hAnsi="Times New Roman"/>
                <w:sz w:val="20"/>
                <w:szCs w:val="20"/>
              </w:rPr>
              <w:t>&lt;</w:t>
            </w:r>
            <w:r w:rsidRPr="00E50443">
              <w:rPr>
                <w:rFonts w:ascii="Times New Roman" w:eastAsiaTheme="minorHAnsi" w:hAnsi="Times New Roman"/>
                <w:sz w:val="20"/>
                <w:szCs w:val="20"/>
              </w:rPr>
              <w:t xml:space="preserve"> </w:t>
            </w:r>
            <w:proofErr w:type="gramStart"/>
            <w:r w:rsidRPr="00E50443">
              <w:rPr>
                <w:rFonts w:ascii="Times New Roman" w:eastAsiaTheme="minorHAnsi" w:hAnsi="Times New Roman"/>
                <w:sz w:val="20"/>
                <w:szCs w:val="20"/>
              </w:rPr>
              <w:t>Non-OECD Africa</w:t>
            </w:r>
            <w:proofErr w:type="gramEnd"/>
          </w:p>
        </w:tc>
        <w:tc>
          <w:tcPr>
            <w:tcW w:w="1276" w:type="dxa"/>
          </w:tcPr>
          <w:p w14:paraId="3E206FA1" w14:textId="690969A9" w:rsidR="00DA514F" w:rsidRPr="00E50443" w:rsidRDefault="00DA514F" w:rsidP="00DA514F">
            <w:pPr>
              <w:jc w:val="center"/>
              <w:rPr>
                <w:rFonts w:ascii="Times New Roman" w:eastAsiaTheme="minorHAnsi" w:hAnsi="Times New Roman"/>
                <w:sz w:val="20"/>
                <w:szCs w:val="20"/>
              </w:rPr>
            </w:pPr>
            <w:r w:rsidRPr="00674D3C">
              <w:rPr>
                <w:rFonts w:ascii="Times New Roman" w:hAnsi="Times New Roman"/>
                <w:sz w:val="20"/>
                <w:szCs w:val="20"/>
              </w:rPr>
              <w:t>-3.767</w:t>
            </w:r>
          </w:p>
        </w:tc>
        <w:tc>
          <w:tcPr>
            <w:tcW w:w="1276" w:type="dxa"/>
          </w:tcPr>
          <w:p w14:paraId="7D675784" w14:textId="29275C93" w:rsidR="00DA514F" w:rsidRPr="00E50443" w:rsidRDefault="00DA514F" w:rsidP="00DA514F">
            <w:pPr>
              <w:jc w:val="center"/>
              <w:rPr>
                <w:rFonts w:ascii="Times New Roman" w:eastAsiaTheme="minorHAnsi" w:hAnsi="Times New Roman"/>
                <w:sz w:val="20"/>
                <w:szCs w:val="20"/>
              </w:rPr>
            </w:pPr>
            <w:r>
              <w:rPr>
                <w:rFonts w:ascii="Times New Roman" w:hAnsi="Times New Roman"/>
                <w:sz w:val="20"/>
                <w:szCs w:val="20"/>
              </w:rPr>
              <w:t>0.0002</w:t>
            </w:r>
          </w:p>
        </w:tc>
      </w:tr>
      <w:tr w:rsidR="00DA514F" w:rsidRPr="00E50443" w14:paraId="34871389" w14:textId="77777777" w:rsidTr="006A0F2D">
        <w:tc>
          <w:tcPr>
            <w:tcW w:w="4106" w:type="dxa"/>
          </w:tcPr>
          <w:p w14:paraId="7B1B891B" w14:textId="5D6B7420" w:rsidR="00DA514F" w:rsidRPr="00E50443" w:rsidRDefault="00DA514F" w:rsidP="00DA514F">
            <w:pPr>
              <w:rPr>
                <w:rFonts w:ascii="Times New Roman" w:eastAsiaTheme="minorHAnsi" w:hAnsi="Times New Roman"/>
                <w:sz w:val="20"/>
                <w:szCs w:val="20"/>
              </w:rPr>
            </w:pPr>
            <w:r w:rsidRPr="00E50443">
              <w:rPr>
                <w:rFonts w:ascii="Times New Roman" w:eastAsiaTheme="minorHAnsi" w:hAnsi="Times New Roman"/>
                <w:sz w:val="20"/>
                <w:szCs w:val="20"/>
              </w:rPr>
              <w:t xml:space="preserve">OECD Europe </w:t>
            </w:r>
            <w:r>
              <w:rPr>
                <w:rFonts w:ascii="Times New Roman" w:eastAsiaTheme="minorHAnsi" w:hAnsi="Times New Roman"/>
                <w:sz w:val="20"/>
                <w:szCs w:val="20"/>
              </w:rPr>
              <w:t>&lt;</w:t>
            </w:r>
            <w:r w:rsidRPr="00E50443">
              <w:rPr>
                <w:rFonts w:ascii="Times New Roman" w:eastAsiaTheme="minorHAnsi" w:hAnsi="Times New Roman"/>
                <w:sz w:val="20"/>
                <w:szCs w:val="20"/>
              </w:rPr>
              <w:t xml:space="preserve"> Non-OECD Rest of World</w:t>
            </w:r>
          </w:p>
        </w:tc>
        <w:tc>
          <w:tcPr>
            <w:tcW w:w="1276" w:type="dxa"/>
          </w:tcPr>
          <w:p w14:paraId="6A67B98F" w14:textId="6617479F" w:rsidR="00DA514F" w:rsidRPr="00E50443" w:rsidRDefault="00DA514F" w:rsidP="00DA514F">
            <w:pPr>
              <w:jc w:val="center"/>
              <w:rPr>
                <w:rFonts w:ascii="Times New Roman" w:eastAsiaTheme="minorHAnsi" w:hAnsi="Times New Roman"/>
                <w:sz w:val="20"/>
                <w:szCs w:val="20"/>
              </w:rPr>
            </w:pPr>
            <w:r w:rsidRPr="00674D3C">
              <w:rPr>
                <w:rFonts w:ascii="Times New Roman" w:hAnsi="Times New Roman"/>
                <w:sz w:val="20"/>
                <w:szCs w:val="20"/>
              </w:rPr>
              <w:t>-5.022</w:t>
            </w:r>
          </w:p>
        </w:tc>
        <w:tc>
          <w:tcPr>
            <w:tcW w:w="1276" w:type="dxa"/>
          </w:tcPr>
          <w:p w14:paraId="284685C8" w14:textId="26237EE6" w:rsidR="00DA514F" w:rsidRPr="00E50443" w:rsidRDefault="00DA514F" w:rsidP="00DA514F">
            <w:pPr>
              <w:jc w:val="center"/>
              <w:rPr>
                <w:rFonts w:ascii="Times New Roman" w:eastAsiaTheme="minorHAnsi" w:hAnsi="Times New Roman"/>
                <w:sz w:val="20"/>
                <w:szCs w:val="20"/>
              </w:rPr>
            </w:pPr>
            <w:r>
              <w:rPr>
                <w:rFonts w:ascii="Times New Roman" w:hAnsi="Times New Roman"/>
                <w:sz w:val="20"/>
                <w:szCs w:val="20"/>
              </w:rPr>
              <w:t>0.0000</w:t>
            </w:r>
          </w:p>
        </w:tc>
      </w:tr>
      <w:tr w:rsidR="00DA514F" w:rsidRPr="00E50443" w14:paraId="757D30C8" w14:textId="77777777" w:rsidTr="006A0F2D">
        <w:tc>
          <w:tcPr>
            <w:tcW w:w="4106" w:type="dxa"/>
          </w:tcPr>
          <w:p w14:paraId="3D054C5B" w14:textId="77777777" w:rsidR="00DA514F" w:rsidRPr="00E50443" w:rsidRDefault="00DA514F" w:rsidP="00DA514F">
            <w:pPr>
              <w:rPr>
                <w:rFonts w:ascii="Times New Roman" w:eastAsiaTheme="minorHAnsi" w:hAnsi="Times New Roman"/>
                <w:b/>
                <w:bCs/>
                <w:sz w:val="20"/>
                <w:szCs w:val="20"/>
              </w:rPr>
            </w:pPr>
            <w:r w:rsidRPr="00E50443">
              <w:rPr>
                <w:rFonts w:ascii="Times New Roman" w:eastAsiaTheme="minorHAnsi" w:hAnsi="Times New Roman"/>
                <w:b/>
                <w:bCs/>
                <w:sz w:val="20"/>
                <w:szCs w:val="20"/>
              </w:rPr>
              <w:t>Scientists</w:t>
            </w:r>
          </w:p>
        </w:tc>
        <w:tc>
          <w:tcPr>
            <w:tcW w:w="1276" w:type="dxa"/>
          </w:tcPr>
          <w:p w14:paraId="0F4F13E1" w14:textId="77777777" w:rsidR="00DA514F" w:rsidRPr="00E50443" w:rsidRDefault="00DA514F" w:rsidP="00DA514F">
            <w:pPr>
              <w:jc w:val="center"/>
              <w:rPr>
                <w:rFonts w:ascii="Times New Roman" w:eastAsiaTheme="minorHAnsi" w:hAnsi="Times New Roman"/>
                <w:sz w:val="20"/>
                <w:szCs w:val="20"/>
              </w:rPr>
            </w:pPr>
          </w:p>
        </w:tc>
        <w:tc>
          <w:tcPr>
            <w:tcW w:w="1276" w:type="dxa"/>
          </w:tcPr>
          <w:p w14:paraId="67BA69E4" w14:textId="77777777" w:rsidR="00DA514F" w:rsidRPr="00E50443" w:rsidRDefault="00DA514F" w:rsidP="00DA514F">
            <w:pPr>
              <w:jc w:val="center"/>
              <w:rPr>
                <w:rFonts w:ascii="Times New Roman" w:eastAsiaTheme="minorHAnsi" w:hAnsi="Times New Roman"/>
                <w:sz w:val="20"/>
                <w:szCs w:val="20"/>
              </w:rPr>
            </w:pPr>
          </w:p>
        </w:tc>
      </w:tr>
      <w:tr w:rsidR="00DA514F" w:rsidRPr="00E50443" w14:paraId="5E1D763F" w14:textId="77777777" w:rsidTr="006A0F2D">
        <w:tc>
          <w:tcPr>
            <w:tcW w:w="4106" w:type="dxa"/>
          </w:tcPr>
          <w:p w14:paraId="5EC56A81" w14:textId="77777777" w:rsidR="00DA514F" w:rsidRPr="00E50443" w:rsidRDefault="00DA514F" w:rsidP="00DA514F">
            <w:pPr>
              <w:rPr>
                <w:rFonts w:ascii="Times New Roman" w:eastAsiaTheme="minorHAnsi" w:hAnsi="Times New Roman"/>
                <w:sz w:val="20"/>
                <w:szCs w:val="20"/>
              </w:rPr>
            </w:pPr>
            <w:r w:rsidRPr="00E50443">
              <w:rPr>
                <w:rFonts w:ascii="Times New Roman" w:eastAsiaTheme="minorHAnsi" w:hAnsi="Times New Roman"/>
                <w:sz w:val="20"/>
                <w:szCs w:val="20"/>
              </w:rPr>
              <w:t>OECD Europe = OECD Rest of World</w:t>
            </w:r>
          </w:p>
        </w:tc>
        <w:tc>
          <w:tcPr>
            <w:tcW w:w="1276" w:type="dxa"/>
          </w:tcPr>
          <w:p w14:paraId="5693CED3" w14:textId="3AC7F2C1" w:rsidR="00DA514F" w:rsidRPr="00E50443" w:rsidRDefault="00DA514F" w:rsidP="00DA514F">
            <w:pPr>
              <w:jc w:val="center"/>
              <w:rPr>
                <w:rFonts w:ascii="Times New Roman" w:eastAsiaTheme="minorHAnsi" w:hAnsi="Times New Roman"/>
                <w:sz w:val="20"/>
                <w:szCs w:val="20"/>
              </w:rPr>
            </w:pPr>
            <w:r w:rsidRPr="00951EC2">
              <w:rPr>
                <w:rFonts w:ascii="Times New Roman" w:hAnsi="Times New Roman"/>
                <w:sz w:val="20"/>
                <w:szCs w:val="20"/>
              </w:rPr>
              <w:t>-1.645</w:t>
            </w:r>
          </w:p>
        </w:tc>
        <w:tc>
          <w:tcPr>
            <w:tcW w:w="1276" w:type="dxa"/>
          </w:tcPr>
          <w:p w14:paraId="7F724712" w14:textId="23B8AE9B" w:rsidR="00DA514F" w:rsidRPr="00E50443" w:rsidRDefault="00DA514F" w:rsidP="00DA514F">
            <w:pPr>
              <w:jc w:val="center"/>
              <w:rPr>
                <w:rFonts w:ascii="Times New Roman" w:eastAsiaTheme="minorHAnsi" w:hAnsi="Times New Roman"/>
                <w:sz w:val="20"/>
                <w:szCs w:val="20"/>
              </w:rPr>
            </w:pPr>
            <w:r w:rsidRPr="00951EC2">
              <w:rPr>
                <w:rFonts w:ascii="Times New Roman" w:hAnsi="Times New Roman"/>
                <w:sz w:val="20"/>
                <w:szCs w:val="20"/>
              </w:rPr>
              <w:t>0.0999</w:t>
            </w:r>
          </w:p>
        </w:tc>
      </w:tr>
      <w:tr w:rsidR="00DA514F" w:rsidRPr="00E50443" w14:paraId="27379832" w14:textId="77777777" w:rsidTr="006A0F2D">
        <w:tc>
          <w:tcPr>
            <w:tcW w:w="4106" w:type="dxa"/>
          </w:tcPr>
          <w:p w14:paraId="2B4E40B4" w14:textId="77777777" w:rsidR="00DA514F" w:rsidRPr="00E50443" w:rsidRDefault="00DA514F" w:rsidP="00DA514F">
            <w:pPr>
              <w:rPr>
                <w:rFonts w:ascii="Times New Roman" w:eastAsiaTheme="minorHAnsi" w:hAnsi="Times New Roman"/>
                <w:sz w:val="20"/>
                <w:szCs w:val="20"/>
              </w:rPr>
            </w:pPr>
            <w:r w:rsidRPr="00E50443">
              <w:rPr>
                <w:rFonts w:ascii="Times New Roman" w:eastAsiaTheme="minorHAnsi" w:hAnsi="Times New Roman"/>
                <w:sz w:val="20"/>
                <w:szCs w:val="20"/>
              </w:rPr>
              <w:t>OECD Europe = OECD North America</w:t>
            </w:r>
          </w:p>
        </w:tc>
        <w:tc>
          <w:tcPr>
            <w:tcW w:w="1276" w:type="dxa"/>
          </w:tcPr>
          <w:p w14:paraId="74150FDB" w14:textId="7F0F37A3" w:rsidR="00DA514F" w:rsidRPr="00E50443" w:rsidRDefault="00DA514F" w:rsidP="00DA514F">
            <w:pPr>
              <w:jc w:val="center"/>
              <w:rPr>
                <w:rFonts w:ascii="Times New Roman" w:eastAsiaTheme="minorHAnsi" w:hAnsi="Times New Roman"/>
                <w:sz w:val="20"/>
                <w:szCs w:val="20"/>
              </w:rPr>
            </w:pPr>
            <w:r w:rsidRPr="00951EC2">
              <w:rPr>
                <w:rFonts w:ascii="Times New Roman" w:hAnsi="Times New Roman"/>
                <w:sz w:val="20"/>
                <w:szCs w:val="20"/>
              </w:rPr>
              <w:t>-0.828</w:t>
            </w:r>
          </w:p>
        </w:tc>
        <w:tc>
          <w:tcPr>
            <w:tcW w:w="1276" w:type="dxa"/>
          </w:tcPr>
          <w:p w14:paraId="670E35EC" w14:textId="05D6656D" w:rsidR="00DA514F" w:rsidRPr="00E50443" w:rsidRDefault="00DA514F" w:rsidP="00DA514F">
            <w:pPr>
              <w:jc w:val="center"/>
              <w:rPr>
                <w:rFonts w:ascii="Times New Roman" w:eastAsiaTheme="minorHAnsi" w:hAnsi="Times New Roman"/>
                <w:sz w:val="20"/>
                <w:szCs w:val="20"/>
              </w:rPr>
            </w:pPr>
            <w:r w:rsidRPr="00951EC2">
              <w:rPr>
                <w:rFonts w:ascii="Times New Roman" w:hAnsi="Times New Roman"/>
                <w:sz w:val="20"/>
                <w:szCs w:val="20"/>
              </w:rPr>
              <w:t>0.4076</w:t>
            </w:r>
          </w:p>
        </w:tc>
      </w:tr>
      <w:tr w:rsidR="00DA514F" w:rsidRPr="00E50443" w14:paraId="0723E96E" w14:textId="77777777" w:rsidTr="006A0F2D">
        <w:tc>
          <w:tcPr>
            <w:tcW w:w="4106" w:type="dxa"/>
          </w:tcPr>
          <w:p w14:paraId="1AD67A80" w14:textId="602CCC0A" w:rsidR="00DA514F" w:rsidRPr="00E50443" w:rsidRDefault="00DA514F" w:rsidP="00DA514F">
            <w:pPr>
              <w:rPr>
                <w:rFonts w:ascii="Times New Roman" w:eastAsiaTheme="minorHAnsi" w:hAnsi="Times New Roman"/>
                <w:sz w:val="20"/>
                <w:szCs w:val="20"/>
              </w:rPr>
            </w:pPr>
            <w:r w:rsidRPr="00E50443">
              <w:rPr>
                <w:rFonts w:ascii="Times New Roman" w:eastAsiaTheme="minorHAnsi" w:hAnsi="Times New Roman"/>
                <w:sz w:val="20"/>
                <w:szCs w:val="20"/>
              </w:rPr>
              <w:t xml:space="preserve">OECD Europe </w:t>
            </w:r>
            <w:r>
              <w:rPr>
                <w:rFonts w:ascii="Times New Roman" w:eastAsiaTheme="minorHAnsi" w:hAnsi="Times New Roman"/>
                <w:sz w:val="20"/>
                <w:szCs w:val="20"/>
              </w:rPr>
              <w:t>&lt;</w:t>
            </w:r>
            <w:r w:rsidRPr="00E50443">
              <w:rPr>
                <w:rFonts w:ascii="Times New Roman" w:eastAsiaTheme="minorHAnsi" w:hAnsi="Times New Roman"/>
                <w:sz w:val="20"/>
                <w:szCs w:val="20"/>
              </w:rPr>
              <w:t xml:space="preserve"> </w:t>
            </w:r>
            <w:proofErr w:type="gramStart"/>
            <w:r w:rsidRPr="00E50443">
              <w:rPr>
                <w:rFonts w:ascii="Times New Roman" w:eastAsiaTheme="minorHAnsi" w:hAnsi="Times New Roman"/>
                <w:sz w:val="20"/>
                <w:szCs w:val="20"/>
              </w:rPr>
              <w:t>Non-OECD Asia</w:t>
            </w:r>
            <w:proofErr w:type="gramEnd"/>
          </w:p>
        </w:tc>
        <w:tc>
          <w:tcPr>
            <w:tcW w:w="1276" w:type="dxa"/>
          </w:tcPr>
          <w:p w14:paraId="31264D27" w14:textId="0CFDA7CB" w:rsidR="00DA514F" w:rsidRPr="00E50443" w:rsidRDefault="00DA514F" w:rsidP="00DA514F">
            <w:pPr>
              <w:jc w:val="center"/>
              <w:rPr>
                <w:rFonts w:ascii="Times New Roman" w:eastAsiaTheme="minorHAnsi" w:hAnsi="Times New Roman"/>
                <w:sz w:val="20"/>
                <w:szCs w:val="20"/>
              </w:rPr>
            </w:pPr>
            <w:r w:rsidRPr="00951EC2">
              <w:rPr>
                <w:rFonts w:ascii="Times New Roman" w:hAnsi="Times New Roman"/>
                <w:sz w:val="20"/>
                <w:szCs w:val="20"/>
              </w:rPr>
              <w:t>-2.065</w:t>
            </w:r>
          </w:p>
        </w:tc>
        <w:tc>
          <w:tcPr>
            <w:tcW w:w="1276" w:type="dxa"/>
          </w:tcPr>
          <w:p w14:paraId="256AA40A" w14:textId="7A1ADC20" w:rsidR="00DA514F" w:rsidRPr="00E50443" w:rsidRDefault="00DA514F" w:rsidP="00DA514F">
            <w:pPr>
              <w:jc w:val="center"/>
              <w:rPr>
                <w:rFonts w:ascii="Times New Roman" w:eastAsiaTheme="minorHAnsi" w:hAnsi="Times New Roman"/>
                <w:sz w:val="20"/>
                <w:szCs w:val="20"/>
              </w:rPr>
            </w:pPr>
            <w:r w:rsidRPr="00951EC2">
              <w:rPr>
                <w:rFonts w:ascii="Times New Roman" w:hAnsi="Times New Roman"/>
                <w:sz w:val="20"/>
                <w:szCs w:val="20"/>
              </w:rPr>
              <w:t>0.0389</w:t>
            </w:r>
          </w:p>
        </w:tc>
      </w:tr>
      <w:tr w:rsidR="00DA514F" w:rsidRPr="00E50443" w14:paraId="46E76F8F" w14:textId="77777777" w:rsidTr="006A0F2D">
        <w:tc>
          <w:tcPr>
            <w:tcW w:w="4106" w:type="dxa"/>
          </w:tcPr>
          <w:p w14:paraId="07BED39E" w14:textId="77777777" w:rsidR="00DA514F" w:rsidRPr="00E50443" w:rsidRDefault="00DA514F" w:rsidP="00DA514F">
            <w:pPr>
              <w:rPr>
                <w:rFonts w:ascii="Times New Roman" w:eastAsiaTheme="minorHAnsi" w:hAnsi="Times New Roman"/>
                <w:sz w:val="20"/>
                <w:szCs w:val="20"/>
              </w:rPr>
            </w:pPr>
            <w:r w:rsidRPr="00E50443">
              <w:rPr>
                <w:rFonts w:ascii="Times New Roman" w:eastAsiaTheme="minorHAnsi" w:hAnsi="Times New Roman"/>
                <w:sz w:val="20"/>
                <w:szCs w:val="20"/>
              </w:rPr>
              <w:t xml:space="preserve">OECD Europe = </w:t>
            </w:r>
            <w:proofErr w:type="gramStart"/>
            <w:r w:rsidRPr="00E50443">
              <w:rPr>
                <w:rFonts w:ascii="Times New Roman" w:eastAsiaTheme="minorHAnsi" w:hAnsi="Times New Roman"/>
                <w:sz w:val="20"/>
                <w:szCs w:val="20"/>
              </w:rPr>
              <w:t>Non-OECD Africa</w:t>
            </w:r>
            <w:proofErr w:type="gramEnd"/>
          </w:p>
        </w:tc>
        <w:tc>
          <w:tcPr>
            <w:tcW w:w="1276" w:type="dxa"/>
          </w:tcPr>
          <w:p w14:paraId="3EC8FFC8" w14:textId="737BBF78" w:rsidR="00DA514F" w:rsidRPr="00E50443" w:rsidRDefault="00DA514F" w:rsidP="00DA514F">
            <w:pPr>
              <w:jc w:val="center"/>
              <w:rPr>
                <w:rFonts w:ascii="Times New Roman" w:eastAsiaTheme="minorHAnsi" w:hAnsi="Times New Roman"/>
                <w:sz w:val="20"/>
                <w:szCs w:val="20"/>
              </w:rPr>
            </w:pPr>
            <w:r w:rsidRPr="00951EC2">
              <w:rPr>
                <w:rFonts w:ascii="Times New Roman" w:hAnsi="Times New Roman"/>
                <w:sz w:val="20"/>
                <w:szCs w:val="20"/>
              </w:rPr>
              <w:t>-1.321</w:t>
            </w:r>
          </w:p>
        </w:tc>
        <w:tc>
          <w:tcPr>
            <w:tcW w:w="1276" w:type="dxa"/>
          </w:tcPr>
          <w:p w14:paraId="40097C04" w14:textId="6D6D4492" w:rsidR="00DA514F" w:rsidRPr="00E50443" w:rsidRDefault="00DA514F" w:rsidP="00DA514F">
            <w:pPr>
              <w:jc w:val="center"/>
              <w:rPr>
                <w:rFonts w:ascii="Times New Roman" w:eastAsiaTheme="minorHAnsi" w:hAnsi="Times New Roman"/>
                <w:sz w:val="20"/>
                <w:szCs w:val="20"/>
              </w:rPr>
            </w:pPr>
            <w:r w:rsidRPr="00951EC2">
              <w:rPr>
                <w:rFonts w:ascii="Times New Roman" w:hAnsi="Times New Roman"/>
                <w:sz w:val="20"/>
                <w:szCs w:val="20"/>
              </w:rPr>
              <w:t>0.1865</w:t>
            </w:r>
          </w:p>
        </w:tc>
      </w:tr>
      <w:tr w:rsidR="00DA514F" w:rsidRPr="00E50443" w14:paraId="4E79BC70" w14:textId="77777777" w:rsidTr="006A0F2D">
        <w:tc>
          <w:tcPr>
            <w:tcW w:w="4106" w:type="dxa"/>
          </w:tcPr>
          <w:p w14:paraId="37AF8D14" w14:textId="77777777" w:rsidR="00DA514F" w:rsidRPr="00E50443" w:rsidRDefault="00DA514F" w:rsidP="00DA514F">
            <w:pPr>
              <w:rPr>
                <w:rFonts w:ascii="Times New Roman" w:eastAsiaTheme="minorHAnsi" w:hAnsi="Times New Roman"/>
                <w:sz w:val="20"/>
                <w:szCs w:val="20"/>
              </w:rPr>
            </w:pPr>
            <w:r w:rsidRPr="00E50443">
              <w:rPr>
                <w:rFonts w:ascii="Times New Roman" w:eastAsiaTheme="minorHAnsi" w:hAnsi="Times New Roman"/>
                <w:sz w:val="20"/>
                <w:szCs w:val="20"/>
              </w:rPr>
              <w:t>OECD Europe = Non-OECD Rest of World</w:t>
            </w:r>
          </w:p>
        </w:tc>
        <w:tc>
          <w:tcPr>
            <w:tcW w:w="1276" w:type="dxa"/>
          </w:tcPr>
          <w:p w14:paraId="64C400B8" w14:textId="0A602CDD" w:rsidR="00DA514F" w:rsidRPr="00E50443" w:rsidRDefault="00DA514F" w:rsidP="00DA514F">
            <w:pPr>
              <w:jc w:val="center"/>
              <w:rPr>
                <w:rFonts w:ascii="Times New Roman" w:eastAsiaTheme="minorHAnsi" w:hAnsi="Times New Roman"/>
                <w:sz w:val="20"/>
                <w:szCs w:val="20"/>
              </w:rPr>
            </w:pPr>
            <w:r w:rsidRPr="00DA514F">
              <w:rPr>
                <w:rFonts w:ascii="Times New Roman" w:hAnsi="Times New Roman"/>
                <w:sz w:val="20"/>
                <w:szCs w:val="20"/>
              </w:rPr>
              <w:t>-1.012</w:t>
            </w:r>
          </w:p>
        </w:tc>
        <w:tc>
          <w:tcPr>
            <w:tcW w:w="1276" w:type="dxa"/>
          </w:tcPr>
          <w:p w14:paraId="4E5C857C" w14:textId="2D81F0AC" w:rsidR="00DA514F" w:rsidRPr="00E50443" w:rsidRDefault="00DA514F" w:rsidP="00DA514F">
            <w:pPr>
              <w:jc w:val="center"/>
              <w:rPr>
                <w:rFonts w:ascii="Times New Roman" w:eastAsiaTheme="minorHAnsi" w:hAnsi="Times New Roman"/>
                <w:sz w:val="20"/>
                <w:szCs w:val="20"/>
              </w:rPr>
            </w:pPr>
            <w:r w:rsidRPr="00DA514F">
              <w:rPr>
                <w:rFonts w:ascii="Times New Roman" w:hAnsi="Times New Roman"/>
                <w:sz w:val="20"/>
                <w:szCs w:val="20"/>
              </w:rPr>
              <w:t>0.3115</w:t>
            </w:r>
          </w:p>
        </w:tc>
      </w:tr>
    </w:tbl>
    <w:p w14:paraId="1F1C1A33" w14:textId="0E9D97CA" w:rsidR="00DF5B12" w:rsidRDefault="00E50443" w:rsidP="00DF5B12">
      <w:pPr>
        <w:spacing w:after="160"/>
        <w:jc w:val="both"/>
        <w:rPr>
          <w:rFonts w:ascii="Times New Roman" w:eastAsiaTheme="minorHAnsi" w:hAnsi="Times New Roman"/>
          <w:sz w:val="20"/>
          <w:szCs w:val="20"/>
        </w:rPr>
      </w:pPr>
      <w:bookmarkStart w:id="44" w:name="_Hlk93509382"/>
      <w:r w:rsidRPr="00E50443">
        <w:rPr>
          <w:rFonts w:ascii="Times New Roman" w:eastAsiaTheme="minorHAnsi" w:hAnsi="Times New Roman"/>
          <w:sz w:val="20"/>
          <w:szCs w:val="20"/>
        </w:rPr>
        <w:t xml:space="preserve">Note: Results noted as &gt; (&lt;, =) indicate that </w:t>
      </w:r>
      <w:r w:rsidR="00F14DEC">
        <w:rPr>
          <w:rFonts w:ascii="Times New Roman" w:eastAsiaTheme="minorHAnsi" w:hAnsi="Times New Roman"/>
          <w:sz w:val="20"/>
          <w:szCs w:val="20"/>
        </w:rPr>
        <w:t xml:space="preserve">the </w:t>
      </w:r>
      <w:r w:rsidR="00DB2603">
        <w:rPr>
          <w:rFonts w:ascii="Times New Roman" w:eastAsiaTheme="minorHAnsi" w:hAnsi="Times New Roman"/>
          <w:sz w:val="20"/>
          <w:szCs w:val="20"/>
        </w:rPr>
        <w:t>rank</w:t>
      </w:r>
      <w:r w:rsidRPr="00E50443">
        <w:rPr>
          <w:rFonts w:ascii="Times New Roman" w:eastAsiaTheme="minorHAnsi" w:hAnsi="Times New Roman"/>
          <w:sz w:val="20"/>
          <w:szCs w:val="20"/>
        </w:rPr>
        <w:t xml:space="preserve"> for OECD Europe is larger (smaller, not different) than in specific comparison group according to</w:t>
      </w:r>
      <w:r w:rsidR="00FD476A">
        <w:rPr>
          <w:rFonts w:ascii="Times New Roman" w:eastAsiaTheme="minorHAnsi" w:hAnsi="Times New Roman"/>
          <w:sz w:val="20"/>
          <w:szCs w:val="20"/>
        </w:rPr>
        <w:t xml:space="preserve"> two-sided</w:t>
      </w:r>
      <w:r w:rsidRPr="00E50443">
        <w:rPr>
          <w:rFonts w:ascii="Times New Roman" w:eastAsiaTheme="minorHAnsi" w:hAnsi="Times New Roman"/>
          <w:sz w:val="20"/>
          <w:szCs w:val="20"/>
        </w:rPr>
        <w:t xml:space="preserve"> Mann–Whitney U tests at least at the 5%-level.</w:t>
      </w:r>
      <w:bookmarkEnd w:id="41"/>
      <w:bookmarkEnd w:id="44"/>
    </w:p>
    <w:p w14:paraId="2D88B278" w14:textId="77777777" w:rsidR="00DF5B12" w:rsidRDefault="00DF5B12" w:rsidP="00DF5B12">
      <w:pPr>
        <w:spacing w:after="160"/>
        <w:jc w:val="both"/>
        <w:rPr>
          <w:rFonts w:ascii="Times New Roman" w:eastAsiaTheme="minorHAnsi" w:hAnsi="Times New Roman"/>
          <w:sz w:val="20"/>
          <w:szCs w:val="20"/>
        </w:rPr>
      </w:pPr>
    </w:p>
    <w:p w14:paraId="5B1ACAC0" w14:textId="5E8FB8FE" w:rsidR="00312741" w:rsidRPr="00707077" w:rsidRDefault="00312741" w:rsidP="00312741">
      <w:pPr>
        <w:keepNext/>
        <w:keepLines/>
        <w:spacing w:before="240" w:line="259" w:lineRule="auto"/>
        <w:outlineLvl w:val="0"/>
        <w:rPr>
          <w:rFonts w:ascii="Times New Roman" w:eastAsiaTheme="majorEastAsia" w:hAnsi="Times New Roman"/>
          <w:b/>
          <w:bCs/>
          <w:color w:val="000000" w:themeColor="text1"/>
        </w:rPr>
      </w:pPr>
      <w:bookmarkStart w:id="45" w:name="_Toc122448560"/>
      <w:bookmarkStart w:id="46" w:name="_Hlk122003005"/>
      <w:r w:rsidRPr="00707077">
        <w:rPr>
          <w:rFonts w:ascii="Times New Roman" w:eastAsiaTheme="majorEastAsia" w:hAnsi="Times New Roman"/>
          <w:b/>
          <w:bCs/>
          <w:color w:val="000000" w:themeColor="text1"/>
        </w:rPr>
        <w:lastRenderedPageBreak/>
        <w:t xml:space="preserve">Supplementary information: Table </w:t>
      </w:r>
      <w:r w:rsidR="000369BA">
        <w:rPr>
          <w:rFonts w:ascii="Times New Roman" w:eastAsiaTheme="majorEastAsia" w:hAnsi="Times New Roman"/>
          <w:b/>
          <w:bCs/>
          <w:color w:val="000000" w:themeColor="text1"/>
        </w:rPr>
        <w:t>5</w:t>
      </w:r>
      <w:bookmarkEnd w:id="45"/>
    </w:p>
    <w:bookmarkEnd w:id="46"/>
    <w:p w14:paraId="533857F9" w14:textId="77777777" w:rsidR="00312741" w:rsidRDefault="00312741" w:rsidP="00DF5B12">
      <w:pPr>
        <w:jc w:val="both"/>
        <w:rPr>
          <w:rFonts w:ascii="Times New Roman" w:hAnsi="Times New Roman"/>
          <w:b/>
          <w:bCs/>
        </w:rPr>
      </w:pPr>
    </w:p>
    <w:p w14:paraId="4DE6EA0A" w14:textId="1AF60E78" w:rsidR="00AD61C9" w:rsidRPr="00707077" w:rsidRDefault="00AD61C9" w:rsidP="00AD61C9">
      <w:pPr>
        <w:spacing w:line="360" w:lineRule="auto"/>
        <w:jc w:val="both"/>
        <w:rPr>
          <w:rFonts w:ascii="Times New Roman" w:hAnsi="Times New Roman"/>
        </w:rPr>
      </w:pPr>
      <w:r w:rsidRPr="00707077">
        <w:rPr>
          <w:rFonts w:ascii="Times New Roman" w:hAnsi="Times New Roman"/>
        </w:rPr>
        <w:t xml:space="preserve">Table </w:t>
      </w:r>
      <w:r>
        <w:rPr>
          <w:rFonts w:ascii="Times New Roman" w:hAnsi="Times New Roman"/>
        </w:rPr>
        <w:t>5</w:t>
      </w:r>
      <w:r w:rsidRPr="00707077">
        <w:rPr>
          <w:rFonts w:ascii="Times New Roman" w:hAnsi="Times New Roman"/>
        </w:rPr>
        <w:t xml:space="preserve"> of the main </w:t>
      </w:r>
      <w:r>
        <w:rPr>
          <w:rFonts w:ascii="Times New Roman" w:hAnsi="Times New Roman"/>
        </w:rPr>
        <w:t>paper</w:t>
      </w:r>
      <w:r w:rsidRPr="00707077">
        <w:rPr>
          <w:rFonts w:ascii="Times New Roman" w:hAnsi="Times New Roman"/>
        </w:rPr>
        <w:t xml:space="preserve"> presents regression results for the assessment of </w:t>
      </w:r>
      <w:r>
        <w:rPr>
          <w:rFonts w:ascii="Times New Roman" w:hAnsi="Times New Roman"/>
        </w:rPr>
        <w:t xml:space="preserve">the </w:t>
      </w:r>
      <w:r w:rsidR="00811A77" w:rsidRPr="00811A77">
        <w:rPr>
          <w:rFonts w:ascii="Times New Roman" w:hAnsi="Times New Roman"/>
        </w:rPr>
        <w:t>perceived risks from linking climate to trade measures</w:t>
      </w:r>
      <w:r w:rsidR="00811A77">
        <w:rPr>
          <w:rFonts w:ascii="Times New Roman" w:hAnsi="Times New Roman"/>
        </w:rPr>
        <w:t xml:space="preserve"> in general</w:t>
      </w:r>
      <w:r w:rsidRPr="00707077">
        <w:rPr>
          <w:rFonts w:ascii="Times New Roman" w:hAnsi="Times New Roman"/>
        </w:rPr>
        <w:t>. Tables S</w:t>
      </w:r>
      <w:r>
        <w:rPr>
          <w:rFonts w:ascii="Times New Roman" w:hAnsi="Times New Roman"/>
        </w:rPr>
        <w:t>8</w:t>
      </w:r>
      <w:r w:rsidRPr="00707077">
        <w:rPr>
          <w:rFonts w:ascii="Times New Roman" w:hAnsi="Times New Roman"/>
        </w:rPr>
        <w:t>-S</w:t>
      </w:r>
      <w:r>
        <w:rPr>
          <w:rFonts w:ascii="Times New Roman" w:hAnsi="Times New Roman"/>
        </w:rPr>
        <w:t>9</w:t>
      </w:r>
      <w:r w:rsidRPr="00707077">
        <w:rPr>
          <w:rFonts w:ascii="Times New Roman" w:hAnsi="Times New Roman"/>
        </w:rPr>
        <w:t xml:space="preserve"> </w:t>
      </w:r>
      <w:r>
        <w:rPr>
          <w:rFonts w:ascii="Times New Roman" w:hAnsi="Times New Roman"/>
        </w:rPr>
        <w:t>include</w:t>
      </w:r>
      <w:r w:rsidRPr="00707077">
        <w:rPr>
          <w:rFonts w:ascii="Times New Roman" w:hAnsi="Times New Roman"/>
        </w:rPr>
        <w:t xml:space="preserve"> descriptions and summary statistics for the dependent and explanatory variables used in </w:t>
      </w:r>
      <w:r>
        <w:rPr>
          <w:rFonts w:ascii="Times New Roman" w:hAnsi="Times New Roman"/>
        </w:rPr>
        <w:t>all</w:t>
      </w:r>
      <w:r w:rsidRPr="00707077">
        <w:rPr>
          <w:rFonts w:ascii="Times New Roman" w:hAnsi="Times New Roman"/>
        </w:rPr>
        <w:t xml:space="preserve"> regressions. Tables </w:t>
      </w:r>
      <w:r>
        <w:rPr>
          <w:rFonts w:ascii="Times New Roman" w:hAnsi="Times New Roman"/>
        </w:rPr>
        <w:t>S28-S34</w:t>
      </w:r>
      <w:r w:rsidRPr="00707077">
        <w:rPr>
          <w:rFonts w:ascii="Times New Roman" w:hAnsi="Times New Roman"/>
        </w:rPr>
        <w:t xml:space="preserve"> show various robustness checks and extensions to the results shown in </w:t>
      </w:r>
      <w:r w:rsidR="008906C8">
        <w:rPr>
          <w:rFonts w:ascii="Times New Roman" w:hAnsi="Times New Roman"/>
        </w:rPr>
        <w:t>t</w:t>
      </w:r>
      <w:r w:rsidRPr="00707077">
        <w:rPr>
          <w:rFonts w:ascii="Times New Roman" w:hAnsi="Times New Roman"/>
        </w:rPr>
        <w:t xml:space="preserve">able </w:t>
      </w:r>
      <w:r>
        <w:rPr>
          <w:rFonts w:ascii="Times New Roman" w:hAnsi="Times New Roman"/>
        </w:rPr>
        <w:t>5</w:t>
      </w:r>
      <w:r w:rsidRPr="00707077">
        <w:rPr>
          <w:rFonts w:ascii="Times New Roman" w:hAnsi="Times New Roman"/>
        </w:rPr>
        <w:t xml:space="preserve"> of the main </w:t>
      </w:r>
      <w:r>
        <w:rPr>
          <w:rFonts w:ascii="Times New Roman" w:hAnsi="Times New Roman"/>
        </w:rPr>
        <w:t>paper.</w:t>
      </w:r>
      <w:r w:rsidRPr="00707077">
        <w:rPr>
          <w:rFonts w:ascii="Times New Roman" w:hAnsi="Times New Roman"/>
        </w:rPr>
        <w:t xml:space="preserve"> </w:t>
      </w:r>
      <w:r>
        <w:rPr>
          <w:rFonts w:ascii="Times New Roman" w:hAnsi="Times New Roman"/>
        </w:rPr>
        <w:t>T</w:t>
      </w:r>
      <w:r w:rsidRPr="00707077">
        <w:rPr>
          <w:rFonts w:ascii="Times New Roman" w:hAnsi="Times New Roman"/>
        </w:rPr>
        <w:t xml:space="preserve">hese include the following: </w:t>
      </w:r>
    </w:p>
    <w:p w14:paraId="2EAD6789" w14:textId="77777777" w:rsidR="00AD61C9" w:rsidRPr="00707077" w:rsidRDefault="00AD61C9" w:rsidP="00AD61C9">
      <w:pPr>
        <w:spacing w:line="360" w:lineRule="auto"/>
        <w:jc w:val="both"/>
        <w:rPr>
          <w:rFonts w:ascii="Times New Roman" w:hAnsi="Times New Roman"/>
        </w:rPr>
      </w:pPr>
    </w:p>
    <w:p w14:paraId="4D69CDCF" w14:textId="7F989DC2" w:rsidR="00AD61C9" w:rsidRPr="00707077" w:rsidRDefault="00AD61C9" w:rsidP="00AD61C9">
      <w:pPr>
        <w:numPr>
          <w:ilvl w:val="0"/>
          <w:numId w:val="1"/>
        </w:numPr>
        <w:spacing w:after="160" w:line="360" w:lineRule="auto"/>
        <w:contextualSpacing/>
        <w:jc w:val="both"/>
        <w:rPr>
          <w:rFonts w:ascii="Times New Roman" w:hAnsi="Times New Roman"/>
        </w:rPr>
      </w:pPr>
      <w:r w:rsidRPr="00707077">
        <w:rPr>
          <w:rFonts w:ascii="Times New Roman" w:hAnsi="Times New Roman"/>
          <w:b/>
          <w:bCs/>
        </w:rPr>
        <w:t>Table S</w:t>
      </w:r>
      <w:r w:rsidR="00DA2A2E">
        <w:rPr>
          <w:rFonts w:ascii="Times New Roman" w:hAnsi="Times New Roman"/>
          <w:b/>
          <w:bCs/>
        </w:rPr>
        <w:t>28</w:t>
      </w:r>
      <w:r w:rsidRPr="00707077">
        <w:rPr>
          <w:rFonts w:ascii="Times New Roman" w:hAnsi="Times New Roman"/>
        </w:rPr>
        <w:t xml:space="preserve"> </w:t>
      </w:r>
      <w:r>
        <w:rPr>
          <w:rFonts w:ascii="Times New Roman" w:hAnsi="Times New Roman"/>
        </w:rPr>
        <w:t>shows the same results as</w:t>
      </w:r>
      <w:r w:rsidRPr="00707077">
        <w:rPr>
          <w:rFonts w:ascii="Times New Roman" w:hAnsi="Times New Roman"/>
        </w:rPr>
        <w:t xml:space="preserve"> </w:t>
      </w:r>
      <w:r w:rsidR="008906C8">
        <w:rPr>
          <w:rFonts w:ascii="Times New Roman" w:hAnsi="Times New Roman"/>
        </w:rPr>
        <w:t>t</w:t>
      </w:r>
      <w:r w:rsidRPr="00707077">
        <w:rPr>
          <w:rFonts w:ascii="Times New Roman" w:hAnsi="Times New Roman"/>
        </w:rPr>
        <w:t xml:space="preserve">able </w:t>
      </w:r>
      <w:r>
        <w:rPr>
          <w:rFonts w:ascii="Times New Roman" w:hAnsi="Times New Roman"/>
        </w:rPr>
        <w:t>5</w:t>
      </w:r>
      <w:r w:rsidRPr="00707077">
        <w:rPr>
          <w:rFonts w:ascii="Times New Roman" w:hAnsi="Times New Roman"/>
        </w:rPr>
        <w:t xml:space="preserve"> in the main paper </w:t>
      </w:r>
      <w:r w:rsidR="00FD476A">
        <w:rPr>
          <w:rFonts w:ascii="Times New Roman" w:hAnsi="Times New Roman"/>
        </w:rPr>
        <w:t>but includes</w:t>
      </w:r>
      <w:r w:rsidRPr="00707077">
        <w:rPr>
          <w:rFonts w:ascii="Times New Roman" w:hAnsi="Times New Roman"/>
        </w:rPr>
        <w:t xml:space="preserve"> additional model statistics.</w:t>
      </w:r>
    </w:p>
    <w:p w14:paraId="6F094C46" w14:textId="154AB146" w:rsidR="00AD61C9" w:rsidRDefault="00AD61C9" w:rsidP="00AD61C9">
      <w:pPr>
        <w:numPr>
          <w:ilvl w:val="0"/>
          <w:numId w:val="1"/>
        </w:numPr>
        <w:spacing w:after="160" w:line="360" w:lineRule="auto"/>
        <w:contextualSpacing/>
        <w:jc w:val="both"/>
        <w:rPr>
          <w:rFonts w:ascii="Times New Roman" w:hAnsi="Times New Roman"/>
        </w:rPr>
      </w:pPr>
      <w:r w:rsidRPr="00707077">
        <w:rPr>
          <w:rFonts w:ascii="Times New Roman" w:hAnsi="Times New Roman"/>
          <w:b/>
          <w:bCs/>
        </w:rPr>
        <w:t>Table</w:t>
      </w:r>
      <w:r>
        <w:rPr>
          <w:rFonts w:ascii="Times New Roman" w:hAnsi="Times New Roman"/>
          <w:b/>
          <w:bCs/>
        </w:rPr>
        <w:t xml:space="preserve"> </w:t>
      </w:r>
      <w:r w:rsidRPr="00707077">
        <w:rPr>
          <w:rFonts w:ascii="Times New Roman" w:hAnsi="Times New Roman"/>
          <w:b/>
          <w:bCs/>
        </w:rPr>
        <w:t>S</w:t>
      </w:r>
      <w:r w:rsidR="00DA2A2E">
        <w:rPr>
          <w:rFonts w:ascii="Times New Roman" w:hAnsi="Times New Roman"/>
          <w:b/>
          <w:bCs/>
        </w:rPr>
        <w:t>29</w:t>
      </w:r>
      <w:r w:rsidRPr="00707077">
        <w:rPr>
          <w:rFonts w:ascii="Times New Roman" w:hAnsi="Times New Roman"/>
          <w:b/>
          <w:bCs/>
        </w:rPr>
        <w:t xml:space="preserve"> </w:t>
      </w:r>
      <w:r>
        <w:rPr>
          <w:rFonts w:ascii="Times New Roman" w:hAnsi="Times New Roman"/>
        </w:rPr>
        <w:t>shows</w:t>
      </w:r>
      <w:r w:rsidRPr="00707077">
        <w:rPr>
          <w:rFonts w:ascii="Times New Roman" w:hAnsi="Times New Roman"/>
        </w:rPr>
        <w:t xml:space="preserve"> specifications using </w:t>
      </w:r>
      <w:r>
        <w:rPr>
          <w:rFonts w:ascii="Times New Roman" w:hAnsi="Times New Roman"/>
        </w:rPr>
        <w:t>the gap between the ambition rating for the home country and the highest ambition rating made with respect to several countries other than the home country. The effect of this ambition measure is qualitatively in line with direct ambition measure used in the specification shown in the main paper. However, the effects are not (or only weakly) significant</w:t>
      </w:r>
      <w:r w:rsidR="00811A77">
        <w:rPr>
          <w:rFonts w:ascii="Times New Roman" w:hAnsi="Times New Roman"/>
        </w:rPr>
        <w:t xml:space="preserve">. </w:t>
      </w:r>
      <w:r>
        <w:rPr>
          <w:rFonts w:ascii="Times New Roman" w:hAnsi="Times New Roman"/>
        </w:rPr>
        <w:t xml:space="preserve"> </w:t>
      </w:r>
    </w:p>
    <w:p w14:paraId="52BFFD9C" w14:textId="7A924154" w:rsidR="00AD61C9" w:rsidRDefault="00AD61C9" w:rsidP="00AD61C9">
      <w:pPr>
        <w:numPr>
          <w:ilvl w:val="0"/>
          <w:numId w:val="1"/>
        </w:numPr>
        <w:spacing w:after="160" w:line="360" w:lineRule="auto"/>
        <w:contextualSpacing/>
        <w:jc w:val="both"/>
        <w:rPr>
          <w:rFonts w:ascii="Times New Roman" w:hAnsi="Times New Roman"/>
        </w:rPr>
      </w:pPr>
      <w:r w:rsidRPr="004B423D">
        <w:rPr>
          <w:rFonts w:ascii="Times New Roman" w:hAnsi="Times New Roman"/>
          <w:b/>
          <w:bCs/>
        </w:rPr>
        <w:t>Table S</w:t>
      </w:r>
      <w:r w:rsidR="00DA2A2E">
        <w:rPr>
          <w:rFonts w:ascii="Times New Roman" w:hAnsi="Times New Roman"/>
          <w:b/>
          <w:bCs/>
        </w:rPr>
        <w:t>30</w:t>
      </w:r>
      <w:r>
        <w:rPr>
          <w:rFonts w:ascii="Times New Roman" w:hAnsi="Times New Roman"/>
          <w:b/>
          <w:bCs/>
        </w:rPr>
        <w:t xml:space="preserve"> </w:t>
      </w:r>
      <w:r>
        <w:rPr>
          <w:rFonts w:ascii="Times New Roman" w:hAnsi="Times New Roman"/>
        </w:rPr>
        <w:t xml:space="preserve">shows the results when trade dependency is measured by the share of exports (% of GDP). The results are in line with the effects shown in the main paper where the overall trade share is used. </w:t>
      </w:r>
    </w:p>
    <w:p w14:paraId="2A711DF8" w14:textId="0555A5CE" w:rsidR="00AD61C9" w:rsidRDefault="00AD61C9" w:rsidP="00AD61C9">
      <w:pPr>
        <w:numPr>
          <w:ilvl w:val="0"/>
          <w:numId w:val="1"/>
        </w:numPr>
        <w:spacing w:after="160" w:line="360" w:lineRule="auto"/>
        <w:contextualSpacing/>
        <w:jc w:val="both"/>
        <w:rPr>
          <w:rFonts w:ascii="Times New Roman" w:hAnsi="Times New Roman"/>
        </w:rPr>
      </w:pPr>
      <w:r w:rsidRPr="004B423D">
        <w:rPr>
          <w:rFonts w:ascii="Times New Roman" w:hAnsi="Times New Roman"/>
          <w:b/>
          <w:bCs/>
        </w:rPr>
        <w:t>Table S</w:t>
      </w:r>
      <w:r w:rsidR="00DA2A2E">
        <w:rPr>
          <w:rFonts w:ascii="Times New Roman" w:hAnsi="Times New Roman"/>
          <w:b/>
          <w:bCs/>
        </w:rPr>
        <w:t>31</w:t>
      </w:r>
      <w:r>
        <w:rPr>
          <w:rFonts w:ascii="Times New Roman" w:hAnsi="Times New Roman"/>
          <w:b/>
          <w:bCs/>
        </w:rPr>
        <w:t xml:space="preserve"> </w:t>
      </w:r>
      <w:r>
        <w:rPr>
          <w:rFonts w:ascii="Times New Roman" w:hAnsi="Times New Roman"/>
        </w:rPr>
        <w:t xml:space="preserve">shows the results when trade dependency is measured by the share of imports (% of GDP). The results are in line with the effects shown in the main paper where the overall trade share is used. </w:t>
      </w:r>
    </w:p>
    <w:p w14:paraId="509773D5" w14:textId="5038F181" w:rsidR="00AD61C9" w:rsidRDefault="00AD61C9" w:rsidP="00AD61C9">
      <w:pPr>
        <w:numPr>
          <w:ilvl w:val="0"/>
          <w:numId w:val="1"/>
        </w:numPr>
        <w:spacing w:after="160" w:line="360" w:lineRule="auto"/>
        <w:contextualSpacing/>
        <w:jc w:val="both"/>
        <w:rPr>
          <w:rFonts w:ascii="Times New Roman" w:hAnsi="Times New Roman"/>
        </w:rPr>
      </w:pPr>
      <w:r w:rsidRPr="004B423D">
        <w:rPr>
          <w:rFonts w:ascii="Times New Roman" w:hAnsi="Times New Roman"/>
          <w:b/>
          <w:bCs/>
        </w:rPr>
        <w:t>Table S</w:t>
      </w:r>
      <w:r w:rsidR="00DA2A2E">
        <w:rPr>
          <w:rFonts w:ascii="Times New Roman" w:hAnsi="Times New Roman"/>
          <w:b/>
          <w:bCs/>
        </w:rPr>
        <w:t>32</w:t>
      </w:r>
      <w:r>
        <w:rPr>
          <w:rFonts w:ascii="Times New Roman" w:hAnsi="Times New Roman"/>
          <w:b/>
          <w:bCs/>
        </w:rPr>
        <w:t xml:space="preserve"> </w:t>
      </w:r>
      <w:r>
        <w:rPr>
          <w:rFonts w:ascii="Times New Roman" w:hAnsi="Times New Roman"/>
        </w:rPr>
        <w:t xml:space="preserve">shows the results when trade dependency is measured by the KOF </w:t>
      </w:r>
      <w:r w:rsidR="00811A77">
        <w:rPr>
          <w:rFonts w:ascii="Times New Roman" w:hAnsi="Times New Roman"/>
        </w:rPr>
        <w:t>Globalization</w:t>
      </w:r>
      <w:r>
        <w:rPr>
          <w:rFonts w:ascii="Times New Roman" w:hAnsi="Times New Roman"/>
        </w:rPr>
        <w:t xml:space="preserve"> Index. The results are in line with the effects shown in the main paper where the overall trade share is used. </w:t>
      </w:r>
    </w:p>
    <w:p w14:paraId="5D4389D2" w14:textId="28EAA5EC" w:rsidR="00AD61C9" w:rsidRPr="004B423D" w:rsidRDefault="00AD61C9" w:rsidP="00AD61C9">
      <w:pPr>
        <w:numPr>
          <w:ilvl w:val="0"/>
          <w:numId w:val="1"/>
        </w:numPr>
        <w:spacing w:after="160" w:line="360" w:lineRule="auto"/>
        <w:contextualSpacing/>
        <w:jc w:val="both"/>
        <w:rPr>
          <w:rFonts w:ascii="Times New Roman" w:hAnsi="Times New Roman"/>
          <w:b/>
          <w:bCs/>
        </w:rPr>
      </w:pPr>
      <w:r w:rsidRPr="004B423D">
        <w:rPr>
          <w:rFonts w:ascii="Times New Roman" w:hAnsi="Times New Roman"/>
          <w:b/>
          <w:bCs/>
        </w:rPr>
        <w:t>Table S</w:t>
      </w:r>
      <w:r w:rsidR="00DA2A2E">
        <w:rPr>
          <w:rFonts w:ascii="Times New Roman" w:hAnsi="Times New Roman"/>
          <w:b/>
          <w:bCs/>
        </w:rPr>
        <w:t>33</w:t>
      </w:r>
      <w:r w:rsidRPr="004B423D">
        <w:rPr>
          <w:rFonts w:ascii="Times New Roman" w:hAnsi="Times New Roman"/>
          <w:b/>
          <w:bCs/>
        </w:rPr>
        <w:t xml:space="preserve"> </w:t>
      </w:r>
      <w:r w:rsidRPr="004B423D">
        <w:rPr>
          <w:rFonts w:ascii="Times New Roman" w:hAnsi="Times New Roman"/>
        </w:rPr>
        <w:t xml:space="preserve">shows the results when a dummy variable that indicates whether </w:t>
      </w:r>
      <w:r>
        <w:rPr>
          <w:rFonts w:ascii="Times New Roman" w:hAnsi="Times New Roman"/>
        </w:rPr>
        <w:t>a respondent received its highest degree in economics/business administration or some other field. However, the effects are not significant</w:t>
      </w:r>
      <w:r w:rsidR="0020110F">
        <w:rPr>
          <w:rFonts w:ascii="Times New Roman" w:hAnsi="Times New Roman"/>
        </w:rPr>
        <w:t>, indicating that respondents with a background in economics/business administration do not assess the risk differently from respondents with a background in some other field.</w:t>
      </w:r>
    </w:p>
    <w:p w14:paraId="58CE5F95" w14:textId="1A1CC9BE" w:rsidR="0020110F" w:rsidRDefault="00AD61C9" w:rsidP="00DF5B12">
      <w:pPr>
        <w:numPr>
          <w:ilvl w:val="0"/>
          <w:numId w:val="1"/>
        </w:numPr>
        <w:spacing w:after="160" w:line="360" w:lineRule="auto"/>
        <w:contextualSpacing/>
        <w:jc w:val="both"/>
        <w:rPr>
          <w:rFonts w:ascii="Times New Roman" w:hAnsi="Times New Roman"/>
        </w:rPr>
      </w:pPr>
      <w:r w:rsidRPr="006737E5">
        <w:rPr>
          <w:rFonts w:ascii="Times New Roman" w:hAnsi="Times New Roman"/>
          <w:b/>
          <w:bCs/>
        </w:rPr>
        <w:t>Table S</w:t>
      </w:r>
      <w:r w:rsidR="00DA2A2E">
        <w:rPr>
          <w:rFonts w:ascii="Times New Roman" w:hAnsi="Times New Roman"/>
          <w:b/>
          <w:bCs/>
        </w:rPr>
        <w:t>34</w:t>
      </w:r>
      <w:r w:rsidRPr="006737E5">
        <w:rPr>
          <w:rFonts w:ascii="Times New Roman" w:hAnsi="Times New Roman"/>
          <w:b/>
          <w:bCs/>
        </w:rPr>
        <w:t xml:space="preserve"> </w:t>
      </w:r>
      <w:r w:rsidRPr="006737E5">
        <w:rPr>
          <w:rFonts w:ascii="Times New Roman" w:hAnsi="Times New Roman"/>
        </w:rPr>
        <w:t>shows the results from ordered probit models based on the original five step Likert-Scale of the dependent variable. The results are very similar to the probit estimations based on the binary variable shown in the main paper.</w:t>
      </w:r>
    </w:p>
    <w:p w14:paraId="56753AE6" w14:textId="1AF58A7B" w:rsidR="00DF5B12" w:rsidRPr="0020110F" w:rsidRDefault="00DF5B12" w:rsidP="007505B3">
      <w:pPr>
        <w:contextualSpacing/>
        <w:jc w:val="both"/>
        <w:rPr>
          <w:rFonts w:ascii="Times New Roman" w:hAnsi="Times New Roman"/>
        </w:rPr>
      </w:pPr>
      <w:r w:rsidRPr="0020110F">
        <w:rPr>
          <w:rFonts w:ascii="Times New Roman" w:hAnsi="Times New Roman"/>
          <w:b/>
          <w:bCs/>
        </w:rPr>
        <w:lastRenderedPageBreak/>
        <w:t>Table S</w:t>
      </w:r>
      <w:r w:rsidR="0071294C" w:rsidRPr="0020110F">
        <w:rPr>
          <w:rFonts w:ascii="Times New Roman" w:hAnsi="Times New Roman"/>
          <w:b/>
          <w:bCs/>
        </w:rPr>
        <w:t>28</w:t>
      </w:r>
      <w:r w:rsidRPr="0020110F">
        <w:rPr>
          <w:rFonts w:ascii="Times New Roman" w:hAnsi="Times New Roman"/>
          <w:b/>
          <w:bCs/>
        </w:rPr>
        <w:t>. Marginal effects (at means) from binary Probit regressions, Dependent variable: Trade-Climate Linkage: Risk</w:t>
      </w:r>
    </w:p>
    <w:tbl>
      <w:tblPr>
        <w:tblW w:w="10039" w:type="dxa"/>
        <w:tblLayout w:type="fixed"/>
        <w:tblLook w:val="04A0" w:firstRow="1" w:lastRow="0" w:firstColumn="1" w:lastColumn="0" w:noHBand="0" w:noVBand="1"/>
      </w:tblPr>
      <w:tblGrid>
        <w:gridCol w:w="2552"/>
        <w:gridCol w:w="1247"/>
        <w:gridCol w:w="1248"/>
        <w:gridCol w:w="1248"/>
        <w:gridCol w:w="1248"/>
        <w:gridCol w:w="1248"/>
        <w:gridCol w:w="1248"/>
      </w:tblGrid>
      <w:tr w:rsidR="00DF5B12" w:rsidRPr="00B47946" w14:paraId="60923401" w14:textId="77777777" w:rsidTr="006A0F2D">
        <w:trPr>
          <w:trHeight w:val="278"/>
        </w:trPr>
        <w:tc>
          <w:tcPr>
            <w:tcW w:w="2552" w:type="dxa"/>
            <w:tcBorders>
              <w:top w:val="double" w:sz="4" w:space="0" w:color="auto"/>
              <w:left w:val="nil"/>
              <w:bottom w:val="nil"/>
              <w:right w:val="nil"/>
            </w:tcBorders>
          </w:tcPr>
          <w:p w14:paraId="6A61778C" w14:textId="77777777" w:rsidR="00DF5B12" w:rsidRPr="00B47946" w:rsidRDefault="00DF5B12" w:rsidP="006A0F2D">
            <w:pPr>
              <w:widowControl w:val="0"/>
              <w:autoSpaceDE w:val="0"/>
              <w:autoSpaceDN w:val="0"/>
              <w:adjustRightInd w:val="0"/>
              <w:spacing w:line="256" w:lineRule="auto"/>
              <w:rPr>
                <w:rFonts w:ascii="Times New Roman" w:hAnsi="Times New Roman"/>
                <w:sz w:val="20"/>
                <w:szCs w:val="20"/>
              </w:rPr>
            </w:pPr>
          </w:p>
        </w:tc>
        <w:tc>
          <w:tcPr>
            <w:tcW w:w="1247" w:type="dxa"/>
            <w:tcBorders>
              <w:top w:val="double" w:sz="4" w:space="0" w:color="auto"/>
              <w:left w:val="nil"/>
              <w:bottom w:val="single" w:sz="4" w:space="0" w:color="auto"/>
              <w:right w:val="nil"/>
            </w:tcBorders>
            <w:hideMark/>
          </w:tcPr>
          <w:p w14:paraId="38342893" w14:textId="77777777" w:rsidR="00DF5B12" w:rsidRPr="00B47946" w:rsidRDefault="00DF5B12" w:rsidP="006A0F2D">
            <w:pPr>
              <w:widowControl w:val="0"/>
              <w:autoSpaceDE w:val="0"/>
              <w:autoSpaceDN w:val="0"/>
              <w:adjustRightInd w:val="0"/>
              <w:spacing w:line="256" w:lineRule="auto"/>
              <w:jc w:val="center"/>
              <w:rPr>
                <w:rFonts w:ascii="Times New Roman" w:hAnsi="Times New Roman"/>
                <w:sz w:val="20"/>
                <w:szCs w:val="20"/>
              </w:rPr>
            </w:pPr>
            <w:r w:rsidRPr="00B47946">
              <w:rPr>
                <w:rFonts w:ascii="Times New Roman" w:hAnsi="Times New Roman"/>
                <w:sz w:val="20"/>
                <w:szCs w:val="20"/>
              </w:rPr>
              <w:t>(1)</w:t>
            </w:r>
          </w:p>
        </w:tc>
        <w:tc>
          <w:tcPr>
            <w:tcW w:w="1248" w:type="dxa"/>
            <w:tcBorders>
              <w:top w:val="double" w:sz="4" w:space="0" w:color="auto"/>
              <w:left w:val="nil"/>
              <w:bottom w:val="single" w:sz="4" w:space="0" w:color="auto"/>
              <w:right w:val="nil"/>
            </w:tcBorders>
            <w:hideMark/>
          </w:tcPr>
          <w:p w14:paraId="44056CC3" w14:textId="77777777" w:rsidR="00DF5B12" w:rsidRPr="00B47946" w:rsidRDefault="00DF5B12" w:rsidP="006A0F2D">
            <w:pPr>
              <w:widowControl w:val="0"/>
              <w:autoSpaceDE w:val="0"/>
              <w:autoSpaceDN w:val="0"/>
              <w:adjustRightInd w:val="0"/>
              <w:spacing w:line="256" w:lineRule="auto"/>
              <w:jc w:val="center"/>
              <w:rPr>
                <w:rFonts w:ascii="Times New Roman" w:hAnsi="Times New Roman"/>
                <w:sz w:val="20"/>
                <w:szCs w:val="20"/>
              </w:rPr>
            </w:pPr>
            <w:r w:rsidRPr="00B47946">
              <w:rPr>
                <w:rFonts w:ascii="Times New Roman" w:hAnsi="Times New Roman"/>
                <w:sz w:val="20"/>
                <w:szCs w:val="20"/>
              </w:rPr>
              <w:t>(2)</w:t>
            </w:r>
          </w:p>
        </w:tc>
        <w:tc>
          <w:tcPr>
            <w:tcW w:w="1248" w:type="dxa"/>
            <w:tcBorders>
              <w:top w:val="double" w:sz="4" w:space="0" w:color="auto"/>
              <w:left w:val="nil"/>
              <w:bottom w:val="single" w:sz="4" w:space="0" w:color="auto"/>
              <w:right w:val="nil"/>
            </w:tcBorders>
            <w:hideMark/>
          </w:tcPr>
          <w:p w14:paraId="1F2A5B1F" w14:textId="77777777" w:rsidR="00DF5B12" w:rsidRPr="00B47946" w:rsidRDefault="00DF5B12" w:rsidP="006A0F2D">
            <w:pPr>
              <w:widowControl w:val="0"/>
              <w:autoSpaceDE w:val="0"/>
              <w:autoSpaceDN w:val="0"/>
              <w:adjustRightInd w:val="0"/>
              <w:spacing w:line="256" w:lineRule="auto"/>
              <w:jc w:val="center"/>
              <w:rPr>
                <w:rFonts w:ascii="Times New Roman" w:hAnsi="Times New Roman"/>
                <w:sz w:val="20"/>
                <w:szCs w:val="20"/>
              </w:rPr>
            </w:pPr>
            <w:r w:rsidRPr="00B47946">
              <w:rPr>
                <w:rFonts w:ascii="Times New Roman" w:hAnsi="Times New Roman"/>
                <w:sz w:val="20"/>
                <w:szCs w:val="20"/>
              </w:rPr>
              <w:t>(3)</w:t>
            </w:r>
          </w:p>
        </w:tc>
        <w:tc>
          <w:tcPr>
            <w:tcW w:w="1248" w:type="dxa"/>
            <w:tcBorders>
              <w:top w:val="double" w:sz="4" w:space="0" w:color="auto"/>
              <w:left w:val="nil"/>
              <w:bottom w:val="single" w:sz="4" w:space="0" w:color="auto"/>
              <w:right w:val="nil"/>
            </w:tcBorders>
            <w:hideMark/>
          </w:tcPr>
          <w:p w14:paraId="36F6656A" w14:textId="77777777" w:rsidR="00DF5B12" w:rsidRPr="00B47946" w:rsidRDefault="00DF5B12" w:rsidP="006A0F2D">
            <w:pPr>
              <w:widowControl w:val="0"/>
              <w:autoSpaceDE w:val="0"/>
              <w:autoSpaceDN w:val="0"/>
              <w:adjustRightInd w:val="0"/>
              <w:spacing w:line="256" w:lineRule="auto"/>
              <w:jc w:val="center"/>
              <w:rPr>
                <w:rFonts w:ascii="Times New Roman" w:hAnsi="Times New Roman"/>
                <w:sz w:val="20"/>
                <w:szCs w:val="20"/>
              </w:rPr>
            </w:pPr>
            <w:r w:rsidRPr="00B47946">
              <w:rPr>
                <w:rFonts w:ascii="Times New Roman" w:hAnsi="Times New Roman"/>
                <w:sz w:val="20"/>
                <w:szCs w:val="20"/>
              </w:rPr>
              <w:t>(4)</w:t>
            </w:r>
          </w:p>
        </w:tc>
        <w:tc>
          <w:tcPr>
            <w:tcW w:w="1248" w:type="dxa"/>
            <w:tcBorders>
              <w:top w:val="double" w:sz="4" w:space="0" w:color="auto"/>
              <w:left w:val="nil"/>
              <w:bottom w:val="single" w:sz="4" w:space="0" w:color="auto"/>
              <w:right w:val="nil"/>
            </w:tcBorders>
          </w:tcPr>
          <w:p w14:paraId="259D7358" w14:textId="77777777" w:rsidR="00DF5B12" w:rsidRPr="00B47946" w:rsidRDefault="00DF5B12" w:rsidP="006A0F2D">
            <w:pPr>
              <w:widowControl w:val="0"/>
              <w:autoSpaceDE w:val="0"/>
              <w:autoSpaceDN w:val="0"/>
              <w:adjustRightInd w:val="0"/>
              <w:spacing w:line="256" w:lineRule="auto"/>
              <w:jc w:val="center"/>
              <w:rPr>
                <w:rFonts w:ascii="Times New Roman" w:hAnsi="Times New Roman"/>
                <w:sz w:val="20"/>
                <w:szCs w:val="20"/>
              </w:rPr>
            </w:pPr>
            <w:r w:rsidRPr="00B47946">
              <w:rPr>
                <w:rFonts w:ascii="Times New Roman" w:hAnsi="Times New Roman"/>
                <w:sz w:val="20"/>
                <w:szCs w:val="20"/>
              </w:rPr>
              <w:t>(5)</w:t>
            </w:r>
          </w:p>
        </w:tc>
        <w:tc>
          <w:tcPr>
            <w:tcW w:w="1248" w:type="dxa"/>
            <w:tcBorders>
              <w:top w:val="double" w:sz="4" w:space="0" w:color="auto"/>
              <w:left w:val="nil"/>
              <w:bottom w:val="single" w:sz="4" w:space="0" w:color="auto"/>
              <w:right w:val="nil"/>
            </w:tcBorders>
          </w:tcPr>
          <w:p w14:paraId="245EB6A9" w14:textId="77777777" w:rsidR="00DF5B12" w:rsidRPr="00B47946" w:rsidRDefault="00DF5B12" w:rsidP="006A0F2D">
            <w:pPr>
              <w:widowControl w:val="0"/>
              <w:autoSpaceDE w:val="0"/>
              <w:autoSpaceDN w:val="0"/>
              <w:adjustRightInd w:val="0"/>
              <w:spacing w:line="256" w:lineRule="auto"/>
              <w:jc w:val="center"/>
              <w:rPr>
                <w:rFonts w:ascii="Times New Roman" w:hAnsi="Times New Roman"/>
                <w:sz w:val="20"/>
                <w:szCs w:val="20"/>
              </w:rPr>
            </w:pPr>
            <w:r w:rsidRPr="00B47946">
              <w:rPr>
                <w:rFonts w:ascii="Times New Roman" w:hAnsi="Times New Roman"/>
                <w:sz w:val="20"/>
                <w:szCs w:val="20"/>
              </w:rPr>
              <w:t>(6)</w:t>
            </w:r>
          </w:p>
        </w:tc>
      </w:tr>
      <w:tr w:rsidR="00DF5B12" w:rsidRPr="00B47946" w14:paraId="6EB2F259" w14:textId="77777777" w:rsidTr="006A0F2D">
        <w:trPr>
          <w:trHeight w:val="278"/>
        </w:trPr>
        <w:tc>
          <w:tcPr>
            <w:tcW w:w="2552" w:type="dxa"/>
            <w:tcBorders>
              <w:top w:val="single" w:sz="4" w:space="0" w:color="auto"/>
              <w:left w:val="nil"/>
              <w:bottom w:val="nil"/>
              <w:right w:val="nil"/>
            </w:tcBorders>
            <w:hideMark/>
          </w:tcPr>
          <w:p w14:paraId="63E1F68F" w14:textId="77777777" w:rsidR="00DF5B12" w:rsidRPr="00B47946" w:rsidRDefault="00DF5B12" w:rsidP="006A0F2D">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 xml:space="preserve">Geopolitical </w:t>
            </w:r>
            <w:r>
              <w:rPr>
                <w:rFonts w:ascii="Times New Roman" w:hAnsi="Times New Roman"/>
                <w:b/>
                <w:bCs/>
                <w:sz w:val="20"/>
                <w:szCs w:val="20"/>
                <w:u w:val="single"/>
              </w:rPr>
              <w:t>background</w:t>
            </w:r>
          </w:p>
        </w:tc>
        <w:tc>
          <w:tcPr>
            <w:tcW w:w="1247" w:type="dxa"/>
            <w:tcBorders>
              <w:top w:val="single" w:sz="4" w:space="0" w:color="auto"/>
              <w:left w:val="nil"/>
              <w:right w:val="nil"/>
            </w:tcBorders>
          </w:tcPr>
          <w:p w14:paraId="6EBCB0E0" w14:textId="77777777" w:rsidR="00DF5B12" w:rsidRPr="00B47946" w:rsidRDefault="00DF5B12" w:rsidP="006A0F2D">
            <w:pPr>
              <w:widowControl w:val="0"/>
              <w:autoSpaceDE w:val="0"/>
              <w:autoSpaceDN w:val="0"/>
              <w:adjustRightInd w:val="0"/>
              <w:spacing w:line="256" w:lineRule="auto"/>
              <w:jc w:val="center"/>
              <w:rPr>
                <w:rFonts w:ascii="Times New Roman" w:hAnsi="Times New Roman"/>
                <w:sz w:val="20"/>
                <w:szCs w:val="20"/>
              </w:rPr>
            </w:pPr>
          </w:p>
        </w:tc>
        <w:tc>
          <w:tcPr>
            <w:tcW w:w="1248" w:type="dxa"/>
            <w:tcBorders>
              <w:top w:val="single" w:sz="4" w:space="0" w:color="auto"/>
              <w:left w:val="nil"/>
              <w:right w:val="nil"/>
            </w:tcBorders>
          </w:tcPr>
          <w:p w14:paraId="57DA74EA" w14:textId="77777777" w:rsidR="00DF5B12" w:rsidRPr="00B47946" w:rsidRDefault="00DF5B12" w:rsidP="006A0F2D">
            <w:pPr>
              <w:widowControl w:val="0"/>
              <w:autoSpaceDE w:val="0"/>
              <w:autoSpaceDN w:val="0"/>
              <w:adjustRightInd w:val="0"/>
              <w:spacing w:line="256" w:lineRule="auto"/>
              <w:jc w:val="center"/>
              <w:rPr>
                <w:rFonts w:ascii="Times New Roman" w:hAnsi="Times New Roman"/>
                <w:sz w:val="20"/>
                <w:szCs w:val="20"/>
              </w:rPr>
            </w:pPr>
          </w:p>
        </w:tc>
        <w:tc>
          <w:tcPr>
            <w:tcW w:w="1248" w:type="dxa"/>
            <w:tcBorders>
              <w:top w:val="single" w:sz="4" w:space="0" w:color="auto"/>
              <w:left w:val="nil"/>
              <w:right w:val="nil"/>
            </w:tcBorders>
          </w:tcPr>
          <w:p w14:paraId="72C41271" w14:textId="77777777" w:rsidR="00DF5B12" w:rsidRPr="00B47946" w:rsidRDefault="00DF5B12" w:rsidP="006A0F2D">
            <w:pPr>
              <w:widowControl w:val="0"/>
              <w:autoSpaceDE w:val="0"/>
              <w:autoSpaceDN w:val="0"/>
              <w:adjustRightInd w:val="0"/>
              <w:spacing w:line="256" w:lineRule="auto"/>
              <w:jc w:val="center"/>
              <w:rPr>
                <w:rFonts w:ascii="Times New Roman" w:hAnsi="Times New Roman"/>
                <w:sz w:val="20"/>
                <w:szCs w:val="20"/>
              </w:rPr>
            </w:pPr>
          </w:p>
        </w:tc>
        <w:tc>
          <w:tcPr>
            <w:tcW w:w="1248" w:type="dxa"/>
            <w:tcBorders>
              <w:top w:val="single" w:sz="4" w:space="0" w:color="auto"/>
              <w:left w:val="nil"/>
              <w:right w:val="nil"/>
            </w:tcBorders>
          </w:tcPr>
          <w:p w14:paraId="6704664B" w14:textId="77777777" w:rsidR="00DF5B12" w:rsidRPr="00B47946" w:rsidRDefault="00DF5B12" w:rsidP="006A0F2D">
            <w:pPr>
              <w:widowControl w:val="0"/>
              <w:autoSpaceDE w:val="0"/>
              <w:autoSpaceDN w:val="0"/>
              <w:adjustRightInd w:val="0"/>
              <w:spacing w:line="256" w:lineRule="auto"/>
              <w:jc w:val="center"/>
              <w:rPr>
                <w:rFonts w:ascii="Times New Roman" w:hAnsi="Times New Roman"/>
                <w:sz w:val="20"/>
                <w:szCs w:val="20"/>
              </w:rPr>
            </w:pPr>
          </w:p>
        </w:tc>
        <w:tc>
          <w:tcPr>
            <w:tcW w:w="1248" w:type="dxa"/>
            <w:tcBorders>
              <w:top w:val="single" w:sz="4" w:space="0" w:color="auto"/>
              <w:left w:val="nil"/>
              <w:right w:val="nil"/>
            </w:tcBorders>
          </w:tcPr>
          <w:p w14:paraId="2ED54528" w14:textId="77777777" w:rsidR="00DF5B12" w:rsidRPr="00B47946" w:rsidRDefault="00DF5B12" w:rsidP="006A0F2D">
            <w:pPr>
              <w:widowControl w:val="0"/>
              <w:autoSpaceDE w:val="0"/>
              <w:autoSpaceDN w:val="0"/>
              <w:adjustRightInd w:val="0"/>
              <w:spacing w:line="256" w:lineRule="auto"/>
              <w:jc w:val="center"/>
              <w:rPr>
                <w:rFonts w:ascii="Times New Roman" w:hAnsi="Times New Roman"/>
                <w:sz w:val="20"/>
                <w:szCs w:val="20"/>
              </w:rPr>
            </w:pPr>
          </w:p>
        </w:tc>
        <w:tc>
          <w:tcPr>
            <w:tcW w:w="1248" w:type="dxa"/>
            <w:tcBorders>
              <w:top w:val="single" w:sz="4" w:space="0" w:color="auto"/>
              <w:left w:val="nil"/>
              <w:right w:val="nil"/>
            </w:tcBorders>
          </w:tcPr>
          <w:p w14:paraId="46CAD750" w14:textId="77777777" w:rsidR="00DF5B12" w:rsidRPr="00B47946" w:rsidRDefault="00DF5B12" w:rsidP="006A0F2D">
            <w:pPr>
              <w:widowControl w:val="0"/>
              <w:autoSpaceDE w:val="0"/>
              <w:autoSpaceDN w:val="0"/>
              <w:adjustRightInd w:val="0"/>
              <w:spacing w:line="256" w:lineRule="auto"/>
              <w:jc w:val="center"/>
              <w:rPr>
                <w:rFonts w:ascii="Times New Roman" w:hAnsi="Times New Roman"/>
                <w:sz w:val="20"/>
                <w:szCs w:val="20"/>
              </w:rPr>
            </w:pPr>
          </w:p>
        </w:tc>
      </w:tr>
      <w:tr w:rsidR="00551FD5" w:rsidRPr="00B47946" w14:paraId="16FAB403" w14:textId="77777777" w:rsidTr="006A0F2D">
        <w:trPr>
          <w:trHeight w:val="295"/>
        </w:trPr>
        <w:tc>
          <w:tcPr>
            <w:tcW w:w="2552" w:type="dxa"/>
            <w:hideMark/>
          </w:tcPr>
          <w:p w14:paraId="62083BD0" w14:textId="77777777" w:rsidR="00551FD5" w:rsidRPr="00B47946" w:rsidRDefault="00551FD5" w:rsidP="00551FD5">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 xml:space="preserve">OECD </w:t>
            </w:r>
            <w:proofErr w:type="spellStart"/>
            <w:r>
              <w:rPr>
                <w:rFonts w:ascii="Times New Roman" w:hAnsi="Times New Roman"/>
                <w:sz w:val="20"/>
                <w:szCs w:val="20"/>
              </w:rPr>
              <w:t>RoW</w:t>
            </w:r>
            <w:proofErr w:type="spellEnd"/>
            <w:r w:rsidRPr="00B47946">
              <w:rPr>
                <w:rFonts w:ascii="Times New Roman" w:hAnsi="Times New Roman"/>
                <w:sz w:val="20"/>
                <w:szCs w:val="20"/>
              </w:rPr>
              <w:t>[d]</w:t>
            </w:r>
          </w:p>
        </w:tc>
        <w:tc>
          <w:tcPr>
            <w:tcW w:w="1247" w:type="dxa"/>
            <w:tcBorders>
              <w:top w:val="nil"/>
              <w:left w:val="nil"/>
              <w:bottom w:val="nil"/>
              <w:right w:val="nil"/>
            </w:tcBorders>
          </w:tcPr>
          <w:p w14:paraId="70EB8196" w14:textId="77777777" w:rsidR="00551FD5" w:rsidRPr="00B47946" w:rsidRDefault="00551FD5" w:rsidP="00551FD5">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bottom w:val="nil"/>
              <w:right w:val="nil"/>
            </w:tcBorders>
          </w:tcPr>
          <w:p w14:paraId="15D74E55" w14:textId="77777777" w:rsidR="00551FD5" w:rsidRPr="00B47946" w:rsidRDefault="00551FD5" w:rsidP="00551FD5">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bottom w:val="nil"/>
              <w:right w:val="nil"/>
            </w:tcBorders>
          </w:tcPr>
          <w:p w14:paraId="7FE4C9A6" w14:textId="16C975F3" w:rsidR="00551FD5" w:rsidRPr="00CB7376" w:rsidRDefault="00551FD5" w:rsidP="00551FD5">
            <w:pPr>
              <w:widowControl w:val="0"/>
              <w:autoSpaceDE w:val="0"/>
              <w:autoSpaceDN w:val="0"/>
              <w:adjustRightInd w:val="0"/>
              <w:spacing w:line="256" w:lineRule="auto"/>
              <w:jc w:val="center"/>
              <w:rPr>
                <w:rFonts w:ascii="Times New Roman" w:hAnsi="Times New Roman"/>
                <w:b/>
                <w:bCs/>
                <w:sz w:val="20"/>
                <w:szCs w:val="20"/>
              </w:rPr>
            </w:pPr>
            <w:r w:rsidRPr="00CB7376">
              <w:rPr>
                <w:rFonts w:ascii="Times New Roman" w:hAnsi="Times New Roman"/>
                <w:b/>
                <w:bCs/>
                <w:sz w:val="20"/>
                <w:szCs w:val="20"/>
              </w:rPr>
              <w:t>0.2271***</w:t>
            </w:r>
          </w:p>
        </w:tc>
        <w:tc>
          <w:tcPr>
            <w:tcW w:w="1248" w:type="dxa"/>
            <w:tcBorders>
              <w:top w:val="nil"/>
              <w:left w:val="nil"/>
              <w:bottom w:val="nil"/>
              <w:right w:val="nil"/>
            </w:tcBorders>
          </w:tcPr>
          <w:p w14:paraId="0718DD0B" w14:textId="49BEA0DA" w:rsidR="00551FD5" w:rsidRPr="00CB7376" w:rsidRDefault="00551FD5" w:rsidP="00551FD5">
            <w:pPr>
              <w:widowControl w:val="0"/>
              <w:autoSpaceDE w:val="0"/>
              <w:autoSpaceDN w:val="0"/>
              <w:adjustRightInd w:val="0"/>
              <w:spacing w:line="256" w:lineRule="auto"/>
              <w:jc w:val="center"/>
              <w:rPr>
                <w:rFonts w:ascii="Times New Roman" w:hAnsi="Times New Roman"/>
                <w:b/>
                <w:bCs/>
                <w:sz w:val="20"/>
                <w:szCs w:val="20"/>
              </w:rPr>
            </w:pPr>
            <w:r w:rsidRPr="00CB7376">
              <w:rPr>
                <w:rFonts w:ascii="Times New Roman" w:hAnsi="Times New Roman"/>
                <w:b/>
                <w:bCs/>
                <w:sz w:val="20"/>
                <w:szCs w:val="20"/>
              </w:rPr>
              <w:t>0.1914**</w:t>
            </w:r>
          </w:p>
        </w:tc>
        <w:tc>
          <w:tcPr>
            <w:tcW w:w="1248" w:type="dxa"/>
            <w:tcBorders>
              <w:top w:val="nil"/>
              <w:left w:val="nil"/>
              <w:bottom w:val="nil"/>
              <w:right w:val="nil"/>
            </w:tcBorders>
          </w:tcPr>
          <w:p w14:paraId="5FE4ACA9" w14:textId="312DA02A" w:rsidR="00551FD5" w:rsidRPr="00CB7376" w:rsidRDefault="00551FD5" w:rsidP="00551FD5">
            <w:pPr>
              <w:widowControl w:val="0"/>
              <w:autoSpaceDE w:val="0"/>
              <w:autoSpaceDN w:val="0"/>
              <w:adjustRightInd w:val="0"/>
              <w:spacing w:line="256" w:lineRule="auto"/>
              <w:jc w:val="center"/>
              <w:rPr>
                <w:rFonts w:ascii="Times New Roman" w:hAnsi="Times New Roman"/>
                <w:b/>
                <w:bCs/>
                <w:sz w:val="20"/>
                <w:szCs w:val="20"/>
              </w:rPr>
            </w:pPr>
            <w:r w:rsidRPr="00CB7376">
              <w:rPr>
                <w:rFonts w:ascii="Times New Roman" w:hAnsi="Times New Roman"/>
                <w:b/>
                <w:bCs/>
                <w:sz w:val="20"/>
                <w:szCs w:val="20"/>
              </w:rPr>
              <w:t>0.1618**</w:t>
            </w:r>
          </w:p>
        </w:tc>
        <w:tc>
          <w:tcPr>
            <w:tcW w:w="1248" w:type="dxa"/>
            <w:tcBorders>
              <w:top w:val="nil"/>
              <w:left w:val="nil"/>
              <w:bottom w:val="nil"/>
              <w:right w:val="nil"/>
            </w:tcBorders>
          </w:tcPr>
          <w:p w14:paraId="62C0BC0A" w14:textId="3E664459" w:rsidR="00551FD5" w:rsidRPr="00CB7376" w:rsidRDefault="00551FD5" w:rsidP="00551FD5">
            <w:pPr>
              <w:widowControl w:val="0"/>
              <w:autoSpaceDE w:val="0"/>
              <w:autoSpaceDN w:val="0"/>
              <w:adjustRightInd w:val="0"/>
              <w:spacing w:line="256" w:lineRule="auto"/>
              <w:jc w:val="center"/>
              <w:rPr>
                <w:rFonts w:ascii="Times New Roman" w:hAnsi="Times New Roman"/>
                <w:b/>
                <w:bCs/>
                <w:sz w:val="20"/>
                <w:szCs w:val="20"/>
              </w:rPr>
            </w:pPr>
            <w:r w:rsidRPr="00CB7376">
              <w:rPr>
                <w:rFonts w:ascii="Times New Roman" w:hAnsi="Times New Roman"/>
                <w:b/>
                <w:bCs/>
                <w:sz w:val="20"/>
                <w:szCs w:val="20"/>
              </w:rPr>
              <w:t>0.1864**</w:t>
            </w:r>
          </w:p>
        </w:tc>
      </w:tr>
      <w:tr w:rsidR="00551FD5" w:rsidRPr="00B47946" w14:paraId="01C2124E" w14:textId="77777777" w:rsidTr="006A0F2D">
        <w:trPr>
          <w:trHeight w:val="278"/>
        </w:trPr>
        <w:tc>
          <w:tcPr>
            <w:tcW w:w="2552" w:type="dxa"/>
          </w:tcPr>
          <w:p w14:paraId="2AD88B8B" w14:textId="77777777" w:rsidR="00551FD5" w:rsidRPr="00B47946" w:rsidRDefault="00551FD5" w:rsidP="00551FD5">
            <w:pPr>
              <w:widowControl w:val="0"/>
              <w:autoSpaceDE w:val="0"/>
              <w:autoSpaceDN w:val="0"/>
              <w:adjustRightInd w:val="0"/>
              <w:spacing w:line="256" w:lineRule="auto"/>
              <w:rPr>
                <w:rFonts w:ascii="Times New Roman" w:hAnsi="Times New Roman"/>
                <w:sz w:val="20"/>
                <w:szCs w:val="20"/>
              </w:rPr>
            </w:pPr>
          </w:p>
        </w:tc>
        <w:tc>
          <w:tcPr>
            <w:tcW w:w="1247" w:type="dxa"/>
            <w:tcBorders>
              <w:top w:val="nil"/>
              <w:left w:val="nil"/>
              <w:bottom w:val="nil"/>
              <w:right w:val="nil"/>
            </w:tcBorders>
          </w:tcPr>
          <w:p w14:paraId="506E0CAA" w14:textId="77777777" w:rsidR="00551FD5" w:rsidRPr="00B47946" w:rsidRDefault="00551FD5" w:rsidP="00551FD5">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bottom w:val="nil"/>
              <w:right w:val="nil"/>
            </w:tcBorders>
          </w:tcPr>
          <w:p w14:paraId="28E8C64D" w14:textId="77777777" w:rsidR="00551FD5" w:rsidRPr="00B47946" w:rsidRDefault="00551FD5" w:rsidP="00551FD5">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bottom w:val="nil"/>
              <w:right w:val="nil"/>
            </w:tcBorders>
          </w:tcPr>
          <w:p w14:paraId="050C4B12" w14:textId="7458E30B" w:rsidR="00551FD5" w:rsidRPr="00CB7376" w:rsidRDefault="00551FD5" w:rsidP="00551FD5">
            <w:pPr>
              <w:widowControl w:val="0"/>
              <w:autoSpaceDE w:val="0"/>
              <w:autoSpaceDN w:val="0"/>
              <w:adjustRightInd w:val="0"/>
              <w:spacing w:line="256" w:lineRule="auto"/>
              <w:jc w:val="center"/>
              <w:rPr>
                <w:rFonts w:ascii="Times New Roman" w:hAnsi="Times New Roman"/>
                <w:b/>
                <w:bCs/>
                <w:sz w:val="20"/>
                <w:szCs w:val="20"/>
              </w:rPr>
            </w:pPr>
            <w:r w:rsidRPr="00CB7376">
              <w:rPr>
                <w:rFonts w:ascii="Times New Roman" w:hAnsi="Times New Roman"/>
                <w:b/>
                <w:bCs/>
                <w:sz w:val="20"/>
                <w:szCs w:val="20"/>
              </w:rPr>
              <w:t>(0.0746)</w:t>
            </w:r>
          </w:p>
        </w:tc>
        <w:tc>
          <w:tcPr>
            <w:tcW w:w="1248" w:type="dxa"/>
            <w:tcBorders>
              <w:top w:val="nil"/>
              <w:left w:val="nil"/>
              <w:bottom w:val="nil"/>
              <w:right w:val="nil"/>
            </w:tcBorders>
          </w:tcPr>
          <w:p w14:paraId="43A8B5E0" w14:textId="110B1F99" w:rsidR="00551FD5" w:rsidRPr="00CB7376" w:rsidRDefault="00551FD5" w:rsidP="00551FD5">
            <w:pPr>
              <w:widowControl w:val="0"/>
              <w:autoSpaceDE w:val="0"/>
              <w:autoSpaceDN w:val="0"/>
              <w:adjustRightInd w:val="0"/>
              <w:spacing w:line="256" w:lineRule="auto"/>
              <w:jc w:val="center"/>
              <w:rPr>
                <w:rFonts w:ascii="Times New Roman" w:hAnsi="Times New Roman"/>
                <w:b/>
                <w:bCs/>
                <w:sz w:val="20"/>
                <w:szCs w:val="20"/>
              </w:rPr>
            </w:pPr>
            <w:r w:rsidRPr="00CB7376">
              <w:rPr>
                <w:rFonts w:ascii="Times New Roman" w:hAnsi="Times New Roman"/>
                <w:b/>
                <w:bCs/>
                <w:sz w:val="20"/>
                <w:szCs w:val="20"/>
              </w:rPr>
              <w:t>(0.0848)</w:t>
            </w:r>
          </w:p>
        </w:tc>
        <w:tc>
          <w:tcPr>
            <w:tcW w:w="1248" w:type="dxa"/>
            <w:tcBorders>
              <w:top w:val="nil"/>
              <w:left w:val="nil"/>
              <w:bottom w:val="nil"/>
              <w:right w:val="nil"/>
            </w:tcBorders>
          </w:tcPr>
          <w:p w14:paraId="3A561F07" w14:textId="72C7FB22" w:rsidR="00551FD5" w:rsidRPr="00CB7376" w:rsidRDefault="00551FD5" w:rsidP="00551FD5">
            <w:pPr>
              <w:widowControl w:val="0"/>
              <w:autoSpaceDE w:val="0"/>
              <w:autoSpaceDN w:val="0"/>
              <w:adjustRightInd w:val="0"/>
              <w:spacing w:line="256" w:lineRule="auto"/>
              <w:jc w:val="center"/>
              <w:rPr>
                <w:rFonts w:ascii="Times New Roman" w:hAnsi="Times New Roman"/>
                <w:b/>
                <w:bCs/>
                <w:sz w:val="20"/>
                <w:szCs w:val="20"/>
              </w:rPr>
            </w:pPr>
            <w:r w:rsidRPr="00CB7376">
              <w:rPr>
                <w:rFonts w:ascii="Times New Roman" w:hAnsi="Times New Roman"/>
                <w:b/>
                <w:bCs/>
                <w:sz w:val="20"/>
                <w:szCs w:val="20"/>
              </w:rPr>
              <w:t>(0.0815)</w:t>
            </w:r>
          </w:p>
        </w:tc>
        <w:tc>
          <w:tcPr>
            <w:tcW w:w="1248" w:type="dxa"/>
            <w:tcBorders>
              <w:top w:val="nil"/>
              <w:left w:val="nil"/>
              <w:bottom w:val="nil"/>
              <w:right w:val="nil"/>
            </w:tcBorders>
          </w:tcPr>
          <w:p w14:paraId="14F1226B" w14:textId="7CFA3D49" w:rsidR="00551FD5" w:rsidRPr="00CB7376" w:rsidRDefault="00551FD5" w:rsidP="00551FD5">
            <w:pPr>
              <w:widowControl w:val="0"/>
              <w:autoSpaceDE w:val="0"/>
              <w:autoSpaceDN w:val="0"/>
              <w:adjustRightInd w:val="0"/>
              <w:spacing w:line="256" w:lineRule="auto"/>
              <w:jc w:val="center"/>
              <w:rPr>
                <w:rFonts w:ascii="Times New Roman" w:hAnsi="Times New Roman"/>
                <w:b/>
                <w:bCs/>
                <w:sz w:val="20"/>
                <w:szCs w:val="20"/>
              </w:rPr>
            </w:pPr>
            <w:r w:rsidRPr="00CB7376">
              <w:rPr>
                <w:rFonts w:ascii="Times New Roman" w:hAnsi="Times New Roman"/>
                <w:b/>
                <w:bCs/>
                <w:sz w:val="20"/>
                <w:szCs w:val="20"/>
              </w:rPr>
              <w:t>(0.0853)</w:t>
            </w:r>
          </w:p>
        </w:tc>
      </w:tr>
      <w:tr w:rsidR="00551FD5" w:rsidRPr="00B47946" w14:paraId="005E2841" w14:textId="77777777" w:rsidTr="009C0471">
        <w:trPr>
          <w:trHeight w:val="278"/>
        </w:trPr>
        <w:tc>
          <w:tcPr>
            <w:tcW w:w="2552" w:type="dxa"/>
            <w:hideMark/>
          </w:tcPr>
          <w:p w14:paraId="0D44ECFE" w14:textId="77777777" w:rsidR="00551FD5" w:rsidRPr="00B47946" w:rsidRDefault="00551FD5" w:rsidP="00551FD5">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 xml:space="preserve">Non-OECD </w:t>
            </w:r>
            <w:proofErr w:type="spellStart"/>
            <w:r>
              <w:rPr>
                <w:rFonts w:ascii="Times New Roman" w:hAnsi="Times New Roman"/>
                <w:sz w:val="20"/>
                <w:szCs w:val="20"/>
              </w:rPr>
              <w:t>RoW</w:t>
            </w:r>
            <w:proofErr w:type="spellEnd"/>
            <w:r w:rsidRPr="00B47946">
              <w:rPr>
                <w:rFonts w:ascii="Times New Roman" w:hAnsi="Times New Roman"/>
                <w:sz w:val="20"/>
                <w:szCs w:val="20"/>
              </w:rPr>
              <w:t xml:space="preserve"> [d] </w:t>
            </w:r>
          </w:p>
        </w:tc>
        <w:tc>
          <w:tcPr>
            <w:tcW w:w="1247" w:type="dxa"/>
            <w:tcBorders>
              <w:top w:val="nil"/>
              <w:left w:val="nil"/>
              <w:bottom w:val="nil"/>
              <w:right w:val="nil"/>
            </w:tcBorders>
          </w:tcPr>
          <w:p w14:paraId="284477A9" w14:textId="77777777" w:rsidR="00551FD5" w:rsidRPr="00B47946" w:rsidRDefault="00551FD5" w:rsidP="00551FD5">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bottom w:val="nil"/>
              <w:right w:val="nil"/>
            </w:tcBorders>
          </w:tcPr>
          <w:p w14:paraId="65AF5F61" w14:textId="77777777" w:rsidR="00551FD5" w:rsidRPr="00B47946" w:rsidRDefault="00551FD5" w:rsidP="00551FD5">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bottom w:val="nil"/>
              <w:right w:val="nil"/>
            </w:tcBorders>
          </w:tcPr>
          <w:p w14:paraId="13EB0AC2" w14:textId="270E1621" w:rsidR="00551FD5" w:rsidRPr="00CB7376" w:rsidRDefault="00551FD5" w:rsidP="00551FD5">
            <w:pPr>
              <w:widowControl w:val="0"/>
              <w:autoSpaceDE w:val="0"/>
              <w:autoSpaceDN w:val="0"/>
              <w:adjustRightInd w:val="0"/>
              <w:spacing w:line="256" w:lineRule="auto"/>
              <w:jc w:val="center"/>
              <w:rPr>
                <w:rFonts w:ascii="Times New Roman" w:hAnsi="Times New Roman"/>
                <w:b/>
                <w:bCs/>
                <w:sz w:val="20"/>
                <w:szCs w:val="20"/>
              </w:rPr>
            </w:pPr>
            <w:r w:rsidRPr="00CB7376">
              <w:rPr>
                <w:rFonts w:ascii="Times New Roman" w:hAnsi="Times New Roman"/>
                <w:b/>
                <w:bCs/>
                <w:sz w:val="20"/>
                <w:szCs w:val="20"/>
              </w:rPr>
              <w:t>0.1374**</w:t>
            </w:r>
          </w:p>
        </w:tc>
        <w:tc>
          <w:tcPr>
            <w:tcW w:w="1248" w:type="dxa"/>
            <w:tcBorders>
              <w:top w:val="nil"/>
              <w:left w:val="nil"/>
              <w:bottom w:val="nil"/>
              <w:right w:val="nil"/>
            </w:tcBorders>
          </w:tcPr>
          <w:p w14:paraId="3B086FAC" w14:textId="6273A629" w:rsidR="00551FD5" w:rsidRPr="00B47946" w:rsidRDefault="00551FD5" w:rsidP="00551FD5">
            <w:pPr>
              <w:widowControl w:val="0"/>
              <w:autoSpaceDE w:val="0"/>
              <w:autoSpaceDN w:val="0"/>
              <w:adjustRightInd w:val="0"/>
              <w:spacing w:line="256" w:lineRule="auto"/>
              <w:jc w:val="center"/>
              <w:rPr>
                <w:rFonts w:ascii="Times New Roman" w:hAnsi="Times New Roman"/>
                <w:b/>
                <w:bCs/>
                <w:sz w:val="20"/>
                <w:szCs w:val="20"/>
              </w:rPr>
            </w:pPr>
            <w:r w:rsidRPr="003228FA">
              <w:rPr>
                <w:rFonts w:ascii="Times New Roman" w:hAnsi="Times New Roman"/>
                <w:sz w:val="20"/>
                <w:szCs w:val="20"/>
              </w:rPr>
              <w:t>0.0791</w:t>
            </w:r>
          </w:p>
        </w:tc>
        <w:tc>
          <w:tcPr>
            <w:tcW w:w="1248" w:type="dxa"/>
            <w:tcBorders>
              <w:top w:val="nil"/>
              <w:left w:val="nil"/>
              <w:bottom w:val="nil"/>
              <w:right w:val="nil"/>
            </w:tcBorders>
          </w:tcPr>
          <w:p w14:paraId="4DB0DFFE" w14:textId="09BA5940" w:rsidR="00551FD5" w:rsidRPr="00B47946" w:rsidRDefault="00551FD5" w:rsidP="00551FD5">
            <w:pPr>
              <w:widowControl w:val="0"/>
              <w:autoSpaceDE w:val="0"/>
              <w:autoSpaceDN w:val="0"/>
              <w:adjustRightInd w:val="0"/>
              <w:spacing w:line="256" w:lineRule="auto"/>
              <w:jc w:val="center"/>
              <w:rPr>
                <w:rFonts w:ascii="Times New Roman" w:hAnsi="Times New Roman"/>
                <w:b/>
                <w:bCs/>
                <w:sz w:val="20"/>
                <w:szCs w:val="20"/>
              </w:rPr>
            </w:pPr>
            <w:r w:rsidRPr="003228FA">
              <w:rPr>
                <w:rFonts w:ascii="Times New Roman" w:hAnsi="Times New Roman"/>
                <w:sz w:val="20"/>
                <w:szCs w:val="20"/>
              </w:rPr>
              <w:t>0.0145</w:t>
            </w:r>
          </w:p>
        </w:tc>
        <w:tc>
          <w:tcPr>
            <w:tcW w:w="1248" w:type="dxa"/>
            <w:tcBorders>
              <w:top w:val="nil"/>
              <w:left w:val="nil"/>
              <w:bottom w:val="nil"/>
              <w:right w:val="nil"/>
            </w:tcBorders>
          </w:tcPr>
          <w:p w14:paraId="158DEA31" w14:textId="4CFEA45F" w:rsidR="00551FD5" w:rsidRPr="00B47946" w:rsidRDefault="00551FD5" w:rsidP="00551FD5">
            <w:pPr>
              <w:widowControl w:val="0"/>
              <w:autoSpaceDE w:val="0"/>
              <w:autoSpaceDN w:val="0"/>
              <w:adjustRightInd w:val="0"/>
              <w:spacing w:line="256" w:lineRule="auto"/>
              <w:jc w:val="center"/>
              <w:rPr>
                <w:rFonts w:ascii="Times New Roman" w:hAnsi="Times New Roman"/>
                <w:b/>
                <w:bCs/>
                <w:sz w:val="20"/>
                <w:szCs w:val="20"/>
              </w:rPr>
            </w:pPr>
            <w:r w:rsidRPr="003228FA">
              <w:rPr>
                <w:rFonts w:ascii="Times New Roman" w:hAnsi="Times New Roman"/>
                <w:sz w:val="20"/>
                <w:szCs w:val="20"/>
              </w:rPr>
              <w:t>0.0498</w:t>
            </w:r>
          </w:p>
        </w:tc>
      </w:tr>
      <w:tr w:rsidR="00551FD5" w:rsidRPr="00B47946" w14:paraId="4A695B55" w14:textId="77777777" w:rsidTr="00551FD5">
        <w:trPr>
          <w:trHeight w:val="295"/>
        </w:trPr>
        <w:tc>
          <w:tcPr>
            <w:tcW w:w="2552" w:type="dxa"/>
          </w:tcPr>
          <w:p w14:paraId="373AFFE9" w14:textId="77777777" w:rsidR="00551FD5" w:rsidRPr="00B47946" w:rsidRDefault="00551FD5" w:rsidP="00551FD5">
            <w:pPr>
              <w:widowControl w:val="0"/>
              <w:autoSpaceDE w:val="0"/>
              <w:autoSpaceDN w:val="0"/>
              <w:adjustRightInd w:val="0"/>
              <w:spacing w:line="256" w:lineRule="auto"/>
              <w:rPr>
                <w:rFonts w:ascii="Times New Roman" w:hAnsi="Times New Roman"/>
                <w:sz w:val="20"/>
                <w:szCs w:val="20"/>
              </w:rPr>
            </w:pPr>
          </w:p>
        </w:tc>
        <w:tc>
          <w:tcPr>
            <w:tcW w:w="1247" w:type="dxa"/>
            <w:tcBorders>
              <w:top w:val="nil"/>
              <w:left w:val="nil"/>
              <w:right w:val="nil"/>
            </w:tcBorders>
          </w:tcPr>
          <w:p w14:paraId="6D784D42" w14:textId="77777777" w:rsidR="00551FD5" w:rsidRPr="00B47946" w:rsidRDefault="00551FD5" w:rsidP="00551FD5">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right w:val="nil"/>
            </w:tcBorders>
          </w:tcPr>
          <w:p w14:paraId="3B38CD5F" w14:textId="77777777" w:rsidR="00551FD5" w:rsidRPr="00B47946" w:rsidRDefault="00551FD5" w:rsidP="00551FD5">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right w:val="nil"/>
            </w:tcBorders>
          </w:tcPr>
          <w:p w14:paraId="0D2B7AAD" w14:textId="5FF4AC39" w:rsidR="00551FD5" w:rsidRPr="00CB7376" w:rsidRDefault="00551FD5" w:rsidP="00551FD5">
            <w:pPr>
              <w:widowControl w:val="0"/>
              <w:autoSpaceDE w:val="0"/>
              <w:autoSpaceDN w:val="0"/>
              <w:adjustRightInd w:val="0"/>
              <w:spacing w:line="256" w:lineRule="auto"/>
              <w:jc w:val="center"/>
              <w:rPr>
                <w:rFonts w:ascii="Times New Roman" w:hAnsi="Times New Roman"/>
                <w:b/>
                <w:bCs/>
                <w:sz w:val="20"/>
                <w:szCs w:val="20"/>
              </w:rPr>
            </w:pPr>
            <w:r w:rsidRPr="00CB7376">
              <w:rPr>
                <w:rFonts w:ascii="Times New Roman" w:hAnsi="Times New Roman"/>
                <w:b/>
                <w:bCs/>
                <w:sz w:val="20"/>
                <w:szCs w:val="20"/>
              </w:rPr>
              <w:t>(0.0676)</w:t>
            </w:r>
          </w:p>
        </w:tc>
        <w:tc>
          <w:tcPr>
            <w:tcW w:w="1248" w:type="dxa"/>
            <w:tcBorders>
              <w:top w:val="nil"/>
              <w:left w:val="nil"/>
              <w:right w:val="nil"/>
            </w:tcBorders>
          </w:tcPr>
          <w:p w14:paraId="580DE50F" w14:textId="487FED22" w:rsidR="00551FD5" w:rsidRPr="00B47946" w:rsidRDefault="00551FD5" w:rsidP="00551FD5">
            <w:pPr>
              <w:widowControl w:val="0"/>
              <w:autoSpaceDE w:val="0"/>
              <w:autoSpaceDN w:val="0"/>
              <w:adjustRightInd w:val="0"/>
              <w:spacing w:line="256" w:lineRule="auto"/>
              <w:jc w:val="center"/>
              <w:rPr>
                <w:rFonts w:ascii="Times New Roman" w:hAnsi="Times New Roman"/>
                <w:b/>
                <w:bCs/>
                <w:sz w:val="20"/>
                <w:szCs w:val="20"/>
              </w:rPr>
            </w:pPr>
            <w:r w:rsidRPr="003228FA">
              <w:rPr>
                <w:rFonts w:ascii="Times New Roman" w:hAnsi="Times New Roman"/>
                <w:sz w:val="20"/>
                <w:szCs w:val="20"/>
              </w:rPr>
              <w:t>(0.0960)</w:t>
            </w:r>
          </w:p>
        </w:tc>
        <w:tc>
          <w:tcPr>
            <w:tcW w:w="1248" w:type="dxa"/>
            <w:tcBorders>
              <w:top w:val="nil"/>
              <w:left w:val="nil"/>
              <w:right w:val="nil"/>
            </w:tcBorders>
          </w:tcPr>
          <w:p w14:paraId="281962B7" w14:textId="6EB916CD" w:rsidR="00551FD5" w:rsidRPr="00B47946" w:rsidRDefault="00551FD5" w:rsidP="00551FD5">
            <w:pPr>
              <w:widowControl w:val="0"/>
              <w:autoSpaceDE w:val="0"/>
              <w:autoSpaceDN w:val="0"/>
              <w:adjustRightInd w:val="0"/>
              <w:spacing w:line="256" w:lineRule="auto"/>
              <w:jc w:val="center"/>
              <w:rPr>
                <w:rFonts w:ascii="Times New Roman" w:hAnsi="Times New Roman"/>
                <w:b/>
                <w:bCs/>
                <w:sz w:val="20"/>
                <w:szCs w:val="20"/>
              </w:rPr>
            </w:pPr>
            <w:r w:rsidRPr="003228FA">
              <w:rPr>
                <w:rFonts w:ascii="Times New Roman" w:hAnsi="Times New Roman"/>
                <w:sz w:val="20"/>
                <w:szCs w:val="20"/>
              </w:rPr>
              <w:t>(0.0917)</w:t>
            </w:r>
          </w:p>
        </w:tc>
        <w:tc>
          <w:tcPr>
            <w:tcW w:w="1248" w:type="dxa"/>
            <w:tcBorders>
              <w:top w:val="nil"/>
              <w:left w:val="nil"/>
              <w:right w:val="nil"/>
            </w:tcBorders>
          </w:tcPr>
          <w:p w14:paraId="70ECE064" w14:textId="4DACB46D" w:rsidR="00551FD5" w:rsidRPr="00B47946" w:rsidRDefault="00551FD5" w:rsidP="00551FD5">
            <w:pPr>
              <w:widowControl w:val="0"/>
              <w:autoSpaceDE w:val="0"/>
              <w:autoSpaceDN w:val="0"/>
              <w:adjustRightInd w:val="0"/>
              <w:spacing w:line="256" w:lineRule="auto"/>
              <w:jc w:val="center"/>
              <w:rPr>
                <w:rFonts w:ascii="Times New Roman" w:hAnsi="Times New Roman"/>
                <w:b/>
                <w:bCs/>
                <w:sz w:val="20"/>
                <w:szCs w:val="20"/>
              </w:rPr>
            </w:pPr>
            <w:r w:rsidRPr="003228FA">
              <w:rPr>
                <w:rFonts w:ascii="Times New Roman" w:hAnsi="Times New Roman"/>
                <w:sz w:val="20"/>
                <w:szCs w:val="20"/>
              </w:rPr>
              <w:t>(0.0994)</w:t>
            </w:r>
          </w:p>
        </w:tc>
      </w:tr>
      <w:tr w:rsidR="00551FD5" w:rsidRPr="00B47946" w14:paraId="77307000" w14:textId="77777777" w:rsidTr="00551FD5">
        <w:trPr>
          <w:trHeight w:val="81"/>
        </w:trPr>
        <w:tc>
          <w:tcPr>
            <w:tcW w:w="2552" w:type="dxa"/>
            <w:hideMark/>
          </w:tcPr>
          <w:p w14:paraId="46E1A139" w14:textId="77777777" w:rsidR="00551FD5" w:rsidRPr="00B47946" w:rsidRDefault="00551FD5" w:rsidP="00551FD5">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GDP per capita [s]</w:t>
            </w:r>
          </w:p>
        </w:tc>
        <w:tc>
          <w:tcPr>
            <w:tcW w:w="1247" w:type="dxa"/>
            <w:tcBorders>
              <w:left w:val="nil"/>
              <w:bottom w:val="nil"/>
              <w:right w:val="nil"/>
            </w:tcBorders>
          </w:tcPr>
          <w:p w14:paraId="58F2DD46" w14:textId="1928444C" w:rsidR="00551FD5" w:rsidRPr="00CB7376" w:rsidRDefault="00551FD5" w:rsidP="00551FD5">
            <w:pPr>
              <w:widowControl w:val="0"/>
              <w:autoSpaceDE w:val="0"/>
              <w:autoSpaceDN w:val="0"/>
              <w:adjustRightInd w:val="0"/>
              <w:spacing w:line="256" w:lineRule="auto"/>
              <w:jc w:val="center"/>
              <w:rPr>
                <w:rFonts w:ascii="Times New Roman" w:hAnsi="Times New Roman"/>
                <w:b/>
                <w:bCs/>
                <w:sz w:val="20"/>
                <w:szCs w:val="20"/>
              </w:rPr>
            </w:pPr>
            <w:r w:rsidRPr="00CB7376">
              <w:rPr>
                <w:rFonts w:ascii="Times New Roman" w:hAnsi="Times New Roman"/>
                <w:b/>
                <w:bCs/>
                <w:sz w:val="20"/>
                <w:szCs w:val="20"/>
              </w:rPr>
              <w:t>-0.0953**</w:t>
            </w:r>
          </w:p>
        </w:tc>
        <w:tc>
          <w:tcPr>
            <w:tcW w:w="1248" w:type="dxa"/>
            <w:tcBorders>
              <w:left w:val="nil"/>
              <w:bottom w:val="nil"/>
              <w:right w:val="nil"/>
            </w:tcBorders>
          </w:tcPr>
          <w:p w14:paraId="781FB0E6" w14:textId="38D0C697" w:rsidR="00551FD5" w:rsidRPr="00B47946" w:rsidRDefault="00551FD5" w:rsidP="00551FD5">
            <w:pPr>
              <w:widowControl w:val="0"/>
              <w:autoSpaceDE w:val="0"/>
              <w:autoSpaceDN w:val="0"/>
              <w:adjustRightInd w:val="0"/>
              <w:spacing w:line="256" w:lineRule="auto"/>
              <w:jc w:val="center"/>
              <w:rPr>
                <w:rFonts w:ascii="Times New Roman" w:hAnsi="Times New Roman"/>
                <w:b/>
                <w:bCs/>
                <w:sz w:val="20"/>
                <w:szCs w:val="20"/>
              </w:rPr>
            </w:pPr>
            <w:r w:rsidRPr="003228FA">
              <w:rPr>
                <w:rFonts w:ascii="Times New Roman" w:hAnsi="Times New Roman"/>
                <w:sz w:val="20"/>
                <w:szCs w:val="20"/>
              </w:rPr>
              <w:t>0.0080</w:t>
            </w:r>
          </w:p>
        </w:tc>
        <w:tc>
          <w:tcPr>
            <w:tcW w:w="1248" w:type="dxa"/>
            <w:tcBorders>
              <w:left w:val="nil"/>
              <w:bottom w:val="nil"/>
              <w:right w:val="nil"/>
            </w:tcBorders>
          </w:tcPr>
          <w:p w14:paraId="72D26C06" w14:textId="77777777" w:rsidR="00551FD5" w:rsidRPr="00B47946" w:rsidRDefault="00551FD5" w:rsidP="00551FD5">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left w:val="nil"/>
              <w:bottom w:val="nil"/>
              <w:right w:val="nil"/>
            </w:tcBorders>
          </w:tcPr>
          <w:p w14:paraId="0D8727C8" w14:textId="3C5F646D" w:rsidR="00551FD5" w:rsidRPr="00B47946" w:rsidRDefault="00551FD5" w:rsidP="00551FD5">
            <w:pPr>
              <w:widowControl w:val="0"/>
              <w:autoSpaceDE w:val="0"/>
              <w:autoSpaceDN w:val="0"/>
              <w:adjustRightInd w:val="0"/>
              <w:spacing w:line="256" w:lineRule="auto"/>
              <w:jc w:val="center"/>
              <w:rPr>
                <w:rFonts w:ascii="Times New Roman" w:hAnsi="Times New Roman"/>
                <w:b/>
                <w:bCs/>
                <w:sz w:val="20"/>
                <w:szCs w:val="20"/>
              </w:rPr>
            </w:pPr>
            <w:r w:rsidRPr="003228FA">
              <w:rPr>
                <w:rFonts w:ascii="Times New Roman" w:hAnsi="Times New Roman"/>
                <w:sz w:val="20"/>
                <w:szCs w:val="20"/>
              </w:rPr>
              <w:t>-0.0471</w:t>
            </w:r>
          </w:p>
        </w:tc>
        <w:tc>
          <w:tcPr>
            <w:tcW w:w="1248" w:type="dxa"/>
            <w:tcBorders>
              <w:left w:val="nil"/>
              <w:bottom w:val="nil"/>
              <w:right w:val="nil"/>
            </w:tcBorders>
          </w:tcPr>
          <w:p w14:paraId="150DD20A" w14:textId="77777777" w:rsidR="00551FD5" w:rsidRPr="00B47946" w:rsidRDefault="00551FD5" w:rsidP="00551FD5">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left w:val="nil"/>
              <w:bottom w:val="nil"/>
              <w:right w:val="nil"/>
            </w:tcBorders>
          </w:tcPr>
          <w:p w14:paraId="4E3F8DD1" w14:textId="329C6DB5" w:rsidR="00551FD5" w:rsidRPr="00B47946" w:rsidRDefault="00551FD5" w:rsidP="00551FD5">
            <w:pPr>
              <w:widowControl w:val="0"/>
              <w:autoSpaceDE w:val="0"/>
              <w:autoSpaceDN w:val="0"/>
              <w:adjustRightInd w:val="0"/>
              <w:spacing w:line="256" w:lineRule="auto"/>
              <w:jc w:val="center"/>
              <w:rPr>
                <w:rFonts w:ascii="Times New Roman" w:hAnsi="Times New Roman"/>
                <w:b/>
                <w:bCs/>
                <w:sz w:val="20"/>
                <w:szCs w:val="20"/>
              </w:rPr>
            </w:pPr>
            <w:r w:rsidRPr="003228FA">
              <w:rPr>
                <w:rFonts w:ascii="Times New Roman" w:hAnsi="Times New Roman"/>
                <w:sz w:val="20"/>
                <w:szCs w:val="20"/>
              </w:rPr>
              <w:t>0.0476</w:t>
            </w:r>
          </w:p>
        </w:tc>
      </w:tr>
      <w:tr w:rsidR="00551FD5" w:rsidRPr="00B47946" w14:paraId="4315093C" w14:textId="77777777" w:rsidTr="006A0F2D">
        <w:trPr>
          <w:trHeight w:val="92"/>
        </w:trPr>
        <w:tc>
          <w:tcPr>
            <w:tcW w:w="2552" w:type="dxa"/>
          </w:tcPr>
          <w:p w14:paraId="1845B17B" w14:textId="77777777" w:rsidR="00551FD5" w:rsidRPr="00B47946" w:rsidRDefault="00551FD5" w:rsidP="00551FD5">
            <w:pPr>
              <w:widowControl w:val="0"/>
              <w:autoSpaceDE w:val="0"/>
              <w:autoSpaceDN w:val="0"/>
              <w:adjustRightInd w:val="0"/>
              <w:spacing w:line="256" w:lineRule="auto"/>
              <w:rPr>
                <w:rFonts w:ascii="Times New Roman" w:hAnsi="Times New Roman"/>
                <w:sz w:val="20"/>
                <w:szCs w:val="20"/>
              </w:rPr>
            </w:pPr>
          </w:p>
        </w:tc>
        <w:tc>
          <w:tcPr>
            <w:tcW w:w="1247" w:type="dxa"/>
            <w:tcBorders>
              <w:top w:val="nil"/>
              <w:left w:val="nil"/>
              <w:bottom w:val="nil"/>
              <w:right w:val="nil"/>
            </w:tcBorders>
          </w:tcPr>
          <w:p w14:paraId="44B66A5D" w14:textId="362996DD" w:rsidR="00551FD5" w:rsidRPr="00CB7376" w:rsidRDefault="00551FD5" w:rsidP="00551FD5">
            <w:pPr>
              <w:widowControl w:val="0"/>
              <w:autoSpaceDE w:val="0"/>
              <w:autoSpaceDN w:val="0"/>
              <w:adjustRightInd w:val="0"/>
              <w:spacing w:line="256" w:lineRule="auto"/>
              <w:jc w:val="center"/>
              <w:rPr>
                <w:rFonts w:ascii="Times New Roman" w:hAnsi="Times New Roman"/>
                <w:b/>
                <w:bCs/>
                <w:sz w:val="20"/>
                <w:szCs w:val="20"/>
              </w:rPr>
            </w:pPr>
            <w:r w:rsidRPr="00CB7376">
              <w:rPr>
                <w:rFonts w:ascii="Times New Roman" w:hAnsi="Times New Roman"/>
                <w:b/>
                <w:bCs/>
                <w:sz w:val="20"/>
                <w:szCs w:val="20"/>
              </w:rPr>
              <w:t>(0.0396)</w:t>
            </w:r>
          </w:p>
        </w:tc>
        <w:tc>
          <w:tcPr>
            <w:tcW w:w="1248" w:type="dxa"/>
            <w:tcBorders>
              <w:top w:val="nil"/>
              <w:left w:val="nil"/>
              <w:bottom w:val="nil"/>
              <w:right w:val="nil"/>
            </w:tcBorders>
          </w:tcPr>
          <w:p w14:paraId="251B51D8" w14:textId="748D7B84" w:rsidR="00551FD5" w:rsidRPr="00B47946" w:rsidRDefault="00551FD5" w:rsidP="00551FD5">
            <w:pPr>
              <w:widowControl w:val="0"/>
              <w:autoSpaceDE w:val="0"/>
              <w:autoSpaceDN w:val="0"/>
              <w:adjustRightInd w:val="0"/>
              <w:spacing w:line="256" w:lineRule="auto"/>
              <w:jc w:val="center"/>
              <w:rPr>
                <w:rFonts w:ascii="Times New Roman" w:hAnsi="Times New Roman"/>
                <w:b/>
                <w:bCs/>
                <w:sz w:val="20"/>
                <w:szCs w:val="20"/>
              </w:rPr>
            </w:pPr>
            <w:r w:rsidRPr="003228FA">
              <w:rPr>
                <w:rFonts w:ascii="Times New Roman" w:hAnsi="Times New Roman"/>
                <w:sz w:val="20"/>
                <w:szCs w:val="20"/>
              </w:rPr>
              <w:t>(0.0619)</w:t>
            </w:r>
          </w:p>
        </w:tc>
        <w:tc>
          <w:tcPr>
            <w:tcW w:w="1248" w:type="dxa"/>
            <w:tcBorders>
              <w:top w:val="nil"/>
              <w:left w:val="nil"/>
              <w:bottom w:val="nil"/>
              <w:right w:val="nil"/>
            </w:tcBorders>
          </w:tcPr>
          <w:p w14:paraId="241FA011" w14:textId="77777777" w:rsidR="00551FD5" w:rsidRPr="00B47946" w:rsidRDefault="00551FD5" w:rsidP="00551FD5">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bottom w:val="nil"/>
              <w:right w:val="nil"/>
            </w:tcBorders>
          </w:tcPr>
          <w:p w14:paraId="6C4C626C" w14:textId="72C871FC" w:rsidR="00551FD5" w:rsidRPr="00B47946" w:rsidRDefault="00551FD5" w:rsidP="00551FD5">
            <w:pPr>
              <w:widowControl w:val="0"/>
              <w:autoSpaceDE w:val="0"/>
              <w:autoSpaceDN w:val="0"/>
              <w:adjustRightInd w:val="0"/>
              <w:spacing w:line="256" w:lineRule="auto"/>
              <w:jc w:val="center"/>
              <w:rPr>
                <w:rFonts w:ascii="Times New Roman" w:hAnsi="Times New Roman"/>
                <w:b/>
                <w:bCs/>
                <w:sz w:val="20"/>
                <w:szCs w:val="20"/>
              </w:rPr>
            </w:pPr>
            <w:r w:rsidRPr="003228FA">
              <w:rPr>
                <w:rFonts w:ascii="Times New Roman" w:hAnsi="Times New Roman"/>
                <w:sz w:val="20"/>
                <w:szCs w:val="20"/>
              </w:rPr>
              <w:t>(0.0567)</w:t>
            </w:r>
          </w:p>
        </w:tc>
        <w:tc>
          <w:tcPr>
            <w:tcW w:w="1248" w:type="dxa"/>
            <w:tcBorders>
              <w:top w:val="nil"/>
              <w:left w:val="nil"/>
              <w:bottom w:val="nil"/>
              <w:right w:val="nil"/>
            </w:tcBorders>
          </w:tcPr>
          <w:p w14:paraId="4968B68E" w14:textId="77777777" w:rsidR="00551FD5" w:rsidRPr="00B47946" w:rsidRDefault="00551FD5" w:rsidP="00551FD5">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bottom w:val="nil"/>
              <w:right w:val="nil"/>
            </w:tcBorders>
          </w:tcPr>
          <w:p w14:paraId="51304006" w14:textId="0EC9B448" w:rsidR="00551FD5" w:rsidRPr="00B47946" w:rsidRDefault="00551FD5" w:rsidP="00551FD5">
            <w:pPr>
              <w:widowControl w:val="0"/>
              <w:autoSpaceDE w:val="0"/>
              <w:autoSpaceDN w:val="0"/>
              <w:adjustRightInd w:val="0"/>
              <w:spacing w:line="256" w:lineRule="auto"/>
              <w:jc w:val="center"/>
              <w:rPr>
                <w:rFonts w:ascii="Times New Roman" w:hAnsi="Times New Roman"/>
                <w:b/>
                <w:bCs/>
                <w:sz w:val="20"/>
                <w:szCs w:val="20"/>
              </w:rPr>
            </w:pPr>
            <w:r w:rsidRPr="003228FA">
              <w:rPr>
                <w:rFonts w:ascii="Times New Roman" w:hAnsi="Times New Roman"/>
                <w:sz w:val="20"/>
                <w:szCs w:val="20"/>
              </w:rPr>
              <w:t>(0.0665)</w:t>
            </w:r>
          </w:p>
        </w:tc>
      </w:tr>
      <w:tr w:rsidR="00551FD5" w:rsidRPr="00B47946" w14:paraId="2B18C0DF" w14:textId="77777777" w:rsidTr="006A0F2D">
        <w:trPr>
          <w:trHeight w:val="278"/>
        </w:trPr>
        <w:tc>
          <w:tcPr>
            <w:tcW w:w="2552" w:type="dxa"/>
            <w:hideMark/>
          </w:tcPr>
          <w:p w14:paraId="19102195" w14:textId="77777777" w:rsidR="00551FD5" w:rsidRPr="00B47946" w:rsidRDefault="00551FD5" w:rsidP="00551FD5">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 xml:space="preserve">Ambition </w:t>
            </w:r>
          </w:p>
        </w:tc>
        <w:tc>
          <w:tcPr>
            <w:tcW w:w="1247" w:type="dxa"/>
          </w:tcPr>
          <w:p w14:paraId="1AE5225B" w14:textId="77777777" w:rsidR="00551FD5" w:rsidRPr="00B47946" w:rsidRDefault="00551FD5" w:rsidP="00551FD5">
            <w:pPr>
              <w:widowControl w:val="0"/>
              <w:autoSpaceDE w:val="0"/>
              <w:autoSpaceDN w:val="0"/>
              <w:adjustRightInd w:val="0"/>
              <w:spacing w:line="256" w:lineRule="auto"/>
              <w:jc w:val="center"/>
              <w:rPr>
                <w:rFonts w:ascii="Times New Roman" w:hAnsi="Times New Roman"/>
                <w:b/>
                <w:bCs/>
                <w:sz w:val="20"/>
                <w:szCs w:val="20"/>
              </w:rPr>
            </w:pPr>
          </w:p>
        </w:tc>
        <w:tc>
          <w:tcPr>
            <w:tcW w:w="1248" w:type="dxa"/>
          </w:tcPr>
          <w:p w14:paraId="6363ACA3" w14:textId="77777777" w:rsidR="00551FD5" w:rsidRPr="00B47946" w:rsidRDefault="00551FD5" w:rsidP="00551FD5">
            <w:pPr>
              <w:widowControl w:val="0"/>
              <w:autoSpaceDE w:val="0"/>
              <w:autoSpaceDN w:val="0"/>
              <w:adjustRightInd w:val="0"/>
              <w:spacing w:line="256" w:lineRule="auto"/>
              <w:jc w:val="center"/>
              <w:rPr>
                <w:rFonts w:ascii="Times New Roman" w:hAnsi="Times New Roman"/>
                <w:b/>
                <w:bCs/>
                <w:sz w:val="20"/>
                <w:szCs w:val="20"/>
              </w:rPr>
            </w:pPr>
          </w:p>
        </w:tc>
        <w:tc>
          <w:tcPr>
            <w:tcW w:w="1248" w:type="dxa"/>
          </w:tcPr>
          <w:p w14:paraId="01E2D02C" w14:textId="77777777" w:rsidR="00551FD5" w:rsidRPr="00B47946" w:rsidRDefault="00551FD5" w:rsidP="00551FD5">
            <w:pPr>
              <w:widowControl w:val="0"/>
              <w:autoSpaceDE w:val="0"/>
              <w:autoSpaceDN w:val="0"/>
              <w:adjustRightInd w:val="0"/>
              <w:spacing w:line="256" w:lineRule="auto"/>
              <w:jc w:val="center"/>
              <w:rPr>
                <w:rFonts w:ascii="Times New Roman" w:hAnsi="Times New Roman"/>
                <w:b/>
                <w:bCs/>
                <w:sz w:val="20"/>
                <w:szCs w:val="20"/>
              </w:rPr>
            </w:pPr>
          </w:p>
        </w:tc>
        <w:tc>
          <w:tcPr>
            <w:tcW w:w="1248" w:type="dxa"/>
          </w:tcPr>
          <w:p w14:paraId="7558CB1F" w14:textId="77777777" w:rsidR="00551FD5" w:rsidRPr="00B47946" w:rsidRDefault="00551FD5" w:rsidP="00551FD5">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6A756BBB" w14:textId="77777777" w:rsidR="00551FD5" w:rsidRPr="00B47946" w:rsidRDefault="00551FD5" w:rsidP="00551FD5">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35B2E570" w14:textId="77777777" w:rsidR="00551FD5" w:rsidRPr="00B47946" w:rsidRDefault="00551FD5" w:rsidP="00551FD5">
            <w:pPr>
              <w:widowControl w:val="0"/>
              <w:autoSpaceDE w:val="0"/>
              <w:autoSpaceDN w:val="0"/>
              <w:adjustRightInd w:val="0"/>
              <w:spacing w:line="256" w:lineRule="auto"/>
              <w:jc w:val="center"/>
              <w:rPr>
                <w:rFonts w:ascii="Times New Roman" w:hAnsi="Times New Roman"/>
                <w:sz w:val="20"/>
                <w:szCs w:val="20"/>
              </w:rPr>
            </w:pPr>
          </w:p>
        </w:tc>
      </w:tr>
      <w:tr w:rsidR="00551FD5" w:rsidRPr="00B47946" w14:paraId="2BB530AB" w14:textId="77777777" w:rsidTr="006A0F2D">
        <w:trPr>
          <w:trHeight w:val="278"/>
        </w:trPr>
        <w:tc>
          <w:tcPr>
            <w:tcW w:w="2552" w:type="dxa"/>
            <w:hideMark/>
          </w:tcPr>
          <w:p w14:paraId="6FABF3EA" w14:textId="77777777" w:rsidR="00551FD5" w:rsidRPr="00B47946" w:rsidRDefault="00551FD5" w:rsidP="00551FD5">
            <w:pPr>
              <w:widowControl w:val="0"/>
              <w:autoSpaceDE w:val="0"/>
              <w:autoSpaceDN w:val="0"/>
              <w:adjustRightInd w:val="0"/>
              <w:spacing w:line="256" w:lineRule="auto"/>
              <w:rPr>
                <w:rFonts w:ascii="Times New Roman" w:hAnsi="Times New Roman"/>
                <w:sz w:val="20"/>
                <w:szCs w:val="20"/>
              </w:rPr>
            </w:pPr>
            <w:r>
              <w:rPr>
                <w:rFonts w:ascii="Times New Roman" w:hAnsi="Times New Roman"/>
                <w:sz w:val="20"/>
                <w:szCs w:val="20"/>
              </w:rPr>
              <w:t>Ambition (Our Survey)</w:t>
            </w:r>
            <w:r w:rsidRPr="00B47946">
              <w:rPr>
                <w:rFonts w:ascii="Times New Roman" w:hAnsi="Times New Roman"/>
                <w:sz w:val="20"/>
                <w:szCs w:val="20"/>
              </w:rPr>
              <w:t xml:space="preserve"> [</w:t>
            </w:r>
            <w:r>
              <w:rPr>
                <w:rFonts w:ascii="Times New Roman" w:hAnsi="Times New Roman"/>
                <w:sz w:val="20"/>
                <w:szCs w:val="20"/>
              </w:rPr>
              <w:t>s</w:t>
            </w:r>
            <w:r w:rsidRPr="00B47946">
              <w:rPr>
                <w:rFonts w:ascii="Times New Roman" w:hAnsi="Times New Roman"/>
                <w:sz w:val="20"/>
                <w:szCs w:val="20"/>
              </w:rPr>
              <w:t>]</w:t>
            </w:r>
          </w:p>
        </w:tc>
        <w:tc>
          <w:tcPr>
            <w:tcW w:w="1247" w:type="dxa"/>
            <w:tcBorders>
              <w:top w:val="nil"/>
              <w:left w:val="nil"/>
              <w:bottom w:val="nil"/>
              <w:right w:val="nil"/>
            </w:tcBorders>
          </w:tcPr>
          <w:p w14:paraId="32B94E19" w14:textId="736C4C8D" w:rsidR="00551FD5" w:rsidRPr="00CB7376" w:rsidRDefault="00551FD5" w:rsidP="00551FD5">
            <w:pPr>
              <w:widowControl w:val="0"/>
              <w:autoSpaceDE w:val="0"/>
              <w:autoSpaceDN w:val="0"/>
              <w:adjustRightInd w:val="0"/>
              <w:spacing w:line="256" w:lineRule="auto"/>
              <w:jc w:val="center"/>
              <w:rPr>
                <w:rFonts w:ascii="Times New Roman" w:hAnsi="Times New Roman"/>
                <w:b/>
                <w:bCs/>
                <w:sz w:val="20"/>
                <w:szCs w:val="20"/>
              </w:rPr>
            </w:pPr>
            <w:r w:rsidRPr="00CB7376">
              <w:rPr>
                <w:rFonts w:ascii="Times New Roman" w:hAnsi="Times New Roman"/>
                <w:b/>
                <w:bCs/>
                <w:sz w:val="20"/>
                <w:szCs w:val="20"/>
              </w:rPr>
              <w:t>0.0991**</w:t>
            </w:r>
          </w:p>
        </w:tc>
        <w:tc>
          <w:tcPr>
            <w:tcW w:w="1248" w:type="dxa"/>
            <w:tcBorders>
              <w:top w:val="nil"/>
              <w:left w:val="nil"/>
              <w:bottom w:val="nil"/>
              <w:right w:val="nil"/>
            </w:tcBorders>
          </w:tcPr>
          <w:p w14:paraId="09F5D2C0" w14:textId="1CC1B017" w:rsidR="00551FD5" w:rsidRPr="00CB7376" w:rsidRDefault="00551FD5" w:rsidP="00551FD5">
            <w:pPr>
              <w:widowControl w:val="0"/>
              <w:autoSpaceDE w:val="0"/>
              <w:autoSpaceDN w:val="0"/>
              <w:adjustRightInd w:val="0"/>
              <w:spacing w:line="256" w:lineRule="auto"/>
              <w:jc w:val="center"/>
              <w:rPr>
                <w:rFonts w:ascii="Times New Roman" w:hAnsi="Times New Roman"/>
                <w:b/>
                <w:bCs/>
                <w:sz w:val="20"/>
                <w:szCs w:val="20"/>
              </w:rPr>
            </w:pPr>
            <w:r w:rsidRPr="00CB7376">
              <w:rPr>
                <w:rFonts w:ascii="Times New Roman" w:hAnsi="Times New Roman"/>
                <w:b/>
                <w:bCs/>
                <w:sz w:val="20"/>
                <w:szCs w:val="20"/>
              </w:rPr>
              <w:t>0.1093**</w:t>
            </w:r>
          </w:p>
        </w:tc>
        <w:tc>
          <w:tcPr>
            <w:tcW w:w="1248" w:type="dxa"/>
            <w:tcBorders>
              <w:top w:val="nil"/>
              <w:left w:val="nil"/>
              <w:bottom w:val="nil"/>
              <w:right w:val="nil"/>
            </w:tcBorders>
          </w:tcPr>
          <w:p w14:paraId="36A2D609" w14:textId="4D8D275D" w:rsidR="00551FD5" w:rsidRPr="00CB7376" w:rsidRDefault="00551FD5" w:rsidP="00551FD5">
            <w:pPr>
              <w:widowControl w:val="0"/>
              <w:autoSpaceDE w:val="0"/>
              <w:autoSpaceDN w:val="0"/>
              <w:adjustRightInd w:val="0"/>
              <w:spacing w:line="256" w:lineRule="auto"/>
              <w:jc w:val="center"/>
              <w:rPr>
                <w:rFonts w:ascii="Times New Roman" w:hAnsi="Times New Roman"/>
                <w:b/>
                <w:bCs/>
                <w:sz w:val="20"/>
                <w:szCs w:val="20"/>
              </w:rPr>
            </w:pPr>
            <w:r w:rsidRPr="00CB7376">
              <w:rPr>
                <w:rFonts w:ascii="Times New Roman" w:hAnsi="Times New Roman"/>
                <w:b/>
                <w:bCs/>
                <w:sz w:val="20"/>
                <w:szCs w:val="20"/>
              </w:rPr>
              <w:t>0.1022**</w:t>
            </w:r>
          </w:p>
        </w:tc>
        <w:tc>
          <w:tcPr>
            <w:tcW w:w="1248" w:type="dxa"/>
            <w:tcBorders>
              <w:top w:val="nil"/>
              <w:left w:val="nil"/>
              <w:bottom w:val="nil"/>
              <w:right w:val="nil"/>
            </w:tcBorders>
          </w:tcPr>
          <w:p w14:paraId="1FF9D949" w14:textId="3B2BFFCA" w:rsidR="00551FD5" w:rsidRPr="00CB7376" w:rsidRDefault="00551FD5" w:rsidP="00551FD5">
            <w:pPr>
              <w:widowControl w:val="0"/>
              <w:autoSpaceDE w:val="0"/>
              <w:autoSpaceDN w:val="0"/>
              <w:adjustRightInd w:val="0"/>
              <w:spacing w:line="256" w:lineRule="auto"/>
              <w:jc w:val="center"/>
              <w:rPr>
                <w:rFonts w:ascii="Times New Roman" w:hAnsi="Times New Roman"/>
                <w:b/>
                <w:bCs/>
                <w:sz w:val="20"/>
                <w:szCs w:val="20"/>
              </w:rPr>
            </w:pPr>
            <w:r w:rsidRPr="00CB7376">
              <w:rPr>
                <w:rFonts w:ascii="Times New Roman" w:hAnsi="Times New Roman"/>
                <w:b/>
                <w:bCs/>
                <w:sz w:val="20"/>
                <w:szCs w:val="20"/>
              </w:rPr>
              <w:t>0.1028**</w:t>
            </w:r>
          </w:p>
        </w:tc>
        <w:tc>
          <w:tcPr>
            <w:tcW w:w="1248" w:type="dxa"/>
            <w:tcBorders>
              <w:top w:val="nil"/>
              <w:left w:val="nil"/>
              <w:bottom w:val="nil"/>
              <w:right w:val="nil"/>
            </w:tcBorders>
          </w:tcPr>
          <w:p w14:paraId="4F1179F8" w14:textId="2200BC88" w:rsidR="00551FD5" w:rsidRPr="00CB7376" w:rsidRDefault="00551FD5" w:rsidP="00551FD5">
            <w:pPr>
              <w:widowControl w:val="0"/>
              <w:autoSpaceDE w:val="0"/>
              <w:autoSpaceDN w:val="0"/>
              <w:adjustRightInd w:val="0"/>
              <w:spacing w:line="256" w:lineRule="auto"/>
              <w:jc w:val="center"/>
              <w:rPr>
                <w:rFonts w:ascii="Times New Roman" w:hAnsi="Times New Roman"/>
                <w:b/>
                <w:bCs/>
                <w:sz w:val="20"/>
                <w:szCs w:val="20"/>
              </w:rPr>
            </w:pPr>
            <w:r w:rsidRPr="00CB7376">
              <w:rPr>
                <w:rFonts w:ascii="Times New Roman" w:hAnsi="Times New Roman"/>
                <w:b/>
                <w:bCs/>
                <w:sz w:val="20"/>
                <w:szCs w:val="20"/>
              </w:rPr>
              <w:t>0.1102**</w:t>
            </w:r>
          </w:p>
        </w:tc>
        <w:tc>
          <w:tcPr>
            <w:tcW w:w="1248" w:type="dxa"/>
            <w:tcBorders>
              <w:top w:val="nil"/>
              <w:left w:val="nil"/>
              <w:bottom w:val="nil"/>
              <w:right w:val="nil"/>
            </w:tcBorders>
          </w:tcPr>
          <w:p w14:paraId="6C80FEA0" w14:textId="114D6036" w:rsidR="00551FD5" w:rsidRPr="00CB7376" w:rsidRDefault="00551FD5" w:rsidP="00551FD5">
            <w:pPr>
              <w:widowControl w:val="0"/>
              <w:autoSpaceDE w:val="0"/>
              <w:autoSpaceDN w:val="0"/>
              <w:adjustRightInd w:val="0"/>
              <w:spacing w:line="256" w:lineRule="auto"/>
              <w:jc w:val="center"/>
              <w:rPr>
                <w:rFonts w:ascii="Times New Roman" w:hAnsi="Times New Roman"/>
                <w:b/>
                <w:bCs/>
                <w:sz w:val="20"/>
                <w:szCs w:val="20"/>
              </w:rPr>
            </w:pPr>
            <w:r w:rsidRPr="00CB7376">
              <w:rPr>
                <w:rFonts w:ascii="Times New Roman" w:hAnsi="Times New Roman"/>
                <w:b/>
                <w:bCs/>
                <w:sz w:val="20"/>
                <w:szCs w:val="20"/>
              </w:rPr>
              <w:t>0.1119**</w:t>
            </w:r>
          </w:p>
        </w:tc>
      </w:tr>
      <w:tr w:rsidR="00551FD5" w:rsidRPr="00B47946" w14:paraId="0314211E" w14:textId="77777777" w:rsidTr="006A0F2D">
        <w:trPr>
          <w:trHeight w:val="295"/>
        </w:trPr>
        <w:tc>
          <w:tcPr>
            <w:tcW w:w="2552" w:type="dxa"/>
          </w:tcPr>
          <w:p w14:paraId="6118E35D" w14:textId="77777777" w:rsidR="00551FD5" w:rsidRPr="00B47946" w:rsidRDefault="00551FD5" w:rsidP="00551FD5">
            <w:pPr>
              <w:widowControl w:val="0"/>
              <w:autoSpaceDE w:val="0"/>
              <w:autoSpaceDN w:val="0"/>
              <w:adjustRightInd w:val="0"/>
              <w:spacing w:line="256" w:lineRule="auto"/>
              <w:rPr>
                <w:rFonts w:ascii="Times New Roman" w:hAnsi="Times New Roman"/>
                <w:sz w:val="20"/>
                <w:szCs w:val="20"/>
              </w:rPr>
            </w:pPr>
          </w:p>
        </w:tc>
        <w:tc>
          <w:tcPr>
            <w:tcW w:w="1247" w:type="dxa"/>
            <w:tcBorders>
              <w:top w:val="nil"/>
              <w:left w:val="nil"/>
              <w:bottom w:val="nil"/>
              <w:right w:val="nil"/>
            </w:tcBorders>
          </w:tcPr>
          <w:p w14:paraId="12D75F6C" w14:textId="6070B0F0" w:rsidR="00551FD5" w:rsidRPr="00CB7376" w:rsidRDefault="00551FD5" w:rsidP="00551FD5">
            <w:pPr>
              <w:widowControl w:val="0"/>
              <w:autoSpaceDE w:val="0"/>
              <w:autoSpaceDN w:val="0"/>
              <w:adjustRightInd w:val="0"/>
              <w:spacing w:line="256" w:lineRule="auto"/>
              <w:jc w:val="center"/>
              <w:rPr>
                <w:rFonts w:ascii="Times New Roman" w:hAnsi="Times New Roman"/>
                <w:b/>
                <w:bCs/>
                <w:sz w:val="20"/>
                <w:szCs w:val="20"/>
              </w:rPr>
            </w:pPr>
            <w:r w:rsidRPr="00CB7376">
              <w:rPr>
                <w:rFonts w:ascii="Times New Roman" w:hAnsi="Times New Roman"/>
                <w:b/>
                <w:bCs/>
                <w:sz w:val="20"/>
                <w:szCs w:val="20"/>
              </w:rPr>
              <w:t>(0.0470)</w:t>
            </w:r>
          </w:p>
        </w:tc>
        <w:tc>
          <w:tcPr>
            <w:tcW w:w="1248" w:type="dxa"/>
            <w:tcBorders>
              <w:top w:val="nil"/>
              <w:left w:val="nil"/>
              <w:bottom w:val="nil"/>
              <w:right w:val="nil"/>
            </w:tcBorders>
          </w:tcPr>
          <w:p w14:paraId="6B7476A4" w14:textId="5E40BF4D" w:rsidR="00551FD5" w:rsidRPr="00CB7376" w:rsidRDefault="00551FD5" w:rsidP="00551FD5">
            <w:pPr>
              <w:widowControl w:val="0"/>
              <w:autoSpaceDE w:val="0"/>
              <w:autoSpaceDN w:val="0"/>
              <w:adjustRightInd w:val="0"/>
              <w:spacing w:line="256" w:lineRule="auto"/>
              <w:jc w:val="center"/>
              <w:rPr>
                <w:rFonts w:ascii="Times New Roman" w:hAnsi="Times New Roman"/>
                <w:b/>
                <w:bCs/>
                <w:sz w:val="20"/>
                <w:szCs w:val="20"/>
              </w:rPr>
            </w:pPr>
            <w:r w:rsidRPr="00CB7376">
              <w:rPr>
                <w:rFonts w:ascii="Times New Roman" w:hAnsi="Times New Roman"/>
                <w:b/>
                <w:bCs/>
                <w:sz w:val="20"/>
                <w:szCs w:val="20"/>
              </w:rPr>
              <w:t>(0.0484)</w:t>
            </w:r>
          </w:p>
        </w:tc>
        <w:tc>
          <w:tcPr>
            <w:tcW w:w="1248" w:type="dxa"/>
            <w:tcBorders>
              <w:top w:val="nil"/>
              <w:left w:val="nil"/>
              <w:bottom w:val="nil"/>
              <w:right w:val="nil"/>
            </w:tcBorders>
          </w:tcPr>
          <w:p w14:paraId="6DF86B8F" w14:textId="74F7DE30" w:rsidR="00551FD5" w:rsidRPr="00CB7376" w:rsidRDefault="00551FD5" w:rsidP="00551FD5">
            <w:pPr>
              <w:widowControl w:val="0"/>
              <w:autoSpaceDE w:val="0"/>
              <w:autoSpaceDN w:val="0"/>
              <w:adjustRightInd w:val="0"/>
              <w:spacing w:line="256" w:lineRule="auto"/>
              <w:jc w:val="center"/>
              <w:rPr>
                <w:rFonts w:ascii="Times New Roman" w:hAnsi="Times New Roman"/>
                <w:b/>
                <w:bCs/>
                <w:sz w:val="20"/>
                <w:szCs w:val="20"/>
              </w:rPr>
            </w:pPr>
            <w:r w:rsidRPr="00CB7376">
              <w:rPr>
                <w:rFonts w:ascii="Times New Roman" w:hAnsi="Times New Roman"/>
                <w:b/>
                <w:bCs/>
                <w:sz w:val="20"/>
                <w:szCs w:val="20"/>
              </w:rPr>
              <w:t>(0.0468)</w:t>
            </w:r>
          </w:p>
        </w:tc>
        <w:tc>
          <w:tcPr>
            <w:tcW w:w="1248" w:type="dxa"/>
            <w:tcBorders>
              <w:top w:val="nil"/>
              <w:left w:val="nil"/>
              <w:bottom w:val="nil"/>
              <w:right w:val="nil"/>
            </w:tcBorders>
          </w:tcPr>
          <w:p w14:paraId="6E43420F" w14:textId="6413C2E2" w:rsidR="00551FD5" w:rsidRPr="00CB7376" w:rsidRDefault="00551FD5" w:rsidP="00551FD5">
            <w:pPr>
              <w:widowControl w:val="0"/>
              <w:autoSpaceDE w:val="0"/>
              <w:autoSpaceDN w:val="0"/>
              <w:adjustRightInd w:val="0"/>
              <w:spacing w:line="256" w:lineRule="auto"/>
              <w:jc w:val="center"/>
              <w:rPr>
                <w:rFonts w:ascii="Times New Roman" w:hAnsi="Times New Roman"/>
                <w:b/>
                <w:bCs/>
                <w:sz w:val="20"/>
                <w:szCs w:val="20"/>
              </w:rPr>
            </w:pPr>
            <w:r w:rsidRPr="00CB7376">
              <w:rPr>
                <w:rFonts w:ascii="Times New Roman" w:hAnsi="Times New Roman"/>
                <w:b/>
                <w:bCs/>
                <w:sz w:val="20"/>
                <w:szCs w:val="20"/>
              </w:rPr>
              <w:t>(0.0469)</w:t>
            </w:r>
          </w:p>
        </w:tc>
        <w:tc>
          <w:tcPr>
            <w:tcW w:w="1248" w:type="dxa"/>
            <w:tcBorders>
              <w:top w:val="nil"/>
              <w:left w:val="nil"/>
              <w:bottom w:val="nil"/>
              <w:right w:val="nil"/>
            </w:tcBorders>
          </w:tcPr>
          <w:p w14:paraId="254A360F" w14:textId="65284439" w:rsidR="00551FD5" w:rsidRPr="00CB7376" w:rsidRDefault="00551FD5" w:rsidP="00551FD5">
            <w:pPr>
              <w:widowControl w:val="0"/>
              <w:autoSpaceDE w:val="0"/>
              <w:autoSpaceDN w:val="0"/>
              <w:adjustRightInd w:val="0"/>
              <w:spacing w:line="256" w:lineRule="auto"/>
              <w:jc w:val="center"/>
              <w:rPr>
                <w:rFonts w:ascii="Times New Roman" w:hAnsi="Times New Roman"/>
                <w:b/>
                <w:bCs/>
                <w:sz w:val="20"/>
                <w:szCs w:val="20"/>
              </w:rPr>
            </w:pPr>
            <w:r w:rsidRPr="00CB7376">
              <w:rPr>
                <w:rFonts w:ascii="Times New Roman" w:hAnsi="Times New Roman"/>
                <w:b/>
                <w:bCs/>
                <w:sz w:val="20"/>
                <w:szCs w:val="20"/>
              </w:rPr>
              <w:t>(0.0484)</w:t>
            </w:r>
          </w:p>
        </w:tc>
        <w:tc>
          <w:tcPr>
            <w:tcW w:w="1248" w:type="dxa"/>
            <w:tcBorders>
              <w:top w:val="nil"/>
              <w:left w:val="nil"/>
              <w:bottom w:val="nil"/>
              <w:right w:val="nil"/>
            </w:tcBorders>
          </w:tcPr>
          <w:p w14:paraId="2B0893A0" w14:textId="54CE1CAB" w:rsidR="00551FD5" w:rsidRPr="00CB7376" w:rsidRDefault="00551FD5" w:rsidP="00551FD5">
            <w:pPr>
              <w:widowControl w:val="0"/>
              <w:autoSpaceDE w:val="0"/>
              <w:autoSpaceDN w:val="0"/>
              <w:adjustRightInd w:val="0"/>
              <w:spacing w:line="256" w:lineRule="auto"/>
              <w:jc w:val="center"/>
              <w:rPr>
                <w:rFonts w:ascii="Times New Roman" w:hAnsi="Times New Roman"/>
                <w:b/>
                <w:bCs/>
                <w:sz w:val="20"/>
                <w:szCs w:val="20"/>
              </w:rPr>
            </w:pPr>
            <w:r w:rsidRPr="00CB7376">
              <w:rPr>
                <w:rFonts w:ascii="Times New Roman" w:hAnsi="Times New Roman"/>
                <w:b/>
                <w:bCs/>
                <w:sz w:val="20"/>
                <w:szCs w:val="20"/>
              </w:rPr>
              <w:t>(0.0483)</w:t>
            </w:r>
          </w:p>
        </w:tc>
      </w:tr>
      <w:tr w:rsidR="00551FD5" w:rsidRPr="00B47946" w14:paraId="59201E11" w14:textId="77777777" w:rsidTr="006A0F2D">
        <w:trPr>
          <w:trHeight w:val="278"/>
        </w:trPr>
        <w:tc>
          <w:tcPr>
            <w:tcW w:w="2552" w:type="dxa"/>
            <w:hideMark/>
          </w:tcPr>
          <w:p w14:paraId="36473405" w14:textId="77777777" w:rsidR="00551FD5" w:rsidRPr="00B47946" w:rsidRDefault="00551FD5" w:rsidP="00551FD5">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Credibility</w:t>
            </w:r>
          </w:p>
        </w:tc>
        <w:tc>
          <w:tcPr>
            <w:tcW w:w="1247" w:type="dxa"/>
          </w:tcPr>
          <w:p w14:paraId="64A37F87" w14:textId="77777777" w:rsidR="00551FD5" w:rsidRPr="00B47946" w:rsidRDefault="00551FD5" w:rsidP="00551FD5">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6F605B78" w14:textId="77777777" w:rsidR="00551FD5" w:rsidRPr="00B47946" w:rsidRDefault="00551FD5" w:rsidP="00551FD5">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5EA20D58" w14:textId="77777777" w:rsidR="00551FD5" w:rsidRPr="00B47946" w:rsidRDefault="00551FD5" w:rsidP="00551FD5">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09E6C176" w14:textId="77777777" w:rsidR="00551FD5" w:rsidRPr="00B47946" w:rsidRDefault="00551FD5" w:rsidP="00551FD5">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74989332" w14:textId="77777777" w:rsidR="00551FD5" w:rsidRPr="00B47946" w:rsidRDefault="00551FD5" w:rsidP="00551FD5">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1C53E25F" w14:textId="77777777" w:rsidR="00551FD5" w:rsidRPr="00B47946" w:rsidRDefault="00551FD5" w:rsidP="00551FD5">
            <w:pPr>
              <w:widowControl w:val="0"/>
              <w:autoSpaceDE w:val="0"/>
              <w:autoSpaceDN w:val="0"/>
              <w:adjustRightInd w:val="0"/>
              <w:spacing w:line="256" w:lineRule="auto"/>
              <w:jc w:val="center"/>
              <w:rPr>
                <w:rFonts w:ascii="Times New Roman" w:hAnsi="Times New Roman"/>
                <w:sz w:val="20"/>
                <w:szCs w:val="20"/>
              </w:rPr>
            </w:pPr>
          </w:p>
        </w:tc>
      </w:tr>
      <w:tr w:rsidR="00551FD5" w:rsidRPr="00B47946" w14:paraId="20D4165C" w14:textId="77777777" w:rsidTr="006A0F2D">
        <w:trPr>
          <w:trHeight w:val="278"/>
        </w:trPr>
        <w:tc>
          <w:tcPr>
            <w:tcW w:w="2552" w:type="dxa"/>
            <w:hideMark/>
          </w:tcPr>
          <w:p w14:paraId="402E5DEC" w14:textId="77777777" w:rsidR="00551FD5" w:rsidRPr="00B47946" w:rsidRDefault="00551FD5" w:rsidP="00551FD5">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Cred</w:t>
            </w:r>
            <w:r>
              <w:rPr>
                <w:rFonts w:ascii="Times New Roman" w:hAnsi="Times New Roman"/>
                <w:sz w:val="20"/>
                <w:szCs w:val="20"/>
              </w:rPr>
              <w:t>ibility</w:t>
            </w:r>
            <w:r w:rsidRPr="00B47946">
              <w:rPr>
                <w:rFonts w:ascii="Times New Roman" w:hAnsi="Times New Roman"/>
                <w:sz w:val="20"/>
                <w:szCs w:val="20"/>
              </w:rPr>
              <w:t xml:space="preserve"> (Our Survey) [d]</w:t>
            </w:r>
          </w:p>
        </w:tc>
        <w:tc>
          <w:tcPr>
            <w:tcW w:w="1247" w:type="dxa"/>
            <w:tcBorders>
              <w:top w:val="nil"/>
              <w:left w:val="nil"/>
              <w:bottom w:val="nil"/>
              <w:right w:val="nil"/>
            </w:tcBorders>
          </w:tcPr>
          <w:p w14:paraId="4DD60837" w14:textId="7AFE6673" w:rsidR="00551FD5" w:rsidRPr="00B47946" w:rsidRDefault="00551FD5" w:rsidP="00551FD5">
            <w:pPr>
              <w:widowControl w:val="0"/>
              <w:autoSpaceDE w:val="0"/>
              <w:autoSpaceDN w:val="0"/>
              <w:adjustRightInd w:val="0"/>
              <w:spacing w:line="256" w:lineRule="auto"/>
              <w:jc w:val="center"/>
              <w:rPr>
                <w:rFonts w:ascii="Times New Roman" w:hAnsi="Times New Roman"/>
                <w:sz w:val="20"/>
                <w:szCs w:val="20"/>
              </w:rPr>
            </w:pPr>
            <w:r w:rsidRPr="003228FA">
              <w:rPr>
                <w:rFonts w:ascii="Times New Roman" w:hAnsi="Times New Roman"/>
                <w:sz w:val="20"/>
                <w:szCs w:val="20"/>
              </w:rPr>
              <w:t>-0.0203</w:t>
            </w:r>
          </w:p>
        </w:tc>
        <w:tc>
          <w:tcPr>
            <w:tcW w:w="1248" w:type="dxa"/>
            <w:tcBorders>
              <w:top w:val="nil"/>
              <w:left w:val="nil"/>
              <w:bottom w:val="nil"/>
              <w:right w:val="nil"/>
            </w:tcBorders>
          </w:tcPr>
          <w:p w14:paraId="27060BE3" w14:textId="0CAD3C7F" w:rsidR="00551FD5" w:rsidRPr="00B47946" w:rsidRDefault="00551FD5" w:rsidP="00551FD5">
            <w:pPr>
              <w:widowControl w:val="0"/>
              <w:autoSpaceDE w:val="0"/>
              <w:autoSpaceDN w:val="0"/>
              <w:adjustRightInd w:val="0"/>
              <w:spacing w:line="256" w:lineRule="auto"/>
              <w:jc w:val="center"/>
              <w:rPr>
                <w:rFonts w:ascii="Times New Roman" w:hAnsi="Times New Roman"/>
                <w:sz w:val="20"/>
                <w:szCs w:val="20"/>
              </w:rPr>
            </w:pPr>
            <w:r w:rsidRPr="003228FA">
              <w:rPr>
                <w:rFonts w:ascii="Times New Roman" w:hAnsi="Times New Roman"/>
                <w:sz w:val="20"/>
                <w:szCs w:val="20"/>
              </w:rPr>
              <w:t>-0.0027</w:t>
            </w:r>
          </w:p>
        </w:tc>
        <w:tc>
          <w:tcPr>
            <w:tcW w:w="1248" w:type="dxa"/>
            <w:tcBorders>
              <w:top w:val="nil"/>
              <w:left w:val="nil"/>
              <w:bottom w:val="nil"/>
              <w:right w:val="nil"/>
            </w:tcBorders>
          </w:tcPr>
          <w:p w14:paraId="2E02B824" w14:textId="6CF68B35" w:rsidR="00551FD5" w:rsidRPr="00B47946" w:rsidRDefault="00551FD5" w:rsidP="00551FD5">
            <w:pPr>
              <w:widowControl w:val="0"/>
              <w:autoSpaceDE w:val="0"/>
              <w:autoSpaceDN w:val="0"/>
              <w:adjustRightInd w:val="0"/>
              <w:spacing w:line="256" w:lineRule="auto"/>
              <w:jc w:val="center"/>
              <w:rPr>
                <w:rFonts w:ascii="Times New Roman" w:hAnsi="Times New Roman"/>
                <w:sz w:val="20"/>
                <w:szCs w:val="20"/>
              </w:rPr>
            </w:pPr>
            <w:r w:rsidRPr="003228FA">
              <w:rPr>
                <w:rFonts w:ascii="Times New Roman" w:hAnsi="Times New Roman"/>
                <w:sz w:val="20"/>
                <w:szCs w:val="20"/>
              </w:rPr>
              <w:t>-0.0068</w:t>
            </w:r>
          </w:p>
        </w:tc>
        <w:tc>
          <w:tcPr>
            <w:tcW w:w="1248" w:type="dxa"/>
            <w:tcBorders>
              <w:top w:val="nil"/>
              <w:left w:val="nil"/>
              <w:bottom w:val="nil"/>
              <w:right w:val="nil"/>
            </w:tcBorders>
          </w:tcPr>
          <w:p w14:paraId="395F0B27" w14:textId="49475D80" w:rsidR="00551FD5" w:rsidRPr="00B47946" w:rsidRDefault="00551FD5" w:rsidP="00551FD5">
            <w:pPr>
              <w:widowControl w:val="0"/>
              <w:autoSpaceDE w:val="0"/>
              <w:autoSpaceDN w:val="0"/>
              <w:adjustRightInd w:val="0"/>
              <w:spacing w:line="256" w:lineRule="auto"/>
              <w:jc w:val="center"/>
              <w:rPr>
                <w:rFonts w:ascii="Times New Roman" w:hAnsi="Times New Roman"/>
                <w:sz w:val="20"/>
                <w:szCs w:val="20"/>
              </w:rPr>
            </w:pPr>
            <w:r w:rsidRPr="003228FA">
              <w:rPr>
                <w:rFonts w:ascii="Times New Roman" w:hAnsi="Times New Roman"/>
                <w:sz w:val="20"/>
                <w:szCs w:val="20"/>
              </w:rPr>
              <w:t>-0.0082</w:t>
            </w:r>
          </w:p>
        </w:tc>
        <w:tc>
          <w:tcPr>
            <w:tcW w:w="1248" w:type="dxa"/>
            <w:tcBorders>
              <w:top w:val="nil"/>
              <w:left w:val="nil"/>
              <w:bottom w:val="nil"/>
              <w:right w:val="nil"/>
            </w:tcBorders>
          </w:tcPr>
          <w:p w14:paraId="0E3BBB5A" w14:textId="51DACB0B" w:rsidR="00551FD5" w:rsidRPr="00B47946" w:rsidRDefault="00551FD5" w:rsidP="00551FD5">
            <w:pPr>
              <w:widowControl w:val="0"/>
              <w:autoSpaceDE w:val="0"/>
              <w:autoSpaceDN w:val="0"/>
              <w:adjustRightInd w:val="0"/>
              <w:spacing w:line="256" w:lineRule="auto"/>
              <w:jc w:val="center"/>
              <w:rPr>
                <w:rFonts w:ascii="Times New Roman" w:hAnsi="Times New Roman"/>
                <w:sz w:val="20"/>
                <w:szCs w:val="20"/>
              </w:rPr>
            </w:pPr>
            <w:r w:rsidRPr="003228FA">
              <w:rPr>
                <w:rFonts w:ascii="Times New Roman" w:hAnsi="Times New Roman"/>
                <w:sz w:val="20"/>
                <w:szCs w:val="20"/>
              </w:rPr>
              <w:t>0.0064</w:t>
            </w:r>
          </w:p>
        </w:tc>
        <w:tc>
          <w:tcPr>
            <w:tcW w:w="1248" w:type="dxa"/>
            <w:tcBorders>
              <w:top w:val="nil"/>
              <w:left w:val="nil"/>
              <w:bottom w:val="nil"/>
              <w:right w:val="nil"/>
            </w:tcBorders>
          </w:tcPr>
          <w:p w14:paraId="248F198E" w14:textId="51AC5324" w:rsidR="00551FD5" w:rsidRPr="00B47946" w:rsidRDefault="00551FD5" w:rsidP="00551FD5">
            <w:pPr>
              <w:widowControl w:val="0"/>
              <w:autoSpaceDE w:val="0"/>
              <w:autoSpaceDN w:val="0"/>
              <w:adjustRightInd w:val="0"/>
              <w:spacing w:line="256" w:lineRule="auto"/>
              <w:jc w:val="center"/>
              <w:rPr>
                <w:rFonts w:ascii="Times New Roman" w:hAnsi="Times New Roman"/>
                <w:sz w:val="20"/>
                <w:szCs w:val="20"/>
              </w:rPr>
            </w:pPr>
            <w:r w:rsidRPr="003228FA">
              <w:rPr>
                <w:rFonts w:ascii="Times New Roman" w:hAnsi="Times New Roman"/>
                <w:sz w:val="20"/>
                <w:szCs w:val="20"/>
              </w:rPr>
              <w:t>0.0104</w:t>
            </w:r>
          </w:p>
        </w:tc>
      </w:tr>
      <w:tr w:rsidR="00551FD5" w:rsidRPr="00B47946" w14:paraId="618E9949" w14:textId="77777777" w:rsidTr="006A0F2D">
        <w:trPr>
          <w:trHeight w:val="295"/>
        </w:trPr>
        <w:tc>
          <w:tcPr>
            <w:tcW w:w="2552" w:type="dxa"/>
          </w:tcPr>
          <w:p w14:paraId="036A7CA0" w14:textId="77777777" w:rsidR="00551FD5" w:rsidRPr="00B47946" w:rsidRDefault="00551FD5" w:rsidP="00551FD5">
            <w:pPr>
              <w:widowControl w:val="0"/>
              <w:autoSpaceDE w:val="0"/>
              <w:autoSpaceDN w:val="0"/>
              <w:adjustRightInd w:val="0"/>
              <w:spacing w:line="256" w:lineRule="auto"/>
              <w:rPr>
                <w:rFonts w:ascii="Times New Roman" w:hAnsi="Times New Roman"/>
                <w:sz w:val="20"/>
                <w:szCs w:val="20"/>
              </w:rPr>
            </w:pPr>
          </w:p>
        </w:tc>
        <w:tc>
          <w:tcPr>
            <w:tcW w:w="1247" w:type="dxa"/>
            <w:tcBorders>
              <w:top w:val="nil"/>
              <w:left w:val="nil"/>
              <w:bottom w:val="nil"/>
              <w:right w:val="nil"/>
            </w:tcBorders>
          </w:tcPr>
          <w:p w14:paraId="273BB841" w14:textId="5AFE665E" w:rsidR="00551FD5" w:rsidRPr="00B47946" w:rsidRDefault="00551FD5" w:rsidP="00551FD5">
            <w:pPr>
              <w:widowControl w:val="0"/>
              <w:autoSpaceDE w:val="0"/>
              <w:autoSpaceDN w:val="0"/>
              <w:adjustRightInd w:val="0"/>
              <w:spacing w:line="256" w:lineRule="auto"/>
              <w:jc w:val="center"/>
              <w:rPr>
                <w:rFonts w:ascii="Times New Roman" w:hAnsi="Times New Roman"/>
                <w:sz w:val="20"/>
                <w:szCs w:val="20"/>
              </w:rPr>
            </w:pPr>
            <w:r w:rsidRPr="003228FA">
              <w:rPr>
                <w:rFonts w:ascii="Times New Roman" w:hAnsi="Times New Roman"/>
                <w:sz w:val="20"/>
                <w:szCs w:val="20"/>
              </w:rPr>
              <w:t>(0.0472)</w:t>
            </w:r>
          </w:p>
        </w:tc>
        <w:tc>
          <w:tcPr>
            <w:tcW w:w="1248" w:type="dxa"/>
            <w:tcBorders>
              <w:top w:val="nil"/>
              <w:left w:val="nil"/>
              <w:bottom w:val="nil"/>
              <w:right w:val="nil"/>
            </w:tcBorders>
          </w:tcPr>
          <w:p w14:paraId="39185CF2" w14:textId="6CA9F944" w:rsidR="00551FD5" w:rsidRPr="00B47946" w:rsidRDefault="00551FD5" w:rsidP="00551FD5">
            <w:pPr>
              <w:widowControl w:val="0"/>
              <w:autoSpaceDE w:val="0"/>
              <w:autoSpaceDN w:val="0"/>
              <w:adjustRightInd w:val="0"/>
              <w:spacing w:line="256" w:lineRule="auto"/>
              <w:jc w:val="center"/>
              <w:rPr>
                <w:rFonts w:ascii="Times New Roman" w:hAnsi="Times New Roman"/>
                <w:sz w:val="20"/>
                <w:szCs w:val="20"/>
              </w:rPr>
            </w:pPr>
            <w:r w:rsidRPr="003228FA">
              <w:rPr>
                <w:rFonts w:ascii="Times New Roman" w:hAnsi="Times New Roman"/>
                <w:sz w:val="20"/>
                <w:szCs w:val="20"/>
              </w:rPr>
              <w:t>(0.0491)</w:t>
            </w:r>
          </w:p>
        </w:tc>
        <w:tc>
          <w:tcPr>
            <w:tcW w:w="1248" w:type="dxa"/>
            <w:tcBorders>
              <w:top w:val="nil"/>
              <w:left w:val="nil"/>
              <w:bottom w:val="nil"/>
              <w:right w:val="nil"/>
            </w:tcBorders>
          </w:tcPr>
          <w:p w14:paraId="76B286C1" w14:textId="4FCC8CBB" w:rsidR="00551FD5" w:rsidRPr="00B47946" w:rsidRDefault="00551FD5" w:rsidP="00551FD5">
            <w:pPr>
              <w:widowControl w:val="0"/>
              <w:autoSpaceDE w:val="0"/>
              <w:autoSpaceDN w:val="0"/>
              <w:adjustRightInd w:val="0"/>
              <w:spacing w:line="256" w:lineRule="auto"/>
              <w:jc w:val="center"/>
              <w:rPr>
                <w:rFonts w:ascii="Times New Roman" w:hAnsi="Times New Roman"/>
                <w:sz w:val="20"/>
                <w:szCs w:val="20"/>
              </w:rPr>
            </w:pPr>
            <w:r w:rsidRPr="003228FA">
              <w:rPr>
                <w:rFonts w:ascii="Times New Roman" w:hAnsi="Times New Roman"/>
                <w:sz w:val="20"/>
                <w:szCs w:val="20"/>
              </w:rPr>
              <w:t>(0.0478)</w:t>
            </w:r>
          </w:p>
        </w:tc>
        <w:tc>
          <w:tcPr>
            <w:tcW w:w="1248" w:type="dxa"/>
            <w:tcBorders>
              <w:top w:val="nil"/>
              <w:left w:val="nil"/>
              <w:bottom w:val="nil"/>
              <w:right w:val="nil"/>
            </w:tcBorders>
          </w:tcPr>
          <w:p w14:paraId="39E887F5" w14:textId="753FB27B" w:rsidR="00551FD5" w:rsidRPr="00B47946" w:rsidRDefault="00551FD5" w:rsidP="00551FD5">
            <w:pPr>
              <w:widowControl w:val="0"/>
              <w:autoSpaceDE w:val="0"/>
              <w:autoSpaceDN w:val="0"/>
              <w:adjustRightInd w:val="0"/>
              <w:spacing w:line="256" w:lineRule="auto"/>
              <w:jc w:val="center"/>
              <w:rPr>
                <w:rFonts w:ascii="Times New Roman" w:hAnsi="Times New Roman"/>
                <w:sz w:val="20"/>
                <w:szCs w:val="20"/>
              </w:rPr>
            </w:pPr>
            <w:r w:rsidRPr="003228FA">
              <w:rPr>
                <w:rFonts w:ascii="Times New Roman" w:hAnsi="Times New Roman"/>
                <w:sz w:val="20"/>
                <w:szCs w:val="20"/>
              </w:rPr>
              <w:t>(0.0478)</w:t>
            </w:r>
          </w:p>
        </w:tc>
        <w:tc>
          <w:tcPr>
            <w:tcW w:w="1248" w:type="dxa"/>
            <w:tcBorders>
              <w:top w:val="nil"/>
              <w:left w:val="nil"/>
              <w:bottom w:val="nil"/>
              <w:right w:val="nil"/>
            </w:tcBorders>
          </w:tcPr>
          <w:p w14:paraId="28B4A6EF" w14:textId="27AEFCA4" w:rsidR="00551FD5" w:rsidRPr="00B47946" w:rsidRDefault="00551FD5" w:rsidP="00551FD5">
            <w:pPr>
              <w:widowControl w:val="0"/>
              <w:autoSpaceDE w:val="0"/>
              <w:autoSpaceDN w:val="0"/>
              <w:adjustRightInd w:val="0"/>
              <w:spacing w:line="256" w:lineRule="auto"/>
              <w:jc w:val="center"/>
              <w:rPr>
                <w:rFonts w:ascii="Times New Roman" w:hAnsi="Times New Roman"/>
                <w:sz w:val="20"/>
                <w:szCs w:val="20"/>
              </w:rPr>
            </w:pPr>
            <w:r w:rsidRPr="003228FA">
              <w:rPr>
                <w:rFonts w:ascii="Times New Roman" w:hAnsi="Times New Roman"/>
                <w:sz w:val="20"/>
                <w:szCs w:val="20"/>
              </w:rPr>
              <w:t>(0.0494)</w:t>
            </w:r>
          </w:p>
        </w:tc>
        <w:tc>
          <w:tcPr>
            <w:tcW w:w="1248" w:type="dxa"/>
            <w:tcBorders>
              <w:top w:val="nil"/>
              <w:left w:val="nil"/>
              <w:bottom w:val="nil"/>
              <w:right w:val="nil"/>
            </w:tcBorders>
          </w:tcPr>
          <w:p w14:paraId="3574EC00" w14:textId="7F1EDF0A" w:rsidR="00551FD5" w:rsidRPr="00B47946" w:rsidRDefault="00551FD5" w:rsidP="00551FD5">
            <w:pPr>
              <w:widowControl w:val="0"/>
              <w:autoSpaceDE w:val="0"/>
              <w:autoSpaceDN w:val="0"/>
              <w:adjustRightInd w:val="0"/>
              <w:spacing w:line="256" w:lineRule="auto"/>
              <w:jc w:val="center"/>
              <w:rPr>
                <w:rFonts w:ascii="Times New Roman" w:hAnsi="Times New Roman"/>
                <w:sz w:val="20"/>
                <w:szCs w:val="20"/>
              </w:rPr>
            </w:pPr>
            <w:r w:rsidRPr="003228FA">
              <w:rPr>
                <w:rFonts w:ascii="Times New Roman" w:hAnsi="Times New Roman"/>
                <w:sz w:val="20"/>
                <w:szCs w:val="20"/>
              </w:rPr>
              <w:t>(0.0500)</w:t>
            </w:r>
          </w:p>
        </w:tc>
      </w:tr>
      <w:tr w:rsidR="00551FD5" w:rsidRPr="00B47946" w14:paraId="0D18E198" w14:textId="77777777" w:rsidTr="006A0F2D">
        <w:trPr>
          <w:trHeight w:val="278"/>
        </w:trPr>
        <w:tc>
          <w:tcPr>
            <w:tcW w:w="2552" w:type="dxa"/>
            <w:hideMark/>
          </w:tcPr>
          <w:p w14:paraId="369B64D4" w14:textId="77777777" w:rsidR="00551FD5" w:rsidRPr="00B47946" w:rsidRDefault="00551FD5" w:rsidP="00551FD5">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Types of Government</w:t>
            </w:r>
          </w:p>
        </w:tc>
        <w:tc>
          <w:tcPr>
            <w:tcW w:w="1247" w:type="dxa"/>
          </w:tcPr>
          <w:p w14:paraId="0277F4A8" w14:textId="77777777" w:rsidR="00551FD5" w:rsidRPr="00B47946" w:rsidRDefault="00551FD5" w:rsidP="00551FD5">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4EF18A20" w14:textId="77777777" w:rsidR="00551FD5" w:rsidRPr="00B47946" w:rsidRDefault="00551FD5" w:rsidP="00551FD5">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234CD734" w14:textId="77777777" w:rsidR="00551FD5" w:rsidRPr="00B47946" w:rsidRDefault="00551FD5" w:rsidP="00551FD5">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55E8ADBF" w14:textId="77777777" w:rsidR="00551FD5" w:rsidRPr="00B47946" w:rsidRDefault="00551FD5" w:rsidP="00551FD5">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5A5E59A4" w14:textId="77777777" w:rsidR="00551FD5" w:rsidRPr="00B47946" w:rsidRDefault="00551FD5" w:rsidP="00551FD5">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70A1DFF0" w14:textId="77777777" w:rsidR="00551FD5" w:rsidRPr="00B47946" w:rsidRDefault="00551FD5" w:rsidP="00551FD5">
            <w:pPr>
              <w:widowControl w:val="0"/>
              <w:autoSpaceDE w:val="0"/>
              <w:autoSpaceDN w:val="0"/>
              <w:adjustRightInd w:val="0"/>
              <w:spacing w:line="256" w:lineRule="auto"/>
              <w:jc w:val="center"/>
              <w:rPr>
                <w:rFonts w:ascii="Times New Roman" w:hAnsi="Times New Roman"/>
                <w:sz w:val="20"/>
                <w:szCs w:val="20"/>
              </w:rPr>
            </w:pPr>
          </w:p>
        </w:tc>
      </w:tr>
      <w:tr w:rsidR="00D01992" w:rsidRPr="00B47946" w14:paraId="66AB7E3B" w14:textId="77777777" w:rsidTr="006A0F2D">
        <w:trPr>
          <w:trHeight w:val="278"/>
        </w:trPr>
        <w:tc>
          <w:tcPr>
            <w:tcW w:w="2552" w:type="dxa"/>
            <w:hideMark/>
          </w:tcPr>
          <w:p w14:paraId="0E932ACF" w14:textId="77777777" w:rsidR="00D01992" w:rsidRPr="00B47946" w:rsidRDefault="00D01992" w:rsidP="00D01992">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Quality institutions [s]</w:t>
            </w:r>
          </w:p>
        </w:tc>
        <w:tc>
          <w:tcPr>
            <w:tcW w:w="1247" w:type="dxa"/>
            <w:tcBorders>
              <w:top w:val="nil"/>
              <w:left w:val="nil"/>
              <w:bottom w:val="nil"/>
              <w:right w:val="nil"/>
            </w:tcBorders>
          </w:tcPr>
          <w:p w14:paraId="3EDE0F95" w14:textId="77777777" w:rsidR="00D01992" w:rsidRPr="00B47946" w:rsidRDefault="00D01992" w:rsidP="00D01992">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bottom w:val="nil"/>
              <w:right w:val="nil"/>
            </w:tcBorders>
          </w:tcPr>
          <w:p w14:paraId="68088C6F" w14:textId="564AE1D2" w:rsidR="00D01992" w:rsidRPr="00D01992" w:rsidRDefault="00D01992" w:rsidP="00D01992">
            <w:pPr>
              <w:widowControl w:val="0"/>
              <w:autoSpaceDE w:val="0"/>
              <w:autoSpaceDN w:val="0"/>
              <w:adjustRightInd w:val="0"/>
              <w:spacing w:line="256" w:lineRule="auto"/>
              <w:jc w:val="center"/>
              <w:rPr>
                <w:rFonts w:ascii="Times New Roman" w:hAnsi="Times New Roman"/>
                <w:b/>
                <w:bCs/>
                <w:sz w:val="20"/>
                <w:szCs w:val="20"/>
              </w:rPr>
            </w:pPr>
            <w:r w:rsidRPr="00D01992">
              <w:rPr>
                <w:rFonts w:ascii="Times New Roman" w:hAnsi="Times New Roman"/>
                <w:b/>
                <w:bCs/>
                <w:sz w:val="20"/>
                <w:szCs w:val="20"/>
              </w:rPr>
              <w:t>-0.1172**</w:t>
            </w:r>
          </w:p>
        </w:tc>
        <w:tc>
          <w:tcPr>
            <w:tcW w:w="1248" w:type="dxa"/>
            <w:tcBorders>
              <w:top w:val="nil"/>
              <w:left w:val="nil"/>
              <w:bottom w:val="nil"/>
              <w:right w:val="nil"/>
            </w:tcBorders>
          </w:tcPr>
          <w:p w14:paraId="2B007F34" w14:textId="77777777" w:rsidR="00D01992" w:rsidRPr="00D01992" w:rsidRDefault="00D01992" w:rsidP="00D01992">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bottom w:val="nil"/>
              <w:right w:val="nil"/>
            </w:tcBorders>
          </w:tcPr>
          <w:p w14:paraId="4D1CB18D" w14:textId="77777777" w:rsidR="00D01992" w:rsidRPr="00D01992" w:rsidRDefault="00D01992" w:rsidP="00D01992">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bottom w:val="nil"/>
              <w:right w:val="nil"/>
            </w:tcBorders>
          </w:tcPr>
          <w:p w14:paraId="60D448E2" w14:textId="11C62A7B" w:rsidR="00D01992" w:rsidRPr="00D01992" w:rsidRDefault="00D01992" w:rsidP="00D01992">
            <w:pPr>
              <w:widowControl w:val="0"/>
              <w:autoSpaceDE w:val="0"/>
              <w:autoSpaceDN w:val="0"/>
              <w:adjustRightInd w:val="0"/>
              <w:spacing w:line="256" w:lineRule="auto"/>
              <w:jc w:val="center"/>
              <w:rPr>
                <w:rFonts w:ascii="Times New Roman" w:hAnsi="Times New Roman"/>
                <w:b/>
                <w:bCs/>
                <w:sz w:val="20"/>
                <w:szCs w:val="20"/>
              </w:rPr>
            </w:pPr>
            <w:r w:rsidRPr="00D01992">
              <w:rPr>
                <w:rFonts w:ascii="Times New Roman" w:hAnsi="Times New Roman"/>
                <w:b/>
                <w:bCs/>
                <w:sz w:val="20"/>
                <w:szCs w:val="20"/>
              </w:rPr>
              <w:t>-0.1030**</w:t>
            </w:r>
          </w:p>
        </w:tc>
        <w:tc>
          <w:tcPr>
            <w:tcW w:w="1248" w:type="dxa"/>
            <w:tcBorders>
              <w:top w:val="nil"/>
              <w:left w:val="nil"/>
              <w:bottom w:val="nil"/>
              <w:right w:val="nil"/>
            </w:tcBorders>
          </w:tcPr>
          <w:p w14:paraId="4AFCFE10" w14:textId="7A586774" w:rsidR="00D01992" w:rsidRPr="00D01992" w:rsidRDefault="00D01992" w:rsidP="00D01992">
            <w:pPr>
              <w:widowControl w:val="0"/>
              <w:autoSpaceDE w:val="0"/>
              <w:autoSpaceDN w:val="0"/>
              <w:adjustRightInd w:val="0"/>
              <w:spacing w:line="256" w:lineRule="auto"/>
              <w:jc w:val="center"/>
              <w:rPr>
                <w:rFonts w:ascii="Times New Roman" w:hAnsi="Times New Roman"/>
                <w:b/>
                <w:bCs/>
                <w:sz w:val="20"/>
                <w:szCs w:val="20"/>
              </w:rPr>
            </w:pPr>
            <w:r w:rsidRPr="00D01992">
              <w:rPr>
                <w:rFonts w:ascii="Times New Roman" w:hAnsi="Times New Roman"/>
                <w:b/>
                <w:bCs/>
                <w:sz w:val="20"/>
                <w:szCs w:val="20"/>
              </w:rPr>
              <w:t>-0.1221**</w:t>
            </w:r>
          </w:p>
        </w:tc>
      </w:tr>
      <w:tr w:rsidR="00D01992" w:rsidRPr="00B47946" w14:paraId="7CD0DC8A" w14:textId="77777777" w:rsidTr="006A0F2D">
        <w:trPr>
          <w:trHeight w:val="295"/>
        </w:trPr>
        <w:tc>
          <w:tcPr>
            <w:tcW w:w="2552" w:type="dxa"/>
          </w:tcPr>
          <w:p w14:paraId="5C169624" w14:textId="77777777" w:rsidR="00D01992" w:rsidRPr="00B47946" w:rsidRDefault="00D01992" w:rsidP="00D01992">
            <w:pPr>
              <w:widowControl w:val="0"/>
              <w:autoSpaceDE w:val="0"/>
              <w:autoSpaceDN w:val="0"/>
              <w:adjustRightInd w:val="0"/>
              <w:spacing w:line="256" w:lineRule="auto"/>
              <w:rPr>
                <w:rFonts w:ascii="Times New Roman" w:hAnsi="Times New Roman"/>
                <w:sz w:val="20"/>
                <w:szCs w:val="20"/>
              </w:rPr>
            </w:pPr>
          </w:p>
        </w:tc>
        <w:tc>
          <w:tcPr>
            <w:tcW w:w="1247" w:type="dxa"/>
            <w:tcBorders>
              <w:top w:val="nil"/>
              <w:left w:val="nil"/>
              <w:bottom w:val="nil"/>
              <w:right w:val="nil"/>
            </w:tcBorders>
          </w:tcPr>
          <w:p w14:paraId="698AD4D1" w14:textId="77777777" w:rsidR="00D01992" w:rsidRPr="00B47946" w:rsidRDefault="00D01992" w:rsidP="00D01992">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bottom w:val="nil"/>
              <w:right w:val="nil"/>
            </w:tcBorders>
          </w:tcPr>
          <w:p w14:paraId="0E134BCB" w14:textId="2C85C4E1" w:rsidR="00D01992" w:rsidRPr="00D01992" w:rsidRDefault="00D01992" w:rsidP="00D01992">
            <w:pPr>
              <w:widowControl w:val="0"/>
              <w:autoSpaceDE w:val="0"/>
              <w:autoSpaceDN w:val="0"/>
              <w:adjustRightInd w:val="0"/>
              <w:spacing w:line="256" w:lineRule="auto"/>
              <w:jc w:val="center"/>
              <w:rPr>
                <w:rFonts w:ascii="Times New Roman" w:hAnsi="Times New Roman"/>
                <w:b/>
                <w:bCs/>
                <w:sz w:val="20"/>
                <w:szCs w:val="20"/>
              </w:rPr>
            </w:pPr>
            <w:r w:rsidRPr="00D01992">
              <w:rPr>
                <w:rFonts w:ascii="Times New Roman" w:hAnsi="Times New Roman"/>
                <w:b/>
                <w:bCs/>
                <w:sz w:val="20"/>
                <w:szCs w:val="20"/>
              </w:rPr>
              <w:t>(0.0533)</w:t>
            </w:r>
          </w:p>
        </w:tc>
        <w:tc>
          <w:tcPr>
            <w:tcW w:w="1248" w:type="dxa"/>
            <w:tcBorders>
              <w:top w:val="nil"/>
              <w:left w:val="nil"/>
              <w:bottom w:val="nil"/>
              <w:right w:val="nil"/>
            </w:tcBorders>
          </w:tcPr>
          <w:p w14:paraId="154F5383" w14:textId="77777777" w:rsidR="00D01992" w:rsidRPr="00D01992" w:rsidRDefault="00D01992" w:rsidP="00D01992">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bottom w:val="nil"/>
              <w:right w:val="nil"/>
            </w:tcBorders>
          </w:tcPr>
          <w:p w14:paraId="1F4374E0" w14:textId="77777777" w:rsidR="00D01992" w:rsidRPr="00D01992" w:rsidRDefault="00D01992" w:rsidP="00D01992">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bottom w:val="nil"/>
              <w:right w:val="nil"/>
            </w:tcBorders>
          </w:tcPr>
          <w:p w14:paraId="79E77642" w14:textId="22DEA968" w:rsidR="00D01992" w:rsidRPr="00D01992" w:rsidRDefault="00D01992" w:rsidP="00D01992">
            <w:pPr>
              <w:widowControl w:val="0"/>
              <w:autoSpaceDE w:val="0"/>
              <w:autoSpaceDN w:val="0"/>
              <w:adjustRightInd w:val="0"/>
              <w:spacing w:line="256" w:lineRule="auto"/>
              <w:jc w:val="center"/>
              <w:rPr>
                <w:rFonts w:ascii="Times New Roman" w:hAnsi="Times New Roman"/>
                <w:b/>
                <w:bCs/>
                <w:sz w:val="20"/>
                <w:szCs w:val="20"/>
              </w:rPr>
            </w:pPr>
            <w:r w:rsidRPr="00D01992">
              <w:rPr>
                <w:rFonts w:ascii="Times New Roman" w:hAnsi="Times New Roman"/>
                <w:b/>
                <w:bCs/>
                <w:sz w:val="20"/>
                <w:szCs w:val="20"/>
              </w:rPr>
              <w:t>(0.0453)</w:t>
            </w:r>
          </w:p>
        </w:tc>
        <w:tc>
          <w:tcPr>
            <w:tcW w:w="1248" w:type="dxa"/>
            <w:tcBorders>
              <w:top w:val="nil"/>
              <w:left w:val="nil"/>
              <w:bottom w:val="nil"/>
              <w:right w:val="nil"/>
            </w:tcBorders>
          </w:tcPr>
          <w:p w14:paraId="3FB0CDB8" w14:textId="5315C110" w:rsidR="00D01992" w:rsidRPr="00D01992" w:rsidRDefault="00D01992" w:rsidP="00D01992">
            <w:pPr>
              <w:widowControl w:val="0"/>
              <w:autoSpaceDE w:val="0"/>
              <w:autoSpaceDN w:val="0"/>
              <w:adjustRightInd w:val="0"/>
              <w:spacing w:line="256" w:lineRule="auto"/>
              <w:jc w:val="center"/>
              <w:rPr>
                <w:rFonts w:ascii="Times New Roman" w:hAnsi="Times New Roman"/>
                <w:b/>
                <w:bCs/>
                <w:sz w:val="20"/>
                <w:szCs w:val="20"/>
              </w:rPr>
            </w:pPr>
            <w:r w:rsidRPr="00D01992">
              <w:rPr>
                <w:rFonts w:ascii="Times New Roman" w:hAnsi="Times New Roman"/>
                <w:b/>
                <w:bCs/>
                <w:sz w:val="20"/>
                <w:szCs w:val="20"/>
              </w:rPr>
              <w:t>(0.0538)</w:t>
            </w:r>
          </w:p>
        </w:tc>
      </w:tr>
      <w:tr w:rsidR="00D01992" w:rsidRPr="00B47946" w14:paraId="662E9F0D" w14:textId="77777777" w:rsidTr="006A0F2D">
        <w:trPr>
          <w:trHeight w:val="119"/>
        </w:trPr>
        <w:tc>
          <w:tcPr>
            <w:tcW w:w="2552" w:type="dxa"/>
            <w:hideMark/>
          </w:tcPr>
          <w:p w14:paraId="73A98C05" w14:textId="77777777" w:rsidR="00D01992" w:rsidRPr="00B47946" w:rsidRDefault="00D01992" w:rsidP="00D01992">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Polity index [s]</w:t>
            </w:r>
          </w:p>
        </w:tc>
        <w:tc>
          <w:tcPr>
            <w:tcW w:w="1247" w:type="dxa"/>
            <w:tcBorders>
              <w:top w:val="nil"/>
              <w:left w:val="nil"/>
              <w:bottom w:val="nil"/>
              <w:right w:val="nil"/>
            </w:tcBorders>
          </w:tcPr>
          <w:p w14:paraId="4A6D9F9D" w14:textId="77777777" w:rsidR="00D01992" w:rsidRPr="00B47946" w:rsidRDefault="00D01992" w:rsidP="00D01992">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bottom w:val="nil"/>
              <w:right w:val="nil"/>
            </w:tcBorders>
          </w:tcPr>
          <w:p w14:paraId="6A91375A" w14:textId="049C6B31" w:rsidR="00D01992" w:rsidRPr="00B47946" w:rsidRDefault="00D01992" w:rsidP="00D01992">
            <w:pPr>
              <w:widowControl w:val="0"/>
              <w:autoSpaceDE w:val="0"/>
              <w:autoSpaceDN w:val="0"/>
              <w:adjustRightInd w:val="0"/>
              <w:spacing w:line="256" w:lineRule="auto"/>
              <w:jc w:val="center"/>
              <w:rPr>
                <w:rFonts w:ascii="Times New Roman" w:hAnsi="Times New Roman"/>
                <w:sz w:val="20"/>
                <w:szCs w:val="20"/>
              </w:rPr>
            </w:pPr>
            <w:r w:rsidRPr="003228FA">
              <w:rPr>
                <w:rFonts w:ascii="Times New Roman" w:hAnsi="Times New Roman"/>
                <w:sz w:val="20"/>
                <w:szCs w:val="20"/>
              </w:rPr>
              <w:t>-0.0062</w:t>
            </w:r>
          </w:p>
        </w:tc>
        <w:tc>
          <w:tcPr>
            <w:tcW w:w="1248" w:type="dxa"/>
            <w:tcBorders>
              <w:top w:val="nil"/>
              <w:left w:val="nil"/>
              <w:bottom w:val="nil"/>
              <w:right w:val="nil"/>
            </w:tcBorders>
          </w:tcPr>
          <w:p w14:paraId="6005786C" w14:textId="77777777" w:rsidR="00D01992" w:rsidRPr="00B47946" w:rsidRDefault="00D01992" w:rsidP="00D01992">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bottom w:val="nil"/>
              <w:right w:val="nil"/>
            </w:tcBorders>
          </w:tcPr>
          <w:p w14:paraId="4CE9A352" w14:textId="77777777" w:rsidR="00D01992" w:rsidRPr="00B47946" w:rsidRDefault="00D01992" w:rsidP="00D01992">
            <w:pPr>
              <w:widowControl w:val="0"/>
              <w:autoSpaceDE w:val="0"/>
              <w:autoSpaceDN w:val="0"/>
              <w:adjustRightInd w:val="0"/>
              <w:spacing w:line="256" w:lineRule="auto"/>
              <w:jc w:val="center"/>
              <w:rPr>
                <w:rFonts w:ascii="Times New Roman" w:hAnsi="Times New Roman"/>
                <w:sz w:val="20"/>
                <w:szCs w:val="20"/>
              </w:rPr>
            </w:pPr>
          </w:p>
        </w:tc>
        <w:tc>
          <w:tcPr>
            <w:tcW w:w="1248" w:type="dxa"/>
            <w:tcBorders>
              <w:top w:val="nil"/>
              <w:left w:val="nil"/>
              <w:bottom w:val="nil"/>
              <w:right w:val="nil"/>
            </w:tcBorders>
          </w:tcPr>
          <w:p w14:paraId="3A2B63B2" w14:textId="7FC8EB3F" w:rsidR="00D01992" w:rsidRPr="00B47946" w:rsidRDefault="00D01992" w:rsidP="00D01992">
            <w:pPr>
              <w:widowControl w:val="0"/>
              <w:autoSpaceDE w:val="0"/>
              <w:autoSpaceDN w:val="0"/>
              <w:adjustRightInd w:val="0"/>
              <w:spacing w:line="256" w:lineRule="auto"/>
              <w:jc w:val="center"/>
              <w:rPr>
                <w:rFonts w:ascii="Times New Roman" w:hAnsi="Times New Roman"/>
                <w:sz w:val="20"/>
                <w:szCs w:val="20"/>
              </w:rPr>
            </w:pPr>
            <w:r w:rsidRPr="003228FA">
              <w:rPr>
                <w:rFonts w:ascii="Times New Roman" w:hAnsi="Times New Roman"/>
                <w:sz w:val="20"/>
                <w:szCs w:val="20"/>
              </w:rPr>
              <w:t>-0.0013</w:t>
            </w:r>
          </w:p>
        </w:tc>
        <w:tc>
          <w:tcPr>
            <w:tcW w:w="1248" w:type="dxa"/>
            <w:tcBorders>
              <w:top w:val="nil"/>
              <w:left w:val="nil"/>
              <w:bottom w:val="nil"/>
              <w:right w:val="nil"/>
            </w:tcBorders>
          </w:tcPr>
          <w:p w14:paraId="2D9C7483" w14:textId="59F5D5C8" w:rsidR="00D01992" w:rsidRPr="00B47946" w:rsidRDefault="00D01992" w:rsidP="00D01992">
            <w:pPr>
              <w:widowControl w:val="0"/>
              <w:autoSpaceDE w:val="0"/>
              <w:autoSpaceDN w:val="0"/>
              <w:adjustRightInd w:val="0"/>
              <w:spacing w:line="256" w:lineRule="auto"/>
              <w:jc w:val="center"/>
              <w:rPr>
                <w:rFonts w:ascii="Times New Roman" w:hAnsi="Times New Roman"/>
                <w:sz w:val="20"/>
                <w:szCs w:val="20"/>
              </w:rPr>
            </w:pPr>
            <w:r w:rsidRPr="003228FA">
              <w:rPr>
                <w:rFonts w:ascii="Times New Roman" w:hAnsi="Times New Roman"/>
                <w:sz w:val="20"/>
                <w:szCs w:val="20"/>
              </w:rPr>
              <w:t>-0.0019</w:t>
            </w:r>
          </w:p>
        </w:tc>
      </w:tr>
      <w:tr w:rsidR="00D01992" w:rsidRPr="00B47946" w14:paraId="53F032FC" w14:textId="77777777" w:rsidTr="006A0F2D">
        <w:trPr>
          <w:trHeight w:val="278"/>
        </w:trPr>
        <w:tc>
          <w:tcPr>
            <w:tcW w:w="2552" w:type="dxa"/>
          </w:tcPr>
          <w:p w14:paraId="2598B148" w14:textId="77777777" w:rsidR="00D01992" w:rsidRPr="00B47946" w:rsidRDefault="00D01992" w:rsidP="00D01992">
            <w:pPr>
              <w:widowControl w:val="0"/>
              <w:autoSpaceDE w:val="0"/>
              <w:autoSpaceDN w:val="0"/>
              <w:adjustRightInd w:val="0"/>
              <w:spacing w:line="256" w:lineRule="auto"/>
              <w:rPr>
                <w:rFonts w:ascii="Times New Roman" w:hAnsi="Times New Roman"/>
                <w:sz w:val="20"/>
                <w:szCs w:val="20"/>
              </w:rPr>
            </w:pPr>
          </w:p>
        </w:tc>
        <w:tc>
          <w:tcPr>
            <w:tcW w:w="1247" w:type="dxa"/>
            <w:tcBorders>
              <w:top w:val="nil"/>
              <w:left w:val="nil"/>
              <w:bottom w:val="nil"/>
              <w:right w:val="nil"/>
            </w:tcBorders>
          </w:tcPr>
          <w:p w14:paraId="6DD5DEC9" w14:textId="77777777" w:rsidR="00D01992" w:rsidRPr="00B47946" w:rsidRDefault="00D01992" w:rsidP="00D01992">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bottom w:val="nil"/>
              <w:right w:val="nil"/>
            </w:tcBorders>
          </w:tcPr>
          <w:p w14:paraId="40D0B7BC" w14:textId="47174A46" w:rsidR="00D01992" w:rsidRPr="00B47946" w:rsidRDefault="00D01992" w:rsidP="00D01992">
            <w:pPr>
              <w:widowControl w:val="0"/>
              <w:autoSpaceDE w:val="0"/>
              <w:autoSpaceDN w:val="0"/>
              <w:adjustRightInd w:val="0"/>
              <w:spacing w:line="256" w:lineRule="auto"/>
              <w:jc w:val="center"/>
              <w:rPr>
                <w:rFonts w:ascii="Times New Roman" w:hAnsi="Times New Roman"/>
                <w:sz w:val="20"/>
                <w:szCs w:val="20"/>
              </w:rPr>
            </w:pPr>
            <w:r w:rsidRPr="003228FA">
              <w:rPr>
                <w:rFonts w:ascii="Times New Roman" w:hAnsi="Times New Roman"/>
                <w:sz w:val="20"/>
                <w:szCs w:val="20"/>
              </w:rPr>
              <w:t>(0.0269)</w:t>
            </w:r>
          </w:p>
        </w:tc>
        <w:tc>
          <w:tcPr>
            <w:tcW w:w="1248" w:type="dxa"/>
            <w:tcBorders>
              <w:top w:val="nil"/>
              <w:left w:val="nil"/>
              <w:bottom w:val="nil"/>
              <w:right w:val="nil"/>
            </w:tcBorders>
          </w:tcPr>
          <w:p w14:paraId="222584BC" w14:textId="77777777" w:rsidR="00D01992" w:rsidRPr="00B47946" w:rsidRDefault="00D01992" w:rsidP="00D01992">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bottom w:val="nil"/>
              <w:right w:val="nil"/>
            </w:tcBorders>
          </w:tcPr>
          <w:p w14:paraId="1461E72F" w14:textId="77777777" w:rsidR="00D01992" w:rsidRPr="00B47946" w:rsidRDefault="00D01992" w:rsidP="00D01992">
            <w:pPr>
              <w:widowControl w:val="0"/>
              <w:autoSpaceDE w:val="0"/>
              <w:autoSpaceDN w:val="0"/>
              <w:adjustRightInd w:val="0"/>
              <w:spacing w:line="256" w:lineRule="auto"/>
              <w:jc w:val="center"/>
              <w:rPr>
                <w:rFonts w:ascii="Times New Roman" w:hAnsi="Times New Roman"/>
                <w:sz w:val="20"/>
                <w:szCs w:val="20"/>
              </w:rPr>
            </w:pPr>
          </w:p>
        </w:tc>
        <w:tc>
          <w:tcPr>
            <w:tcW w:w="1248" w:type="dxa"/>
            <w:tcBorders>
              <w:top w:val="nil"/>
              <w:left w:val="nil"/>
              <w:bottom w:val="nil"/>
              <w:right w:val="nil"/>
            </w:tcBorders>
          </w:tcPr>
          <w:p w14:paraId="0AEEA31C" w14:textId="6389397E" w:rsidR="00D01992" w:rsidRPr="00B47946" w:rsidRDefault="00D01992" w:rsidP="00D01992">
            <w:pPr>
              <w:widowControl w:val="0"/>
              <w:autoSpaceDE w:val="0"/>
              <w:autoSpaceDN w:val="0"/>
              <w:adjustRightInd w:val="0"/>
              <w:spacing w:line="256" w:lineRule="auto"/>
              <w:jc w:val="center"/>
              <w:rPr>
                <w:rFonts w:ascii="Times New Roman" w:hAnsi="Times New Roman"/>
                <w:sz w:val="20"/>
                <w:szCs w:val="20"/>
              </w:rPr>
            </w:pPr>
            <w:r w:rsidRPr="003228FA">
              <w:rPr>
                <w:rFonts w:ascii="Times New Roman" w:hAnsi="Times New Roman"/>
                <w:sz w:val="20"/>
                <w:szCs w:val="20"/>
              </w:rPr>
              <w:t>(0.0281)</w:t>
            </w:r>
          </w:p>
        </w:tc>
        <w:tc>
          <w:tcPr>
            <w:tcW w:w="1248" w:type="dxa"/>
            <w:tcBorders>
              <w:top w:val="nil"/>
              <w:left w:val="nil"/>
              <w:bottom w:val="nil"/>
              <w:right w:val="nil"/>
            </w:tcBorders>
          </w:tcPr>
          <w:p w14:paraId="7FF42303" w14:textId="226F7D5A" w:rsidR="00D01992" w:rsidRPr="00B47946" w:rsidRDefault="00D01992" w:rsidP="00D01992">
            <w:pPr>
              <w:widowControl w:val="0"/>
              <w:autoSpaceDE w:val="0"/>
              <w:autoSpaceDN w:val="0"/>
              <w:adjustRightInd w:val="0"/>
              <w:spacing w:line="256" w:lineRule="auto"/>
              <w:jc w:val="center"/>
              <w:rPr>
                <w:rFonts w:ascii="Times New Roman" w:hAnsi="Times New Roman"/>
                <w:sz w:val="20"/>
                <w:szCs w:val="20"/>
              </w:rPr>
            </w:pPr>
            <w:r w:rsidRPr="003228FA">
              <w:rPr>
                <w:rFonts w:ascii="Times New Roman" w:hAnsi="Times New Roman"/>
                <w:sz w:val="20"/>
                <w:szCs w:val="20"/>
              </w:rPr>
              <w:t>(0.0282)</w:t>
            </w:r>
          </w:p>
        </w:tc>
      </w:tr>
      <w:tr w:rsidR="00D01992" w:rsidRPr="00B47946" w14:paraId="79FF730F" w14:textId="77777777" w:rsidTr="006A0F2D">
        <w:trPr>
          <w:trHeight w:val="295"/>
        </w:trPr>
        <w:tc>
          <w:tcPr>
            <w:tcW w:w="2552" w:type="dxa"/>
            <w:hideMark/>
          </w:tcPr>
          <w:p w14:paraId="40E0C1FE" w14:textId="77777777" w:rsidR="00D01992" w:rsidRPr="00B47946" w:rsidRDefault="00D01992" w:rsidP="00D01992">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Trade dependency</w:t>
            </w:r>
          </w:p>
        </w:tc>
        <w:tc>
          <w:tcPr>
            <w:tcW w:w="1247" w:type="dxa"/>
          </w:tcPr>
          <w:p w14:paraId="097EFBF4" w14:textId="77777777" w:rsidR="00D01992" w:rsidRPr="00B47946" w:rsidRDefault="00D01992" w:rsidP="00D01992">
            <w:pPr>
              <w:widowControl w:val="0"/>
              <w:autoSpaceDE w:val="0"/>
              <w:autoSpaceDN w:val="0"/>
              <w:adjustRightInd w:val="0"/>
              <w:spacing w:line="256" w:lineRule="auto"/>
              <w:jc w:val="center"/>
              <w:rPr>
                <w:rFonts w:ascii="Times New Roman" w:hAnsi="Times New Roman"/>
                <w:b/>
                <w:bCs/>
                <w:sz w:val="20"/>
                <w:szCs w:val="20"/>
              </w:rPr>
            </w:pPr>
          </w:p>
        </w:tc>
        <w:tc>
          <w:tcPr>
            <w:tcW w:w="1248" w:type="dxa"/>
          </w:tcPr>
          <w:p w14:paraId="67946879" w14:textId="77777777" w:rsidR="00D01992" w:rsidRPr="00B47946" w:rsidRDefault="00D01992" w:rsidP="00D01992">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4378E9EF" w14:textId="77777777" w:rsidR="00D01992" w:rsidRPr="00B47946" w:rsidRDefault="00D01992" w:rsidP="00D01992">
            <w:pPr>
              <w:widowControl w:val="0"/>
              <w:autoSpaceDE w:val="0"/>
              <w:autoSpaceDN w:val="0"/>
              <w:adjustRightInd w:val="0"/>
              <w:spacing w:line="256" w:lineRule="auto"/>
              <w:jc w:val="center"/>
              <w:rPr>
                <w:rFonts w:ascii="Times New Roman" w:hAnsi="Times New Roman"/>
                <w:b/>
                <w:bCs/>
                <w:sz w:val="20"/>
                <w:szCs w:val="20"/>
              </w:rPr>
            </w:pPr>
          </w:p>
        </w:tc>
        <w:tc>
          <w:tcPr>
            <w:tcW w:w="1248" w:type="dxa"/>
          </w:tcPr>
          <w:p w14:paraId="10B358F5" w14:textId="77777777" w:rsidR="00D01992" w:rsidRPr="00B47946" w:rsidRDefault="00D01992" w:rsidP="00D01992">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4B686E65" w14:textId="77777777" w:rsidR="00D01992" w:rsidRPr="00B47946" w:rsidRDefault="00D01992" w:rsidP="00D01992">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005FE5CC" w14:textId="77777777" w:rsidR="00D01992" w:rsidRPr="00B47946" w:rsidRDefault="00D01992" w:rsidP="00D01992">
            <w:pPr>
              <w:widowControl w:val="0"/>
              <w:autoSpaceDE w:val="0"/>
              <w:autoSpaceDN w:val="0"/>
              <w:adjustRightInd w:val="0"/>
              <w:spacing w:line="256" w:lineRule="auto"/>
              <w:jc w:val="center"/>
              <w:rPr>
                <w:rFonts w:ascii="Times New Roman" w:hAnsi="Times New Roman"/>
                <w:sz w:val="20"/>
                <w:szCs w:val="20"/>
              </w:rPr>
            </w:pPr>
          </w:p>
        </w:tc>
      </w:tr>
      <w:tr w:rsidR="00D01992" w:rsidRPr="00B47946" w14:paraId="6CCBE646" w14:textId="77777777" w:rsidTr="006A0F2D">
        <w:trPr>
          <w:trHeight w:val="278"/>
        </w:trPr>
        <w:tc>
          <w:tcPr>
            <w:tcW w:w="2552" w:type="dxa"/>
            <w:hideMark/>
          </w:tcPr>
          <w:p w14:paraId="57EE103E" w14:textId="77777777" w:rsidR="00D01992" w:rsidRPr="00B47946" w:rsidRDefault="00D01992" w:rsidP="00D01992">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 xml:space="preserve">Share trade (% GDP) [s] </w:t>
            </w:r>
          </w:p>
        </w:tc>
        <w:tc>
          <w:tcPr>
            <w:tcW w:w="1247" w:type="dxa"/>
            <w:tcBorders>
              <w:top w:val="nil"/>
              <w:left w:val="nil"/>
              <w:bottom w:val="nil"/>
              <w:right w:val="nil"/>
            </w:tcBorders>
          </w:tcPr>
          <w:p w14:paraId="62F2043F" w14:textId="01EF67EB" w:rsidR="00D01992" w:rsidRPr="00B47946" w:rsidRDefault="00D01992" w:rsidP="00D01992">
            <w:pPr>
              <w:widowControl w:val="0"/>
              <w:autoSpaceDE w:val="0"/>
              <w:autoSpaceDN w:val="0"/>
              <w:adjustRightInd w:val="0"/>
              <w:spacing w:line="256" w:lineRule="auto"/>
              <w:jc w:val="center"/>
              <w:rPr>
                <w:rFonts w:ascii="Times New Roman" w:hAnsi="Times New Roman"/>
                <w:b/>
                <w:bCs/>
                <w:sz w:val="20"/>
                <w:szCs w:val="20"/>
              </w:rPr>
            </w:pPr>
            <w:r w:rsidRPr="003228FA">
              <w:rPr>
                <w:rFonts w:ascii="Times New Roman" w:hAnsi="Times New Roman"/>
                <w:sz w:val="20"/>
                <w:szCs w:val="20"/>
              </w:rPr>
              <w:t>-0.0340</w:t>
            </w:r>
          </w:p>
        </w:tc>
        <w:tc>
          <w:tcPr>
            <w:tcW w:w="1248" w:type="dxa"/>
            <w:tcBorders>
              <w:top w:val="nil"/>
              <w:left w:val="nil"/>
              <w:bottom w:val="nil"/>
              <w:right w:val="nil"/>
            </w:tcBorders>
          </w:tcPr>
          <w:p w14:paraId="7999CA09" w14:textId="5872491C" w:rsidR="00D01992" w:rsidRPr="00B47946" w:rsidRDefault="00D01992" w:rsidP="00D01992">
            <w:pPr>
              <w:widowControl w:val="0"/>
              <w:autoSpaceDE w:val="0"/>
              <w:autoSpaceDN w:val="0"/>
              <w:adjustRightInd w:val="0"/>
              <w:spacing w:line="256" w:lineRule="auto"/>
              <w:jc w:val="center"/>
              <w:rPr>
                <w:rFonts w:ascii="Times New Roman" w:hAnsi="Times New Roman"/>
                <w:sz w:val="20"/>
                <w:szCs w:val="20"/>
              </w:rPr>
            </w:pPr>
            <w:r w:rsidRPr="003228FA">
              <w:rPr>
                <w:rFonts w:ascii="Times New Roman" w:hAnsi="Times New Roman"/>
                <w:sz w:val="20"/>
                <w:szCs w:val="20"/>
              </w:rPr>
              <w:t>-0.0430*</w:t>
            </w:r>
          </w:p>
        </w:tc>
        <w:tc>
          <w:tcPr>
            <w:tcW w:w="1248" w:type="dxa"/>
            <w:tcBorders>
              <w:top w:val="nil"/>
              <w:left w:val="nil"/>
              <w:bottom w:val="nil"/>
              <w:right w:val="nil"/>
            </w:tcBorders>
          </w:tcPr>
          <w:p w14:paraId="1BE8C3B7" w14:textId="336B8D7E" w:rsidR="00D01992" w:rsidRPr="00B47946" w:rsidRDefault="00D01992" w:rsidP="00D01992">
            <w:pPr>
              <w:widowControl w:val="0"/>
              <w:autoSpaceDE w:val="0"/>
              <w:autoSpaceDN w:val="0"/>
              <w:adjustRightInd w:val="0"/>
              <w:spacing w:line="256" w:lineRule="auto"/>
              <w:jc w:val="center"/>
              <w:rPr>
                <w:rFonts w:ascii="Times New Roman" w:hAnsi="Times New Roman"/>
                <w:b/>
                <w:bCs/>
                <w:sz w:val="20"/>
                <w:szCs w:val="20"/>
              </w:rPr>
            </w:pPr>
            <w:r w:rsidRPr="003228FA">
              <w:rPr>
                <w:rFonts w:ascii="Times New Roman" w:hAnsi="Times New Roman"/>
                <w:sz w:val="20"/>
                <w:szCs w:val="20"/>
              </w:rPr>
              <w:t>-0.0100</w:t>
            </w:r>
          </w:p>
        </w:tc>
        <w:tc>
          <w:tcPr>
            <w:tcW w:w="1248" w:type="dxa"/>
            <w:tcBorders>
              <w:top w:val="nil"/>
              <w:left w:val="nil"/>
              <w:bottom w:val="nil"/>
              <w:right w:val="nil"/>
            </w:tcBorders>
          </w:tcPr>
          <w:p w14:paraId="4BA9147A" w14:textId="401FEED8" w:rsidR="00D01992" w:rsidRPr="00B47946" w:rsidRDefault="00D01992" w:rsidP="00D01992">
            <w:pPr>
              <w:widowControl w:val="0"/>
              <w:autoSpaceDE w:val="0"/>
              <w:autoSpaceDN w:val="0"/>
              <w:adjustRightInd w:val="0"/>
              <w:spacing w:line="256" w:lineRule="auto"/>
              <w:jc w:val="center"/>
              <w:rPr>
                <w:rFonts w:ascii="Times New Roman" w:hAnsi="Times New Roman"/>
                <w:sz w:val="20"/>
                <w:szCs w:val="20"/>
              </w:rPr>
            </w:pPr>
            <w:r w:rsidRPr="003228FA">
              <w:rPr>
                <w:rFonts w:ascii="Times New Roman" w:hAnsi="Times New Roman"/>
                <w:sz w:val="20"/>
                <w:szCs w:val="20"/>
              </w:rPr>
              <w:t>-0.0094</w:t>
            </w:r>
          </w:p>
        </w:tc>
        <w:tc>
          <w:tcPr>
            <w:tcW w:w="1248" w:type="dxa"/>
            <w:tcBorders>
              <w:top w:val="nil"/>
              <w:left w:val="nil"/>
              <w:bottom w:val="nil"/>
              <w:right w:val="nil"/>
            </w:tcBorders>
          </w:tcPr>
          <w:p w14:paraId="308373B9" w14:textId="241AA6AB" w:rsidR="00D01992" w:rsidRPr="00B47946" w:rsidRDefault="00D01992" w:rsidP="00D01992">
            <w:pPr>
              <w:widowControl w:val="0"/>
              <w:autoSpaceDE w:val="0"/>
              <w:autoSpaceDN w:val="0"/>
              <w:adjustRightInd w:val="0"/>
              <w:spacing w:line="256" w:lineRule="auto"/>
              <w:jc w:val="center"/>
              <w:rPr>
                <w:rFonts w:ascii="Times New Roman" w:hAnsi="Times New Roman"/>
                <w:sz w:val="20"/>
                <w:szCs w:val="20"/>
              </w:rPr>
            </w:pPr>
            <w:r w:rsidRPr="003228FA">
              <w:rPr>
                <w:rFonts w:ascii="Times New Roman" w:hAnsi="Times New Roman"/>
                <w:sz w:val="20"/>
                <w:szCs w:val="20"/>
              </w:rPr>
              <w:t>-0.0179</w:t>
            </w:r>
          </w:p>
        </w:tc>
        <w:tc>
          <w:tcPr>
            <w:tcW w:w="1248" w:type="dxa"/>
            <w:tcBorders>
              <w:top w:val="nil"/>
              <w:left w:val="nil"/>
              <w:bottom w:val="nil"/>
              <w:right w:val="nil"/>
            </w:tcBorders>
          </w:tcPr>
          <w:p w14:paraId="3DFB4D29" w14:textId="2D78AB90" w:rsidR="00D01992" w:rsidRPr="00B47946" w:rsidRDefault="00D01992" w:rsidP="00D01992">
            <w:pPr>
              <w:widowControl w:val="0"/>
              <w:autoSpaceDE w:val="0"/>
              <w:autoSpaceDN w:val="0"/>
              <w:adjustRightInd w:val="0"/>
              <w:spacing w:line="256" w:lineRule="auto"/>
              <w:jc w:val="center"/>
              <w:rPr>
                <w:rFonts w:ascii="Times New Roman" w:hAnsi="Times New Roman"/>
                <w:b/>
                <w:bCs/>
                <w:sz w:val="20"/>
                <w:szCs w:val="20"/>
              </w:rPr>
            </w:pPr>
            <w:r w:rsidRPr="003228FA">
              <w:rPr>
                <w:rFonts w:ascii="Times New Roman" w:hAnsi="Times New Roman"/>
                <w:sz w:val="20"/>
                <w:szCs w:val="20"/>
              </w:rPr>
              <w:t>-0.0186</w:t>
            </w:r>
          </w:p>
        </w:tc>
      </w:tr>
      <w:tr w:rsidR="00D01992" w:rsidRPr="00B47946" w14:paraId="263BCAEC" w14:textId="77777777" w:rsidTr="006A0F2D">
        <w:trPr>
          <w:trHeight w:val="278"/>
        </w:trPr>
        <w:tc>
          <w:tcPr>
            <w:tcW w:w="2552" w:type="dxa"/>
          </w:tcPr>
          <w:p w14:paraId="654DF71A" w14:textId="77777777" w:rsidR="00D01992" w:rsidRPr="00B47946" w:rsidRDefault="00D01992" w:rsidP="00D01992">
            <w:pPr>
              <w:widowControl w:val="0"/>
              <w:autoSpaceDE w:val="0"/>
              <w:autoSpaceDN w:val="0"/>
              <w:adjustRightInd w:val="0"/>
              <w:spacing w:line="256" w:lineRule="auto"/>
              <w:rPr>
                <w:rFonts w:ascii="Times New Roman" w:hAnsi="Times New Roman"/>
                <w:sz w:val="20"/>
                <w:szCs w:val="20"/>
              </w:rPr>
            </w:pPr>
          </w:p>
        </w:tc>
        <w:tc>
          <w:tcPr>
            <w:tcW w:w="1247" w:type="dxa"/>
            <w:tcBorders>
              <w:top w:val="nil"/>
              <w:left w:val="nil"/>
              <w:bottom w:val="nil"/>
              <w:right w:val="nil"/>
            </w:tcBorders>
          </w:tcPr>
          <w:p w14:paraId="7B0D7B08" w14:textId="095A8B0F" w:rsidR="00D01992" w:rsidRPr="00B47946" w:rsidRDefault="00D01992" w:rsidP="00D01992">
            <w:pPr>
              <w:widowControl w:val="0"/>
              <w:autoSpaceDE w:val="0"/>
              <w:autoSpaceDN w:val="0"/>
              <w:adjustRightInd w:val="0"/>
              <w:spacing w:line="256" w:lineRule="auto"/>
              <w:jc w:val="center"/>
              <w:rPr>
                <w:rFonts w:ascii="Times New Roman" w:hAnsi="Times New Roman"/>
                <w:b/>
                <w:bCs/>
                <w:sz w:val="20"/>
                <w:szCs w:val="20"/>
              </w:rPr>
            </w:pPr>
            <w:r w:rsidRPr="003228FA">
              <w:rPr>
                <w:rFonts w:ascii="Times New Roman" w:hAnsi="Times New Roman"/>
                <w:sz w:val="20"/>
                <w:szCs w:val="20"/>
              </w:rPr>
              <w:t>(0.0253)</w:t>
            </w:r>
          </w:p>
        </w:tc>
        <w:tc>
          <w:tcPr>
            <w:tcW w:w="1248" w:type="dxa"/>
            <w:tcBorders>
              <w:top w:val="nil"/>
              <w:left w:val="nil"/>
              <w:bottom w:val="nil"/>
              <w:right w:val="nil"/>
            </w:tcBorders>
          </w:tcPr>
          <w:p w14:paraId="4F35D2E6" w14:textId="71956675" w:rsidR="00D01992" w:rsidRPr="00B47946" w:rsidRDefault="00D01992" w:rsidP="00D01992">
            <w:pPr>
              <w:widowControl w:val="0"/>
              <w:autoSpaceDE w:val="0"/>
              <w:autoSpaceDN w:val="0"/>
              <w:adjustRightInd w:val="0"/>
              <w:spacing w:line="256" w:lineRule="auto"/>
              <w:jc w:val="center"/>
              <w:rPr>
                <w:rFonts w:ascii="Times New Roman" w:hAnsi="Times New Roman"/>
                <w:sz w:val="20"/>
                <w:szCs w:val="20"/>
              </w:rPr>
            </w:pPr>
            <w:r w:rsidRPr="003228FA">
              <w:rPr>
                <w:rFonts w:ascii="Times New Roman" w:hAnsi="Times New Roman"/>
                <w:sz w:val="20"/>
                <w:szCs w:val="20"/>
              </w:rPr>
              <w:t>(0.0255)</w:t>
            </w:r>
          </w:p>
        </w:tc>
        <w:tc>
          <w:tcPr>
            <w:tcW w:w="1248" w:type="dxa"/>
            <w:tcBorders>
              <w:top w:val="nil"/>
              <w:left w:val="nil"/>
              <w:bottom w:val="nil"/>
              <w:right w:val="nil"/>
            </w:tcBorders>
          </w:tcPr>
          <w:p w14:paraId="5EE89818" w14:textId="0B88968F" w:rsidR="00D01992" w:rsidRPr="00B47946" w:rsidRDefault="00D01992" w:rsidP="00D01992">
            <w:pPr>
              <w:widowControl w:val="0"/>
              <w:autoSpaceDE w:val="0"/>
              <w:autoSpaceDN w:val="0"/>
              <w:adjustRightInd w:val="0"/>
              <w:spacing w:line="256" w:lineRule="auto"/>
              <w:jc w:val="center"/>
              <w:rPr>
                <w:rFonts w:ascii="Times New Roman" w:hAnsi="Times New Roman"/>
                <w:b/>
                <w:bCs/>
                <w:sz w:val="20"/>
                <w:szCs w:val="20"/>
              </w:rPr>
            </w:pPr>
            <w:r w:rsidRPr="003228FA">
              <w:rPr>
                <w:rFonts w:ascii="Times New Roman" w:hAnsi="Times New Roman"/>
                <w:sz w:val="20"/>
                <w:szCs w:val="20"/>
              </w:rPr>
              <w:t>(0.0249)</w:t>
            </w:r>
          </w:p>
        </w:tc>
        <w:tc>
          <w:tcPr>
            <w:tcW w:w="1248" w:type="dxa"/>
            <w:tcBorders>
              <w:top w:val="nil"/>
              <w:left w:val="nil"/>
              <w:bottom w:val="nil"/>
              <w:right w:val="nil"/>
            </w:tcBorders>
          </w:tcPr>
          <w:p w14:paraId="1C1FC90E" w14:textId="1204AFC3" w:rsidR="00D01992" w:rsidRPr="00B47946" w:rsidRDefault="00D01992" w:rsidP="00D01992">
            <w:pPr>
              <w:widowControl w:val="0"/>
              <w:autoSpaceDE w:val="0"/>
              <w:autoSpaceDN w:val="0"/>
              <w:adjustRightInd w:val="0"/>
              <w:spacing w:line="256" w:lineRule="auto"/>
              <w:jc w:val="center"/>
              <w:rPr>
                <w:rFonts w:ascii="Times New Roman" w:hAnsi="Times New Roman"/>
                <w:sz w:val="20"/>
                <w:szCs w:val="20"/>
              </w:rPr>
            </w:pPr>
            <w:r w:rsidRPr="003228FA">
              <w:rPr>
                <w:rFonts w:ascii="Times New Roman" w:hAnsi="Times New Roman"/>
                <w:sz w:val="20"/>
                <w:szCs w:val="20"/>
              </w:rPr>
              <w:t>(0.0256)</w:t>
            </w:r>
          </w:p>
        </w:tc>
        <w:tc>
          <w:tcPr>
            <w:tcW w:w="1248" w:type="dxa"/>
            <w:tcBorders>
              <w:top w:val="nil"/>
              <w:left w:val="nil"/>
              <w:bottom w:val="nil"/>
              <w:right w:val="nil"/>
            </w:tcBorders>
          </w:tcPr>
          <w:p w14:paraId="0A70ECFD" w14:textId="58D78E13" w:rsidR="00D01992" w:rsidRPr="00B47946" w:rsidRDefault="00D01992" w:rsidP="00D01992">
            <w:pPr>
              <w:widowControl w:val="0"/>
              <w:autoSpaceDE w:val="0"/>
              <w:autoSpaceDN w:val="0"/>
              <w:adjustRightInd w:val="0"/>
              <w:spacing w:line="256" w:lineRule="auto"/>
              <w:jc w:val="center"/>
              <w:rPr>
                <w:rFonts w:ascii="Times New Roman" w:hAnsi="Times New Roman"/>
                <w:sz w:val="20"/>
                <w:szCs w:val="20"/>
              </w:rPr>
            </w:pPr>
            <w:r w:rsidRPr="003228FA">
              <w:rPr>
                <w:rFonts w:ascii="Times New Roman" w:hAnsi="Times New Roman"/>
                <w:sz w:val="20"/>
                <w:szCs w:val="20"/>
              </w:rPr>
              <w:t>(0.0269)</w:t>
            </w:r>
          </w:p>
        </w:tc>
        <w:tc>
          <w:tcPr>
            <w:tcW w:w="1248" w:type="dxa"/>
            <w:tcBorders>
              <w:top w:val="nil"/>
              <w:left w:val="nil"/>
              <w:bottom w:val="nil"/>
              <w:right w:val="nil"/>
            </w:tcBorders>
          </w:tcPr>
          <w:p w14:paraId="294063A7" w14:textId="60725E9E" w:rsidR="00D01992" w:rsidRPr="00B47946" w:rsidRDefault="00D01992" w:rsidP="00D01992">
            <w:pPr>
              <w:widowControl w:val="0"/>
              <w:autoSpaceDE w:val="0"/>
              <w:autoSpaceDN w:val="0"/>
              <w:adjustRightInd w:val="0"/>
              <w:spacing w:line="256" w:lineRule="auto"/>
              <w:jc w:val="center"/>
              <w:rPr>
                <w:rFonts w:ascii="Times New Roman" w:hAnsi="Times New Roman"/>
                <w:b/>
                <w:bCs/>
                <w:sz w:val="20"/>
                <w:szCs w:val="20"/>
              </w:rPr>
            </w:pPr>
            <w:r w:rsidRPr="003228FA">
              <w:rPr>
                <w:rFonts w:ascii="Times New Roman" w:hAnsi="Times New Roman"/>
                <w:sz w:val="20"/>
                <w:szCs w:val="20"/>
              </w:rPr>
              <w:t>(0.0265)</w:t>
            </w:r>
          </w:p>
        </w:tc>
      </w:tr>
      <w:tr w:rsidR="00D01992" w:rsidRPr="00B47946" w14:paraId="014B02EF" w14:textId="77777777" w:rsidTr="006A0F2D">
        <w:trPr>
          <w:trHeight w:val="295"/>
        </w:trPr>
        <w:tc>
          <w:tcPr>
            <w:tcW w:w="2552" w:type="dxa"/>
            <w:hideMark/>
          </w:tcPr>
          <w:p w14:paraId="5EE47DA0" w14:textId="77777777" w:rsidR="00D01992" w:rsidRPr="00B47946" w:rsidRDefault="00D01992" w:rsidP="00D01992">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Fossil fuel dependency</w:t>
            </w:r>
          </w:p>
        </w:tc>
        <w:tc>
          <w:tcPr>
            <w:tcW w:w="1247" w:type="dxa"/>
          </w:tcPr>
          <w:p w14:paraId="7EB43E4F" w14:textId="77777777" w:rsidR="00D01992" w:rsidRPr="00B47946" w:rsidRDefault="00D01992" w:rsidP="00D01992">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63C75F13" w14:textId="77777777" w:rsidR="00D01992" w:rsidRPr="00B47946" w:rsidRDefault="00D01992" w:rsidP="00D01992">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729737D6" w14:textId="77777777" w:rsidR="00D01992" w:rsidRPr="00B47946" w:rsidRDefault="00D01992" w:rsidP="00D01992">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2E460813" w14:textId="77777777" w:rsidR="00D01992" w:rsidRPr="00B47946" w:rsidRDefault="00D01992" w:rsidP="00D01992">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4FB09A24" w14:textId="77777777" w:rsidR="00D01992" w:rsidRPr="00B47946" w:rsidRDefault="00D01992" w:rsidP="00D01992">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45163DBB" w14:textId="77777777" w:rsidR="00D01992" w:rsidRPr="00B47946" w:rsidRDefault="00D01992" w:rsidP="00D01992">
            <w:pPr>
              <w:widowControl w:val="0"/>
              <w:autoSpaceDE w:val="0"/>
              <w:autoSpaceDN w:val="0"/>
              <w:adjustRightInd w:val="0"/>
              <w:spacing w:line="256" w:lineRule="auto"/>
              <w:jc w:val="center"/>
              <w:rPr>
                <w:rFonts w:ascii="Times New Roman" w:hAnsi="Times New Roman"/>
                <w:sz w:val="20"/>
                <w:szCs w:val="20"/>
              </w:rPr>
            </w:pPr>
          </w:p>
        </w:tc>
      </w:tr>
      <w:tr w:rsidR="00D01992" w:rsidRPr="00B47946" w14:paraId="73E0F1CE" w14:textId="77777777" w:rsidTr="006A0F2D">
        <w:trPr>
          <w:trHeight w:val="278"/>
        </w:trPr>
        <w:tc>
          <w:tcPr>
            <w:tcW w:w="2552" w:type="dxa"/>
            <w:hideMark/>
          </w:tcPr>
          <w:p w14:paraId="35BC2FB1" w14:textId="77777777" w:rsidR="00D01992" w:rsidRPr="00B47946" w:rsidRDefault="00D01992" w:rsidP="00D01992">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Fossil fuel rents [s]</w:t>
            </w:r>
          </w:p>
        </w:tc>
        <w:tc>
          <w:tcPr>
            <w:tcW w:w="1247" w:type="dxa"/>
            <w:tcBorders>
              <w:top w:val="nil"/>
              <w:left w:val="nil"/>
              <w:bottom w:val="nil"/>
              <w:right w:val="nil"/>
            </w:tcBorders>
          </w:tcPr>
          <w:p w14:paraId="0F7E5ADE" w14:textId="5901FDE3" w:rsidR="00D01992" w:rsidRPr="00CB7376" w:rsidRDefault="00D01992" w:rsidP="00D01992">
            <w:pPr>
              <w:widowControl w:val="0"/>
              <w:autoSpaceDE w:val="0"/>
              <w:autoSpaceDN w:val="0"/>
              <w:adjustRightInd w:val="0"/>
              <w:spacing w:line="256" w:lineRule="auto"/>
              <w:jc w:val="center"/>
              <w:rPr>
                <w:rFonts w:ascii="Times New Roman" w:hAnsi="Times New Roman"/>
                <w:b/>
                <w:bCs/>
                <w:sz w:val="20"/>
                <w:szCs w:val="20"/>
              </w:rPr>
            </w:pPr>
            <w:r w:rsidRPr="00CB7376">
              <w:rPr>
                <w:rFonts w:ascii="Times New Roman" w:hAnsi="Times New Roman"/>
                <w:b/>
                <w:bCs/>
                <w:sz w:val="20"/>
                <w:szCs w:val="20"/>
              </w:rPr>
              <w:t>0.0371*</w:t>
            </w:r>
          </w:p>
        </w:tc>
        <w:tc>
          <w:tcPr>
            <w:tcW w:w="1248" w:type="dxa"/>
            <w:tcBorders>
              <w:top w:val="nil"/>
              <w:left w:val="nil"/>
              <w:bottom w:val="nil"/>
              <w:right w:val="nil"/>
            </w:tcBorders>
          </w:tcPr>
          <w:p w14:paraId="7D70B31D" w14:textId="3C75CAC0" w:rsidR="00D01992" w:rsidRPr="00B47946" w:rsidRDefault="00D01992" w:rsidP="00D01992">
            <w:pPr>
              <w:widowControl w:val="0"/>
              <w:autoSpaceDE w:val="0"/>
              <w:autoSpaceDN w:val="0"/>
              <w:adjustRightInd w:val="0"/>
              <w:spacing w:line="256" w:lineRule="auto"/>
              <w:jc w:val="center"/>
              <w:rPr>
                <w:rFonts w:ascii="Times New Roman" w:hAnsi="Times New Roman"/>
                <w:b/>
                <w:bCs/>
                <w:sz w:val="20"/>
                <w:szCs w:val="20"/>
              </w:rPr>
            </w:pPr>
            <w:r w:rsidRPr="003228FA">
              <w:rPr>
                <w:rFonts w:ascii="Times New Roman" w:hAnsi="Times New Roman"/>
                <w:sz w:val="20"/>
                <w:szCs w:val="20"/>
              </w:rPr>
              <w:t>0.0152</w:t>
            </w:r>
          </w:p>
        </w:tc>
        <w:tc>
          <w:tcPr>
            <w:tcW w:w="1248" w:type="dxa"/>
            <w:tcBorders>
              <w:top w:val="nil"/>
              <w:left w:val="nil"/>
              <w:bottom w:val="nil"/>
              <w:right w:val="nil"/>
            </w:tcBorders>
          </w:tcPr>
          <w:p w14:paraId="67944FC7" w14:textId="0DF00710" w:rsidR="00D01992" w:rsidRPr="00CB7376" w:rsidRDefault="00D01992" w:rsidP="00D01992">
            <w:pPr>
              <w:widowControl w:val="0"/>
              <w:autoSpaceDE w:val="0"/>
              <w:autoSpaceDN w:val="0"/>
              <w:adjustRightInd w:val="0"/>
              <w:spacing w:line="256" w:lineRule="auto"/>
              <w:jc w:val="center"/>
              <w:rPr>
                <w:rFonts w:ascii="Times New Roman" w:hAnsi="Times New Roman"/>
                <w:b/>
                <w:bCs/>
                <w:sz w:val="20"/>
                <w:szCs w:val="20"/>
              </w:rPr>
            </w:pPr>
            <w:r w:rsidRPr="00CB7376">
              <w:rPr>
                <w:rFonts w:ascii="Times New Roman" w:hAnsi="Times New Roman"/>
                <w:b/>
                <w:bCs/>
                <w:sz w:val="20"/>
                <w:szCs w:val="20"/>
              </w:rPr>
              <w:t>0.0410*</w:t>
            </w:r>
          </w:p>
        </w:tc>
        <w:tc>
          <w:tcPr>
            <w:tcW w:w="1248" w:type="dxa"/>
            <w:tcBorders>
              <w:top w:val="nil"/>
              <w:left w:val="nil"/>
              <w:bottom w:val="nil"/>
              <w:right w:val="nil"/>
            </w:tcBorders>
          </w:tcPr>
          <w:p w14:paraId="3FC56307" w14:textId="4C4BA616" w:rsidR="00D01992" w:rsidRPr="00CB7376" w:rsidRDefault="00D01992" w:rsidP="00D01992">
            <w:pPr>
              <w:widowControl w:val="0"/>
              <w:autoSpaceDE w:val="0"/>
              <w:autoSpaceDN w:val="0"/>
              <w:adjustRightInd w:val="0"/>
              <w:spacing w:line="256" w:lineRule="auto"/>
              <w:jc w:val="center"/>
              <w:rPr>
                <w:rFonts w:ascii="Times New Roman" w:hAnsi="Times New Roman"/>
                <w:b/>
                <w:bCs/>
                <w:sz w:val="20"/>
                <w:szCs w:val="20"/>
              </w:rPr>
            </w:pPr>
            <w:r w:rsidRPr="00CB7376">
              <w:rPr>
                <w:rFonts w:ascii="Times New Roman" w:hAnsi="Times New Roman"/>
                <w:b/>
                <w:bCs/>
                <w:sz w:val="20"/>
                <w:szCs w:val="20"/>
              </w:rPr>
              <w:t>0.0406*</w:t>
            </w:r>
          </w:p>
        </w:tc>
        <w:tc>
          <w:tcPr>
            <w:tcW w:w="1248" w:type="dxa"/>
            <w:tcBorders>
              <w:top w:val="nil"/>
              <w:left w:val="nil"/>
              <w:bottom w:val="nil"/>
              <w:right w:val="nil"/>
            </w:tcBorders>
          </w:tcPr>
          <w:p w14:paraId="1274E64D" w14:textId="0D2F7974" w:rsidR="00D01992" w:rsidRPr="00B47946" w:rsidRDefault="00D01992" w:rsidP="00D01992">
            <w:pPr>
              <w:widowControl w:val="0"/>
              <w:autoSpaceDE w:val="0"/>
              <w:autoSpaceDN w:val="0"/>
              <w:adjustRightInd w:val="0"/>
              <w:spacing w:line="256" w:lineRule="auto"/>
              <w:jc w:val="center"/>
              <w:rPr>
                <w:rFonts w:ascii="Times New Roman" w:hAnsi="Times New Roman"/>
                <w:b/>
                <w:bCs/>
                <w:sz w:val="20"/>
                <w:szCs w:val="20"/>
              </w:rPr>
            </w:pPr>
            <w:r w:rsidRPr="003228FA">
              <w:rPr>
                <w:rFonts w:ascii="Times New Roman" w:hAnsi="Times New Roman"/>
                <w:sz w:val="20"/>
                <w:szCs w:val="20"/>
              </w:rPr>
              <w:t>0.0283</w:t>
            </w:r>
          </w:p>
        </w:tc>
        <w:tc>
          <w:tcPr>
            <w:tcW w:w="1248" w:type="dxa"/>
            <w:tcBorders>
              <w:top w:val="nil"/>
              <w:left w:val="nil"/>
              <w:bottom w:val="nil"/>
              <w:right w:val="nil"/>
            </w:tcBorders>
          </w:tcPr>
          <w:p w14:paraId="29B3DAE3" w14:textId="71531A59" w:rsidR="00D01992" w:rsidRPr="00B47946" w:rsidRDefault="00D01992" w:rsidP="00D01992">
            <w:pPr>
              <w:widowControl w:val="0"/>
              <w:autoSpaceDE w:val="0"/>
              <w:autoSpaceDN w:val="0"/>
              <w:adjustRightInd w:val="0"/>
              <w:spacing w:line="256" w:lineRule="auto"/>
              <w:jc w:val="center"/>
              <w:rPr>
                <w:rFonts w:ascii="Times New Roman" w:hAnsi="Times New Roman"/>
                <w:sz w:val="20"/>
                <w:szCs w:val="20"/>
              </w:rPr>
            </w:pPr>
            <w:r w:rsidRPr="003228FA">
              <w:rPr>
                <w:rFonts w:ascii="Times New Roman" w:hAnsi="Times New Roman"/>
                <w:sz w:val="20"/>
                <w:szCs w:val="20"/>
              </w:rPr>
              <w:t>0.0271</w:t>
            </w:r>
          </w:p>
        </w:tc>
      </w:tr>
      <w:tr w:rsidR="00D01992" w:rsidRPr="00B47946" w14:paraId="10D93DEC" w14:textId="77777777" w:rsidTr="006A0F2D">
        <w:trPr>
          <w:trHeight w:val="295"/>
        </w:trPr>
        <w:tc>
          <w:tcPr>
            <w:tcW w:w="2552" w:type="dxa"/>
          </w:tcPr>
          <w:p w14:paraId="17A966A5" w14:textId="77777777" w:rsidR="00D01992" w:rsidRPr="00B47946" w:rsidRDefault="00D01992" w:rsidP="00D01992">
            <w:pPr>
              <w:widowControl w:val="0"/>
              <w:autoSpaceDE w:val="0"/>
              <w:autoSpaceDN w:val="0"/>
              <w:adjustRightInd w:val="0"/>
              <w:spacing w:line="256" w:lineRule="auto"/>
              <w:rPr>
                <w:rFonts w:ascii="Times New Roman" w:hAnsi="Times New Roman"/>
                <w:sz w:val="20"/>
                <w:szCs w:val="20"/>
              </w:rPr>
            </w:pPr>
          </w:p>
        </w:tc>
        <w:tc>
          <w:tcPr>
            <w:tcW w:w="1247" w:type="dxa"/>
            <w:tcBorders>
              <w:top w:val="nil"/>
              <w:left w:val="nil"/>
              <w:bottom w:val="nil"/>
              <w:right w:val="nil"/>
            </w:tcBorders>
          </w:tcPr>
          <w:p w14:paraId="58D396B1" w14:textId="1C26C5EA" w:rsidR="00D01992" w:rsidRPr="00CB7376" w:rsidRDefault="00D01992" w:rsidP="00D01992">
            <w:pPr>
              <w:widowControl w:val="0"/>
              <w:autoSpaceDE w:val="0"/>
              <w:autoSpaceDN w:val="0"/>
              <w:adjustRightInd w:val="0"/>
              <w:spacing w:line="256" w:lineRule="auto"/>
              <w:jc w:val="center"/>
              <w:rPr>
                <w:rFonts w:ascii="Times New Roman" w:hAnsi="Times New Roman"/>
                <w:b/>
                <w:bCs/>
                <w:sz w:val="20"/>
                <w:szCs w:val="20"/>
              </w:rPr>
            </w:pPr>
            <w:r w:rsidRPr="00CB7376">
              <w:rPr>
                <w:rFonts w:ascii="Times New Roman" w:hAnsi="Times New Roman"/>
                <w:b/>
                <w:bCs/>
                <w:sz w:val="20"/>
                <w:szCs w:val="20"/>
              </w:rPr>
              <w:t>(0.0207)</w:t>
            </w:r>
          </w:p>
        </w:tc>
        <w:tc>
          <w:tcPr>
            <w:tcW w:w="1248" w:type="dxa"/>
            <w:tcBorders>
              <w:top w:val="nil"/>
              <w:left w:val="nil"/>
              <w:bottom w:val="nil"/>
              <w:right w:val="nil"/>
            </w:tcBorders>
          </w:tcPr>
          <w:p w14:paraId="4848DA78" w14:textId="168365F8" w:rsidR="00D01992" w:rsidRPr="00B47946" w:rsidRDefault="00D01992" w:rsidP="00D01992">
            <w:pPr>
              <w:widowControl w:val="0"/>
              <w:autoSpaceDE w:val="0"/>
              <w:autoSpaceDN w:val="0"/>
              <w:adjustRightInd w:val="0"/>
              <w:spacing w:line="256" w:lineRule="auto"/>
              <w:jc w:val="center"/>
              <w:rPr>
                <w:rFonts w:ascii="Times New Roman" w:hAnsi="Times New Roman"/>
                <w:b/>
                <w:bCs/>
                <w:sz w:val="20"/>
                <w:szCs w:val="20"/>
              </w:rPr>
            </w:pPr>
            <w:r w:rsidRPr="003228FA">
              <w:rPr>
                <w:rFonts w:ascii="Times New Roman" w:hAnsi="Times New Roman"/>
                <w:sz w:val="20"/>
                <w:szCs w:val="20"/>
              </w:rPr>
              <w:t>(0.0354)</w:t>
            </w:r>
          </w:p>
        </w:tc>
        <w:tc>
          <w:tcPr>
            <w:tcW w:w="1248" w:type="dxa"/>
            <w:tcBorders>
              <w:top w:val="nil"/>
              <w:left w:val="nil"/>
              <w:bottom w:val="nil"/>
              <w:right w:val="nil"/>
            </w:tcBorders>
          </w:tcPr>
          <w:p w14:paraId="2DF20317" w14:textId="49EBAB44" w:rsidR="00D01992" w:rsidRPr="00CB7376" w:rsidRDefault="00D01992" w:rsidP="00D01992">
            <w:pPr>
              <w:widowControl w:val="0"/>
              <w:autoSpaceDE w:val="0"/>
              <w:autoSpaceDN w:val="0"/>
              <w:adjustRightInd w:val="0"/>
              <w:spacing w:line="256" w:lineRule="auto"/>
              <w:jc w:val="center"/>
              <w:rPr>
                <w:rFonts w:ascii="Times New Roman" w:hAnsi="Times New Roman"/>
                <w:b/>
                <w:bCs/>
                <w:sz w:val="20"/>
                <w:szCs w:val="20"/>
              </w:rPr>
            </w:pPr>
            <w:r w:rsidRPr="00CB7376">
              <w:rPr>
                <w:rFonts w:ascii="Times New Roman" w:hAnsi="Times New Roman"/>
                <w:b/>
                <w:bCs/>
                <w:sz w:val="20"/>
                <w:szCs w:val="20"/>
              </w:rPr>
              <w:t>(0.0218)</w:t>
            </w:r>
          </w:p>
        </w:tc>
        <w:tc>
          <w:tcPr>
            <w:tcW w:w="1248" w:type="dxa"/>
            <w:tcBorders>
              <w:top w:val="nil"/>
              <w:left w:val="nil"/>
              <w:bottom w:val="nil"/>
              <w:right w:val="nil"/>
            </w:tcBorders>
          </w:tcPr>
          <w:p w14:paraId="386D467F" w14:textId="7116372D" w:rsidR="00D01992" w:rsidRPr="00CB7376" w:rsidRDefault="00D01992" w:rsidP="00D01992">
            <w:pPr>
              <w:widowControl w:val="0"/>
              <w:autoSpaceDE w:val="0"/>
              <w:autoSpaceDN w:val="0"/>
              <w:adjustRightInd w:val="0"/>
              <w:spacing w:line="256" w:lineRule="auto"/>
              <w:jc w:val="center"/>
              <w:rPr>
                <w:rFonts w:ascii="Times New Roman" w:hAnsi="Times New Roman"/>
                <w:b/>
                <w:bCs/>
                <w:sz w:val="20"/>
                <w:szCs w:val="20"/>
              </w:rPr>
            </w:pPr>
            <w:r w:rsidRPr="00CB7376">
              <w:rPr>
                <w:rFonts w:ascii="Times New Roman" w:hAnsi="Times New Roman"/>
                <w:b/>
                <w:bCs/>
                <w:sz w:val="20"/>
                <w:szCs w:val="20"/>
              </w:rPr>
              <w:t>(0.0218)</w:t>
            </w:r>
          </w:p>
        </w:tc>
        <w:tc>
          <w:tcPr>
            <w:tcW w:w="1248" w:type="dxa"/>
            <w:tcBorders>
              <w:top w:val="nil"/>
              <w:left w:val="nil"/>
              <w:bottom w:val="nil"/>
              <w:right w:val="nil"/>
            </w:tcBorders>
          </w:tcPr>
          <w:p w14:paraId="5336585E" w14:textId="7C4FB3A1" w:rsidR="00D01992" w:rsidRPr="00B47946" w:rsidRDefault="00D01992" w:rsidP="00D01992">
            <w:pPr>
              <w:widowControl w:val="0"/>
              <w:autoSpaceDE w:val="0"/>
              <w:autoSpaceDN w:val="0"/>
              <w:adjustRightInd w:val="0"/>
              <w:spacing w:line="256" w:lineRule="auto"/>
              <w:jc w:val="center"/>
              <w:rPr>
                <w:rFonts w:ascii="Times New Roman" w:hAnsi="Times New Roman"/>
                <w:b/>
                <w:bCs/>
                <w:sz w:val="20"/>
                <w:szCs w:val="20"/>
              </w:rPr>
            </w:pPr>
            <w:r w:rsidRPr="003228FA">
              <w:rPr>
                <w:rFonts w:ascii="Times New Roman" w:hAnsi="Times New Roman"/>
                <w:sz w:val="20"/>
                <w:szCs w:val="20"/>
              </w:rPr>
              <w:t>(0.0361)</w:t>
            </w:r>
          </w:p>
        </w:tc>
        <w:tc>
          <w:tcPr>
            <w:tcW w:w="1248" w:type="dxa"/>
            <w:tcBorders>
              <w:top w:val="nil"/>
              <w:left w:val="nil"/>
              <w:bottom w:val="nil"/>
              <w:right w:val="nil"/>
            </w:tcBorders>
          </w:tcPr>
          <w:p w14:paraId="66E8ED01" w14:textId="18AB121D" w:rsidR="00D01992" w:rsidRPr="00B47946" w:rsidRDefault="00D01992" w:rsidP="00D01992">
            <w:pPr>
              <w:widowControl w:val="0"/>
              <w:autoSpaceDE w:val="0"/>
              <w:autoSpaceDN w:val="0"/>
              <w:adjustRightInd w:val="0"/>
              <w:spacing w:line="256" w:lineRule="auto"/>
              <w:jc w:val="center"/>
              <w:rPr>
                <w:rFonts w:ascii="Times New Roman" w:hAnsi="Times New Roman"/>
                <w:sz w:val="20"/>
                <w:szCs w:val="20"/>
              </w:rPr>
            </w:pPr>
            <w:r w:rsidRPr="003228FA">
              <w:rPr>
                <w:rFonts w:ascii="Times New Roman" w:hAnsi="Times New Roman"/>
                <w:sz w:val="20"/>
                <w:szCs w:val="20"/>
              </w:rPr>
              <w:t>(0.0361)</w:t>
            </w:r>
          </w:p>
        </w:tc>
      </w:tr>
      <w:tr w:rsidR="00D01992" w:rsidRPr="00B47946" w14:paraId="2D2199F9" w14:textId="77777777" w:rsidTr="006A0F2D">
        <w:trPr>
          <w:trHeight w:val="278"/>
        </w:trPr>
        <w:tc>
          <w:tcPr>
            <w:tcW w:w="2552" w:type="dxa"/>
            <w:hideMark/>
          </w:tcPr>
          <w:p w14:paraId="79293231" w14:textId="77777777" w:rsidR="00D01992" w:rsidRPr="00B47946" w:rsidRDefault="00D01992" w:rsidP="00D01992">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CO</w:t>
            </w:r>
            <w:r w:rsidRPr="000C5069">
              <w:rPr>
                <w:rFonts w:ascii="Times New Roman" w:hAnsi="Times New Roman"/>
                <w:sz w:val="20"/>
                <w:szCs w:val="20"/>
                <w:vertAlign w:val="subscript"/>
              </w:rPr>
              <w:t>2</w:t>
            </w:r>
            <w:r w:rsidRPr="00B47946">
              <w:rPr>
                <w:rFonts w:ascii="Times New Roman" w:hAnsi="Times New Roman"/>
                <w:sz w:val="20"/>
                <w:szCs w:val="20"/>
              </w:rPr>
              <w:t xml:space="preserve"> per capita [s]</w:t>
            </w:r>
          </w:p>
        </w:tc>
        <w:tc>
          <w:tcPr>
            <w:tcW w:w="1247" w:type="dxa"/>
            <w:tcBorders>
              <w:top w:val="nil"/>
              <w:left w:val="nil"/>
              <w:bottom w:val="nil"/>
              <w:right w:val="nil"/>
            </w:tcBorders>
          </w:tcPr>
          <w:p w14:paraId="3C776921" w14:textId="4707F959" w:rsidR="00D01992" w:rsidRPr="00B47946" w:rsidRDefault="00D01992" w:rsidP="00D01992">
            <w:pPr>
              <w:widowControl w:val="0"/>
              <w:autoSpaceDE w:val="0"/>
              <w:autoSpaceDN w:val="0"/>
              <w:adjustRightInd w:val="0"/>
              <w:spacing w:line="256" w:lineRule="auto"/>
              <w:jc w:val="center"/>
              <w:rPr>
                <w:rFonts w:ascii="Times New Roman" w:hAnsi="Times New Roman"/>
                <w:b/>
                <w:bCs/>
                <w:sz w:val="20"/>
                <w:szCs w:val="20"/>
              </w:rPr>
            </w:pPr>
            <w:r w:rsidRPr="003228FA">
              <w:rPr>
                <w:rFonts w:ascii="Times New Roman" w:hAnsi="Times New Roman"/>
                <w:sz w:val="20"/>
                <w:szCs w:val="20"/>
              </w:rPr>
              <w:t>0.0508</w:t>
            </w:r>
          </w:p>
        </w:tc>
        <w:tc>
          <w:tcPr>
            <w:tcW w:w="1248" w:type="dxa"/>
            <w:tcBorders>
              <w:top w:val="nil"/>
              <w:left w:val="nil"/>
              <w:bottom w:val="nil"/>
              <w:right w:val="nil"/>
            </w:tcBorders>
          </w:tcPr>
          <w:p w14:paraId="4C08DD0C" w14:textId="17F59870" w:rsidR="00D01992" w:rsidRPr="00B47946" w:rsidRDefault="00D01992" w:rsidP="00D01992">
            <w:pPr>
              <w:widowControl w:val="0"/>
              <w:autoSpaceDE w:val="0"/>
              <w:autoSpaceDN w:val="0"/>
              <w:adjustRightInd w:val="0"/>
              <w:spacing w:line="256" w:lineRule="auto"/>
              <w:jc w:val="center"/>
              <w:rPr>
                <w:rFonts w:ascii="Times New Roman" w:hAnsi="Times New Roman"/>
                <w:sz w:val="20"/>
                <w:szCs w:val="20"/>
              </w:rPr>
            </w:pPr>
            <w:r w:rsidRPr="003228FA">
              <w:rPr>
                <w:rFonts w:ascii="Times New Roman" w:hAnsi="Times New Roman"/>
                <w:sz w:val="20"/>
                <w:szCs w:val="20"/>
              </w:rPr>
              <w:t>0.0520</w:t>
            </w:r>
          </w:p>
        </w:tc>
        <w:tc>
          <w:tcPr>
            <w:tcW w:w="1248" w:type="dxa"/>
            <w:tcBorders>
              <w:top w:val="nil"/>
              <w:left w:val="nil"/>
              <w:bottom w:val="nil"/>
              <w:right w:val="nil"/>
            </w:tcBorders>
          </w:tcPr>
          <w:p w14:paraId="0B14E8D5" w14:textId="43E5B0A4" w:rsidR="00D01992" w:rsidRPr="00B47946" w:rsidRDefault="00D01992" w:rsidP="00D01992">
            <w:pPr>
              <w:widowControl w:val="0"/>
              <w:autoSpaceDE w:val="0"/>
              <w:autoSpaceDN w:val="0"/>
              <w:adjustRightInd w:val="0"/>
              <w:spacing w:line="256" w:lineRule="auto"/>
              <w:jc w:val="center"/>
              <w:rPr>
                <w:rFonts w:ascii="Times New Roman" w:hAnsi="Times New Roman"/>
                <w:sz w:val="20"/>
                <w:szCs w:val="20"/>
              </w:rPr>
            </w:pPr>
            <w:r w:rsidRPr="003228FA">
              <w:rPr>
                <w:rFonts w:ascii="Times New Roman" w:hAnsi="Times New Roman"/>
                <w:sz w:val="20"/>
                <w:szCs w:val="20"/>
              </w:rPr>
              <w:t>-0.0483</w:t>
            </w:r>
          </w:p>
        </w:tc>
        <w:tc>
          <w:tcPr>
            <w:tcW w:w="1248" w:type="dxa"/>
            <w:tcBorders>
              <w:top w:val="nil"/>
              <w:left w:val="nil"/>
              <w:bottom w:val="nil"/>
              <w:right w:val="nil"/>
            </w:tcBorders>
          </w:tcPr>
          <w:p w14:paraId="3C34F431" w14:textId="5DB66702" w:rsidR="00D01992" w:rsidRPr="00B47946" w:rsidRDefault="00D01992" w:rsidP="00D01992">
            <w:pPr>
              <w:widowControl w:val="0"/>
              <w:autoSpaceDE w:val="0"/>
              <w:autoSpaceDN w:val="0"/>
              <w:adjustRightInd w:val="0"/>
              <w:spacing w:line="256" w:lineRule="auto"/>
              <w:jc w:val="center"/>
              <w:rPr>
                <w:rFonts w:ascii="Times New Roman" w:hAnsi="Times New Roman"/>
                <w:sz w:val="20"/>
                <w:szCs w:val="20"/>
              </w:rPr>
            </w:pPr>
            <w:r w:rsidRPr="003228FA">
              <w:rPr>
                <w:rFonts w:ascii="Times New Roman" w:hAnsi="Times New Roman"/>
                <w:sz w:val="20"/>
                <w:szCs w:val="20"/>
              </w:rPr>
              <w:t>-0.0192</w:t>
            </w:r>
          </w:p>
        </w:tc>
        <w:tc>
          <w:tcPr>
            <w:tcW w:w="1248" w:type="dxa"/>
            <w:tcBorders>
              <w:top w:val="nil"/>
              <w:left w:val="nil"/>
              <w:bottom w:val="nil"/>
              <w:right w:val="nil"/>
            </w:tcBorders>
          </w:tcPr>
          <w:p w14:paraId="5688DA36" w14:textId="399A92FD" w:rsidR="00D01992" w:rsidRPr="00B47946" w:rsidRDefault="00D01992" w:rsidP="00D01992">
            <w:pPr>
              <w:widowControl w:val="0"/>
              <w:autoSpaceDE w:val="0"/>
              <w:autoSpaceDN w:val="0"/>
              <w:adjustRightInd w:val="0"/>
              <w:spacing w:line="256" w:lineRule="auto"/>
              <w:jc w:val="center"/>
              <w:rPr>
                <w:rFonts w:ascii="Times New Roman" w:hAnsi="Times New Roman"/>
                <w:sz w:val="20"/>
                <w:szCs w:val="20"/>
              </w:rPr>
            </w:pPr>
            <w:r w:rsidRPr="003228FA">
              <w:rPr>
                <w:rFonts w:ascii="Times New Roman" w:hAnsi="Times New Roman"/>
                <w:sz w:val="20"/>
                <w:szCs w:val="20"/>
              </w:rPr>
              <w:t>0.0021</w:t>
            </w:r>
          </w:p>
        </w:tc>
        <w:tc>
          <w:tcPr>
            <w:tcW w:w="1248" w:type="dxa"/>
            <w:tcBorders>
              <w:top w:val="nil"/>
              <w:left w:val="nil"/>
              <w:bottom w:val="nil"/>
              <w:right w:val="nil"/>
            </w:tcBorders>
          </w:tcPr>
          <w:p w14:paraId="5B281E5C" w14:textId="7A05D6E3" w:rsidR="00D01992" w:rsidRPr="00B47946" w:rsidRDefault="00D01992" w:rsidP="00D01992">
            <w:pPr>
              <w:widowControl w:val="0"/>
              <w:autoSpaceDE w:val="0"/>
              <w:autoSpaceDN w:val="0"/>
              <w:adjustRightInd w:val="0"/>
              <w:spacing w:line="256" w:lineRule="auto"/>
              <w:jc w:val="center"/>
              <w:rPr>
                <w:rFonts w:ascii="Times New Roman" w:hAnsi="Times New Roman"/>
                <w:sz w:val="20"/>
                <w:szCs w:val="20"/>
              </w:rPr>
            </w:pPr>
            <w:r w:rsidRPr="003228FA">
              <w:rPr>
                <w:rFonts w:ascii="Times New Roman" w:hAnsi="Times New Roman"/>
                <w:sz w:val="20"/>
                <w:szCs w:val="20"/>
              </w:rPr>
              <w:t>-0.0171</w:t>
            </w:r>
          </w:p>
        </w:tc>
      </w:tr>
      <w:tr w:rsidR="00D01992" w:rsidRPr="00B47946" w14:paraId="2A29CC7A" w14:textId="77777777" w:rsidTr="006A0F2D">
        <w:trPr>
          <w:trHeight w:val="278"/>
        </w:trPr>
        <w:tc>
          <w:tcPr>
            <w:tcW w:w="2552" w:type="dxa"/>
          </w:tcPr>
          <w:p w14:paraId="7D1CA42B" w14:textId="77777777" w:rsidR="00D01992" w:rsidRPr="00B47946" w:rsidRDefault="00D01992" w:rsidP="00D01992">
            <w:pPr>
              <w:widowControl w:val="0"/>
              <w:autoSpaceDE w:val="0"/>
              <w:autoSpaceDN w:val="0"/>
              <w:adjustRightInd w:val="0"/>
              <w:spacing w:line="256" w:lineRule="auto"/>
              <w:rPr>
                <w:rFonts w:ascii="Times New Roman" w:hAnsi="Times New Roman"/>
                <w:sz w:val="20"/>
                <w:szCs w:val="20"/>
              </w:rPr>
            </w:pPr>
          </w:p>
        </w:tc>
        <w:tc>
          <w:tcPr>
            <w:tcW w:w="1247" w:type="dxa"/>
            <w:tcBorders>
              <w:top w:val="nil"/>
              <w:left w:val="nil"/>
              <w:bottom w:val="nil"/>
              <w:right w:val="nil"/>
            </w:tcBorders>
          </w:tcPr>
          <w:p w14:paraId="4ED30719" w14:textId="4D11C0A5" w:rsidR="00D01992" w:rsidRPr="00B47946" w:rsidRDefault="00D01992" w:rsidP="00D01992">
            <w:pPr>
              <w:widowControl w:val="0"/>
              <w:autoSpaceDE w:val="0"/>
              <w:autoSpaceDN w:val="0"/>
              <w:adjustRightInd w:val="0"/>
              <w:spacing w:line="256" w:lineRule="auto"/>
              <w:jc w:val="center"/>
              <w:rPr>
                <w:rFonts w:ascii="Times New Roman" w:hAnsi="Times New Roman"/>
                <w:b/>
                <w:bCs/>
                <w:sz w:val="20"/>
                <w:szCs w:val="20"/>
              </w:rPr>
            </w:pPr>
            <w:r w:rsidRPr="003228FA">
              <w:rPr>
                <w:rFonts w:ascii="Times New Roman" w:hAnsi="Times New Roman"/>
                <w:sz w:val="20"/>
                <w:szCs w:val="20"/>
              </w:rPr>
              <w:t>(0.0412)</w:t>
            </w:r>
          </w:p>
        </w:tc>
        <w:tc>
          <w:tcPr>
            <w:tcW w:w="1248" w:type="dxa"/>
            <w:tcBorders>
              <w:top w:val="nil"/>
              <w:left w:val="nil"/>
              <w:bottom w:val="nil"/>
              <w:right w:val="nil"/>
            </w:tcBorders>
          </w:tcPr>
          <w:p w14:paraId="10C41F21" w14:textId="3D184F49" w:rsidR="00D01992" w:rsidRPr="00B47946" w:rsidRDefault="00D01992" w:rsidP="00D01992">
            <w:pPr>
              <w:widowControl w:val="0"/>
              <w:autoSpaceDE w:val="0"/>
              <w:autoSpaceDN w:val="0"/>
              <w:adjustRightInd w:val="0"/>
              <w:spacing w:line="256" w:lineRule="auto"/>
              <w:jc w:val="center"/>
              <w:rPr>
                <w:rFonts w:ascii="Times New Roman" w:hAnsi="Times New Roman"/>
                <w:sz w:val="20"/>
                <w:szCs w:val="20"/>
              </w:rPr>
            </w:pPr>
            <w:r w:rsidRPr="003228FA">
              <w:rPr>
                <w:rFonts w:ascii="Times New Roman" w:hAnsi="Times New Roman"/>
                <w:sz w:val="20"/>
                <w:szCs w:val="20"/>
              </w:rPr>
              <w:t>(0.0431)</w:t>
            </w:r>
          </w:p>
        </w:tc>
        <w:tc>
          <w:tcPr>
            <w:tcW w:w="1248" w:type="dxa"/>
            <w:tcBorders>
              <w:top w:val="nil"/>
              <w:left w:val="nil"/>
              <w:bottom w:val="nil"/>
              <w:right w:val="nil"/>
            </w:tcBorders>
          </w:tcPr>
          <w:p w14:paraId="4EEAEEAF" w14:textId="68A67916" w:rsidR="00D01992" w:rsidRPr="00B47946" w:rsidRDefault="00D01992" w:rsidP="00D01992">
            <w:pPr>
              <w:widowControl w:val="0"/>
              <w:autoSpaceDE w:val="0"/>
              <w:autoSpaceDN w:val="0"/>
              <w:adjustRightInd w:val="0"/>
              <w:spacing w:line="256" w:lineRule="auto"/>
              <w:jc w:val="center"/>
              <w:rPr>
                <w:rFonts w:ascii="Times New Roman" w:hAnsi="Times New Roman"/>
                <w:sz w:val="20"/>
                <w:szCs w:val="20"/>
              </w:rPr>
            </w:pPr>
            <w:r w:rsidRPr="003228FA">
              <w:rPr>
                <w:rFonts w:ascii="Times New Roman" w:hAnsi="Times New Roman"/>
                <w:sz w:val="20"/>
                <w:szCs w:val="20"/>
              </w:rPr>
              <w:t>(0.0365)</w:t>
            </w:r>
          </w:p>
        </w:tc>
        <w:tc>
          <w:tcPr>
            <w:tcW w:w="1248" w:type="dxa"/>
            <w:tcBorders>
              <w:top w:val="nil"/>
              <w:left w:val="nil"/>
              <w:bottom w:val="nil"/>
              <w:right w:val="nil"/>
            </w:tcBorders>
          </w:tcPr>
          <w:p w14:paraId="25D3842C" w14:textId="55802B77" w:rsidR="00D01992" w:rsidRPr="00B47946" w:rsidRDefault="00D01992" w:rsidP="00D01992">
            <w:pPr>
              <w:widowControl w:val="0"/>
              <w:autoSpaceDE w:val="0"/>
              <w:autoSpaceDN w:val="0"/>
              <w:adjustRightInd w:val="0"/>
              <w:spacing w:line="256" w:lineRule="auto"/>
              <w:jc w:val="center"/>
              <w:rPr>
                <w:rFonts w:ascii="Times New Roman" w:hAnsi="Times New Roman"/>
                <w:sz w:val="20"/>
                <w:szCs w:val="20"/>
              </w:rPr>
            </w:pPr>
            <w:r w:rsidRPr="003228FA">
              <w:rPr>
                <w:rFonts w:ascii="Times New Roman" w:hAnsi="Times New Roman"/>
                <w:sz w:val="20"/>
                <w:szCs w:val="20"/>
              </w:rPr>
              <w:t>(0.0499)</w:t>
            </w:r>
          </w:p>
        </w:tc>
        <w:tc>
          <w:tcPr>
            <w:tcW w:w="1248" w:type="dxa"/>
            <w:tcBorders>
              <w:top w:val="nil"/>
              <w:left w:val="nil"/>
              <w:bottom w:val="nil"/>
              <w:right w:val="nil"/>
            </w:tcBorders>
          </w:tcPr>
          <w:p w14:paraId="3E82423C" w14:textId="31105257" w:rsidR="00D01992" w:rsidRPr="00B47946" w:rsidRDefault="00D01992" w:rsidP="00D01992">
            <w:pPr>
              <w:widowControl w:val="0"/>
              <w:autoSpaceDE w:val="0"/>
              <w:autoSpaceDN w:val="0"/>
              <w:adjustRightInd w:val="0"/>
              <w:spacing w:line="256" w:lineRule="auto"/>
              <w:jc w:val="center"/>
              <w:rPr>
                <w:rFonts w:ascii="Times New Roman" w:hAnsi="Times New Roman"/>
                <w:sz w:val="20"/>
                <w:szCs w:val="20"/>
              </w:rPr>
            </w:pPr>
            <w:r w:rsidRPr="003228FA">
              <w:rPr>
                <w:rFonts w:ascii="Times New Roman" w:hAnsi="Times New Roman"/>
                <w:sz w:val="20"/>
                <w:szCs w:val="20"/>
              </w:rPr>
              <w:t>(0.0450)</w:t>
            </w:r>
          </w:p>
        </w:tc>
        <w:tc>
          <w:tcPr>
            <w:tcW w:w="1248" w:type="dxa"/>
            <w:tcBorders>
              <w:top w:val="nil"/>
              <w:left w:val="nil"/>
              <w:bottom w:val="nil"/>
              <w:right w:val="nil"/>
            </w:tcBorders>
          </w:tcPr>
          <w:p w14:paraId="2633BEC2" w14:textId="5A33B2D7" w:rsidR="00D01992" w:rsidRPr="00B47946" w:rsidRDefault="00D01992" w:rsidP="00D01992">
            <w:pPr>
              <w:widowControl w:val="0"/>
              <w:autoSpaceDE w:val="0"/>
              <w:autoSpaceDN w:val="0"/>
              <w:adjustRightInd w:val="0"/>
              <w:spacing w:line="256" w:lineRule="auto"/>
              <w:jc w:val="center"/>
              <w:rPr>
                <w:rFonts w:ascii="Times New Roman" w:hAnsi="Times New Roman"/>
                <w:sz w:val="20"/>
                <w:szCs w:val="20"/>
              </w:rPr>
            </w:pPr>
            <w:r w:rsidRPr="003228FA">
              <w:rPr>
                <w:rFonts w:ascii="Times New Roman" w:hAnsi="Times New Roman"/>
                <w:sz w:val="20"/>
                <w:szCs w:val="20"/>
              </w:rPr>
              <w:t>(0.0518)</w:t>
            </w:r>
          </w:p>
        </w:tc>
      </w:tr>
      <w:tr w:rsidR="00D01992" w:rsidRPr="00B47946" w14:paraId="5B60D1DE" w14:textId="77777777" w:rsidTr="006A0F2D">
        <w:trPr>
          <w:trHeight w:val="295"/>
        </w:trPr>
        <w:tc>
          <w:tcPr>
            <w:tcW w:w="2552" w:type="dxa"/>
            <w:hideMark/>
          </w:tcPr>
          <w:p w14:paraId="20964069" w14:textId="77777777" w:rsidR="00D01992" w:rsidRPr="00B47946" w:rsidRDefault="00D01992" w:rsidP="00D01992">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Respondents</w:t>
            </w:r>
          </w:p>
        </w:tc>
        <w:tc>
          <w:tcPr>
            <w:tcW w:w="1247" w:type="dxa"/>
          </w:tcPr>
          <w:p w14:paraId="3F31B8B0" w14:textId="77777777" w:rsidR="00D01992" w:rsidRPr="00B47946" w:rsidRDefault="00D01992" w:rsidP="00D01992">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718708C8" w14:textId="77777777" w:rsidR="00D01992" w:rsidRPr="00B47946" w:rsidRDefault="00D01992" w:rsidP="00D01992">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6468E07B" w14:textId="77777777" w:rsidR="00D01992" w:rsidRPr="00B47946" w:rsidRDefault="00D01992" w:rsidP="00D01992">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2678CA64" w14:textId="77777777" w:rsidR="00D01992" w:rsidRPr="00B47946" w:rsidRDefault="00D01992" w:rsidP="00D01992">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02F933E6" w14:textId="77777777" w:rsidR="00D01992" w:rsidRPr="00B47946" w:rsidRDefault="00D01992" w:rsidP="00D01992">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2D48C2AA" w14:textId="77777777" w:rsidR="00D01992" w:rsidRPr="00B47946" w:rsidRDefault="00D01992" w:rsidP="00D01992">
            <w:pPr>
              <w:widowControl w:val="0"/>
              <w:autoSpaceDE w:val="0"/>
              <w:autoSpaceDN w:val="0"/>
              <w:adjustRightInd w:val="0"/>
              <w:spacing w:line="256" w:lineRule="auto"/>
              <w:jc w:val="center"/>
              <w:rPr>
                <w:rFonts w:ascii="Times New Roman" w:hAnsi="Times New Roman"/>
                <w:sz w:val="20"/>
                <w:szCs w:val="20"/>
              </w:rPr>
            </w:pPr>
          </w:p>
        </w:tc>
      </w:tr>
      <w:tr w:rsidR="00D01992" w:rsidRPr="00B47946" w14:paraId="619E874C" w14:textId="77777777" w:rsidTr="006A0F2D">
        <w:trPr>
          <w:trHeight w:val="278"/>
        </w:trPr>
        <w:tc>
          <w:tcPr>
            <w:tcW w:w="2552" w:type="dxa"/>
            <w:hideMark/>
          </w:tcPr>
          <w:p w14:paraId="2C6027E3" w14:textId="77777777" w:rsidR="00D01992" w:rsidRPr="00B47946" w:rsidRDefault="00D01992" w:rsidP="00D01992">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Scientist [d]</w:t>
            </w:r>
          </w:p>
        </w:tc>
        <w:tc>
          <w:tcPr>
            <w:tcW w:w="1247" w:type="dxa"/>
            <w:tcBorders>
              <w:top w:val="nil"/>
              <w:left w:val="nil"/>
              <w:bottom w:val="nil"/>
              <w:right w:val="nil"/>
            </w:tcBorders>
          </w:tcPr>
          <w:p w14:paraId="7FE6FB10" w14:textId="40D14635" w:rsidR="00D01992" w:rsidRPr="00B47946" w:rsidRDefault="00D01992" w:rsidP="00D01992">
            <w:pPr>
              <w:widowControl w:val="0"/>
              <w:autoSpaceDE w:val="0"/>
              <w:autoSpaceDN w:val="0"/>
              <w:adjustRightInd w:val="0"/>
              <w:spacing w:line="256" w:lineRule="auto"/>
              <w:jc w:val="center"/>
              <w:rPr>
                <w:rFonts w:ascii="Times New Roman" w:hAnsi="Times New Roman"/>
                <w:b/>
                <w:bCs/>
                <w:sz w:val="20"/>
                <w:szCs w:val="20"/>
              </w:rPr>
            </w:pPr>
            <w:r w:rsidRPr="003228FA">
              <w:rPr>
                <w:rFonts w:ascii="Times New Roman" w:hAnsi="Times New Roman"/>
                <w:sz w:val="20"/>
                <w:szCs w:val="20"/>
              </w:rPr>
              <w:t>0.0094</w:t>
            </w:r>
          </w:p>
        </w:tc>
        <w:tc>
          <w:tcPr>
            <w:tcW w:w="1248" w:type="dxa"/>
            <w:tcBorders>
              <w:top w:val="nil"/>
              <w:left w:val="nil"/>
              <w:bottom w:val="nil"/>
              <w:right w:val="nil"/>
            </w:tcBorders>
          </w:tcPr>
          <w:p w14:paraId="5B3A9F94" w14:textId="377F436F" w:rsidR="00D01992" w:rsidRPr="00B47946" w:rsidRDefault="00D01992" w:rsidP="00D01992">
            <w:pPr>
              <w:widowControl w:val="0"/>
              <w:autoSpaceDE w:val="0"/>
              <w:autoSpaceDN w:val="0"/>
              <w:adjustRightInd w:val="0"/>
              <w:spacing w:line="256" w:lineRule="auto"/>
              <w:jc w:val="center"/>
              <w:rPr>
                <w:rFonts w:ascii="Times New Roman" w:hAnsi="Times New Roman"/>
                <w:b/>
                <w:bCs/>
                <w:sz w:val="20"/>
                <w:szCs w:val="20"/>
              </w:rPr>
            </w:pPr>
            <w:r w:rsidRPr="003228FA">
              <w:rPr>
                <w:rFonts w:ascii="Times New Roman" w:hAnsi="Times New Roman"/>
                <w:sz w:val="20"/>
                <w:szCs w:val="20"/>
              </w:rPr>
              <w:t>0.0256</w:t>
            </w:r>
          </w:p>
        </w:tc>
        <w:tc>
          <w:tcPr>
            <w:tcW w:w="1248" w:type="dxa"/>
            <w:tcBorders>
              <w:top w:val="nil"/>
              <w:left w:val="nil"/>
              <w:bottom w:val="nil"/>
              <w:right w:val="nil"/>
            </w:tcBorders>
          </w:tcPr>
          <w:p w14:paraId="7308D9E3" w14:textId="284ACD8C" w:rsidR="00D01992" w:rsidRPr="00B47946" w:rsidRDefault="00D01992" w:rsidP="00D01992">
            <w:pPr>
              <w:widowControl w:val="0"/>
              <w:autoSpaceDE w:val="0"/>
              <w:autoSpaceDN w:val="0"/>
              <w:adjustRightInd w:val="0"/>
              <w:spacing w:line="256" w:lineRule="auto"/>
              <w:jc w:val="center"/>
              <w:rPr>
                <w:rFonts w:ascii="Times New Roman" w:hAnsi="Times New Roman"/>
                <w:b/>
                <w:bCs/>
                <w:sz w:val="20"/>
                <w:szCs w:val="20"/>
              </w:rPr>
            </w:pPr>
            <w:r w:rsidRPr="003228FA">
              <w:rPr>
                <w:rFonts w:ascii="Times New Roman" w:hAnsi="Times New Roman"/>
                <w:sz w:val="20"/>
                <w:szCs w:val="20"/>
              </w:rPr>
              <w:t>0.0068</w:t>
            </w:r>
          </w:p>
        </w:tc>
        <w:tc>
          <w:tcPr>
            <w:tcW w:w="1248" w:type="dxa"/>
            <w:tcBorders>
              <w:top w:val="nil"/>
              <w:left w:val="nil"/>
              <w:bottom w:val="nil"/>
              <w:right w:val="nil"/>
            </w:tcBorders>
          </w:tcPr>
          <w:p w14:paraId="359BD399" w14:textId="58BC2DA1" w:rsidR="00D01992" w:rsidRPr="00B47946" w:rsidRDefault="00D01992" w:rsidP="00D01992">
            <w:pPr>
              <w:widowControl w:val="0"/>
              <w:autoSpaceDE w:val="0"/>
              <w:autoSpaceDN w:val="0"/>
              <w:adjustRightInd w:val="0"/>
              <w:spacing w:line="256" w:lineRule="auto"/>
              <w:jc w:val="center"/>
              <w:rPr>
                <w:rFonts w:ascii="Times New Roman" w:hAnsi="Times New Roman"/>
                <w:b/>
                <w:bCs/>
                <w:sz w:val="20"/>
                <w:szCs w:val="20"/>
              </w:rPr>
            </w:pPr>
            <w:r w:rsidRPr="003228FA">
              <w:rPr>
                <w:rFonts w:ascii="Times New Roman" w:hAnsi="Times New Roman"/>
                <w:sz w:val="20"/>
                <w:szCs w:val="20"/>
              </w:rPr>
              <w:t>0.0101</w:t>
            </w:r>
          </w:p>
        </w:tc>
        <w:tc>
          <w:tcPr>
            <w:tcW w:w="1248" w:type="dxa"/>
            <w:tcBorders>
              <w:top w:val="nil"/>
              <w:left w:val="nil"/>
              <w:bottom w:val="nil"/>
              <w:right w:val="nil"/>
            </w:tcBorders>
          </w:tcPr>
          <w:p w14:paraId="3611716B" w14:textId="462F550D" w:rsidR="00D01992" w:rsidRPr="00B47946" w:rsidRDefault="00D01992" w:rsidP="00D01992">
            <w:pPr>
              <w:widowControl w:val="0"/>
              <w:autoSpaceDE w:val="0"/>
              <w:autoSpaceDN w:val="0"/>
              <w:adjustRightInd w:val="0"/>
              <w:spacing w:line="256" w:lineRule="auto"/>
              <w:jc w:val="center"/>
              <w:rPr>
                <w:rFonts w:ascii="Times New Roman" w:hAnsi="Times New Roman"/>
                <w:b/>
                <w:bCs/>
                <w:sz w:val="20"/>
                <w:szCs w:val="20"/>
              </w:rPr>
            </w:pPr>
            <w:r w:rsidRPr="003228FA">
              <w:rPr>
                <w:rFonts w:ascii="Times New Roman" w:hAnsi="Times New Roman"/>
                <w:sz w:val="20"/>
                <w:szCs w:val="20"/>
              </w:rPr>
              <w:t>0.0270</w:t>
            </w:r>
          </w:p>
        </w:tc>
        <w:tc>
          <w:tcPr>
            <w:tcW w:w="1248" w:type="dxa"/>
            <w:tcBorders>
              <w:top w:val="nil"/>
              <w:left w:val="nil"/>
              <w:bottom w:val="nil"/>
              <w:right w:val="nil"/>
            </w:tcBorders>
          </w:tcPr>
          <w:p w14:paraId="5638F1BB" w14:textId="20DEAC37" w:rsidR="00D01992" w:rsidRPr="00B47946" w:rsidRDefault="00D01992" w:rsidP="00D01992">
            <w:pPr>
              <w:widowControl w:val="0"/>
              <w:autoSpaceDE w:val="0"/>
              <w:autoSpaceDN w:val="0"/>
              <w:adjustRightInd w:val="0"/>
              <w:spacing w:line="256" w:lineRule="auto"/>
              <w:jc w:val="center"/>
              <w:rPr>
                <w:rFonts w:ascii="Times New Roman" w:hAnsi="Times New Roman"/>
                <w:b/>
                <w:bCs/>
                <w:sz w:val="20"/>
                <w:szCs w:val="20"/>
              </w:rPr>
            </w:pPr>
            <w:r w:rsidRPr="003228FA">
              <w:rPr>
                <w:rFonts w:ascii="Times New Roman" w:hAnsi="Times New Roman"/>
                <w:sz w:val="20"/>
                <w:szCs w:val="20"/>
              </w:rPr>
              <w:t>0.0272</w:t>
            </w:r>
          </w:p>
        </w:tc>
      </w:tr>
      <w:tr w:rsidR="00D01992" w:rsidRPr="00B47946" w14:paraId="4572AC8D" w14:textId="77777777" w:rsidTr="006A0F2D">
        <w:trPr>
          <w:trHeight w:val="278"/>
        </w:trPr>
        <w:tc>
          <w:tcPr>
            <w:tcW w:w="2552" w:type="dxa"/>
          </w:tcPr>
          <w:p w14:paraId="19B94BD3" w14:textId="77777777" w:rsidR="00D01992" w:rsidRPr="00B47946" w:rsidRDefault="00D01992" w:rsidP="00D01992">
            <w:pPr>
              <w:widowControl w:val="0"/>
              <w:autoSpaceDE w:val="0"/>
              <w:autoSpaceDN w:val="0"/>
              <w:adjustRightInd w:val="0"/>
              <w:spacing w:line="256" w:lineRule="auto"/>
              <w:rPr>
                <w:rFonts w:ascii="Times New Roman" w:hAnsi="Times New Roman"/>
                <w:sz w:val="20"/>
                <w:szCs w:val="20"/>
              </w:rPr>
            </w:pPr>
          </w:p>
        </w:tc>
        <w:tc>
          <w:tcPr>
            <w:tcW w:w="1247" w:type="dxa"/>
            <w:tcBorders>
              <w:top w:val="nil"/>
              <w:left w:val="nil"/>
              <w:bottom w:val="nil"/>
              <w:right w:val="nil"/>
            </w:tcBorders>
          </w:tcPr>
          <w:p w14:paraId="749E8FA0" w14:textId="19818151" w:rsidR="00D01992" w:rsidRPr="00B47946" w:rsidRDefault="00D01992" w:rsidP="00D01992">
            <w:pPr>
              <w:widowControl w:val="0"/>
              <w:autoSpaceDE w:val="0"/>
              <w:autoSpaceDN w:val="0"/>
              <w:adjustRightInd w:val="0"/>
              <w:spacing w:line="256" w:lineRule="auto"/>
              <w:jc w:val="center"/>
              <w:rPr>
                <w:rFonts w:ascii="Times New Roman" w:hAnsi="Times New Roman"/>
                <w:b/>
                <w:bCs/>
                <w:sz w:val="20"/>
                <w:szCs w:val="20"/>
              </w:rPr>
            </w:pPr>
            <w:r w:rsidRPr="003228FA">
              <w:rPr>
                <w:rFonts w:ascii="Times New Roman" w:hAnsi="Times New Roman"/>
                <w:sz w:val="20"/>
                <w:szCs w:val="20"/>
              </w:rPr>
              <w:t>(0.0556)</w:t>
            </w:r>
          </w:p>
        </w:tc>
        <w:tc>
          <w:tcPr>
            <w:tcW w:w="1248" w:type="dxa"/>
            <w:tcBorders>
              <w:top w:val="nil"/>
              <w:left w:val="nil"/>
              <w:bottom w:val="nil"/>
              <w:right w:val="nil"/>
            </w:tcBorders>
          </w:tcPr>
          <w:p w14:paraId="01F8F340" w14:textId="184AB0E8" w:rsidR="00D01992" w:rsidRPr="00B47946" w:rsidRDefault="00D01992" w:rsidP="00D01992">
            <w:pPr>
              <w:widowControl w:val="0"/>
              <w:autoSpaceDE w:val="0"/>
              <w:autoSpaceDN w:val="0"/>
              <w:adjustRightInd w:val="0"/>
              <w:spacing w:line="256" w:lineRule="auto"/>
              <w:jc w:val="center"/>
              <w:rPr>
                <w:rFonts w:ascii="Times New Roman" w:hAnsi="Times New Roman"/>
                <w:b/>
                <w:bCs/>
                <w:sz w:val="20"/>
                <w:szCs w:val="20"/>
              </w:rPr>
            </w:pPr>
            <w:r w:rsidRPr="003228FA">
              <w:rPr>
                <w:rFonts w:ascii="Times New Roman" w:hAnsi="Times New Roman"/>
                <w:sz w:val="20"/>
                <w:szCs w:val="20"/>
              </w:rPr>
              <w:t>(0.0566)</w:t>
            </w:r>
          </w:p>
        </w:tc>
        <w:tc>
          <w:tcPr>
            <w:tcW w:w="1248" w:type="dxa"/>
            <w:tcBorders>
              <w:top w:val="nil"/>
              <w:left w:val="nil"/>
              <w:bottom w:val="nil"/>
              <w:right w:val="nil"/>
            </w:tcBorders>
          </w:tcPr>
          <w:p w14:paraId="4698971F" w14:textId="04717BC4" w:rsidR="00D01992" w:rsidRPr="00B47946" w:rsidRDefault="00D01992" w:rsidP="00D01992">
            <w:pPr>
              <w:widowControl w:val="0"/>
              <w:autoSpaceDE w:val="0"/>
              <w:autoSpaceDN w:val="0"/>
              <w:adjustRightInd w:val="0"/>
              <w:spacing w:line="256" w:lineRule="auto"/>
              <w:jc w:val="center"/>
              <w:rPr>
                <w:rFonts w:ascii="Times New Roman" w:hAnsi="Times New Roman"/>
                <w:b/>
                <w:bCs/>
                <w:sz w:val="20"/>
                <w:szCs w:val="20"/>
              </w:rPr>
            </w:pPr>
            <w:r w:rsidRPr="003228FA">
              <w:rPr>
                <w:rFonts w:ascii="Times New Roman" w:hAnsi="Times New Roman"/>
                <w:sz w:val="20"/>
                <w:szCs w:val="20"/>
              </w:rPr>
              <w:t>(0.0558)</w:t>
            </w:r>
          </w:p>
        </w:tc>
        <w:tc>
          <w:tcPr>
            <w:tcW w:w="1248" w:type="dxa"/>
            <w:tcBorders>
              <w:top w:val="nil"/>
              <w:left w:val="nil"/>
              <w:bottom w:val="nil"/>
              <w:right w:val="nil"/>
            </w:tcBorders>
          </w:tcPr>
          <w:p w14:paraId="66EA54EE" w14:textId="10A5CC9F" w:rsidR="00D01992" w:rsidRPr="00B47946" w:rsidRDefault="00D01992" w:rsidP="00D01992">
            <w:pPr>
              <w:widowControl w:val="0"/>
              <w:autoSpaceDE w:val="0"/>
              <w:autoSpaceDN w:val="0"/>
              <w:adjustRightInd w:val="0"/>
              <w:spacing w:line="256" w:lineRule="auto"/>
              <w:jc w:val="center"/>
              <w:rPr>
                <w:rFonts w:ascii="Times New Roman" w:hAnsi="Times New Roman"/>
                <w:b/>
                <w:bCs/>
                <w:sz w:val="20"/>
                <w:szCs w:val="20"/>
              </w:rPr>
            </w:pPr>
            <w:r w:rsidRPr="003228FA">
              <w:rPr>
                <w:rFonts w:ascii="Times New Roman" w:hAnsi="Times New Roman"/>
                <w:sz w:val="20"/>
                <w:szCs w:val="20"/>
              </w:rPr>
              <w:t>(0.0561)</w:t>
            </w:r>
          </w:p>
        </w:tc>
        <w:tc>
          <w:tcPr>
            <w:tcW w:w="1248" w:type="dxa"/>
            <w:tcBorders>
              <w:top w:val="nil"/>
              <w:left w:val="nil"/>
              <w:bottom w:val="nil"/>
              <w:right w:val="nil"/>
            </w:tcBorders>
          </w:tcPr>
          <w:p w14:paraId="46C9290B" w14:textId="43A7AF00" w:rsidR="00D01992" w:rsidRPr="00B47946" w:rsidRDefault="00D01992" w:rsidP="00D01992">
            <w:pPr>
              <w:widowControl w:val="0"/>
              <w:autoSpaceDE w:val="0"/>
              <w:autoSpaceDN w:val="0"/>
              <w:adjustRightInd w:val="0"/>
              <w:spacing w:line="256" w:lineRule="auto"/>
              <w:jc w:val="center"/>
              <w:rPr>
                <w:rFonts w:ascii="Times New Roman" w:hAnsi="Times New Roman"/>
                <w:b/>
                <w:bCs/>
                <w:sz w:val="20"/>
                <w:szCs w:val="20"/>
              </w:rPr>
            </w:pPr>
            <w:r w:rsidRPr="003228FA">
              <w:rPr>
                <w:rFonts w:ascii="Times New Roman" w:hAnsi="Times New Roman"/>
                <w:sz w:val="20"/>
                <w:szCs w:val="20"/>
              </w:rPr>
              <w:t>(0.0570)</w:t>
            </w:r>
          </w:p>
        </w:tc>
        <w:tc>
          <w:tcPr>
            <w:tcW w:w="1248" w:type="dxa"/>
            <w:tcBorders>
              <w:top w:val="nil"/>
              <w:left w:val="nil"/>
              <w:bottom w:val="nil"/>
              <w:right w:val="nil"/>
            </w:tcBorders>
          </w:tcPr>
          <w:p w14:paraId="2E386B21" w14:textId="12F17888" w:rsidR="00D01992" w:rsidRPr="00B47946" w:rsidRDefault="00D01992" w:rsidP="00D01992">
            <w:pPr>
              <w:widowControl w:val="0"/>
              <w:autoSpaceDE w:val="0"/>
              <w:autoSpaceDN w:val="0"/>
              <w:adjustRightInd w:val="0"/>
              <w:spacing w:line="256" w:lineRule="auto"/>
              <w:jc w:val="center"/>
              <w:rPr>
                <w:rFonts w:ascii="Times New Roman" w:hAnsi="Times New Roman"/>
                <w:b/>
                <w:bCs/>
                <w:sz w:val="20"/>
                <w:szCs w:val="20"/>
              </w:rPr>
            </w:pPr>
            <w:r w:rsidRPr="003228FA">
              <w:rPr>
                <w:rFonts w:ascii="Times New Roman" w:hAnsi="Times New Roman"/>
                <w:sz w:val="20"/>
                <w:szCs w:val="20"/>
              </w:rPr>
              <w:t>(0.0571)</w:t>
            </w:r>
          </w:p>
        </w:tc>
      </w:tr>
      <w:tr w:rsidR="00D01992" w:rsidRPr="00B47946" w14:paraId="1B57B91B" w14:textId="77777777" w:rsidTr="006A0F2D">
        <w:trPr>
          <w:trHeight w:val="295"/>
        </w:trPr>
        <w:tc>
          <w:tcPr>
            <w:tcW w:w="2552" w:type="dxa"/>
            <w:hideMark/>
          </w:tcPr>
          <w:p w14:paraId="5B5275B6" w14:textId="77777777" w:rsidR="00D01992" w:rsidRPr="00B47946" w:rsidRDefault="00D01992" w:rsidP="00D01992">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National government [d]</w:t>
            </w:r>
          </w:p>
        </w:tc>
        <w:tc>
          <w:tcPr>
            <w:tcW w:w="1247" w:type="dxa"/>
            <w:tcBorders>
              <w:top w:val="nil"/>
              <w:left w:val="nil"/>
              <w:bottom w:val="nil"/>
              <w:right w:val="nil"/>
            </w:tcBorders>
          </w:tcPr>
          <w:p w14:paraId="057AB4D1" w14:textId="54A9B19A" w:rsidR="00D01992" w:rsidRPr="00B47946" w:rsidRDefault="00D01992" w:rsidP="00D01992">
            <w:pPr>
              <w:widowControl w:val="0"/>
              <w:autoSpaceDE w:val="0"/>
              <w:autoSpaceDN w:val="0"/>
              <w:adjustRightInd w:val="0"/>
              <w:spacing w:line="256" w:lineRule="auto"/>
              <w:jc w:val="center"/>
              <w:rPr>
                <w:rFonts w:ascii="Times New Roman" w:hAnsi="Times New Roman"/>
                <w:b/>
                <w:bCs/>
                <w:sz w:val="20"/>
                <w:szCs w:val="20"/>
              </w:rPr>
            </w:pPr>
            <w:r w:rsidRPr="003228FA">
              <w:rPr>
                <w:rFonts w:ascii="Times New Roman" w:hAnsi="Times New Roman"/>
                <w:sz w:val="20"/>
                <w:szCs w:val="20"/>
              </w:rPr>
              <w:t>-0.0009</w:t>
            </w:r>
          </w:p>
        </w:tc>
        <w:tc>
          <w:tcPr>
            <w:tcW w:w="1248" w:type="dxa"/>
            <w:tcBorders>
              <w:top w:val="nil"/>
              <w:left w:val="nil"/>
              <w:bottom w:val="nil"/>
              <w:right w:val="nil"/>
            </w:tcBorders>
          </w:tcPr>
          <w:p w14:paraId="4F776667" w14:textId="0D0F43A1" w:rsidR="00D01992" w:rsidRPr="00B47946" w:rsidRDefault="00D01992" w:rsidP="00D01992">
            <w:pPr>
              <w:widowControl w:val="0"/>
              <w:autoSpaceDE w:val="0"/>
              <w:autoSpaceDN w:val="0"/>
              <w:adjustRightInd w:val="0"/>
              <w:spacing w:line="256" w:lineRule="auto"/>
              <w:jc w:val="center"/>
              <w:rPr>
                <w:rFonts w:ascii="Times New Roman" w:hAnsi="Times New Roman"/>
                <w:b/>
                <w:bCs/>
                <w:sz w:val="20"/>
                <w:szCs w:val="20"/>
              </w:rPr>
            </w:pPr>
            <w:r w:rsidRPr="003228FA">
              <w:rPr>
                <w:rFonts w:ascii="Times New Roman" w:hAnsi="Times New Roman"/>
                <w:sz w:val="20"/>
                <w:szCs w:val="20"/>
              </w:rPr>
              <w:t>0.0081</w:t>
            </w:r>
          </w:p>
        </w:tc>
        <w:tc>
          <w:tcPr>
            <w:tcW w:w="1248" w:type="dxa"/>
            <w:tcBorders>
              <w:top w:val="nil"/>
              <w:left w:val="nil"/>
              <w:bottom w:val="nil"/>
              <w:right w:val="nil"/>
            </w:tcBorders>
          </w:tcPr>
          <w:p w14:paraId="32A06B44" w14:textId="1DA2336F" w:rsidR="00D01992" w:rsidRPr="00B47946" w:rsidRDefault="00D01992" w:rsidP="00D01992">
            <w:pPr>
              <w:widowControl w:val="0"/>
              <w:autoSpaceDE w:val="0"/>
              <w:autoSpaceDN w:val="0"/>
              <w:adjustRightInd w:val="0"/>
              <w:spacing w:line="256" w:lineRule="auto"/>
              <w:jc w:val="center"/>
              <w:rPr>
                <w:rFonts w:ascii="Times New Roman" w:hAnsi="Times New Roman"/>
                <w:b/>
                <w:bCs/>
                <w:sz w:val="20"/>
                <w:szCs w:val="20"/>
              </w:rPr>
            </w:pPr>
            <w:r w:rsidRPr="003228FA">
              <w:rPr>
                <w:rFonts w:ascii="Times New Roman" w:hAnsi="Times New Roman"/>
                <w:sz w:val="20"/>
                <w:szCs w:val="20"/>
              </w:rPr>
              <w:t>-0.0081</w:t>
            </w:r>
          </w:p>
        </w:tc>
        <w:tc>
          <w:tcPr>
            <w:tcW w:w="1248" w:type="dxa"/>
            <w:tcBorders>
              <w:top w:val="nil"/>
              <w:left w:val="nil"/>
              <w:bottom w:val="nil"/>
              <w:right w:val="nil"/>
            </w:tcBorders>
          </w:tcPr>
          <w:p w14:paraId="4F3FCE1E" w14:textId="729BE8C9" w:rsidR="00D01992" w:rsidRPr="00B47946" w:rsidRDefault="00D01992" w:rsidP="00D01992">
            <w:pPr>
              <w:widowControl w:val="0"/>
              <w:autoSpaceDE w:val="0"/>
              <w:autoSpaceDN w:val="0"/>
              <w:adjustRightInd w:val="0"/>
              <w:spacing w:line="256" w:lineRule="auto"/>
              <w:jc w:val="center"/>
              <w:rPr>
                <w:rFonts w:ascii="Times New Roman" w:hAnsi="Times New Roman"/>
                <w:b/>
                <w:bCs/>
                <w:sz w:val="20"/>
                <w:szCs w:val="20"/>
              </w:rPr>
            </w:pPr>
            <w:r w:rsidRPr="003228FA">
              <w:rPr>
                <w:rFonts w:ascii="Times New Roman" w:hAnsi="Times New Roman"/>
                <w:sz w:val="20"/>
                <w:szCs w:val="20"/>
              </w:rPr>
              <w:t>-0.0074</w:t>
            </w:r>
          </w:p>
        </w:tc>
        <w:tc>
          <w:tcPr>
            <w:tcW w:w="1248" w:type="dxa"/>
            <w:tcBorders>
              <w:top w:val="nil"/>
              <w:left w:val="nil"/>
              <w:bottom w:val="nil"/>
              <w:right w:val="nil"/>
            </w:tcBorders>
          </w:tcPr>
          <w:p w14:paraId="5DD33A80" w14:textId="623E6173" w:rsidR="00D01992" w:rsidRPr="00B47946" w:rsidRDefault="00D01992" w:rsidP="00D01992">
            <w:pPr>
              <w:widowControl w:val="0"/>
              <w:autoSpaceDE w:val="0"/>
              <w:autoSpaceDN w:val="0"/>
              <w:adjustRightInd w:val="0"/>
              <w:spacing w:line="256" w:lineRule="auto"/>
              <w:jc w:val="center"/>
              <w:rPr>
                <w:rFonts w:ascii="Times New Roman" w:hAnsi="Times New Roman"/>
                <w:b/>
                <w:bCs/>
                <w:sz w:val="20"/>
                <w:szCs w:val="20"/>
              </w:rPr>
            </w:pPr>
            <w:r w:rsidRPr="003228FA">
              <w:rPr>
                <w:rFonts w:ascii="Times New Roman" w:hAnsi="Times New Roman"/>
                <w:sz w:val="20"/>
                <w:szCs w:val="20"/>
              </w:rPr>
              <w:t>0.0040</w:t>
            </w:r>
          </w:p>
        </w:tc>
        <w:tc>
          <w:tcPr>
            <w:tcW w:w="1248" w:type="dxa"/>
            <w:tcBorders>
              <w:top w:val="nil"/>
              <w:left w:val="nil"/>
              <w:bottom w:val="nil"/>
              <w:right w:val="nil"/>
            </w:tcBorders>
          </w:tcPr>
          <w:p w14:paraId="0B782608" w14:textId="0E2D717D" w:rsidR="00D01992" w:rsidRPr="00B47946" w:rsidRDefault="00D01992" w:rsidP="00D01992">
            <w:pPr>
              <w:widowControl w:val="0"/>
              <w:autoSpaceDE w:val="0"/>
              <w:autoSpaceDN w:val="0"/>
              <w:adjustRightInd w:val="0"/>
              <w:spacing w:line="256" w:lineRule="auto"/>
              <w:jc w:val="center"/>
              <w:rPr>
                <w:rFonts w:ascii="Times New Roman" w:hAnsi="Times New Roman"/>
                <w:b/>
                <w:bCs/>
                <w:sz w:val="20"/>
                <w:szCs w:val="20"/>
              </w:rPr>
            </w:pPr>
            <w:r w:rsidRPr="003228FA">
              <w:rPr>
                <w:rFonts w:ascii="Times New Roman" w:hAnsi="Times New Roman"/>
                <w:sz w:val="20"/>
                <w:szCs w:val="20"/>
              </w:rPr>
              <w:t>0.0018</w:t>
            </w:r>
          </w:p>
        </w:tc>
      </w:tr>
      <w:tr w:rsidR="00D01992" w:rsidRPr="00B47946" w14:paraId="39ED13BA" w14:textId="77777777" w:rsidTr="00E05C9D">
        <w:trPr>
          <w:trHeight w:val="278"/>
        </w:trPr>
        <w:tc>
          <w:tcPr>
            <w:tcW w:w="2552" w:type="dxa"/>
            <w:tcBorders>
              <w:top w:val="nil"/>
              <w:left w:val="nil"/>
              <w:bottom w:val="single" w:sz="4" w:space="0" w:color="auto"/>
              <w:right w:val="nil"/>
            </w:tcBorders>
          </w:tcPr>
          <w:p w14:paraId="0F64FD21" w14:textId="77777777" w:rsidR="00D01992" w:rsidRPr="00B47946" w:rsidRDefault="00D01992" w:rsidP="00D01992">
            <w:pPr>
              <w:widowControl w:val="0"/>
              <w:autoSpaceDE w:val="0"/>
              <w:autoSpaceDN w:val="0"/>
              <w:adjustRightInd w:val="0"/>
              <w:spacing w:line="256" w:lineRule="auto"/>
              <w:rPr>
                <w:rFonts w:ascii="Times New Roman" w:hAnsi="Times New Roman"/>
                <w:sz w:val="20"/>
                <w:szCs w:val="20"/>
              </w:rPr>
            </w:pPr>
          </w:p>
        </w:tc>
        <w:tc>
          <w:tcPr>
            <w:tcW w:w="1247" w:type="dxa"/>
            <w:tcBorders>
              <w:top w:val="nil"/>
              <w:left w:val="nil"/>
              <w:bottom w:val="nil"/>
              <w:right w:val="nil"/>
            </w:tcBorders>
          </w:tcPr>
          <w:p w14:paraId="304F96EF" w14:textId="006793CB" w:rsidR="00D01992" w:rsidRPr="00B47946" w:rsidRDefault="00D01992" w:rsidP="00D01992">
            <w:pPr>
              <w:widowControl w:val="0"/>
              <w:autoSpaceDE w:val="0"/>
              <w:autoSpaceDN w:val="0"/>
              <w:adjustRightInd w:val="0"/>
              <w:spacing w:line="256" w:lineRule="auto"/>
              <w:jc w:val="center"/>
              <w:rPr>
                <w:rFonts w:ascii="Times New Roman" w:hAnsi="Times New Roman"/>
                <w:b/>
                <w:bCs/>
                <w:sz w:val="20"/>
                <w:szCs w:val="20"/>
              </w:rPr>
            </w:pPr>
            <w:r w:rsidRPr="003228FA">
              <w:rPr>
                <w:rFonts w:ascii="Times New Roman" w:hAnsi="Times New Roman"/>
                <w:sz w:val="20"/>
                <w:szCs w:val="20"/>
              </w:rPr>
              <w:t>(0.0509)</w:t>
            </w:r>
          </w:p>
        </w:tc>
        <w:tc>
          <w:tcPr>
            <w:tcW w:w="1248" w:type="dxa"/>
            <w:tcBorders>
              <w:top w:val="nil"/>
              <w:left w:val="nil"/>
              <w:bottom w:val="nil"/>
              <w:right w:val="nil"/>
            </w:tcBorders>
          </w:tcPr>
          <w:p w14:paraId="785E0E49" w14:textId="209D7BE2" w:rsidR="00D01992" w:rsidRPr="00B47946" w:rsidRDefault="00D01992" w:rsidP="00D01992">
            <w:pPr>
              <w:widowControl w:val="0"/>
              <w:autoSpaceDE w:val="0"/>
              <w:autoSpaceDN w:val="0"/>
              <w:adjustRightInd w:val="0"/>
              <w:spacing w:line="256" w:lineRule="auto"/>
              <w:jc w:val="center"/>
              <w:rPr>
                <w:rFonts w:ascii="Times New Roman" w:hAnsi="Times New Roman"/>
                <w:b/>
                <w:bCs/>
                <w:sz w:val="20"/>
                <w:szCs w:val="20"/>
              </w:rPr>
            </w:pPr>
            <w:r w:rsidRPr="003228FA">
              <w:rPr>
                <w:rFonts w:ascii="Times New Roman" w:hAnsi="Times New Roman"/>
                <w:sz w:val="20"/>
                <w:szCs w:val="20"/>
              </w:rPr>
              <w:t>(0.0521)</w:t>
            </w:r>
          </w:p>
        </w:tc>
        <w:tc>
          <w:tcPr>
            <w:tcW w:w="1248" w:type="dxa"/>
            <w:tcBorders>
              <w:top w:val="nil"/>
              <w:left w:val="nil"/>
              <w:bottom w:val="nil"/>
              <w:right w:val="nil"/>
            </w:tcBorders>
          </w:tcPr>
          <w:p w14:paraId="4B5700F4" w14:textId="54A65C3A" w:rsidR="00D01992" w:rsidRPr="00B47946" w:rsidRDefault="00D01992" w:rsidP="00D01992">
            <w:pPr>
              <w:widowControl w:val="0"/>
              <w:autoSpaceDE w:val="0"/>
              <w:autoSpaceDN w:val="0"/>
              <w:adjustRightInd w:val="0"/>
              <w:spacing w:line="256" w:lineRule="auto"/>
              <w:jc w:val="center"/>
              <w:rPr>
                <w:rFonts w:ascii="Times New Roman" w:hAnsi="Times New Roman"/>
                <w:b/>
                <w:bCs/>
                <w:sz w:val="20"/>
                <w:szCs w:val="20"/>
              </w:rPr>
            </w:pPr>
            <w:r w:rsidRPr="003228FA">
              <w:rPr>
                <w:rFonts w:ascii="Times New Roman" w:hAnsi="Times New Roman"/>
                <w:sz w:val="20"/>
                <w:szCs w:val="20"/>
              </w:rPr>
              <w:t>(0.0503)</w:t>
            </w:r>
          </w:p>
        </w:tc>
        <w:tc>
          <w:tcPr>
            <w:tcW w:w="1248" w:type="dxa"/>
            <w:tcBorders>
              <w:top w:val="nil"/>
              <w:left w:val="nil"/>
              <w:bottom w:val="nil"/>
              <w:right w:val="nil"/>
            </w:tcBorders>
          </w:tcPr>
          <w:p w14:paraId="63CC62FC" w14:textId="0D2CFE1B" w:rsidR="00D01992" w:rsidRPr="00B47946" w:rsidRDefault="00D01992" w:rsidP="00D01992">
            <w:pPr>
              <w:widowControl w:val="0"/>
              <w:autoSpaceDE w:val="0"/>
              <w:autoSpaceDN w:val="0"/>
              <w:adjustRightInd w:val="0"/>
              <w:spacing w:line="256" w:lineRule="auto"/>
              <w:jc w:val="center"/>
              <w:rPr>
                <w:rFonts w:ascii="Times New Roman" w:hAnsi="Times New Roman"/>
                <w:b/>
                <w:bCs/>
                <w:sz w:val="20"/>
                <w:szCs w:val="20"/>
              </w:rPr>
            </w:pPr>
            <w:r w:rsidRPr="003228FA">
              <w:rPr>
                <w:rFonts w:ascii="Times New Roman" w:hAnsi="Times New Roman"/>
                <w:sz w:val="20"/>
                <w:szCs w:val="20"/>
              </w:rPr>
              <w:t>(0.0504)</w:t>
            </w:r>
          </w:p>
        </w:tc>
        <w:tc>
          <w:tcPr>
            <w:tcW w:w="1248" w:type="dxa"/>
            <w:tcBorders>
              <w:top w:val="nil"/>
              <w:left w:val="nil"/>
              <w:bottom w:val="nil"/>
              <w:right w:val="nil"/>
            </w:tcBorders>
          </w:tcPr>
          <w:p w14:paraId="32FE4F4A" w14:textId="121D0DE7" w:rsidR="00D01992" w:rsidRPr="00B47946" w:rsidRDefault="00D01992" w:rsidP="00D01992">
            <w:pPr>
              <w:widowControl w:val="0"/>
              <w:autoSpaceDE w:val="0"/>
              <w:autoSpaceDN w:val="0"/>
              <w:adjustRightInd w:val="0"/>
              <w:spacing w:line="256" w:lineRule="auto"/>
              <w:jc w:val="center"/>
              <w:rPr>
                <w:rFonts w:ascii="Times New Roman" w:hAnsi="Times New Roman"/>
                <w:b/>
                <w:bCs/>
                <w:sz w:val="20"/>
                <w:szCs w:val="20"/>
              </w:rPr>
            </w:pPr>
            <w:r w:rsidRPr="003228FA">
              <w:rPr>
                <w:rFonts w:ascii="Times New Roman" w:hAnsi="Times New Roman"/>
                <w:sz w:val="20"/>
                <w:szCs w:val="20"/>
              </w:rPr>
              <w:t>(0.0521)</w:t>
            </w:r>
          </w:p>
        </w:tc>
        <w:tc>
          <w:tcPr>
            <w:tcW w:w="1248" w:type="dxa"/>
            <w:tcBorders>
              <w:top w:val="nil"/>
              <w:left w:val="nil"/>
              <w:bottom w:val="nil"/>
              <w:right w:val="nil"/>
            </w:tcBorders>
          </w:tcPr>
          <w:p w14:paraId="61349961" w14:textId="7FAB2451" w:rsidR="00D01992" w:rsidRPr="00B47946" w:rsidRDefault="00D01992" w:rsidP="00D01992">
            <w:pPr>
              <w:widowControl w:val="0"/>
              <w:autoSpaceDE w:val="0"/>
              <w:autoSpaceDN w:val="0"/>
              <w:adjustRightInd w:val="0"/>
              <w:spacing w:line="256" w:lineRule="auto"/>
              <w:jc w:val="center"/>
              <w:rPr>
                <w:rFonts w:ascii="Times New Roman" w:hAnsi="Times New Roman"/>
                <w:b/>
                <w:bCs/>
                <w:sz w:val="20"/>
                <w:szCs w:val="20"/>
              </w:rPr>
            </w:pPr>
            <w:r w:rsidRPr="003228FA">
              <w:rPr>
                <w:rFonts w:ascii="Times New Roman" w:hAnsi="Times New Roman"/>
                <w:sz w:val="20"/>
                <w:szCs w:val="20"/>
              </w:rPr>
              <w:t>(0.0518)</w:t>
            </w:r>
          </w:p>
        </w:tc>
      </w:tr>
      <w:tr w:rsidR="00D01992" w:rsidRPr="00545BF1" w14:paraId="163EE467" w14:textId="77777777" w:rsidTr="006A0F2D">
        <w:trPr>
          <w:trHeight w:val="278"/>
        </w:trPr>
        <w:tc>
          <w:tcPr>
            <w:tcW w:w="2552" w:type="dxa"/>
            <w:tcBorders>
              <w:top w:val="single" w:sz="4" w:space="0" w:color="auto"/>
              <w:left w:val="nil"/>
              <w:right w:val="nil"/>
            </w:tcBorders>
          </w:tcPr>
          <w:p w14:paraId="571A9937" w14:textId="77777777" w:rsidR="00D01992" w:rsidRPr="00B47946" w:rsidRDefault="00D01992" w:rsidP="00D01992">
            <w:pPr>
              <w:widowControl w:val="0"/>
              <w:autoSpaceDE w:val="0"/>
              <w:autoSpaceDN w:val="0"/>
              <w:adjustRightInd w:val="0"/>
              <w:spacing w:line="256" w:lineRule="auto"/>
              <w:rPr>
                <w:rFonts w:ascii="Times New Roman" w:hAnsi="Times New Roman"/>
                <w:sz w:val="20"/>
                <w:szCs w:val="20"/>
              </w:rPr>
            </w:pPr>
            <w:r w:rsidRPr="001A7DAF">
              <w:rPr>
                <w:rFonts w:ascii="Times New Roman" w:hAnsi="Times New Roman"/>
                <w:sz w:val="20"/>
                <w:szCs w:val="20"/>
              </w:rPr>
              <w:t>Log pseudolikelihood</w:t>
            </w:r>
          </w:p>
        </w:tc>
        <w:tc>
          <w:tcPr>
            <w:tcW w:w="1247" w:type="dxa"/>
            <w:tcBorders>
              <w:top w:val="single" w:sz="4" w:space="0" w:color="auto"/>
              <w:left w:val="nil"/>
              <w:right w:val="nil"/>
            </w:tcBorders>
          </w:tcPr>
          <w:p w14:paraId="3274BA3C" w14:textId="2F0460A7" w:rsidR="00D01992" w:rsidRPr="00545BF1" w:rsidRDefault="00DE4A1C" w:rsidP="00D01992">
            <w:pPr>
              <w:widowControl w:val="0"/>
              <w:autoSpaceDE w:val="0"/>
              <w:autoSpaceDN w:val="0"/>
              <w:adjustRightInd w:val="0"/>
              <w:spacing w:line="256" w:lineRule="auto"/>
              <w:jc w:val="center"/>
              <w:rPr>
                <w:rFonts w:ascii="Times New Roman" w:hAnsi="Times New Roman"/>
                <w:sz w:val="20"/>
                <w:szCs w:val="20"/>
              </w:rPr>
            </w:pPr>
            <w:r w:rsidRPr="00DE4A1C">
              <w:rPr>
                <w:rFonts w:ascii="Times New Roman" w:hAnsi="Times New Roman"/>
                <w:sz w:val="20"/>
                <w:szCs w:val="20"/>
              </w:rPr>
              <w:t>-288.77261</w:t>
            </w:r>
          </w:p>
        </w:tc>
        <w:tc>
          <w:tcPr>
            <w:tcW w:w="1248" w:type="dxa"/>
            <w:tcBorders>
              <w:top w:val="single" w:sz="4" w:space="0" w:color="auto"/>
              <w:left w:val="nil"/>
              <w:right w:val="nil"/>
            </w:tcBorders>
          </w:tcPr>
          <w:p w14:paraId="43194ED0" w14:textId="7773C87E" w:rsidR="00D01992" w:rsidRPr="00545BF1" w:rsidRDefault="00DE4A1C" w:rsidP="00D01992">
            <w:pPr>
              <w:widowControl w:val="0"/>
              <w:autoSpaceDE w:val="0"/>
              <w:autoSpaceDN w:val="0"/>
              <w:adjustRightInd w:val="0"/>
              <w:spacing w:line="256" w:lineRule="auto"/>
              <w:jc w:val="center"/>
              <w:rPr>
                <w:rFonts w:ascii="Times New Roman" w:hAnsi="Times New Roman"/>
                <w:sz w:val="20"/>
                <w:szCs w:val="20"/>
              </w:rPr>
            </w:pPr>
            <w:r w:rsidRPr="00DE4A1C">
              <w:rPr>
                <w:rFonts w:ascii="Times New Roman" w:hAnsi="Times New Roman"/>
                <w:sz w:val="20"/>
                <w:szCs w:val="20"/>
              </w:rPr>
              <w:t>-272.13495</w:t>
            </w:r>
          </w:p>
        </w:tc>
        <w:tc>
          <w:tcPr>
            <w:tcW w:w="1248" w:type="dxa"/>
            <w:tcBorders>
              <w:top w:val="single" w:sz="4" w:space="0" w:color="auto"/>
              <w:left w:val="nil"/>
              <w:right w:val="nil"/>
            </w:tcBorders>
          </w:tcPr>
          <w:p w14:paraId="3CF15230" w14:textId="272C4070" w:rsidR="00D01992" w:rsidRPr="00545BF1" w:rsidRDefault="00DE4A1C" w:rsidP="00D01992">
            <w:pPr>
              <w:widowControl w:val="0"/>
              <w:autoSpaceDE w:val="0"/>
              <w:autoSpaceDN w:val="0"/>
              <w:adjustRightInd w:val="0"/>
              <w:spacing w:line="256" w:lineRule="auto"/>
              <w:jc w:val="center"/>
              <w:rPr>
                <w:rFonts w:ascii="Times New Roman" w:hAnsi="Times New Roman"/>
                <w:sz w:val="20"/>
                <w:szCs w:val="20"/>
              </w:rPr>
            </w:pPr>
            <w:r w:rsidRPr="00DE4A1C">
              <w:rPr>
                <w:rFonts w:ascii="Times New Roman" w:hAnsi="Times New Roman"/>
                <w:sz w:val="20"/>
                <w:szCs w:val="20"/>
              </w:rPr>
              <w:t>-286.41306</w:t>
            </w:r>
          </w:p>
        </w:tc>
        <w:tc>
          <w:tcPr>
            <w:tcW w:w="1248" w:type="dxa"/>
            <w:tcBorders>
              <w:top w:val="single" w:sz="4" w:space="0" w:color="auto"/>
              <w:left w:val="nil"/>
              <w:right w:val="nil"/>
            </w:tcBorders>
          </w:tcPr>
          <w:p w14:paraId="10EAC000" w14:textId="35C4549D" w:rsidR="00D01992" w:rsidRPr="00545BF1" w:rsidRDefault="00DE4A1C" w:rsidP="00D01992">
            <w:pPr>
              <w:widowControl w:val="0"/>
              <w:autoSpaceDE w:val="0"/>
              <w:autoSpaceDN w:val="0"/>
              <w:adjustRightInd w:val="0"/>
              <w:spacing w:line="256" w:lineRule="auto"/>
              <w:jc w:val="center"/>
              <w:rPr>
                <w:rFonts w:ascii="Times New Roman" w:hAnsi="Times New Roman"/>
                <w:sz w:val="20"/>
                <w:szCs w:val="20"/>
              </w:rPr>
            </w:pPr>
            <w:r w:rsidRPr="00DE4A1C">
              <w:rPr>
                <w:rFonts w:ascii="Times New Roman" w:hAnsi="Times New Roman"/>
                <w:sz w:val="20"/>
                <w:szCs w:val="20"/>
              </w:rPr>
              <w:t>-286.117</w:t>
            </w:r>
          </w:p>
        </w:tc>
        <w:tc>
          <w:tcPr>
            <w:tcW w:w="1248" w:type="dxa"/>
            <w:tcBorders>
              <w:top w:val="single" w:sz="4" w:space="0" w:color="auto"/>
              <w:left w:val="nil"/>
              <w:right w:val="nil"/>
            </w:tcBorders>
          </w:tcPr>
          <w:p w14:paraId="18D47B32" w14:textId="12328419" w:rsidR="00D01992" w:rsidRPr="00545BF1" w:rsidRDefault="00DE4A1C" w:rsidP="00D01992">
            <w:pPr>
              <w:widowControl w:val="0"/>
              <w:autoSpaceDE w:val="0"/>
              <w:autoSpaceDN w:val="0"/>
              <w:adjustRightInd w:val="0"/>
              <w:spacing w:line="256" w:lineRule="auto"/>
              <w:jc w:val="center"/>
              <w:rPr>
                <w:rFonts w:ascii="Times New Roman" w:hAnsi="Times New Roman"/>
                <w:sz w:val="20"/>
                <w:szCs w:val="20"/>
              </w:rPr>
            </w:pPr>
            <w:r w:rsidRPr="00DE4A1C">
              <w:rPr>
                <w:rFonts w:ascii="Times New Roman" w:hAnsi="Times New Roman"/>
                <w:sz w:val="20"/>
                <w:szCs w:val="20"/>
              </w:rPr>
              <w:t>-269.57877</w:t>
            </w:r>
          </w:p>
        </w:tc>
        <w:tc>
          <w:tcPr>
            <w:tcW w:w="1248" w:type="dxa"/>
            <w:tcBorders>
              <w:top w:val="single" w:sz="4" w:space="0" w:color="auto"/>
              <w:left w:val="nil"/>
              <w:right w:val="nil"/>
            </w:tcBorders>
          </w:tcPr>
          <w:p w14:paraId="2A86F3AC" w14:textId="75B481E4" w:rsidR="00D01992" w:rsidRPr="00545BF1" w:rsidRDefault="00DE4A1C" w:rsidP="00D01992">
            <w:pPr>
              <w:widowControl w:val="0"/>
              <w:autoSpaceDE w:val="0"/>
              <w:autoSpaceDN w:val="0"/>
              <w:adjustRightInd w:val="0"/>
              <w:spacing w:line="256" w:lineRule="auto"/>
              <w:jc w:val="center"/>
              <w:rPr>
                <w:rFonts w:ascii="Times New Roman" w:hAnsi="Times New Roman"/>
                <w:sz w:val="20"/>
                <w:szCs w:val="20"/>
              </w:rPr>
            </w:pPr>
            <w:r w:rsidRPr="00DE4A1C">
              <w:rPr>
                <w:rFonts w:ascii="Times New Roman" w:hAnsi="Times New Roman"/>
                <w:sz w:val="20"/>
                <w:szCs w:val="20"/>
              </w:rPr>
              <w:t>-269.36892</w:t>
            </w:r>
          </w:p>
        </w:tc>
      </w:tr>
      <w:tr w:rsidR="00D01992" w:rsidRPr="00545BF1" w14:paraId="2FC58F45" w14:textId="77777777" w:rsidTr="006A0F2D">
        <w:trPr>
          <w:trHeight w:val="278"/>
        </w:trPr>
        <w:tc>
          <w:tcPr>
            <w:tcW w:w="2552" w:type="dxa"/>
            <w:tcBorders>
              <w:left w:val="nil"/>
              <w:right w:val="nil"/>
            </w:tcBorders>
          </w:tcPr>
          <w:p w14:paraId="05CD11DF" w14:textId="77777777" w:rsidR="00D01992" w:rsidRPr="00B47946" w:rsidRDefault="00D01992" w:rsidP="00D01992">
            <w:pPr>
              <w:widowControl w:val="0"/>
              <w:autoSpaceDE w:val="0"/>
              <w:autoSpaceDN w:val="0"/>
              <w:adjustRightInd w:val="0"/>
              <w:spacing w:line="256" w:lineRule="auto"/>
              <w:rPr>
                <w:rFonts w:ascii="Times New Roman" w:hAnsi="Times New Roman"/>
                <w:sz w:val="20"/>
                <w:szCs w:val="20"/>
              </w:rPr>
            </w:pPr>
            <w:r w:rsidRPr="001A7DAF">
              <w:rPr>
                <w:rFonts w:ascii="Times New Roman" w:hAnsi="Times New Roman"/>
                <w:sz w:val="20"/>
                <w:szCs w:val="20"/>
              </w:rPr>
              <w:t>Prob &gt; chi</w:t>
            </w:r>
            <w:r w:rsidRPr="00B066EF">
              <w:rPr>
                <w:rFonts w:ascii="Times New Roman" w:hAnsi="Times New Roman"/>
                <w:sz w:val="20"/>
                <w:szCs w:val="20"/>
                <w:vertAlign w:val="superscript"/>
              </w:rPr>
              <w:t>2</w:t>
            </w:r>
          </w:p>
        </w:tc>
        <w:tc>
          <w:tcPr>
            <w:tcW w:w="1247" w:type="dxa"/>
            <w:tcBorders>
              <w:left w:val="nil"/>
              <w:right w:val="nil"/>
            </w:tcBorders>
          </w:tcPr>
          <w:p w14:paraId="2733524F" w14:textId="3C72239C" w:rsidR="00D01992" w:rsidRPr="00545BF1" w:rsidRDefault="00DE4A1C" w:rsidP="00D01992">
            <w:pPr>
              <w:widowControl w:val="0"/>
              <w:autoSpaceDE w:val="0"/>
              <w:autoSpaceDN w:val="0"/>
              <w:adjustRightInd w:val="0"/>
              <w:spacing w:line="256" w:lineRule="auto"/>
              <w:jc w:val="center"/>
              <w:rPr>
                <w:rFonts w:ascii="Times New Roman" w:hAnsi="Times New Roman"/>
                <w:sz w:val="20"/>
                <w:szCs w:val="20"/>
              </w:rPr>
            </w:pPr>
            <w:r w:rsidRPr="00DE4A1C">
              <w:rPr>
                <w:rFonts w:ascii="Times New Roman" w:hAnsi="Times New Roman"/>
                <w:sz w:val="20"/>
                <w:szCs w:val="20"/>
              </w:rPr>
              <w:t>0.0052</w:t>
            </w:r>
          </w:p>
        </w:tc>
        <w:tc>
          <w:tcPr>
            <w:tcW w:w="1248" w:type="dxa"/>
            <w:tcBorders>
              <w:left w:val="nil"/>
              <w:right w:val="nil"/>
            </w:tcBorders>
          </w:tcPr>
          <w:p w14:paraId="76E9604F" w14:textId="358C63A0" w:rsidR="00D01992" w:rsidRPr="00545BF1" w:rsidRDefault="00DE4A1C" w:rsidP="00D01992">
            <w:pPr>
              <w:widowControl w:val="0"/>
              <w:autoSpaceDE w:val="0"/>
              <w:autoSpaceDN w:val="0"/>
              <w:adjustRightInd w:val="0"/>
              <w:spacing w:line="256" w:lineRule="auto"/>
              <w:jc w:val="center"/>
              <w:rPr>
                <w:rFonts w:ascii="Times New Roman" w:hAnsi="Times New Roman"/>
                <w:sz w:val="20"/>
                <w:szCs w:val="20"/>
              </w:rPr>
            </w:pPr>
            <w:r w:rsidRPr="00DE4A1C">
              <w:rPr>
                <w:rFonts w:ascii="Times New Roman" w:hAnsi="Times New Roman"/>
                <w:sz w:val="20"/>
                <w:szCs w:val="20"/>
              </w:rPr>
              <w:t>0.0087</w:t>
            </w:r>
          </w:p>
        </w:tc>
        <w:tc>
          <w:tcPr>
            <w:tcW w:w="1248" w:type="dxa"/>
            <w:tcBorders>
              <w:left w:val="nil"/>
              <w:right w:val="nil"/>
            </w:tcBorders>
          </w:tcPr>
          <w:p w14:paraId="7220BF11" w14:textId="6895BCB3" w:rsidR="00D01992" w:rsidRPr="00545BF1" w:rsidRDefault="00DE4A1C" w:rsidP="00D01992">
            <w:pPr>
              <w:widowControl w:val="0"/>
              <w:autoSpaceDE w:val="0"/>
              <w:autoSpaceDN w:val="0"/>
              <w:adjustRightInd w:val="0"/>
              <w:spacing w:line="256" w:lineRule="auto"/>
              <w:jc w:val="center"/>
              <w:rPr>
                <w:rFonts w:ascii="Times New Roman" w:hAnsi="Times New Roman"/>
                <w:sz w:val="20"/>
                <w:szCs w:val="20"/>
              </w:rPr>
            </w:pPr>
            <w:r w:rsidRPr="00DE4A1C">
              <w:rPr>
                <w:rFonts w:ascii="Times New Roman" w:hAnsi="Times New Roman"/>
                <w:sz w:val="20"/>
                <w:szCs w:val="20"/>
              </w:rPr>
              <w:t>0.0018</w:t>
            </w:r>
          </w:p>
        </w:tc>
        <w:tc>
          <w:tcPr>
            <w:tcW w:w="1248" w:type="dxa"/>
            <w:tcBorders>
              <w:left w:val="nil"/>
              <w:right w:val="nil"/>
            </w:tcBorders>
          </w:tcPr>
          <w:p w14:paraId="6D4EDF7E" w14:textId="44971D9E" w:rsidR="00D01992" w:rsidRPr="00545BF1" w:rsidRDefault="00DE4A1C" w:rsidP="00D01992">
            <w:pPr>
              <w:widowControl w:val="0"/>
              <w:autoSpaceDE w:val="0"/>
              <w:autoSpaceDN w:val="0"/>
              <w:adjustRightInd w:val="0"/>
              <w:spacing w:line="256" w:lineRule="auto"/>
              <w:jc w:val="center"/>
              <w:rPr>
                <w:rFonts w:ascii="Times New Roman" w:hAnsi="Times New Roman"/>
                <w:sz w:val="20"/>
                <w:szCs w:val="20"/>
              </w:rPr>
            </w:pPr>
            <w:r w:rsidRPr="00DE4A1C">
              <w:rPr>
                <w:rFonts w:ascii="Times New Roman" w:hAnsi="Times New Roman"/>
                <w:sz w:val="20"/>
                <w:szCs w:val="20"/>
              </w:rPr>
              <w:t>0.0027</w:t>
            </w:r>
          </w:p>
        </w:tc>
        <w:tc>
          <w:tcPr>
            <w:tcW w:w="1248" w:type="dxa"/>
            <w:tcBorders>
              <w:top w:val="nil"/>
              <w:left w:val="nil"/>
              <w:right w:val="nil"/>
            </w:tcBorders>
          </w:tcPr>
          <w:p w14:paraId="05E0C968" w14:textId="547C85AB" w:rsidR="00D01992" w:rsidRPr="00545BF1" w:rsidRDefault="00DE4A1C" w:rsidP="00D01992">
            <w:pPr>
              <w:widowControl w:val="0"/>
              <w:autoSpaceDE w:val="0"/>
              <w:autoSpaceDN w:val="0"/>
              <w:adjustRightInd w:val="0"/>
              <w:spacing w:line="256" w:lineRule="auto"/>
              <w:jc w:val="center"/>
              <w:rPr>
                <w:rFonts w:ascii="Times New Roman" w:hAnsi="Times New Roman"/>
                <w:sz w:val="20"/>
                <w:szCs w:val="20"/>
              </w:rPr>
            </w:pPr>
            <w:r w:rsidRPr="00DE4A1C">
              <w:rPr>
                <w:rFonts w:ascii="Times New Roman" w:hAnsi="Times New Roman"/>
                <w:sz w:val="20"/>
                <w:szCs w:val="20"/>
              </w:rPr>
              <w:t>0.0041</w:t>
            </w:r>
          </w:p>
        </w:tc>
        <w:tc>
          <w:tcPr>
            <w:tcW w:w="1248" w:type="dxa"/>
            <w:tcBorders>
              <w:top w:val="nil"/>
              <w:left w:val="nil"/>
              <w:right w:val="nil"/>
            </w:tcBorders>
          </w:tcPr>
          <w:p w14:paraId="1B9B4C29" w14:textId="7024560D" w:rsidR="00D01992" w:rsidRPr="00545BF1" w:rsidRDefault="00DE4A1C" w:rsidP="00D01992">
            <w:pPr>
              <w:widowControl w:val="0"/>
              <w:autoSpaceDE w:val="0"/>
              <w:autoSpaceDN w:val="0"/>
              <w:adjustRightInd w:val="0"/>
              <w:spacing w:line="256" w:lineRule="auto"/>
              <w:jc w:val="center"/>
              <w:rPr>
                <w:rFonts w:ascii="Times New Roman" w:hAnsi="Times New Roman"/>
                <w:sz w:val="20"/>
                <w:szCs w:val="20"/>
              </w:rPr>
            </w:pPr>
            <w:r w:rsidRPr="00DE4A1C">
              <w:rPr>
                <w:rFonts w:ascii="Times New Roman" w:hAnsi="Times New Roman"/>
                <w:sz w:val="20"/>
                <w:szCs w:val="20"/>
              </w:rPr>
              <w:t>0.0055</w:t>
            </w:r>
          </w:p>
        </w:tc>
      </w:tr>
      <w:tr w:rsidR="00D01992" w:rsidRPr="00545BF1" w14:paraId="3C0F0140" w14:textId="77777777" w:rsidTr="006A0F2D">
        <w:trPr>
          <w:trHeight w:val="278"/>
        </w:trPr>
        <w:tc>
          <w:tcPr>
            <w:tcW w:w="2552" w:type="dxa"/>
            <w:tcBorders>
              <w:left w:val="nil"/>
              <w:bottom w:val="single" w:sz="4" w:space="0" w:color="auto"/>
              <w:right w:val="nil"/>
            </w:tcBorders>
          </w:tcPr>
          <w:p w14:paraId="491623C1" w14:textId="77777777" w:rsidR="00D01992" w:rsidRPr="00B47946" w:rsidRDefault="00D01992" w:rsidP="00D01992">
            <w:pPr>
              <w:widowControl w:val="0"/>
              <w:autoSpaceDE w:val="0"/>
              <w:autoSpaceDN w:val="0"/>
              <w:adjustRightInd w:val="0"/>
              <w:spacing w:line="256" w:lineRule="auto"/>
              <w:rPr>
                <w:rFonts w:ascii="Times New Roman" w:hAnsi="Times New Roman"/>
                <w:sz w:val="20"/>
                <w:szCs w:val="20"/>
              </w:rPr>
            </w:pPr>
            <w:r w:rsidRPr="001A7DAF">
              <w:rPr>
                <w:rFonts w:ascii="Times New Roman" w:hAnsi="Times New Roman"/>
                <w:sz w:val="20"/>
                <w:szCs w:val="20"/>
              </w:rPr>
              <w:t>Pseudo R</w:t>
            </w:r>
            <w:r w:rsidRPr="001A7DAF">
              <w:rPr>
                <w:rFonts w:ascii="Times New Roman" w:hAnsi="Times New Roman"/>
                <w:sz w:val="20"/>
                <w:szCs w:val="20"/>
                <w:vertAlign w:val="superscript"/>
              </w:rPr>
              <w:t>2</w:t>
            </w:r>
          </w:p>
        </w:tc>
        <w:tc>
          <w:tcPr>
            <w:tcW w:w="1247" w:type="dxa"/>
            <w:tcBorders>
              <w:left w:val="nil"/>
              <w:bottom w:val="single" w:sz="4" w:space="0" w:color="auto"/>
              <w:right w:val="nil"/>
            </w:tcBorders>
          </w:tcPr>
          <w:p w14:paraId="71668D36" w14:textId="16CE090D" w:rsidR="00D01992" w:rsidRPr="00545BF1" w:rsidRDefault="00DE4A1C" w:rsidP="00D01992">
            <w:pPr>
              <w:widowControl w:val="0"/>
              <w:autoSpaceDE w:val="0"/>
              <w:autoSpaceDN w:val="0"/>
              <w:adjustRightInd w:val="0"/>
              <w:spacing w:line="256" w:lineRule="auto"/>
              <w:jc w:val="center"/>
              <w:rPr>
                <w:rFonts w:ascii="Times New Roman" w:hAnsi="Times New Roman"/>
                <w:sz w:val="20"/>
                <w:szCs w:val="20"/>
              </w:rPr>
            </w:pPr>
            <w:r w:rsidRPr="00DE4A1C">
              <w:rPr>
                <w:rFonts w:ascii="Times New Roman" w:hAnsi="Times New Roman"/>
                <w:sz w:val="20"/>
                <w:szCs w:val="20"/>
              </w:rPr>
              <w:t>0.0358</w:t>
            </w:r>
          </w:p>
        </w:tc>
        <w:tc>
          <w:tcPr>
            <w:tcW w:w="1248" w:type="dxa"/>
            <w:tcBorders>
              <w:left w:val="nil"/>
              <w:bottom w:val="single" w:sz="4" w:space="0" w:color="auto"/>
              <w:right w:val="nil"/>
            </w:tcBorders>
          </w:tcPr>
          <w:p w14:paraId="06443241" w14:textId="12F97D5E" w:rsidR="00D01992" w:rsidRPr="00545BF1" w:rsidRDefault="00DE4A1C" w:rsidP="00D01992">
            <w:pPr>
              <w:widowControl w:val="0"/>
              <w:autoSpaceDE w:val="0"/>
              <w:autoSpaceDN w:val="0"/>
              <w:adjustRightInd w:val="0"/>
              <w:spacing w:line="256" w:lineRule="auto"/>
              <w:jc w:val="center"/>
              <w:rPr>
                <w:rFonts w:ascii="Times New Roman" w:hAnsi="Times New Roman"/>
                <w:sz w:val="20"/>
                <w:szCs w:val="20"/>
              </w:rPr>
            </w:pPr>
            <w:r w:rsidRPr="00DE4A1C">
              <w:rPr>
                <w:rFonts w:ascii="Times New Roman" w:hAnsi="Times New Roman"/>
                <w:sz w:val="20"/>
                <w:szCs w:val="20"/>
              </w:rPr>
              <w:t>0.0428</w:t>
            </w:r>
          </w:p>
        </w:tc>
        <w:tc>
          <w:tcPr>
            <w:tcW w:w="1248" w:type="dxa"/>
            <w:tcBorders>
              <w:left w:val="nil"/>
              <w:bottom w:val="single" w:sz="4" w:space="0" w:color="auto"/>
              <w:right w:val="nil"/>
            </w:tcBorders>
          </w:tcPr>
          <w:p w14:paraId="01488ECE" w14:textId="1C483E1A" w:rsidR="00D01992" w:rsidRPr="00545BF1" w:rsidRDefault="00DE4A1C" w:rsidP="00D01992">
            <w:pPr>
              <w:widowControl w:val="0"/>
              <w:autoSpaceDE w:val="0"/>
              <w:autoSpaceDN w:val="0"/>
              <w:adjustRightInd w:val="0"/>
              <w:spacing w:line="256" w:lineRule="auto"/>
              <w:jc w:val="center"/>
              <w:rPr>
                <w:rFonts w:ascii="Times New Roman" w:hAnsi="Times New Roman"/>
                <w:sz w:val="20"/>
                <w:szCs w:val="20"/>
              </w:rPr>
            </w:pPr>
            <w:r w:rsidRPr="00DE4A1C">
              <w:rPr>
                <w:rFonts w:ascii="Times New Roman" w:hAnsi="Times New Roman"/>
                <w:sz w:val="20"/>
                <w:szCs w:val="20"/>
              </w:rPr>
              <w:t>0.0437</w:t>
            </w:r>
          </w:p>
        </w:tc>
        <w:tc>
          <w:tcPr>
            <w:tcW w:w="1248" w:type="dxa"/>
            <w:tcBorders>
              <w:left w:val="nil"/>
              <w:bottom w:val="single" w:sz="4" w:space="0" w:color="auto"/>
              <w:right w:val="nil"/>
            </w:tcBorders>
          </w:tcPr>
          <w:p w14:paraId="579B283C" w14:textId="3C72C15D" w:rsidR="00D01992" w:rsidRPr="00545BF1" w:rsidRDefault="00DE4A1C" w:rsidP="00D01992">
            <w:pPr>
              <w:widowControl w:val="0"/>
              <w:autoSpaceDE w:val="0"/>
              <w:autoSpaceDN w:val="0"/>
              <w:adjustRightInd w:val="0"/>
              <w:spacing w:line="256" w:lineRule="auto"/>
              <w:jc w:val="center"/>
              <w:rPr>
                <w:rFonts w:ascii="Times New Roman" w:hAnsi="Times New Roman"/>
                <w:sz w:val="20"/>
                <w:szCs w:val="20"/>
              </w:rPr>
            </w:pPr>
            <w:r w:rsidRPr="00DE4A1C">
              <w:rPr>
                <w:rFonts w:ascii="Times New Roman" w:hAnsi="Times New Roman"/>
                <w:sz w:val="20"/>
                <w:szCs w:val="20"/>
              </w:rPr>
              <w:t>0.0447</w:t>
            </w:r>
          </w:p>
        </w:tc>
        <w:tc>
          <w:tcPr>
            <w:tcW w:w="1248" w:type="dxa"/>
            <w:tcBorders>
              <w:top w:val="nil"/>
              <w:left w:val="nil"/>
              <w:bottom w:val="single" w:sz="4" w:space="0" w:color="auto"/>
              <w:right w:val="nil"/>
            </w:tcBorders>
          </w:tcPr>
          <w:p w14:paraId="766376DD" w14:textId="3B911E34" w:rsidR="00D01992" w:rsidRPr="00545BF1" w:rsidRDefault="00DE4A1C" w:rsidP="00D01992">
            <w:pPr>
              <w:widowControl w:val="0"/>
              <w:autoSpaceDE w:val="0"/>
              <w:autoSpaceDN w:val="0"/>
              <w:adjustRightInd w:val="0"/>
              <w:spacing w:line="256" w:lineRule="auto"/>
              <w:jc w:val="center"/>
              <w:rPr>
                <w:rFonts w:ascii="Times New Roman" w:hAnsi="Times New Roman"/>
                <w:sz w:val="20"/>
                <w:szCs w:val="20"/>
              </w:rPr>
            </w:pPr>
            <w:r w:rsidRPr="00DE4A1C">
              <w:rPr>
                <w:rFonts w:ascii="Times New Roman" w:hAnsi="Times New Roman"/>
                <w:sz w:val="20"/>
                <w:szCs w:val="20"/>
              </w:rPr>
              <w:t>0.0518</w:t>
            </w:r>
          </w:p>
        </w:tc>
        <w:tc>
          <w:tcPr>
            <w:tcW w:w="1248" w:type="dxa"/>
            <w:tcBorders>
              <w:top w:val="nil"/>
              <w:left w:val="nil"/>
              <w:bottom w:val="single" w:sz="4" w:space="0" w:color="auto"/>
              <w:right w:val="nil"/>
            </w:tcBorders>
          </w:tcPr>
          <w:p w14:paraId="60D3E542" w14:textId="51157F13" w:rsidR="00D01992" w:rsidRPr="00545BF1" w:rsidRDefault="00DE4A1C" w:rsidP="00D01992">
            <w:pPr>
              <w:widowControl w:val="0"/>
              <w:autoSpaceDE w:val="0"/>
              <w:autoSpaceDN w:val="0"/>
              <w:adjustRightInd w:val="0"/>
              <w:spacing w:line="256" w:lineRule="auto"/>
              <w:jc w:val="center"/>
              <w:rPr>
                <w:rFonts w:ascii="Times New Roman" w:hAnsi="Times New Roman"/>
                <w:sz w:val="20"/>
                <w:szCs w:val="20"/>
              </w:rPr>
            </w:pPr>
            <w:r w:rsidRPr="00DE4A1C">
              <w:rPr>
                <w:rFonts w:ascii="Times New Roman" w:hAnsi="Times New Roman"/>
                <w:sz w:val="20"/>
                <w:szCs w:val="20"/>
              </w:rPr>
              <w:t>0.0525</w:t>
            </w:r>
          </w:p>
        </w:tc>
      </w:tr>
      <w:tr w:rsidR="00D01992" w:rsidRPr="00B47946" w14:paraId="0F297056" w14:textId="77777777" w:rsidTr="00F86607">
        <w:trPr>
          <w:trHeight w:val="70"/>
        </w:trPr>
        <w:tc>
          <w:tcPr>
            <w:tcW w:w="2552" w:type="dxa"/>
            <w:tcBorders>
              <w:top w:val="single" w:sz="4" w:space="0" w:color="auto"/>
              <w:left w:val="nil"/>
              <w:bottom w:val="single" w:sz="4" w:space="0" w:color="auto"/>
              <w:right w:val="nil"/>
            </w:tcBorders>
          </w:tcPr>
          <w:p w14:paraId="26AFB9C9" w14:textId="77777777" w:rsidR="00D01992" w:rsidRPr="00B47946" w:rsidRDefault="00D01992" w:rsidP="00D01992">
            <w:pPr>
              <w:widowControl w:val="0"/>
              <w:autoSpaceDE w:val="0"/>
              <w:autoSpaceDN w:val="0"/>
              <w:adjustRightInd w:val="0"/>
              <w:spacing w:line="256" w:lineRule="auto"/>
              <w:rPr>
                <w:rFonts w:ascii="Times New Roman" w:hAnsi="Times New Roman"/>
                <w:sz w:val="20"/>
                <w:szCs w:val="20"/>
              </w:rPr>
            </w:pPr>
            <w:r>
              <w:rPr>
                <w:rFonts w:ascii="Times New Roman" w:hAnsi="Times New Roman"/>
                <w:sz w:val="20"/>
                <w:szCs w:val="20"/>
              </w:rPr>
              <w:t>Observations</w:t>
            </w:r>
          </w:p>
        </w:tc>
        <w:tc>
          <w:tcPr>
            <w:tcW w:w="1247" w:type="dxa"/>
            <w:tcBorders>
              <w:top w:val="nil"/>
              <w:left w:val="nil"/>
              <w:bottom w:val="single" w:sz="4" w:space="0" w:color="auto"/>
              <w:right w:val="nil"/>
            </w:tcBorders>
          </w:tcPr>
          <w:p w14:paraId="3E771D13" w14:textId="602F185C" w:rsidR="00D01992" w:rsidRPr="00B47946" w:rsidRDefault="00D01992" w:rsidP="00D01992">
            <w:pPr>
              <w:widowControl w:val="0"/>
              <w:autoSpaceDE w:val="0"/>
              <w:autoSpaceDN w:val="0"/>
              <w:adjustRightInd w:val="0"/>
              <w:spacing w:line="256" w:lineRule="auto"/>
              <w:jc w:val="center"/>
              <w:rPr>
                <w:rFonts w:ascii="Times New Roman" w:hAnsi="Times New Roman"/>
                <w:sz w:val="20"/>
                <w:szCs w:val="20"/>
              </w:rPr>
            </w:pPr>
            <w:r w:rsidRPr="003228FA">
              <w:rPr>
                <w:rFonts w:ascii="Times New Roman" w:hAnsi="Times New Roman"/>
                <w:sz w:val="20"/>
                <w:szCs w:val="20"/>
              </w:rPr>
              <w:t>472</w:t>
            </w:r>
          </w:p>
        </w:tc>
        <w:tc>
          <w:tcPr>
            <w:tcW w:w="1248" w:type="dxa"/>
            <w:tcBorders>
              <w:top w:val="nil"/>
              <w:left w:val="nil"/>
              <w:bottom w:val="single" w:sz="4" w:space="0" w:color="auto"/>
              <w:right w:val="nil"/>
            </w:tcBorders>
          </w:tcPr>
          <w:p w14:paraId="7AA33F8F" w14:textId="09C66BF9" w:rsidR="00D01992" w:rsidRPr="00B47946" w:rsidRDefault="00D01992" w:rsidP="00D01992">
            <w:pPr>
              <w:widowControl w:val="0"/>
              <w:autoSpaceDE w:val="0"/>
              <w:autoSpaceDN w:val="0"/>
              <w:adjustRightInd w:val="0"/>
              <w:spacing w:line="256" w:lineRule="auto"/>
              <w:jc w:val="center"/>
              <w:rPr>
                <w:rFonts w:ascii="Times New Roman" w:hAnsi="Times New Roman"/>
                <w:sz w:val="20"/>
                <w:szCs w:val="20"/>
              </w:rPr>
            </w:pPr>
            <w:r w:rsidRPr="003228FA">
              <w:rPr>
                <w:rFonts w:ascii="Times New Roman" w:hAnsi="Times New Roman"/>
                <w:sz w:val="20"/>
                <w:szCs w:val="20"/>
              </w:rPr>
              <w:t>450</w:t>
            </w:r>
          </w:p>
        </w:tc>
        <w:tc>
          <w:tcPr>
            <w:tcW w:w="1248" w:type="dxa"/>
            <w:tcBorders>
              <w:top w:val="nil"/>
              <w:left w:val="nil"/>
              <w:bottom w:val="single" w:sz="4" w:space="0" w:color="auto"/>
              <w:right w:val="nil"/>
            </w:tcBorders>
          </w:tcPr>
          <w:p w14:paraId="63CA5319" w14:textId="1C28EE2D" w:rsidR="00D01992" w:rsidRPr="00B47946" w:rsidRDefault="00D01992" w:rsidP="00D01992">
            <w:pPr>
              <w:widowControl w:val="0"/>
              <w:autoSpaceDE w:val="0"/>
              <w:autoSpaceDN w:val="0"/>
              <w:adjustRightInd w:val="0"/>
              <w:spacing w:line="256" w:lineRule="auto"/>
              <w:jc w:val="center"/>
              <w:rPr>
                <w:rFonts w:ascii="Times New Roman" w:hAnsi="Times New Roman"/>
                <w:sz w:val="20"/>
                <w:szCs w:val="20"/>
              </w:rPr>
            </w:pPr>
            <w:r w:rsidRPr="003228FA">
              <w:rPr>
                <w:rFonts w:ascii="Times New Roman" w:hAnsi="Times New Roman"/>
                <w:sz w:val="20"/>
                <w:szCs w:val="20"/>
              </w:rPr>
              <w:t>472</w:t>
            </w:r>
          </w:p>
        </w:tc>
        <w:tc>
          <w:tcPr>
            <w:tcW w:w="1248" w:type="dxa"/>
            <w:tcBorders>
              <w:top w:val="nil"/>
              <w:left w:val="nil"/>
              <w:bottom w:val="single" w:sz="4" w:space="0" w:color="auto"/>
              <w:right w:val="nil"/>
            </w:tcBorders>
          </w:tcPr>
          <w:p w14:paraId="63E2D38D" w14:textId="6945E918" w:rsidR="00D01992" w:rsidRPr="00B47946" w:rsidRDefault="00D01992" w:rsidP="00D01992">
            <w:pPr>
              <w:widowControl w:val="0"/>
              <w:autoSpaceDE w:val="0"/>
              <w:autoSpaceDN w:val="0"/>
              <w:adjustRightInd w:val="0"/>
              <w:spacing w:line="256" w:lineRule="auto"/>
              <w:jc w:val="center"/>
              <w:rPr>
                <w:rFonts w:ascii="Times New Roman" w:hAnsi="Times New Roman"/>
                <w:sz w:val="20"/>
                <w:szCs w:val="20"/>
              </w:rPr>
            </w:pPr>
            <w:r w:rsidRPr="003228FA">
              <w:rPr>
                <w:rFonts w:ascii="Times New Roman" w:hAnsi="Times New Roman"/>
                <w:sz w:val="20"/>
                <w:szCs w:val="20"/>
              </w:rPr>
              <w:t>472</w:t>
            </w:r>
          </w:p>
        </w:tc>
        <w:tc>
          <w:tcPr>
            <w:tcW w:w="1248" w:type="dxa"/>
            <w:tcBorders>
              <w:top w:val="nil"/>
              <w:left w:val="nil"/>
              <w:bottom w:val="single" w:sz="4" w:space="0" w:color="auto"/>
              <w:right w:val="nil"/>
            </w:tcBorders>
          </w:tcPr>
          <w:p w14:paraId="0FDAB087" w14:textId="3A0C3920" w:rsidR="00D01992" w:rsidRPr="00B47946" w:rsidRDefault="00D01992" w:rsidP="00D01992">
            <w:pPr>
              <w:widowControl w:val="0"/>
              <w:autoSpaceDE w:val="0"/>
              <w:autoSpaceDN w:val="0"/>
              <w:adjustRightInd w:val="0"/>
              <w:spacing w:line="256" w:lineRule="auto"/>
              <w:jc w:val="center"/>
              <w:rPr>
                <w:rFonts w:ascii="Times New Roman" w:hAnsi="Times New Roman"/>
                <w:sz w:val="20"/>
                <w:szCs w:val="20"/>
              </w:rPr>
            </w:pPr>
            <w:r w:rsidRPr="003228FA">
              <w:rPr>
                <w:rFonts w:ascii="Times New Roman" w:hAnsi="Times New Roman"/>
                <w:sz w:val="20"/>
                <w:szCs w:val="20"/>
              </w:rPr>
              <w:t>450</w:t>
            </w:r>
          </w:p>
        </w:tc>
        <w:tc>
          <w:tcPr>
            <w:tcW w:w="1248" w:type="dxa"/>
            <w:tcBorders>
              <w:top w:val="nil"/>
              <w:left w:val="nil"/>
              <w:bottom w:val="single" w:sz="4" w:space="0" w:color="auto"/>
              <w:right w:val="nil"/>
            </w:tcBorders>
          </w:tcPr>
          <w:p w14:paraId="53B2D886" w14:textId="01F860B0" w:rsidR="00D01992" w:rsidRPr="00B47946" w:rsidRDefault="00D01992" w:rsidP="00D01992">
            <w:pPr>
              <w:widowControl w:val="0"/>
              <w:autoSpaceDE w:val="0"/>
              <w:autoSpaceDN w:val="0"/>
              <w:adjustRightInd w:val="0"/>
              <w:spacing w:line="256" w:lineRule="auto"/>
              <w:jc w:val="center"/>
              <w:rPr>
                <w:rFonts w:ascii="Times New Roman" w:hAnsi="Times New Roman"/>
                <w:sz w:val="20"/>
                <w:szCs w:val="20"/>
              </w:rPr>
            </w:pPr>
            <w:r w:rsidRPr="003228FA">
              <w:rPr>
                <w:rFonts w:ascii="Times New Roman" w:hAnsi="Times New Roman"/>
                <w:sz w:val="20"/>
                <w:szCs w:val="20"/>
              </w:rPr>
              <w:t>450</w:t>
            </w:r>
          </w:p>
        </w:tc>
      </w:tr>
    </w:tbl>
    <w:p w14:paraId="01C3C17A" w14:textId="77777777" w:rsidR="00DF5B12" w:rsidRPr="00DF5B12" w:rsidRDefault="00DF5B12" w:rsidP="00DF5B12">
      <w:pPr>
        <w:spacing w:after="160"/>
        <w:jc w:val="both"/>
        <w:rPr>
          <w:rFonts w:ascii="Times New Roman" w:eastAsiaTheme="minorHAnsi" w:hAnsi="Times New Roman"/>
          <w:sz w:val="20"/>
          <w:szCs w:val="20"/>
        </w:rPr>
      </w:pPr>
      <w:r w:rsidRPr="00DF5B12">
        <w:rPr>
          <w:rFonts w:ascii="Times New Roman" w:eastAsiaTheme="minorHAnsi" w:hAnsi="Times New Roman"/>
          <w:sz w:val="20"/>
          <w:szCs w:val="20"/>
        </w:rPr>
        <w:t>Notes: Results from ordered probit estimations. Numbers indicate coefficients. Standard errors are in parentheses. The models are estimated with maximum likelihood, using heteroscedasticity robust standard errors. The stochastic component in the models is assumed to be normally distributed. Dummy variables are indicated with [d], standardized (Mean=0, SD=1) continuous variables with [s]. OECD Europe is base category for OECD variables. The dependent variable is a dummy, taking the value of 1 if an individual’s response to the question (C3:) “In your opinion, if there were linkage of trade agreements with climate policy, how high is the risk that such a linkage would erode international cooperation on trade among the involved countries without improving climate policy?” is (5) Very risky” or “(4)”, 0 otherwise. Significance levels are indicated by: *P&lt; 0.10, **P&lt; 0.05, ***P&lt; 0.01.</w:t>
      </w:r>
    </w:p>
    <w:p w14:paraId="51526B36" w14:textId="0E505EF3" w:rsidR="00D93555" w:rsidRDefault="00D93555" w:rsidP="00D73BB9">
      <w:pPr>
        <w:spacing w:line="360" w:lineRule="auto"/>
        <w:jc w:val="both"/>
        <w:rPr>
          <w:rFonts w:ascii="Times New Roman" w:hAnsi="Times New Roman"/>
          <w:b/>
          <w:bCs/>
        </w:rPr>
      </w:pPr>
    </w:p>
    <w:p w14:paraId="0980629D" w14:textId="72636495" w:rsidR="00DF5B12" w:rsidRPr="00DF5B12" w:rsidRDefault="00DF5B12" w:rsidP="00DF5B12">
      <w:pPr>
        <w:jc w:val="both"/>
        <w:rPr>
          <w:rFonts w:ascii="Times New Roman" w:eastAsiaTheme="minorHAnsi" w:hAnsi="Times New Roman"/>
          <w:sz w:val="20"/>
          <w:szCs w:val="20"/>
        </w:rPr>
      </w:pPr>
      <w:r w:rsidRPr="00B47946">
        <w:rPr>
          <w:rFonts w:ascii="Times New Roman" w:hAnsi="Times New Roman"/>
          <w:b/>
          <w:bCs/>
        </w:rPr>
        <w:lastRenderedPageBreak/>
        <w:t xml:space="preserve">Table </w:t>
      </w:r>
      <w:r>
        <w:rPr>
          <w:rFonts w:ascii="Times New Roman" w:hAnsi="Times New Roman"/>
          <w:b/>
          <w:bCs/>
        </w:rPr>
        <w:t>S</w:t>
      </w:r>
      <w:r w:rsidR="0071294C">
        <w:rPr>
          <w:rFonts w:ascii="Times New Roman" w:hAnsi="Times New Roman"/>
          <w:b/>
          <w:bCs/>
        </w:rPr>
        <w:t>29</w:t>
      </w:r>
      <w:r>
        <w:rPr>
          <w:rFonts w:ascii="Times New Roman" w:hAnsi="Times New Roman"/>
          <w:b/>
          <w:bCs/>
        </w:rPr>
        <w:t>.</w:t>
      </w:r>
      <w:r w:rsidRPr="00B47946">
        <w:rPr>
          <w:rFonts w:ascii="Times New Roman" w:hAnsi="Times New Roman"/>
          <w:b/>
          <w:bCs/>
        </w:rPr>
        <w:t xml:space="preserve"> Marginal effects (at means) from binary Probit regressions, Dependent variable: </w:t>
      </w:r>
      <w:r>
        <w:rPr>
          <w:rFonts w:ascii="Times New Roman" w:hAnsi="Times New Roman"/>
          <w:b/>
          <w:bCs/>
        </w:rPr>
        <w:t>Trade-Climate Linkage: Risk</w:t>
      </w:r>
    </w:p>
    <w:tbl>
      <w:tblPr>
        <w:tblW w:w="10039" w:type="dxa"/>
        <w:tblLayout w:type="fixed"/>
        <w:tblLook w:val="04A0" w:firstRow="1" w:lastRow="0" w:firstColumn="1" w:lastColumn="0" w:noHBand="0" w:noVBand="1"/>
      </w:tblPr>
      <w:tblGrid>
        <w:gridCol w:w="2835"/>
        <w:gridCol w:w="1200"/>
        <w:gridCol w:w="1201"/>
        <w:gridCol w:w="1201"/>
        <w:gridCol w:w="1200"/>
        <w:gridCol w:w="1201"/>
        <w:gridCol w:w="1201"/>
      </w:tblGrid>
      <w:tr w:rsidR="00DF5B12" w:rsidRPr="00B47946" w14:paraId="28BB4CD9" w14:textId="77777777" w:rsidTr="00A16632">
        <w:trPr>
          <w:trHeight w:val="278"/>
        </w:trPr>
        <w:tc>
          <w:tcPr>
            <w:tcW w:w="2835" w:type="dxa"/>
            <w:tcBorders>
              <w:top w:val="double" w:sz="4" w:space="0" w:color="auto"/>
              <w:left w:val="nil"/>
              <w:bottom w:val="nil"/>
              <w:right w:val="nil"/>
            </w:tcBorders>
          </w:tcPr>
          <w:p w14:paraId="1D53D6C3" w14:textId="77777777" w:rsidR="00DF5B12" w:rsidRPr="00B47946" w:rsidRDefault="00DF5B12" w:rsidP="006A0F2D">
            <w:pPr>
              <w:widowControl w:val="0"/>
              <w:autoSpaceDE w:val="0"/>
              <w:autoSpaceDN w:val="0"/>
              <w:adjustRightInd w:val="0"/>
              <w:spacing w:line="256" w:lineRule="auto"/>
              <w:rPr>
                <w:rFonts w:ascii="Times New Roman" w:hAnsi="Times New Roman"/>
                <w:sz w:val="20"/>
                <w:szCs w:val="20"/>
              </w:rPr>
            </w:pPr>
          </w:p>
        </w:tc>
        <w:tc>
          <w:tcPr>
            <w:tcW w:w="1200" w:type="dxa"/>
            <w:tcBorders>
              <w:top w:val="double" w:sz="4" w:space="0" w:color="auto"/>
              <w:left w:val="nil"/>
              <w:bottom w:val="single" w:sz="4" w:space="0" w:color="auto"/>
              <w:right w:val="nil"/>
            </w:tcBorders>
            <w:hideMark/>
          </w:tcPr>
          <w:p w14:paraId="3462B362" w14:textId="77777777" w:rsidR="00DF5B12" w:rsidRPr="00B47946" w:rsidRDefault="00DF5B12" w:rsidP="006A0F2D">
            <w:pPr>
              <w:widowControl w:val="0"/>
              <w:autoSpaceDE w:val="0"/>
              <w:autoSpaceDN w:val="0"/>
              <w:adjustRightInd w:val="0"/>
              <w:spacing w:line="256" w:lineRule="auto"/>
              <w:jc w:val="center"/>
              <w:rPr>
                <w:rFonts w:ascii="Times New Roman" w:hAnsi="Times New Roman"/>
                <w:sz w:val="20"/>
                <w:szCs w:val="20"/>
              </w:rPr>
            </w:pPr>
            <w:r w:rsidRPr="00B47946">
              <w:rPr>
                <w:rFonts w:ascii="Times New Roman" w:hAnsi="Times New Roman"/>
                <w:sz w:val="20"/>
                <w:szCs w:val="20"/>
              </w:rPr>
              <w:t>(1)</w:t>
            </w:r>
          </w:p>
        </w:tc>
        <w:tc>
          <w:tcPr>
            <w:tcW w:w="1201" w:type="dxa"/>
            <w:tcBorders>
              <w:top w:val="double" w:sz="4" w:space="0" w:color="auto"/>
              <w:left w:val="nil"/>
              <w:bottom w:val="single" w:sz="4" w:space="0" w:color="auto"/>
              <w:right w:val="nil"/>
            </w:tcBorders>
            <w:hideMark/>
          </w:tcPr>
          <w:p w14:paraId="49888773" w14:textId="77777777" w:rsidR="00DF5B12" w:rsidRPr="00B47946" w:rsidRDefault="00DF5B12" w:rsidP="006A0F2D">
            <w:pPr>
              <w:widowControl w:val="0"/>
              <w:autoSpaceDE w:val="0"/>
              <w:autoSpaceDN w:val="0"/>
              <w:adjustRightInd w:val="0"/>
              <w:spacing w:line="256" w:lineRule="auto"/>
              <w:jc w:val="center"/>
              <w:rPr>
                <w:rFonts w:ascii="Times New Roman" w:hAnsi="Times New Roman"/>
                <w:sz w:val="20"/>
                <w:szCs w:val="20"/>
              </w:rPr>
            </w:pPr>
            <w:r w:rsidRPr="00B47946">
              <w:rPr>
                <w:rFonts w:ascii="Times New Roman" w:hAnsi="Times New Roman"/>
                <w:sz w:val="20"/>
                <w:szCs w:val="20"/>
              </w:rPr>
              <w:t>(2)</w:t>
            </w:r>
          </w:p>
        </w:tc>
        <w:tc>
          <w:tcPr>
            <w:tcW w:w="1201" w:type="dxa"/>
            <w:tcBorders>
              <w:top w:val="double" w:sz="4" w:space="0" w:color="auto"/>
              <w:left w:val="nil"/>
              <w:bottom w:val="single" w:sz="4" w:space="0" w:color="auto"/>
              <w:right w:val="nil"/>
            </w:tcBorders>
            <w:hideMark/>
          </w:tcPr>
          <w:p w14:paraId="15C1203F" w14:textId="77777777" w:rsidR="00DF5B12" w:rsidRPr="00B47946" w:rsidRDefault="00DF5B12" w:rsidP="006A0F2D">
            <w:pPr>
              <w:widowControl w:val="0"/>
              <w:autoSpaceDE w:val="0"/>
              <w:autoSpaceDN w:val="0"/>
              <w:adjustRightInd w:val="0"/>
              <w:spacing w:line="256" w:lineRule="auto"/>
              <w:jc w:val="center"/>
              <w:rPr>
                <w:rFonts w:ascii="Times New Roman" w:hAnsi="Times New Roman"/>
                <w:sz w:val="20"/>
                <w:szCs w:val="20"/>
              </w:rPr>
            </w:pPr>
            <w:r w:rsidRPr="00B47946">
              <w:rPr>
                <w:rFonts w:ascii="Times New Roman" w:hAnsi="Times New Roman"/>
                <w:sz w:val="20"/>
                <w:szCs w:val="20"/>
              </w:rPr>
              <w:t>(3)</w:t>
            </w:r>
          </w:p>
        </w:tc>
        <w:tc>
          <w:tcPr>
            <w:tcW w:w="1200" w:type="dxa"/>
            <w:tcBorders>
              <w:top w:val="double" w:sz="4" w:space="0" w:color="auto"/>
              <w:left w:val="nil"/>
              <w:bottom w:val="single" w:sz="4" w:space="0" w:color="auto"/>
              <w:right w:val="nil"/>
            </w:tcBorders>
            <w:hideMark/>
          </w:tcPr>
          <w:p w14:paraId="2CFEBFB8" w14:textId="77777777" w:rsidR="00DF5B12" w:rsidRPr="00B47946" w:rsidRDefault="00DF5B12" w:rsidP="006A0F2D">
            <w:pPr>
              <w:widowControl w:val="0"/>
              <w:autoSpaceDE w:val="0"/>
              <w:autoSpaceDN w:val="0"/>
              <w:adjustRightInd w:val="0"/>
              <w:spacing w:line="256" w:lineRule="auto"/>
              <w:jc w:val="center"/>
              <w:rPr>
                <w:rFonts w:ascii="Times New Roman" w:hAnsi="Times New Roman"/>
                <w:sz w:val="20"/>
                <w:szCs w:val="20"/>
              </w:rPr>
            </w:pPr>
            <w:r w:rsidRPr="00B47946">
              <w:rPr>
                <w:rFonts w:ascii="Times New Roman" w:hAnsi="Times New Roman"/>
                <w:sz w:val="20"/>
                <w:szCs w:val="20"/>
              </w:rPr>
              <w:t>(4)</w:t>
            </w:r>
          </w:p>
        </w:tc>
        <w:tc>
          <w:tcPr>
            <w:tcW w:w="1201" w:type="dxa"/>
            <w:tcBorders>
              <w:top w:val="double" w:sz="4" w:space="0" w:color="auto"/>
              <w:left w:val="nil"/>
              <w:bottom w:val="single" w:sz="4" w:space="0" w:color="auto"/>
              <w:right w:val="nil"/>
            </w:tcBorders>
          </w:tcPr>
          <w:p w14:paraId="440DBD7A" w14:textId="77777777" w:rsidR="00DF5B12" w:rsidRPr="00B47946" w:rsidRDefault="00DF5B12" w:rsidP="006A0F2D">
            <w:pPr>
              <w:widowControl w:val="0"/>
              <w:autoSpaceDE w:val="0"/>
              <w:autoSpaceDN w:val="0"/>
              <w:adjustRightInd w:val="0"/>
              <w:spacing w:line="256" w:lineRule="auto"/>
              <w:jc w:val="center"/>
              <w:rPr>
                <w:rFonts w:ascii="Times New Roman" w:hAnsi="Times New Roman"/>
                <w:sz w:val="20"/>
                <w:szCs w:val="20"/>
              </w:rPr>
            </w:pPr>
            <w:r w:rsidRPr="00B47946">
              <w:rPr>
                <w:rFonts w:ascii="Times New Roman" w:hAnsi="Times New Roman"/>
                <w:sz w:val="20"/>
                <w:szCs w:val="20"/>
              </w:rPr>
              <w:t>(5)</w:t>
            </w:r>
          </w:p>
        </w:tc>
        <w:tc>
          <w:tcPr>
            <w:tcW w:w="1201" w:type="dxa"/>
            <w:tcBorders>
              <w:top w:val="double" w:sz="4" w:space="0" w:color="auto"/>
              <w:left w:val="nil"/>
              <w:bottom w:val="single" w:sz="4" w:space="0" w:color="auto"/>
              <w:right w:val="nil"/>
            </w:tcBorders>
          </w:tcPr>
          <w:p w14:paraId="5E2ABDAC" w14:textId="77777777" w:rsidR="00DF5B12" w:rsidRPr="00B47946" w:rsidRDefault="00DF5B12" w:rsidP="006A0F2D">
            <w:pPr>
              <w:widowControl w:val="0"/>
              <w:autoSpaceDE w:val="0"/>
              <w:autoSpaceDN w:val="0"/>
              <w:adjustRightInd w:val="0"/>
              <w:spacing w:line="256" w:lineRule="auto"/>
              <w:jc w:val="center"/>
              <w:rPr>
                <w:rFonts w:ascii="Times New Roman" w:hAnsi="Times New Roman"/>
                <w:sz w:val="20"/>
                <w:szCs w:val="20"/>
              </w:rPr>
            </w:pPr>
            <w:r w:rsidRPr="00B47946">
              <w:rPr>
                <w:rFonts w:ascii="Times New Roman" w:hAnsi="Times New Roman"/>
                <w:sz w:val="20"/>
                <w:szCs w:val="20"/>
              </w:rPr>
              <w:t>(6)</w:t>
            </w:r>
          </w:p>
        </w:tc>
      </w:tr>
      <w:tr w:rsidR="00DF5B12" w:rsidRPr="00B47946" w14:paraId="159B1A20" w14:textId="77777777" w:rsidTr="00A16632">
        <w:trPr>
          <w:trHeight w:val="278"/>
        </w:trPr>
        <w:tc>
          <w:tcPr>
            <w:tcW w:w="2835" w:type="dxa"/>
            <w:tcBorders>
              <w:top w:val="single" w:sz="4" w:space="0" w:color="auto"/>
              <w:left w:val="nil"/>
              <w:bottom w:val="nil"/>
              <w:right w:val="nil"/>
            </w:tcBorders>
            <w:hideMark/>
          </w:tcPr>
          <w:p w14:paraId="347FE0BF" w14:textId="77777777" w:rsidR="00DF5B12" w:rsidRPr="00B47946" w:rsidRDefault="00DF5B12" w:rsidP="006A0F2D">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 xml:space="preserve">Geopolitical </w:t>
            </w:r>
            <w:r>
              <w:rPr>
                <w:rFonts w:ascii="Times New Roman" w:hAnsi="Times New Roman"/>
                <w:b/>
                <w:bCs/>
                <w:sz w:val="20"/>
                <w:szCs w:val="20"/>
                <w:u w:val="single"/>
              </w:rPr>
              <w:t>background</w:t>
            </w:r>
          </w:p>
        </w:tc>
        <w:tc>
          <w:tcPr>
            <w:tcW w:w="1200" w:type="dxa"/>
            <w:tcBorders>
              <w:top w:val="single" w:sz="4" w:space="0" w:color="auto"/>
              <w:left w:val="nil"/>
              <w:right w:val="nil"/>
            </w:tcBorders>
          </w:tcPr>
          <w:p w14:paraId="28DDD6E8" w14:textId="77777777" w:rsidR="00DF5B12" w:rsidRPr="00B47946" w:rsidRDefault="00DF5B12" w:rsidP="006A0F2D">
            <w:pPr>
              <w:widowControl w:val="0"/>
              <w:autoSpaceDE w:val="0"/>
              <w:autoSpaceDN w:val="0"/>
              <w:adjustRightInd w:val="0"/>
              <w:spacing w:line="256" w:lineRule="auto"/>
              <w:jc w:val="center"/>
              <w:rPr>
                <w:rFonts w:ascii="Times New Roman" w:hAnsi="Times New Roman"/>
                <w:sz w:val="20"/>
                <w:szCs w:val="20"/>
              </w:rPr>
            </w:pPr>
          </w:p>
        </w:tc>
        <w:tc>
          <w:tcPr>
            <w:tcW w:w="1201" w:type="dxa"/>
            <w:tcBorders>
              <w:top w:val="single" w:sz="4" w:space="0" w:color="auto"/>
              <w:left w:val="nil"/>
              <w:right w:val="nil"/>
            </w:tcBorders>
          </w:tcPr>
          <w:p w14:paraId="618A3BC0" w14:textId="77777777" w:rsidR="00DF5B12" w:rsidRPr="00B47946" w:rsidRDefault="00DF5B12" w:rsidP="006A0F2D">
            <w:pPr>
              <w:widowControl w:val="0"/>
              <w:autoSpaceDE w:val="0"/>
              <w:autoSpaceDN w:val="0"/>
              <w:adjustRightInd w:val="0"/>
              <w:spacing w:line="256" w:lineRule="auto"/>
              <w:jc w:val="center"/>
              <w:rPr>
                <w:rFonts w:ascii="Times New Roman" w:hAnsi="Times New Roman"/>
                <w:sz w:val="20"/>
                <w:szCs w:val="20"/>
              </w:rPr>
            </w:pPr>
          </w:p>
        </w:tc>
        <w:tc>
          <w:tcPr>
            <w:tcW w:w="1201" w:type="dxa"/>
            <w:tcBorders>
              <w:top w:val="single" w:sz="4" w:space="0" w:color="auto"/>
              <w:left w:val="nil"/>
              <w:right w:val="nil"/>
            </w:tcBorders>
          </w:tcPr>
          <w:p w14:paraId="0F231ACE" w14:textId="77777777" w:rsidR="00DF5B12" w:rsidRPr="00B47946" w:rsidRDefault="00DF5B12" w:rsidP="006A0F2D">
            <w:pPr>
              <w:widowControl w:val="0"/>
              <w:autoSpaceDE w:val="0"/>
              <w:autoSpaceDN w:val="0"/>
              <w:adjustRightInd w:val="0"/>
              <w:spacing w:line="256" w:lineRule="auto"/>
              <w:jc w:val="center"/>
              <w:rPr>
                <w:rFonts w:ascii="Times New Roman" w:hAnsi="Times New Roman"/>
                <w:sz w:val="20"/>
                <w:szCs w:val="20"/>
              </w:rPr>
            </w:pPr>
          </w:p>
        </w:tc>
        <w:tc>
          <w:tcPr>
            <w:tcW w:w="1200" w:type="dxa"/>
            <w:tcBorders>
              <w:top w:val="single" w:sz="4" w:space="0" w:color="auto"/>
              <w:left w:val="nil"/>
              <w:right w:val="nil"/>
            </w:tcBorders>
          </w:tcPr>
          <w:p w14:paraId="50C81372" w14:textId="77777777" w:rsidR="00DF5B12" w:rsidRPr="00B47946" w:rsidRDefault="00DF5B12" w:rsidP="006A0F2D">
            <w:pPr>
              <w:widowControl w:val="0"/>
              <w:autoSpaceDE w:val="0"/>
              <w:autoSpaceDN w:val="0"/>
              <w:adjustRightInd w:val="0"/>
              <w:spacing w:line="256" w:lineRule="auto"/>
              <w:jc w:val="center"/>
              <w:rPr>
                <w:rFonts w:ascii="Times New Roman" w:hAnsi="Times New Roman"/>
                <w:sz w:val="20"/>
                <w:szCs w:val="20"/>
              </w:rPr>
            </w:pPr>
          </w:p>
        </w:tc>
        <w:tc>
          <w:tcPr>
            <w:tcW w:w="1201" w:type="dxa"/>
            <w:tcBorders>
              <w:top w:val="single" w:sz="4" w:space="0" w:color="auto"/>
              <w:left w:val="nil"/>
              <w:right w:val="nil"/>
            </w:tcBorders>
          </w:tcPr>
          <w:p w14:paraId="269EE89D" w14:textId="77777777" w:rsidR="00DF5B12" w:rsidRPr="00B47946" w:rsidRDefault="00DF5B12" w:rsidP="006A0F2D">
            <w:pPr>
              <w:widowControl w:val="0"/>
              <w:autoSpaceDE w:val="0"/>
              <w:autoSpaceDN w:val="0"/>
              <w:adjustRightInd w:val="0"/>
              <w:spacing w:line="256" w:lineRule="auto"/>
              <w:jc w:val="center"/>
              <w:rPr>
                <w:rFonts w:ascii="Times New Roman" w:hAnsi="Times New Roman"/>
                <w:sz w:val="20"/>
                <w:szCs w:val="20"/>
              </w:rPr>
            </w:pPr>
          </w:p>
        </w:tc>
        <w:tc>
          <w:tcPr>
            <w:tcW w:w="1201" w:type="dxa"/>
            <w:tcBorders>
              <w:top w:val="single" w:sz="4" w:space="0" w:color="auto"/>
              <w:left w:val="nil"/>
              <w:right w:val="nil"/>
            </w:tcBorders>
          </w:tcPr>
          <w:p w14:paraId="394E8D9A" w14:textId="77777777" w:rsidR="00DF5B12" w:rsidRPr="00B47946" w:rsidRDefault="00DF5B12" w:rsidP="006A0F2D">
            <w:pPr>
              <w:widowControl w:val="0"/>
              <w:autoSpaceDE w:val="0"/>
              <w:autoSpaceDN w:val="0"/>
              <w:adjustRightInd w:val="0"/>
              <w:spacing w:line="256" w:lineRule="auto"/>
              <w:jc w:val="center"/>
              <w:rPr>
                <w:rFonts w:ascii="Times New Roman" w:hAnsi="Times New Roman"/>
                <w:sz w:val="20"/>
                <w:szCs w:val="20"/>
              </w:rPr>
            </w:pPr>
          </w:p>
        </w:tc>
      </w:tr>
      <w:tr w:rsidR="007B0E7C" w:rsidRPr="00B47946" w14:paraId="2AE50D01" w14:textId="77777777" w:rsidTr="00A16632">
        <w:trPr>
          <w:trHeight w:val="295"/>
        </w:trPr>
        <w:tc>
          <w:tcPr>
            <w:tcW w:w="2835" w:type="dxa"/>
            <w:hideMark/>
          </w:tcPr>
          <w:p w14:paraId="7A45F48B" w14:textId="77777777" w:rsidR="007B0E7C" w:rsidRPr="00B47946" w:rsidRDefault="007B0E7C" w:rsidP="007B0E7C">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 xml:space="preserve">OECD </w:t>
            </w:r>
            <w:proofErr w:type="spellStart"/>
            <w:r>
              <w:rPr>
                <w:rFonts w:ascii="Times New Roman" w:hAnsi="Times New Roman"/>
                <w:sz w:val="20"/>
                <w:szCs w:val="20"/>
              </w:rPr>
              <w:t>RoW</w:t>
            </w:r>
            <w:proofErr w:type="spellEnd"/>
            <w:r w:rsidRPr="00B47946">
              <w:rPr>
                <w:rFonts w:ascii="Times New Roman" w:hAnsi="Times New Roman"/>
                <w:sz w:val="20"/>
                <w:szCs w:val="20"/>
              </w:rPr>
              <w:t>[d]</w:t>
            </w:r>
          </w:p>
        </w:tc>
        <w:tc>
          <w:tcPr>
            <w:tcW w:w="1200" w:type="dxa"/>
            <w:tcBorders>
              <w:top w:val="nil"/>
              <w:left w:val="nil"/>
              <w:bottom w:val="nil"/>
              <w:right w:val="nil"/>
            </w:tcBorders>
          </w:tcPr>
          <w:p w14:paraId="68C37E2A" w14:textId="77777777" w:rsidR="007B0E7C" w:rsidRPr="00B47946" w:rsidRDefault="007B0E7C" w:rsidP="007B0E7C">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2ECC1343" w14:textId="77777777" w:rsidR="007B0E7C" w:rsidRPr="00B47946" w:rsidRDefault="007B0E7C" w:rsidP="007B0E7C">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660BAA6F" w14:textId="69FFA63C" w:rsidR="007B0E7C" w:rsidRPr="007B0E7C" w:rsidRDefault="007B0E7C" w:rsidP="007B0E7C">
            <w:pPr>
              <w:widowControl w:val="0"/>
              <w:autoSpaceDE w:val="0"/>
              <w:autoSpaceDN w:val="0"/>
              <w:adjustRightInd w:val="0"/>
              <w:spacing w:line="256" w:lineRule="auto"/>
              <w:jc w:val="center"/>
              <w:rPr>
                <w:rFonts w:ascii="Times New Roman" w:hAnsi="Times New Roman"/>
                <w:b/>
                <w:bCs/>
                <w:sz w:val="20"/>
                <w:szCs w:val="20"/>
              </w:rPr>
            </w:pPr>
            <w:r w:rsidRPr="007B0E7C">
              <w:rPr>
                <w:rFonts w:ascii="Times New Roman" w:hAnsi="Times New Roman"/>
                <w:b/>
                <w:bCs/>
                <w:sz w:val="20"/>
                <w:szCs w:val="20"/>
              </w:rPr>
              <w:t>0.2783***</w:t>
            </w:r>
          </w:p>
        </w:tc>
        <w:tc>
          <w:tcPr>
            <w:tcW w:w="1200" w:type="dxa"/>
            <w:tcBorders>
              <w:top w:val="nil"/>
              <w:left w:val="nil"/>
              <w:bottom w:val="nil"/>
              <w:right w:val="nil"/>
            </w:tcBorders>
          </w:tcPr>
          <w:p w14:paraId="68964DE5" w14:textId="0F992903" w:rsidR="007B0E7C" w:rsidRPr="007B0E7C" w:rsidRDefault="007B0E7C" w:rsidP="007B0E7C">
            <w:pPr>
              <w:widowControl w:val="0"/>
              <w:autoSpaceDE w:val="0"/>
              <w:autoSpaceDN w:val="0"/>
              <w:adjustRightInd w:val="0"/>
              <w:spacing w:line="256" w:lineRule="auto"/>
              <w:jc w:val="center"/>
              <w:rPr>
                <w:rFonts w:ascii="Times New Roman" w:hAnsi="Times New Roman"/>
                <w:b/>
                <w:bCs/>
                <w:sz w:val="20"/>
                <w:szCs w:val="20"/>
              </w:rPr>
            </w:pPr>
            <w:r w:rsidRPr="007B0E7C">
              <w:rPr>
                <w:rFonts w:ascii="Times New Roman" w:hAnsi="Times New Roman"/>
                <w:b/>
                <w:bCs/>
                <w:sz w:val="20"/>
                <w:szCs w:val="20"/>
              </w:rPr>
              <w:t>0.2247**</w:t>
            </w:r>
          </w:p>
        </w:tc>
        <w:tc>
          <w:tcPr>
            <w:tcW w:w="1201" w:type="dxa"/>
            <w:tcBorders>
              <w:top w:val="nil"/>
              <w:left w:val="nil"/>
              <w:bottom w:val="nil"/>
              <w:right w:val="nil"/>
            </w:tcBorders>
          </w:tcPr>
          <w:p w14:paraId="693747C5" w14:textId="01C70A12" w:rsidR="007B0E7C" w:rsidRPr="007B0E7C" w:rsidRDefault="007B0E7C" w:rsidP="007B0E7C">
            <w:pPr>
              <w:widowControl w:val="0"/>
              <w:autoSpaceDE w:val="0"/>
              <w:autoSpaceDN w:val="0"/>
              <w:adjustRightInd w:val="0"/>
              <w:spacing w:line="256" w:lineRule="auto"/>
              <w:jc w:val="center"/>
              <w:rPr>
                <w:rFonts w:ascii="Times New Roman" w:hAnsi="Times New Roman"/>
                <w:b/>
                <w:bCs/>
                <w:sz w:val="20"/>
                <w:szCs w:val="20"/>
              </w:rPr>
            </w:pPr>
            <w:r w:rsidRPr="007B0E7C">
              <w:rPr>
                <w:rFonts w:ascii="Times New Roman" w:hAnsi="Times New Roman"/>
                <w:b/>
                <w:bCs/>
                <w:sz w:val="20"/>
                <w:szCs w:val="20"/>
              </w:rPr>
              <w:t>0.2100**</w:t>
            </w:r>
          </w:p>
        </w:tc>
        <w:tc>
          <w:tcPr>
            <w:tcW w:w="1201" w:type="dxa"/>
            <w:tcBorders>
              <w:top w:val="nil"/>
              <w:left w:val="nil"/>
              <w:bottom w:val="nil"/>
              <w:right w:val="nil"/>
            </w:tcBorders>
          </w:tcPr>
          <w:p w14:paraId="08C93AE5" w14:textId="4BDA0DEF" w:rsidR="007B0E7C" w:rsidRPr="007B0E7C" w:rsidRDefault="007B0E7C" w:rsidP="007B0E7C">
            <w:pPr>
              <w:widowControl w:val="0"/>
              <w:autoSpaceDE w:val="0"/>
              <w:autoSpaceDN w:val="0"/>
              <w:adjustRightInd w:val="0"/>
              <w:spacing w:line="256" w:lineRule="auto"/>
              <w:jc w:val="center"/>
              <w:rPr>
                <w:rFonts w:ascii="Times New Roman" w:hAnsi="Times New Roman"/>
                <w:b/>
                <w:bCs/>
                <w:sz w:val="20"/>
                <w:szCs w:val="20"/>
              </w:rPr>
            </w:pPr>
            <w:r w:rsidRPr="007B0E7C">
              <w:rPr>
                <w:rFonts w:ascii="Times New Roman" w:hAnsi="Times New Roman"/>
                <w:b/>
                <w:bCs/>
                <w:sz w:val="20"/>
                <w:szCs w:val="20"/>
              </w:rPr>
              <w:t>0.2329**</w:t>
            </w:r>
          </w:p>
        </w:tc>
      </w:tr>
      <w:tr w:rsidR="007B0E7C" w:rsidRPr="00B47946" w14:paraId="02E1820D" w14:textId="77777777" w:rsidTr="00A16632">
        <w:trPr>
          <w:trHeight w:val="278"/>
        </w:trPr>
        <w:tc>
          <w:tcPr>
            <w:tcW w:w="2835" w:type="dxa"/>
          </w:tcPr>
          <w:p w14:paraId="3030A07A" w14:textId="77777777" w:rsidR="007B0E7C" w:rsidRPr="00B47946" w:rsidRDefault="007B0E7C" w:rsidP="007B0E7C">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54893C3D" w14:textId="77777777" w:rsidR="007B0E7C" w:rsidRPr="00B47946" w:rsidRDefault="007B0E7C" w:rsidP="007B0E7C">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2FD8DAC9" w14:textId="77777777" w:rsidR="007B0E7C" w:rsidRPr="00B47946" w:rsidRDefault="007B0E7C" w:rsidP="007B0E7C">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2D4E16B4" w14:textId="075568EA" w:rsidR="007B0E7C" w:rsidRPr="007B0E7C" w:rsidRDefault="007B0E7C" w:rsidP="007B0E7C">
            <w:pPr>
              <w:widowControl w:val="0"/>
              <w:autoSpaceDE w:val="0"/>
              <w:autoSpaceDN w:val="0"/>
              <w:adjustRightInd w:val="0"/>
              <w:spacing w:line="256" w:lineRule="auto"/>
              <w:jc w:val="center"/>
              <w:rPr>
                <w:rFonts w:ascii="Times New Roman" w:hAnsi="Times New Roman"/>
                <w:b/>
                <w:bCs/>
                <w:sz w:val="20"/>
                <w:szCs w:val="20"/>
              </w:rPr>
            </w:pPr>
            <w:r w:rsidRPr="007B0E7C">
              <w:rPr>
                <w:rFonts w:ascii="Times New Roman" w:hAnsi="Times New Roman"/>
                <w:b/>
                <w:bCs/>
                <w:sz w:val="20"/>
                <w:szCs w:val="20"/>
              </w:rPr>
              <w:t>(0.0811)</w:t>
            </w:r>
          </w:p>
        </w:tc>
        <w:tc>
          <w:tcPr>
            <w:tcW w:w="1200" w:type="dxa"/>
            <w:tcBorders>
              <w:top w:val="nil"/>
              <w:left w:val="nil"/>
              <w:bottom w:val="nil"/>
              <w:right w:val="nil"/>
            </w:tcBorders>
          </w:tcPr>
          <w:p w14:paraId="27C9CE62" w14:textId="72A69061" w:rsidR="007B0E7C" w:rsidRPr="007B0E7C" w:rsidRDefault="007B0E7C" w:rsidP="007B0E7C">
            <w:pPr>
              <w:widowControl w:val="0"/>
              <w:autoSpaceDE w:val="0"/>
              <w:autoSpaceDN w:val="0"/>
              <w:adjustRightInd w:val="0"/>
              <w:spacing w:line="256" w:lineRule="auto"/>
              <w:jc w:val="center"/>
              <w:rPr>
                <w:rFonts w:ascii="Times New Roman" w:hAnsi="Times New Roman"/>
                <w:b/>
                <w:bCs/>
                <w:sz w:val="20"/>
                <w:szCs w:val="20"/>
              </w:rPr>
            </w:pPr>
            <w:r w:rsidRPr="007B0E7C">
              <w:rPr>
                <w:rFonts w:ascii="Times New Roman" w:hAnsi="Times New Roman"/>
                <w:b/>
                <w:bCs/>
                <w:sz w:val="20"/>
                <w:szCs w:val="20"/>
              </w:rPr>
              <w:t>(0.0941)</w:t>
            </w:r>
          </w:p>
        </w:tc>
        <w:tc>
          <w:tcPr>
            <w:tcW w:w="1201" w:type="dxa"/>
            <w:tcBorders>
              <w:top w:val="nil"/>
              <w:left w:val="nil"/>
              <w:bottom w:val="nil"/>
              <w:right w:val="nil"/>
            </w:tcBorders>
          </w:tcPr>
          <w:p w14:paraId="03FF5B06" w14:textId="7AFDBBFE" w:rsidR="007B0E7C" w:rsidRPr="007B0E7C" w:rsidRDefault="007B0E7C" w:rsidP="007B0E7C">
            <w:pPr>
              <w:widowControl w:val="0"/>
              <w:autoSpaceDE w:val="0"/>
              <w:autoSpaceDN w:val="0"/>
              <w:adjustRightInd w:val="0"/>
              <w:spacing w:line="256" w:lineRule="auto"/>
              <w:jc w:val="center"/>
              <w:rPr>
                <w:rFonts w:ascii="Times New Roman" w:hAnsi="Times New Roman"/>
                <w:b/>
                <w:bCs/>
                <w:sz w:val="20"/>
                <w:szCs w:val="20"/>
              </w:rPr>
            </w:pPr>
            <w:r w:rsidRPr="007B0E7C">
              <w:rPr>
                <w:rFonts w:ascii="Times New Roman" w:hAnsi="Times New Roman"/>
                <w:b/>
                <w:bCs/>
                <w:sz w:val="20"/>
                <w:szCs w:val="20"/>
              </w:rPr>
              <w:t>(0.0888)</w:t>
            </w:r>
          </w:p>
        </w:tc>
        <w:tc>
          <w:tcPr>
            <w:tcW w:w="1201" w:type="dxa"/>
            <w:tcBorders>
              <w:top w:val="nil"/>
              <w:left w:val="nil"/>
              <w:bottom w:val="nil"/>
              <w:right w:val="nil"/>
            </w:tcBorders>
          </w:tcPr>
          <w:p w14:paraId="7653AB5A" w14:textId="7321E8B2" w:rsidR="007B0E7C" w:rsidRPr="007B0E7C" w:rsidRDefault="007B0E7C" w:rsidP="007B0E7C">
            <w:pPr>
              <w:widowControl w:val="0"/>
              <w:autoSpaceDE w:val="0"/>
              <w:autoSpaceDN w:val="0"/>
              <w:adjustRightInd w:val="0"/>
              <w:spacing w:line="256" w:lineRule="auto"/>
              <w:jc w:val="center"/>
              <w:rPr>
                <w:rFonts w:ascii="Times New Roman" w:hAnsi="Times New Roman"/>
                <w:b/>
                <w:bCs/>
                <w:sz w:val="20"/>
                <w:szCs w:val="20"/>
              </w:rPr>
            </w:pPr>
            <w:r w:rsidRPr="007B0E7C">
              <w:rPr>
                <w:rFonts w:ascii="Times New Roman" w:hAnsi="Times New Roman"/>
                <w:b/>
                <w:bCs/>
                <w:sz w:val="20"/>
                <w:szCs w:val="20"/>
              </w:rPr>
              <w:t>(0.0934)</w:t>
            </w:r>
          </w:p>
        </w:tc>
      </w:tr>
      <w:tr w:rsidR="007B0E7C" w:rsidRPr="00B47946" w14:paraId="39FDC5F2" w14:textId="77777777" w:rsidTr="007B0E7C">
        <w:trPr>
          <w:trHeight w:val="278"/>
        </w:trPr>
        <w:tc>
          <w:tcPr>
            <w:tcW w:w="2835" w:type="dxa"/>
            <w:hideMark/>
          </w:tcPr>
          <w:p w14:paraId="2046E4FF" w14:textId="77777777" w:rsidR="007B0E7C" w:rsidRPr="00B47946" w:rsidRDefault="007B0E7C" w:rsidP="007B0E7C">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 xml:space="preserve">Non-OECD </w:t>
            </w:r>
            <w:proofErr w:type="spellStart"/>
            <w:r>
              <w:rPr>
                <w:rFonts w:ascii="Times New Roman" w:hAnsi="Times New Roman"/>
                <w:sz w:val="20"/>
                <w:szCs w:val="20"/>
              </w:rPr>
              <w:t>RoW</w:t>
            </w:r>
            <w:proofErr w:type="spellEnd"/>
            <w:r w:rsidRPr="00B47946">
              <w:rPr>
                <w:rFonts w:ascii="Times New Roman" w:hAnsi="Times New Roman"/>
                <w:sz w:val="20"/>
                <w:szCs w:val="20"/>
              </w:rPr>
              <w:t xml:space="preserve"> [d] </w:t>
            </w:r>
          </w:p>
        </w:tc>
        <w:tc>
          <w:tcPr>
            <w:tcW w:w="1200" w:type="dxa"/>
            <w:tcBorders>
              <w:top w:val="nil"/>
              <w:left w:val="nil"/>
              <w:right w:val="nil"/>
            </w:tcBorders>
          </w:tcPr>
          <w:p w14:paraId="5ACBCDEC" w14:textId="77777777" w:rsidR="007B0E7C" w:rsidRPr="00B47946" w:rsidRDefault="007B0E7C" w:rsidP="007B0E7C">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right w:val="nil"/>
            </w:tcBorders>
          </w:tcPr>
          <w:p w14:paraId="57A7CBEC" w14:textId="77777777" w:rsidR="007B0E7C" w:rsidRPr="00B47946" w:rsidRDefault="007B0E7C" w:rsidP="007B0E7C">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right w:val="nil"/>
            </w:tcBorders>
          </w:tcPr>
          <w:p w14:paraId="5B46F9DE" w14:textId="76E8E461" w:rsidR="007B0E7C" w:rsidRPr="00B47946" w:rsidRDefault="007B0E7C" w:rsidP="007B0E7C">
            <w:pPr>
              <w:widowControl w:val="0"/>
              <w:autoSpaceDE w:val="0"/>
              <w:autoSpaceDN w:val="0"/>
              <w:adjustRightInd w:val="0"/>
              <w:spacing w:line="256" w:lineRule="auto"/>
              <w:jc w:val="center"/>
              <w:rPr>
                <w:rFonts w:ascii="Times New Roman" w:hAnsi="Times New Roman"/>
                <w:b/>
                <w:bCs/>
                <w:sz w:val="20"/>
                <w:szCs w:val="20"/>
              </w:rPr>
            </w:pPr>
            <w:r w:rsidRPr="00812E8B">
              <w:rPr>
                <w:rFonts w:ascii="Times New Roman" w:hAnsi="Times New Roman"/>
                <w:sz w:val="20"/>
                <w:szCs w:val="20"/>
              </w:rPr>
              <w:t>0.1221</w:t>
            </w:r>
          </w:p>
        </w:tc>
        <w:tc>
          <w:tcPr>
            <w:tcW w:w="1200" w:type="dxa"/>
            <w:tcBorders>
              <w:top w:val="nil"/>
              <w:left w:val="nil"/>
              <w:right w:val="nil"/>
            </w:tcBorders>
          </w:tcPr>
          <w:p w14:paraId="4CECB162" w14:textId="5F8E56D8" w:rsidR="007B0E7C" w:rsidRPr="00B47946" w:rsidRDefault="007B0E7C" w:rsidP="007B0E7C">
            <w:pPr>
              <w:widowControl w:val="0"/>
              <w:autoSpaceDE w:val="0"/>
              <w:autoSpaceDN w:val="0"/>
              <w:adjustRightInd w:val="0"/>
              <w:spacing w:line="256" w:lineRule="auto"/>
              <w:jc w:val="center"/>
              <w:rPr>
                <w:rFonts w:ascii="Times New Roman" w:hAnsi="Times New Roman"/>
                <w:b/>
                <w:bCs/>
                <w:sz w:val="20"/>
                <w:szCs w:val="20"/>
              </w:rPr>
            </w:pPr>
            <w:r w:rsidRPr="00812E8B">
              <w:rPr>
                <w:rFonts w:ascii="Times New Roman" w:hAnsi="Times New Roman"/>
                <w:sz w:val="20"/>
                <w:szCs w:val="20"/>
              </w:rPr>
              <w:t>0.0353</w:t>
            </w:r>
          </w:p>
        </w:tc>
        <w:tc>
          <w:tcPr>
            <w:tcW w:w="1201" w:type="dxa"/>
            <w:tcBorders>
              <w:top w:val="nil"/>
              <w:left w:val="nil"/>
              <w:right w:val="nil"/>
            </w:tcBorders>
          </w:tcPr>
          <w:p w14:paraId="2F5DE07B" w14:textId="72A6952D" w:rsidR="007B0E7C" w:rsidRPr="00B47946" w:rsidRDefault="007B0E7C" w:rsidP="007B0E7C">
            <w:pPr>
              <w:widowControl w:val="0"/>
              <w:autoSpaceDE w:val="0"/>
              <w:autoSpaceDN w:val="0"/>
              <w:adjustRightInd w:val="0"/>
              <w:spacing w:line="256" w:lineRule="auto"/>
              <w:jc w:val="center"/>
              <w:rPr>
                <w:rFonts w:ascii="Times New Roman" w:hAnsi="Times New Roman"/>
                <w:b/>
                <w:bCs/>
                <w:sz w:val="20"/>
                <w:szCs w:val="20"/>
              </w:rPr>
            </w:pPr>
            <w:r w:rsidRPr="00812E8B">
              <w:rPr>
                <w:rFonts w:ascii="Times New Roman" w:hAnsi="Times New Roman"/>
                <w:sz w:val="20"/>
                <w:szCs w:val="20"/>
              </w:rPr>
              <w:t>-0.0229</w:t>
            </w:r>
          </w:p>
        </w:tc>
        <w:tc>
          <w:tcPr>
            <w:tcW w:w="1201" w:type="dxa"/>
            <w:tcBorders>
              <w:top w:val="nil"/>
              <w:left w:val="nil"/>
              <w:right w:val="nil"/>
            </w:tcBorders>
          </w:tcPr>
          <w:p w14:paraId="3F79AD65" w14:textId="7BB5D116" w:rsidR="007B0E7C" w:rsidRPr="00B47946" w:rsidRDefault="007B0E7C" w:rsidP="007B0E7C">
            <w:pPr>
              <w:widowControl w:val="0"/>
              <w:autoSpaceDE w:val="0"/>
              <w:autoSpaceDN w:val="0"/>
              <w:adjustRightInd w:val="0"/>
              <w:spacing w:line="256" w:lineRule="auto"/>
              <w:jc w:val="center"/>
              <w:rPr>
                <w:rFonts w:ascii="Times New Roman" w:hAnsi="Times New Roman"/>
                <w:b/>
                <w:bCs/>
                <w:sz w:val="20"/>
                <w:szCs w:val="20"/>
              </w:rPr>
            </w:pPr>
            <w:r w:rsidRPr="00812E8B">
              <w:rPr>
                <w:rFonts w:ascii="Times New Roman" w:hAnsi="Times New Roman"/>
                <w:sz w:val="20"/>
                <w:szCs w:val="20"/>
              </w:rPr>
              <w:t>0.0083</w:t>
            </w:r>
          </w:p>
        </w:tc>
      </w:tr>
      <w:tr w:rsidR="007B0E7C" w:rsidRPr="00B47946" w14:paraId="6D38D319" w14:textId="77777777" w:rsidTr="007B0E7C">
        <w:trPr>
          <w:trHeight w:val="295"/>
        </w:trPr>
        <w:tc>
          <w:tcPr>
            <w:tcW w:w="2835" w:type="dxa"/>
          </w:tcPr>
          <w:p w14:paraId="579FAEFA" w14:textId="77777777" w:rsidR="007B0E7C" w:rsidRPr="00B47946" w:rsidRDefault="007B0E7C" w:rsidP="007B0E7C">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right w:val="nil"/>
            </w:tcBorders>
          </w:tcPr>
          <w:p w14:paraId="24089366" w14:textId="77777777" w:rsidR="007B0E7C" w:rsidRPr="00B47946" w:rsidRDefault="007B0E7C" w:rsidP="007B0E7C">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right w:val="nil"/>
            </w:tcBorders>
          </w:tcPr>
          <w:p w14:paraId="780B7D14" w14:textId="77777777" w:rsidR="007B0E7C" w:rsidRPr="00B47946" w:rsidRDefault="007B0E7C" w:rsidP="007B0E7C">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right w:val="nil"/>
            </w:tcBorders>
          </w:tcPr>
          <w:p w14:paraId="6BCA5DFA" w14:textId="09232F02" w:rsidR="007B0E7C" w:rsidRPr="00B47946" w:rsidRDefault="007B0E7C" w:rsidP="007B0E7C">
            <w:pPr>
              <w:widowControl w:val="0"/>
              <w:autoSpaceDE w:val="0"/>
              <w:autoSpaceDN w:val="0"/>
              <w:adjustRightInd w:val="0"/>
              <w:spacing w:line="256" w:lineRule="auto"/>
              <w:jc w:val="center"/>
              <w:rPr>
                <w:rFonts w:ascii="Times New Roman" w:hAnsi="Times New Roman"/>
                <w:b/>
                <w:bCs/>
                <w:sz w:val="20"/>
                <w:szCs w:val="20"/>
              </w:rPr>
            </w:pPr>
            <w:r w:rsidRPr="00812E8B">
              <w:rPr>
                <w:rFonts w:ascii="Times New Roman" w:hAnsi="Times New Roman"/>
                <w:sz w:val="20"/>
                <w:szCs w:val="20"/>
              </w:rPr>
              <w:t>(0.0757)</w:t>
            </w:r>
          </w:p>
        </w:tc>
        <w:tc>
          <w:tcPr>
            <w:tcW w:w="1200" w:type="dxa"/>
            <w:tcBorders>
              <w:top w:val="nil"/>
              <w:left w:val="nil"/>
              <w:right w:val="nil"/>
            </w:tcBorders>
          </w:tcPr>
          <w:p w14:paraId="4D842772" w14:textId="25CF1680" w:rsidR="007B0E7C" w:rsidRPr="00B47946" w:rsidRDefault="007B0E7C" w:rsidP="007B0E7C">
            <w:pPr>
              <w:widowControl w:val="0"/>
              <w:autoSpaceDE w:val="0"/>
              <w:autoSpaceDN w:val="0"/>
              <w:adjustRightInd w:val="0"/>
              <w:spacing w:line="256" w:lineRule="auto"/>
              <w:jc w:val="center"/>
              <w:rPr>
                <w:rFonts w:ascii="Times New Roman" w:hAnsi="Times New Roman"/>
                <w:b/>
                <w:bCs/>
                <w:sz w:val="20"/>
                <w:szCs w:val="20"/>
              </w:rPr>
            </w:pPr>
            <w:r w:rsidRPr="00812E8B">
              <w:rPr>
                <w:rFonts w:ascii="Times New Roman" w:hAnsi="Times New Roman"/>
                <w:sz w:val="20"/>
                <w:szCs w:val="20"/>
              </w:rPr>
              <w:t>(0.1073)</w:t>
            </w:r>
          </w:p>
        </w:tc>
        <w:tc>
          <w:tcPr>
            <w:tcW w:w="1201" w:type="dxa"/>
            <w:tcBorders>
              <w:top w:val="nil"/>
              <w:left w:val="nil"/>
              <w:right w:val="nil"/>
            </w:tcBorders>
          </w:tcPr>
          <w:p w14:paraId="61EA2258" w14:textId="149EFDE0" w:rsidR="007B0E7C" w:rsidRPr="00B47946" w:rsidRDefault="007B0E7C" w:rsidP="007B0E7C">
            <w:pPr>
              <w:widowControl w:val="0"/>
              <w:autoSpaceDE w:val="0"/>
              <w:autoSpaceDN w:val="0"/>
              <w:adjustRightInd w:val="0"/>
              <w:spacing w:line="256" w:lineRule="auto"/>
              <w:jc w:val="center"/>
              <w:rPr>
                <w:rFonts w:ascii="Times New Roman" w:hAnsi="Times New Roman"/>
                <w:b/>
                <w:bCs/>
                <w:sz w:val="20"/>
                <w:szCs w:val="20"/>
              </w:rPr>
            </w:pPr>
            <w:r w:rsidRPr="00812E8B">
              <w:rPr>
                <w:rFonts w:ascii="Times New Roman" w:hAnsi="Times New Roman"/>
                <w:sz w:val="20"/>
                <w:szCs w:val="20"/>
              </w:rPr>
              <w:t>(0.0968)</w:t>
            </w:r>
          </w:p>
        </w:tc>
        <w:tc>
          <w:tcPr>
            <w:tcW w:w="1201" w:type="dxa"/>
            <w:tcBorders>
              <w:top w:val="nil"/>
              <w:left w:val="nil"/>
              <w:right w:val="nil"/>
            </w:tcBorders>
          </w:tcPr>
          <w:p w14:paraId="6E347351" w14:textId="327E37E4" w:rsidR="007B0E7C" w:rsidRPr="00B47946" w:rsidRDefault="007B0E7C" w:rsidP="007B0E7C">
            <w:pPr>
              <w:widowControl w:val="0"/>
              <w:autoSpaceDE w:val="0"/>
              <w:autoSpaceDN w:val="0"/>
              <w:adjustRightInd w:val="0"/>
              <w:spacing w:line="256" w:lineRule="auto"/>
              <w:jc w:val="center"/>
              <w:rPr>
                <w:rFonts w:ascii="Times New Roman" w:hAnsi="Times New Roman"/>
                <w:b/>
                <w:bCs/>
                <w:sz w:val="20"/>
                <w:szCs w:val="20"/>
              </w:rPr>
            </w:pPr>
            <w:r w:rsidRPr="00812E8B">
              <w:rPr>
                <w:rFonts w:ascii="Times New Roman" w:hAnsi="Times New Roman"/>
                <w:sz w:val="20"/>
                <w:szCs w:val="20"/>
              </w:rPr>
              <w:t>(0.1069)</w:t>
            </w:r>
          </w:p>
        </w:tc>
      </w:tr>
      <w:tr w:rsidR="007B0E7C" w:rsidRPr="00B47946" w14:paraId="19F9BC3D" w14:textId="77777777" w:rsidTr="007B0E7C">
        <w:trPr>
          <w:trHeight w:val="81"/>
        </w:trPr>
        <w:tc>
          <w:tcPr>
            <w:tcW w:w="2835" w:type="dxa"/>
            <w:hideMark/>
          </w:tcPr>
          <w:p w14:paraId="38075CD8" w14:textId="77777777" w:rsidR="007B0E7C" w:rsidRPr="00B47946" w:rsidRDefault="007B0E7C" w:rsidP="007B0E7C">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GDP per capita [s]</w:t>
            </w:r>
          </w:p>
        </w:tc>
        <w:tc>
          <w:tcPr>
            <w:tcW w:w="1200" w:type="dxa"/>
            <w:tcBorders>
              <w:left w:val="nil"/>
              <w:bottom w:val="nil"/>
              <w:right w:val="nil"/>
            </w:tcBorders>
          </w:tcPr>
          <w:p w14:paraId="0D81A091" w14:textId="427D28DC" w:rsidR="007B0E7C" w:rsidRPr="007B0E7C" w:rsidRDefault="007B0E7C" w:rsidP="007B0E7C">
            <w:pPr>
              <w:widowControl w:val="0"/>
              <w:autoSpaceDE w:val="0"/>
              <w:autoSpaceDN w:val="0"/>
              <w:adjustRightInd w:val="0"/>
              <w:spacing w:line="256" w:lineRule="auto"/>
              <w:jc w:val="center"/>
              <w:rPr>
                <w:rFonts w:ascii="Times New Roman" w:hAnsi="Times New Roman"/>
                <w:b/>
                <w:bCs/>
                <w:sz w:val="20"/>
                <w:szCs w:val="20"/>
              </w:rPr>
            </w:pPr>
            <w:r w:rsidRPr="007B0E7C">
              <w:rPr>
                <w:rFonts w:ascii="Times New Roman" w:hAnsi="Times New Roman"/>
                <w:b/>
                <w:bCs/>
                <w:sz w:val="20"/>
                <w:szCs w:val="20"/>
              </w:rPr>
              <w:t>-0.0983**</w:t>
            </w:r>
          </w:p>
        </w:tc>
        <w:tc>
          <w:tcPr>
            <w:tcW w:w="1201" w:type="dxa"/>
            <w:tcBorders>
              <w:left w:val="nil"/>
              <w:bottom w:val="nil"/>
              <w:right w:val="nil"/>
            </w:tcBorders>
          </w:tcPr>
          <w:p w14:paraId="40F982D6" w14:textId="56954E5F" w:rsidR="007B0E7C" w:rsidRPr="00B47946" w:rsidRDefault="007B0E7C" w:rsidP="007B0E7C">
            <w:pPr>
              <w:widowControl w:val="0"/>
              <w:autoSpaceDE w:val="0"/>
              <w:autoSpaceDN w:val="0"/>
              <w:adjustRightInd w:val="0"/>
              <w:spacing w:line="256" w:lineRule="auto"/>
              <w:jc w:val="center"/>
              <w:rPr>
                <w:rFonts w:ascii="Times New Roman" w:hAnsi="Times New Roman"/>
                <w:b/>
                <w:bCs/>
                <w:sz w:val="20"/>
                <w:szCs w:val="20"/>
              </w:rPr>
            </w:pPr>
            <w:r w:rsidRPr="00812E8B">
              <w:rPr>
                <w:rFonts w:ascii="Times New Roman" w:hAnsi="Times New Roman"/>
                <w:sz w:val="20"/>
                <w:szCs w:val="20"/>
              </w:rPr>
              <w:t>0.0045</w:t>
            </w:r>
          </w:p>
        </w:tc>
        <w:tc>
          <w:tcPr>
            <w:tcW w:w="1201" w:type="dxa"/>
            <w:tcBorders>
              <w:left w:val="nil"/>
              <w:bottom w:val="nil"/>
              <w:right w:val="nil"/>
            </w:tcBorders>
          </w:tcPr>
          <w:p w14:paraId="3F1D335E" w14:textId="77777777" w:rsidR="007B0E7C" w:rsidRPr="00B47946" w:rsidRDefault="007B0E7C" w:rsidP="007B0E7C">
            <w:pPr>
              <w:widowControl w:val="0"/>
              <w:autoSpaceDE w:val="0"/>
              <w:autoSpaceDN w:val="0"/>
              <w:adjustRightInd w:val="0"/>
              <w:spacing w:line="256" w:lineRule="auto"/>
              <w:jc w:val="center"/>
              <w:rPr>
                <w:rFonts w:ascii="Times New Roman" w:hAnsi="Times New Roman"/>
                <w:b/>
                <w:bCs/>
                <w:sz w:val="20"/>
                <w:szCs w:val="20"/>
              </w:rPr>
            </w:pPr>
          </w:p>
        </w:tc>
        <w:tc>
          <w:tcPr>
            <w:tcW w:w="1200" w:type="dxa"/>
            <w:tcBorders>
              <w:left w:val="nil"/>
              <w:bottom w:val="nil"/>
              <w:right w:val="nil"/>
            </w:tcBorders>
          </w:tcPr>
          <w:p w14:paraId="5E487F01" w14:textId="38EC732C" w:rsidR="007B0E7C" w:rsidRPr="00B47946" w:rsidRDefault="007B0E7C" w:rsidP="007B0E7C">
            <w:pPr>
              <w:widowControl w:val="0"/>
              <w:autoSpaceDE w:val="0"/>
              <w:autoSpaceDN w:val="0"/>
              <w:adjustRightInd w:val="0"/>
              <w:spacing w:line="256" w:lineRule="auto"/>
              <w:jc w:val="center"/>
              <w:rPr>
                <w:rFonts w:ascii="Times New Roman" w:hAnsi="Times New Roman"/>
                <w:b/>
                <w:bCs/>
                <w:sz w:val="20"/>
                <w:szCs w:val="20"/>
              </w:rPr>
            </w:pPr>
            <w:r w:rsidRPr="00812E8B">
              <w:rPr>
                <w:rFonts w:ascii="Times New Roman" w:hAnsi="Times New Roman"/>
                <w:sz w:val="20"/>
                <w:szCs w:val="20"/>
              </w:rPr>
              <w:t>-0.0697</w:t>
            </w:r>
          </w:p>
        </w:tc>
        <w:tc>
          <w:tcPr>
            <w:tcW w:w="1201" w:type="dxa"/>
            <w:tcBorders>
              <w:left w:val="nil"/>
              <w:bottom w:val="nil"/>
              <w:right w:val="nil"/>
            </w:tcBorders>
          </w:tcPr>
          <w:p w14:paraId="1E3D2BBF" w14:textId="77777777" w:rsidR="007B0E7C" w:rsidRPr="00B47946" w:rsidRDefault="007B0E7C" w:rsidP="007B0E7C">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left w:val="nil"/>
              <w:bottom w:val="nil"/>
              <w:right w:val="nil"/>
            </w:tcBorders>
          </w:tcPr>
          <w:p w14:paraId="2BC404D2" w14:textId="620B1E99" w:rsidR="007B0E7C" w:rsidRPr="00B47946" w:rsidRDefault="007B0E7C" w:rsidP="007B0E7C">
            <w:pPr>
              <w:widowControl w:val="0"/>
              <w:autoSpaceDE w:val="0"/>
              <w:autoSpaceDN w:val="0"/>
              <w:adjustRightInd w:val="0"/>
              <w:spacing w:line="256" w:lineRule="auto"/>
              <w:jc w:val="center"/>
              <w:rPr>
                <w:rFonts w:ascii="Times New Roman" w:hAnsi="Times New Roman"/>
                <w:b/>
                <w:bCs/>
                <w:sz w:val="20"/>
                <w:szCs w:val="20"/>
              </w:rPr>
            </w:pPr>
            <w:r w:rsidRPr="00812E8B">
              <w:rPr>
                <w:rFonts w:ascii="Times New Roman" w:hAnsi="Times New Roman"/>
                <w:sz w:val="20"/>
                <w:szCs w:val="20"/>
              </w:rPr>
              <w:t>0.0418</w:t>
            </w:r>
          </w:p>
        </w:tc>
      </w:tr>
      <w:tr w:rsidR="007B0E7C" w:rsidRPr="00B47946" w14:paraId="53DEB9DD" w14:textId="77777777" w:rsidTr="00A16632">
        <w:trPr>
          <w:trHeight w:val="92"/>
        </w:trPr>
        <w:tc>
          <w:tcPr>
            <w:tcW w:w="2835" w:type="dxa"/>
          </w:tcPr>
          <w:p w14:paraId="1CB742BC" w14:textId="77777777" w:rsidR="007B0E7C" w:rsidRPr="00B47946" w:rsidRDefault="007B0E7C" w:rsidP="007B0E7C">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3D87E038" w14:textId="5FA1B596" w:rsidR="007B0E7C" w:rsidRPr="007B0E7C" w:rsidRDefault="007B0E7C" w:rsidP="007B0E7C">
            <w:pPr>
              <w:widowControl w:val="0"/>
              <w:autoSpaceDE w:val="0"/>
              <w:autoSpaceDN w:val="0"/>
              <w:adjustRightInd w:val="0"/>
              <w:spacing w:line="256" w:lineRule="auto"/>
              <w:jc w:val="center"/>
              <w:rPr>
                <w:rFonts w:ascii="Times New Roman" w:hAnsi="Times New Roman"/>
                <w:b/>
                <w:bCs/>
                <w:sz w:val="20"/>
                <w:szCs w:val="20"/>
              </w:rPr>
            </w:pPr>
            <w:r w:rsidRPr="007B0E7C">
              <w:rPr>
                <w:rFonts w:ascii="Times New Roman" w:hAnsi="Times New Roman"/>
                <w:b/>
                <w:bCs/>
                <w:sz w:val="20"/>
                <w:szCs w:val="20"/>
              </w:rPr>
              <w:t>(0.0433)</w:t>
            </w:r>
          </w:p>
        </w:tc>
        <w:tc>
          <w:tcPr>
            <w:tcW w:w="1201" w:type="dxa"/>
            <w:tcBorders>
              <w:top w:val="nil"/>
              <w:left w:val="nil"/>
              <w:bottom w:val="nil"/>
              <w:right w:val="nil"/>
            </w:tcBorders>
          </w:tcPr>
          <w:p w14:paraId="20B1877B" w14:textId="59C02BCF" w:rsidR="007B0E7C" w:rsidRPr="00B47946" w:rsidRDefault="007B0E7C" w:rsidP="007B0E7C">
            <w:pPr>
              <w:widowControl w:val="0"/>
              <w:autoSpaceDE w:val="0"/>
              <w:autoSpaceDN w:val="0"/>
              <w:adjustRightInd w:val="0"/>
              <w:spacing w:line="256" w:lineRule="auto"/>
              <w:jc w:val="center"/>
              <w:rPr>
                <w:rFonts w:ascii="Times New Roman" w:hAnsi="Times New Roman"/>
                <w:b/>
                <w:bCs/>
                <w:sz w:val="20"/>
                <w:szCs w:val="20"/>
              </w:rPr>
            </w:pPr>
            <w:r w:rsidRPr="00812E8B">
              <w:rPr>
                <w:rFonts w:ascii="Times New Roman" w:hAnsi="Times New Roman"/>
                <w:sz w:val="20"/>
                <w:szCs w:val="20"/>
              </w:rPr>
              <w:t>(0.0666)</w:t>
            </w:r>
          </w:p>
        </w:tc>
        <w:tc>
          <w:tcPr>
            <w:tcW w:w="1201" w:type="dxa"/>
            <w:tcBorders>
              <w:top w:val="nil"/>
              <w:left w:val="nil"/>
              <w:bottom w:val="nil"/>
              <w:right w:val="nil"/>
            </w:tcBorders>
          </w:tcPr>
          <w:p w14:paraId="55A749EE" w14:textId="77777777" w:rsidR="007B0E7C" w:rsidRPr="00B47946" w:rsidRDefault="007B0E7C" w:rsidP="007B0E7C">
            <w:pPr>
              <w:widowControl w:val="0"/>
              <w:autoSpaceDE w:val="0"/>
              <w:autoSpaceDN w:val="0"/>
              <w:adjustRightInd w:val="0"/>
              <w:spacing w:line="256" w:lineRule="auto"/>
              <w:jc w:val="center"/>
              <w:rPr>
                <w:rFonts w:ascii="Times New Roman" w:hAnsi="Times New Roman"/>
                <w:b/>
                <w:bCs/>
                <w:sz w:val="20"/>
                <w:szCs w:val="20"/>
              </w:rPr>
            </w:pPr>
          </w:p>
        </w:tc>
        <w:tc>
          <w:tcPr>
            <w:tcW w:w="1200" w:type="dxa"/>
            <w:tcBorders>
              <w:top w:val="nil"/>
              <w:left w:val="nil"/>
              <w:bottom w:val="nil"/>
              <w:right w:val="nil"/>
            </w:tcBorders>
          </w:tcPr>
          <w:p w14:paraId="0DCC1DE9" w14:textId="3C5D88C1" w:rsidR="007B0E7C" w:rsidRPr="00B47946" w:rsidRDefault="007B0E7C" w:rsidP="007B0E7C">
            <w:pPr>
              <w:widowControl w:val="0"/>
              <w:autoSpaceDE w:val="0"/>
              <w:autoSpaceDN w:val="0"/>
              <w:adjustRightInd w:val="0"/>
              <w:spacing w:line="256" w:lineRule="auto"/>
              <w:jc w:val="center"/>
              <w:rPr>
                <w:rFonts w:ascii="Times New Roman" w:hAnsi="Times New Roman"/>
                <w:b/>
                <w:bCs/>
                <w:sz w:val="20"/>
                <w:szCs w:val="20"/>
              </w:rPr>
            </w:pPr>
            <w:r w:rsidRPr="00812E8B">
              <w:rPr>
                <w:rFonts w:ascii="Times New Roman" w:hAnsi="Times New Roman"/>
                <w:sz w:val="20"/>
                <w:szCs w:val="20"/>
              </w:rPr>
              <w:t>(0.0626)</w:t>
            </w:r>
          </w:p>
        </w:tc>
        <w:tc>
          <w:tcPr>
            <w:tcW w:w="1201" w:type="dxa"/>
            <w:tcBorders>
              <w:top w:val="nil"/>
              <w:left w:val="nil"/>
              <w:bottom w:val="nil"/>
              <w:right w:val="nil"/>
            </w:tcBorders>
          </w:tcPr>
          <w:p w14:paraId="6AA41D14" w14:textId="77777777" w:rsidR="007B0E7C" w:rsidRPr="00B47946" w:rsidRDefault="007B0E7C" w:rsidP="007B0E7C">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34FC7344" w14:textId="6B5424CF" w:rsidR="007B0E7C" w:rsidRPr="00B47946" w:rsidRDefault="007B0E7C" w:rsidP="007B0E7C">
            <w:pPr>
              <w:widowControl w:val="0"/>
              <w:autoSpaceDE w:val="0"/>
              <w:autoSpaceDN w:val="0"/>
              <w:adjustRightInd w:val="0"/>
              <w:spacing w:line="256" w:lineRule="auto"/>
              <w:jc w:val="center"/>
              <w:rPr>
                <w:rFonts w:ascii="Times New Roman" w:hAnsi="Times New Roman"/>
                <w:b/>
                <w:bCs/>
                <w:sz w:val="20"/>
                <w:szCs w:val="20"/>
              </w:rPr>
            </w:pPr>
            <w:r w:rsidRPr="00812E8B">
              <w:rPr>
                <w:rFonts w:ascii="Times New Roman" w:hAnsi="Times New Roman"/>
                <w:sz w:val="20"/>
                <w:szCs w:val="20"/>
              </w:rPr>
              <w:t>(0.0725)</w:t>
            </w:r>
          </w:p>
        </w:tc>
      </w:tr>
      <w:tr w:rsidR="007B0E7C" w:rsidRPr="00B47946" w14:paraId="49A40C99" w14:textId="77777777" w:rsidTr="00A16632">
        <w:trPr>
          <w:trHeight w:val="278"/>
        </w:trPr>
        <w:tc>
          <w:tcPr>
            <w:tcW w:w="2835" w:type="dxa"/>
            <w:hideMark/>
          </w:tcPr>
          <w:p w14:paraId="228D3C09" w14:textId="7A95E1C4" w:rsidR="007B0E7C" w:rsidRPr="00B47946" w:rsidRDefault="007B0E7C" w:rsidP="007B0E7C">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 xml:space="preserve">Ambition </w:t>
            </w:r>
            <w:r>
              <w:rPr>
                <w:rFonts w:ascii="Times New Roman" w:hAnsi="Times New Roman"/>
                <w:b/>
                <w:bCs/>
                <w:sz w:val="20"/>
                <w:szCs w:val="20"/>
                <w:u w:val="single"/>
              </w:rPr>
              <w:t>gap</w:t>
            </w:r>
          </w:p>
        </w:tc>
        <w:tc>
          <w:tcPr>
            <w:tcW w:w="1200" w:type="dxa"/>
          </w:tcPr>
          <w:p w14:paraId="1F44FC90" w14:textId="77777777" w:rsidR="007B0E7C" w:rsidRPr="00B47946" w:rsidRDefault="007B0E7C" w:rsidP="007B0E7C">
            <w:pPr>
              <w:widowControl w:val="0"/>
              <w:autoSpaceDE w:val="0"/>
              <w:autoSpaceDN w:val="0"/>
              <w:adjustRightInd w:val="0"/>
              <w:spacing w:line="256" w:lineRule="auto"/>
              <w:jc w:val="center"/>
              <w:rPr>
                <w:rFonts w:ascii="Times New Roman" w:hAnsi="Times New Roman"/>
                <w:b/>
                <w:bCs/>
                <w:sz w:val="20"/>
                <w:szCs w:val="20"/>
              </w:rPr>
            </w:pPr>
          </w:p>
        </w:tc>
        <w:tc>
          <w:tcPr>
            <w:tcW w:w="1201" w:type="dxa"/>
          </w:tcPr>
          <w:p w14:paraId="3499EB3E" w14:textId="77777777" w:rsidR="007B0E7C" w:rsidRPr="00B47946" w:rsidRDefault="007B0E7C" w:rsidP="007B0E7C">
            <w:pPr>
              <w:widowControl w:val="0"/>
              <w:autoSpaceDE w:val="0"/>
              <w:autoSpaceDN w:val="0"/>
              <w:adjustRightInd w:val="0"/>
              <w:spacing w:line="256" w:lineRule="auto"/>
              <w:jc w:val="center"/>
              <w:rPr>
                <w:rFonts w:ascii="Times New Roman" w:hAnsi="Times New Roman"/>
                <w:b/>
                <w:bCs/>
                <w:sz w:val="20"/>
                <w:szCs w:val="20"/>
              </w:rPr>
            </w:pPr>
          </w:p>
        </w:tc>
        <w:tc>
          <w:tcPr>
            <w:tcW w:w="1201" w:type="dxa"/>
          </w:tcPr>
          <w:p w14:paraId="0FE27594" w14:textId="77777777" w:rsidR="007B0E7C" w:rsidRPr="00B47946" w:rsidRDefault="007B0E7C" w:rsidP="007B0E7C">
            <w:pPr>
              <w:widowControl w:val="0"/>
              <w:autoSpaceDE w:val="0"/>
              <w:autoSpaceDN w:val="0"/>
              <w:adjustRightInd w:val="0"/>
              <w:spacing w:line="256" w:lineRule="auto"/>
              <w:jc w:val="center"/>
              <w:rPr>
                <w:rFonts w:ascii="Times New Roman" w:hAnsi="Times New Roman"/>
                <w:b/>
                <w:bCs/>
                <w:sz w:val="20"/>
                <w:szCs w:val="20"/>
              </w:rPr>
            </w:pPr>
          </w:p>
        </w:tc>
        <w:tc>
          <w:tcPr>
            <w:tcW w:w="1200" w:type="dxa"/>
          </w:tcPr>
          <w:p w14:paraId="7DC57040" w14:textId="77777777" w:rsidR="007B0E7C" w:rsidRPr="00B47946" w:rsidRDefault="007B0E7C" w:rsidP="007B0E7C">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1A703E04" w14:textId="77777777" w:rsidR="007B0E7C" w:rsidRPr="00B47946" w:rsidRDefault="007B0E7C" w:rsidP="007B0E7C">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5F07CF2E" w14:textId="77777777" w:rsidR="007B0E7C" w:rsidRPr="00B47946" w:rsidRDefault="007B0E7C" w:rsidP="007B0E7C">
            <w:pPr>
              <w:widowControl w:val="0"/>
              <w:autoSpaceDE w:val="0"/>
              <w:autoSpaceDN w:val="0"/>
              <w:adjustRightInd w:val="0"/>
              <w:spacing w:line="256" w:lineRule="auto"/>
              <w:jc w:val="center"/>
              <w:rPr>
                <w:rFonts w:ascii="Times New Roman" w:hAnsi="Times New Roman"/>
                <w:sz w:val="20"/>
                <w:szCs w:val="20"/>
              </w:rPr>
            </w:pPr>
          </w:p>
        </w:tc>
      </w:tr>
      <w:tr w:rsidR="007B0E7C" w:rsidRPr="00B47946" w14:paraId="79F9CA1E" w14:textId="77777777" w:rsidTr="00A16632">
        <w:trPr>
          <w:trHeight w:val="278"/>
        </w:trPr>
        <w:tc>
          <w:tcPr>
            <w:tcW w:w="2835" w:type="dxa"/>
            <w:hideMark/>
          </w:tcPr>
          <w:p w14:paraId="35843135" w14:textId="4D186BD5" w:rsidR="007B0E7C" w:rsidRPr="00B47946" w:rsidRDefault="007B0E7C" w:rsidP="007B0E7C">
            <w:pPr>
              <w:widowControl w:val="0"/>
              <w:autoSpaceDE w:val="0"/>
              <w:autoSpaceDN w:val="0"/>
              <w:adjustRightInd w:val="0"/>
              <w:spacing w:line="256" w:lineRule="auto"/>
              <w:rPr>
                <w:rFonts w:ascii="Times New Roman" w:hAnsi="Times New Roman"/>
                <w:sz w:val="20"/>
                <w:szCs w:val="20"/>
              </w:rPr>
            </w:pPr>
            <w:r>
              <w:rPr>
                <w:rFonts w:ascii="Times New Roman" w:hAnsi="Times New Roman"/>
                <w:sz w:val="20"/>
                <w:szCs w:val="20"/>
              </w:rPr>
              <w:t>Gap to highest (Our Survey)</w:t>
            </w:r>
            <w:r w:rsidRPr="00B47946">
              <w:rPr>
                <w:rFonts w:ascii="Times New Roman" w:hAnsi="Times New Roman"/>
                <w:sz w:val="20"/>
                <w:szCs w:val="20"/>
              </w:rPr>
              <w:t xml:space="preserve"> [</w:t>
            </w:r>
            <w:r>
              <w:rPr>
                <w:rFonts w:ascii="Times New Roman" w:hAnsi="Times New Roman"/>
                <w:sz w:val="20"/>
                <w:szCs w:val="20"/>
              </w:rPr>
              <w:t>s</w:t>
            </w:r>
            <w:r w:rsidRPr="00B47946">
              <w:rPr>
                <w:rFonts w:ascii="Times New Roman" w:hAnsi="Times New Roman"/>
                <w:sz w:val="20"/>
                <w:szCs w:val="20"/>
              </w:rPr>
              <w:t>]</w:t>
            </w:r>
          </w:p>
        </w:tc>
        <w:tc>
          <w:tcPr>
            <w:tcW w:w="1200" w:type="dxa"/>
            <w:tcBorders>
              <w:top w:val="nil"/>
              <w:left w:val="nil"/>
              <w:bottom w:val="nil"/>
              <w:right w:val="nil"/>
            </w:tcBorders>
          </w:tcPr>
          <w:p w14:paraId="2B60A01D" w14:textId="7EC19CE9" w:rsidR="007B0E7C" w:rsidRPr="00B47946" w:rsidRDefault="007B0E7C" w:rsidP="007B0E7C">
            <w:pPr>
              <w:widowControl w:val="0"/>
              <w:autoSpaceDE w:val="0"/>
              <w:autoSpaceDN w:val="0"/>
              <w:adjustRightInd w:val="0"/>
              <w:spacing w:line="256" w:lineRule="auto"/>
              <w:jc w:val="center"/>
              <w:rPr>
                <w:rFonts w:ascii="Times New Roman" w:hAnsi="Times New Roman"/>
                <w:b/>
                <w:bCs/>
                <w:sz w:val="20"/>
                <w:szCs w:val="20"/>
              </w:rPr>
            </w:pPr>
            <w:r w:rsidRPr="00812E8B">
              <w:rPr>
                <w:rFonts w:ascii="Times New Roman" w:hAnsi="Times New Roman"/>
                <w:sz w:val="20"/>
                <w:szCs w:val="20"/>
              </w:rPr>
              <w:t>-0.0314</w:t>
            </w:r>
          </w:p>
        </w:tc>
        <w:tc>
          <w:tcPr>
            <w:tcW w:w="1201" w:type="dxa"/>
            <w:tcBorders>
              <w:top w:val="nil"/>
              <w:left w:val="nil"/>
              <w:bottom w:val="nil"/>
              <w:right w:val="nil"/>
            </w:tcBorders>
          </w:tcPr>
          <w:p w14:paraId="34EB348E" w14:textId="64AD9D4A" w:rsidR="007B0E7C" w:rsidRPr="00B47946" w:rsidRDefault="007B0E7C" w:rsidP="007B0E7C">
            <w:pPr>
              <w:widowControl w:val="0"/>
              <w:autoSpaceDE w:val="0"/>
              <w:autoSpaceDN w:val="0"/>
              <w:adjustRightInd w:val="0"/>
              <w:spacing w:line="256" w:lineRule="auto"/>
              <w:jc w:val="center"/>
              <w:rPr>
                <w:rFonts w:ascii="Times New Roman" w:hAnsi="Times New Roman"/>
                <w:b/>
                <w:bCs/>
                <w:sz w:val="20"/>
                <w:szCs w:val="20"/>
              </w:rPr>
            </w:pPr>
            <w:r w:rsidRPr="00812E8B">
              <w:rPr>
                <w:rFonts w:ascii="Times New Roman" w:hAnsi="Times New Roman"/>
                <w:sz w:val="20"/>
                <w:szCs w:val="20"/>
              </w:rPr>
              <w:t>-0.0385</w:t>
            </w:r>
          </w:p>
        </w:tc>
        <w:tc>
          <w:tcPr>
            <w:tcW w:w="1201" w:type="dxa"/>
            <w:tcBorders>
              <w:top w:val="nil"/>
              <w:left w:val="nil"/>
              <w:bottom w:val="nil"/>
              <w:right w:val="nil"/>
            </w:tcBorders>
          </w:tcPr>
          <w:p w14:paraId="3E4BF205" w14:textId="73780974" w:rsidR="007B0E7C" w:rsidRPr="00B47946" w:rsidRDefault="007B0E7C" w:rsidP="007B0E7C">
            <w:pPr>
              <w:widowControl w:val="0"/>
              <w:autoSpaceDE w:val="0"/>
              <w:autoSpaceDN w:val="0"/>
              <w:adjustRightInd w:val="0"/>
              <w:spacing w:line="256" w:lineRule="auto"/>
              <w:jc w:val="center"/>
              <w:rPr>
                <w:rFonts w:ascii="Times New Roman" w:hAnsi="Times New Roman"/>
                <w:b/>
                <w:bCs/>
                <w:sz w:val="20"/>
                <w:szCs w:val="20"/>
              </w:rPr>
            </w:pPr>
            <w:r w:rsidRPr="00812E8B">
              <w:rPr>
                <w:rFonts w:ascii="Times New Roman" w:hAnsi="Times New Roman"/>
                <w:sz w:val="20"/>
                <w:szCs w:val="20"/>
              </w:rPr>
              <w:t>-0.0405</w:t>
            </w:r>
          </w:p>
        </w:tc>
        <w:tc>
          <w:tcPr>
            <w:tcW w:w="1200" w:type="dxa"/>
            <w:tcBorders>
              <w:top w:val="nil"/>
              <w:left w:val="nil"/>
              <w:bottom w:val="nil"/>
              <w:right w:val="nil"/>
            </w:tcBorders>
          </w:tcPr>
          <w:p w14:paraId="029079C5" w14:textId="5F0FA4B8" w:rsidR="007B0E7C" w:rsidRPr="00B47946" w:rsidRDefault="007B0E7C" w:rsidP="007B0E7C">
            <w:pPr>
              <w:widowControl w:val="0"/>
              <w:autoSpaceDE w:val="0"/>
              <w:autoSpaceDN w:val="0"/>
              <w:adjustRightInd w:val="0"/>
              <w:spacing w:line="256" w:lineRule="auto"/>
              <w:jc w:val="center"/>
              <w:rPr>
                <w:rFonts w:ascii="Times New Roman" w:hAnsi="Times New Roman"/>
                <w:b/>
                <w:bCs/>
                <w:sz w:val="20"/>
                <w:szCs w:val="20"/>
              </w:rPr>
            </w:pPr>
            <w:r w:rsidRPr="00812E8B">
              <w:rPr>
                <w:rFonts w:ascii="Times New Roman" w:hAnsi="Times New Roman"/>
                <w:sz w:val="20"/>
                <w:szCs w:val="20"/>
              </w:rPr>
              <w:t>-0.0406</w:t>
            </w:r>
          </w:p>
        </w:tc>
        <w:tc>
          <w:tcPr>
            <w:tcW w:w="1201" w:type="dxa"/>
            <w:tcBorders>
              <w:top w:val="nil"/>
              <w:left w:val="nil"/>
              <w:bottom w:val="nil"/>
              <w:right w:val="nil"/>
            </w:tcBorders>
          </w:tcPr>
          <w:p w14:paraId="7B9C26C5" w14:textId="762F112A" w:rsidR="007B0E7C" w:rsidRPr="007B0E7C" w:rsidRDefault="007B0E7C" w:rsidP="007B0E7C">
            <w:pPr>
              <w:widowControl w:val="0"/>
              <w:autoSpaceDE w:val="0"/>
              <w:autoSpaceDN w:val="0"/>
              <w:adjustRightInd w:val="0"/>
              <w:spacing w:line="256" w:lineRule="auto"/>
              <w:jc w:val="center"/>
              <w:rPr>
                <w:rFonts w:ascii="Times New Roman" w:hAnsi="Times New Roman"/>
                <w:b/>
                <w:bCs/>
                <w:sz w:val="20"/>
                <w:szCs w:val="20"/>
              </w:rPr>
            </w:pPr>
            <w:r w:rsidRPr="007B0E7C">
              <w:rPr>
                <w:rFonts w:ascii="Times New Roman" w:hAnsi="Times New Roman"/>
                <w:b/>
                <w:bCs/>
                <w:sz w:val="20"/>
                <w:szCs w:val="20"/>
              </w:rPr>
              <w:t>-0.0491*</w:t>
            </w:r>
          </w:p>
        </w:tc>
        <w:tc>
          <w:tcPr>
            <w:tcW w:w="1201" w:type="dxa"/>
            <w:tcBorders>
              <w:top w:val="nil"/>
              <w:left w:val="nil"/>
              <w:bottom w:val="nil"/>
              <w:right w:val="nil"/>
            </w:tcBorders>
          </w:tcPr>
          <w:p w14:paraId="30885A37" w14:textId="06B26ECC" w:rsidR="007B0E7C" w:rsidRPr="007B0E7C" w:rsidRDefault="007B0E7C" w:rsidP="007B0E7C">
            <w:pPr>
              <w:widowControl w:val="0"/>
              <w:autoSpaceDE w:val="0"/>
              <w:autoSpaceDN w:val="0"/>
              <w:adjustRightInd w:val="0"/>
              <w:spacing w:line="256" w:lineRule="auto"/>
              <w:jc w:val="center"/>
              <w:rPr>
                <w:rFonts w:ascii="Times New Roman" w:hAnsi="Times New Roman"/>
                <w:b/>
                <w:bCs/>
                <w:sz w:val="20"/>
                <w:szCs w:val="20"/>
              </w:rPr>
            </w:pPr>
            <w:r w:rsidRPr="007B0E7C">
              <w:rPr>
                <w:rFonts w:ascii="Times New Roman" w:hAnsi="Times New Roman"/>
                <w:b/>
                <w:bCs/>
                <w:sz w:val="20"/>
                <w:szCs w:val="20"/>
              </w:rPr>
              <w:t>-0.0500*</w:t>
            </w:r>
          </w:p>
        </w:tc>
      </w:tr>
      <w:tr w:rsidR="007B0E7C" w:rsidRPr="00B47946" w14:paraId="019EE70E" w14:textId="77777777" w:rsidTr="00A16632">
        <w:trPr>
          <w:trHeight w:val="295"/>
        </w:trPr>
        <w:tc>
          <w:tcPr>
            <w:tcW w:w="2835" w:type="dxa"/>
          </w:tcPr>
          <w:p w14:paraId="7ECBCE71" w14:textId="77777777" w:rsidR="007B0E7C" w:rsidRPr="00B47946" w:rsidRDefault="007B0E7C" w:rsidP="007B0E7C">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6BBBB478" w14:textId="06514960" w:rsidR="007B0E7C" w:rsidRPr="00B47946" w:rsidRDefault="007B0E7C" w:rsidP="007B0E7C">
            <w:pPr>
              <w:widowControl w:val="0"/>
              <w:autoSpaceDE w:val="0"/>
              <w:autoSpaceDN w:val="0"/>
              <w:adjustRightInd w:val="0"/>
              <w:spacing w:line="256" w:lineRule="auto"/>
              <w:jc w:val="center"/>
              <w:rPr>
                <w:rFonts w:ascii="Times New Roman" w:hAnsi="Times New Roman"/>
                <w:b/>
                <w:bCs/>
                <w:sz w:val="20"/>
                <w:szCs w:val="20"/>
              </w:rPr>
            </w:pPr>
            <w:r w:rsidRPr="00812E8B">
              <w:rPr>
                <w:rFonts w:ascii="Times New Roman" w:hAnsi="Times New Roman"/>
                <w:sz w:val="20"/>
                <w:szCs w:val="20"/>
              </w:rPr>
              <w:t>(0.0256)</w:t>
            </w:r>
          </w:p>
        </w:tc>
        <w:tc>
          <w:tcPr>
            <w:tcW w:w="1201" w:type="dxa"/>
            <w:tcBorders>
              <w:top w:val="nil"/>
              <w:left w:val="nil"/>
              <w:bottom w:val="nil"/>
              <w:right w:val="nil"/>
            </w:tcBorders>
          </w:tcPr>
          <w:p w14:paraId="1B073D55" w14:textId="7778A35D" w:rsidR="007B0E7C" w:rsidRPr="00B47946" w:rsidRDefault="007B0E7C" w:rsidP="007B0E7C">
            <w:pPr>
              <w:widowControl w:val="0"/>
              <w:autoSpaceDE w:val="0"/>
              <w:autoSpaceDN w:val="0"/>
              <w:adjustRightInd w:val="0"/>
              <w:spacing w:line="256" w:lineRule="auto"/>
              <w:jc w:val="center"/>
              <w:rPr>
                <w:rFonts w:ascii="Times New Roman" w:hAnsi="Times New Roman"/>
                <w:b/>
                <w:bCs/>
                <w:sz w:val="20"/>
                <w:szCs w:val="20"/>
              </w:rPr>
            </w:pPr>
            <w:r w:rsidRPr="00812E8B">
              <w:rPr>
                <w:rFonts w:ascii="Times New Roman" w:hAnsi="Times New Roman"/>
                <w:sz w:val="20"/>
                <w:szCs w:val="20"/>
              </w:rPr>
              <w:t>(0.0264)</w:t>
            </w:r>
          </w:p>
        </w:tc>
        <w:tc>
          <w:tcPr>
            <w:tcW w:w="1201" w:type="dxa"/>
            <w:tcBorders>
              <w:top w:val="nil"/>
              <w:left w:val="nil"/>
              <w:bottom w:val="nil"/>
              <w:right w:val="nil"/>
            </w:tcBorders>
          </w:tcPr>
          <w:p w14:paraId="7FC8A258" w14:textId="6A202F87" w:rsidR="007B0E7C" w:rsidRPr="00B47946" w:rsidRDefault="007B0E7C" w:rsidP="007B0E7C">
            <w:pPr>
              <w:widowControl w:val="0"/>
              <w:autoSpaceDE w:val="0"/>
              <w:autoSpaceDN w:val="0"/>
              <w:adjustRightInd w:val="0"/>
              <w:spacing w:line="256" w:lineRule="auto"/>
              <w:jc w:val="center"/>
              <w:rPr>
                <w:rFonts w:ascii="Times New Roman" w:hAnsi="Times New Roman"/>
                <w:b/>
                <w:bCs/>
                <w:sz w:val="20"/>
                <w:szCs w:val="20"/>
              </w:rPr>
            </w:pPr>
            <w:r w:rsidRPr="00812E8B">
              <w:rPr>
                <w:rFonts w:ascii="Times New Roman" w:hAnsi="Times New Roman"/>
                <w:sz w:val="20"/>
                <w:szCs w:val="20"/>
              </w:rPr>
              <w:t>(0.0263)</w:t>
            </w:r>
          </w:p>
        </w:tc>
        <w:tc>
          <w:tcPr>
            <w:tcW w:w="1200" w:type="dxa"/>
            <w:tcBorders>
              <w:top w:val="nil"/>
              <w:left w:val="nil"/>
              <w:bottom w:val="nil"/>
              <w:right w:val="nil"/>
            </w:tcBorders>
          </w:tcPr>
          <w:p w14:paraId="4F08FA36" w14:textId="6FCC3AE9" w:rsidR="007B0E7C" w:rsidRPr="00B47946" w:rsidRDefault="007B0E7C" w:rsidP="007B0E7C">
            <w:pPr>
              <w:widowControl w:val="0"/>
              <w:autoSpaceDE w:val="0"/>
              <w:autoSpaceDN w:val="0"/>
              <w:adjustRightInd w:val="0"/>
              <w:spacing w:line="256" w:lineRule="auto"/>
              <w:jc w:val="center"/>
              <w:rPr>
                <w:rFonts w:ascii="Times New Roman" w:hAnsi="Times New Roman"/>
                <w:b/>
                <w:bCs/>
                <w:sz w:val="20"/>
                <w:szCs w:val="20"/>
              </w:rPr>
            </w:pPr>
            <w:r w:rsidRPr="00812E8B">
              <w:rPr>
                <w:rFonts w:ascii="Times New Roman" w:hAnsi="Times New Roman"/>
                <w:sz w:val="20"/>
                <w:szCs w:val="20"/>
              </w:rPr>
              <w:t>(0.0263)</w:t>
            </w:r>
          </w:p>
        </w:tc>
        <w:tc>
          <w:tcPr>
            <w:tcW w:w="1201" w:type="dxa"/>
            <w:tcBorders>
              <w:top w:val="nil"/>
              <w:left w:val="nil"/>
              <w:bottom w:val="nil"/>
              <w:right w:val="nil"/>
            </w:tcBorders>
          </w:tcPr>
          <w:p w14:paraId="2673C75B" w14:textId="08FCF9EE" w:rsidR="007B0E7C" w:rsidRPr="007B0E7C" w:rsidRDefault="007B0E7C" w:rsidP="007B0E7C">
            <w:pPr>
              <w:widowControl w:val="0"/>
              <w:autoSpaceDE w:val="0"/>
              <w:autoSpaceDN w:val="0"/>
              <w:adjustRightInd w:val="0"/>
              <w:spacing w:line="256" w:lineRule="auto"/>
              <w:jc w:val="center"/>
              <w:rPr>
                <w:rFonts w:ascii="Times New Roman" w:hAnsi="Times New Roman"/>
                <w:b/>
                <w:bCs/>
                <w:sz w:val="20"/>
                <w:szCs w:val="20"/>
              </w:rPr>
            </w:pPr>
            <w:r w:rsidRPr="007B0E7C">
              <w:rPr>
                <w:rFonts w:ascii="Times New Roman" w:hAnsi="Times New Roman"/>
                <w:b/>
                <w:bCs/>
                <w:sz w:val="20"/>
                <w:szCs w:val="20"/>
              </w:rPr>
              <w:t>(0.0271)</w:t>
            </w:r>
          </w:p>
        </w:tc>
        <w:tc>
          <w:tcPr>
            <w:tcW w:w="1201" w:type="dxa"/>
            <w:tcBorders>
              <w:top w:val="nil"/>
              <w:left w:val="nil"/>
              <w:bottom w:val="nil"/>
              <w:right w:val="nil"/>
            </w:tcBorders>
          </w:tcPr>
          <w:p w14:paraId="42B3AA73" w14:textId="6C0CC78C" w:rsidR="007B0E7C" w:rsidRPr="007B0E7C" w:rsidRDefault="007B0E7C" w:rsidP="007B0E7C">
            <w:pPr>
              <w:widowControl w:val="0"/>
              <w:autoSpaceDE w:val="0"/>
              <w:autoSpaceDN w:val="0"/>
              <w:adjustRightInd w:val="0"/>
              <w:spacing w:line="256" w:lineRule="auto"/>
              <w:jc w:val="center"/>
              <w:rPr>
                <w:rFonts w:ascii="Times New Roman" w:hAnsi="Times New Roman"/>
                <w:b/>
                <w:bCs/>
                <w:sz w:val="20"/>
                <w:szCs w:val="20"/>
              </w:rPr>
            </w:pPr>
            <w:r w:rsidRPr="007B0E7C">
              <w:rPr>
                <w:rFonts w:ascii="Times New Roman" w:hAnsi="Times New Roman"/>
                <w:b/>
                <w:bCs/>
                <w:sz w:val="20"/>
                <w:szCs w:val="20"/>
              </w:rPr>
              <w:t>(0.0271)</w:t>
            </w:r>
          </w:p>
        </w:tc>
      </w:tr>
      <w:tr w:rsidR="007B0E7C" w:rsidRPr="00B47946" w14:paraId="70AA95D4" w14:textId="77777777" w:rsidTr="00A16632">
        <w:trPr>
          <w:trHeight w:val="278"/>
        </w:trPr>
        <w:tc>
          <w:tcPr>
            <w:tcW w:w="2835" w:type="dxa"/>
            <w:hideMark/>
          </w:tcPr>
          <w:p w14:paraId="4812BF6E" w14:textId="77777777" w:rsidR="007B0E7C" w:rsidRPr="00B47946" w:rsidRDefault="007B0E7C" w:rsidP="007B0E7C">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Credibility</w:t>
            </w:r>
          </w:p>
        </w:tc>
        <w:tc>
          <w:tcPr>
            <w:tcW w:w="1200" w:type="dxa"/>
          </w:tcPr>
          <w:p w14:paraId="1246B369" w14:textId="77777777" w:rsidR="007B0E7C" w:rsidRPr="00B47946" w:rsidRDefault="007B0E7C" w:rsidP="007B0E7C">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3D5D76EC" w14:textId="77777777" w:rsidR="007B0E7C" w:rsidRPr="00B47946" w:rsidRDefault="007B0E7C" w:rsidP="007B0E7C">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45A802EB" w14:textId="77777777" w:rsidR="007B0E7C" w:rsidRPr="00B47946" w:rsidRDefault="007B0E7C" w:rsidP="007B0E7C">
            <w:pPr>
              <w:widowControl w:val="0"/>
              <w:autoSpaceDE w:val="0"/>
              <w:autoSpaceDN w:val="0"/>
              <w:adjustRightInd w:val="0"/>
              <w:spacing w:line="256" w:lineRule="auto"/>
              <w:jc w:val="center"/>
              <w:rPr>
                <w:rFonts w:ascii="Times New Roman" w:hAnsi="Times New Roman"/>
                <w:sz w:val="20"/>
                <w:szCs w:val="20"/>
              </w:rPr>
            </w:pPr>
          </w:p>
        </w:tc>
        <w:tc>
          <w:tcPr>
            <w:tcW w:w="1200" w:type="dxa"/>
          </w:tcPr>
          <w:p w14:paraId="5984BA46" w14:textId="77777777" w:rsidR="007B0E7C" w:rsidRPr="00B47946" w:rsidRDefault="007B0E7C" w:rsidP="007B0E7C">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53EB0584" w14:textId="77777777" w:rsidR="007B0E7C" w:rsidRPr="00B47946" w:rsidRDefault="007B0E7C" w:rsidP="007B0E7C">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7A3F7CFB" w14:textId="77777777" w:rsidR="007B0E7C" w:rsidRPr="00B47946" w:rsidRDefault="007B0E7C" w:rsidP="007B0E7C">
            <w:pPr>
              <w:widowControl w:val="0"/>
              <w:autoSpaceDE w:val="0"/>
              <w:autoSpaceDN w:val="0"/>
              <w:adjustRightInd w:val="0"/>
              <w:spacing w:line="256" w:lineRule="auto"/>
              <w:jc w:val="center"/>
              <w:rPr>
                <w:rFonts w:ascii="Times New Roman" w:hAnsi="Times New Roman"/>
                <w:sz w:val="20"/>
                <w:szCs w:val="20"/>
              </w:rPr>
            </w:pPr>
          </w:p>
        </w:tc>
      </w:tr>
      <w:tr w:rsidR="007B0E7C" w:rsidRPr="00B47946" w14:paraId="6333A474" w14:textId="77777777" w:rsidTr="00A16632">
        <w:trPr>
          <w:trHeight w:val="278"/>
        </w:trPr>
        <w:tc>
          <w:tcPr>
            <w:tcW w:w="2835" w:type="dxa"/>
            <w:hideMark/>
          </w:tcPr>
          <w:p w14:paraId="5B42CE8A" w14:textId="77777777" w:rsidR="007B0E7C" w:rsidRPr="00B47946" w:rsidRDefault="007B0E7C" w:rsidP="007B0E7C">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Cred</w:t>
            </w:r>
            <w:r>
              <w:rPr>
                <w:rFonts w:ascii="Times New Roman" w:hAnsi="Times New Roman"/>
                <w:sz w:val="20"/>
                <w:szCs w:val="20"/>
              </w:rPr>
              <w:t>ibility</w:t>
            </w:r>
            <w:r w:rsidRPr="00B47946">
              <w:rPr>
                <w:rFonts w:ascii="Times New Roman" w:hAnsi="Times New Roman"/>
                <w:sz w:val="20"/>
                <w:szCs w:val="20"/>
              </w:rPr>
              <w:t xml:space="preserve"> (Our Survey) [d]</w:t>
            </w:r>
          </w:p>
        </w:tc>
        <w:tc>
          <w:tcPr>
            <w:tcW w:w="1200" w:type="dxa"/>
            <w:tcBorders>
              <w:top w:val="nil"/>
              <w:left w:val="nil"/>
              <w:bottom w:val="nil"/>
              <w:right w:val="nil"/>
            </w:tcBorders>
          </w:tcPr>
          <w:p w14:paraId="2CFA6CF5" w14:textId="6C7BEE7A" w:rsidR="007B0E7C" w:rsidRPr="00B47946" w:rsidRDefault="007B0E7C" w:rsidP="007B0E7C">
            <w:pPr>
              <w:widowControl w:val="0"/>
              <w:autoSpaceDE w:val="0"/>
              <w:autoSpaceDN w:val="0"/>
              <w:adjustRightInd w:val="0"/>
              <w:spacing w:line="256" w:lineRule="auto"/>
              <w:jc w:val="center"/>
              <w:rPr>
                <w:rFonts w:ascii="Times New Roman" w:hAnsi="Times New Roman"/>
                <w:sz w:val="20"/>
                <w:szCs w:val="20"/>
              </w:rPr>
            </w:pPr>
            <w:r w:rsidRPr="00812E8B">
              <w:rPr>
                <w:rFonts w:ascii="Times New Roman" w:hAnsi="Times New Roman"/>
                <w:sz w:val="20"/>
                <w:szCs w:val="20"/>
              </w:rPr>
              <w:t>0.0062</w:t>
            </w:r>
          </w:p>
        </w:tc>
        <w:tc>
          <w:tcPr>
            <w:tcW w:w="1201" w:type="dxa"/>
            <w:tcBorders>
              <w:top w:val="nil"/>
              <w:left w:val="nil"/>
              <w:bottom w:val="nil"/>
              <w:right w:val="nil"/>
            </w:tcBorders>
          </w:tcPr>
          <w:p w14:paraId="1E32D144" w14:textId="6978AEDC" w:rsidR="007B0E7C" w:rsidRPr="00B47946" w:rsidRDefault="007B0E7C" w:rsidP="007B0E7C">
            <w:pPr>
              <w:widowControl w:val="0"/>
              <w:autoSpaceDE w:val="0"/>
              <w:autoSpaceDN w:val="0"/>
              <w:adjustRightInd w:val="0"/>
              <w:spacing w:line="256" w:lineRule="auto"/>
              <w:jc w:val="center"/>
              <w:rPr>
                <w:rFonts w:ascii="Times New Roman" w:hAnsi="Times New Roman"/>
                <w:sz w:val="20"/>
                <w:szCs w:val="20"/>
              </w:rPr>
            </w:pPr>
            <w:r w:rsidRPr="00812E8B">
              <w:rPr>
                <w:rFonts w:ascii="Times New Roman" w:hAnsi="Times New Roman"/>
                <w:sz w:val="20"/>
                <w:szCs w:val="20"/>
              </w:rPr>
              <w:t>0.0137</w:t>
            </w:r>
          </w:p>
        </w:tc>
        <w:tc>
          <w:tcPr>
            <w:tcW w:w="1201" w:type="dxa"/>
            <w:tcBorders>
              <w:top w:val="nil"/>
              <w:left w:val="nil"/>
              <w:bottom w:val="nil"/>
              <w:right w:val="nil"/>
            </w:tcBorders>
          </w:tcPr>
          <w:p w14:paraId="1E92E483" w14:textId="55D92788" w:rsidR="007B0E7C" w:rsidRPr="00B47946" w:rsidRDefault="007B0E7C" w:rsidP="007B0E7C">
            <w:pPr>
              <w:widowControl w:val="0"/>
              <w:autoSpaceDE w:val="0"/>
              <w:autoSpaceDN w:val="0"/>
              <w:adjustRightInd w:val="0"/>
              <w:spacing w:line="256" w:lineRule="auto"/>
              <w:jc w:val="center"/>
              <w:rPr>
                <w:rFonts w:ascii="Times New Roman" w:hAnsi="Times New Roman"/>
                <w:sz w:val="20"/>
                <w:szCs w:val="20"/>
              </w:rPr>
            </w:pPr>
            <w:r w:rsidRPr="00812E8B">
              <w:rPr>
                <w:rFonts w:ascii="Times New Roman" w:hAnsi="Times New Roman"/>
                <w:sz w:val="20"/>
                <w:szCs w:val="20"/>
              </w:rPr>
              <w:t>0.0184</w:t>
            </w:r>
          </w:p>
        </w:tc>
        <w:tc>
          <w:tcPr>
            <w:tcW w:w="1200" w:type="dxa"/>
            <w:tcBorders>
              <w:top w:val="nil"/>
              <w:left w:val="nil"/>
              <w:bottom w:val="nil"/>
              <w:right w:val="nil"/>
            </w:tcBorders>
          </w:tcPr>
          <w:p w14:paraId="04554205" w14:textId="06CE5EAE" w:rsidR="007B0E7C" w:rsidRPr="00B47946" w:rsidRDefault="007B0E7C" w:rsidP="007B0E7C">
            <w:pPr>
              <w:widowControl w:val="0"/>
              <w:autoSpaceDE w:val="0"/>
              <w:autoSpaceDN w:val="0"/>
              <w:adjustRightInd w:val="0"/>
              <w:spacing w:line="256" w:lineRule="auto"/>
              <w:jc w:val="center"/>
              <w:rPr>
                <w:rFonts w:ascii="Times New Roman" w:hAnsi="Times New Roman"/>
                <w:sz w:val="20"/>
                <w:szCs w:val="20"/>
              </w:rPr>
            </w:pPr>
            <w:r w:rsidRPr="00812E8B">
              <w:rPr>
                <w:rFonts w:ascii="Times New Roman" w:hAnsi="Times New Roman"/>
                <w:sz w:val="20"/>
                <w:szCs w:val="20"/>
              </w:rPr>
              <w:t>0.0164</w:t>
            </w:r>
          </w:p>
        </w:tc>
        <w:tc>
          <w:tcPr>
            <w:tcW w:w="1201" w:type="dxa"/>
            <w:tcBorders>
              <w:top w:val="nil"/>
              <w:left w:val="nil"/>
              <w:bottom w:val="nil"/>
              <w:right w:val="nil"/>
            </w:tcBorders>
          </w:tcPr>
          <w:p w14:paraId="55D277C8" w14:textId="3612FD9F" w:rsidR="007B0E7C" w:rsidRPr="00B47946" w:rsidRDefault="007B0E7C" w:rsidP="007B0E7C">
            <w:pPr>
              <w:widowControl w:val="0"/>
              <w:autoSpaceDE w:val="0"/>
              <w:autoSpaceDN w:val="0"/>
              <w:adjustRightInd w:val="0"/>
              <w:spacing w:line="256" w:lineRule="auto"/>
              <w:jc w:val="center"/>
              <w:rPr>
                <w:rFonts w:ascii="Times New Roman" w:hAnsi="Times New Roman"/>
                <w:sz w:val="20"/>
                <w:szCs w:val="20"/>
              </w:rPr>
            </w:pPr>
            <w:r w:rsidRPr="00812E8B">
              <w:rPr>
                <w:rFonts w:ascii="Times New Roman" w:hAnsi="Times New Roman"/>
                <w:sz w:val="20"/>
                <w:szCs w:val="20"/>
              </w:rPr>
              <w:t>0.0227</w:t>
            </w:r>
          </w:p>
        </w:tc>
        <w:tc>
          <w:tcPr>
            <w:tcW w:w="1201" w:type="dxa"/>
            <w:tcBorders>
              <w:top w:val="nil"/>
              <w:left w:val="nil"/>
              <w:bottom w:val="nil"/>
              <w:right w:val="nil"/>
            </w:tcBorders>
          </w:tcPr>
          <w:p w14:paraId="064A15D1" w14:textId="11989063" w:rsidR="007B0E7C" w:rsidRPr="00B47946" w:rsidRDefault="007B0E7C" w:rsidP="007B0E7C">
            <w:pPr>
              <w:widowControl w:val="0"/>
              <w:autoSpaceDE w:val="0"/>
              <w:autoSpaceDN w:val="0"/>
              <w:adjustRightInd w:val="0"/>
              <w:spacing w:line="256" w:lineRule="auto"/>
              <w:jc w:val="center"/>
              <w:rPr>
                <w:rFonts w:ascii="Times New Roman" w:hAnsi="Times New Roman"/>
                <w:sz w:val="20"/>
                <w:szCs w:val="20"/>
              </w:rPr>
            </w:pPr>
            <w:r w:rsidRPr="00812E8B">
              <w:rPr>
                <w:rFonts w:ascii="Times New Roman" w:hAnsi="Times New Roman"/>
                <w:sz w:val="20"/>
                <w:szCs w:val="20"/>
              </w:rPr>
              <w:t>0.0264</w:t>
            </w:r>
          </w:p>
        </w:tc>
      </w:tr>
      <w:tr w:rsidR="007B0E7C" w:rsidRPr="00B47946" w14:paraId="3F4CFC75" w14:textId="77777777" w:rsidTr="00A16632">
        <w:trPr>
          <w:trHeight w:val="295"/>
        </w:trPr>
        <w:tc>
          <w:tcPr>
            <w:tcW w:w="2835" w:type="dxa"/>
          </w:tcPr>
          <w:p w14:paraId="4F38D274" w14:textId="77777777" w:rsidR="007B0E7C" w:rsidRPr="00B47946" w:rsidRDefault="007B0E7C" w:rsidP="007B0E7C">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51EE7D96" w14:textId="24E7CE5A" w:rsidR="007B0E7C" w:rsidRPr="00B47946" w:rsidRDefault="007B0E7C" w:rsidP="007B0E7C">
            <w:pPr>
              <w:widowControl w:val="0"/>
              <w:autoSpaceDE w:val="0"/>
              <w:autoSpaceDN w:val="0"/>
              <w:adjustRightInd w:val="0"/>
              <w:spacing w:line="256" w:lineRule="auto"/>
              <w:jc w:val="center"/>
              <w:rPr>
                <w:rFonts w:ascii="Times New Roman" w:hAnsi="Times New Roman"/>
                <w:sz w:val="20"/>
                <w:szCs w:val="20"/>
              </w:rPr>
            </w:pPr>
            <w:r w:rsidRPr="00812E8B">
              <w:rPr>
                <w:rFonts w:ascii="Times New Roman" w:hAnsi="Times New Roman"/>
                <w:sz w:val="20"/>
                <w:szCs w:val="20"/>
              </w:rPr>
              <w:t>(0.0487)</w:t>
            </w:r>
          </w:p>
        </w:tc>
        <w:tc>
          <w:tcPr>
            <w:tcW w:w="1201" w:type="dxa"/>
            <w:tcBorders>
              <w:top w:val="nil"/>
              <w:left w:val="nil"/>
              <w:bottom w:val="nil"/>
              <w:right w:val="nil"/>
            </w:tcBorders>
          </w:tcPr>
          <w:p w14:paraId="4554CE57" w14:textId="6BE428DC" w:rsidR="007B0E7C" w:rsidRPr="00B47946" w:rsidRDefault="007B0E7C" w:rsidP="007B0E7C">
            <w:pPr>
              <w:widowControl w:val="0"/>
              <w:autoSpaceDE w:val="0"/>
              <w:autoSpaceDN w:val="0"/>
              <w:adjustRightInd w:val="0"/>
              <w:spacing w:line="256" w:lineRule="auto"/>
              <w:jc w:val="center"/>
              <w:rPr>
                <w:rFonts w:ascii="Times New Roman" w:hAnsi="Times New Roman"/>
                <w:sz w:val="20"/>
                <w:szCs w:val="20"/>
              </w:rPr>
            </w:pPr>
            <w:r w:rsidRPr="00812E8B">
              <w:rPr>
                <w:rFonts w:ascii="Times New Roman" w:hAnsi="Times New Roman"/>
                <w:sz w:val="20"/>
                <w:szCs w:val="20"/>
              </w:rPr>
              <w:t>(0.0505)</w:t>
            </w:r>
          </w:p>
        </w:tc>
        <w:tc>
          <w:tcPr>
            <w:tcW w:w="1201" w:type="dxa"/>
            <w:tcBorders>
              <w:top w:val="nil"/>
              <w:left w:val="nil"/>
              <w:bottom w:val="nil"/>
              <w:right w:val="nil"/>
            </w:tcBorders>
          </w:tcPr>
          <w:p w14:paraId="617CBA31" w14:textId="2B007BC8" w:rsidR="007B0E7C" w:rsidRPr="00B47946" w:rsidRDefault="007B0E7C" w:rsidP="007B0E7C">
            <w:pPr>
              <w:widowControl w:val="0"/>
              <w:autoSpaceDE w:val="0"/>
              <w:autoSpaceDN w:val="0"/>
              <w:adjustRightInd w:val="0"/>
              <w:spacing w:line="256" w:lineRule="auto"/>
              <w:jc w:val="center"/>
              <w:rPr>
                <w:rFonts w:ascii="Times New Roman" w:hAnsi="Times New Roman"/>
                <w:sz w:val="20"/>
                <w:szCs w:val="20"/>
              </w:rPr>
            </w:pPr>
            <w:r w:rsidRPr="00812E8B">
              <w:rPr>
                <w:rFonts w:ascii="Times New Roman" w:hAnsi="Times New Roman"/>
                <w:sz w:val="20"/>
                <w:szCs w:val="20"/>
              </w:rPr>
              <w:t>(0.0492)</w:t>
            </w:r>
          </w:p>
        </w:tc>
        <w:tc>
          <w:tcPr>
            <w:tcW w:w="1200" w:type="dxa"/>
            <w:tcBorders>
              <w:top w:val="nil"/>
              <w:left w:val="nil"/>
              <w:bottom w:val="nil"/>
              <w:right w:val="nil"/>
            </w:tcBorders>
          </w:tcPr>
          <w:p w14:paraId="08FFDACC" w14:textId="4C9964DF" w:rsidR="007B0E7C" w:rsidRPr="00B47946" w:rsidRDefault="007B0E7C" w:rsidP="007B0E7C">
            <w:pPr>
              <w:widowControl w:val="0"/>
              <w:autoSpaceDE w:val="0"/>
              <w:autoSpaceDN w:val="0"/>
              <w:adjustRightInd w:val="0"/>
              <w:spacing w:line="256" w:lineRule="auto"/>
              <w:jc w:val="center"/>
              <w:rPr>
                <w:rFonts w:ascii="Times New Roman" w:hAnsi="Times New Roman"/>
                <w:sz w:val="20"/>
                <w:szCs w:val="20"/>
              </w:rPr>
            </w:pPr>
            <w:r w:rsidRPr="00812E8B">
              <w:rPr>
                <w:rFonts w:ascii="Times New Roman" w:hAnsi="Times New Roman"/>
                <w:sz w:val="20"/>
                <w:szCs w:val="20"/>
              </w:rPr>
              <w:t>(0.0493)</w:t>
            </w:r>
          </w:p>
        </w:tc>
        <w:tc>
          <w:tcPr>
            <w:tcW w:w="1201" w:type="dxa"/>
            <w:tcBorders>
              <w:top w:val="nil"/>
              <w:left w:val="nil"/>
              <w:bottom w:val="nil"/>
              <w:right w:val="nil"/>
            </w:tcBorders>
          </w:tcPr>
          <w:p w14:paraId="5A797449" w14:textId="33BFA836" w:rsidR="007B0E7C" w:rsidRPr="00B47946" w:rsidRDefault="007B0E7C" w:rsidP="007B0E7C">
            <w:pPr>
              <w:widowControl w:val="0"/>
              <w:autoSpaceDE w:val="0"/>
              <w:autoSpaceDN w:val="0"/>
              <w:adjustRightInd w:val="0"/>
              <w:spacing w:line="256" w:lineRule="auto"/>
              <w:jc w:val="center"/>
              <w:rPr>
                <w:rFonts w:ascii="Times New Roman" w:hAnsi="Times New Roman"/>
                <w:sz w:val="20"/>
                <w:szCs w:val="20"/>
              </w:rPr>
            </w:pPr>
            <w:r w:rsidRPr="00812E8B">
              <w:rPr>
                <w:rFonts w:ascii="Times New Roman" w:hAnsi="Times New Roman"/>
                <w:sz w:val="20"/>
                <w:szCs w:val="20"/>
              </w:rPr>
              <w:t>(0.0509)</w:t>
            </w:r>
          </w:p>
        </w:tc>
        <w:tc>
          <w:tcPr>
            <w:tcW w:w="1201" w:type="dxa"/>
            <w:tcBorders>
              <w:top w:val="nil"/>
              <w:left w:val="nil"/>
              <w:bottom w:val="nil"/>
              <w:right w:val="nil"/>
            </w:tcBorders>
          </w:tcPr>
          <w:p w14:paraId="006F0CDC" w14:textId="5AA4FA5B" w:rsidR="007B0E7C" w:rsidRPr="00B47946" w:rsidRDefault="007B0E7C" w:rsidP="007B0E7C">
            <w:pPr>
              <w:widowControl w:val="0"/>
              <w:autoSpaceDE w:val="0"/>
              <w:autoSpaceDN w:val="0"/>
              <w:adjustRightInd w:val="0"/>
              <w:spacing w:line="256" w:lineRule="auto"/>
              <w:jc w:val="center"/>
              <w:rPr>
                <w:rFonts w:ascii="Times New Roman" w:hAnsi="Times New Roman"/>
                <w:sz w:val="20"/>
                <w:szCs w:val="20"/>
              </w:rPr>
            </w:pPr>
            <w:r w:rsidRPr="00812E8B">
              <w:rPr>
                <w:rFonts w:ascii="Times New Roman" w:hAnsi="Times New Roman"/>
                <w:sz w:val="20"/>
                <w:szCs w:val="20"/>
              </w:rPr>
              <w:t>(0.0514)</w:t>
            </w:r>
          </w:p>
        </w:tc>
      </w:tr>
      <w:tr w:rsidR="007B0E7C" w:rsidRPr="00B47946" w14:paraId="529C44B9" w14:textId="77777777" w:rsidTr="00A16632">
        <w:trPr>
          <w:trHeight w:val="278"/>
        </w:trPr>
        <w:tc>
          <w:tcPr>
            <w:tcW w:w="2835" w:type="dxa"/>
            <w:hideMark/>
          </w:tcPr>
          <w:p w14:paraId="077DF89D" w14:textId="77777777" w:rsidR="007B0E7C" w:rsidRPr="00B47946" w:rsidRDefault="007B0E7C" w:rsidP="007B0E7C">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Types of Government</w:t>
            </w:r>
          </w:p>
        </w:tc>
        <w:tc>
          <w:tcPr>
            <w:tcW w:w="1200" w:type="dxa"/>
          </w:tcPr>
          <w:p w14:paraId="06B75164" w14:textId="77777777" w:rsidR="007B0E7C" w:rsidRPr="00B47946" w:rsidRDefault="007B0E7C" w:rsidP="007B0E7C">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41BA1F34" w14:textId="77777777" w:rsidR="007B0E7C" w:rsidRPr="00B47946" w:rsidRDefault="007B0E7C" w:rsidP="007B0E7C">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1C4BD85F" w14:textId="77777777" w:rsidR="007B0E7C" w:rsidRPr="00B47946" w:rsidRDefault="007B0E7C" w:rsidP="007B0E7C">
            <w:pPr>
              <w:widowControl w:val="0"/>
              <w:autoSpaceDE w:val="0"/>
              <w:autoSpaceDN w:val="0"/>
              <w:adjustRightInd w:val="0"/>
              <w:spacing w:line="256" w:lineRule="auto"/>
              <w:jc w:val="center"/>
              <w:rPr>
                <w:rFonts w:ascii="Times New Roman" w:hAnsi="Times New Roman"/>
                <w:sz w:val="20"/>
                <w:szCs w:val="20"/>
              </w:rPr>
            </w:pPr>
          </w:p>
        </w:tc>
        <w:tc>
          <w:tcPr>
            <w:tcW w:w="1200" w:type="dxa"/>
          </w:tcPr>
          <w:p w14:paraId="24B87D1F" w14:textId="77777777" w:rsidR="007B0E7C" w:rsidRPr="00B47946" w:rsidRDefault="007B0E7C" w:rsidP="007B0E7C">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54A4C21C" w14:textId="77777777" w:rsidR="007B0E7C" w:rsidRPr="00B47946" w:rsidRDefault="007B0E7C" w:rsidP="007B0E7C">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4FB7A0AF" w14:textId="77777777" w:rsidR="007B0E7C" w:rsidRPr="00B47946" w:rsidRDefault="007B0E7C" w:rsidP="007B0E7C">
            <w:pPr>
              <w:widowControl w:val="0"/>
              <w:autoSpaceDE w:val="0"/>
              <w:autoSpaceDN w:val="0"/>
              <w:adjustRightInd w:val="0"/>
              <w:spacing w:line="256" w:lineRule="auto"/>
              <w:jc w:val="center"/>
              <w:rPr>
                <w:rFonts w:ascii="Times New Roman" w:hAnsi="Times New Roman"/>
                <w:sz w:val="20"/>
                <w:szCs w:val="20"/>
              </w:rPr>
            </w:pPr>
          </w:p>
        </w:tc>
      </w:tr>
      <w:tr w:rsidR="007B0E7C" w:rsidRPr="00B47946" w14:paraId="4283908A" w14:textId="77777777" w:rsidTr="00A16632">
        <w:trPr>
          <w:trHeight w:val="278"/>
        </w:trPr>
        <w:tc>
          <w:tcPr>
            <w:tcW w:w="2835" w:type="dxa"/>
            <w:hideMark/>
          </w:tcPr>
          <w:p w14:paraId="50053D4E" w14:textId="77777777" w:rsidR="007B0E7C" w:rsidRPr="00B47946" w:rsidRDefault="007B0E7C" w:rsidP="007B0E7C">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Quality institutions [s]</w:t>
            </w:r>
          </w:p>
        </w:tc>
        <w:tc>
          <w:tcPr>
            <w:tcW w:w="1200" w:type="dxa"/>
            <w:tcBorders>
              <w:top w:val="nil"/>
              <w:left w:val="nil"/>
              <w:bottom w:val="nil"/>
              <w:right w:val="nil"/>
            </w:tcBorders>
          </w:tcPr>
          <w:p w14:paraId="740DB9D7" w14:textId="77777777" w:rsidR="007B0E7C" w:rsidRPr="00B47946" w:rsidRDefault="007B0E7C" w:rsidP="007B0E7C">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4D9F6B82" w14:textId="1672CB41" w:rsidR="007B0E7C" w:rsidRPr="007B0E7C" w:rsidRDefault="007B0E7C" w:rsidP="007B0E7C">
            <w:pPr>
              <w:widowControl w:val="0"/>
              <w:autoSpaceDE w:val="0"/>
              <w:autoSpaceDN w:val="0"/>
              <w:adjustRightInd w:val="0"/>
              <w:spacing w:line="256" w:lineRule="auto"/>
              <w:jc w:val="center"/>
              <w:rPr>
                <w:rFonts w:ascii="Times New Roman" w:hAnsi="Times New Roman"/>
                <w:b/>
                <w:bCs/>
                <w:sz w:val="20"/>
                <w:szCs w:val="20"/>
              </w:rPr>
            </w:pPr>
            <w:r w:rsidRPr="007B0E7C">
              <w:rPr>
                <w:rFonts w:ascii="Times New Roman" w:hAnsi="Times New Roman"/>
                <w:b/>
                <w:bCs/>
                <w:sz w:val="20"/>
                <w:szCs w:val="20"/>
              </w:rPr>
              <w:t>-0.1141**</w:t>
            </w:r>
          </w:p>
        </w:tc>
        <w:tc>
          <w:tcPr>
            <w:tcW w:w="1201" w:type="dxa"/>
            <w:tcBorders>
              <w:top w:val="nil"/>
              <w:left w:val="nil"/>
              <w:bottom w:val="nil"/>
              <w:right w:val="nil"/>
            </w:tcBorders>
          </w:tcPr>
          <w:p w14:paraId="77EC448C" w14:textId="77777777" w:rsidR="007B0E7C" w:rsidRPr="007B0E7C" w:rsidRDefault="007B0E7C" w:rsidP="007B0E7C">
            <w:pPr>
              <w:widowControl w:val="0"/>
              <w:autoSpaceDE w:val="0"/>
              <w:autoSpaceDN w:val="0"/>
              <w:adjustRightInd w:val="0"/>
              <w:spacing w:line="256" w:lineRule="auto"/>
              <w:jc w:val="center"/>
              <w:rPr>
                <w:rFonts w:ascii="Times New Roman" w:hAnsi="Times New Roman"/>
                <w:b/>
                <w:bCs/>
                <w:sz w:val="20"/>
                <w:szCs w:val="20"/>
              </w:rPr>
            </w:pPr>
          </w:p>
        </w:tc>
        <w:tc>
          <w:tcPr>
            <w:tcW w:w="1200" w:type="dxa"/>
            <w:tcBorders>
              <w:top w:val="nil"/>
              <w:left w:val="nil"/>
              <w:bottom w:val="nil"/>
              <w:right w:val="nil"/>
            </w:tcBorders>
          </w:tcPr>
          <w:p w14:paraId="3E0EA565" w14:textId="77777777" w:rsidR="007B0E7C" w:rsidRPr="007B0E7C" w:rsidRDefault="007B0E7C" w:rsidP="007B0E7C">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52EBFB51" w14:textId="4CEC2B12" w:rsidR="007B0E7C" w:rsidRPr="007B0E7C" w:rsidRDefault="007B0E7C" w:rsidP="007B0E7C">
            <w:pPr>
              <w:widowControl w:val="0"/>
              <w:autoSpaceDE w:val="0"/>
              <w:autoSpaceDN w:val="0"/>
              <w:adjustRightInd w:val="0"/>
              <w:spacing w:line="256" w:lineRule="auto"/>
              <w:jc w:val="center"/>
              <w:rPr>
                <w:rFonts w:ascii="Times New Roman" w:hAnsi="Times New Roman"/>
                <w:b/>
                <w:bCs/>
                <w:sz w:val="20"/>
                <w:szCs w:val="20"/>
              </w:rPr>
            </w:pPr>
            <w:r w:rsidRPr="007B0E7C">
              <w:rPr>
                <w:rFonts w:ascii="Times New Roman" w:hAnsi="Times New Roman"/>
                <w:b/>
                <w:bCs/>
                <w:sz w:val="20"/>
                <w:szCs w:val="20"/>
              </w:rPr>
              <w:t>-0.1121**</w:t>
            </w:r>
          </w:p>
        </w:tc>
        <w:tc>
          <w:tcPr>
            <w:tcW w:w="1201" w:type="dxa"/>
            <w:tcBorders>
              <w:top w:val="nil"/>
              <w:left w:val="nil"/>
              <w:bottom w:val="nil"/>
              <w:right w:val="nil"/>
            </w:tcBorders>
          </w:tcPr>
          <w:p w14:paraId="42153448" w14:textId="1B3D1CB2" w:rsidR="007B0E7C" w:rsidRPr="007B0E7C" w:rsidRDefault="007B0E7C" w:rsidP="007B0E7C">
            <w:pPr>
              <w:widowControl w:val="0"/>
              <w:autoSpaceDE w:val="0"/>
              <w:autoSpaceDN w:val="0"/>
              <w:adjustRightInd w:val="0"/>
              <w:spacing w:line="256" w:lineRule="auto"/>
              <w:jc w:val="center"/>
              <w:rPr>
                <w:rFonts w:ascii="Times New Roman" w:hAnsi="Times New Roman"/>
                <w:b/>
                <w:bCs/>
                <w:sz w:val="20"/>
                <w:szCs w:val="20"/>
              </w:rPr>
            </w:pPr>
            <w:r w:rsidRPr="007B0E7C">
              <w:rPr>
                <w:rFonts w:ascii="Times New Roman" w:hAnsi="Times New Roman"/>
                <w:b/>
                <w:bCs/>
                <w:sz w:val="20"/>
                <w:szCs w:val="20"/>
              </w:rPr>
              <w:t>-0.1289**</w:t>
            </w:r>
          </w:p>
        </w:tc>
      </w:tr>
      <w:tr w:rsidR="007B0E7C" w:rsidRPr="00B47946" w14:paraId="3F8AA89E" w14:textId="77777777" w:rsidTr="00A16632">
        <w:trPr>
          <w:trHeight w:val="295"/>
        </w:trPr>
        <w:tc>
          <w:tcPr>
            <w:tcW w:w="2835" w:type="dxa"/>
          </w:tcPr>
          <w:p w14:paraId="4C4CC491" w14:textId="77777777" w:rsidR="007B0E7C" w:rsidRPr="00B47946" w:rsidRDefault="007B0E7C" w:rsidP="007B0E7C">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381DBEA0" w14:textId="77777777" w:rsidR="007B0E7C" w:rsidRPr="00B47946" w:rsidRDefault="007B0E7C" w:rsidP="007B0E7C">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6826D2B2" w14:textId="12829343" w:rsidR="007B0E7C" w:rsidRPr="007B0E7C" w:rsidRDefault="007B0E7C" w:rsidP="007B0E7C">
            <w:pPr>
              <w:widowControl w:val="0"/>
              <w:autoSpaceDE w:val="0"/>
              <w:autoSpaceDN w:val="0"/>
              <w:adjustRightInd w:val="0"/>
              <w:spacing w:line="256" w:lineRule="auto"/>
              <w:jc w:val="center"/>
              <w:rPr>
                <w:rFonts w:ascii="Times New Roman" w:hAnsi="Times New Roman"/>
                <w:b/>
                <w:bCs/>
                <w:sz w:val="20"/>
                <w:szCs w:val="20"/>
              </w:rPr>
            </w:pPr>
            <w:r w:rsidRPr="007B0E7C">
              <w:rPr>
                <w:rFonts w:ascii="Times New Roman" w:hAnsi="Times New Roman"/>
                <w:b/>
                <w:bCs/>
                <w:sz w:val="20"/>
                <w:szCs w:val="20"/>
              </w:rPr>
              <w:t>(0.0577)</w:t>
            </w:r>
          </w:p>
        </w:tc>
        <w:tc>
          <w:tcPr>
            <w:tcW w:w="1201" w:type="dxa"/>
            <w:tcBorders>
              <w:top w:val="nil"/>
              <w:left w:val="nil"/>
              <w:bottom w:val="nil"/>
              <w:right w:val="nil"/>
            </w:tcBorders>
          </w:tcPr>
          <w:p w14:paraId="346DD6F3" w14:textId="77777777" w:rsidR="007B0E7C" w:rsidRPr="007B0E7C" w:rsidRDefault="007B0E7C" w:rsidP="007B0E7C">
            <w:pPr>
              <w:widowControl w:val="0"/>
              <w:autoSpaceDE w:val="0"/>
              <w:autoSpaceDN w:val="0"/>
              <w:adjustRightInd w:val="0"/>
              <w:spacing w:line="256" w:lineRule="auto"/>
              <w:jc w:val="center"/>
              <w:rPr>
                <w:rFonts w:ascii="Times New Roman" w:hAnsi="Times New Roman"/>
                <w:b/>
                <w:bCs/>
                <w:sz w:val="20"/>
                <w:szCs w:val="20"/>
              </w:rPr>
            </w:pPr>
          </w:p>
        </w:tc>
        <w:tc>
          <w:tcPr>
            <w:tcW w:w="1200" w:type="dxa"/>
            <w:tcBorders>
              <w:top w:val="nil"/>
              <w:left w:val="nil"/>
              <w:bottom w:val="nil"/>
              <w:right w:val="nil"/>
            </w:tcBorders>
          </w:tcPr>
          <w:p w14:paraId="74DBEB69" w14:textId="77777777" w:rsidR="007B0E7C" w:rsidRPr="007B0E7C" w:rsidRDefault="007B0E7C" w:rsidP="007B0E7C">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33E311C2" w14:textId="36582677" w:rsidR="007B0E7C" w:rsidRPr="007B0E7C" w:rsidRDefault="007B0E7C" w:rsidP="007B0E7C">
            <w:pPr>
              <w:widowControl w:val="0"/>
              <w:autoSpaceDE w:val="0"/>
              <w:autoSpaceDN w:val="0"/>
              <w:adjustRightInd w:val="0"/>
              <w:spacing w:line="256" w:lineRule="auto"/>
              <w:jc w:val="center"/>
              <w:rPr>
                <w:rFonts w:ascii="Times New Roman" w:hAnsi="Times New Roman"/>
                <w:b/>
                <w:bCs/>
                <w:sz w:val="20"/>
                <w:szCs w:val="20"/>
              </w:rPr>
            </w:pPr>
            <w:r w:rsidRPr="007B0E7C">
              <w:rPr>
                <w:rFonts w:ascii="Times New Roman" w:hAnsi="Times New Roman"/>
                <w:b/>
                <w:bCs/>
                <w:sz w:val="20"/>
                <w:szCs w:val="20"/>
              </w:rPr>
              <w:t>(0.0480)</w:t>
            </w:r>
          </w:p>
        </w:tc>
        <w:tc>
          <w:tcPr>
            <w:tcW w:w="1201" w:type="dxa"/>
            <w:tcBorders>
              <w:top w:val="nil"/>
              <w:left w:val="nil"/>
              <w:bottom w:val="nil"/>
              <w:right w:val="nil"/>
            </w:tcBorders>
          </w:tcPr>
          <w:p w14:paraId="292D07A2" w14:textId="6EC874C0" w:rsidR="007B0E7C" w:rsidRPr="007B0E7C" w:rsidRDefault="007B0E7C" w:rsidP="007B0E7C">
            <w:pPr>
              <w:widowControl w:val="0"/>
              <w:autoSpaceDE w:val="0"/>
              <w:autoSpaceDN w:val="0"/>
              <w:adjustRightInd w:val="0"/>
              <w:spacing w:line="256" w:lineRule="auto"/>
              <w:jc w:val="center"/>
              <w:rPr>
                <w:rFonts w:ascii="Times New Roman" w:hAnsi="Times New Roman"/>
                <w:b/>
                <w:bCs/>
                <w:sz w:val="20"/>
                <w:szCs w:val="20"/>
              </w:rPr>
            </w:pPr>
            <w:r w:rsidRPr="007B0E7C">
              <w:rPr>
                <w:rFonts w:ascii="Times New Roman" w:hAnsi="Times New Roman"/>
                <w:b/>
                <w:bCs/>
                <w:sz w:val="20"/>
                <w:szCs w:val="20"/>
              </w:rPr>
              <w:t>(0.0573)</w:t>
            </w:r>
          </w:p>
        </w:tc>
      </w:tr>
      <w:tr w:rsidR="007B0E7C" w:rsidRPr="00B47946" w14:paraId="24672067" w14:textId="77777777" w:rsidTr="00A16632">
        <w:trPr>
          <w:trHeight w:val="119"/>
        </w:trPr>
        <w:tc>
          <w:tcPr>
            <w:tcW w:w="2835" w:type="dxa"/>
            <w:hideMark/>
          </w:tcPr>
          <w:p w14:paraId="45739C46" w14:textId="77777777" w:rsidR="007B0E7C" w:rsidRPr="00B47946" w:rsidRDefault="007B0E7C" w:rsidP="007B0E7C">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Polity index [s]</w:t>
            </w:r>
          </w:p>
        </w:tc>
        <w:tc>
          <w:tcPr>
            <w:tcW w:w="1200" w:type="dxa"/>
            <w:tcBorders>
              <w:top w:val="nil"/>
              <w:left w:val="nil"/>
              <w:bottom w:val="nil"/>
              <w:right w:val="nil"/>
            </w:tcBorders>
          </w:tcPr>
          <w:p w14:paraId="7F3F1253" w14:textId="77777777" w:rsidR="007B0E7C" w:rsidRPr="00B47946" w:rsidRDefault="007B0E7C" w:rsidP="007B0E7C">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31AF05BF" w14:textId="1B33DB92" w:rsidR="007B0E7C" w:rsidRPr="00B47946" w:rsidRDefault="007B0E7C" w:rsidP="007B0E7C">
            <w:pPr>
              <w:widowControl w:val="0"/>
              <w:autoSpaceDE w:val="0"/>
              <w:autoSpaceDN w:val="0"/>
              <w:adjustRightInd w:val="0"/>
              <w:spacing w:line="256" w:lineRule="auto"/>
              <w:jc w:val="center"/>
              <w:rPr>
                <w:rFonts w:ascii="Times New Roman" w:hAnsi="Times New Roman"/>
                <w:sz w:val="20"/>
                <w:szCs w:val="20"/>
              </w:rPr>
            </w:pPr>
            <w:r w:rsidRPr="00812E8B">
              <w:rPr>
                <w:rFonts w:ascii="Times New Roman" w:hAnsi="Times New Roman"/>
                <w:sz w:val="20"/>
                <w:szCs w:val="20"/>
              </w:rPr>
              <w:t>-0.0026</w:t>
            </w:r>
          </w:p>
        </w:tc>
        <w:tc>
          <w:tcPr>
            <w:tcW w:w="1201" w:type="dxa"/>
            <w:tcBorders>
              <w:top w:val="nil"/>
              <w:left w:val="nil"/>
              <w:bottom w:val="nil"/>
              <w:right w:val="nil"/>
            </w:tcBorders>
          </w:tcPr>
          <w:p w14:paraId="227C3326" w14:textId="77777777" w:rsidR="007B0E7C" w:rsidRPr="00B47946" w:rsidRDefault="007B0E7C" w:rsidP="007B0E7C">
            <w:pPr>
              <w:widowControl w:val="0"/>
              <w:autoSpaceDE w:val="0"/>
              <w:autoSpaceDN w:val="0"/>
              <w:adjustRightInd w:val="0"/>
              <w:spacing w:line="256" w:lineRule="auto"/>
              <w:jc w:val="center"/>
              <w:rPr>
                <w:rFonts w:ascii="Times New Roman" w:hAnsi="Times New Roman"/>
                <w:b/>
                <w:bCs/>
                <w:sz w:val="20"/>
                <w:szCs w:val="20"/>
              </w:rPr>
            </w:pPr>
          </w:p>
        </w:tc>
        <w:tc>
          <w:tcPr>
            <w:tcW w:w="1200" w:type="dxa"/>
            <w:tcBorders>
              <w:top w:val="nil"/>
              <w:left w:val="nil"/>
              <w:bottom w:val="nil"/>
              <w:right w:val="nil"/>
            </w:tcBorders>
          </w:tcPr>
          <w:p w14:paraId="11C30C94" w14:textId="77777777" w:rsidR="007B0E7C" w:rsidRPr="00B47946" w:rsidRDefault="007B0E7C" w:rsidP="007B0E7C">
            <w:pPr>
              <w:widowControl w:val="0"/>
              <w:autoSpaceDE w:val="0"/>
              <w:autoSpaceDN w:val="0"/>
              <w:adjustRightInd w:val="0"/>
              <w:spacing w:line="256" w:lineRule="auto"/>
              <w:jc w:val="center"/>
              <w:rPr>
                <w:rFonts w:ascii="Times New Roman" w:hAnsi="Times New Roman"/>
                <w:sz w:val="20"/>
                <w:szCs w:val="20"/>
              </w:rPr>
            </w:pPr>
          </w:p>
        </w:tc>
        <w:tc>
          <w:tcPr>
            <w:tcW w:w="1201" w:type="dxa"/>
            <w:tcBorders>
              <w:top w:val="nil"/>
              <w:left w:val="nil"/>
              <w:bottom w:val="nil"/>
              <w:right w:val="nil"/>
            </w:tcBorders>
          </w:tcPr>
          <w:p w14:paraId="02C64018" w14:textId="2F7B2038" w:rsidR="007B0E7C" w:rsidRPr="00B47946" w:rsidRDefault="007B0E7C" w:rsidP="007B0E7C">
            <w:pPr>
              <w:widowControl w:val="0"/>
              <w:autoSpaceDE w:val="0"/>
              <w:autoSpaceDN w:val="0"/>
              <w:adjustRightInd w:val="0"/>
              <w:spacing w:line="256" w:lineRule="auto"/>
              <w:jc w:val="center"/>
              <w:rPr>
                <w:rFonts w:ascii="Times New Roman" w:hAnsi="Times New Roman"/>
                <w:sz w:val="20"/>
                <w:szCs w:val="20"/>
              </w:rPr>
            </w:pPr>
            <w:r w:rsidRPr="00812E8B">
              <w:rPr>
                <w:rFonts w:ascii="Times New Roman" w:hAnsi="Times New Roman"/>
                <w:sz w:val="20"/>
                <w:szCs w:val="20"/>
              </w:rPr>
              <w:t>-0.0043</w:t>
            </w:r>
          </w:p>
        </w:tc>
        <w:tc>
          <w:tcPr>
            <w:tcW w:w="1201" w:type="dxa"/>
            <w:tcBorders>
              <w:top w:val="nil"/>
              <w:left w:val="nil"/>
              <w:bottom w:val="nil"/>
              <w:right w:val="nil"/>
            </w:tcBorders>
          </w:tcPr>
          <w:p w14:paraId="0A958049" w14:textId="218FD651" w:rsidR="007B0E7C" w:rsidRPr="00B47946" w:rsidRDefault="007B0E7C" w:rsidP="007B0E7C">
            <w:pPr>
              <w:widowControl w:val="0"/>
              <w:autoSpaceDE w:val="0"/>
              <w:autoSpaceDN w:val="0"/>
              <w:adjustRightInd w:val="0"/>
              <w:spacing w:line="256" w:lineRule="auto"/>
              <w:jc w:val="center"/>
              <w:rPr>
                <w:rFonts w:ascii="Times New Roman" w:hAnsi="Times New Roman"/>
                <w:sz w:val="20"/>
                <w:szCs w:val="20"/>
              </w:rPr>
            </w:pPr>
            <w:r w:rsidRPr="00812E8B">
              <w:rPr>
                <w:rFonts w:ascii="Times New Roman" w:hAnsi="Times New Roman"/>
                <w:sz w:val="20"/>
                <w:szCs w:val="20"/>
              </w:rPr>
              <w:t>-0.0049</w:t>
            </w:r>
          </w:p>
        </w:tc>
      </w:tr>
      <w:tr w:rsidR="007B0E7C" w:rsidRPr="00B47946" w14:paraId="03000F9E" w14:textId="77777777" w:rsidTr="00A16632">
        <w:trPr>
          <w:trHeight w:val="278"/>
        </w:trPr>
        <w:tc>
          <w:tcPr>
            <w:tcW w:w="2835" w:type="dxa"/>
          </w:tcPr>
          <w:p w14:paraId="2352DC83" w14:textId="77777777" w:rsidR="007B0E7C" w:rsidRPr="00B47946" w:rsidRDefault="007B0E7C" w:rsidP="007B0E7C">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3CE254A9" w14:textId="77777777" w:rsidR="007B0E7C" w:rsidRPr="00B47946" w:rsidRDefault="007B0E7C" w:rsidP="007B0E7C">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51D6A907" w14:textId="261DB054" w:rsidR="007B0E7C" w:rsidRPr="00B47946" w:rsidRDefault="007B0E7C" w:rsidP="007B0E7C">
            <w:pPr>
              <w:widowControl w:val="0"/>
              <w:autoSpaceDE w:val="0"/>
              <w:autoSpaceDN w:val="0"/>
              <w:adjustRightInd w:val="0"/>
              <w:spacing w:line="256" w:lineRule="auto"/>
              <w:jc w:val="center"/>
              <w:rPr>
                <w:rFonts w:ascii="Times New Roman" w:hAnsi="Times New Roman"/>
                <w:sz w:val="20"/>
                <w:szCs w:val="20"/>
              </w:rPr>
            </w:pPr>
            <w:r w:rsidRPr="00812E8B">
              <w:rPr>
                <w:rFonts w:ascii="Times New Roman" w:hAnsi="Times New Roman"/>
                <w:sz w:val="20"/>
                <w:szCs w:val="20"/>
              </w:rPr>
              <w:t>(0.0286)</w:t>
            </w:r>
          </w:p>
        </w:tc>
        <w:tc>
          <w:tcPr>
            <w:tcW w:w="1201" w:type="dxa"/>
            <w:tcBorders>
              <w:top w:val="nil"/>
              <w:left w:val="nil"/>
              <w:bottom w:val="nil"/>
              <w:right w:val="nil"/>
            </w:tcBorders>
          </w:tcPr>
          <w:p w14:paraId="331F5A98" w14:textId="77777777" w:rsidR="007B0E7C" w:rsidRPr="00B47946" w:rsidRDefault="007B0E7C" w:rsidP="007B0E7C">
            <w:pPr>
              <w:widowControl w:val="0"/>
              <w:autoSpaceDE w:val="0"/>
              <w:autoSpaceDN w:val="0"/>
              <w:adjustRightInd w:val="0"/>
              <w:spacing w:line="256" w:lineRule="auto"/>
              <w:jc w:val="center"/>
              <w:rPr>
                <w:rFonts w:ascii="Times New Roman" w:hAnsi="Times New Roman"/>
                <w:b/>
                <w:bCs/>
                <w:sz w:val="20"/>
                <w:szCs w:val="20"/>
              </w:rPr>
            </w:pPr>
          </w:p>
        </w:tc>
        <w:tc>
          <w:tcPr>
            <w:tcW w:w="1200" w:type="dxa"/>
            <w:tcBorders>
              <w:top w:val="nil"/>
              <w:left w:val="nil"/>
              <w:bottom w:val="nil"/>
              <w:right w:val="nil"/>
            </w:tcBorders>
          </w:tcPr>
          <w:p w14:paraId="54E34605" w14:textId="77777777" w:rsidR="007B0E7C" w:rsidRPr="00B47946" w:rsidRDefault="007B0E7C" w:rsidP="007B0E7C">
            <w:pPr>
              <w:widowControl w:val="0"/>
              <w:autoSpaceDE w:val="0"/>
              <w:autoSpaceDN w:val="0"/>
              <w:adjustRightInd w:val="0"/>
              <w:spacing w:line="256" w:lineRule="auto"/>
              <w:jc w:val="center"/>
              <w:rPr>
                <w:rFonts w:ascii="Times New Roman" w:hAnsi="Times New Roman"/>
                <w:sz w:val="20"/>
                <w:szCs w:val="20"/>
              </w:rPr>
            </w:pPr>
          </w:p>
        </w:tc>
        <w:tc>
          <w:tcPr>
            <w:tcW w:w="1201" w:type="dxa"/>
            <w:tcBorders>
              <w:top w:val="nil"/>
              <w:left w:val="nil"/>
              <w:bottom w:val="nil"/>
              <w:right w:val="nil"/>
            </w:tcBorders>
          </w:tcPr>
          <w:p w14:paraId="2E020EA0" w14:textId="5C024441" w:rsidR="007B0E7C" w:rsidRPr="00B47946" w:rsidRDefault="007B0E7C" w:rsidP="007B0E7C">
            <w:pPr>
              <w:widowControl w:val="0"/>
              <w:autoSpaceDE w:val="0"/>
              <w:autoSpaceDN w:val="0"/>
              <w:adjustRightInd w:val="0"/>
              <w:spacing w:line="256" w:lineRule="auto"/>
              <w:jc w:val="center"/>
              <w:rPr>
                <w:rFonts w:ascii="Times New Roman" w:hAnsi="Times New Roman"/>
                <w:sz w:val="20"/>
                <w:szCs w:val="20"/>
              </w:rPr>
            </w:pPr>
            <w:r w:rsidRPr="00812E8B">
              <w:rPr>
                <w:rFonts w:ascii="Times New Roman" w:hAnsi="Times New Roman"/>
                <w:sz w:val="20"/>
                <w:szCs w:val="20"/>
              </w:rPr>
              <w:t>(0.0296)</w:t>
            </w:r>
          </w:p>
        </w:tc>
        <w:tc>
          <w:tcPr>
            <w:tcW w:w="1201" w:type="dxa"/>
            <w:tcBorders>
              <w:top w:val="nil"/>
              <w:left w:val="nil"/>
              <w:bottom w:val="nil"/>
              <w:right w:val="nil"/>
            </w:tcBorders>
          </w:tcPr>
          <w:p w14:paraId="1FF7DDAE" w14:textId="5E01653A" w:rsidR="007B0E7C" w:rsidRPr="00B47946" w:rsidRDefault="007B0E7C" w:rsidP="007B0E7C">
            <w:pPr>
              <w:widowControl w:val="0"/>
              <w:autoSpaceDE w:val="0"/>
              <w:autoSpaceDN w:val="0"/>
              <w:adjustRightInd w:val="0"/>
              <w:spacing w:line="256" w:lineRule="auto"/>
              <w:jc w:val="center"/>
              <w:rPr>
                <w:rFonts w:ascii="Times New Roman" w:hAnsi="Times New Roman"/>
                <w:sz w:val="20"/>
                <w:szCs w:val="20"/>
              </w:rPr>
            </w:pPr>
            <w:r w:rsidRPr="00812E8B">
              <w:rPr>
                <w:rFonts w:ascii="Times New Roman" w:hAnsi="Times New Roman"/>
                <w:sz w:val="20"/>
                <w:szCs w:val="20"/>
              </w:rPr>
              <w:t>(0.0298)</w:t>
            </w:r>
          </w:p>
        </w:tc>
      </w:tr>
      <w:tr w:rsidR="007B0E7C" w:rsidRPr="00B47946" w14:paraId="6A0B0733" w14:textId="77777777" w:rsidTr="00A16632">
        <w:trPr>
          <w:trHeight w:val="295"/>
        </w:trPr>
        <w:tc>
          <w:tcPr>
            <w:tcW w:w="2835" w:type="dxa"/>
            <w:hideMark/>
          </w:tcPr>
          <w:p w14:paraId="3463C4BD" w14:textId="77777777" w:rsidR="007B0E7C" w:rsidRPr="00B47946" w:rsidRDefault="007B0E7C" w:rsidP="007B0E7C">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Trade dependency</w:t>
            </w:r>
          </w:p>
        </w:tc>
        <w:tc>
          <w:tcPr>
            <w:tcW w:w="1200" w:type="dxa"/>
          </w:tcPr>
          <w:p w14:paraId="727F642C" w14:textId="77777777" w:rsidR="007B0E7C" w:rsidRPr="00B47946" w:rsidRDefault="007B0E7C" w:rsidP="007B0E7C">
            <w:pPr>
              <w:widowControl w:val="0"/>
              <w:autoSpaceDE w:val="0"/>
              <w:autoSpaceDN w:val="0"/>
              <w:adjustRightInd w:val="0"/>
              <w:spacing w:line="256" w:lineRule="auto"/>
              <w:jc w:val="center"/>
              <w:rPr>
                <w:rFonts w:ascii="Times New Roman" w:hAnsi="Times New Roman"/>
                <w:b/>
                <w:bCs/>
                <w:sz w:val="20"/>
                <w:szCs w:val="20"/>
              </w:rPr>
            </w:pPr>
          </w:p>
        </w:tc>
        <w:tc>
          <w:tcPr>
            <w:tcW w:w="1201" w:type="dxa"/>
          </w:tcPr>
          <w:p w14:paraId="1C32D0D7" w14:textId="77777777" w:rsidR="007B0E7C" w:rsidRPr="00B47946" w:rsidRDefault="007B0E7C" w:rsidP="007B0E7C">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64828E76" w14:textId="77777777" w:rsidR="007B0E7C" w:rsidRPr="00B47946" w:rsidRDefault="007B0E7C" w:rsidP="007B0E7C">
            <w:pPr>
              <w:widowControl w:val="0"/>
              <w:autoSpaceDE w:val="0"/>
              <w:autoSpaceDN w:val="0"/>
              <w:adjustRightInd w:val="0"/>
              <w:spacing w:line="256" w:lineRule="auto"/>
              <w:jc w:val="center"/>
              <w:rPr>
                <w:rFonts w:ascii="Times New Roman" w:hAnsi="Times New Roman"/>
                <w:b/>
                <w:bCs/>
                <w:sz w:val="20"/>
                <w:szCs w:val="20"/>
              </w:rPr>
            </w:pPr>
          </w:p>
        </w:tc>
        <w:tc>
          <w:tcPr>
            <w:tcW w:w="1200" w:type="dxa"/>
          </w:tcPr>
          <w:p w14:paraId="7FA03435" w14:textId="77777777" w:rsidR="007B0E7C" w:rsidRPr="00B47946" w:rsidRDefault="007B0E7C" w:rsidP="007B0E7C">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3FFFD24F" w14:textId="77777777" w:rsidR="007B0E7C" w:rsidRPr="00B47946" w:rsidRDefault="007B0E7C" w:rsidP="007B0E7C">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543400AE" w14:textId="77777777" w:rsidR="007B0E7C" w:rsidRPr="00B47946" w:rsidRDefault="007B0E7C" w:rsidP="007B0E7C">
            <w:pPr>
              <w:widowControl w:val="0"/>
              <w:autoSpaceDE w:val="0"/>
              <w:autoSpaceDN w:val="0"/>
              <w:adjustRightInd w:val="0"/>
              <w:spacing w:line="256" w:lineRule="auto"/>
              <w:jc w:val="center"/>
              <w:rPr>
                <w:rFonts w:ascii="Times New Roman" w:hAnsi="Times New Roman"/>
                <w:sz w:val="20"/>
                <w:szCs w:val="20"/>
              </w:rPr>
            </w:pPr>
          </w:p>
        </w:tc>
      </w:tr>
      <w:tr w:rsidR="007B0E7C" w:rsidRPr="00B47946" w14:paraId="0D899158" w14:textId="77777777" w:rsidTr="00A16632">
        <w:trPr>
          <w:trHeight w:val="278"/>
        </w:trPr>
        <w:tc>
          <w:tcPr>
            <w:tcW w:w="2835" w:type="dxa"/>
            <w:hideMark/>
          </w:tcPr>
          <w:p w14:paraId="44201043" w14:textId="77777777" w:rsidR="007B0E7C" w:rsidRPr="00B47946" w:rsidRDefault="007B0E7C" w:rsidP="007B0E7C">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 xml:space="preserve">Share trade (% GDP) [s] </w:t>
            </w:r>
          </w:p>
        </w:tc>
        <w:tc>
          <w:tcPr>
            <w:tcW w:w="1200" w:type="dxa"/>
            <w:tcBorders>
              <w:top w:val="nil"/>
              <w:left w:val="nil"/>
              <w:bottom w:val="nil"/>
              <w:right w:val="nil"/>
            </w:tcBorders>
          </w:tcPr>
          <w:p w14:paraId="1D1CA0ED" w14:textId="63D713B4" w:rsidR="007B0E7C" w:rsidRPr="00B47946" w:rsidRDefault="007B0E7C" w:rsidP="007B0E7C">
            <w:pPr>
              <w:widowControl w:val="0"/>
              <w:autoSpaceDE w:val="0"/>
              <w:autoSpaceDN w:val="0"/>
              <w:adjustRightInd w:val="0"/>
              <w:spacing w:line="256" w:lineRule="auto"/>
              <w:jc w:val="center"/>
              <w:rPr>
                <w:rFonts w:ascii="Times New Roman" w:hAnsi="Times New Roman"/>
                <w:b/>
                <w:bCs/>
                <w:sz w:val="20"/>
                <w:szCs w:val="20"/>
              </w:rPr>
            </w:pPr>
            <w:r w:rsidRPr="00812E8B">
              <w:rPr>
                <w:rFonts w:ascii="Times New Roman" w:hAnsi="Times New Roman"/>
                <w:sz w:val="20"/>
                <w:szCs w:val="20"/>
              </w:rPr>
              <w:t>-0.0389</w:t>
            </w:r>
          </w:p>
        </w:tc>
        <w:tc>
          <w:tcPr>
            <w:tcW w:w="1201" w:type="dxa"/>
            <w:tcBorders>
              <w:top w:val="nil"/>
              <w:left w:val="nil"/>
              <w:bottom w:val="nil"/>
              <w:right w:val="nil"/>
            </w:tcBorders>
          </w:tcPr>
          <w:p w14:paraId="6E565B9E" w14:textId="4D1BD641" w:rsidR="007B0E7C" w:rsidRPr="00AB2DD2" w:rsidRDefault="007B0E7C" w:rsidP="007B0E7C">
            <w:pPr>
              <w:widowControl w:val="0"/>
              <w:autoSpaceDE w:val="0"/>
              <w:autoSpaceDN w:val="0"/>
              <w:adjustRightInd w:val="0"/>
              <w:spacing w:line="256" w:lineRule="auto"/>
              <w:jc w:val="center"/>
              <w:rPr>
                <w:rFonts w:ascii="Times New Roman" w:hAnsi="Times New Roman"/>
                <w:b/>
                <w:bCs/>
                <w:sz w:val="20"/>
                <w:szCs w:val="20"/>
              </w:rPr>
            </w:pPr>
            <w:r w:rsidRPr="00AB2DD2">
              <w:rPr>
                <w:rFonts w:ascii="Times New Roman" w:hAnsi="Times New Roman"/>
                <w:b/>
                <w:bCs/>
                <w:sz w:val="20"/>
                <w:szCs w:val="20"/>
              </w:rPr>
              <w:t>-0.0500*</w:t>
            </w:r>
          </w:p>
        </w:tc>
        <w:tc>
          <w:tcPr>
            <w:tcW w:w="1201" w:type="dxa"/>
            <w:tcBorders>
              <w:top w:val="nil"/>
              <w:left w:val="nil"/>
              <w:bottom w:val="nil"/>
              <w:right w:val="nil"/>
            </w:tcBorders>
          </w:tcPr>
          <w:p w14:paraId="0205AD18" w14:textId="3FF74ABD" w:rsidR="007B0E7C" w:rsidRPr="00B47946" w:rsidRDefault="007B0E7C" w:rsidP="007B0E7C">
            <w:pPr>
              <w:widowControl w:val="0"/>
              <w:autoSpaceDE w:val="0"/>
              <w:autoSpaceDN w:val="0"/>
              <w:adjustRightInd w:val="0"/>
              <w:spacing w:line="256" w:lineRule="auto"/>
              <w:jc w:val="center"/>
              <w:rPr>
                <w:rFonts w:ascii="Times New Roman" w:hAnsi="Times New Roman"/>
                <w:b/>
                <w:bCs/>
                <w:sz w:val="20"/>
                <w:szCs w:val="20"/>
              </w:rPr>
            </w:pPr>
            <w:r w:rsidRPr="00812E8B">
              <w:rPr>
                <w:rFonts w:ascii="Times New Roman" w:hAnsi="Times New Roman"/>
                <w:sz w:val="20"/>
                <w:szCs w:val="20"/>
              </w:rPr>
              <w:t>-0.0110</w:t>
            </w:r>
          </w:p>
        </w:tc>
        <w:tc>
          <w:tcPr>
            <w:tcW w:w="1200" w:type="dxa"/>
            <w:tcBorders>
              <w:top w:val="nil"/>
              <w:left w:val="nil"/>
              <w:bottom w:val="nil"/>
              <w:right w:val="nil"/>
            </w:tcBorders>
          </w:tcPr>
          <w:p w14:paraId="2ECE2C64" w14:textId="0CFB074F" w:rsidR="007B0E7C" w:rsidRPr="00B47946" w:rsidRDefault="007B0E7C" w:rsidP="007B0E7C">
            <w:pPr>
              <w:widowControl w:val="0"/>
              <w:autoSpaceDE w:val="0"/>
              <w:autoSpaceDN w:val="0"/>
              <w:adjustRightInd w:val="0"/>
              <w:spacing w:line="256" w:lineRule="auto"/>
              <w:jc w:val="center"/>
              <w:rPr>
                <w:rFonts w:ascii="Times New Roman" w:hAnsi="Times New Roman"/>
                <w:sz w:val="20"/>
                <w:szCs w:val="20"/>
              </w:rPr>
            </w:pPr>
            <w:r w:rsidRPr="00812E8B">
              <w:rPr>
                <w:rFonts w:ascii="Times New Roman" w:hAnsi="Times New Roman"/>
                <w:sz w:val="20"/>
                <w:szCs w:val="20"/>
              </w:rPr>
              <w:t>-0.0093</w:t>
            </w:r>
          </w:p>
        </w:tc>
        <w:tc>
          <w:tcPr>
            <w:tcW w:w="1201" w:type="dxa"/>
            <w:tcBorders>
              <w:top w:val="nil"/>
              <w:left w:val="nil"/>
              <w:bottom w:val="nil"/>
              <w:right w:val="nil"/>
            </w:tcBorders>
          </w:tcPr>
          <w:p w14:paraId="3689B46D" w14:textId="15542297" w:rsidR="007B0E7C" w:rsidRPr="00B47946" w:rsidRDefault="007B0E7C" w:rsidP="007B0E7C">
            <w:pPr>
              <w:widowControl w:val="0"/>
              <w:autoSpaceDE w:val="0"/>
              <w:autoSpaceDN w:val="0"/>
              <w:adjustRightInd w:val="0"/>
              <w:spacing w:line="256" w:lineRule="auto"/>
              <w:jc w:val="center"/>
              <w:rPr>
                <w:rFonts w:ascii="Times New Roman" w:hAnsi="Times New Roman"/>
                <w:sz w:val="20"/>
                <w:szCs w:val="20"/>
              </w:rPr>
            </w:pPr>
            <w:r w:rsidRPr="00812E8B">
              <w:rPr>
                <w:rFonts w:ascii="Times New Roman" w:hAnsi="Times New Roman"/>
                <w:sz w:val="20"/>
                <w:szCs w:val="20"/>
              </w:rPr>
              <w:t>-0.0212</w:t>
            </w:r>
          </w:p>
        </w:tc>
        <w:tc>
          <w:tcPr>
            <w:tcW w:w="1201" w:type="dxa"/>
            <w:tcBorders>
              <w:top w:val="nil"/>
              <w:left w:val="nil"/>
              <w:bottom w:val="nil"/>
              <w:right w:val="nil"/>
            </w:tcBorders>
          </w:tcPr>
          <w:p w14:paraId="5BDB77A3" w14:textId="57BFB9DE" w:rsidR="007B0E7C" w:rsidRPr="00B47946" w:rsidRDefault="007B0E7C" w:rsidP="007B0E7C">
            <w:pPr>
              <w:widowControl w:val="0"/>
              <w:autoSpaceDE w:val="0"/>
              <w:autoSpaceDN w:val="0"/>
              <w:adjustRightInd w:val="0"/>
              <w:spacing w:line="256" w:lineRule="auto"/>
              <w:jc w:val="center"/>
              <w:rPr>
                <w:rFonts w:ascii="Times New Roman" w:hAnsi="Times New Roman"/>
                <w:b/>
                <w:bCs/>
                <w:sz w:val="20"/>
                <w:szCs w:val="20"/>
              </w:rPr>
            </w:pPr>
            <w:r w:rsidRPr="00812E8B">
              <w:rPr>
                <w:rFonts w:ascii="Times New Roman" w:hAnsi="Times New Roman"/>
                <w:sz w:val="20"/>
                <w:szCs w:val="20"/>
              </w:rPr>
              <w:t>-0.0222</w:t>
            </w:r>
          </w:p>
        </w:tc>
      </w:tr>
      <w:tr w:rsidR="007B0E7C" w:rsidRPr="00B47946" w14:paraId="51009D32" w14:textId="77777777" w:rsidTr="00A16632">
        <w:trPr>
          <w:trHeight w:val="278"/>
        </w:trPr>
        <w:tc>
          <w:tcPr>
            <w:tcW w:w="2835" w:type="dxa"/>
          </w:tcPr>
          <w:p w14:paraId="71998A5F" w14:textId="77777777" w:rsidR="007B0E7C" w:rsidRPr="00B47946" w:rsidRDefault="007B0E7C" w:rsidP="007B0E7C">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2A5E6190" w14:textId="714A70A2" w:rsidR="007B0E7C" w:rsidRPr="00B47946" w:rsidRDefault="007B0E7C" w:rsidP="007B0E7C">
            <w:pPr>
              <w:widowControl w:val="0"/>
              <w:autoSpaceDE w:val="0"/>
              <w:autoSpaceDN w:val="0"/>
              <w:adjustRightInd w:val="0"/>
              <w:spacing w:line="256" w:lineRule="auto"/>
              <w:jc w:val="center"/>
              <w:rPr>
                <w:rFonts w:ascii="Times New Roman" w:hAnsi="Times New Roman"/>
                <w:b/>
                <w:bCs/>
                <w:sz w:val="20"/>
                <w:szCs w:val="20"/>
              </w:rPr>
            </w:pPr>
            <w:r w:rsidRPr="00812E8B">
              <w:rPr>
                <w:rFonts w:ascii="Times New Roman" w:hAnsi="Times New Roman"/>
                <w:sz w:val="20"/>
                <w:szCs w:val="20"/>
              </w:rPr>
              <w:t>(0.0279)</w:t>
            </w:r>
          </w:p>
        </w:tc>
        <w:tc>
          <w:tcPr>
            <w:tcW w:w="1201" w:type="dxa"/>
            <w:tcBorders>
              <w:top w:val="nil"/>
              <w:left w:val="nil"/>
              <w:bottom w:val="nil"/>
              <w:right w:val="nil"/>
            </w:tcBorders>
          </w:tcPr>
          <w:p w14:paraId="01D19F51" w14:textId="4FCFE1C6" w:rsidR="007B0E7C" w:rsidRPr="00AB2DD2" w:rsidRDefault="007B0E7C" w:rsidP="007B0E7C">
            <w:pPr>
              <w:widowControl w:val="0"/>
              <w:autoSpaceDE w:val="0"/>
              <w:autoSpaceDN w:val="0"/>
              <w:adjustRightInd w:val="0"/>
              <w:spacing w:line="256" w:lineRule="auto"/>
              <w:jc w:val="center"/>
              <w:rPr>
                <w:rFonts w:ascii="Times New Roman" w:hAnsi="Times New Roman"/>
                <w:b/>
                <w:bCs/>
                <w:sz w:val="20"/>
                <w:szCs w:val="20"/>
              </w:rPr>
            </w:pPr>
            <w:r w:rsidRPr="00AB2DD2">
              <w:rPr>
                <w:rFonts w:ascii="Times New Roman" w:hAnsi="Times New Roman"/>
                <w:b/>
                <w:bCs/>
                <w:sz w:val="20"/>
                <w:szCs w:val="20"/>
              </w:rPr>
              <w:t>(0.0277)</w:t>
            </w:r>
          </w:p>
        </w:tc>
        <w:tc>
          <w:tcPr>
            <w:tcW w:w="1201" w:type="dxa"/>
            <w:tcBorders>
              <w:top w:val="nil"/>
              <w:left w:val="nil"/>
              <w:bottom w:val="nil"/>
              <w:right w:val="nil"/>
            </w:tcBorders>
          </w:tcPr>
          <w:p w14:paraId="61D99D46" w14:textId="75154A8F" w:rsidR="007B0E7C" w:rsidRPr="00B47946" w:rsidRDefault="007B0E7C" w:rsidP="007B0E7C">
            <w:pPr>
              <w:widowControl w:val="0"/>
              <w:autoSpaceDE w:val="0"/>
              <w:autoSpaceDN w:val="0"/>
              <w:adjustRightInd w:val="0"/>
              <w:spacing w:line="256" w:lineRule="auto"/>
              <w:jc w:val="center"/>
              <w:rPr>
                <w:rFonts w:ascii="Times New Roman" w:hAnsi="Times New Roman"/>
                <w:b/>
                <w:bCs/>
                <w:sz w:val="20"/>
                <w:szCs w:val="20"/>
              </w:rPr>
            </w:pPr>
            <w:r w:rsidRPr="00812E8B">
              <w:rPr>
                <w:rFonts w:ascii="Times New Roman" w:hAnsi="Times New Roman"/>
                <w:sz w:val="20"/>
                <w:szCs w:val="20"/>
              </w:rPr>
              <w:t>(0.0265)</w:t>
            </w:r>
          </w:p>
        </w:tc>
        <w:tc>
          <w:tcPr>
            <w:tcW w:w="1200" w:type="dxa"/>
            <w:tcBorders>
              <w:top w:val="nil"/>
              <w:left w:val="nil"/>
              <w:bottom w:val="nil"/>
              <w:right w:val="nil"/>
            </w:tcBorders>
          </w:tcPr>
          <w:p w14:paraId="74735EC5" w14:textId="4CDA43CA" w:rsidR="007B0E7C" w:rsidRPr="00B47946" w:rsidRDefault="007B0E7C" w:rsidP="007B0E7C">
            <w:pPr>
              <w:widowControl w:val="0"/>
              <w:autoSpaceDE w:val="0"/>
              <w:autoSpaceDN w:val="0"/>
              <w:adjustRightInd w:val="0"/>
              <w:spacing w:line="256" w:lineRule="auto"/>
              <w:jc w:val="center"/>
              <w:rPr>
                <w:rFonts w:ascii="Times New Roman" w:hAnsi="Times New Roman"/>
                <w:sz w:val="20"/>
                <w:szCs w:val="20"/>
              </w:rPr>
            </w:pPr>
            <w:r w:rsidRPr="00812E8B">
              <w:rPr>
                <w:rFonts w:ascii="Times New Roman" w:hAnsi="Times New Roman"/>
                <w:sz w:val="20"/>
                <w:szCs w:val="20"/>
              </w:rPr>
              <w:t>(0.0283)</w:t>
            </w:r>
          </w:p>
        </w:tc>
        <w:tc>
          <w:tcPr>
            <w:tcW w:w="1201" w:type="dxa"/>
            <w:tcBorders>
              <w:top w:val="nil"/>
              <w:left w:val="nil"/>
              <w:bottom w:val="nil"/>
              <w:right w:val="nil"/>
            </w:tcBorders>
          </w:tcPr>
          <w:p w14:paraId="0907A255" w14:textId="6C676F53" w:rsidR="007B0E7C" w:rsidRPr="00B47946" w:rsidRDefault="007B0E7C" w:rsidP="007B0E7C">
            <w:pPr>
              <w:widowControl w:val="0"/>
              <w:autoSpaceDE w:val="0"/>
              <w:autoSpaceDN w:val="0"/>
              <w:adjustRightInd w:val="0"/>
              <w:spacing w:line="256" w:lineRule="auto"/>
              <w:jc w:val="center"/>
              <w:rPr>
                <w:rFonts w:ascii="Times New Roman" w:hAnsi="Times New Roman"/>
                <w:sz w:val="20"/>
                <w:szCs w:val="20"/>
              </w:rPr>
            </w:pPr>
            <w:r w:rsidRPr="00812E8B">
              <w:rPr>
                <w:rFonts w:ascii="Times New Roman" w:hAnsi="Times New Roman"/>
                <w:sz w:val="20"/>
                <w:szCs w:val="20"/>
              </w:rPr>
              <w:t>(0.0289)</w:t>
            </w:r>
          </w:p>
        </w:tc>
        <w:tc>
          <w:tcPr>
            <w:tcW w:w="1201" w:type="dxa"/>
            <w:tcBorders>
              <w:top w:val="nil"/>
              <w:left w:val="nil"/>
              <w:bottom w:val="nil"/>
              <w:right w:val="nil"/>
            </w:tcBorders>
          </w:tcPr>
          <w:p w14:paraId="04EB469D" w14:textId="5726C647" w:rsidR="007B0E7C" w:rsidRPr="00B47946" w:rsidRDefault="007B0E7C" w:rsidP="007B0E7C">
            <w:pPr>
              <w:widowControl w:val="0"/>
              <w:autoSpaceDE w:val="0"/>
              <w:autoSpaceDN w:val="0"/>
              <w:adjustRightInd w:val="0"/>
              <w:spacing w:line="256" w:lineRule="auto"/>
              <w:jc w:val="center"/>
              <w:rPr>
                <w:rFonts w:ascii="Times New Roman" w:hAnsi="Times New Roman"/>
                <w:b/>
                <w:bCs/>
                <w:sz w:val="20"/>
                <w:szCs w:val="20"/>
              </w:rPr>
            </w:pPr>
            <w:r w:rsidRPr="00812E8B">
              <w:rPr>
                <w:rFonts w:ascii="Times New Roman" w:hAnsi="Times New Roman"/>
                <w:sz w:val="20"/>
                <w:szCs w:val="20"/>
              </w:rPr>
              <w:t>(0.0283)</w:t>
            </w:r>
          </w:p>
        </w:tc>
      </w:tr>
      <w:tr w:rsidR="007B0E7C" w:rsidRPr="00B47946" w14:paraId="01687B29" w14:textId="77777777" w:rsidTr="00A16632">
        <w:trPr>
          <w:trHeight w:val="295"/>
        </w:trPr>
        <w:tc>
          <w:tcPr>
            <w:tcW w:w="2835" w:type="dxa"/>
            <w:hideMark/>
          </w:tcPr>
          <w:p w14:paraId="1F9B6ECB" w14:textId="77777777" w:rsidR="007B0E7C" w:rsidRPr="00B47946" w:rsidRDefault="007B0E7C" w:rsidP="007B0E7C">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Fossil fuel dependency</w:t>
            </w:r>
          </w:p>
        </w:tc>
        <w:tc>
          <w:tcPr>
            <w:tcW w:w="1200" w:type="dxa"/>
          </w:tcPr>
          <w:p w14:paraId="28F61D3E" w14:textId="77777777" w:rsidR="007B0E7C" w:rsidRPr="00B47946" w:rsidRDefault="007B0E7C" w:rsidP="007B0E7C">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04CC8F8C" w14:textId="77777777" w:rsidR="007B0E7C" w:rsidRPr="00B47946" w:rsidRDefault="007B0E7C" w:rsidP="007B0E7C">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36AB8DEE" w14:textId="77777777" w:rsidR="007B0E7C" w:rsidRPr="00B47946" w:rsidRDefault="007B0E7C" w:rsidP="007B0E7C">
            <w:pPr>
              <w:widowControl w:val="0"/>
              <w:autoSpaceDE w:val="0"/>
              <w:autoSpaceDN w:val="0"/>
              <w:adjustRightInd w:val="0"/>
              <w:spacing w:line="256" w:lineRule="auto"/>
              <w:jc w:val="center"/>
              <w:rPr>
                <w:rFonts w:ascii="Times New Roman" w:hAnsi="Times New Roman"/>
                <w:sz w:val="20"/>
                <w:szCs w:val="20"/>
              </w:rPr>
            </w:pPr>
          </w:p>
        </w:tc>
        <w:tc>
          <w:tcPr>
            <w:tcW w:w="1200" w:type="dxa"/>
          </w:tcPr>
          <w:p w14:paraId="6E70B368" w14:textId="77777777" w:rsidR="007B0E7C" w:rsidRPr="00B47946" w:rsidRDefault="007B0E7C" w:rsidP="007B0E7C">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749F95B6" w14:textId="77777777" w:rsidR="007B0E7C" w:rsidRPr="00B47946" w:rsidRDefault="007B0E7C" w:rsidP="007B0E7C">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293F6DEA" w14:textId="77777777" w:rsidR="007B0E7C" w:rsidRPr="00B47946" w:rsidRDefault="007B0E7C" w:rsidP="007B0E7C">
            <w:pPr>
              <w:widowControl w:val="0"/>
              <w:autoSpaceDE w:val="0"/>
              <w:autoSpaceDN w:val="0"/>
              <w:adjustRightInd w:val="0"/>
              <w:spacing w:line="256" w:lineRule="auto"/>
              <w:jc w:val="center"/>
              <w:rPr>
                <w:rFonts w:ascii="Times New Roman" w:hAnsi="Times New Roman"/>
                <w:sz w:val="20"/>
                <w:szCs w:val="20"/>
              </w:rPr>
            </w:pPr>
          </w:p>
        </w:tc>
      </w:tr>
      <w:tr w:rsidR="007B0E7C" w:rsidRPr="00B47946" w14:paraId="795E59CD" w14:textId="77777777" w:rsidTr="00A16632">
        <w:trPr>
          <w:trHeight w:val="278"/>
        </w:trPr>
        <w:tc>
          <w:tcPr>
            <w:tcW w:w="2835" w:type="dxa"/>
            <w:hideMark/>
          </w:tcPr>
          <w:p w14:paraId="20497C82" w14:textId="77777777" w:rsidR="007B0E7C" w:rsidRPr="00B47946" w:rsidRDefault="007B0E7C" w:rsidP="007B0E7C">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Fossil fuel rents [s]</w:t>
            </w:r>
          </w:p>
        </w:tc>
        <w:tc>
          <w:tcPr>
            <w:tcW w:w="1200" w:type="dxa"/>
            <w:tcBorders>
              <w:top w:val="nil"/>
              <w:left w:val="nil"/>
              <w:bottom w:val="nil"/>
              <w:right w:val="nil"/>
            </w:tcBorders>
          </w:tcPr>
          <w:p w14:paraId="3E3A4BF0" w14:textId="64576930" w:rsidR="007B0E7C" w:rsidRPr="00AB2DD2" w:rsidRDefault="007B0E7C" w:rsidP="007B0E7C">
            <w:pPr>
              <w:widowControl w:val="0"/>
              <w:autoSpaceDE w:val="0"/>
              <w:autoSpaceDN w:val="0"/>
              <w:adjustRightInd w:val="0"/>
              <w:spacing w:line="256" w:lineRule="auto"/>
              <w:jc w:val="center"/>
              <w:rPr>
                <w:rFonts w:ascii="Times New Roman" w:hAnsi="Times New Roman"/>
                <w:b/>
                <w:bCs/>
                <w:sz w:val="20"/>
                <w:szCs w:val="20"/>
              </w:rPr>
            </w:pPr>
            <w:r w:rsidRPr="00AB2DD2">
              <w:rPr>
                <w:rFonts w:ascii="Times New Roman" w:hAnsi="Times New Roman"/>
                <w:b/>
                <w:bCs/>
                <w:sz w:val="20"/>
                <w:szCs w:val="20"/>
              </w:rPr>
              <w:t>0.0397*</w:t>
            </w:r>
          </w:p>
        </w:tc>
        <w:tc>
          <w:tcPr>
            <w:tcW w:w="1201" w:type="dxa"/>
            <w:tcBorders>
              <w:top w:val="nil"/>
              <w:left w:val="nil"/>
              <w:bottom w:val="nil"/>
              <w:right w:val="nil"/>
            </w:tcBorders>
          </w:tcPr>
          <w:p w14:paraId="5D800AD1" w14:textId="086B38BF" w:rsidR="007B0E7C" w:rsidRPr="00B47946" w:rsidRDefault="007B0E7C" w:rsidP="007B0E7C">
            <w:pPr>
              <w:widowControl w:val="0"/>
              <w:autoSpaceDE w:val="0"/>
              <w:autoSpaceDN w:val="0"/>
              <w:adjustRightInd w:val="0"/>
              <w:spacing w:line="256" w:lineRule="auto"/>
              <w:jc w:val="center"/>
              <w:rPr>
                <w:rFonts w:ascii="Times New Roman" w:hAnsi="Times New Roman"/>
                <w:b/>
                <w:bCs/>
                <w:sz w:val="20"/>
                <w:szCs w:val="20"/>
              </w:rPr>
            </w:pPr>
            <w:r w:rsidRPr="00812E8B">
              <w:rPr>
                <w:rFonts w:ascii="Times New Roman" w:hAnsi="Times New Roman"/>
                <w:sz w:val="20"/>
                <w:szCs w:val="20"/>
              </w:rPr>
              <w:t>0.0239</w:t>
            </w:r>
          </w:p>
        </w:tc>
        <w:tc>
          <w:tcPr>
            <w:tcW w:w="1201" w:type="dxa"/>
            <w:tcBorders>
              <w:top w:val="nil"/>
              <w:left w:val="nil"/>
              <w:bottom w:val="nil"/>
              <w:right w:val="nil"/>
            </w:tcBorders>
          </w:tcPr>
          <w:p w14:paraId="142BE72B" w14:textId="146CB6DB" w:rsidR="007B0E7C" w:rsidRPr="007B0E7C" w:rsidRDefault="007B0E7C" w:rsidP="007B0E7C">
            <w:pPr>
              <w:widowControl w:val="0"/>
              <w:autoSpaceDE w:val="0"/>
              <w:autoSpaceDN w:val="0"/>
              <w:adjustRightInd w:val="0"/>
              <w:spacing w:line="256" w:lineRule="auto"/>
              <w:jc w:val="center"/>
              <w:rPr>
                <w:rFonts w:ascii="Times New Roman" w:hAnsi="Times New Roman"/>
                <w:b/>
                <w:bCs/>
                <w:sz w:val="20"/>
                <w:szCs w:val="20"/>
              </w:rPr>
            </w:pPr>
            <w:r w:rsidRPr="007B0E7C">
              <w:rPr>
                <w:rFonts w:ascii="Times New Roman" w:hAnsi="Times New Roman"/>
                <w:b/>
                <w:bCs/>
                <w:sz w:val="20"/>
                <w:szCs w:val="20"/>
              </w:rPr>
              <w:t>0.0491**</w:t>
            </w:r>
          </w:p>
        </w:tc>
        <w:tc>
          <w:tcPr>
            <w:tcW w:w="1200" w:type="dxa"/>
            <w:tcBorders>
              <w:top w:val="nil"/>
              <w:left w:val="nil"/>
              <w:bottom w:val="nil"/>
              <w:right w:val="nil"/>
            </w:tcBorders>
          </w:tcPr>
          <w:p w14:paraId="73501E08" w14:textId="29AF9D44" w:rsidR="007B0E7C" w:rsidRPr="007B0E7C" w:rsidRDefault="007B0E7C" w:rsidP="007B0E7C">
            <w:pPr>
              <w:widowControl w:val="0"/>
              <w:autoSpaceDE w:val="0"/>
              <w:autoSpaceDN w:val="0"/>
              <w:adjustRightInd w:val="0"/>
              <w:spacing w:line="256" w:lineRule="auto"/>
              <w:jc w:val="center"/>
              <w:rPr>
                <w:rFonts w:ascii="Times New Roman" w:hAnsi="Times New Roman"/>
                <w:b/>
                <w:bCs/>
                <w:sz w:val="20"/>
                <w:szCs w:val="20"/>
              </w:rPr>
            </w:pPr>
            <w:r w:rsidRPr="007B0E7C">
              <w:rPr>
                <w:rFonts w:ascii="Times New Roman" w:hAnsi="Times New Roman"/>
                <w:b/>
                <w:bCs/>
                <w:sz w:val="20"/>
                <w:szCs w:val="20"/>
              </w:rPr>
              <w:t>0.0483**</w:t>
            </w:r>
          </w:p>
        </w:tc>
        <w:tc>
          <w:tcPr>
            <w:tcW w:w="1201" w:type="dxa"/>
            <w:tcBorders>
              <w:top w:val="nil"/>
              <w:left w:val="nil"/>
              <w:bottom w:val="nil"/>
              <w:right w:val="nil"/>
            </w:tcBorders>
          </w:tcPr>
          <w:p w14:paraId="639D08B3" w14:textId="51310BE6" w:rsidR="007B0E7C" w:rsidRPr="00B47946" w:rsidRDefault="007B0E7C" w:rsidP="007B0E7C">
            <w:pPr>
              <w:widowControl w:val="0"/>
              <w:autoSpaceDE w:val="0"/>
              <w:autoSpaceDN w:val="0"/>
              <w:adjustRightInd w:val="0"/>
              <w:spacing w:line="256" w:lineRule="auto"/>
              <w:jc w:val="center"/>
              <w:rPr>
                <w:rFonts w:ascii="Times New Roman" w:hAnsi="Times New Roman"/>
                <w:b/>
                <w:bCs/>
                <w:sz w:val="20"/>
                <w:szCs w:val="20"/>
              </w:rPr>
            </w:pPr>
            <w:r w:rsidRPr="00812E8B">
              <w:rPr>
                <w:rFonts w:ascii="Times New Roman" w:hAnsi="Times New Roman"/>
                <w:sz w:val="20"/>
                <w:szCs w:val="20"/>
              </w:rPr>
              <w:t>0.0447</w:t>
            </w:r>
          </w:p>
        </w:tc>
        <w:tc>
          <w:tcPr>
            <w:tcW w:w="1201" w:type="dxa"/>
            <w:tcBorders>
              <w:top w:val="nil"/>
              <w:left w:val="nil"/>
              <w:bottom w:val="nil"/>
              <w:right w:val="nil"/>
            </w:tcBorders>
          </w:tcPr>
          <w:p w14:paraId="1A63952B" w14:textId="61A25A5C" w:rsidR="007B0E7C" w:rsidRPr="00B47946" w:rsidRDefault="007B0E7C" w:rsidP="007B0E7C">
            <w:pPr>
              <w:widowControl w:val="0"/>
              <w:autoSpaceDE w:val="0"/>
              <w:autoSpaceDN w:val="0"/>
              <w:adjustRightInd w:val="0"/>
              <w:spacing w:line="256" w:lineRule="auto"/>
              <w:jc w:val="center"/>
              <w:rPr>
                <w:rFonts w:ascii="Times New Roman" w:hAnsi="Times New Roman"/>
                <w:sz w:val="20"/>
                <w:szCs w:val="20"/>
              </w:rPr>
            </w:pPr>
            <w:r w:rsidRPr="00812E8B">
              <w:rPr>
                <w:rFonts w:ascii="Times New Roman" w:hAnsi="Times New Roman"/>
                <w:sz w:val="20"/>
                <w:szCs w:val="20"/>
              </w:rPr>
              <w:t>0.0440</w:t>
            </w:r>
          </w:p>
        </w:tc>
      </w:tr>
      <w:tr w:rsidR="007B0E7C" w:rsidRPr="00B47946" w14:paraId="35AFC722" w14:textId="77777777" w:rsidTr="00A16632">
        <w:trPr>
          <w:trHeight w:val="295"/>
        </w:trPr>
        <w:tc>
          <w:tcPr>
            <w:tcW w:w="2835" w:type="dxa"/>
          </w:tcPr>
          <w:p w14:paraId="33A7FCBE" w14:textId="77777777" w:rsidR="007B0E7C" w:rsidRPr="00B47946" w:rsidRDefault="007B0E7C" w:rsidP="007B0E7C">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4E97D4D2" w14:textId="2C71532A" w:rsidR="007B0E7C" w:rsidRPr="00AB2DD2" w:rsidRDefault="007B0E7C" w:rsidP="007B0E7C">
            <w:pPr>
              <w:widowControl w:val="0"/>
              <w:autoSpaceDE w:val="0"/>
              <w:autoSpaceDN w:val="0"/>
              <w:adjustRightInd w:val="0"/>
              <w:spacing w:line="256" w:lineRule="auto"/>
              <w:jc w:val="center"/>
              <w:rPr>
                <w:rFonts w:ascii="Times New Roman" w:hAnsi="Times New Roman"/>
                <w:b/>
                <w:bCs/>
                <w:sz w:val="20"/>
                <w:szCs w:val="20"/>
              </w:rPr>
            </w:pPr>
            <w:r w:rsidRPr="00AB2DD2">
              <w:rPr>
                <w:rFonts w:ascii="Times New Roman" w:hAnsi="Times New Roman"/>
                <w:b/>
                <w:bCs/>
                <w:sz w:val="20"/>
                <w:szCs w:val="20"/>
              </w:rPr>
              <w:t>(0.0208)</w:t>
            </w:r>
          </w:p>
        </w:tc>
        <w:tc>
          <w:tcPr>
            <w:tcW w:w="1201" w:type="dxa"/>
            <w:tcBorders>
              <w:top w:val="nil"/>
              <w:left w:val="nil"/>
              <w:bottom w:val="nil"/>
              <w:right w:val="nil"/>
            </w:tcBorders>
          </w:tcPr>
          <w:p w14:paraId="31CC674A" w14:textId="129040A3" w:rsidR="007B0E7C" w:rsidRPr="00B47946" w:rsidRDefault="007B0E7C" w:rsidP="007B0E7C">
            <w:pPr>
              <w:widowControl w:val="0"/>
              <w:autoSpaceDE w:val="0"/>
              <w:autoSpaceDN w:val="0"/>
              <w:adjustRightInd w:val="0"/>
              <w:spacing w:line="256" w:lineRule="auto"/>
              <w:jc w:val="center"/>
              <w:rPr>
                <w:rFonts w:ascii="Times New Roman" w:hAnsi="Times New Roman"/>
                <w:b/>
                <w:bCs/>
                <w:sz w:val="20"/>
                <w:szCs w:val="20"/>
              </w:rPr>
            </w:pPr>
            <w:r w:rsidRPr="00812E8B">
              <w:rPr>
                <w:rFonts w:ascii="Times New Roman" w:hAnsi="Times New Roman"/>
                <w:sz w:val="20"/>
                <w:szCs w:val="20"/>
              </w:rPr>
              <w:t>(0.0351)</w:t>
            </w:r>
          </w:p>
        </w:tc>
        <w:tc>
          <w:tcPr>
            <w:tcW w:w="1201" w:type="dxa"/>
            <w:tcBorders>
              <w:top w:val="nil"/>
              <w:left w:val="nil"/>
              <w:bottom w:val="nil"/>
              <w:right w:val="nil"/>
            </w:tcBorders>
          </w:tcPr>
          <w:p w14:paraId="09A3440C" w14:textId="430C608A" w:rsidR="007B0E7C" w:rsidRPr="007B0E7C" w:rsidRDefault="007B0E7C" w:rsidP="007B0E7C">
            <w:pPr>
              <w:widowControl w:val="0"/>
              <w:autoSpaceDE w:val="0"/>
              <w:autoSpaceDN w:val="0"/>
              <w:adjustRightInd w:val="0"/>
              <w:spacing w:line="256" w:lineRule="auto"/>
              <w:jc w:val="center"/>
              <w:rPr>
                <w:rFonts w:ascii="Times New Roman" w:hAnsi="Times New Roman"/>
                <w:b/>
                <w:bCs/>
                <w:sz w:val="20"/>
                <w:szCs w:val="20"/>
              </w:rPr>
            </w:pPr>
            <w:r w:rsidRPr="007B0E7C">
              <w:rPr>
                <w:rFonts w:ascii="Times New Roman" w:hAnsi="Times New Roman"/>
                <w:b/>
                <w:bCs/>
                <w:sz w:val="20"/>
                <w:szCs w:val="20"/>
              </w:rPr>
              <w:t>(0.0227)</w:t>
            </w:r>
          </w:p>
        </w:tc>
        <w:tc>
          <w:tcPr>
            <w:tcW w:w="1200" w:type="dxa"/>
            <w:tcBorders>
              <w:top w:val="nil"/>
              <w:left w:val="nil"/>
              <w:bottom w:val="nil"/>
              <w:right w:val="nil"/>
            </w:tcBorders>
          </w:tcPr>
          <w:p w14:paraId="577642BF" w14:textId="4CE0783B" w:rsidR="007B0E7C" w:rsidRPr="007B0E7C" w:rsidRDefault="007B0E7C" w:rsidP="007B0E7C">
            <w:pPr>
              <w:widowControl w:val="0"/>
              <w:autoSpaceDE w:val="0"/>
              <w:autoSpaceDN w:val="0"/>
              <w:adjustRightInd w:val="0"/>
              <w:spacing w:line="256" w:lineRule="auto"/>
              <w:jc w:val="center"/>
              <w:rPr>
                <w:rFonts w:ascii="Times New Roman" w:hAnsi="Times New Roman"/>
                <w:b/>
                <w:bCs/>
                <w:sz w:val="20"/>
                <w:szCs w:val="20"/>
              </w:rPr>
            </w:pPr>
            <w:r w:rsidRPr="007B0E7C">
              <w:rPr>
                <w:rFonts w:ascii="Times New Roman" w:hAnsi="Times New Roman"/>
                <w:b/>
                <w:bCs/>
                <w:sz w:val="20"/>
                <w:szCs w:val="20"/>
              </w:rPr>
              <w:t>(0.0226)</w:t>
            </w:r>
          </w:p>
        </w:tc>
        <w:tc>
          <w:tcPr>
            <w:tcW w:w="1201" w:type="dxa"/>
            <w:tcBorders>
              <w:top w:val="nil"/>
              <w:left w:val="nil"/>
              <w:bottom w:val="nil"/>
              <w:right w:val="nil"/>
            </w:tcBorders>
          </w:tcPr>
          <w:p w14:paraId="6EEB70AD" w14:textId="5A715110" w:rsidR="007B0E7C" w:rsidRPr="00B47946" w:rsidRDefault="007B0E7C" w:rsidP="007B0E7C">
            <w:pPr>
              <w:widowControl w:val="0"/>
              <w:autoSpaceDE w:val="0"/>
              <w:autoSpaceDN w:val="0"/>
              <w:adjustRightInd w:val="0"/>
              <w:spacing w:line="256" w:lineRule="auto"/>
              <w:jc w:val="center"/>
              <w:rPr>
                <w:rFonts w:ascii="Times New Roman" w:hAnsi="Times New Roman"/>
                <w:b/>
                <w:bCs/>
                <w:sz w:val="20"/>
                <w:szCs w:val="20"/>
              </w:rPr>
            </w:pPr>
            <w:r w:rsidRPr="00812E8B">
              <w:rPr>
                <w:rFonts w:ascii="Times New Roman" w:hAnsi="Times New Roman"/>
                <w:sz w:val="20"/>
                <w:szCs w:val="20"/>
              </w:rPr>
              <w:t>(0.0361)</w:t>
            </w:r>
          </w:p>
        </w:tc>
        <w:tc>
          <w:tcPr>
            <w:tcW w:w="1201" w:type="dxa"/>
            <w:tcBorders>
              <w:top w:val="nil"/>
              <w:left w:val="nil"/>
              <w:bottom w:val="nil"/>
              <w:right w:val="nil"/>
            </w:tcBorders>
          </w:tcPr>
          <w:p w14:paraId="594E8E23" w14:textId="483FC6A7" w:rsidR="007B0E7C" w:rsidRPr="00B47946" w:rsidRDefault="007B0E7C" w:rsidP="007B0E7C">
            <w:pPr>
              <w:widowControl w:val="0"/>
              <w:autoSpaceDE w:val="0"/>
              <w:autoSpaceDN w:val="0"/>
              <w:adjustRightInd w:val="0"/>
              <w:spacing w:line="256" w:lineRule="auto"/>
              <w:jc w:val="center"/>
              <w:rPr>
                <w:rFonts w:ascii="Times New Roman" w:hAnsi="Times New Roman"/>
                <w:sz w:val="20"/>
                <w:szCs w:val="20"/>
              </w:rPr>
            </w:pPr>
            <w:r w:rsidRPr="00812E8B">
              <w:rPr>
                <w:rFonts w:ascii="Times New Roman" w:hAnsi="Times New Roman"/>
                <w:sz w:val="20"/>
                <w:szCs w:val="20"/>
              </w:rPr>
              <w:t>(0.0361)</w:t>
            </w:r>
          </w:p>
        </w:tc>
      </w:tr>
      <w:tr w:rsidR="007B0E7C" w:rsidRPr="00B47946" w14:paraId="0533C96C" w14:textId="77777777" w:rsidTr="00A16632">
        <w:trPr>
          <w:trHeight w:val="278"/>
        </w:trPr>
        <w:tc>
          <w:tcPr>
            <w:tcW w:w="2835" w:type="dxa"/>
            <w:hideMark/>
          </w:tcPr>
          <w:p w14:paraId="337724D7" w14:textId="77777777" w:rsidR="007B0E7C" w:rsidRPr="00B47946" w:rsidRDefault="007B0E7C" w:rsidP="007B0E7C">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CO</w:t>
            </w:r>
            <w:r w:rsidRPr="000C5069">
              <w:rPr>
                <w:rFonts w:ascii="Times New Roman" w:hAnsi="Times New Roman"/>
                <w:sz w:val="20"/>
                <w:szCs w:val="20"/>
                <w:vertAlign w:val="subscript"/>
              </w:rPr>
              <w:t>2</w:t>
            </w:r>
            <w:r w:rsidRPr="00B47946">
              <w:rPr>
                <w:rFonts w:ascii="Times New Roman" w:hAnsi="Times New Roman"/>
                <w:sz w:val="20"/>
                <w:szCs w:val="20"/>
              </w:rPr>
              <w:t xml:space="preserve"> per capita [s]</w:t>
            </w:r>
          </w:p>
        </w:tc>
        <w:tc>
          <w:tcPr>
            <w:tcW w:w="1200" w:type="dxa"/>
            <w:tcBorders>
              <w:top w:val="nil"/>
              <w:left w:val="nil"/>
              <w:bottom w:val="nil"/>
              <w:right w:val="nil"/>
            </w:tcBorders>
          </w:tcPr>
          <w:p w14:paraId="7CCD1C80" w14:textId="109ED433" w:rsidR="007B0E7C" w:rsidRPr="00B47946" w:rsidRDefault="007B0E7C" w:rsidP="007B0E7C">
            <w:pPr>
              <w:widowControl w:val="0"/>
              <w:autoSpaceDE w:val="0"/>
              <w:autoSpaceDN w:val="0"/>
              <w:adjustRightInd w:val="0"/>
              <w:spacing w:line="256" w:lineRule="auto"/>
              <w:jc w:val="center"/>
              <w:rPr>
                <w:rFonts w:ascii="Times New Roman" w:hAnsi="Times New Roman"/>
                <w:b/>
                <w:bCs/>
                <w:sz w:val="20"/>
                <w:szCs w:val="20"/>
              </w:rPr>
            </w:pPr>
            <w:r w:rsidRPr="00812E8B">
              <w:rPr>
                <w:rFonts w:ascii="Times New Roman" w:hAnsi="Times New Roman"/>
                <w:sz w:val="20"/>
                <w:szCs w:val="20"/>
              </w:rPr>
              <w:t>0.0527</w:t>
            </w:r>
          </w:p>
        </w:tc>
        <w:tc>
          <w:tcPr>
            <w:tcW w:w="1201" w:type="dxa"/>
            <w:tcBorders>
              <w:top w:val="nil"/>
              <w:left w:val="nil"/>
              <w:bottom w:val="nil"/>
              <w:right w:val="nil"/>
            </w:tcBorders>
          </w:tcPr>
          <w:p w14:paraId="63CB56E1" w14:textId="383F5303" w:rsidR="007B0E7C" w:rsidRPr="00B47946" w:rsidRDefault="007B0E7C" w:rsidP="007B0E7C">
            <w:pPr>
              <w:widowControl w:val="0"/>
              <w:autoSpaceDE w:val="0"/>
              <w:autoSpaceDN w:val="0"/>
              <w:adjustRightInd w:val="0"/>
              <w:spacing w:line="256" w:lineRule="auto"/>
              <w:jc w:val="center"/>
              <w:rPr>
                <w:rFonts w:ascii="Times New Roman" w:hAnsi="Times New Roman"/>
                <w:sz w:val="20"/>
                <w:szCs w:val="20"/>
              </w:rPr>
            </w:pPr>
            <w:r w:rsidRPr="00812E8B">
              <w:rPr>
                <w:rFonts w:ascii="Times New Roman" w:hAnsi="Times New Roman"/>
                <w:sz w:val="20"/>
                <w:szCs w:val="20"/>
              </w:rPr>
              <w:t>0.0539</w:t>
            </w:r>
          </w:p>
        </w:tc>
        <w:tc>
          <w:tcPr>
            <w:tcW w:w="1201" w:type="dxa"/>
            <w:tcBorders>
              <w:top w:val="nil"/>
              <w:left w:val="nil"/>
              <w:bottom w:val="nil"/>
              <w:right w:val="nil"/>
            </w:tcBorders>
          </w:tcPr>
          <w:p w14:paraId="0AD0E3A9" w14:textId="7060738D" w:rsidR="007B0E7C" w:rsidRPr="007B0E7C" w:rsidRDefault="007B0E7C" w:rsidP="007B0E7C">
            <w:pPr>
              <w:widowControl w:val="0"/>
              <w:autoSpaceDE w:val="0"/>
              <w:autoSpaceDN w:val="0"/>
              <w:adjustRightInd w:val="0"/>
              <w:spacing w:line="256" w:lineRule="auto"/>
              <w:jc w:val="center"/>
              <w:rPr>
                <w:rFonts w:ascii="Times New Roman" w:hAnsi="Times New Roman"/>
                <w:b/>
                <w:bCs/>
                <w:sz w:val="20"/>
                <w:szCs w:val="20"/>
              </w:rPr>
            </w:pPr>
            <w:r w:rsidRPr="007B0E7C">
              <w:rPr>
                <w:rFonts w:ascii="Times New Roman" w:hAnsi="Times New Roman"/>
                <w:b/>
                <w:bCs/>
                <w:sz w:val="20"/>
                <w:szCs w:val="20"/>
              </w:rPr>
              <w:t>-0.0641*</w:t>
            </w:r>
          </w:p>
        </w:tc>
        <w:tc>
          <w:tcPr>
            <w:tcW w:w="1200" w:type="dxa"/>
            <w:tcBorders>
              <w:top w:val="nil"/>
              <w:left w:val="nil"/>
              <w:bottom w:val="nil"/>
              <w:right w:val="nil"/>
            </w:tcBorders>
          </w:tcPr>
          <w:p w14:paraId="0ABA8FC8" w14:textId="3F3DE3C8" w:rsidR="007B0E7C" w:rsidRPr="00B47946" w:rsidRDefault="007B0E7C" w:rsidP="007B0E7C">
            <w:pPr>
              <w:widowControl w:val="0"/>
              <w:autoSpaceDE w:val="0"/>
              <w:autoSpaceDN w:val="0"/>
              <w:adjustRightInd w:val="0"/>
              <w:spacing w:line="256" w:lineRule="auto"/>
              <w:jc w:val="center"/>
              <w:rPr>
                <w:rFonts w:ascii="Times New Roman" w:hAnsi="Times New Roman"/>
                <w:sz w:val="20"/>
                <w:szCs w:val="20"/>
              </w:rPr>
            </w:pPr>
            <w:r w:rsidRPr="00812E8B">
              <w:rPr>
                <w:rFonts w:ascii="Times New Roman" w:hAnsi="Times New Roman"/>
                <w:sz w:val="20"/>
                <w:szCs w:val="20"/>
              </w:rPr>
              <w:t>-0.0222</w:t>
            </w:r>
          </w:p>
        </w:tc>
        <w:tc>
          <w:tcPr>
            <w:tcW w:w="1201" w:type="dxa"/>
            <w:tcBorders>
              <w:top w:val="nil"/>
              <w:left w:val="nil"/>
              <w:bottom w:val="nil"/>
              <w:right w:val="nil"/>
            </w:tcBorders>
          </w:tcPr>
          <w:p w14:paraId="322AA6C7" w14:textId="4458375D" w:rsidR="007B0E7C" w:rsidRPr="00B47946" w:rsidRDefault="007B0E7C" w:rsidP="007B0E7C">
            <w:pPr>
              <w:widowControl w:val="0"/>
              <w:autoSpaceDE w:val="0"/>
              <w:autoSpaceDN w:val="0"/>
              <w:adjustRightInd w:val="0"/>
              <w:spacing w:line="256" w:lineRule="auto"/>
              <w:jc w:val="center"/>
              <w:rPr>
                <w:rFonts w:ascii="Times New Roman" w:hAnsi="Times New Roman"/>
                <w:sz w:val="20"/>
                <w:szCs w:val="20"/>
              </w:rPr>
            </w:pPr>
            <w:r w:rsidRPr="00812E8B">
              <w:rPr>
                <w:rFonts w:ascii="Times New Roman" w:hAnsi="Times New Roman"/>
                <w:sz w:val="20"/>
                <w:szCs w:val="20"/>
              </w:rPr>
              <w:t>-0.0111</w:t>
            </w:r>
          </w:p>
        </w:tc>
        <w:tc>
          <w:tcPr>
            <w:tcW w:w="1201" w:type="dxa"/>
            <w:tcBorders>
              <w:top w:val="nil"/>
              <w:left w:val="nil"/>
              <w:bottom w:val="nil"/>
              <w:right w:val="nil"/>
            </w:tcBorders>
          </w:tcPr>
          <w:p w14:paraId="294CDFD5" w14:textId="0750BE1C" w:rsidR="007B0E7C" w:rsidRPr="00B47946" w:rsidRDefault="007B0E7C" w:rsidP="007B0E7C">
            <w:pPr>
              <w:widowControl w:val="0"/>
              <w:autoSpaceDE w:val="0"/>
              <w:autoSpaceDN w:val="0"/>
              <w:adjustRightInd w:val="0"/>
              <w:spacing w:line="256" w:lineRule="auto"/>
              <w:jc w:val="center"/>
              <w:rPr>
                <w:rFonts w:ascii="Times New Roman" w:hAnsi="Times New Roman"/>
                <w:sz w:val="20"/>
                <w:szCs w:val="20"/>
              </w:rPr>
            </w:pPr>
            <w:r w:rsidRPr="00812E8B">
              <w:rPr>
                <w:rFonts w:ascii="Times New Roman" w:hAnsi="Times New Roman"/>
                <w:sz w:val="20"/>
                <w:szCs w:val="20"/>
              </w:rPr>
              <w:t>-0.0273</w:t>
            </w:r>
          </w:p>
        </w:tc>
      </w:tr>
      <w:tr w:rsidR="007B0E7C" w:rsidRPr="00B47946" w14:paraId="514368BB" w14:textId="77777777" w:rsidTr="00A16632">
        <w:trPr>
          <w:trHeight w:val="278"/>
        </w:trPr>
        <w:tc>
          <w:tcPr>
            <w:tcW w:w="2835" w:type="dxa"/>
          </w:tcPr>
          <w:p w14:paraId="2EC2DBF3" w14:textId="77777777" w:rsidR="007B0E7C" w:rsidRPr="00B47946" w:rsidRDefault="007B0E7C" w:rsidP="007B0E7C">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047CB719" w14:textId="3F99EB0C" w:rsidR="007B0E7C" w:rsidRPr="00B47946" w:rsidRDefault="007B0E7C" w:rsidP="007B0E7C">
            <w:pPr>
              <w:widowControl w:val="0"/>
              <w:autoSpaceDE w:val="0"/>
              <w:autoSpaceDN w:val="0"/>
              <w:adjustRightInd w:val="0"/>
              <w:spacing w:line="256" w:lineRule="auto"/>
              <w:jc w:val="center"/>
              <w:rPr>
                <w:rFonts w:ascii="Times New Roman" w:hAnsi="Times New Roman"/>
                <w:b/>
                <w:bCs/>
                <w:sz w:val="20"/>
                <w:szCs w:val="20"/>
              </w:rPr>
            </w:pPr>
            <w:r w:rsidRPr="00812E8B">
              <w:rPr>
                <w:rFonts w:ascii="Times New Roman" w:hAnsi="Times New Roman"/>
                <w:sz w:val="20"/>
                <w:szCs w:val="20"/>
              </w:rPr>
              <w:t>(0.0444)</w:t>
            </w:r>
          </w:p>
        </w:tc>
        <w:tc>
          <w:tcPr>
            <w:tcW w:w="1201" w:type="dxa"/>
            <w:tcBorders>
              <w:top w:val="nil"/>
              <w:left w:val="nil"/>
              <w:bottom w:val="nil"/>
              <w:right w:val="nil"/>
            </w:tcBorders>
          </w:tcPr>
          <w:p w14:paraId="3F88E7F0" w14:textId="0EDB1204" w:rsidR="007B0E7C" w:rsidRPr="00B47946" w:rsidRDefault="007B0E7C" w:rsidP="007B0E7C">
            <w:pPr>
              <w:widowControl w:val="0"/>
              <w:autoSpaceDE w:val="0"/>
              <w:autoSpaceDN w:val="0"/>
              <w:adjustRightInd w:val="0"/>
              <w:spacing w:line="256" w:lineRule="auto"/>
              <w:jc w:val="center"/>
              <w:rPr>
                <w:rFonts w:ascii="Times New Roman" w:hAnsi="Times New Roman"/>
                <w:sz w:val="20"/>
                <w:szCs w:val="20"/>
              </w:rPr>
            </w:pPr>
            <w:r w:rsidRPr="00812E8B">
              <w:rPr>
                <w:rFonts w:ascii="Times New Roman" w:hAnsi="Times New Roman"/>
                <w:sz w:val="20"/>
                <w:szCs w:val="20"/>
              </w:rPr>
              <w:t>(0.0461)</w:t>
            </w:r>
          </w:p>
        </w:tc>
        <w:tc>
          <w:tcPr>
            <w:tcW w:w="1201" w:type="dxa"/>
            <w:tcBorders>
              <w:top w:val="nil"/>
              <w:left w:val="nil"/>
              <w:bottom w:val="nil"/>
              <w:right w:val="nil"/>
            </w:tcBorders>
          </w:tcPr>
          <w:p w14:paraId="0236C253" w14:textId="054ED117" w:rsidR="007B0E7C" w:rsidRPr="007B0E7C" w:rsidRDefault="007B0E7C" w:rsidP="007B0E7C">
            <w:pPr>
              <w:widowControl w:val="0"/>
              <w:autoSpaceDE w:val="0"/>
              <w:autoSpaceDN w:val="0"/>
              <w:adjustRightInd w:val="0"/>
              <w:spacing w:line="256" w:lineRule="auto"/>
              <w:jc w:val="center"/>
              <w:rPr>
                <w:rFonts w:ascii="Times New Roman" w:hAnsi="Times New Roman"/>
                <w:b/>
                <w:bCs/>
                <w:sz w:val="20"/>
                <w:szCs w:val="20"/>
              </w:rPr>
            </w:pPr>
            <w:r w:rsidRPr="007B0E7C">
              <w:rPr>
                <w:rFonts w:ascii="Times New Roman" w:hAnsi="Times New Roman"/>
                <w:b/>
                <w:bCs/>
                <w:sz w:val="20"/>
                <w:szCs w:val="20"/>
              </w:rPr>
              <w:t>(0.0381)</w:t>
            </w:r>
          </w:p>
        </w:tc>
        <w:tc>
          <w:tcPr>
            <w:tcW w:w="1200" w:type="dxa"/>
            <w:tcBorders>
              <w:top w:val="nil"/>
              <w:left w:val="nil"/>
              <w:bottom w:val="nil"/>
              <w:right w:val="nil"/>
            </w:tcBorders>
          </w:tcPr>
          <w:p w14:paraId="09C99F5B" w14:textId="3BB80439" w:rsidR="007B0E7C" w:rsidRPr="00B47946" w:rsidRDefault="007B0E7C" w:rsidP="007B0E7C">
            <w:pPr>
              <w:widowControl w:val="0"/>
              <w:autoSpaceDE w:val="0"/>
              <w:autoSpaceDN w:val="0"/>
              <w:adjustRightInd w:val="0"/>
              <w:spacing w:line="256" w:lineRule="auto"/>
              <w:jc w:val="center"/>
              <w:rPr>
                <w:rFonts w:ascii="Times New Roman" w:hAnsi="Times New Roman"/>
                <w:sz w:val="20"/>
                <w:szCs w:val="20"/>
              </w:rPr>
            </w:pPr>
            <w:r w:rsidRPr="00812E8B">
              <w:rPr>
                <w:rFonts w:ascii="Times New Roman" w:hAnsi="Times New Roman"/>
                <w:sz w:val="20"/>
                <w:szCs w:val="20"/>
              </w:rPr>
              <w:t>(0.0531)</w:t>
            </w:r>
          </w:p>
        </w:tc>
        <w:tc>
          <w:tcPr>
            <w:tcW w:w="1201" w:type="dxa"/>
            <w:tcBorders>
              <w:top w:val="nil"/>
              <w:left w:val="nil"/>
              <w:bottom w:val="nil"/>
              <w:right w:val="nil"/>
            </w:tcBorders>
          </w:tcPr>
          <w:p w14:paraId="16F31831" w14:textId="1D86C046" w:rsidR="007B0E7C" w:rsidRPr="00B47946" w:rsidRDefault="007B0E7C" w:rsidP="007B0E7C">
            <w:pPr>
              <w:widowControl w:val="0"/>
              <w:autoSpaceDE w:val="0"/>
              <w:autoSpaceDN w:val="0"/>
              <w:adjustRightInd w:val="0"/>
              <w:spacing w:line="256" w:lineRule="auto"/>
              <w:jc w:val="center"/>
              <w:rPr>
                <w:rFonts w:ascii="Times New Roman" w:hAnsi="Times New Roman"/>
                <w:sz w:val="20"/>
                <w:szCs w:val="20"/>
              </w:rPr>
            </w:pPr>
            <w:r w:rsidRPr="00812E8B">
              <w:rPr>
                <w:rFonts w:ascii="Times New Roman" w:hAnsi="Times New Roman"/>
                <w:sz w:val="20"/>
                <w:szCs w:val="20"/>
              </w:rPr>
              <w:t>(0.0472)</w:t>
            </w:r>
          </w:p>
        </w:tc>
        <w:tc>
          <w:tcPr>
            <w:tcW w:w="1201" w:type="dxa"/>
            <w:tcBorders>
              <w:top w:val="nil"/>
              <w:left w:val="nil"/>
              <w:bottom w:val="nil"/>
              <w:right w:val="nil"/>
            </w:tcBorders>
          </w:tcPr>
          <w:p w14:paraId="06F3C7C4" w14:textId="558AEE6F" w:rsidR="007B0E7C" w:rsidRPr="00B47946" w:rsidRDefault="007B0E7C" w:rsidP="007B0E7C">
            <w:pPr>
              <w:widowControl w:val="0"/>
              <w:autoSpaceDE w:val="0"/>
              <w:autoSpaceDN w:val="0"/>
              <w:adjustRightInd w:val="0"/>
              <w:spacing w:line="256" w:lineRule="auto"/>
              <w:jc w:val="center"/>
              <w:rPr>
                <w:rFonts w:ascii="Times New Roman" w:hAnsi="Times New Roman"/>
                <w:sz w:val="20"/>
                <w:szCs w:val="20"/>
              </w:rPr>
            </w:pPr>
            <w:r w:rsidRPr="00812E8B">
              <w:rPr>
                <w:rFonts w:ascii="Times New Roman" w:hAnsi="Times New Roman"/>
                <w:sz w:val="20"/>
                <w:szCs w:val="20"/>
              </w:rPr>
              <w:t>(0.0545)</w:t>
            </w:r>
          </w:p>
        </w:tc>
      </w:tr>
      <w:tr w:rsidR="007B0E7C" w:rsidRPr="00B47946" w14:paraId="4FED85F5" w14:textId="77777777" w:rsidTr="00A16632">
        <w:trPr>
          <w:trHeight w:val="295"/>
        </w:trPr>
        <w:tc>
          <w:tcPr>
            <w:tcW w:w="2835" w:type="dxa"/>
            <w:hideMark/>
          </w:tcPr>
          <w:p w14:paraId="2215AACF" w14:textId="77777777" w:rsidR="007B0E7C" w:rsidRPr="00B47946" w:rsidRDefault="007B0E7C" w:rsidP="007B0E7C">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Respondents</w:t>
            </w:r>
          </w:p>
        </w:tc>
        <w:tc>
          <w:tcPr>
            <w:tcW w:w="1200" w:type="dxa"/>
          </w:tcPr>
          <w:p w14:paraId="34469354" w14:textId="77777777" w:rsidR="007B0E7C" w:rsidRPr="00B47946" w:rsidRDefault="007B0E7C" w:rsidP="007B0E7C">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128EC5F9" w14:textId="77777777" w:rsidR="007B0E7C" w:rsidRPr="00B47946" w:rsidRDefault="007B0E7C" w:rsidP="007B0E7C">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0A4DADBD" w14:textId="77777777" w:rsidR="007B0E7C" w:rsidRPr="00B47946" w:rsidRDefault="007B0E7C" w:rsidP="007B0E7C">
            <w:pPr>
              <w:widowControl w:val="0"/>
              <w:autoSpaceDE w:val="0"/>
              <w:autoSpaceDN w:val="0"/>
              <w:adjustRightInd w:val="0"/>
              <w:spacing w:line="256" w:lineRule="auto"/>
              <w:jc w:val="center"/>
              <w:rPr>
                <w:rFonts w:ascii="Times New Roman" w:hAnsi="Times New Roman"/>
                <w:sz w:val="20"/>
                <w:szCs w:val="20"/>
              </w:rPr>
            </w:pPr>
          </w:p>
        </w:tc>
        <w:tc>
          <w:tcPr>
            <w:tcW w:w="1200" w:type="dxa"/>
          </w:tcPr>
          <w:p w14:paraId="610EDBB0" w14:textId="77777777" w:rsidR="007B0E7C" w:rsidRPr="00B47946" w:rsidRDefault="007B0E7C" w:rsidP="007B0E7C">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120ED957" w14:textId="77777777" w:rsidR="007B0E7C" w:rsidRPr="00B47946" w:rsidRDefault="007B0E7C" w:rsidP="007B0E7C">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5EB48F62" w14:textId="77777777" w:rsidR="007B0E7C" w:rsidRPr="00B47946" w:rsidRDefault="007B0E7C" w:rsidP="007B0E7C">
            <w:pPr>
              <w:widowControl w:val="0"/>
              <w:autoSpaceDE w:val="0"/>
              <w:autoSpaceDN w:val="0"/>
              <w:adjustRightInd w:val="0"/>
              <w:spacing w:line="256" w:lineRule="auto"/>
              <w:jc w:val="center"/>
              <w:rPr>
                <w:rFonts w:ascii="Times New Roman" w:hAnsi="Times New Roman"/>
                <w:sz w:val="20"/>
                <w:szCs w:val="20"/>
              </w:rPr>
            </w:pPr>
          </w:p>
        </w:tc>
      </w:tr>
      <w:tr w:rsidR="007B0E7C" w:rsidRPr="00B47946" w14:paraId="2262BFF7" w14:textId="77777777" w:rsidTr="00A16632">
        <w:trPr>
          <w:trHeight w:val="278"/>
        </w:trPr>
        <w:tc>
          <w:tcPr>
            <w:tcW w:w="2835" w:type="dxa"/>
            <w:hideMark/>
          </w:tcPr>
          <w:p w14:paraId="6638DC4C" w14:textId="77777777" w:rsidR="007B0E7C" w:rsidRPr="00B47946" w:rsidRDefault="007B0E7C" w:rsidP="007B0E7C">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Scientist [d]</w:t>
            </w:r>
          </w:p>
        </w:tc>
        <w:tc>
          <w:tcPr>
            <w:tcW w:w="1200" w:type="dxa"/>
            <w:tcBorders>
              <w:top w:val="nil"/>
              <w:left w:val="nil"/>
              <w:bottom w:val="nil"/>
              <w:right w:val="nil"/>
            </w:tcBorders>
          </w:tcPr>
          <w:p w14:paraId="2E6836B6" w14:textId="048C93A2" w:rsidR="007B0E7C" w:rsidRPr="00B47946" w:rsidRDefault="007B0E7C" w:rsidP="007B0E7C">
            <w:pPr>
              <w:widowControl w:val="0"/>
              <w:autoSpaceDE w:val="0"/>
              <w:autoSpaceDN w:val="0"/>
              <w:adjustRightInd w:val="0"/>
              <w:spacing w:line="256" w:lineRule="auto"/>
              <w:jc w:val="center"/>
              <w:rPr>
                <w:rFonts w:ascii="Times New Roman" w:hAnsi="Times New Roman"/>
                <w:b/>
                <w:bCs/>
                <w:sz w:val="20"/>
                <w:szCs w:val="20"/>
              </w:rPr>
            </w:pPr>
            <w:r w:rsidRPr="00812E8B">
              <w:rPr>
                <w:rFonts w:ascii="Times New Roman" w:hAnsi="Times New Roman"/>
                <w:sz w:val="20"/>
                <w:szCs w:val="20"/>
              </w:rPr>
              <w:t>-0.0135</w:t>
            </w:r>
          </w:p>
        </w:tc>
        <w:tc>
          <w:tcPr>
            <w:tcW w:w="1201" w:type="dxa"/>
            <w:tcBorders>
              <w:top w:val="nil"/>
              <w:left w:val="nil"/>
              <w:bottom w:val="nil"/>
              <w:right w:val="nil"/>
            </w:tcBorders>
          </w:tcPr>
          <w:p w14:paraId="6F07BB8E" w14:textId="20085FD5" w:rsidR="007B0E7C" w:rsidRPr="00B47946" w:rsidRDefault="007B0E7C" w:rsidP="007B0E7C">
            <w:pPr>
              <w:widowControl w:val="0"/>
              <w:autoSpaceDE w:val="0"/>
              <w:autoSpaceDN w:val="0"/>
              <w:adjustRightInd w:val="0"/>
              <w:spacing w:line="256" w:lineRule="auto"/>
              <w:jc w:val="center"/>
              <w:rPr>
                <w:rFonts w:ascii="Times New Roman" w:hAnsi="Times New Roman"/>
                <w:b/>
                <w:bCs/>
                <w:sz w:val="20"/>
                <w:szCs w:val="20"/>
              </w:rPr>
            </w:pPr>
            <w:r w:rsidRPr="00812E8B">
              <w:rPr>
                <w:rFonts w:ascii="Times New Roman" w:hAnsi="Times New Roman"/>
                <w:sz w:val="20"/>
                <w:szCs w:val="20"/>
              </w:rPr>
              <w:t>0.0024</w:t>
            </w:r>
          </w:p>
        </w:tc>
        <w:tc>
          <w:tcPr>
            <w:tcW w:w="1201" w:type="dxa"/>
            <w:tcBorders>
              <w:top w:val="nil"/>
              <w:left w:val="nil"/>
              <w:bottom w:val="nil"/>
              <w:right w:val="nil"/>
            </w:tcBorders>
          </w:tcPr>
          <w:p w14:paraId="16B335D1" w14:textId="7C5127C5" w:rsidR="007B0E7C" w:rsidRPr="00B47946" w:rsidRDefault="007B0E7C" w:rsidP="007B0E7C">
            <w:pPr>
              <w:widowControl w:val="0"/>
              <w:autoSpaceDE w:val="0"/>
              <w:autoSpaceDN w:val="0"/>
              <w:adjustRightInd w:val="0"/>
              <w:spacing w:line="256" w:lineRule="auto"/>
              <w:jc w:val="center"/>
              <w:rPr>
                <w:rFonts w:ascii="Times New Roman" w:hAnsi="Times New Roman"/>
                <w:b/>
                <w:bCs/>
                <w:sz w:val="20"/>
                <w:szCs w:val="20"/>
              </w:rPr>
            </w:pPr>
            <w:r w:rsidRPr="00812E8B">
              <w:rPr>
                <w:rFonts w:ascii="Times New Roman" w:hAnsi="Times New Roman"/>
                <w:sz w:val="20"/>
                <w:szCs w:val="20"/>
              </w:rPr>
              <w:t>-0.0266</w:t>
            </w:r>
          </w:p>
        </w:tc>
        <w:tc>
          <w:tcPr>
            <w:tcW w:w="1200" w:type="dxa"/>
            <w:tcBorders>
              <w:top w:val="nil"/>
              <w:left w:val="nil"/>
              <w:bottom w:val="nil"/>
              <w:right w:val="nil"/>
            </w:tcBorders>
          </w:tcPr>
          <w:p w14:paraId="742456E2" w14:textId="506FB603" w:rsidR="007B0E7C" w:rsidRPr="00B47946" w:rsidRDefault="007B0E7C" w:rsidP="007B0E7C">
            <w:pPr>
              <w:widowControl w:val="0"/>
              <w:autoSpaceDE w:val="0"/>
              <w:autoSpaceDN w:val="0"/>
              <w:adjustRightInd w:val="0"/>
              <w:spacing w:line="256" w:lineRule="auto"/>
              <w:jc w:val="center"/>
              <w:rPr>
                <w:rFonts w:ascii="Times New Roman" w:hAnsi="Times New Roman"/>
                <w:b/>
                <w:bCs/>
                <w:sz w:val="20"/>
                <w:szCs w:val="20"/>
              </w:rPr>
            </w:pPr>
            <w:r w:rsidRPr="00812E8B">
              <w:rPr>
                <w:rFonts w:ascii="Times New Roman" w:hAnsi="Times New Roman"/>
                <w:sz w:val="20"/>
                <w:szCs w:val="20"/>
              </w:rPr>
              <w:t>-0.0205</w:t>
            </w:r>
          </w:p>
        </w:tc>
        <w:tc>
          <w:tcPr>
            <w:tcW w:w="1201" w:type="dxa"/>
            <w:tcBorders>
              <w:top w:val="nil"/>
              <w:left w:val="nil"/>
              <w:bottom w:val="nil"/>
              <w:right w:val="nil"/>
            </w:tcBorders>
          </w:tcPr>
          <w:p w14:paraId="312612A4" w14:textId="68A67E42" w:rsidR="007B0E7C" w:rsidRPr="00B47946" w:rsidRDefault="007B0E7C" w:rsidP="007B0E7C">
            <w:pPr>
              <w:widowControl w:val="0"/>
              <w:autoSpaceDE w:val="0"/>
              <w:autoSpaceDN w:val="0"/>
              <w:adjustRightInd w:val="0"/>
              <w:spacing w:line="256" w:lineRule="auto"/>
              <w:jc w:val="center"/>
              <w:rPr>
                <w:rFonts w:ascii="Times New Roman" w:hAnsi="Times New Roman"/>
                <w:b/>
                <w:bCs/>
                <w:sz w:val="20"/>
                <w:szCs w:val="20"/>
              </w:rPr>
            </w:pPr>
            <w:r w:rsidRPr="00812E8B">
              <w:rPr>
                <w:rFonts w:ascii="Times New Roman" w:hAnsi="Times New Roman"/>
                <w:sz w:val="20"/>
                <w:szCs w:val="20"/>
              </w:rPr>
              <w:t>-0.0042</w:t>
            </w:r>
          </w:p>
        </w:tc>
        <w:tc>
          <w:tcPr>
            <w:tcW w:w="1201" w:type="dxa"/>
            <w:tcBorders>
              <w:top w:val="nil"/>
              <w:left w:val="nil"/>
              <w:bottom w:val="nil"/>
              <w:right w:val="nil"/>
            </w:tcBorders>
          </w:tcPr>
          <w:p w14:paraId="1CA5DED8" w14:textId="56469CC4" w:rsidR="007B0E7C" w:rsidRPr="00B47946" w:rsidRDefault="007B0E7C" w:rsidP="007B0E7C">
            <w:pPr>
              <w:widowControl w:val="0"/>
              <w:autoSpaceDE w:val="0"/>
              <w:autoSpaceDN w:val="0"/>
              <w:adjustRightInd w:val="0"/>
              <w:spacing w:line="256" w:lineRule="auto"/>
              <w:jc w:val="center"/>
              <w:rPr>
                <w:rFonts w:ascii="Times New Roman" w:hAnsi="Times New Roman"/>
                <w:b/>
                <w:bCs/>
                <w:sz w:val="20"/>
                <w:szCs w:val="20"/>
              </w:rPr>
            </w:pPr>
            <w:r w:rsidRPr="00812E8B">
              <w:rPr>
                <w:rFonts w:ascii="Times New Roman" w:hAnsi="Times New Roman"/>
                <w:sz w:val="20"/>
                <w:szCs w:val="20"/>
              </w:rPr>
              <w:t>-0.0048</w:t>
            </w:r>
          </w:p>
        </w:tc>
      </w:tr>
      <w:tr w:rsidR="007B0E7C" w:rsidRPr="00B47946" w14:paraId="4FE91022" w14:textId="77777777" w:rsidTr="00A16632">
        <w:trPr>
          <w:trHeight w:val="278"/>
        </w:trPr>
        <w:tc>
          <w:tcPr>
            <w:tcW w:w="2835" w:type="dxa"/>
          </w:tcPr>
          <w:p w14:paraId="416B22C0" w14:textId="77777777" w:rsidR="007B0E7C" w:rsidRPr="00B47946" w:rsidRDefault="007B0E7C" w:rsidP="007B0E7C">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4620E62F" w14:textId="6DF8EF88" w:rsidR="007B0E7C" w:rsidRPr="00B47946" w:rsidRDefault="007B0E7C" w:rsidP="007B0E7C">
            <w:pPr>
              <w:widowControl w:val="0"/>
              <w:autoSpaceDE w:val="0"/>
              <w:autoSpaceDN w:val="0"/>
              <w:adjustRightInd w:val="0"/>
              <w:spacing w:line="256" w:lineRule="auto"/>
              <w:jc w:val="center"/>
              <w:rPr>
                <w:rFonts w:ascii="Times New Roman" w:hAnsi="Times New Roman"/>
                <w:b/>
                <w:bCs/>
                <w:sz w:val="20"/>
                <w:szCs w:val="20"/>
              </w:rPr>
            </w:pPr>
            <w:r w:rsidRPr="00812E8B">
              <w:rPr>
                <w:rFonts w:ascii="Times New Roman" w:hAnsi="Times New Roman"/>
                <w:sz w:val="20"/>
                <w:szCs w:val="20"/>
              </w:rPr>
              <w:t>(0.0585)</w:t>
            </w:r>
          </w:p>
        </w:tc>
        <w:tc>
          <w:tcPr>
            <w:tcW w:w="1201" w:type="dxa"/>
            <w:tcBorders>
              <w:top w:val="nil"/>
              <w:left w:val="nil"/>
              <w:bottom w:val="nil"/>
              <w:right w:val="nil"/>
            </w:tcBorders>
          </w:tcPr>
          <w:p w14:paraId="772B6905" w14:textId="020A1691" w:rsidR="007B0E7C" w:rsidRPr="00B47946" w:rsidRDefault="007B0E7C" w:rsidP="007B0E7C">
            <w:pPr>
              <w:widowControl w:val="0"/>
              <w:autoSpaceDE w:val="0"/>
              <w:autoSpaceDN w:val="0"/>
              <w:adjustRightInd w:val="0"/>
              <w:spacing w:line="256" w:lineRule="auto"/>
              <w:jc w:val="center"/>
              <w:rPr>
                <w:rFonts w:ascii="Times New Roman" w:hAnsi="Times New Roman"/>
                <w:b/>
                <w:bCs/>
                <w:sz w:val="20"/>
                <w:szCs w:val="20"/>
              </w:rPr>
            </w:pPr>
            <w:r w:rsidRPr="00812E8B">
              <w:rPr>
                <w:rFonts w:ascii="Times New Roman" w:hAnsi="Times New Roman"/>
                <w:sz w:val="20"/>
                <w:szCs w:val="20"/>
              </w:rPr>
              <w:t>(0.0596)</w:t>
            </w:r>
          </w:p>
        </w:tc>
        <w:tc>
          <w:tcPr>
            <w:tcW w:w="1201" w:type="dxa"/>
            <w:tcBorders>
              <w:top w:val="nil"/>
              <w:left w:val="nil"/>
              <w:bottom w:val="nil"/>
              <w:right w:val="nil"/>
            </w:tcBorders>
          </w:tcPr>
          <w:p w14:paraId="5768DDC0" w14:textId="58106A5A" w:rsidR="007B0E7C" w:rsidRPr="00B47946" w:rsidRDefault="007B0E7C" w:rsidP="007B0E7C">
            <w:pPr>
              <w:widowControl w:val="0"/>
              <w:autoSpaceDE w:val="0"/>
              <w:autoSpaceDN w:val="0"/>
              <w:adjustRightInd w:val="0"/>
              <w:spacing w:line="256" w:lineRule="auto"/>
              <w:jc w:val="center"/>
              <w:rPr>
                <w:rFonts w:ascii="Times New Roman" w:hAnsi="Times New Roman"/>
                <w:b/>
                <w:bCs/>
                <w:sz w:val="20"/>
                <w:szCs w:val="20"/>
              </w:rPr>
            </w:pPr>
            <w:r w:rsidRPr="00812E8B">
              <w:rPr>
                <w:rFonts w:ascii="Times New Roman" w:hAnsi="Times New Roman"/>
                <w:sz w:val="20"/>
                <w:szCs w:val="20"/>
              </w:rPr>
              <w:t>(0.0586)</w:t>
            </w:r>
          </w:p>
        </w:tc>
        <w:tc>
          <w:tcPr>
            <w:tcW w:w="1200" w:type="dxa"/>
            <w:tcBorders>
              <w:top w:val="nil"/>
              <w:left w:val="nil"/>
              <w:bottom w:val="nil"/>
              <w:right w:val="nil"/>
            </w:tcBorders>
          </w:tcPr>
          <w:p w14:paraId="6D0FEF2E" w14:textId="08CCE8F3" w:rsidR="007B0E7C" w:rsidRPr="00B47946" w:rsidRDefault="007B0E7C" w:rsidP="007B0E7C">
            <w:pPr>
              <w:widowControl w:val="0"/>
              <w:autoSpaceDE w:val="0"/>
              <w:autoSpaceDN w:val="0"/>
              <w:adjustRightInd w:val="0"/>
              <w:spacing w:line="256" w:lineRule="auto"/>
              <w:jc w:val="center"/>
              <w:rPr>
                <w:rFonts w:ascii="Times New Roman" w:hAnsi="Times New Roman"/>
                <w:b/>
                <w:bCs/>
                <w:sz w:val="20"/>
                <w:szCs w:val="20"/>
              </w:rPr>
            </w:pPr>
            <w:r w:rsidRPr="00812E8B">
              <w:rPr>
                <w:rFonts w:ascii="Times New Roman" w:hAnsi="Times New Roman"/>
                <w:sz w:val="20"/>
                <w:szCs w:val="20"/>
              </w:rPr>
              <w:t>(0.0589)</w:t>
            </w:r>
          </w:p>
        </w:tc>
        <w:tc>
          <w:tcPr>
            <w:tcW w:w="1201" w:type="dxa"/>
            <w:tcBorders>
              <w:top w:val="nil"/>
              <w:left w:val="nil"/>
              <w:bottom w:val="nil"/>
              <w:right w:val="nil"/>
            </w:tcBorders>
          </w:tcPr>
          <w:p w14:paraId="1757AF26" w14:textId="38116C1F" w:rsidR="007B0E7C" w:rsidRPr="00B47946" w:rsidRDefault="007B0E7C" w:rsidP="007B0E7C">
            <w:pPr>
              <w:widowControl w:val="0"/>
              <w:autoSpaceDE w:val="0"/>
              <w:autoSpaceDN w:val="0"/>
              <w:adjustRightInd w:val="0"/>
              <w:spacing w:line="256" w:lineRule="auto"/>
              <w:jc w:val="center"/>
              <w:rPr>
                <w:rFonts w:ascii="Times New Roman" w:hAnsi="Times New Roman"/>
                <w:b/>
                <w:bCs/>
                <w:sz w:val="20"/>
                <w:szCs w:val="20"/>
              </w:rPr>
            </w:pPr>
            <w:r w:rsidRPr="00812E8B">
              <w:rPr>
                <w:rFonts w:ascii="Times New Roman" w:hAnsi="Times New Roman"/>
                <w:sz w:val="20"/>
                <w:szCs w:val="20"/>
              </w:rPr>
              <w:t>(0.0600)</w:t>
            </w:r>
          </w:p>
        </w:tc>
        <w:tc>
          <w:tcPr>
            <w:tcW w:w="1201" w:type="dxa"/>
            <w:tcBorders>
              <w:top w:val="nil"/>
              <w:left w:val="nil"/>
              <w:bottom w:val="nil"/>
              <w:right w:val="nil"/>
            </w:tcBorders>
          </w:tcPr>
          <w:p w14:paraId="19E70CF7" w14:textId="0F6DC3CC" w:rsidR="007B0E7C" w:rsidRPr="00B47946" w:rsidRDefault="007B0E7C" w:rsidP="007B0E7C">
            <w:pPr>
              <w:widowControl w:val="0"/>
              <w:autoSpaceDE w:val="0"/>
              <w:autoSpaceDN w:val="0"/>
              <w:adjustRightInd w:val="0"/>
              <w:spacing w:line="256" w:lineRule="auto"/>
              <w:jc w:val="center"/>
              <w:rPr>
                <w:rFonts w:ascii="Times New Roman" w:hAnsi="Times New Roman"/>
                <w:b/>
                <w:bCs/>
                <w:sz w:val="20"/>
                <w:szCs w:val="20"/>
              </w:rPr>
            </w:pPr>
            <w:r w:rsidRPr="00812E8B">
              <w:rPr>
                <w:rFonts w:ascii="Times New Roman" w:hAnsi="Times New Roman"/>
                <w:sz w:val="20"/>
                <w:szCs w:val="20"/>
              </w:rPr>
              <w:t>(0.0601)</w:t>
            </w:r>
          </w:p>
        </w:tc>
      </w:tr>
      <w:tr w:rsidR="007B0E7C" w:rsidRPr="00B47946" w14:paraId="0960C30D" w14:textId="77777777" w:rsidTr="00A16632">
        <w:trPr>
          <w:trHeight w:val="295"/>
        </w:trPr>
        <w:tc>
          <w:tcPr>
            <w:tcW w:w="2835" w:type="dxa"/>
            <w:hideMark/>
          </w:tcPr>
          <w:p w14:paraId="3B1CCF3B" w14:textId="77777777" w:rsidR="007B0E7C" w:rsidRPr="00B47946" w:rsidRDefault="007B0E7C" w:rsidP="007B0E7C">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National government [d]</w:t>
            </w:r>
          </w:p>
        </w:tc>
        <w:tc>
          <w:tcPr>
            <w:tcW w:w="1200" w:type="dxa"/>
            <w:tcBorders>
              <w:top w:val="nil"/>
              <w:left w:val="nil"/>
              <w:bottom w:val="nil"/>
              <w:right w:val="nil"/>
            </w:tcBorders>
          </w:tcPr>
          <w:p w14:paraId="5B46CCF8" w14:textId="00FD171F" w:rsidR="007B0E7C" w:rsidRPr="00B47946" w:rsidRDefault="007B0E7C" w:rsidP="007B0E7C">
            <w:pPr>
              <w:widowControl w:val="0"/>
              <w:autoSpaceDE w:val="0"/>
              <w:autoSpaceDN w:val="0"/>
              <w:adjustRightInd w:val="0"/>
              <w:spacing w:line="256" w:lineRule="auto"/>
              <w:jc w:val="center"/>
              <w:rPr>
                <w:rFonts w:ascii="Times New Roman" w:hAnsi="Times New Roman"/>
                <w:b/>
                <w:bCs/>
                <w:sz w:val="20"/>
                <w:szCs w:val="20"/>
              </w:rPr>
            </w:pPr>
            <w:r w:rsidRPr="00812E8B">
              <w:rPr>
                <w:rFonts w:ascii="Times New Roman" w:hAnsi="Times New Roman"/>
                <w:sz w:val="20"/>
                <w:szCs w:val="20"/>
              </w:rPr>
              <w:t>-0.0052</w:t>
            </w:r>
          </w:p>
        </w:tc>
        <w:tc>
          <w:tcPr>
            <w:tcW w:w="1201" w:type="dxa"/>
            <w:tcBorders>
              <w:top w:val="nil"/>
              <w:left w:val="nil"/>
              <w:bottom w:val="nil"/>
              <w:right w:val="nil"/>
            </w:tcBorders>
          </w:tcPr>
          <w:p w14:paraId="46322B52" w14:textId="086CA19C" w:rsidR="007B0E7C" w:rsidRPr="00B47946" w:rsidRDefault="007B0E7C" w:rsidP="007B0E7C">
            <w:pPr>
              <w:widowControl w:val="0"/>
              <w:autoSpaceDE w:val="0"/>
              <w:autoSpaceDN w:val="0"/>
              <w:adjustRightInd w:val="0"/>
              <w:spacing w:line="256" w:lineRule="auto"/>
              <w:jc w:val="center"/>
              <w:rPr>
                <w:rFonts w:ascii="Times New Roman" w:hAnsi="Times New Roman"/>
                <w:b/>
                <w:bCs/>
                <w:sz w:val="20"/>
                <w:szCs w:val="20"/>
              </w:rPr>
            </w:pPr>
            <w:r w:rsidRPr="00812E8B">
              <w:rPr>
                <w:rFonts w:ascii="Times New Roman" w:hAnsi="Times New Roman"/>
                <w:sz w:val="20"/>
                <w:szCs w:val="20"/>
              </w:rPr>
              <w:t>0.0096</w:t>
            </w:r>
          </w:p>
        </w:tc>
        <w:tc>
          <w:tcPr>
            <w:tcW w:w="1201" w:type="dxa"/>
            <w:tcBorders>
              <w:top w:val="nil"/>
              <w:left w:val="nil"/>
              <w:bottom w:val="nil"/>
              <w:right w:val="nil"/>
            </w:tcBorders>
          </w:tcPr>
          <w:p w14:paraId="0DB4D1D8" w14:textId="4A808AA1" w:rsidR="007B0E7C" w:rsidRPr="00B47946" w:rsidRDefault="007B0E7C" w:rsidP="007B0E7C">
            <w:pPr>
              <w:widowControl w:val="0"/>
              <w:autoSpaceDE w:val="0"/>
              <w:autoSpaceDN w:val="0"/>
              <w:adjustRightInd w:val="0"/>
              <w:spacing w:line="256" w:lineRule="auto"/>
              <w:jc w:val="center"/>
              <w:rPr>
                <w:rFonts w:ascii="Times New Roman" w:hAnsi="Times New Roman"/>
                <w:b/>
                <w:bCs/>
                <w:sz w:val="20"/>
                <w:szCs w:val="20"/>
              </w:rPr>
            </w:pPr>
            <w:r w:rsidRPr="00812E8B">
              <w:rPr>
                <w:rFonts w:ascii="Times New Roman" w:hAnsi="Times New Roman"/>
                <w:sz w:val="20"/>
                <w:szCs w:val="20"/>
              </w:rPr>
              <w:t>-0.0122</w:t>
            </w:r>
          </w:p>
        </w:tc>
        <w:tc>
          <w:tcPr>
            <w:tcW w:w="1200" w:type="dxa"/>
            <w:tcBorders>
              <w:top w:val="nil"/>
              <w:left w:val="nil"/>
              <w:bottom w:val="nil"/>
              <w:right w:val="nil"/>
            </w:tcBorders>
          </w:tcPr>
          <w:p w14:paraId="6CE2F1E8" w14:textId="4053273B" w:rsidR="007B0E7C" w:rsidRPr="00B47946" w:rsidRDefault="007B0E7C" w:rsidP="007B0E7C">
            <w:pPr>
              <w:widowControl w:val="0"/>
              <w:autoSpaceDE w:val="0"/>
              <w:autoSpaceDN w:val="0"/>
              <w:adjustRightInd w:val="0"/>
              <w:spacing w:line="256" w:lineRule="auto"/>
              <w:jc w:val="center"/>
              <w:rPr>
                <w:rFonts w:ascii="Times New Roman" w:hAnsi="Times New Roman"/>
                <w:b/>
                <w:bCs/>
                <w:sz w:val="20"/>
                <w:szCs w:val="20"/>
              </w:rPr>
            </w:pPr>
            <w:r w:rsidRPr="00812E8B">
              <w:rPr>
                <w:rFonts w:ascii="Times New Roman" w:hAnsi="Times New Roman"/>
                <w:sz w:val="20"/>
                <w:szCs w:val="20"/>
              </w:rPr>
              <w:t>-0.0113</w:t>
            </w:r>
          </w:p>
        </w:tc>
        <w:tc>
          <w:tcPr>
            <w:tcW w:w="1201" w:type="dxa"/>
            <w:tcBorders>
              <w:top w:val="nil"/>
              <w:left w:val="nil"/>
              <w:bottom w:val="nil"/>
              <w:right w:val="nil"/>
            </w:tcBorders>
          </w:tcPr>
          <w:p w14:paraId="59673216" w14:textId="5114D168" w:rsidR="007B0E7C" w:rsidRPr="00B47946" w:rsidRDefault="007B0E7C" w:rsidP="007B0E7C">
            <w:pPr>
              <w:widowControl w:val="0"/>
              <w:autoSpaceDE w:val="0"/>
              <w:autoSpaceDN w:val="0"/>
              <w:adjustRightInd w:val="0"/>
              <w:spacing w:line="256" w:lineRule="auto"/>
              <w:jc w:val="center"/>
              <w:rPr>
                <w:rFonts w:ascii="Times New Roman" w:hAnsi="Times New Roman"/>
                <w:b/>
                <w:bCs/>
                <w:sz w:val="20"/>
                <w:szCs w:val="20"/>
              </w:rPr>
            </w:pPr>
            <w:r w:rsidRPr="00812E8B">
              <w:rPr>
                <w:rFonts w:ascii="Times New Roman" w:hAnsi="Times New Roman"/>
                <w:sz w:val="20"/>
                <w:szCs w:val="20"/>
              </w:rPr>
              <w:t>0.0021</w:t>
            </w:r>
          </w:p>
        </w:tc>
        <w:tc>
          <w:tcPr>
            <w:tcW w:w="1201" w:type="dxa"/>
            <w:tcBorders>
              <w:top w:val="nil"/>
              <w:left w:val="nil"/>
              <w:bottom w:val="nil"/>
              <w:right w:val="nil"/>
            </w:tcBorders>
          </w:tcPr>
          <w:p w14:paraId="66F969E7" w14:textId="26B26DDB" w:rsidR="007B0E7C" w:rsidRPr="00B47946" w:rsidRDefault="007B0E7C" w:rsidP="007B0E7C">
            <w:pPr>
              <w:widowControl w:val="0"/>
              <w:autoSpaceDE w:val="0"/>
              <w:autoSpaceDN w:val="0"/>
              <w:adjustRightInd w:val="0"/>
              <w:spacing w:line="256" w:lineRule="auto"/>
              <w:jc w:val="center"/>
              <w:rPr>
                <w:rFonts w:ascii="Times New Roman" w:hAnsi="Times New Roman"/>
                <w:b/>
                <w:bCs/>
                <w:sz w:val="20"/>
                <w:szCs w:val="20"/>
              </w:rPr>
            </w:pPr>
            <w:r w:rsidRPr="00812E8B">
              <w:rPr>
                <w:rFonts w:ascii="Times New Roman" w:hAnsi="Times New Roman"/>
                <w:sz w:val="20"/>
                <w:szCs w:val="20"/>
              </w:rPr>
              <w:t>-0.0002</w:t>
            </w:r>
          </w:p>
        </w:tc>
      </w:tr>
      <w:tr w:rsidR="007B0E7C" w:rsidRPr="00B47946" w14:paraId="76F1BD1F" w14:textId="77777777" w:rsidTr="004E3CBE">
        <w:trPr>
          <w:trHeight w:val="278"/>
        </w:trPr>
        <w:tc>
          <w:tcPr>
            <w:tcW w:w="2835" w:type="dxa"/>
            <w:tcBorders>
              <w:top w:val="nil"/>
              <w:left w:val="nil"/>
              <w:bottom w:val="single" w:sz="4" w:space="0" w:color="auto"/>
              <w:right w:val="nil"/>
            </w:tcBorders>
          </w:tcPr>
          <w:p w14:paraId="60276E10" w14:textId="77777777" w:rsidR="007B0E7C" w:rsidRPr="00B47946" w:rsidRDefault="007B0E7C" w:rsidP="007B0E7C">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63B63952" w14:textId="262D33B1" w:rsidR="007B0E7C" w:rsidRPr="00B47946" w:rsidRDefault="007B0E7C" w:rsidP="007B0E7C">
            <w:pPr>
              <w:widowControl w:val="0"/>
              <w:autoSpaceDE w:val="0"/>
              <w:autoSpaceDN w:val="0"/>
              <w:adjustRightInd w:val="0"/>
              <w:spacing w:line="256" w:lineRule="auto"/>
              <w:jc w:val="center"/>
              <w:rPr>
                <w:rFonts w:ascii="Times New Roman" w:hAnsi="Times New Roman"/>
                <w:b/>
                <w:bCs/>
                <w:sz w:val="20"/>
                <w:szCs w:val="20"/>
              </w:rPr>
            </w:pPr>
            <w:r w:rsidRPr="00812E8B">
              <w:rPr>
                <w:rFonts w:ascii="Times New Roman" w:hAnsi="Times New Roman"/>
                <w:sz w:val="20"/>
                <w:szCs w:val="20"/>
              </w:rPr>
              <w:t>(0.0544)</w:t>
            </w:r>
          </w:p>
        </w:tc>
        <w:tc>
          <w:tcPr>
            <w:tcW w:w="1201" w:type="dxa"/>
            <w:tcBorders>
              <w:top w:val="nil"/>
              <w:left w:val="nil"/>
              <w:bottom w:val="nil"/>
              <w:right w:val="nil"/>
            </w:tcBorders>
          </w:tcPr>
          <w:p w14:paraId="60C1F300" w14:textId="2F24CB91" w:rsidR="007B0E7C" w:rsidRPr="00B47946" w:rsidRDefault="007B0E7C" w:rsidP="007B0E7C">
            <w:pPr>
              <w:widowControl w:val="0"/>
              <w:autoSpaceDE w:val="0"/>
              <w:autoSpaceDN w:val="0"/>
              <w:adjustRightInd w:val="0"/>
              <w:spacing w:line="256" w:lineRule="auto"/>
              <w:jc w:val="center"/>
              <w:rPr>
                <w:rFonts w:ascii="Times New Roman" w:hAnsi="Times New Roman"/>
                <w:b/>
                <w:bCs/>
                <w:sz w:val="20"/>
                <w:szCs w:val="20"/>
              </w:rPr>
            </w:pPr>
            <w:r w:rsidRPr="00812E8B">
              <w:rPr>
                <w:rFonts w:ascii="Times New Roman" w:hAnsi="Times New Roman"/>
                <w:sz w:val="20"/>
                <w:szCs w:val="20"/>
              </w:rPr>
              <w:t>(0.0558)</w:t>
            </w:r>
          </w:p>
        </w:tc>
        <w:tc>
          <w:tcPr>
            <w:tcW w:w="1201" w:type="dxa"/>
            <w:tcBorders>
              <w:top w:val="nil"/>
              <w:left w:val="nil"/>
              <w:bottom w:val="nil"/>
              <w:right w:val="nil"/>
            </w:tcBorders>
          </w:tcPr>
          <w:p w14:paraId="0B943CA4" w14:textId="31A25158" w:rsidR="007B0E7C" w:rsidRPr="00B47946" w:rsidRDefault="007B0E7C" w:rsidP="007B0E7C">
            <w:pPr>
              <w:widowControl w:val="0"/>
              <w:autoSpaceDE w:val="0"/>
              <w:autoSpaceDN w:val="0"/>
              <w:adjustRightInd w:val="0"/>
              <w:spacing w:line="256" w:lineRule="auto"/>
              <w:jc w:val="center"/>
              <w:rPr>
                <w:rFonts w:ascii="Times New Roman" w:hAnsi="Times New Roman"/>
                <w:b/>
                <w:bCs/>
                <w:sz w:val="20"/>
                <w:szCs w:val="20"/>
              </w:rPr>
            </w:pPr>
            <w:r w:rsidRPr="00812E8B">
              <w:rPr>
                <w:rFonts w:ascii="Times New Roman" w:hAnsi="Times New Roman"/>
                <w:sz w:val="20"/>
                <w:szCs w:val="20"/>
              </w:rPr>
              <w:t>(0.0540)</w:t>
            </w:r>
          </w:p>
        </w:tc>
        <w:tc>
          <w:tcPr>
            <w:tcW w:w="1200" w:type="dxa"/>
            <w:tcBorders>
              <w:top w:val="nil"/>
              <w:left w:val="nil"/>
              <w:bottom w:val="nil"/>
              <w:right w:val="nil"/>
            </w:tcBorders>
          </w:tcPr>
          <w:p w14:paraId="50E719CC" w14:textId="3B176460" w:rsidR="007B0E7C" w:rsidRPr="00B47946" w:rsidRDefault="007B0E7C" w:rsidP="007B0E7C">
            <w:pPr>
              <w:widowControl w:val="0"/>
              <w:autoSpaceDE w:val="0"/>
              <w:autoSpaceDN w:val="0"/>
              <w:adjustRightInd w:val="0"/>
              <w:spacing w:line="256" w:lineRule="auto"/>
              <w:jc w:val="center"/>
              <w:rPr>
                <w:rFonts w:ascii="Times New Roman" w:hAnsi="Times New Roman"/>
                <w:b/>
                <w:bCs/>
                <w:sz w:val="20"/>
                <w:szCs w:val="20"/>
              </w:rPr>
            </w:pPr>
            <w:r w:rsidRPr="00812E8B">
              <w:rPr>
                <w:rFonts w:ascii="Times New Roman" w:hAnsi="Times New Roman"/>
                <w:sz w:val="20"/>
                <w:szCs w:val="20"/>
              </w:rPr>
              <w:t>(0.0542)</w:t>
            </w:r>
          </w:p>
        </w:tc>
        <w:tc>
          <w:tcPr>
            <w:tcW w:w="1201" w:type="dxa"/>
            <w:tcBorders>
              <w:top w:val="nil"/>
              <w:left w:val="nil"/>
              <w:bottom w:val="nil"/>
              <w:right w:val="nil"/>
            </w:tcBorders>
          </w:tcPr>
          <w:p w14:paraId="4CD5861E" w14:textId="0B7294B0" w:rsidR="007B0E7C" w:rsidRPr="00B47946" w:rsidRDefault="007B0E7C" w:rsidP="007B0E7C">
            <w:pPr>
              <w:widowControl w:val="0"/>
              <w:autoSpaceDE w:val="0"/>
              <w:autoSpaceDN w:val="0"/>
              <w:adjustRightInd w:val="0"/>
              <w:spacing w:line="256" w:lineRule="auto"/>
              <w:jc w:val="center"/>
              <w:rPr>
                <w:rFonts w:ascii="Times New Roman" w:hAnsi="Times New Roman"/>
                <w:b/>
                <w:bCs/>
                <w:sz w:val="20"/>
                <w:szCs w:val="20"/>
              </w:rPr>
            </w:pPr>
            <w:r w:rsidRPr="00812E8B">
              <w:rPr>
                <w:rFonts w:ascii="Times New Roman" w:hAnsi="Times New Roman"/>
                <w:sz w:val="20"/>
                <w:szCs w:val="20"/>
              </w:rPr>
              <w:t>(0.0560)</w:t>
            </w:r>
          </w:p>
        </w:tc>
        <w:tc>
          <w:tcPr>
            <w:tcW w:w="1201" w:type="dxa"/>
            <w:tcBorders>
              <w:top w:val="nil"/>
              <w:left w:val="nil"/>
              <w:bottom w:val="nil"/>
              <w:right w:val="nil"/>
            </w:tcBorders>
          </w:tcPr>
          <w:p w14:paraId="36871307" w14:textId="45BEE74C" w:rsidR="007B0E7C" w:rsidRPr="00B47946" w:rsidRDefault="007B0E7C" w:rsidP="007B0E7C">
            <w:pPr>
              <w:widowControl w:val="0"/>
              <w:autoSpaceDE w:val="0"/>
              <w:autoSpaceDN w:val="0"/>
              <w:adjustRightInd w:val="0"/>
              <w:spacing w:line="256" w:lineRule="auto"/>
              <w:jc w:val="center"/>
              <w:rPr>
                <w:rFonts w:ascii="Times New Roman" w:hAnsi="Times New Roman"/>
                <w:b/>
                <w:bCs/>
                <w:sz w:val="20"/>
                <w:szCs w:val="20"/>
              </w:rPr>
            </w:pPr>
            <w:r w:rsidRPr="00812E8B">
              <w:rPr>
                <w:rFonts w:ascii="Times New Roman" w:hAnsi="Times New Roman"/>
                <w:sz w:val="20"/>
                <w:szCs w:val="20"/>
              </w:rPr>
              <w:t>(0.0556)</w:t>
            </w:r>
          </w:p>
        </w:tc>
      </w:tr>
      <w:tr w:rsidR="007B0E7C" w:rsidRPr="00545BF1" w14:paraId="5ACF9515" w14:textId="77777777" w:rsidTr="00A16632">
        <w:trPr>
          <w:trHeight w:val="278"/>
        </w:trPr>
        <w:tc>
          <w:tcPr>
            <w:tcW w:w="2835" w:type="dxa"/>
            <w:tcBorders>
              <w:top w:val="single" w:sz="4" w:space="0" w:color="auto"/>
              <w:left w:val="nil"/>
              <w:right w:val="nil"/>
            </w:tcBorders>
          </w:tcPr>
          <w:p w14:paraId="32F13657" w14:textId="77777777" w:rsidR="007B0E7C" w:rsidRPr="00B47946" w:rsidRDefault="007B0E7C" w:rsidP="007B0E7C">
            <w:pPr>
              <w:widowControl w:val="0"/>
              <w:autoSpaceDE w:val="0"/>
              <w:autoSpaceDN w:val="0"/>
              <w:adjustRightInd w:val="0"/>
              <w:spacing w:line="256" w:lineRule="auto"/>
              <w:rPr>
                <w:rFonts w:ascii="Times New Roman" w:hAnsi="Times New Roman"/>
                <w:sz w:val="20"/>
                <w:szCs w:val="20"/>
              </w:rPr>
            </w:pPr>
            <w:r w:rsidRPr="001A7DAF">
              <w:rPr>
                <w:rFonts w:ascii="Times New Roman" w:hAnsi="Times New Roman"/>
                <w:sz w:val="20"/>
                <w:szCs w:val="20"/>
              </w:rPr>
              <w:t>Log pseudolikelihood</w:t>
            </w:r>
          </w:p>
        </w:tc>
        <w:tc>
          <w:tcPr>
            <w:tcW w:w="1200" w:type="dxa"/>
            <w:tcBorders>
              <w:top w:val="single" w:sz="4" w:space="0" w:color="auto"/>
              <w:left w:val="nil"/>
              <w:right w:val="nil"/>
            </w:tcBorders>
          </w:tcPr>
          <w:p w14:paraId="6ABE669E" w14:textId="60DC9FCF" w:rsidR="007B0E7C" w:rsidRPr="00545BF1" w:rsidRDefault="007B0E7C" w:rsidP="007B0E7C">
            <w:pPr>
              <w:widowControl w:val="0"/>
              <w:autoSpaceDE w:val="0"/>
              <w:autoSpaceDN w:val="0"/>
              <w:adjustRightInd w:val="0"/>
              <w:spacing w:line="256" w:lineRule="auto"/>
              <w:jc w:val="center"/>
              <w:rPr>
                <w:rFonts w:ascii="Times New Roman" w:hAnsi="Times New Roman"/>
                <w:sz w:val="20"/>
                <w:szCs w:val="20"/>
              </w:rPr>
            </w:pPr>
            <w:r w:rsidRPr="007B0E7C">
              <w:rPr>
                <w:rFonts w:ascii="Times New Roman" w:hAnsi="Times New Roman"/>
                <w:sz w:val="20"/>
                <w:szCs w:val="20"/>
              </w:rPr>
              <w:t>-245.26377</w:t>
            </w:r>
          </w:p>
        </w:tc>
        <w:tc>
          <w:tcPr>
            <w:tcW w:w="1201" w:type="dxa"/>
            <w:tcBorders>
              <w:top w:val="single" w:sz="4" w:space="0" w:color="auto"/>
              <w:left w:val="nil"/>
              <w:right w:val="nil"/>
            </w:tcBorders>
          </w:tcPr>
          <w:p w14:paraId="2573B263" w14:textId="3FAAB5B8" w:rsidR="007B0E7C" w:rsidRPr="00545BF1" w:rsidRDefault="007B0E7C" w:rsidP="007B0E7C">
            <w:pPr>
              <w:widowControl w:val="0"/>
              <w:autoSpaceDE w:val="0"/>
              <w:autoSpaceDN w:val="0"/>
              <w:adjustRightInd w:val="0"/>
              <w:spacing w:line="256" w:lineRule="auto"/>
              <w:jc w:val="center"/>
              <w:rPr>
                <w:rFonts w:ascii="Times New Roman" w:hAnsi="Times New Roman"/>
                <w:sz w:val="20"/>
                <w:szCs w:val="20"/>
              </w:rPr>
            </w:pPr>
            <w:r w:rsidRPr="007B0E7C">
              <w:rPr>
                <w:rFonts w:ascii="Times New Roman" w:hAnsi="Times New Roman"/>
                <w:sz w:val="20"/>
                <w:szCs w:val="20"/>
              </w:rPr>
              <w:t>-232.08583</w:t>
            </w:r>
          </w:p>
        </w:tc>
        <w:tc>
          <w:tcPr>
            <w:tcW w:w="1201" w:type="dxa"/>
            <w:tcBorders>
              <w:top w:val="single" w:sz="4" w:space="0" w:color="auto"/>
              <w:left w:val="nil"/>
              <w:right w:val="nil"/>
            </w:tcBorders>
          </w:tcPr>
          <w:p w14:paraId="628F4486" w14:textId="58100306" w:rsidR="007B0E7C" w:rsidRPr="00545BF1" w:rsidRDefault="007B0E7C" w:rsidP="007B0E7C">
            <w:pPr>
              <w:widowControl w:val="0"/>
              <w:autoSpaceDE w:val="0"/>
              <w:autoSpaceDN w:val="0"/>
              <w:adjustRightInd w:val="0"/>
              <w:spacing w:line="256" w:lineRule="auto"/>
              <w:jc w:val="center"/>
              <w:rPr>
                <w:rFonts w:ascii="Times New Roman" w:hAnsi="Times New Roman"/>
                <w:sz w:val="20"/>
                <w:szCs w:val="20"/>
              </w:rPr>
            </w:pPr>
            <w:r w:rsidRPr="007B0E7C">
              <w:rPr>
                <w:rFonts w:ascii="Times New Roman" w:hAnsi="Times New Roman"/>
                <w:sz w:val="20"/>
                <w:szCs w:val="20"/>
              </w:rPr>
              <w:t>-241.77871</w:t>
            </w:r>
          </w:p>
        </w:tc>
        <w:tc>
          <w:tcPr>
            <w:tcW w:w="1200" w:type="dxa"/>
            <w:tcBorders>
              <w:top w:val="single" w:sz="4" w:space="0" w:color="auto"/>
              <w:left w:val="nil"/>
              <w:right w:val="nil"/>
            </w:tcBorders>
          </w:tcPr>
          <w:p w14:paraId="2D44AA3D" w14:textId="23786D9B" w:rsidR="007B0E7C" w:rsidRPr="00545BF1" w:rsidRDefault="007B0E7C" w:rsidP="007B0E7C">
            <w:pPr>
              <w:widowControl w:val="0"/>
              <w:autoSpaceDE w:val="0"/>
              <w:autoSpaceDN w:val="0"/>
              <w:adjustRightInd w:val="0"/>
              <w:spacing w:line="256" w:lineRule="auto"/>
              <w:jc w:val="center"/>
              <w:rPr>
                <w:rFonts w:ascii="Times New Roman" w:hAnsi="Times New Roman"/>
                <w:sz w:val="20"/>
                <w:szCs w:val="20"/>
              </w:rPr>
            </w:pPr>
            <w:r w:rsidRPr="007B0E7C">
              <w:rPr>
                <w:rFonts w:ascii="Times New Roman" w:hAnsi="Times New Roman"/>
                <w:sz w:val="20"/>
                <w:szCs w:val="20"/>
              </w:rPr>
              <w:t>-241.21711</w:t>
            </w:r>
          </w:p>
        </w:tc>
        <w:tc>
          <w:tcPr>
            <w:tcW w:w="1201" w:type="dxa"/>
            <w:tcBorders>
              <w:top w:val="single" w:sz="4" w:space="0" w:color="auto"/>
              <w:left w:val="nil"/>
              <w:right w:val="nil"/>
            </w:tcBorders>
          </w:tcPr>
          <w:p w14:paraId="3E43ACAB" w14:textId="44ACEF25" w:rsidR="007B0E7C" w:rsidRPr="00545BF1" w:rsidRDefault="007B0E7C" w:rsidP="007B0E7C">
            <w:pPr>
              <w:widowControl w:val="0"/>
              <w:autoSpaceDE w:val="0"/>
              <w:autoSpaceDN w:val="0"/>
              <w:adjustRightInd w:val="0"/>
              <w:spacing w:line="256" w:lineRule="auto"/>
              <w:jc w:val="center"/>
              <w:rPr>
                <w:rFonts w:ascii="Times New Roman" w:hAnsi="Times New Roman"/>
                <w:sz w:val="20"/>
                <w:szCs w:val="20"/>
              </w:rPr>
            </w:pPr>
            <w:r w:rsidRPr="007B0E7C">
              <w:rPr>
                <w:rFonts w:ascii="Times New Roman" w:hAnsi="Times New Roman"/>
                <w:sz w:val="20"/>
                <w:szCs w:val="20"/>
              </w:rPr>
              <w:t>-227.4699</w:t>
            </w:r>
          </w:p>
        </w:tc>
        <w:tc>
          <w:tcPr>
            <w:tcW w:w="1201" w:type="dxa"/>
            <w:tcBorders>
              <w:top w:val="single" w:sz="4" w:space="0" w:color="auto"/>
              <w:left w:val="nil"/>
              <w:right w:val="nil"/>
            </w:tcBorders>
          </w:tcPr>
          <w:p w14:paraId="4543F30A" w14:textId="56495557" w:rsidR="007B0E7C" w:rsidRPr="00545BF1" w:rsidRDefault="007B0E7C" w:rsidP="007B0E7C">
            <w:pPr>
              <w:widowControl w:val="0"/>
              <w:autoSpaceDE w:val="0"/>
              <w:autoSpaceDN w:val="0"/>
              <w:adjustRightInd w:val="0"/>
              <w:spacing w:line="256" w:lineRule="auto"/>
              <w:jc w:val="center"/>
              <w:rPr>
                <w:rFonts w:ascii="Times New Roman" w:hAnsi="Times New Roman"/>
                <w:sz w:val="20"/>
                <w:szCs w:val="20"/>
              </w:rPr>
            </w:pPr>
            <w:r w:rsidRPr="007B0E7C">
              <w:rPr>
                <w:rFonts w:ascii="Times New Roman" w:hAnsi="Times New Roman"/>
                <w:sz w:val="20"/>
                <w:szCs w:val="20"/>
              </w:rPr>
              <w:t>-227.33456</w:t>
            </w:r>
          </w:p>
        </w:tc>
      </w:tr>
      <w:tr w:rsidR="007B0E7C" w:rsidRPr="00545BF1" w14:paraId="35A5238B" w14:textId="77777777" w:rsidTr="00A16632">
        <w:trPr>
          <w:trHeight w:val="278"/>
        </w:trPr>
        <w:tc>
          <w:tcPr>
            <w:tcW w:w="2835" w:type="dxa"/>
            <w:tcBorders>
              <w:left w:val="nil"/>
              <w:right w:val="nil"/>
            </w:tcBorders>
          </w:tcPr>
          <w:p w14:paraId="68972749" w14:textId="77777777" w:rsidR="007B0E7C" w:rsidRPr="00B47946" w:rsidRDefault="007B0E7C" w:rsidP="007B0E7C">
            <w:pPr>
              <w:widowControl w:val="0"/>
              <w:autoSpaceDE w:val="0"/>
              <w:autoSpaceDN w:val="0"/>
              <w:adjustRightInd w:val="0"/>
              <w:spacing w:line="256" w:lineRule="auto"/>
              <w:rPr>
                <w:rFonts w:ascii="Times New Roman" w:hAnsi="Times New Roman"/>
                <w:sz w:val="20"/>
                <w:szCs w:val="20"/>
              </w:rPr>
            </w:pPr>
            <w:r w:rsidRPr="001A7DAF">
              <w:rPr>
                <w:rFonts w:ascii="Times New Roman" w:hAnsi="Times New Roman"/>
                <w:sz w:val="20"/>
                <w:szCs w:val="20"/>
              </w:rPr>
              <w:t>Prob &gt; chi</w:t>
            </w:r>
            <w:r w:rsidRPr="00B066EF">
              <w:rPr>
                <w:rFonts w:ascii="Times New Roman" w:hAnsi="Times New Roman"/>
                <w:sz w:val="20"/>
                <w:szCs w:val="20"/>
                <w:vertAlign w:val="superscript"/>
              </w:rPr>
              <w:t>2</w:t>
            </w:r>
          </w:p>
        </w:tc>
        <w:tc>
          <w:tcPr>
            <w:tcW w:w="1200" w:type="dxa"/>
            <w:tcBorders>
              <w:left w:val="nil"/>
              <w:right w:val="nil"/>
            </w:tcBorders>
          </w:tcPr>
          <w:p w14:paraId="09CB0180" w14:textId="75BF9EB7" w:rsidR="007B0E7C" w:rsidRPr="00545BF1" w:rsidRDefault="007B0E7C" w:rsidP="007B0E7C">
            <w:pPr>
              <w:widowControl w:val="0"/>
              <w:autoSpaceDE w:val="0"/>
              <w:autoSpaceDN w:val="0"/>
              <w:adjustRightInd w:val="0"/>
              <w:spacing w:line="256" w:lineRule="auto"/>
              <w:jc w:val="center"/>
              <w:rPr>
                <w:rFonts w:ascii="Times New Roman" w:hAnsi="Times New Roman"/>
                <w:sz w:val="20"/>
                <w:szCs w:val="20"/>
              </w:rPr>
            </w:pPr>
            <w:r w:rsidRPr="007B0E7C">
              <w:rPr>
                <w:rFonts w:ascii="Times New Roman" w:hAnsi="Times New Roman"/>
                <w:sz w:val="20"/>
                <w:szCs w:val="20"/>
              </w:rPr>
              <w:t>0.0189</w:t>
            </w:r>
          </w:p>
        </w:tc>
        <w:tc>
          <w:tcPr>
            <w:tcW w:w="1201" w:type="dxa"/>
            <w:tcBorders>
              <w:left w:val="nil"/>
              <w:right w:val="nil"/>
            </w:tcBorders>
          </w:tcPr>
          <w:p w14:paraId="4C054724" w14:textId="11A25487" w:rsidR="007B0E7C" w:rsidRPr="00545BF1" w:rsidRDefault="007B0E7C" w:rsidP="007B0E7C">
            <w:pPr>
              <w:widowControl w:val="0"/>
              <w:autoSpaceDE w:val="0"/>
              <w:autoSpaceDN w:val="0"/>
              <w:adjustRightInd w:val="0"/>
              <w:spacing w:line="256" w:lineRule="auto"/>
              <w:jc w:val="center"/>
              <w:rPr>
                <w:rFonts w:ascii="Times New Roman" w:hAnsi="Times New Roman"/>
                <w:sz w:val="20"/>
                <w:szCs w:val="20"/>
              </w:rPr>
            </w:pPr>
            <w:r w:rsidRPr="007B0E7C">
              <w:rPr>
                <w:rFonts w:ascii="Times New Roman" w:hAnsi="Times New Roman"/>
                <w:sz w:val="20"/>
                <w:szCs w:val="20"/>
              </w:rPr>
              <w:t>0.0321</w:t>
            </w:r>
          </w:p>
        </w:tc>
        <w:tc>
          <w:tcPr>
            <w:tcW w:w="1201" w:type="dxa"/>
            <w:tcBorders>
              <w:left w:val="nil"/>
              <w:right w:val="nil"/>
            </w:tcBorders>
          </w:tcPr>
          <w:p w14:paraId="01872066" w14:textId="0FC8BA6D" w:rsidR="007B0E7C" w:rsidRPr="00545BF1" w:rsidRDefault="007B0E7C" w:rsidP="007B0E7C">
            <w:pPr>
              <w:widowControl w:val="0"/>
              <w:autoSpaceDE w:val="0"/>
              <w:autoSpaceDN w:val="0"/>
              <w:adjustRightInd w:val="0"/>
              <w:spacing w:line="256" w:lineRule="auto"/>
              <w:jc w:val="center"/>
              <w:rPr>
                <w:rFonts w:ascii="Times New Roman" w:hAnsi="Times New Roman"/>
                <w:sz w:val="20"/>
                <w:szCs w:val="20"/>
              </w:rPr>
            </w:pPr>
            <w:r w:rsidRPr="007B0E7C">
              <w:rPr>
                <w:rFonts w:ascii="Times New Roman" w:hAnsi="Times New Roman"/>
                <w:sz w:val="20"/>
                <w:szCs w:val="20"/>
              </w:rPr>
              <w:t>0.0036</w:t>
            </w:r>
          </w:p>
        </w:tc>
        <w:tc>
          <w:tcPr>
            <w:tcW w:w="1200" w:type="dxa"/>
            <w:tcBorders>
              <w:left w:val="nil"/>
              <w:right w:val="nil"/>
            </w:tcBorders>
          </w:tcPr>
          <w:p w14:paraId="37F2A73F" w14:textId="3A648E61" w:rsidR="007B0E7C" w:rsidRPr="00545BF1" w:rsidRDefault="007B0E7C" w:rsidP="007B0E7C">
            <w:pPr>
              <w:widowControl w:val="0"/>
              <w:autoSpaceDE w:val="0"/>
              <w:autoSpaceDN w:val="0"/>
              <w:adjustRightInd w:val="0"/>
              <w:spacing w:line="256" w:lineRule="auto"/>
              <w:jc w:val="center"/>
              <w:rPr>
                <w:rFonts w:ascii="Times New Roman" w:hAnsi="Times New Roman"/>
                <w:sz w:val="20"/>
                <w:szCs w:val="20"/>
              </w:rPr>
            </w:pPr>
            <w:r w:rsidRPr="007B0E7C">
              <w:rPr>
                <w:rFonts w:ascii="Times New Roman" w:hAnsi="Times New Roman"/>
                <w:sz w:val="20"/>
                <w:szCs w:val="20"/>
              </w:rPr>
              <w:t>0.0037</w:t>
            </w:r>
          </w:p>
        </w:tc>
        <w:tc>
          <w:tcPr>
            <w:tcW w:w="1201" w:type="dxa"/>
            <w:tcBorders>
              <w:top w:val="nil"/>
              <w:left w:val="nil"/>
              <w:right w:val="nil"/>
            </w:tcBorders>
          </w:tcPr>
          <w:p w14:paraId="7306EC95" w14:textId="228F0293" w:rsidR="007B0E7C" w:rsidRPr="00545BF1" w:rsidRDefault="007B0E7C" w:rsidP="007B0E7C">
            <w:pPr>
              <w:widowControl w:val="0"/>
              <w:autoSpaceDE w:val="0"/>
              <w:autoSpaceDN w:val="0"/>
              <w:adjustRightInd w:val="0"/>
              <w:spacing w:line="256" w:lineRule="auto"/>
              <w:jc w:val="center"/>
              <w:rPr>
                <w:rFonts w:ascii="Times New Roman" w:hAnsi="Times New Roman"/>
                <w:sz w:val="20"/>
                <w:szCs w:val="20"/>
              </w:rPr>
            </w:pPr>
            <w:r w:rsidRPr="007B0E7C">
              <w:rPr>
                <w:rFonts w:ascii="Times New Roman" w:hAnsi="Times New Roman"/>
                <w:sz w:val="20"/>
                <w:szCs w:val="20"/>
              </w:rPr>
              <w:t>0.0036</w:t>
            </w:r>
          </w:p>
        </w:tc>
        <w:tc>
          <w:tcPr>
            <w:tcW w:w="1201" w:type="dxa"/>
            <w:tcBorders>
              <w:top w:val="nil"/>
              <w:left w:val="nil"/>
              <w:right w:val="nil"/>
            </w:tcBorders>
          </w:tcPr>
          <w:p w14:paraId="6BAF0D7B" w14:textId="56E2BC52" w:rsidR="007B0E7C" w:rsidRPr="00545BF1" w:rsidRDefault="007B0E7C" w:rsidP="007B0E7C">
            <w:pPr>
              <w:widowControl w:val="0"/>
              <w:autoSpaceDE w:val="0"/>
              <w:autoSpaceDN w:val="0"/>
              <w:adjustRightInd w:val="0"/>
              <w:spacing w:line="256" w:lineRule="auto"/>
              <w:jc w:val="center"/>
              <w:rPr>
                <w:rFonts w:ascii="Times New Roman" w:hAnsi="Times New Roman"/>
                <w:sz w:val="20"/>
                <w:szCs w:val="20"/>
              </w:rPr>
            </w:pPr>
            <w:r w:rsidRPr="007B0E7C">
              <w:rPr>
                <w:rFonts w:ascii="Times New Roman" w:hAnsi="Times New Roman"/>
                <w:sz w:val="20"/>
                <w:szCs w:val="20"/>
              </w:rPr>
              <w:t>0.0052</w:t>
            </w:r>
          </w:p>
        </w:tc>
      </w:tr>
      <w:tr w:rsidR="007B0E7C" w:rsidRPr="00545BF1" w14:paraId="257EFED6" w14:textId="77777777" w:rsidTr="00A16632">
        <w:trPr>
          <w:trHeight w:val="278"/>
        </w:trPr>
        <w:tc>
          <w:tcPr>
            <w:tcW w:w="2835" w:type="dxa"/>
            <w:tcBorders>
              <w:left w:val="nil"/>
              <w:bottom w:val="single" w:sz="4" w:space="0" w:color="auto"/>
              <w:right w:val="nil"/>
            </w:tcBorders>
          </w:tcPr>
          <w:p w14:paraId="1B5148B7" w14:textId="77777777" w:rsidR="007B0E7C" w:rsidRPr="00B47946" w:rsidRDefault="007B0E7C" w:rsidP="007B0E7C">
            <w:pPr>
              <w:widowControl w:val="0"/>
              <w:autoSpaceDE w:val="0"/>
              <w:autoSpaceDN w:val="0"/>
              <w:adjustRightInd w:val="0"/>
              <w:spacing w:line="256" w:lineRule="auto"/>
              <w:rPr>
                <w:rFonts w:ascii="Times New Roman" w:hAnsi="Times New Roman"/>
                <w:sz w:val="20"/>
                <w:szCs w:val="20"/>
              </w:rPr>
            </w:pPr>
            <w:r w:rsidRPr="001A7DAF">
              <w:rPr>
                <w:rFonts w:ascii="Times New Roman" w:hAnsi="Times New Roman"/>
                <w:sz w:val="20"/>
                <w:szCs w:val="20"/>
              </w:rPr>
              <w:t>Pseudo R</w:t>
            </w:r>
            <w:r w:rsidRPr="001A7DAF">
              <w:rPr>
                <w:rFonts w:ascii="Times New Roman" w:hAnsi="Times New Roman"/>
                <w:sz w:val="20"/>
                <w:szCs w:val="20"/>
                <w:vertAlign w:val="superscript"/>
              </w:rPr>
              <w:t>2</w:t>
            </w:r>
          </w:p>
        </w:tc>
        <w:tc>
          <w:tcPr>
            <w:tcW w:w="1200" w:type="dxa"/>
            <w:tcBorders>
              <w:left w:val="nil"/>
              <w:bottom w:val="single" w:sz="4" w:space="0" w:color="auto"/>
              <w:right w:val="nil"/>
            </w:tcBorders>
          </w:tcPr>
          <w:p w14:paraId="185F5752" w14:textId="62E76F50" w:rsidR="007B0E7C" w:rsidRPr="00545BF1" w:rsidRDefault="007B0E7C" w:rsidP="007B0E7C">
            <w:pPr>
              <w:widowControl w:val="0"/>
              <w:autoSpaceDE w:val="0"/>
              <w:autoSpaceDN w:val="0"/>
              <w:adjustRightInd w:val="0"/>
              <w:spacing w:line="256" w:lineRule="auto"/>
              <w:jc w:val="center"/>
              <w:rPr>
                <w:rFonts w:ascii="Times New Roman" w:hAnsi="Times New Roman"/>
                <w:sz w:val="20"/>
                <w:szCs w:val="20"/>
              </w:rPr>
            </w:pPr>
            <w:r w:rsidRPr="007B0E7C">
              <w:rPr>
                <w:rFonts w:ascii="Times New Roman" w:hAnsi="Times New Roman"/>
                <w:sz w:val="20"/>
                <w:szCs w:val="20"/>
              </w:rPr>
              <w:t>0.0337</w:t>
            </w:r>
          </w:p>
        </w:tc>
        <w:tc>
          <w:tcPr>
            <w:tcW w:w="1201" w:type="dxa"/>
            <w:tcBorders>
              <w:left w:val="nil"/>
              <w:bottom w:val="single" w:sz="4" w:space="0" w:color="auto"/>
              <w:right w:val="nil"/>
            </w:tcBorders>
          </w:tcPr>
          <w:p w14:paraId="1CA5992B" w14:textId="4928A23D" w:rsidR="007B0E7C" w:rsidRPr="00545BF1" w:rsidRDefault="007B0E7C" w:rsidP="007B0E7C">
            <w:pPr>
              <w:widowControl w:val="0"/>
              <w:autoSpaceDE w:val="0"/>
              <w:autoSpaceDN w:val="0"/>
              <w:adjustRightInd w:val="0"/>
              <w:spacing w:line="256" w:lineRule="auto"/>
              <w:jc w:val="center"/>
              <w:rPr>
                <w:rFonts w:ascii="Times New Roman" w:hAnsi="Times New Roman"/>
                <w:sz w:val="20"/>
                <w:szCs w:val="20"/>
              </w:rPr>
            </w:pPr>
            <w:r w:rsidRPr="007B0E7C">
              <w:rPr>
                <w:rFonts w:ascii="Times New Roman" w:hAnsi="Times New Roman"/>
                <w:sz w:val="20"/>
                <w:szCs w:val="20"/>
              </w:rPr>
              <w:t>0.0408</w:t>
            </w:r>
          </w:p>
        </w:tc>
        <w:tc>
          <w:tcPr>
            <w:tcW w:w="1201" w:type="dxa"/>
            <w:tcBorders>
              <w:left w:val="nil"/>
              <w:bottom w:val="single" w:sz="4" w:space="0" w:color="auto"/>
              <w:right w:val="nil"/>
            </w:tcBorders>
          </w:tcPr>
          <w:p w14:paraId="17F1B8D3" w14:textId="05249F47" w:rsidR="007B0E7C" w:rsidRPr="00545BF1" w:rsidRDefault="007B0E7C" w:rsidP="007B0E7C">
            <w:pPr>
              <w:widowControl w:val="0"/>
              <w:autoSpaceDE w:val="0"/>
              <w:autoSpaceDN w:val="0"/>
              <w:adjustRightInd w:val="0"/>
              <w:spacing w:line="256" w:lineRule="auto"/>
              <w:jc w:val="center"/>
              <w:rPr>
                <w:rFonts w:ascii="Times New Roman" w:hAnsi="Times New Roman"/>
                <w:sz w:val="20"/>
                <w:szCs w:val="20"/>
              </w:rPr>
            </w:pPr>
            <w:r w:rsidRPr="007B0E7C">
              <w:rPr>
                <w:rFonts w:ascii="Times New Roman" w:hAnsi="Times New Roman"/>
                <w:sz w:val="20"/>
                <w:szCs w:val="20"/>
              </w:rPr>
              <w:t>0.0474</w:t>
            </w:r>
          </w:p>
        </w:tc>
        <w:tc>
          <w:tcPr>
            <w:tcW w:w="1200" w:type="dxa"/>
            <w:tcBorders>
              <w:left w:val="nil"/>
              <w:bottom w:val="single" w:sz="4" w:space="0" w:color="auto"/>
              <w:right w:val="nil"/>
            </w:tcBorders>
          </w:tcPr>
          <w:p w14:paraId="2F4C44F4" w14:textId="07522F58" w:rsidR="007B0E7C" w:rsidRPr="00545BF1" w:rsidRDefault="007B0E7C" w:rsidP="007B0E7C">
            <w:pPr>
              <w:widowControl w:val="0"/>
              <w:autoSpaceDE w:val="0"/>
              <w:autoSpaceDN w:val="0"/>
              <w:adjustRightInd w:val="0"/>
              <w:spacing w:line="256" w:lineRule="auto"/>
              <w:jc w:val="center"/>
              <w:rPr>
                <w:rFonts w:ascii="Times New Roman" w:hAnsi="Times New Roman"/>
                <w:sz w:val="20"/>
                <w:szCs w:val="20"/>
              </w:rPr>
            </w:pPr>
            <w:r w:rsidRPr="007B0E7C">
              <w:rPr>
                <w:rFonts w:ascii="Times New Roman" w:hAnsi="Times New Roman"/>
                <w:sz w:val="20"/>
                <w:szCs w:val="20"/>
              </w:rPr>
              <w:t>0.0496</w:t>
            </w:r>
          </w:p>
        </w:tc>
        <w:tc>
          <w:tcPr>
            <w:tcW w:w="1201" w:type="dxa"/>
            <w:tcBorders>
              <w:top w:val="nil"/>
              <w:left w:val="nil"/>
              <w:bottom w:val="single" w:sz="4" w:space="0" w:color="auto"/>
              <w:right w:val="nil"/>
            </w:tcBorders>
          </w:tcPr>
          <w:p w14:paraId="1BFE175D" w14:textId="03EEA691" w:rsidR="007B0E7C" w:rsidRPr="00545BF1" w:rsidRDefault="007B0E7C" w:rsidP="007B0E7C">
            <w:pPr>
              <w:widowControl w:val="0"/>
              <w:autoSpaceDE w:val="0"/>
              <w:autoSpaceDN w:val="0"/>
              <w:adjustRightInd w:val="0"/>
              <w:spacing w:line="256" w:lineRule="auto"/>
              <w:jc w:val="center"/>
              <w:rPr>
                <w:rFonts w:ascii="Times New Roman" w:hAnsi="Times New Roman"/>
                <w:sz w:val="20"/>
                <w:szCs w:val="20"/>
              </w:rPr>
            </w:pPr>
            <w:r w:rsidRPr="007B0E7C">
              <w:rPr>
                <w:rFonts w:ascii="Times New Roman" w:hAnsi="Times New Roman"/>
                <w:sz w:val="20"/>
                <w:szCs w:val="20"/>
              </w:rPr>
              <w:t>0.0598</w:t>
            </w:r>
          </w:p>
        </w:tc>
        <w:tc>
          <w:tcPr>
            <w:tcW w:w="1201" w:type="dxa"/>
            <w:tcBorders>
              <w:top w:val="nil"/>
              <w:left w:val="nil"/>
              <w:bottom w:val="single" w:sz="4" w:space="0" w:color="auto"/>
              <w:right w:val="nil"/>
            </w:tcBorders>
          </w:tcPr>
          <w:p w14:paraId="7DD312A3" w14:textId="2DF585D8" w:rsidR="007B0E7C" w:rsidRPr="00545BF1" w:rsidRDefault="007B0E7C" w:rsidP="007B0E7C">
            <w:pPr>
              <w:widowControl w:val="0"/>
              <w:autoSpaceDE w:val="0"/>
              <w:autoSpaceDN w:val="0"/>
              <w:adjustRightInd w:val="0"/>
              <w:spacing w:line="256" w:lineRule="auto"/>
              <w:jc w:val="center"/>
              <w:rPr>
                <w:rFonts w:ascii="Times New Roman" w:hAnsi="Times New Roman"/>
                <w:sz w:val="20"/>
                <w:szCs w:val="20"/>
              </w:rPr>
            </w:pPr>
            <w:r w:rsidRPr="007B0E7C">
              <w:rPr>
                <w:rFonts w:ascii="Times New Roman" w:hAnsi="Times New Roman"/>
                <w:sz w:val="20"/>
                <w:szCs w:val="20"/>
              </w:rPr>
              <w:t>0.0604</w:t>
            </w:r>
          </w:p>
        </w:tc>
      </w:tr>
      <w:tr w:rsidR="007B0E7C" w:rsidRPr="00B47946" w14:paraId="1EE5DEA0" w14:textId="77777777" w:rsidTr="0012199E">
        <w:trPr>
          <w:trHeight w:val="70"/>
        </w:trPr>
        <w:tc>
          <w:tcPr>
            <w:tcW w:w="2835" w:type="dxa"/>
            <w:tcBorders>
              <w:top w:val="single" w:sz="4" w:space="0" w:color="auto"/>
              <w:left w:val="nil"/>
              <w:bottom w:val="single" w:sz="4" w:space="0" w:color="auto"/>
              <w:right w:val="nil"/>
            </w:tcBorders>
          </w:tcPr>
          <w:p w14:paraId="140328E4" w14:textId="77777777" w:rsidR="007B0E7C" w:rsidRPr="00B47946" w:rsidRDefault="007B0E7C" w:rsidP="007B0E7C">
            <w:pPr>
              <w:widowControl w:val="0"/>
              <w:autoSpaceDE w:val="0"/>
              <w:autoSpaceDN w:val="0"/>
              <w:adjustRightInd w:val="0"/>
              <w:spacing w:line="256" w:lineRule="auto"/>
              <w:rPr>
                <w:rFonts w:ascii="Times New Roman" w:hAnsi="Times New Roman"/>
                <w:sz w:val="20"/>
                <w:szCs w:val="20"/>
              </w:rPr>
            </w:pPr>
            <w:r>
              <w:rPr>
                <w:rFonts w:ascii="Times New Roman" w:hAnsi="Times New Roman"/>
                <w:sz w:val="20"/>
                <w:szCs w:val="20"/>
              </w:rPr>
              <w:t>Observations</w:t>
            </w:r>
          </w:p>
        </w:tc>
        <w:tc>
          <w:tcPr>
            <w:tcW w:w="1200" w:type="dxa"/>
            <w:tcBorders>
              <w:top w:val="nil"/>
              <w:left w:val="nil"/>
              <w:bottom w:val="single" w:sz="4" w:space="0" w:color="auto"/>
              <w:right w:val="nil"/>
            </w:tcBorders>
          </w:tcPr>
          <w:p w14:paraId="584481CD" w14:textId="7EE9239A" w:rsidR="007B0E7C" w:rsidRPr="00B47946" w:rsidRDefault="007B0E7C" w:rsidP="007B0E7C">
            <w:pPr>
              <w:widowControl w:val="0"/>
              <w:autoSpaceDE w:val="0"/>
              <w:autoSpaceDN w:val="0"/>
              <w:adjustRightInd w:val="0"/>
              <w:spacing w:line="256" w:lineRule="auto"/>
              <w:jc w:val="center"/>
              <w:rPr>
                <w:rFonts w:ascii="Times New Roman" w:hAnsi="Times New Roman"/>
                <w:sz w:val="20"/>
                <w:szCs w:val="20"/>
              </w:rPr>
            </w:pPr>
            <w:r w:rsidRPr="00812E8B">
              <w:rPr>
                <w:rFonts w:ascii="Times New Roman" w:hAnsi="Times New Roman"/>
                <w:sz w:val="20"/>
                <w:szCs w:val="20"/>
              </w:rPr>
              <w:t>406</w:t>
            </w:r>
          </w:p>
        </w:tc>
        <w:tc>
          <w:tcPr>
            <w:tcW w:w="1201" w:type="dxa"/>
            <w:tcBorders>
              <w:top w:val="nil"/>
              <w:left w:val="nil"/>
              <w:bottom w:val="single" w:sz="4" w:space="0" w:color="auto"/>
              <w:right w:val="nil"/>
            </w:tcBorders>
          </w:tcPr>
          <w:p w14:paraId="5734808B" w14:textId="5107B63E" w:rsidR="007B0E7C" w:rsidRPr="00B47946" w:rsidRDefault="007B0E7C" w:rsidP="007B0E7C">
            <w:pPr>
              <w:widowControl w:val="0"/>
              <w:autoSpaceDE w:val="0"/>
              <w:autoSpaceDN w:val="0"/>
              <w:adjustRightInd w:val="0"/>
              <w:spacing w:line="256" w:lineRule="auto"/>
              <w:jc w:val="center"/>
              <w:rPr>
                <w:rFonts w:ascii="Times New Roman" w:hAnsi="Times New Roman"/>
                <w:sz w:val="20"/>
                <w:szCs w:val="20"/>
              </w:rPr>
            </w:pPr>
            <w:r w:rsidRPr="00812E8B">
              <w:rPr>
                <w:rFonts w:ascii="Times New Roman" w:hAnsi="Times New Roman"/>
                <w:sz w:val="20"/>
                <w:szCs w:val="20"/>
              </w:rPr>
              <w:t>389</w:t>
            </w:r>
          </w:p>
        </w:tc>
        <w:tc>
          <w:tcPr>
            <w:tcW w:w="1201" w:type="dxa"/>
            <w:tcBorders>
              <w:top w:val="nil"/>
              <w:left w:val="nil"/>
              <w:bottom w:val="single" w:sz="4" w:space="0" w:color="auto"/>
              <w:right w:val="nil"/>
            </w:tcBorders>
          </w:tcPr>
          <w:p w14:paraId="143443FE" w14:textId="2FE7468F" w:rsidR="007B0E7C" w:rsidRPr="00B47946" w:rsidRDefault="007B0E7C" w:rsidP="007B0E7C">
            <w:pPr>
              <w:widowControl w:val="0"/>
              <w:autoSpaceDE w:val="0"/>
              <w:autoSpaceDN w:val="0"/>
              <w:adjustRightInd w:val="0"/>
              <w:spacing w:line="256" w:lineRule="auto"/>
              <w:jc w:val="center"/>
              <w:rPr>
                <w:rFonts w:ascii="Times New Roman" w:hAnsi="Times New Roman"/>
                <w:sz w:val="20"/>
                <w:szCs w:val="20"/>
              </w:rPr>
            </w:pPr>
            <w:r w:rsidRPr="00812E8B">
              <w:rPr>
                <w:rFonts w:ascii="Times New Roman" w:hAnsi="Times New Roman"/>
                <w:sz w:val="20"/>
                <w:szCs w:val="20"/>
              </w:rPr>
              <w:t>406</w:t>
            </w:r>
          </w:p>
        </w:tc>
        <w:tc>
          <w:tcPr>
            <w:tcW w:w="1200" w:type="dxa"/>
            <w:tcBorders>
              <w:top w:val="nil"/>
              <w:left w:val="nil"/>
              <w:bottom w:val="single" w:sz="4" w:space="0" w:color="auto"/>
              <w:right w:val="nil"/>
            </w:tcBorders>
          </w:tcPr>
          <w:p w14:paraId="3421258A" w14:textId="568AB437" w:rsidR="007B0E7C" w:rsidRPr="00B47946" w:rsidRDefault="007B0E7C" w:rsidP="007B0E7C">
            <w:pPr>
              <w:widowControl w:val="0"/>
              <w:autoSpaceDE w:val="0"/>
              <w:autoSpaceDN w:val="0"/>
              <w:adjustRightInd w:val="0"/>
              <w:spacing w:line="256" w:lineRule="auto"/>
              <w:jc w:val="center"/>
              <w:rPr>
                <w:rFonts w:ascii="Times New Roman" w:hAnsi="Times New Roman"/>
                <w:sz w:val="20"/>
                <w:szCs w:val="20"/>
              </w:rPr>
            </w:pPr>
            <w:r w:rsidRPr="00812E8B">
              <w:rPr>
                <w:rFonts w:ascii="Times New Roman" w:hAnsi="Times New Roman"/>
                <w:sz w:val="20"/>
                <w:szCs w:val="20"/>
              </w:rPr>
              <w:t>406</w:t>
            </w:r>
          </w:p>
        </w:tc>
        <w:tc>
          <w:tcPr>
            <w:tcW w:w="1201" w:type="dxa"/>
            <w:tcBorders>
              <w:top w:val="nil"/>
              <w:left w:val="nil"/>
              <w:bottom w:val="single" w:sz="4" w:space="0" w:color="auto"/>
              <w:right w:val="nil"/>
            </w:tcBorders>
          </w:tcPr>
          <w:p w14:paraId="76A9F6CC" w14:textId="22307AC6" w:rsidR="007B0E7C" w:rsidRPr="00B47946" w:rsidRDefault="007B0E7C" w:rsidP="007B0E7C">
            <w:pPr>
              <w:widowControl w:val="0"/>
              <w:autoSpaceDE w:val="0"/>
              <w:autoSpaceDN w:val="0"/>
              <w:adjustRightInd w:val="0"/>
              <w:spacing w:line="256" w:lineRule="auto"/>
              <w:jc w:val="center"/>
              <w:rPr>
                <w:rFonts w:ascii="Times New Roman" w:hAnsi="Times New Roman"/>
                <w:sz w:val="20"/>
                <w:szCs w:val="20"/>
              </w:rPr>
            </w:pPr>
            <w:r w:rsidRPr="00812E8B">
              <w:rPr>
                <w:rFonts w:ascii="Times New Roman" w:hAnsi="Times New Roman"/>
                <w:sz w:val="20"/>
                <w:szCs w:val="20"/>
              </w:rPr>
              <w:t>389</w:t>
            </w:r>
          </w:p>
        </w:tc>
        <w:tc>
          <w:tcPr>
            <w:tcW w:w="1201" w:type="dxa"/>
            <w:tcBorders>
              <w:top w:val="nil"/>
              <w:left w:val="nil"/>
              <w:bottom w:val="single" w:sz="4" w:space="0" w:color="auto"/>
              <w:right w:val="nil"/>
            </w:tcBorders>
          </w:tcPr>
          <w:p w14:paraId="716DDDE0" w14:textId="38E2BAC6" w:rsidR="007B0E7C" w:rsidRPr="00B47946" w:rsidRDefault="007B0E7C" w:rsidP="007B0E7C">
            <w:pPr>
              <w:widowControl w:val="0"/>
              <w:autoSpaceDE w:val="0"/>
              <w:autoSpaceDN w:val="0"/>
              <w:adjustRightInd w:val="0"/>
              <w:spacing w:line="256" w:lineRule="auto"/>
              <w:jc w:val="center"/>
              <w:rPr>
                <w:rFonts w:ascii="Times New Roman" w:hAnsi="Times New Roman"/>
                <w:sz w:val="20"/>
                <w:szCs w:val="20"/>
              </w:rPr>
            </w:pPr>
            <w:r w:rsidRPr="00812E8B">
              <w:rPr>
                <w:rFonts w:ascii="Times New Roman" w:hAnsi="Times New Roman"/>
                <w:sz w:val="20"/>
                <w:szCs w:val="20"/>
              </w:rPr>
              <w:t>389</w:t>
            </w:r>
          </w:p>
        </w:tc>
      </w:tr>
    </w:tbl>
    <w:p w14:paraId="64B432AB" w14:textId="77777777" w:rsidR="00665099" w:rsidRDefault="00DF5B12" w:rsidP="00665099">
      <w:pPr>
        <w:spacing w:after="160"/>
        <w:jc w:val="both"/>
        <w:rPr>
          <w:rFonts w:ascii="Times New Roman" w:eastAsiaTheme="minorHAnsi" w:hAnsi="Times New Roman"/>
          <w:sz w:val="20"/>
          <w:szCs w:val="20"/>
        </w:rPr>
      </w:pPr>
      <w:r w:rsidRPr="00DF5B12">
        <w:rPr>
          <w:rFonts w:ascii="Times New Roman" w:eastAsiaTheme="minorHAnsi" w:hAnsi="Times New Roman"/>
          <w:sz w:val="20"/>
          <w:szCs w:val="20"/>
        </w:rPr>
        <w:t>Notes: Results from ordered probit estimations. Numbers indicate coefficients. Standard errors are in parentheses. The models are estimated with maximum likelihood, using heteroscedasticity robust standard errors. The stochastic component in the models is assumed to be normally distributed. Dummy variables are indicated with [d], standardized (Mean=0, SD=1) continuous variables with [s]. OECD Europe is base category for OECD variables. The dependent variable is a dummy, taking the value of 1 if an individual’s response to the question (C3:) “In your opinion, if there were linkage of trade agreements with climate policy, how high is the risk that such a linkage would erode international cooperation on trade among the involved countries without improving climate policy?” is (5) Very risky” or “(4)”, 0 otherwise. Significance levels are indicated by: *P&lt; 0.10, **P&lt; 0.05, ***P&lt; 0.01.</w:t>
      </w:r>
    </w:p>
    <w:p w14:paraId="07A8AB8C" w14:textId="4C4AFCA7" w:rsidR="00EA303C" w:rsidRPr="00DF5B12" w:rsidRDefault="00EA303C" w:rsidP="00F73CF5">
      <w:pPr>
        <w:jc w:val="both"/>
        <w:rPr>
          <w:rFonts w:ascii="Times New Roman" w:eastAsiaTheme="minorHAnsi" w:hAnsi="Times New Roman"/>
          <w:sz w:val="20"/>
          <w:szCs w:val="20"/>
        </w:rPr>
      </w:pPr>
      <w:r w:rsidRPr="00B47946">
        <w:rPr>
          <w:rFonts w:ascii="Times New Roman" w:hAnsi="Times New Roman"/>
          <w:b/>
          <w:bCs/>
        </w:rPr>
        <w:lastRenderedPageBreak/>
        <w:t xml:space="preserve">Table </w:t>
      </w:r>
      <w:r>
        <w:rPr>
          <w:rFonts w:ascii="Times New Roman" w:hAnsi="Times New Roman"/>
          <w:b/>
          <w:bCs/>
        </w:rPr>
        <w:t>S</w:t>
      </w:r>
      <w:r w:rsidR="0071294C">
        <w:rPr>
          <w:rFonts w:ascii="Times New Roman" w:hAnsi="Times New Roman"/>
          <w:b/>
          <w:bCs/>
        </w:rPr>
        <w:t>30</w:t>
      </w:r>
      <w:r>
        <w:rPr>
          <w:rFonts w:ascii="Times New Roman" w:hAnsi="Times New Roman"/>
          <w:b/>
          <w:bCs/>
        </w:rPr>
        <w:t>.</w:t>
      </w:r>
      <w:r w:rsidRPr="00B47946">
        <w:rPr>
          <w:rFonts w:ascii="Times New Roman" w:hAnsi="Times New Roman"/>
          <w:b/>
          <w:bCs/>
        </w:rPr>
        <w:t xml:space="preserve"> Marginal effects (at means) from binary Probit regressions, Dependent variable: </w:t>
      </w:r>
      <w:r>
        <w:rPr>
          <w:rFonts w:ascii="Times New Roman" w:hAnsi="Times New Roman"/>
          <w:b/>
          <w:bCs/>
        </w:rPr>
        <w:t>Trade-Climate Linkage: Risk</w:t>
      </w:r>
    </w:p>
    <w:tbl>
      <w:tblPr>
        <w:tblW w:w="10039" w:type="dxa"/>
        <w:tblLayout w:type="fixed"/>
        <w:tblLook w:val="04A0" w:firstRow="1" w:lastRow="0" w:firstColumn="1" w:lastColumn="0" w:noHBand="0" w:noVBand="1"/>
      </w:tblPr>
      <w:tblGrid>
        <w:gridCol w:w="2835"/>
        <w:gridCol w:w="1200"/>
        <w:gridCol w:w="1201"/>
        <w:gridCol w:w="1201"/>
        <w:gridCol w:w="1200"/>
        <w:gridCol w:w="1201"/>
        <w:gridCol w:w="1201"/>
      </w:tblGrid>
      <w:tr w:rsidR="00EA303C" w:rsidRPr="00B47946" w14:paraId="2DBA21C1" w14:textId="77777777" w:rsidTr="001A4090">
        <w:trPr>
          <w:trHeight w:val="278"/>
        </w:trPr>
        <w:tc>
          <w:tcPr>
            <w:tcW w:w="2835" w:type="dxa"/>
            <w:tcBorders>
              <w:top w:val="double" w:sz="4" w:space="0" w:color="auto"/>
              <w:left w:val="nil"/>
              <w:bottom w:val="nil"/>
              <w:right w:val="nil"/>
            </w:tcBorders>
          </w:tcPr>
          <w:p w14:paraId="6CC9D2CD" w14:textId="77777777" w:rsidR="00EA303C" w:rsidRPr="00B47946" w:rsidRDefault="00EA303C" w:rsidP="001A4090">
            <w:pPr>
              <w:widowControl w:val="0"/>
              <w:autoSpaceDE w:val="0"/>
              <w:autoSpaceDN w:val="0"/>
              <w:adjustRightInd w:val="0"/>
              <w:spacing w:line="256" w:lineRule="auto"/>
              <w:rPr>
                <w:rFonts w:ascii="Times New Roman" w:hAnsi="Times New Roman"/>
                <w:sz w:val="20"/>
                <w:szCs w:val="20"/>
              </w:rPr>
            </w:pPr>
          </w:p>
        </w:tc>
        <w:tc>
          <w:tcPr>
            <w:tcW w:w="1200" w:type="dxa"/>
            <w:tcBorders>
              <w:top w:val="double" w:sz="4" w:space="0" w:color="auto"/>
              <w:left w:val="nil"/>
              <w:bottom w:val="single" w:sz="4" w:space="0" w:color="auto"/>
              <w:right w:val="nil"/>
            </w:tcBorders>
            <w:hideMark/>
          </w:tcPr>
          <w:p w14:paraId="15A9047A" w14:textId="77777777" w:rsidR="00EA303C" w:rsidRPr="00B47946" w:rsidRDefault="00EA303C" w:rsidP="001A4090">
            <w:pPr>
              <w:widowControl w:val="0"/>
              <w:autoSpaceDE w:val="0"/>
              <w:autoSpaceDN w:val="0"/>
              <w:adjustRightInd w:val="0"/>
              <w:spacing w:line="256" w:lineRule="auto"/>
              <w:jc w:val="center"/>
              <w:rPr>
                <w:rFonts w:ascii="Times New Roman" w:hAnsi="Times New Roman"/>
                <w:sz w:val="20"/>
                <w:szCs w:val="20"/>
              </w:rPr>
            </w:pPr>
            <w:r w:rsidRPr="00B47946">
              <w:rPr>
                <w:rFonts w:ascii="Times New Roman" w:hAnsi="Times New Roman"/>
                <w:sz w:val="20"/>
                <w:szCs w:val="20"/>
              </w:rPr>
              <w:t>(1)</w:t>
            </w:r>
          </w:p>
        </w:tc>
        <w:tc>
          <w:tcPr>
            <w:tcW w:w="1201" w:type="dxa"/>
            <w:tcBorders>
              <w:top w:val="double" w:sz="4" w:space="0" w:color="auto"/>
              <w:left w:val="nil"/>
              <w:bottom w:val="single" w:sz="4" w:space="0" w:color="auto"/>
              <w:right w:val="nil"/>
            </w:tcBorders>
            <w:hideMark/>
          </w:tcPr>
          <w:p w14:paraId="101D757E" w14:textId="77777777" w:rsidR="00EA303C" w:rsidRPr="00B47946" w:rsidRDefault="00EA303C" w:rsidP="001A4090">
            <w:pPr>
              <w:widowControl w:val="0"/>
              <w:autoSpaceDE w:val="0"/>
              <w:autoSpaceDN w:val="0"/>
              <w:adjustRightInd w:val="0"/>
              <w:spacing w:line="256" w:lineRule="auto"/>
              <w:jc w:val="center"/>
              <w:rPr>
                <w:rFonts w:ascii="Times New Roman" w:hAnsi="Times New Roman"/>
                <w:sz w:val="20"/>
                <w:szCs w:val="20"/>
              </w:rPr>
            </w:pPr>
            <w:r w:rsidRPr="00B47946">
              <w:rPr>
                <w:rFonts w:ascii="Times New Roman" w:hAnsi="Times New Roman"/>
                <w:sz w:val="20"/>
                <w:szCs w:val="20"/>
              </w:rPr>
              <w:t>(2)</w:t>
            </w:r>
          </w:p>
        </w:tc>
        <w:tc>
          <w:tcPr>
            <w:tcW w:w="1201" w:type="dxa"/>
            <w:tcBorders>
              <w:top w:val="double" w:sz="4" w:space="0" w:color="auto"/>
              <w:left w:val="nil"/>
              <w:bottom w:val="single" w:sz="4" w:space="0" w:color="auto"/>
              <w:right w:val="nil"/>
            </w:tcBorders>
            <w:hideMark/>
          </w:tcPr>
          <w:p w14:paraId="55312CF4" w14:textId="77777777" w:rsidR="00EA303C" w:rsidRPr="00B47946" w:rsidRDefault="00EA303C" w:rsidP="001A4090">
            <w:pPr>
              <w:widowControl w:val="0"/>
              <w:autoSpaceDE w:val="0"/>
              <w:autoSpaceDN w:val="0"/>
              <w:adjustRightInd w:val="0"/>
              <w:spacing w:line="256" w:lineRule="auto"/>
              <w:jc w:val="center"/>
              <w:rPr>
                <w:rFonts w:ascii="Times New Roman" w:hAnsi="Times New Roman"/>
                <w:sz w:val="20"/>
                <w:szCs w:val="20"/>
              </w:rPr>
            </w:pPr>
            <w:r w:rsidRPr="00B47946">
              <w:rPr>
                <w:rFonts w:ascii="Times New Roman" w:hAnsi="Times New Roman"/>
                <w:sz w:val="20"/>
                <w:szCs w:val="20"/>
              </w:rPr>
              <w:t>(3)</w:t>
            </w:r>
          </w:p>
        </w:tc>
        <w:tc>
          <w:tcPr>
            <w:tcW w:w="1200" w:type="dxa"/>
            <w:tcBorders>
              <w:top w:val="double" w:sz="4" w:space="0" w:color="auto"/>
              <w:left w:val="nil"/>
              <w:bottom w:val="single" w:sz="4" w:space="0" w:color="auto"/>
              <w:right w:val="nil"/>
            </w:tcBorders>
            <w:hideMark/>
          </w:tcPr>
          <w:p w14:paraId="5A965FBC" w14:textId="77777777" w:rsidR="00EA303C" w:rsidRPr="00B47946" w:rsidRDefault="00EA303C" w:rsidP="001A4090">
            <w:pPr>
              <w:widowControl w:val="0"/>
              <w:autoSpaceDE w:val="0"/>
              <w:autoSpaceDN w:val="0"/>
              <w:adjustRightInd w:val="0"/>
              <w:spacing w:line="256" w:lineRule="auto"/>
              <w:jc w:val="center"/>
              <w:rPr>
                <w:rFonts w:ascii="Times New Roman" w:hAnsi="Times New Roman"/>
                <w:sz w:val="20"/>
                <w:szCs w:val="20"/>
              </w:rPr>
            </w:pPr>
            <w:r w:rsidRPr="00B47946">
              <w:rPr>
                <w:rFonts w:ascii="Times New Roman" w:hAnsi="Times New Roman"/>
                <w:sz w:val="20"/>
                <w:szCs w:val="20"/>
              </w:rPr>
              <w:t>(4)</w:t>
            </w:r>
          </w:p>
        </w:tc>
        <w:tc>
          <w:tcPr>
            <w:tcW w:w="1201" w:type="dxa"/>
            <w:tcBorders>
              <w:top w:val="double" w:sz="4" w:space="0" w:color="auto"/>
              <w:left w:val="nil"/>
              <w:bottom w:val="single" w:sz="4" w:space="0" w:color="auto"/>
              <w:right w:val="nil"/>
            </w:tcBorders>
          </w:tcPr>
          <w:p w14:paraId="55E399FE" w14:textId="77777777" w:rsidR="00EA303C" w:rsidRPr="00B47946" w:rsidRDefault="00EA303C" w:rsidP="001A4090">
            <w:pPr>
              <w:widowControl w:val="0"/>
              <w:autoSpaceDE w:val="0"/>
              <w:autoSpaceDN w:val="0"/>
              <w:adjustRightInd w:val="0"/>
              <w:spacing w:line="256" w:lineRule="auto"/>
              <w:jc w:val="center"/>
              <w:rPr>
                <w:rFonts w:ascii="Times New Roman" w:hAnsi="Times New Roman"/>
                <w:sz w:val="20"/>
                <w:szCs w:val="20"/>
              </w:rPr>
            </w:pPr>
            <w:r w:rsidRPr="00B47946">
              <w:rPr>
                <w:rFonts w:ascii="Times New Roman" w:hAnsi="Times New Roman"/>
                <w:sz w:val="20"/>
                <w:szCs w:val="20"/>
              </w:rPr>
              <w:t>(5)</w:t>
            </w:r>
          </w:p>
        </w:tc>
        <w:tc>
          <w:tcPr>
            <w:tcW w:w="1201" w:type="dxa"/>
            <w:tcBorders>
              <w:top w:val="double" w:sz="4" w:space="0" w:color="auto"/>
              <w:left w:val="nil"/>
              <w:bottom w:val="single" w:sz="4" w:space="0" w:color="auto"/>
              <w:right w:val="nil"/>
            </w:tcBorders>
          </w:tcPr>
          <w:p w14:paraId="1797984B" w14:textId="77777777" w:rsidR="00EA303C" w:rsidRPr="00B47946" w:rsidRDefault="00EA303C" w:rsidP="001A4090">
            <w:pPr>
              <w:widowControl w:val="0"/>
              <w:autoSpaceDE w:val="0"/>
              <w:autoSpaceDN w:val="0"/>
              <w:adjustRightInd w:val="0"/>
              <w:spacing w:line="256" w:lineRule="auto"/>
              <w:jc w:val="center"/>
              <w:rPr>
                <w:rFonts w:ascii="Times New Roman" w:hAnsi="Times New Roman"/>
                <w:sz w:val="20"/>
                <w:szCs w:val="20"/>
              </w:rPr>
            </w:pPr>
            <w:r w:rsidRPr="00B47946">
              <w:rPr>
                <w:rFonts w:ascii="Times New Roman" w:hAnsi="Times New Roman"/>
                <w:sz w:val="20"/>
                <w:szCs w:val="20"/>
              </w:rPr>
              <w:t>(6)</w:t>
            </w:r>
          </w:p>
        </w:tc>
      </w:tr>
      <w:tr w:rsidR="00EA303C" w:rsidRPr="00B47946" w14:paraId="780BFD92" w14:textId="77777777" w:rsidTr="001A4090">
        <w:trPr>
          <w:trHeight w:val="278"/>
        </w:trPr>
        <w:tc>
          <w:tcPr>
            <w:tcW w:w="2835" w:type="dxa"/>
            <w:tcBorders>
              <w:top w:val="single" w:sz="4" w:space="0" w:color="auto"/>
              <w:left w:val="nil"/>
              <w:bottom w:val="nil"/>
              <w:right w:val="nil"/>
            </w:tcBorders>
            <w:hideMark/>
          </w:tcPr>
          <w:p w14:paraId="58ADBEE8" w14:textId="77777777" w:rsidR="00EA303C" w:rsidRPr="00B47946" w:rsidRDefault="00EA303C" w:rsidP="001A4090">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 xml:space="preserve">Geopolitical </w:t>
            </w:r>
            <w:r>
              <w:rPr>
                <w:rFonts w:ascii="Times New Roman" w:hAnsi="Times New Roman"/>
                <w:b/>
                <w:bCs/>
                <w:sz w:val="20"/>
                <w:szCs w:val="20"/>
                <w:u w:val="single"/>
              </w:rPr>
              <w:t>background</w:t>
            </w:r>
          </w:p>
        </w:tc>
        <w:tc>
          <w:tcPr>
            <w:tcW w:w="1200" w:type="dxa"/>
            <w:tcBorders>
              <w:top w:val="single" w:sz="4" w:space="0" w:color="auto"/>
              <w:left w:val="nil"/>
              <w:right w:val="nil"/>
            </w:tcBorders>
          </w:tcPr>
          <w:p w14:paraId="1C81A34C" w14:textId="77777777" w:rsidR="00EA303C" w:rsidRPr="00B47946" w:rsidRDefault="00EA303C" w:rsidP="001A4090">
            <w:pPr>
              <w:widowControl w:val="0"/>
              <w:autoSpaceDE w:val="0"/>
              <w:autoSpaceDN w:val="0"/>
              <w:adjustRightInd w:val="0"/>
              <w:spacing w:line="256" w:lineRule="auto"/>
              <w:jc w:val="center"/>
              <w:rPr>
                <w:rFonts w:ascii="Times New Roman" w:hAnsi="Times New Roman"/>
                <w:sz w:val="20"/>
                <w:szCs w:val="20"/>
              </w:rPr>
            </w:pPr>
          </w:p>
        </w:tc>
        <w:tc>
          <w:tcPr>
            <w:tcW w:w="1201" w:type="dxa"/>
            <w:tcBorders>
              <w:top w:val="single" w:sz="4" w:space="0" w:color="auto"/>
              <w:left w:val="nil"/>
              <w:right w:val="nil"/>
            </w:tcBorders>
          </w:tcPr>
          <w:p w14:paraId="34626C5B" w14:textId="77777777" w:rsidR="00EA303C" w:rsidRPr="00B47946" w:rsidRDefault="00EA303C" w:rsidP="001A4090">
            <w:pPr>
              <w:widowControl w:val="0"/>
              <w:autoSpaceDE w:val="0"/>
              <w:autoSpaceDN w:val="0"/>
              <w:adjustRightInd w:val="0"/>
              <w:spacing w:line="256" w:lineRule="auto"/>
              <w:jc w:val="center"/>
              <w:rPr>
                <w:rFonts w:ascii="Times New Roman" w:hAnsi="Times New Roman"/>
                <w:sz w:val="20"/>
                <w:szCs w:val="20"/>
              </w:rPr>
            </w:pPr>
          </w:p>
        </w:tc>
        <w:tc>
          <w:tcPr>
            <w:tcW w:w="1201" w:type="dxa"/>
            <w:tcBorders>
              <w:top w:val="single" w:sz="4" w:space="0" w:color="auto"/>
              <w:left w:val="nil"/>
              <w:right w:val="nil"/>
            </w:tcBorders>
          </w:tcPr>
          <w:p w14:paraId="3EE3BF6B" w14:textId="77777777" w:rsidR="00EA303C" w:rsidRPr="00B47946" w:rsidRDefault="00EA303C" w:rsidP="001A4090">
            <w:pPr>
              <w:widowControl w:val="0"/>
              <w:autoSpaceDE w:val="0"/>
              <w:autoSpaceDN w:val="0"/>
              <w:adjustRightInd w:val="0"/>
              <w:spacing w:line="256" w:lineRule="auto"/>
              <w:jc w:val="center"/>
              <w:rPr>
                <w:rFonts w:ascii="Times New Roman" w:hAnsi="Times New Roman"/>
                <w:sz w:val="20"/>
                <w:szCs w:val="20"/>
              </w:rPr>
            </w:pPr>
          </w:p>
        </w:tc>
        <w:tc>
          <w:tcPr>
            <w:tcW w:w="1200" w:type="dxa"/>
            <w:tcBorders>
              <w:top w:val="single" w:sz="4" w:space="0" w:color="auto"/>
              <w:left w:val="nil"/>
              <w:right w:val="nil"/>
            </w:tcBorders>
          </w:tcPr>
          <w:p w14:paraId="423335FA" w14:textId="77777777" w:rsidR="00EA303C" w:rsidRPr="00B47946" w:rsidRDefault="00EA303C" w:rsidP="001A4090">
            <w:pPr>
              <w:widowControl w:val="0"/>
              <w:autoSpaceDE w:val="0"/>
              <w:autoSpaceDN w:val="0"/>
              <w:adjustRightInd w:val="0"/>
              <w:spacing w:line="256" w:lineRule="auto"/>
              <w:jc w:val="center"/>
              <w:rPr>
                <w:rFonts w:ascii="Times New Roman" w:hAnsi="Times New Roman"/>
                <w:sz w:val="20"/>
                <w:szCs w:val="20"/>
              </w:rPr>
            </w:pPr>
          </w:p>
        </w:tc>
        <w:tc>
          <w:tcPr>
            <w:tcW w:w="1201" w:type="dxa"/>
            <w:tcBorders>
              <w:top w:val="single" w:sz="4" w:space="0" w:color="auto"/>
              <w:left w:val="nil"/>
              <w:right w:val="nil"/>
            </w:tcBorders>
          </w:tcPr>
          <w:p w14:paraId="41AA83F3" w14:textId="77777777" w:rsidR="00EA303C" w:rsidRPr="00B47946" w:rsidRDefault="00EA303C" w:rsidP="001A4090">
            <w:pPr>
              <w:widowControl w:val="0"/>
              <w:autoSpaceDE w:val="0"/>
              <w:autoSpaceDN w:val="0"/>
              <w:adjustRightInd w:val="0"/>
              <w:spacing w:line="256" w:lineRule="auto"/>
              <w:jc w:val="center"/>
              <w:rPr>
                <w:rFonts w:ascii="Times New Roman" w:hAnsi="Times New Roman"/>
                <w:sz w:val="20"/>
                <w:szCs w:val="20"/>
              </w:rPr>
            </w:pPr>
          </w:p>
        </w:tc>
        <w:tc>
          <w:tcPr>
            <w:tcW w:w="1201" w:type="dxa"/>
            <w:tcBorders>
              <w:top w:val="single" w:sz="4" w:space="0" w:color="auto"/>
              <w:left w:val="nil"/>
              <w:right w:val="nil"/>
            </w:tcBorders>
          </w:tcPr>
          <w:p w14:paraId="4594C9BC" w14:textId="77777777" w:rsidR="00EA303C" w:rsidRPr="00B47946" w:rsidRDefault="00EA303C" w:rsidP="001A4090">
            <w:pPr>
              <w:widowControl w:val="0"/>
              <w:autoSpaceDE w:val="0"/>
              <w:autoSpaceDN w:val="0"/>
              <w:adjustRightInd w:val="0"/>
              <w:spacing w:line="256" w:lineRule="auto"/>
              <w:jc w:val="center"/>
              <w:rPr>
                <w:rFonts w:ascii="Times New Roman" w:hAnsi="Times New Roman"/>
                <w:sz w:val="20"/>
                <w:szCs w:val="20"/>
              </w:rPr>
            </w:pPr>
          </w:p>
        </w:tc>
      </w:tr>
      <w:tr w:rsidR="00665099" w:rsidRPr="00B47946" w14:paraId="0E0BD920" w14:textId="77777777" w:rsidTr="001A4090">
        <w:trPr>
          <w:trHeight w:val="295"/>
        </w:trPr>
        <w:tc>
          <w:tcPr>
            <w:tcW w:w="2835" w:type="dxa"/>
            <w:hideMark/>
          </w:tcPr>
          <w:p w14:paraId="7F0BC6CB" w14:textId="77777777" w:rsidR="00665099" w:rsidRPr="00B47946" w:rsidRDefault="00665099" w:rsidP="00665099">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 xml:space="preserve">OECD </w:t>
            </w:r>
            <w:proofErr w:type="spellStart"/>
            <w:r>
              <w:rPr>
                <w:rFonts w:ascii="Times New Roman" w:hAnsi="Times New Roman"/>
                <w:sz w:val="20"/>
                <w:szCs w:val="20"/>
              </w:rPr>
              <w:t>RoW</w:t>
            </w:r>
            <w:proofErr w:type="spellEnd"/>
            <w:r w:rsidRPr="00B47946">
              <w:rPr>
                <w:rFonts w:ascii="Times New Roman" w:hAnsi="Times New Roman"/>
                <w:sz w:val="20"/>
                <w:szCs w:val="20"/>
              </w:rPr>
              <w:t>[d]</w:t>
            </w:r>
          </w:p>
        </w:tc>
        <w:tc>
          <w:tcPr>
            <w:tcW w:w="1200" w:type="dxa"/>
            <w:tcBorders>
              <w:top w:val="nil"/>
              <w:left w:val="nil"/>
              <w:bottom w:val="nil"/>
              <w:right w:val="nil"/>
            </w:tcBorders>
          </w:tcPr>
          <w:p w14:paraId="01D64439" w14:textId="77777777" w:rsidR="00665099" w:rsidRPr="00B47946" w:rsidRDefault="00665099" w:rsidP="00665099">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1403F688" w14:textId="77777777" w:rsidR="00665099" w:rsidRPr="00665099" w:rsidRDefault="00665099" w:rsidP="00665099">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77157F3F" w14:textId="44575C87" w:rsidR="00665099" w:rsidRPr="00665099" w:rsidRDefault="00665099" w:rsidP="00665099">
            <w:pPr>
              <w:widowControl w:val="0"/>
              <w:autoSpaceDE w:val="0"/>
              <w:autoSpaceDN w:val="0"/>
              <w:adjustRightInd w:val="0"/>
              <w:spacing w:line="256" w:lineRule="auto"/>
              <w:jc w:val="center"/>
              <w:rPr>
                <w:rFonts w:ascii="Times New Roman" w:hAnsi="Times New Roman"/>
                <w:b/>
                <w:bCs/>
                <w:sz w:val="20"/>
                <w:szCs w:val="20"/>
              </w:rPr>
            </w:pPr>
            <w:r w:rsidRPr="00665099">
              <w:rPr>
                <w:rFonts w:ascii="Times New Roman" w:hAnsi="Times New Roman"/>
                <w:b/>
                <w:bCs/>
                <w:sz w:val="20"/>
                <w:szCs w:val="20"/>
              </w:rPr>
              <w:t>0.2362***</w:t>
            </w:r>
          </w:p>
        </w:tc>
        <w:tc>
          <w:tcPr>
            <w:tcW w:w="1200" w:type="dxa"/>
            <w:tcBorders>
              <w:top w:val="nil"/>
              <w:left w:val="nil"/>
              <w:bottom w:val="nil"/>
              <w:right w:val="nil"/>
            </w:tcBorders>
          </w:tcPr>
          <w:p w14:paraId="0EBF7B71" w14:textId="66858587" w:rsidR="00665099" w:rsidRPr="00665099" w:rsidRDefault="00665099" w:rsidP="00665099">
            <w:pPr>
              <w:widowControl w:val="0"/>
              <w:autoSpaceDE w:val="0"/>
              <w:autoSpaceDN w:val="0"/>
              <w:adjustRightInd w:val="0"/>
              <w:spacing w:line="256" w:lineRule="auto"/>
              <w:jc w:val="center"/>
              <w:rPr>
                <w:rFonts w:ascii="Times New Roman" w:hAnsi="Times New Roman"/>
                <w:b/>
                <w:bCs/>
                <w:sz w:val="20"/>
                <w:szCs w:val="20"/>
              </w:rPr>
            </w:pPr>
            <w:r w:rsidRPr="00665099">
              <w:rPr>
                <w:rFonts w:ascii="Times New Roman" w:hAnsi="Times New Roman"/>
                <w:b/>
                <w:bCs/>
                <w:sz w:val="20"/>
                <w:szCs w:val="20"/>
              </w:rPr>
              <w:t>0.1997**</w:t>
            </w:r>
          </w:p>
        </w:tc>
        <w:tc>
          <w:tcPr>
            <w:tcW w:w="1201" w:type="dxa"/>
            <w:tcBorders>
              <w:top w:val="nil"/>
              <w:left w:val="nil"/>
              <w:bottom w:val="nil"/>
              <w:right w:val="nil"/>
            </w:tcBorders>
          </w:tcPr>
          <w:p w14:paraId="62EF52B9" w14:textId="2B6067C2" w:rsidR="00665099" w:rsidRPr="00665099" w:rsidRDefault="00665099" w:rsidP="00665099">
            <w:pPr>
              <w:widowControl w:val="0"/>
              <w:autoSpaceDE w:val="0"/>
              <w:autoSpaceDN w:val="0"/>
              <w:adjustRightInd w:val="0"/>
              <w:spacing w:line="256" w:lineRule="auto"/>
              <w:jc w:val="center"/>
              <w:rPr>
                <w:rFonts w:ascii="Times New Roman" w:hAnsi="Times New Roman"/>
                <w:b/>
                <w:bCs/>
                <w:sz w:val="20"/>
                <w:szCs w:val="20"/>
              </w:rPr>
            </w:pPr>
            <w:r w:rsidRPr="00665099">
              <w:rPr>
                <w:rFonts w:ascii="Times New Roman" w:hAnsi="Times New Roman"/>
                <w:b/>
                <w:bCs/>
                <w:sz w:val="20"/>
                <w:szCs w:val="20"/>
              </w:rPr>
              <w:t>0.1724**</w:t>
            </w:r>
          </w:p>
        </w:tc>
        <w:tc>
          <w:tcPr>
            <w:tcW w:w="1201" w:type="dxa"/>
            <w:tcBorders>
              <w:top w:val="nil"/>
              <w:left w:val="nil"/>
              <w:bottom w:val="nil"/>
              <w:right w:val="nil"/>
            </w:tcBorders>
          </w:tcPr>
          <w:p w14:paraId="124577A6" w14:textId="2C793D8B" w:rsidR="00665099" w:rsidRPr="00665099" w:rsidRDefault="00665099" w:rsidP="00665099">
            <w:pPr>
              <w:widowControl w:val="0"/>
              <w:autoSpaceDE w:val="0"/>
              <w:autoSpaceDN w:val="0"/>
              <w:adjustRightInd w:val="0"/>
              <w:spacing w:line="256" w:lineRule="auto"/>
              <w:jc w:val="center"/>
              <w:rPr>
                <w:rFonts w:ascii="Times New Roman" w:hAnsi="Times New Roman"/>
                <w:b/>
                <w:bCs/>
                <w:sz w:val="20"/>
                <w:szCs w:val="20"/>
              </w:rPr>
            </w:pPr>
            <w:r w:rsidRPr="00665099">
              <w:rPr>
                <w:rFonts w:ascii="Times New Roman" w:hAnsi="Times New Roman"/>
                <w:b/>
                <w:bCs/>
                <w:sz w:val="20"/>
                <w:szCs w:val="20"/>
              </w:rPr>
              <w:t>0.1932**</w:t>
            </w:r>
          </w:p>
        </w:tc>
      </w:tr>
      <w:tr w:rsidR="00665099" w:rsidRPr="00B47946" w14:paraId="468B539E" w14:textId="77777777" w:rsidTr="001A4090">
        <w:trPr>
          <w:trHeight w:val="278"/>
        </w:trPr>
        <w:tc>
          <w:tcPr>
            <w:tcW w:w="2835" w:type="dxa"/>
          </w:tcPr>
          <w:p w14:paraId="77954E7A" w14:textId="77777777" w:rsidR="00665099" w:rsidRPr="00B47946" w:rsidRDefault="00665099" w:rsidP="00665099">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35F0A4D1" w14:textId="77777777" w:rsidR="00665099" w:rsidRPr="00B47946" w:rsidRDefault="00665099" w:rsidP="00665099">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6BEFC190" w14:textId="77777777" w:rsidR="00665099" w:rsidRPr="00665099" w:rsidRDefault="00665099" w:rsidP="00665099">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67E190C5" w14:textId="423ABC96" w:rsidR="00665099" w:rsidRPr="00665099" w:rsidRDefault="00665099" w:rsidP="00665099">
            <w:pPr>
              <w:widowControl w:val="0"/>
              <w:autoSpaceDE w:val="0"/>
              <w:autoSpaceDN w:val="0"/>
              <w:adjustRightInd w:val="0"/>
              <w:spacing w:line="256" w:lineRule="auto"/>
              <w:jc w:val="center"/>
              <w:rPr>
                <w:rFonts w:ascii="Times New Roman" w:hAnsi="Times New Roman"/>
                <w:b/>
                <w:bCs/>
                <w:sz w:val="20"/>
                <w:szCs w:val="20"/>
              </w:rPr>
            </w:pPr>
            <w:r w:rsidRPr="00665099">
              <w:rPr>
                <w:rFonts w:ascii="Times New Roman" w:hAnsi="Times New Roman"/>
                <w:b/>
                <w:bCs/>
                <w:sz w:val="20"/>
                <w:szCs w:val="20"/>
              </w:rPr>
              <w:t>(0.0766)</w:t>
            </w:r>
          </w:p>
        </w:tc>
        <w:tc>
          <w:tcPr>
            <w:tcW w:w="1200" w:type="dxa"/>
            <w:tcBorders>
              <w:top w:val="nil"/>
              <w:left w:val="nil"/>
              <w:bottom w:val="nil"/>
              <w:right w:val="nil"/>
            </w:tcBorders>
          </w:tcPr>
          <w:p w14:paraId="537BBF4A" w14:textId="62619E15" w:rsidR="00665099" w:rsidRPr="00665099" w:rsidRDefault="00665099" w:rsidP="00665099">
            <w:pPr>
              <w:widowControl w:val="0"/>
              <w:autoSpaceDE w:val="0"/>
              <w:autoSpaceDN w:val="0"/>
              <w:adjustRightInd w:val="0"/>
              <w:spacing w:line="256" w:lineRule="auto"/>
              <w:jc w:val="center"/>
              <w:rPr>
                <w:rFonts w:ascii="Times New Roman" w:hAnsi="Times New Roman"/>
                <w:b/>
                <w:bCs/>
                <w:sz w:val="20"/>
                <w:szCs w:val="20"/>
              </w:rPr>
            </w:pPr>
            <w:r w:rsidRPr="00665099">
              <w:rPr>
                <w:rFonts w:ascii="Times New Roman" w:hAnsi="Times New Roman"/>
                <w:b/>
                <w:bCs/>
                <w:sz w:val="20"/>
                <w:szCs w:val="20"/>
              </w:rPr>
              <w:t>(0.0847)</w:t>
            </w:r>
          </w:p>
        </w:tc>
        <w:tc>
          <w:tcPr>
            <w:tcW w:w="1201" w:type="dxa"/>
            <w:tcBorders>
              <w:top w:val="nil"/>
              <w:left w:val="nil"/>
              <w:bottom w:val="nil"/>
              <w:right w:val="nil"/>
            </w:tcBorders>
          </w:tcPr>
          <w:p w14:paraId="4D665F09" w14:textId="55FA726E" w:rsidR="00665099" w:rsidRPr="00665099" w:rsidRDefault="00665099" w:rsidP="00665099">
            <w:pPr>
              <w:widowControl w:val="0"/>
              <w:autoSpaceDE w:val="0"/>
              <w:autoSpaceDN w:val="0"/>
              <w:adjustRightInd w:val="0"/>
              <w:spacing w:line="256" w:lineRule="auto"/>
              <w:jc w:val="center"/>
              <w:rPr>
                <w:rFonts w:ascii="Times New Roman" w:hAnsi="Times New Roman"/>
                <w:b/>
                <w:bCs/>
                <w:sz w:val="20"/>
                <w:szCs w:val="20"/>
              </w:rPr>
            </w:pPr>
            <w:r w:rsidRPr="00665099">
              <w:rPr>
                <w:rFonts w:ascii="Times New Roman" w:hAnsi="Times New Roman"/>
                <w:b/>
                <w:bCs/>
                <w:sz w:val="20"/>
                <w:szCs w:val="20"/>
              </w:rPr>
              <w:t>(0.0826)</w:t>
            </w:r>
          </w:p>
        </w:tc>
        <w:tc>
          <w:tcPr>
            <w:tcW w:w="1201" w:type="dxa"/>
            <w:tcBorders>
              <w:top w:val="nil"/>
              <w:left w:val="nil"/>
              <w:bottom w:val="nil"/>
              <w:right w:val="nil"/>
            </w:tcBorders>
          </w:tcPr>
          <w:p w14:paraId="6B58BE59" w14:textId="0404C7E5" w:rsidR="00665099" w:rsidRPr="00665099" w:rsidRDefault="00665099" w:rsidP="00665099">
            <w:pPr>
              <w:widowControl w:val="0"/>
              <w:autoSpaceDE w:val="0"/>
              <w:autoSpaceDN w:val="0"/>
              <w:adjustRightInd w:val="0"/>
              <w:spacing w:line="256" w:lineRule="auto"/>
              <w:jc w:val="center"/>
              <w:rPr>
                <w:rFonts w:ascii="Times New Roman" w:hAnsi="Times New Roman"/>
                <w:b/>
                <w:bCs/>
                <w:sz w:val="20"/>
                <w:szCs w:val="20"/>
              </w:rPr>
            </w:pPr>
            <w:r w:rsidRPr="00665099">
              <w:rPr>
                <w:rFonts w:ascii="Times New Roman" w:hAnsi="Times New Roman"/>
                <w:b/>
                <w:bCs/>
                <w:sz w:val="20"/>
                <w:szCs w:val="20"/>
              </w:rPr>
              <w:t>(0.0854)</w:t>
            </w:r>
          </w:p>
        </w:tc>
      </w:tr>
      <w:tr w:rsidR="00665099" w:rsidRPr="00B47946" w14:paraId="5135BCA4" w14:textId="77777777" w:rsidTr="00665099">
        <w:trPr>
          <w:trHeight w:val="278"/>
        </w:trPr>
        <w:tc>
          <w:tcPr>
            <w:tcW w:w="2835" w:type="dxa"/>
            <w:hideMark/>
          </w:tcPr>
          <w:p w14:paraId="6A13B4D4" w14:textId="77777777" w:rsidR="00665099" w:rsidRPr="00B47946" w:rsidRDefault="00665099" w:rsidP="00665099">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 xml:space="preserve">Non-OECD </w:t>
            </w:r>
            <w:proofErr w:type="spellStart"/>
            <w:r>
              <w:rPr>
                <w:rFonts w:ascii="Times New Roman" w:hAnsi="Times New Roman"/>
                <w:sz w:val="20"/>
                <w:szCs w:val="20"/>
              </w:rPr>
              <w:t>RoW</w:t>
            </w:r>
            <w:proofErr w:type="spellEnd"/>
            <w:r w:rsidRPr="00B47946">
              <w:rPr>
                <w:rFonts w:ascii="Times New Roman" w:hAnsi="Times New Roman"/>
                <w:sz w:val="20"/>
                <w:szCs w:val="20"/>
              </w:rPr>
              <w:t xml:space="preserve"> [d] </w:t>
            </w:r>
          </w:p>
        </w:tc>
        <w:tc>
          <w:tcPr>
            <w:tcW w:w="1200" w:type="dxa"/>
            <w:tcBorders>
              <w:top w:val="nil"/>
              <w:left w:val="nil"/>
              <w:right w:val="nil"/>
            </w:tcBorders>
          </w:tcPr>
          <w:p w14:paraId="110D2074" w14:textId="77777777" w:rsidR="00665099" w:rsidRPr="00B47946" w:rsidRDefault="00665099" w:rsidP="00665099">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right w:val="nil"/>
            </w:tcBorders>
          </w:tcPr>
          <w:p w14:paraId="3FA2CA26" w14:textId="77777777" w:rsidR="00665099" w:rsidRPr="00B47946" w:rsidRDefault="00665099" w:rsidP="00665099">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right w:val="nil"/>
            </w:tcBorders>
          </w:tcPr>
          <w:p w14:paraId="6331DCA2" w14:textId="46755F2D" w:rsidR="00665099" w:rsidRPr="00665099" w:rsidRDefault="00665099" w:rsidP="00665099">
            <w:pPr>
              <w:widowControl w:val="0"/>
              <w:autoSpaceDE w:val="0"/>
              <w:autoSpaceDN w:val="0"/>
              <w:adjustRightInd w:val="0"/>
              <w:spacing w:line="256" w:lineRule="auto"/>
              <w:jc w:val="center"/>
              <w:rPr>
                <w:rFonts w:ascii="Times New Roman" w:hAnsi="Times New Roman"/>
                <w:b/>
                <w:bCs/>
                <w:sz w:val="20"/>
                <w:szCs w:val="20"/>
              </w:rPr>
            </w:pPr>
            <w:r w:rsidRPr="00665099">
              <w:rPr>
                <w:rFonts w:ascii="Times New Roman" w:hAnsi="Times New Roman"/>
                <w:b/>
                <w:bCs/>
                <w:sz w:val="20"/>
                <w:szCs w:val="20"/>
              </w:rPr>
              <w:t>0.1497**</w:t>
            </w:r>
          </w:p>
        </w:tc>
        <w:tc>
          <w:tcPr>
            <w:tcW w:w="1200" w:type="dxa"/>
            <w:tcBorders>
              <w:top w:val="nil"/>
              <w:left w:val="nil"/>
              <w:right w:val="nil"/>
            </w:tcBorders>
          </w:tcPr>
          <w:p w14:paraId="0AEA21F9" w14:textId="1FD12A06" w:rsidR="00665099" w:rsidRPr="00B47946" w:rsidRDefault="00665099" w:rsidP="00665099">
            <w:pPr>
              <w:widowControl w:val="0"/>
              <w:autoSpaceDE w:val="0"/>
              <w:autoSpaceDN w:val="0"/>
              <w:adjustRightInd w:val="0"/>
              <w:spacing w:line="256" w:lineRule="auto"/>
              <w:jc w:val="center"/>
              <w:rPr>
                <w:rFonts w:ascii="Times New Roman" w:hAnsi="Times New Roman"/>
                <w:b/>
                <w:bCs/>
                <w:sz w:val="20"/>
                <w:szCs w:val="20"/>
              </w:rPr>
            </w:pPr>
            <w:r w:rsidRPr="00505AD7">
              <w:rPr>
                <w:rFonts w:ascii="Times New Roman" w:hAnsi="Times New Roman"/>
                <w:sz w:val="20"/>
                <w:szCs w:val="20"/>
              </w:rPr>
              <w:t>0.0872</w:t>
            </w:r>
          </w:p>
        </w:tc>
        <w:tc>
          <w:tcPr>
            <w:tcW w:w="1201" w:type="dxa"/>
            <w:tcBorders>
              <w:top w:val="nil"/>
              <w:left w:val="nil"/>
              <w:right w:val="nil"/>
            </w:tcBorders>
          </w:tcPr>
          <w:p w14:paraId="53260F3E" w14:textId="3645F881" w:rsidR="00665099" w:rsidRPr="00B47946" w:rsidRDefault="00665099" w:rsidP="00665099">
            <w:pPr>
              <w:widowControl w:val="0"/>
              <w:autoSpaceDE w:val="0"/>
              <w:autoSpaceDN w:val="0"/>
              <w:adjustRightInd w:val="0"/>
              <w:spacing w:line="256" w:lineRule="auto"/>
              <w:jc w:val="center"/>
              <w:rPr>
                <w:rFonts w:ascii="Times New Roman" w:hAnsi="Times New Roman"/>
                <w:b/>
                <w:bCs/>
                <w:sz w:val="20"/>
                <w:szCs w:val="20"/>
              </w:rPr>
            </w:pPr>
            <w:r w:rsidRPr="00505AD7">
              <w:rPr>
                <w:rFonts w:ascii="Times New Roman" w:hAnsi="Times New Roman"/>
                <w:sz w:val="20"/>
                <w:szCs w:val="20"/>
              </w:rPr>
              <w:t>0.0227</w:t>
            </w:r>
          </w:p>
        </w:tc>
        <w:tc>
          <w:tcPr>
            <w:tcW w:w="1201" w:type="dxa"/>
            <w:tcBorders>
              <w:top w:val="nil"/>
              <w:left w:val="nil"/>
              <w:right w:val="nil"/>
            </w:tcBorders>
          </w:tcPr>
          <w:p w14:paraId="7623A9CB" w14:textId="355B3BEA" w:rsidR="00665099" w:rsidRPr="00B47946" w:rsidRDefault="00665099" w:rsidP="00665099">
            <w:pPr>
              <w:widowControl w:val="0"/>
              <w:autoSpaceDE w:val="0"/>
              <w:autoSpaceDN w:val="0"/>
              <w:adjustRightInd w:val="0"/>
              <w:spacing w:line="256" w:lineRule="auto"/>
              <w:jc w:val="center"/>
              <w:rPr>
                <w:rFonts w:ascii="Times New Roman" w:hAnsi="Times New Roman"/>
                <w:b/>
                <w:bCs/>
                <w:sz w:val="20"/>
                <w:szCs w:val="20"/>
              </w:rPr>
            </w:pPr>
            <w:r w:rsidRPr="00505AD7">
              <w:rPr>
                <w:rFonts w:ascii="Times New Roman" w:hAnsi="Times New Roman"/>
                <w:sz w:val="20"/>
                <w:szCs w:val="20"/>
              </w:rPr>
              <w:t>0.0536</w:t>
            </w:r>
          </w:p>
        </w:tc>
      </w:tr>
      <w:tr w:rsidR="00665099" w:rsidRPr="00B47946" w14:paraId="1E9A5BEE" w14:textId="77777777" w:rsidTr="00665099">
        <w:trPr>
          <w:trHeight w:val="295"/>
        </w:trPr>
        <w:tc>
          <w:tcPr>
            <w:tcW w:w="2835" w:type="dxa"/>
          </w:tcPr>
          <w:p w14:paraId="1592CF00" w14:textId="77777777" w:rsidR="00665099" w:rsidRPr="00B47946" w:rsidRDefault="00665099" w:rsidP="00665099">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right w:val="nil"/>
            </w:tcBorders>
          </w:tcPr>
          <w:p w14:paraId="3C1BEA4C" w14:textId="77777777" w:rsidR="00665099" w:rsidRPr="00B47946" w:rsidRDefault="00665099" w:rsidP="00665099">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right w:val="nil"/>
            </w:tcBorders>
          </w:tcPr>
          <w:p w14:paraId="15F84166" w14:textId="77777777" w:rsidR="00665099" w:rsidRPr="00B47946" w:rsidRDefault="00665099" w:rsidP="00665099">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right w:val="nil"/>
            </w:tcBorders>
          </w:tcPr>
          <w:p w14:paraId="6FF1AD16" w14:textId="08164BB0" w:rsidR="00665099" w:rsidRPr="00665099" w:rsidRDefault="00665099" w:rsidP="00665099">
            <w:pPr>
              <w:widowControl w:val="0"/>
              <w:autoSpaceDE w:val="0"/>
              <w:autoSpaceDN w:val="0"/>
              <w:adjustRightInd w:val="0"/>
              <w:spacing w:line="256" w:lineRule="auto"/>
              <w:jc w:val="center"/>
              <w:rPr>
                <w:rFonts w:ascii="Times New Roman" w:hAnsi="Times New Roman"/>
                <w:b/>
                <w:bCs/>
                <w:sz w:val="20"/>
                <w:szCs w:val="20"/>
              </w:rPr>
            </w:pPr>
            <w:r w:rsidRPr="00665099">
              <w:rPr>
                <w:rFonts w:ascii="Times New Roman" w:hAnsi="Times New Roman"/>
                <w:b/>
                <w:bCs/>
                <w:sz w:val="20"/>
                <w:szCs w:val="20"/>
              </w:rPr>
              <w:t>(0.0708)</w:t>
            </w:r>
          </w:p>
        </w:tc>
        <w:tc>
          <w:tcPr>
            <w:tcW w:w="1200" w:type="dxa"/>
            <w:tcBorders>
              <w:top w:val="nil"/>
              <w:left w:val="nil"/>
              <w:right w:val="nil"/>
            </w:tcBorders>
          </w:tcPr>
          <w:p w14:paraId="258A0653" w14:textId="5A6263F2" w:rsidR="00665099" w:rsidRPr="00B47946" w:rsidRDefault="00665099" w:rsidP="00665099">
            <w:pPr>
              <w:widowControl w:val="0"/>
              <w:autoSpaceDE w:val="0"/>
              <w:autoSpaceDN w:val="0"/>
              <w:adjustRightInd w:val="0"/>
              <w:spacing w:line="256" w:lineRule="auto"/>
              <w:jc w:val="center"/>
              <w:rPr>
                <w:rFonts w:ascii="Times New Roman" w:hAnsi="Times New Roman"/>
                <w:b/>
                <w:bCs/>
                <w:sz w:val="20"/>
                <w:szCs w:val="20"/>
              </w:rPr>
            </w:pPr>
            <w:r w:rsidRPr="00505AD7">
              <w:rPr>
                <w:rFonts w:ascii="Times New Roman" w:hAnsi="Times New Roman"/>
                <w:sz w:val="20"/>
                <w:szCs w:val="20"/>
              </w:rPr>
              <w:t>(0.0958)</w:t>
            </w:r>
          </w:p>
        </w:tc>
        <w:tc>
          <w:tcPr>
            <w:tcW w:w="1201" w:type="dxa"/>
            <w:tcBorders>
              <w:top w:val="nil"/>
              <w:left w:val="nil"/>
              <w:right w:val="nil"/>
            </w:tcBorders>
          </w:tcPr>
          <w:p w14:paraId="3B217632" w14:textId="0BA11FEC" w:rsidR="00665099" w:rsidRPr="00B47946" w:rsidRDefault="00665099" w:rsidP="00665099">
            <w:pPr>
              <w:widowControl w:val="0"/>
              <w:autoSpaceDE w:val="0"/>
              <w:autoSpaceDN w:val="0"/>
              <w:adjustRightInd w:val="0"/>
              <w:spacing w:line="256" w:lineRule="auto"/>
              <w:jc w:val="center"/>
              <w:rPr>
                <w:rFonts w:ascii="Times New Roman" w:hAnsi="Times New Roman"/>
                <w:b/>
                <w:bCs/>
                <w:sz w:val="20"/>
                <w:szCs w:val="20"/>
              </w:rPr>
            </w:pPr>
            <w:r w:rsidRPr="00505AD7">
              <w:rPr>
                <w:rFonts w:ascii="Times New Roman" w:hAnsi="Times New Roman"/>
                <w:sz w:val="20"/>
                <w:szCs w:val="20"/>
              </w:rPr>
              <w:t>(0.0931)</w:t>
            </w:r>
          </w:p>
        </w:tc>
        <w:tc>
          <w:tcPr>
            <w:tcW w:w="1201" w:type="dxa"/>
            <w:tcBorders>
              <w:top w:val="nil"/>
              <w:left w:val="nil"/>
              <w:right w:val="nil"/>
            </w:tcBorders>
          </w:tcPr>
          <w:p w14:paraId="0DC0200D" w14:textId="3F524E84" w:rsidR="00665099" w:rsidRPr="00B47946" w:rsidRDefault="00665099" w:rsidP="00665099">
            <w:pPr>
              <w:widowControl w:val="0"/>
              <w:autoSpaceDE w:val="0"/>
              <w:autoSpaceDN w:val="0"/>
              <w:adjustRightInd w:val="0"/>
              <w:spacing w:line="256" w:lineRule="auto"/>
              <w:jc w:val="center"/>
              <w:rPr>
                <w:rFonts w:ascii="Times New Roman" w:hAnsi="Times New Roman"/>
                <w:b/>
                <w:bCs/>
                <w:sz w:val="20"/>
                <w:szCs w:val="20"/>
              </w:rPr>
            </w:pPr>
            <w:r w:rsidRPr="00505AD7">
              <w:rPr>
                <w:rFonts w:ascii="Times New Roman" w:hAnsi="Times New Roman"/>
                <w:sz w:val="20"/>
                <w:szCs w:val="20"/>
              </w:rPr>
              <w:t>(0.0996)</w:t>
            </w:r>
          </w:p>
        </w:tc>
      </w:tr>
      <w:tr w:rsidR="00665099" w:rsidRPr="00B47946" w14:paraId="098F9413" w14:textId="77777777" w:rsidTr="00665099">
        <w:trPr>
          <w:trHeight w:val="81"/>
        </w:trPr>
        <w:tc>
          <w:tcPr>
            <w:tcW w:w="2835" w:type="dxa"/>
            <w:hideMark/>
          </w:tcPr>
          <w:p w14:paraId="22C57EB2" w14:textId="77777777" w:rsidR="00665099" w:rsidRPr="00B47946" w:rsidRDefault="00665099" w:rsidP="00665099">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GDP per capita [s]</w:t>
            </w:r>
          </w:p>
        </w:tc>
        <w:tc>
          <w:tcPr>
            <w:tcW w:w="1200" w:type="dxa"/>
            <w:tcBorders>
              <w:left w:val="nil"/>
              <w:bottom w:val="nil"/>
              <w:right w:val="nil"/>
            </w:tcBorders>
          </w:tcPr>
          <w:p w14:paraId="0D9A4636" w14:textId="60E8E996" w:rsidR="00665099" w:rsidRPr="00665099" w:rsidRDefault="00665099" w:rsidP="00665099">
            <w:pPr>
              <w:widowControl w:val="0"/>
              <w:autoSpaceDE w:val="0"/>
              <w:autoSpaceDN w:val="0"/>
              <w:adjustRightInd w:val="0"/>
              <w:spacing w:line="256" w:lineRule="auto"/>
              <w:jc w:val="center"/>
              <w:rPr>
                <w:rFonts w:ascii="Times New Roman" w:hAnsi="Times New Roman"/>
                <w:b/>
                <w:bCs/>
                <w:sz w:val="20"/>
                <w:szCs w:val="20"/>
              </w:rPr>
            </w:pPr>
            <w:r w:rsidRPr="00665099">
              <w:rPr>
                <w:rFonts w:ascii="Times New Roman" w:hAnsi="Times New Roman"/>
                <w:b/>
                <w:bCs/>
                <w:sz w:val="20"/>
                <w:szCs w:val="20"/>
              </w:rPr>
              <w:t>-0.0990**</w:t>
            </w:r>
          </w:p>
        </w:tc>
        <w:tc>
          <w:tcPr>
            <w:tcW w:w="1201" w:type="dxa"/>
            <w:tcBorders>
              <w:left w:val="nil"/>
              <w:bottom w:val="nil"/>
              <w:right w:val="nil"/>
            </w:tcBorders>
          </w:tcPr>
          <w:p w14:paraId="72844D65" w14:textId="62560924" w:rsidR="00665099" w:rsidRPr="00B47946" w:rsidRDefault="00665099" w:rsidP="00665099">
            <w:pPr>
              <w:widowControl w:val="0"/>
              <w:autoSpaceDE w:val="0"/>
              <w:autoSpaceDN w:val="0"/>
              <w:adjustRightInd w:val="0"/>
              <w:spacing w:line="256" w:lineRule="auto"/>
              <w:jc w:val="center"/>
              <w:rPr>
                <w:rFonts w:ascii="Times New Roman" w:hAnsi="Times New Roman"/>
                <w:b/>
                <w:bCs/>
                <w:sz w:val="20"/>
                <w:szCs w:val="20"/>
              </w:rPr>
            </w:pPr>
            <w:r w:rsidRPr="00505AD7">
              <w:rPr>
                <w:rFonts w:ascii="Times New Roman" w:hAnsi="Times New Roman"/>
                <w:sz w:val="20"/>
                <w:szCs w:val="20"/>
              </w:rPr>
              <w:t>0.0075</w:t>
            </w:r>
          </w:p>
        </w:tc>
        <w:tc>
          <w:tcPr>
            <w:tcW w:w="1201" w:type="dxa"/>
            <w:tcBorders>
              <w:left w:val="nil"/>
              <w:bottom w:val="nil"/>
              <w:right w:val="nil"/>
            </w:tcBorders>
          </w:tcPr>
          <w:p w14:paraId="589A1C58" w14:textId="77777777" w:rsidR="00665099" w:rsidRPr="00B47946" w:rsidRDefault="00665099" w:rsidP="00665099">
            <w:pPr>
              <w:widowControl w:val="0"/>
              <w:autoSpaceDE w:val="0"/>
              <w:autoSpaceDN w:val="0"/>
              <w:adjustRightInd w:val="0"/>
              <w:spacing w:line="256" w:lineRule="auto"/>
              <w:jc w:val="center"/>
              <w:rPr>
                <w:rFonts w:ascii="Times New Roman" w:hAnsi="Times New Roman"/>
                <w:b/>
                <w:bCs/>
                <w:sz w:val="20"/>
                <w:szCs w:val="20"/>
              </w:rPr>
            </w:pPr>
          </w:p>
        </w:tc>
        <w:tc>
          <w:tcPr>
            <w:tcW w:w="1200" w:type="dxa"/>
            <w:tcBorders>
              <w:left w:val="nil"/>
              <w:bottom w:val="nil"/>
              <w:right w:val="nil"/>
            </w:tcBorders>
          </w:tcPr>
          <w:p w14:paraId="2B3E312A" w14:textId="19A98844" w:rsidR="00665099" w:rsidRPr="00B47946" w:rsidRDefault="00665099" w:rsidP="00665099">
            <w:pPr>
              <w:widowControl w:val="0"/>
              <w:autoSpaceDE w:val="0"/>
              <w:autoSpaceDN w:val="0"/>
              <w:adjustRightInd w:val="0"/>
              <w:spacing w:line="256" w:lineRule="auto"/>
              <w:jc w:val="center"/>
              <w:rPr>
                <w:rFonts w:ascii="Times New Roman" w:hAnsi="Times New Roman"/>
                <w:b/>
                <w:bCs/>
                <w:sz w:val="20"/>
                <w:szCs w:val="20"/>
              </w:rPr>
            </w:pPr>
            <w:r w:rsidRPr="00505AD7">
              <w:rPr>
                <w:rFonts w:ascii="Times New Roman" w:hAnsi="Times New Roman"/>
                <w:sz w:val="20"/>
                <w:szCs w:val="20"/>
              </w:rPr>
              <w:t>-0.0528</w:t>
            </w:r>
          </w:p>
        </w:tc>
        <w:tc>
          <w:tcPr>
            <w:tcW w:w="1201" w:type="dxa"/>
            <w:tcBorders>
              <w:left w:val="nil"/>
              <w:bottom w:val="nil"/>
              <w:right w:val="nil"/>
            </w:tcBorders>
          </w:tcPr>
          <w:p w14:paraId="0BF0DFE5" w14:textId="77777777" w:rsidR="00665099" w:rsidRPr="00B47946" w:rsidRDefault="00665099" w:rsidP="00665099">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left w:val="nil"/>
              <w:bottom w:val="nil"/>
              <w:right w:val="nil"/>
            </w:tcBorders>
          </w:tcPr>
          <w:p w14:paraId="32C9FA2E" w14:textId="17DD588B" w:rsidR="00665099" w:rsidRPr="00B47946" w:rsidRDefault="00665099" w:rsidP="00665099">
            <w:pPr>
              <w:widowControl w:val="0"/>
              <w:autoSpaceDE w:val="0"/>
              <w:autoSpaceDN w:val="0"/>
              <w:adjustRightInd w:val="0"/>
              <w:spacing w:line="256" w:lineRule="auto"/>
              <w:jc w:val="center"/>
              <w:rPr>
                <w:rFonts w:ascii="Times New Roman" w:hAnsi="Times New Roman"/>
                <w:b/>
                <w:bCs/>
                <w:sz w:val="20"/>
                <w:szCs w:val="20"/>
              </w:rPr>
            </w:pPr>
            <w:r w:rsidRPr="00505AD7">
              <w:rPr>
                <w:rFonts w:ascii="Times New Roman" w:hAnsi="Times New Roman"/>
                <w:sz w:val="20"/>
                <w:szCs w:val="20"/>
              </w:rPr>
              <w:t>0.0444</w:t>
            </w:r>
          </w:p>
        </w:tc>
      </w:tr>
      <w:tr w:rsidR="00665099" w:rsidRPr="00B47946" w14:paraId="4EA81F5C" w14:textId="77777777" w:rsidTr="001A4090">
        <w:trPr>
          <w:trHeight w:val="92"/>
        </w:trPr>
        <w:tc>
          <w:tcPr>
            <w:tcW w:w="2835" w:type="dxa"/>
          </w:tcPr>
          <w:p w14:paraId="64305CD0" w14:textId="77777777" w:rsidR="00665099" w:rsidRPr="00B47946" w:rsidRDefault="00665099" w:rsidP="00665099">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2E659572" w14:textId="219A9D0C" w:rsidR="00665099" w:rsidRPr="00665099" w:rsidRDefault="00665099" w:rsidP="00665099">
            <w:pPr>
              <w:widowControl w:val="0"/>
              <w:autoSpaceDE w:val="0"/>
              <w:autoSpaceDN w:val="0"/>
              <w:adjustRightInd w:val="0"/>
              <w:spacing w:line="256" w:lineRule="auto"/>
              <w:jc w:val="center"/>
              <w:rPr>
                <w:rFonts w:ascii="Times New Roman" w:hAnsi="Times New Roman"/>
                <w:b/>
                <w:bCs/>
                <w:sz w:val="20"/>
                <w:szCs w:val="20"/>
              </w:rPr>
            </w:pPr>
            <w:r w:rsidRPr="00665099">
              <w:rPr>
                <w:rFonts w:ascii="Times New Roman" w:hAnsi="Times New Roman"/>
                <w:b/>
                <w:bCs/>
                <w:sz w:val="20"/>
                <w:szCs w:val="20"/>
              </w:rPr>
              <w:t>(0.0420)</w:t>
            </w:r>
          </w:p>
        </w:tc>
        <w:tc>
          <w:tcPr>
            <w:tcW w:w="1201" w:type="dxa"/>
            <w:tcBorders>
              <w:top w:val="nil"/>
              <w:left w:val="nil"/>
              <w:bottom w:val="nil"/>
              <w:right w:val="nil"/>
            </w:tcBorders>
          </w:tcPr>
          <w:p w14:paraId="0A22EFE3" w14:textId="438792F3" w:rsidR="00665099" w:rsidRPr="00B47946" w:rsidRDefault="00665099" w:rsidP="00665099">
            <w:pPr>
              <w:widowControl w:val="0"/>
              <w:autoSpaceDE w:val="0"/>
              <w:autoSpaceDN w:val="0"/>
              <w:adjustRightInd w:val="0"/>
              <w:spacing w:line="256" w:lineRule="auto"/>
              <w:jc w:val="center"/>
              <w:rPr>
                <w:rFonts w:ascii="Times New Roman" w:hAnsi="Times New Roman"/>
                <w:b/>
                <w:bCs/>
                <w:sz w:val="20"/>
                <w:szCs w:val="20"/>
              </w:rPr>
            </w:pPr>
            <w:r w:rsidRPr="00505AD7">
              <w:rPr>
                <w:rFonts w:ascii="Times New Roman" w:hAnsi="Times New Roman"/>
                <w:sz w:val="20"/>
                <w:szCs w:val="20"/>
              </w:rPr>
              <w:t>(0.0635)</w:t>
            </w:r>
          </w:p>
        </w:tc>
        <w:tc>
          <w:tcPr>
            <w:tcW w:w="1201" w:type="dxa"/>
            <w:tcBorders>
              <w:top w:val="nil"/>
              <w:left w:val="nil"/>
              <w:bottom w:val="nil"/>
              <w:right w:val="nil"/>
            </w:tcBorders>
          </w:tcPr>
          <w:p w14:paraId="79599727" w14:textId="77777777" w:rsidR="00665099" w:rsidRPr="00B47946" w:rsidRDefault="00665099" w:rsidP="00665099">
            <w:pPr>
              <w:widowControl w:val="0"/>
              <w:autoSpaceDE w:val="0"/>
              <w:autoSpaceDN w:val="0"/>
              <w:adjustRightInd w:val="0"/>
              <w:spacing w:line="256" w:lineRule="auto"/>
              <w:jc w:val="center"/>
              <w:rPr>
                <w:rFonts w:ascii="Times New Roman" w:hAnsi="Times New Roman"/>
                <w:b/>
                <w:bCs/>
                <w:sz w:val="20"/>
                <w:szCs w:val="20"/>
              </w:rPr>
            </w:pPr>
          </w:p>
        </w:tc>
        <w:tc>
          <w:tcPr>
            <w:tcW w:w="1200" w:type="dxa"/>
            <w:tcBorders>
              <w:top w:val="nil"/>
              <w:left w:val="nil"/>
              <w:bottom w:val="nil"/>
              <w:right w:val="nil"/>
            </w:tcBorders>
          </w:tcPr>
          <w:p w14:paraId="7D089C24" w14:textId="431D59F5" w:rsidR="00665099" w:rsidRPr="00B47946" w:rsidRDefault="00665099" w:rsidP="00665099">
            <w:pPr>
              <w:widowControl w:val="0"/>
              <w:autoSpaceDE w:val="0"/>
              <w:autoSpaceDN w:val="0"/>
              <w:adjustRightInd w:val="0"/>
              <w:spacing w:line="256" w:lineRule="auto"/>
              <w:jc w:val="center"/>
              <w:rPr>
                <w:rFonts w:ascii="Times New Roman" w:hAnsi="Times New Roman"/>
                <w:b/>
                <w:bCs/>
                <w:sz w:val="20"/>
                <w:szCs w:val="20"/>
              </w:rPr>
            </w:pPr>
            <w:r w:rsidRPr="00505AD7">
              <w:rPr>
                <w:rFonts w:ascii="Times New Roman" w:hAnsi="Times New Roman"/>
                <w:sz w:val="20"/>
                <w:szCs w:val="20"/>
              </w:rPr>
              <w:t>(0.0574)</w:t>
            </w:r>
          </w:p>
        </w:tc>
        <w:tc>
          <w:tcPr>
            <w:tcW w:w="1201" w:type="dxa"/>
            <w:tcBorders>
              <w:top w:val="nil"/>
              <w:left w:val="nil"/>
              <w:bottom w:val="nil"/>
              <w:right w:val="nil"/>
            </w:tcBorders>
          </w:tcPr>
          <w:p w14:paraId="4E5AFD59" w14:textId="77777777" w:rsidR="00665099" w:rsidRPr="00B47946" w:rsidRDefault="00665099" w:rsidP="00665099">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13B62B4F" w14:textId="5810D223" w:rsidR="00665099" w:rsidRPr="00B47946" w:rsidRDefault="00665099" w:rsidP="00665099">
            <w:pPr>
              <w:widowControl w:val="0"/>
              <w:autoSpaceDE w:val="0"/>
              <w:autoSpaceDN w:val="0"/>
              <w:adjustRightInd w:val="0"/>
              <w:spacing w:line="256" w:lineRule="auto"/>
              <w:jc w:val="center"/>
              <w:rPr>
                <w:rFonts w:ascii="Times New Roman" w:hAnsi="Times New Roman"/>
                <w:b/>
                <w:bCs/>
                <w:sz w:val="20"/>
                <w:szCs w:val="20"/>
              </w:rPr>
            </w:pPr>
            <w:r w:rsidRPr="00505AD7">
              <w:rPr>
                <w:rFonts w:ascii="Times New Roman" w:hAnsi="Times New Roman"/>
                <w:sz w:val="20"/>
                <w:szCs w:val="20"/>
              </w:rPr>
              <w:t>(0.0678)</w:t>
            </w:r>
          </w:p>
        </w:tc>
      </w:tr>
      <w:tr w:rsidR="00665099" w:rsidRPr="00B47946" w14:paraId="14A60A36" w14:textId="77777777" w:rsidTr="001A4090">
        <w:trPr>
          <w:trHeight w:val="278"/>
        </w:trPr>
        <w:tc>
          <w:tcPr>
            <w:tcW w:w="2835" w:type="dxa"/>
            <w:hideMark/>
          </w:tcPr>
          <w:p w14:paraId="22C7E5F7" w14:textId="37A99C0B" w:rsidR="00665099" w:rsidRPr="00B47946" w:rsidRDefault="00665099" w:rsidP="00665099">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Ambition</w:t>
            </w:r>
          </w:p>
        </w:tc>
        <w:tc>
          <w:tcPr>
            <w:tcW w:w="1200" w:type="dxa"/>
          </w:tcPr>
          <w:p w14:paraId="69CDEA87" w14:textId="77777777" w:rsidR="00665099" w:rsidRPr="00665099" w:rsidRDefault="00665099" w:rsidP="00665099">
            <w:pPr>
              <w:widowControl w:val="0"/>
              <w:autoSpaceDE w:val="0"/>
              <w:autoSpaceDN w:val="0"/>
              <w:adjustRightInd w:val="0"/>
              <w:spacing w:line="256" w:lineRule="auto"/>
              <w:jc w:val="center"/>
              <w:rPr>
                <w:rFonts w:ascii="Times New Roman" w:hAnsi="Times New Roman"/>
                <w:b/>
                <w:bCs/>
                <w:sz w:val="20"/>
                <w:szCs w:val="20"/>
              </w:rPr>
            </w:pPr>
          </w:p>
        </w:tc>
        <w:tc>
          <w:tcPr>
            <w:tcW w:w="1201" w:type="dxa"/>
          </w:tcPr>
          <w:p w14:paraId="1BAB26EB" w14:textId="77777777" w:rsidR="00665099" w:rsidRPr="00B47946" w:rsidRDefault="00665099" w:rsidP="00665099">
            <w:pPr>
              <w:widowControl w:val="0"/>
              <w:autoSpaceDE w:val="0"/>
              <w:autoSpaceDN w:val="0"/>
              <w:adjustRightInd w:val="0"/>
              <w:spacing w:line="256" w:lineRule="auto"/>
              <w:jc w:val="center"/>
              <w:rPr>
                <w:rFonts w:ascii="Times New Roman" w:hAnsi="Times New Roman"/>
                <w:b/>
                <w:bCs/>
                <w:sz w:val="20"/>
                <w:szCs w:val="20"/>
              </w:rPr>
            </w:pPr>
          </w:p>
        </w:tc>
        <w:tc>
          <w:tcPr>
            <w:tcW w:w="1201" w:type="dxa"/>
          </w:tcPr>
          <w:p w14:paraId="1000D21A" w14:textId="77777777" w:rsidR="00665099" w:rsidRPr="00B47946" w:rsidRDefault="00665099" w:rsidP="00665099">
            <w:pPr>
              <w:widowControl w:val="0"/>
              <w:autoSpaceDE w:val="0"/>
              <w:autoSpaceDN w:val="0"/>
              <w:adjustRightInd w:val="0"/>
              <w:spacing w:line="256" w:lineRule="auto"/>
              <w:jc w:val="center"/>
              <w:rPr>
                <w:rFonts w:ascii="Times New Roman" w:hAnsi="Times New Roman"/>
                <w:b/>
                <w:bCs/>
                <w:sz w:val="20"/>
                <w:szCs w:val="20"/>
              </w:rPr>
            </w:pPr>
          </w:p>
        </w:tc>
        <w:tc>
          <w:tcPr>
            <w:tcW w:w="1200" w:type="dxa"/>
          </w:tcPr>
          <w:p w14:paraId="0A88E2ED" w14:textId="77777777" w:rsidR="00665099" w:rsidRPr="00B47946" w:rsidRDefault="00665099" w:rsidP="00665099">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40764968" w14:textId="77777777" w:rsidR="00665099" w:rsidRPr="00B47946" w:rsidRDefault="00665099" w:rsidP="00665099">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14EAF42C" w14:textId="77777777" w:rsidR="00665099" w:rsidRPr="00B47946" w:rsidRDefault="00665099" w:rsidP="00665099">
            <w:pPr>
              <w:widowControl w:val="0"/>
              <w:autoSpaceDE w:val="0"/>
              <w:autoSpaceDN w:val="0"/>
              <w:adjustRightInd w:val="0"/>
              <w:spacing w:line="256" w:lineRule="auto"/>
              <w:jc w:val="center"/>
              <w:rPr>
                <w:rFonts w:ascii="Times New Roman" w:hAnsi="Times New Roman"/>
                <w:sz w:val="20"/>
                <w:szCs w:val="20"/>
              </w:rPr>
            </w:pPr>
          </w:p>
        </w:tc>
      </w:tr>
      <w:tr w:rsidR="00665099" w:rsidRPr="00B47946" w14:paraId="70046375" w14:textId="77777777" w:rsidTr="001A4090">
        <w:trPr>
          <w:trHeight w:val="278"/>
        </w:trPr>
        <w:tc>
          <w:tcPr>
            <w:tcW w:w="2835" w:type="dxa"/>
            <w:hideMark/>
          </w:tcPr>
          <w:p w14:paraId="40E2855F" w14:textId="5323A895" w:rsidR="00665099" w:rsidRPr="00B47946" w:rsidRDefault="00665099" w:rsidP="00665099">
            <w:pPr>
              <w:widowControl w:val="0"/>
              <w:autoSpaceDE w:val="0"/>
              <w:autoSpaceDN w:val="0"/>
              <w:adjustRightInd w:val="0"/>
              <w:spacing w:line="256" w:lineRule="auto"/>
              <w:rPr>
                <w:rFonts w:ascii="Times New Roman" w:hAnsi="Times New Roman"/>
                <w:sz w:val="20"/>
                <w:szCs w:val="20"/>
              </w:rPr>
            </w:pPr>
            <w:r>
              <w:rPr>
                <w:rFonts w:ascii="Times New Roman" w:hAnsi="Times New Roman"/>
                <w:sz w:val="20"/>
                <w:szCs w:val="20"/>
              </w:rPr>
              <w:t>Ambition (Our Survey)</w:t>
            </w:r>
            <w:r w:rsidRPr="00B47946">
              <w:rPr>
                <w:rFonts w:ascii="Times New Roman" w:hAnsi="Times New Roman"/>
                <w:sz w:val="20"/>
                <w:szCs w:val="20"/>
              </w:rPr>
              <w:t xml:space="preserve"> [</w:t>
            </w:r>
            <w:r>
              <w:rPr>
                <w:rFonts w:ascii="Times New Roman" w:hAnsi="Times New Roman"/>
                <w:sz w:val="20"/>
                <w:szCs w:val="20"/>
              </w:rPr>
              <w:t>s</w:t>
            </w:r>
            <w:r w:rsidRPr="00B47946">
              <w:rPr>
                <w:rFonts w:ascii="Times New Roman" w:hAnsi="Times New Roman"/>
                <w:sz w:val="20"/>
                <w:szCs w:val="20"/>
              </w:rPr>
              <w:t>]</w:t>
            </w:r>
          </w:p>
        </w:tc>
        <w:tc>
          <w:tcPr>
            <w:tcW w:w="1200" w:type="dxa"/>
            <w:tcBorders>
              <w:top w:val="nil"/>
              <w:left w:val="nil"/>
              <w:bottom w:val="nil"/>
              <w:right w:val="nil"/>
            </w:tcBorders>
          </w:tcPr>
          <w:p w14:paraId="4D23597D" w14:textId="670806BF" w:rsidR="00665099" w:rsidRPr="00665099" w:rsidRDefault="00665099" w:rsidP="00665099">
            <w:pPr>
              <w:widowControl w:val="0"/>
              <w:autoSpaceDE w:val="0"/>
              <w:autoSpaceDN w:val="0"/>
              <w:adjustRightInd w:val="0"/>
              <w:spacing w:line="256" w:lineRule="auto"/>
              <w:jc w:val="center"/>
              <w:rPr>
                <w:rFonts w:ascii="Times New Roman" w:hAnsi="Times New Roman"/>
                <w:b/>
                <w:bCs/>
                <w:sz w:val="20"/>
                <w:szCs w:val="20"/>
              </w:rPr>
            </w:pPr>
            <w:r w:rsidRPr="00665099">
              <w:rPr>
                <w:rFonts w:ascii="Times New Roman" w:hAnsi="Times New Roman"/>
                <w:b/>
                <w:bCs/>
                <w:sz w:val="20"/>
                <w:szCs w:val="20"/>
              </w:rPr>
              <w:t>0.0975**</w:t>
            </w:r>
          </w:p>
        </w:tc>
        <w:tc>
          <w:tcPr>
            <w:tcW w:w="1201" w:type="dxa"/>
            <w:tcBorders>
              <w:top w:val="nil"/>
              <w:left w:val="nil"/>
              <w:bottom w:val="nil"/>
              <w:right w:val="nil"/>
            </w:tcBorders>
          </w:tcPr>
          <w:p w14:paraId="602CF14A" w14:textId="39F7BDA1" w:rsidR="00665099" w:rsidRPr="00665099" w:rsidRDefault="00665099" w:rsidP="00665099">
            <w:pPr>
              <w:widowControl w:val="0"/>
              <w:autoSpaceDE w:val="0"/>
              <w:autoSpaceDN w:val="0"/>
              <w:adjustRightInd w:val="0"/>
              <w:spacing w:line="256" w:lineRule="auto"/>
              <w:jc w:val="center"/>
              <w:rPr>
                <w:rFonts w:ascii="Times New Roman" w:hAnsi="Times New Roman"/>
                <w:b/>
                <w:bCs/>
                <w:sz w:val="20"/>
                <w:szCs w:val="20"/>
              </w:rPr>
            </w:pPr>
            <w:r w:rsidRPr="00665099">
              <w:rPr>
                <w:rFonts w:ascii="Times New Roman" w:hAnsi="Times New Roman"/>
                <w:b/>
                <w:bCs/>
                <w:sz w:val="20"/>
                <w:szCs w:val="20"/>
              </w:rPr>
              <w:t>0.1074**</w:t>
            </w:r>
          </w:p>
        </w:tc>
        <w:tc>
          <w:tcPr>
            <w:tcW w:w="1201" w:type="dxa"/>
            <w:tcBorders>
              <w:top w:val="nil"/>
              <w:left w:val="nil"/>
              <w:bottom w:val="nil"/>
              <w:right w:val="nil"/>
            </w:tcBorders>
          </w:tcPr>
          <w:p w14:paraId="37319EC4" w14:textId="7032A712" w:rsidR="00665099" w:rsidRPr="00665099" w:rsidRDefault="00665099" w:rsidP="00665099">
            <w:pPr>
              <w:widowControl w:val="0"/>
              <w:autoSpaceDE w:val="0"/>
              <w:autoSpaceDN w:val="0"/>
              <w:adjustRightInd w:val="0"/>
              <w:spacing w:line="256" w:lineRule="auto"/>
              <w:jc w:val="center"/>
              <w:rPr>
                <w:rFonts w:ascii="Times New Roman" w:hAnsi="Times New Roman"/>
                <w:b/>
                <w:bCs/>
                <w:sz w:val="20"/>
                <w:szCs w:val="20"/>
              </w:rPr>
            </w:pPr>
            <w:r w:rsidRPr="00665099">
              <w:rPr>
                <w:rFonts w:ascii="Times New Roman" w:hAnsi="Times New Roman"/>
                <w:b/>
                <w:bCs/>
                <w:sz w:val="20"/>
                <w:szCs w:val="20"/>
              </w:rPr>
              <w:t>0.1004**</w:t>
            </w:r>
          </w:p>
        </w:tc>
        <w:tc>
          <w:tcPr>
            <w:tcW w:w="1200" w:type="dxa"/>
            <w:tcBorders>
              <w:top w:val="nil"/>
              <w:left w:val="nil"/>
              <w:bottom w:val="nil"/>
              <w:right w:val="nil"/>
            </w:tcBorders>
          </w:tcPr>
          <w:p w14:paraId="05A49ADA" w14:textId="624058B8" w:rsidR="00665099" w:rsidRPr="00665099" w:rsidRDefault="00665099" w:rsidP="00665099">
            <w:pPr>
              <w:widowControl w:val="0"/>
              <w:autoSpaceDE w:val="0"/>
              <w:autoSpaceDN w:val="0"/>
              <w:adjustRightInd w:val="0"/>
              <w:spacing w:line="256" w:lineRule="auto"/>
              <w:jc w:val="center"/>
              <w:rPr>
                <w:rFonts w:ascii="Times New Roman" w:hAnsi="Times New Roman"/>
                <w:b/>
                <w:bCs/>
                <w:sz w:val="20"/>
                <w:szCs w:val="20"/>
              </w:rPr>
            </w:pPr>
            <w:r w:rsidRPr="00665099">
              <w:rPr>
                <w:rFonts w:ascii="Times New Roman" w:hAnsi="Times New Roman"/>
                <w:b/>
                <w:bCs/>
                <w:sz w:val="20"/>
                <w:szCs w:val="20"/>
              </w:rPr>
              <w:t>0.1012**</w:t>
            </w:r>
          </w:p>
        </w:tc>
        <w:tc>
          <w:tcPr>
            <w:tcW w:w="1201" w:type="dxa"/>
            <w:tcBorders>
              <w:top w:val="nil"/>
              <w:left w:val="nil"/>
              <w:bottom w:val="nil"/>
              <w:right w:val="nil"/>
            </w:tcBorders>
          </w:tcPr>
          <w:p w14:paraId="16D541EA" w14:textId="59987C5C" w:rsidR="00665099" w:rsidRPr="00665099" w:rsidRDefault="00665099" w:rsidP="00665099">
            <w:pPr>
              <w:widowControl w:val="0"/>
              <w:autoSpaceDE w:val="0"/>
              <w:autoSpaceDN w:val="0"/>
              <w:adjustRightInd w:val="0"/>
              <w:spacing w:line="256" w:lineRule="auto"/>
              <w:jc w:val="center"/>
              <w:rPr>
                <w:rFonts w:ascii="Times New Roman" w:hAnsi="Times New Roman"/>
                <w:b/>
                <w:bCs/>
                <w:sz w:val="20"/>
                <w:szCs w:val="20"/>
              </w:rPr>
            </w:pPr>
            <w:r w:rsidRPr="00665099">
              <w:rPr>
                <w:rFonts w:ascii="Times New Roman" w:hAnsi="Times New Roman"/>
                <w:b/>
                <w:bCs/>
                <w:sz w:val="20"/>
                <w:szCs w:val="20"/>
              </w:rPr>
              <w:t>0.1088**</w:t>
            </w:r>
          </w:p>
        </w:tc>
        <w:tc>
          <w:tcPr>
            <w:tcW w:w="1201" w:type="dxa"/>
            <w:tcBorders>
              <w:top w:val="nil"/>
              <w:left w:val="nil"/>
              <w:bottom w:val="nil"/>
              <w:right w:val="nil"/>
            </w:tcBorders>
          </w:tcPr>
          <w:p w14:paraId="0E4E61A3" w14:textId="49E7B661" w:rsidR="00665099" w:rsidRPr="00665099" w:rsidRDefault="00665099" w:rsidP="00665099">
            <w:pPr>
              <w:widowControl w:val="0"/>
              <w:autoSpaceDE w:val="0"/>
              <w:autoSpaceDN w:val="0"/>
              <w:adjustRightInd w:val="0"/>
              <w:spacing w:line="256" w:lineRule="auto"/>
              <w:jc w:val="center"/>
              <w:rPr>
                <w:rFonts w:ascii="Times New Roman" w:hAnsi="Times New Roman"/>
                <w:b/>
                <w:bCs/>
                <w:sz w:val="20"/>
                <w:szCs w:val="20"/>
              </w:rPr>
            </w:pPr>
            <w:r w:rsidRPr="00665099">
              <w:rPr>
                <w:rFonts w:ascii="Times New Roman" w:hAnsi="Times New Roman"/>
                <w:b/>
                <w:bCs/>
                <w:sz w:val="20"/>
                <w:szCs w:val="20"/>
              </w:rPr>
              <w:t>0.1103**</w:t>
            </w:r>
          </w:p>
        </w:tc>
      </w:tr>
      <w:tr w:rsidR="00665099" w:rsidRPr="00B47946" w14:paraId="2F64CAB7" w14:textId="77777777" w:rsidTr="001A4090">
        <w:trPr>
          <w:trHeight w:val="295"/>
        </w:trPr>
        <w:tc>
          <w:tcPr>
            <w:tcW w:w="2835" w:type="dxa"/>
          </w:tcPr>
          <w:p w14:paraId="73687703" w14:textId="77777777" w:rsidR="00665099" w:rsidRPr="00B47946" w:rsidRDefault="00665099" w:rsidP="00665099">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09AAA382" w14:textId="594C82B9" w:rsidR="00665099" w:rsidRPr="00665099" w:rsidRDefault="00665099" w:rsidP="00665099">
            <w:pPr>
              <w:widowControl w:val="0"/>
              <w:autoSpaceDE w:val="0"/>
              <w:autoSpaceDN w:val="0"/>
              <w:adjustRightInd w:val="0"/>
              <w:spacing w:line="256" w:lineRule="auto"/>
              <w:jc w:val="center"/>
              <w:rPr>
                <w:rFonts w:ascii="Times New Roman" w:hAnsi="Times New Roman"/>
                <w:b/>
                <w:bCs/>
                <w:sz w:val="20"/>
                <w:szCs w:val="20"/>
              </w:rPr>
            </w:pPr>
            <w:r w:rsidRPr="00665099">
              <w:rPr>
                <w:rFonts w:ascii="Times New Roman" w:hAnsi="Times New Roman"/>
                <w:b/>
                <w:bCs/>
                <w:sz w:val="20"/>
                <w:szCs w:val="20"/>
              </w:rPr>
              <w:t>(0.0473)</w:t>
            </w:r>
          </w:p>
        </w:tc>
        <w:tc>
          <w:tcPr>
            <w:tcW w:w="1201" w:type="dxa"/>
            <w:tcBorders>
              <w:top w:val="nil"/>
              <w:left w:val="nil"/>
              <w:bottom w:val="nil"/>
              <w:right w:val="nil"/>
            </w:tcBorders>
          </w:tcPr>
          <w:p w14:paraId="724F579D" w14:textId="673FEB17" w:rsidR="00665099" w:rsidRPr="00665099" w:rsidRDefault="00665099" w:rsidP="00665099">
            <w:pPr>
              <w:widowControl w:val="0"/>
              <w:autoSpaceDE w:val="0"/>
              <w:autoSpaceDN w:val="0"/>
              <w:adjustRightInd w:val="0"/>
              <w:spacing w:line="256" w:lineRule="auto"/>
              <w:jc w:val="center"/>
              <w:rPr>
                <w:rFonts w:ascii="Times New Roman" w:hAnsi="Times New Roman"/>
                <w:b/>
                <w:bCs/>
                <w:sz w:val="20"/>
                <w:szCs w:val="20"/>
              </w:rPr>
            </w:pPr>
            <w:r w:rsidRPr="00665099">
              <w:rPr>
                <w:rFonts w:ascii="Times New Roman" w:hAnsi="Times New Roman"/>
                <w:b/>
                <w:bCs/>
                <w:sz w:val="20"/>
                <w:szCs w:val="20"/>
              </w:rPr>
              <w:t>(0.0488)</w:t>
            </w:r>
          </w:p>
        </w:tc>
        <w:tc>
          <w:tcPr>
            <w:tcW w:w="1201" w:type="dxa"/>
            <w:tcBorders>
              <w:top w:val="nil"/>
              <w:left w:val="nil"/>
              <w:bottom w:val="nil"/>
              <w:right w:val="nil"/>
            </w:tcBorders>
          </w:tcPr>
          <w:p w14:paraId="68E11460" w14:textId="1A2AC32D" w:rsidR="00665099" w:rsidRPr="00665099" w:rsidRDefault="00665099" w:rsidP="00665099">
            <w:pPr>
              <w:widowControl w:val="0"/>
              <w:autoSpaceDE w:val="0"/>
              <w:autoSpaceDN w:val="0"/>
              <w:adjustRightInd w:val="0"/>
              <w:spacing w:line="256" w:lineRule="auto"/>
              <w:jc w:val="center"/>
              <w:rPr>
                <w:rFonts w:ascii="Times New Roman" w:hAnsi="Times New Roman"/>
                <w:b/>
                <w:bCs/>
                <w:sz w:val="20"/>
                <w:szCs w:val="20"/>
              </w:rPr>
            </w:pPr>
            <w:r w:rsidRPr="00665099">
              <w:rPr>
                <w:rFonts w:ascii="Times New Roman" w:hAnsi="Times New Roman"/>
                <w:b/>
                <w:bCs/>
                <w:sz w:val="20"/>
                <w:szCs w:val="20"/>
              </w:rPr>
              <w:t>(0.0471)</w:t>
            </w:r>
          </w:p>
        </w:tc>
        <w:tc>
          <w:tcPr>
            <w:tcW w:w="1200" w:type="dxa"/>
            <w:tcBorders>
              <w:top w:val="nil"/>
              <w:left w:val="nil"/>
              <w:bottom w:val="nil"/>
              <w:right w:val="nil"/>
            </w:tcBorders>
          </w:tcPr>
          <w:p w14:paraId="1DD787E9" w14:textId="758E4573" w:rsidR="00665099" w:rsidRPr="00665099" w:rsidRDefault="00665099" w:rsidP="00665099">
            <w:pPr>
              <w:widowControl w:val="0"/>
              <w:autoSpaceDE w:val="0"/>
              <w:autoSpaceDN w:val="0"/>
              <w:adjustRightInd w:val="0"/>
              <w:spacing w:line="256" w:lineRule="auto"/>
              <w:jc w:val="center"/>
              <w:rPr>
                <w:rFonts w:ascii="Times New Roman" w:hAnsi="Times New Roman"/>
                <w:b/>
                <w:bCs/>
                <w:sz w:val="20"/>
                <w:szCs w:val="20"/>
              </w:rPr>
            </w:pPr>
            <w:r w:rsidRPr="00665099">
              <w:rPr>
                <w:rFonts w:ascii="Times New Roman" w:hAnsi="Times New Roman"/>
                <w:b/>
                <w:bCs/>
                <w:sz w:val="20"/>
                <w:szCs w:val="20"/>
              </w:rPr>
              <w:t>(0.0472)</w:t>
            </w:r>
          </w:p>
        </w:tc>
        <w:tc>
          <w:tcPr>
            <w:tcW w:w="1201" w:type="dxa"/>
            <w:tcBorders>
              <w:top w:val="nil"/>
              <w:left w:val="nil"/>
              <w:bottom w:val="nil"/>
              <w:right w:val="nil"/>
            </w:tcBorders>
          </w:tcPr>
          <w:p w14:paraId="7085B1BC" w14:textId="6E0B3E24" w:rsidR="00665099" w:rsidRPr="00665099" w:rsidRDefault="00665099" w:rsidP="00665099">
            <w:pPr>
              <w:widowControl w:val="0"/>
              <w:autoSpaceDE w:val="0"/>
              <w:autoSpaceDN w:val="0"/>
              <w:adjustRightInd w:val="0"/>
              <w:spacing w:line="256" w:lineRule="auto"/>
              <w:jc w:val="center"/>
              <w:rPr>
                <w:rFonts w:ascii="Times New Roman" w:hAnsi="Times New Roman"/>
                <w:b/>
                <w:bCs/>
                <w:sz w:val="20"/>
                <w:szCs w:val="20"/>
              </w:rPr>
            </w:pPr>
            <w:r w:rsidRPr="00665099">
              <w:rPr>
                <w:rFonts w:ascii="Times New Roman" w:hAnsi="Times New Roman"/>
                <w:b/>
                <w:bCs/>
                <w:sz w:val="20"/>
                <w:szCs w:val="20"/>
              </w:rPr>
              <w:t>(0.0488)</w:t>
            </w:r>
          </w:p>
        </w:tc>
        <w:tc>
          <w:tcPr>
            <w:tcW w:w="1201" w:type="dxa"/>
            <w:tcBorders>
              <w:top w:val="nil"/>
              <w:left w:val="nil"/>
              <w:bottom w:val="nil"/>
              <w:right w:val="nil"/>
            </w:tcBorders>
          </w:tcPr>
          <w:p w14:paraId="54006D0F" w14:textId="405BE48A" w:rsidR="00665099" w:rsidRPr="00665099" w:rsidRDefault="00665099" w:rsidP="00665099">
            <w:pPr>
              <w:widowControl w:val="0"/>
              <w:autoSpaceDE w:val="0"/>
              <w:autoSpaceDN w:val="0"/>
              <w:adjustRightInd w:val="0"/>
              <w:spacing w:line="256" w:lineRule="auto"/>
              <w:jc w:val="center"/>
              <w:rPr>
                <w:rFonts w:ascii="Times New Roman" w:hAnsi="Times New Roman"/>
                <w:b/>
                <w:bCs/>
                <w:sz w:val="20"/>
                <w:szCs w:val="20"/>
              </w:rPr>
            </w:pPr>
            <w:r w:rsidRPr="00665099">
              <w:rPr>
                <w:rFonts w:ascii="Times New Roman" w:hAnsi="Times New Roman"/>
                <w:b/>
                <w:bCs/>
                <w:sz w:val="20"/>
                <w:szCs w:val="20"/>
              </w:rPr>
              <w:t>(0.0487)</w:t>
            </w:r>
          </w:p>
        </w:tc>
      </w:tr>
      <w:tr w:rsidR="00665099" w:rsidRPr="00B47946" w14:paraId="2AD3F735" w14:textId="77777777" w:rsidTr="001A4090">
        <w:trPr>
          <w:trHeight w:val="278"/>
        </w:trPr>
        <w:tc>
          <w:tcPr>
            <w:tcW w:w="2835" w:type="dxa"/>
            <w:hideMark/>
          </w:tcPr>
          <w:p w14:paraId="48C1A865" w14:textId="77777777" w:rsidR="00665099" w:rsidRPr="00B47946" w:rsidRDefault="00665099" w:rsidP="00665099">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Credibility</w:t>
            </w:r>
          </w:p>
        </w:tc>
        <w:tc>
          <w:tcPr>
            <w:tcW w:w="1200" w:type="dxa"/>
          </w:tcPr>
          <w:p w14:paraId="48660355" w14:textId="77777777" w:rsidR="00665099" w:rsidRPr="00B47946" w:rsidRDefault="00665099" w:rsidP="00665099">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0C9AA927" w14:textId="77777777" w:rsidR="00665099" w:rsidRPr="00B47946" w:rsidRDefault="00665099" w:rsidP="00665099">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2457E568" w14:textId="77777777" w:rsidR="00665099" w:rsidRPr="00B47946" w:rsidRDefault="00665099" w:rsidP="00665099">
            <w:pPr>
              <w:widowControl w:val="0"/>
              <w:autoSpaceDE w:val="0"/>
              <w:autoSpaceDN w:val="0"/>
              <w:adjustRightInd w:val="0"/>
              <w:spacing w:line="256" w:lineRule="auto"/>
              <w:jc w:val="center"/>
              <w:rPr>
                <w:rFonts w:ascii="Times New Roman" w:hAnsi="Times New Roman"/>
                <w:sz w:val="20"/>
                <w:szCs w:val="20"/>
              </w:rPr>
            </w:pPr>
          </w:p>
        </w:tc>
        <w:tc>
          <w:tcPr>
            <w:tcW w:w="1200" w:type="dxa"/>
          </w:tcPr>
          <w:p w14:paraId="5B088F03" w14:textId="77777777" w:rsidR="00665099" w:rsidRPr="00B47946" w:rsidRDefault="00665099" w:rsidP="00665099">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726343D3" w14:textId="77777777" w:rsidR="00665099" w:rsidRPr="00B47946" w:rsidRDefault="00665099" w:rsidP="00665099">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652DD868" w14:textId="77777777" w:rsidR="00665099" w:rsidRPr="00B47946" w:rsidRDefault="00665099" w:rsidP="00665099">
            <w:pPr>
              <w:widowControl w:val="0"/>
              <w:autoSpaceDE w:val="0"/>
              <w:autoSpaceDN w:val="0"/>
              <w:adjustRightInd w:val="0"/>
              <w:spacing w:line="256" w:lineRule="auto"/>
              <w:jc w:val="center"/>
              <w:rPr>
                <w:rFonts w:ascii="Times New Roman" w:hAnsi="Times New Roman"/>
                <w:sz w:val="20"/>
                <w:szCs w:val="20"/>
              </w:rPr>
            </w:pPr>
          </w:p>
        </w:tc>
      </w:tr>
      <w:tr w:rsidR="00665099" w:rsidRPr="00B47946" w14:paraId="3B7F4D5F" w14:textId="77777777" w:rsidTr="001A4090">
        <w:trPr>
          <w:trHeight w:val="278"/>
        </w:trPr>
        <w:tc>
          <w:tcPr>
            <w:tcW w:w="2835" w:type="dxa"/>
            <w:hideMark/>
          </w:tcPr>
          <w:p w14:paraId="20BF7589" w14:textId="77777777" w:rsidR="00665099" w:rsidRPr="00B47946" w:rsidRDefault="00665099" w:rsidP="00665099">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Cred</w:t>
            </w:r>
            <w:r>
              <w:rPr>
                <w:rFonts w:ascii="Times New Roman" w:hAnsi="Times New Roman"/>
                <w:sz w:val="20"/>
                <w:szCs w:val="20"/>
              </w:rPr>
              <w:t>ibility</w:t>
            </w:r>
            <w:r w:rsidRPr="00B47946">
              <w:rPr>
                <w:rFonts w:ascii="Times New Roman" w:hAnsi="Times New Roman"/>
                <w:sz w:val="20"/>
                <w:szCs w:val="20"/>
              </w:rPr>
              <w:t xml:space="preserve"> (Our Survey) [d]</w:t>
            </w:r>
          </w:p>
        </w:tc>
        <w:tc>
          <w:tcPr>
            <w:tcW w:w="1200" w:type="dxa"/>
            <w:tcBorders>
              <w:top w:val="nil"/>
              <w:left w:val="nil"/>
              <w:bottom w:val="nil"/>
              <w:right w:val="nil"/>
            </w:tcBorders>
          </w:tcPr>
          <w:p w14:paraId="6C0CD4F8" w14:textId="0EB74BFA" w:rsidR="00665099" w:rsidRPr="00B47946" w:rsidRDefault="00665099" w:rsidP="00665099">
            <w:pPr>
              <w:widowControl w:val="0"/>
              <w:autoSpaceDE w:val="0"/>
              <w:autoSpaceDN w:val="0"/>
              <w:adjustRightInd w:val="0"/>
              <w:spacing w:line="256" w:lineRule="auto"/>
              <w:jc w:val="center"/>
              <w:rPr>
                <w:rFonts w:ascii="Times New Roman" w:hAnsi="Times New Roman"/>
                <w:sz w:val="20"/>
                <w:szCs w:val="20"/>
              </w:rPr>
            </w:pPr>
            <w:r w:rsidRPr="00505AD7">
              <w:rPr>
                <w:rFonts w:ascii="Times New Roman" w:hAnsi="Times New Roman"/>
                <w:sz w:val="20"/>
                <w:szCs w:val="20"/>
              </w:rPr>
              <w:t>-0.0209</w:t>
            </w:r>
          </w:p>
        </w:tc>
        <w:tc>
          <w:tcPr>
            <w:tcW w:w="1201" w:type="dxa"/>
            <w:tcBorders>
              <w:top w:val="nil"/>
              <w:left w:val="nil"/>
              <w:bottom w:val="nil"/>
              <w:right w:val="nil"/>
            </w:tcBorders>
          </w:tcPr>
          <w:p w14:paraId="435323E2" w14:textId="28EA6EB1" w:rsidR="00665099" w:rsidRPr="00B47946" w:rsidRDefault="00665099" w:rsidP="00665099">
            <w:pPr>
              <w:widowControl w:val="0"/>
              <w:autoSpaceDE w:val="0"/>
              <w:autoSpaceDN w:val="0"/>
              <w:adjustRightInd w:val="0"/>
              <w:spacing w:line="256" w:lineRule="auto"/>
              <w:jc w:val="center"/>
              <w:rPr>
                <w:rFonts w:ascii="Times New Roman" w:hAnsi="Times New Roman"/>
                <w:sz w:val="20"/>
                <w:szCs w:val="20"/>
              </w:rPr>
            </w:pPr>
            <w:r w:rsidRPr="00505AD7">
              <w:rPr>
                <w:rFonts w:ascii="Times New Roman" w:hAnsi="Times New Roman"/>
                <w:sz w:val="20"/>
                <w:szCs w:val="20"/>
              </w:rPr>
              <w:t>-0.0029</w:t>
            </w:r>
          </w:p>
        </w:tc>
        <w:tc>
          <w:tcPr>
            <w:tcW w:w="1201" w:type="dxa"/>
            <w:tcBorders>
              <w:top w:val="nil"/>
              <w:left w:val="nil"/>
              <w:bottom w:val="nil"/>
              <w:right w:val="nil"/>
            </w:tcBorders>
          </w:tcPr>
          <w:p w14:paraId="67945D41" w14:textId="44A550F8" w:rsidR="00665099" w:rsidRPr="00B47946" w:rsidRDefault="00665099" w:rsidP="00665099">
            <w:pPr>
              <w:widowControl w:val="0"/>
              <w:autoSpaceDE w:val="0"/>
              <w:autoSpaceDN w:val="0"/>
              <w:adjustRightInd w:val="0"/>
              <w:spacing w:line="256" w:lineRule="auto"/>
              <w:jc w:val="center"/>
              <w:rPr>
                <w:rFonts w:ascii="Times New Roman" w:hAnsi="Times New Roman"/>
                <w:sz w:val="20"/>
                <w:szCs w:val="20"/>
              </w:rPr>
            </w:pPr>
            <w:r w:rsidRPr="00505AD7">
              <w:rPr>
                <w:rFonts w:ascii="Times New Roman" w:hAnsi="Times New Roman"/>
                <w:sz w:val="20"/>
                <w:szCs w:val="20"/>
              </w:rPr>
              <w:t>-0.0078</w:t>
            </w:r>
          </w:p>
        </w:tc>
        <w:tc>
          <w:tcPr>
            <w:tcW w:w="1200" w:type="dxa"/>
            <w:tcBorders>
              <w:top w:val="nil"/>
              <w:left w:val="nil"/>
              <w:bottom w:val="nil"/>
              <w:right w:val="nil"/>
            </w:tcBorders>
          </w:tcPr>
          <w:p w14:paraId="41CA83BE" w14:textId="15201DAD" w:rsidR="00665099" w:rsidRPr="00B47946" w:rsidRDefault="00665099" w:rsidP="00665099">
            <w:pPr>
              <w:widowControl w:val="0"/>
              <w:autoSpaceDE w:val="0"/>
              <w:autoSpaceDN w:val="0"/>
              <w:adjustRightInd w:val="0"/>
              <w:spacing w:line="256" w:lineRule="auto"/>
              <w:jc w:val="center"/>
              <w:rPr>
                <w:rFonts w:ascii="Times New Roman" w:hAnsi="Times New Roman"/>
                <w:sz w:val="20"/>
                <w:szCs w:val="20"/>
              </w:rPr>
            </w:pPr>
            <w:r w:rsidRPr="00505AD7">
              <w:rPr>
                <w:rFonts w:ascii="Times New Roman" w:hAnsi="Times New Roman"/>
                <w:sz w:val="20"/>
                <w:szCs w:val="20"/>
              </w:rPr>
              <w:t>-0.0094</w:t>
            </w:r>
          </w:p>
        </w:tc>
        <w:tc>
          <w:tcPr>
            <w:tcW w:w="1201" w:type="dxa"/>
            <w:tcBorders>
              <w:top w:val="nil"/>
              <w:left w:val="nil"/>
              <w:bottom w:val="nil"/>
              <w:right w:val="nil"/>
            </w:tcBorders>
          </w:tcPr>
          <w:p w14:paraId="112CF6E7" w14:textId="0C1F38B0" w:rsidR="00665099" w:rsidRPr="00B47946" w:rsidRDefault="00665099" w:rsidP="00665099">
            <w:pPr>
              <w:widowControl w:val="0"/>
              <w:autoSpaceDE w:val="0"/>
              <w:autoSpaceDN w:val="0"/>
              <w:adjustRightInd w:val="0"/>
              <w:spacing w:line="256" w:lineRule="auto"/>
              <w:jc w:val="center"/>
              <w:rPr>
                <w:rFonts w:ascii="Times New Roman" w:hAnsi="Times New Roman"/>
                <w:sz w:val="20"/>
                <w:szCs w:val="20"/>
              </w:rPr>
            </w:pPr>
            <w:r w:rsidRPr="00505AD7">
              <w:rPr>
                <w:rFonts w:ascii="Times New Roman" w:hAnsi="Times New Roman"/>
                <w:sz w:val="20"/>
                <w:szCs w:val="20"/>
              </w:rPr>
              <w:t>0.0057</w:t>
            </w:r>
          </w:p>
        </w:tc>
        <w:tc>
          <w:tcPr>
            <w:tcW w:w="1201" w:type="dxa"/>
            <w:tcBorders>
              <w:top w:val="nil"/>
              <w:left w:val="nil"/>
              <w:bottom w:val="nil"/>
              <w:right w:val="nil"/>
            </w:tcBorders>
          </w:tcPr>
          <w:p w14:paraId="0508BE75" w14:textId="24CE6C50" w:rsidR="00665099" w:rsidRPr="00B47946" w:rsidRDefault="00665099" w:rsidP="00665099">
            <w:pPr>
              <w:widowControl w:val="0"/>
              <w:autoSpaceDE w:val="0"/>
              <w:autoSpaceDN w:val="0"/>
              <w:adjustRightInd w:val="0"/>
              <w:spacing w:line="256" w:lineRule="auto"/>
              <w:jc w:val="center"/>
              <w:rPr>
                <w:rFonts w:ascii="Times New Roman" w:hAnsi="Times New Roman"/>
                <w:sz w:val="20"/>
                <w:szCs w:val="20"/>
              </w:rPr>
            </w:pPr>
            <w:r w:rsidRPr="00505AD7">
              <w:rPr>
                <w:rFonts w:ascii="Times New Roman" w:hAnsi="Times New Roman"/>
                <w:sz w:val="20"/>
                <w:szCs w:val="20"/>
              </w:rPr>
              <w:t>0.0094</w:t>
            </w:r>
          </w:p>
        </w:tc>
      </w:tr>
      <w:tr w:rsidR="00665099" w:rsidRPr="00B47946" w14:paraId="052D5C6D" w14:textId="77777777" w:rsidTr="001A4090">
        <w:trPr>
          <w:trHeight w:val="295"/>
        </w:trPr>
        <w:tc>
          <w:tcPr>
            <w:tcW w:w="2835" w:type="dxa"/>
          </w:tcPr>
          <w:p w14:paraId="1DC7F833" w14:textId="77777777" w:rsidR="00665099" w:rsidRPr="00B47946" w:rsidRDefault="00665099" w:rsidP="00665099">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1B898955" w14:textId="1E1E11A1" w:rsidR="00665099" w:rsidRPr="00B47946" w:rsidRDefault="00665099" w:rsidP="00665099">
            <w:pPr>
              <w:widowControl w:val="0"/>
              <w:autoSpaceDE w:val="0"/>
              <w:autoSpaceDN w:val="0"/>
              <w:adjustRightInd w:val="0"/>
              <w:spacing w:line="256" w:lineRule="auto"/>
              <w:jc w:val="center"/>
              <w:rPr>
                <w:rFonts w:ascii="Times New Roman" w:hAnsi="Times New Roman"/>
                <w:sz w:val="20"/>
                <w:szCs w:val="20"/>
              </w:rPr>
            </w:pPr>
            <w:r w:rsidRPr="00505AD7">
              <w:rPr>
                <w:rFonts w:ascii="Times New Roman" w:hAnsi="Times New Roman"/>
                <w:sz w:val="20"/>
                <w:szCs w:val="20"/>
              </w:rPr>
              <w:t>(0.0477)</w:t>
            </w:r>
          </w:p>
        </w:tc>
        <w:tc>
          <w:tcPr>
            <w:tcW w:w="1201" w:type="dxa"/>
            <w:tcBorders>
              <w:top w:val="nil"/>
              <w:left w:val="nil"/>
              <w:bottom w:val="nil"/>
              <w:right w:val="nil"/>
            </w:tcBorders>
          </w:tcPr>
          <w:p w14:paraId="06663C54" w14:textId="02971BCB" w:rsidR="00665099" w:rsidRPr="00B47946" w:rsidRDefault="00665099" w:rsidP="00665099">
            <w:pPr>
              <w:widowControl w:val="0"/>
              <w:autoSpaceDE w:val="0"/>
              <w:autoSpaceDN w:val="0"/>
              <w:adjustRightInd w:val="0"/>
              <w:spacing w:line="256" w:lineRule="auto"/>
              <w:jc w:val="center"/>
              <w:rPr>
                <w:rFonts w:ascii="Times New Roman" w:hAnsi="Times New Roman"/>
                <w:sz w:val="20"/>
                <w:szCs w:val="20"/>
              </w:rPr>
            </w:pPr>
            <w:r w:rsidRPr="00505AD7">
              <w:rPr>
                <w:rFonts w:ascii="Times New Roman" w:hAnsi="Times New Roman"/>
                <w:sz w:val="20"/>
                <w:szCs w:val="20"/>
              </w:rPr>
              <w:t>(0.0497)</w:t>
            </w:r>
          </w:p>
        </w:tc>
        <w:tc>
          <w:tcPr>
            <w:tcW w:w="1201" w:type="dxa"/>
            <w:tcBorders>
              <w:top w:val="nil"/>
              <w:left w:val="nil"/>
              <w:bottom w:val="nil"/>
              <w:right w:val="nil"/>
            </w:tcBorders>
          </w:tcPr>
          <w:p w14:paraId="1B2509B5" w14:textId="7A11E71A" w:rsidR="00665099" w:rsidRPr="00B47946" w:rsidRDefault="00665099" w:rsidP="00665099">
            <w:pPr>
              <w:widowControl w:val="0"/>
              <w:autoSpaceDE w:val="0"/>
              <w:autoSpaceDN w:val="0"/>
              <w:adjustRightInd w:val="0"/>
              <w:spacing w:line="256" w:lineRule="auto"/>
              <w:jc w:val="center"/>
              <w:rPr>
                <w:rFonts w:ascii="Times New Roman" w:hAnsi="Times New Roman"/>
                <w:sz w:val="20"/>
                <w:szCs w:val="20"/>
              </w:rPr>
            </w:pPr>
            <w:r w:rsidRPr="00505AD7">
              <w:rPr>
                <w:rFonts w:ascii="Times New Roman" w:hAnsi="Times New Roman"/>
                <w:sz w:val="20"/>
                <w:szCs w:val="20"/>
              </w:rPr>
              <w:t>(0.0482)</w:t>
            </w:r>
          </w:p>
        </w:tc>
        <w:tc>
          <w:tcPr>
            <w:tcW w:w="1200" w:type="dxa"/>
            <w:tcBorders>
              <w:top w:val="nil"/>
              <w:left w:val="nil"/>
              <w:bottom w:val="nil"/>
              <w:right w:val="nil"/>
            </w:tcBorders>
          </w:tcPr>
          <w:p w14:paraId="76F21827" w14:textId="1BDBBEAB" w:rsidR="00665099" w:rsidRPr="00B47946" w:rsidRDefault="00665099" w:rsidP="00665099">
            <w:pPr>
              <w:widowControl w:val="0"/>
              <w:autoSpaceDE w:val="0"/>
              <w:autoSpaceDN w:val="0"/>
              <w:adjustRightInd w:val="0"/>
              <w:spacing w:line="256" w:lineRule="auto"/>
              <w:jc w:val="center"/>
              <w:rPr>
                <w:rFonts w:ascii="Times New Roman" w:hAnsi="Times New Roman"/>
                <w:sz w:val="20"/>
                <w:szCs w:val="20"/>
              </w:rPr>
            </w:pPr>
            <w:r w:rsidRPr="00505AD7">
              <w:rPr>
                <w:rFonts w:ascii="Times New Roman" w:hAnsi="Times New Roman"/>
                <w:sz w:val="20"/>
                <w:szCs w:val="20"/>
              </w:rPr>
              <w:t>(0.0483)</w:t>
            </w:r>
          </w:p>
        </w:tc>
        <w:tc>
          <w:tcPr>
            <w:tcW w:w="1201" w:type="dxa"/>
            <w:tcBorders>
              <w:top w:val="nil"/>
              <w:left w:val="nil"/>
              <w:bottom w:val="nil"/>
              <w:right w:val="nil"/>
            </w:tcBorders>
          </w:tcPr>
          <w:p w14:paraId="4095813C" w14:textId="582E7804" w:rsidR="00665099" w:rsidRPr="00B47946" w:rsidRDefault="00665099" w:rsidP="00665099">
            <w:pPr>
              <w:widowControl w:val="0"/>
              <w:autoSpaceDE w:val="0"/>
              <w:autoSpaceDN w:val="0"/>
              <w:adjustRightInd w:val="0"/>
              <w:spacing w:line="256" w:lineRule="auto"/>
              <w:jc w:val="center"/>
              <w:rPr>
                <w:rFonts w:ascii="Times New Roman" w:hAnsi="Times New Roman"/>
                <w:sz w:val="20"/>
                <w:szCs w:val="20"/>
              </w:rPr>
            </w:pPr>
            <w:r w:rsidRPr="00505AD7">
              <w:rPr>
                <w:rFonts w:ascii="Times New Roman" w:hAnsi="Times New Roman"/>
                <w:sz w:val="20"/>
                <w:szCs w:val="20"/>
              </w:rPr>
              <w:t>(0.0499)</w:t>
            </w:r>
          </w:p>
        </w:tc>
        <w:tc>
          <w:tcPr>
            <w:tcW w:w="1201" w:type="dxa"/>
            <w:tcBorders>
              <w:top w:val="nil"/>
              <w:left w:val="nil"/>
              <w:bottom w:val="nil"/>
              <w:right w:val="nil"/>
            </w:tcBorders>
          </w:tcPr>
          <w:p w14:paraId="428BB862" w14:textId="09BF1FC0" w:rsidR="00665099" w:rsidRPr="00B47946" w:rsidRDefault="00665099" w:rsidP="00665099">
            <w:pPr>
              <w:widowControl w:val="0"/>
              <w:autoSpaceDE w:val="0"/>
              <w:autoSpaceDN w:val="0"/>
              <w:adjustRightInd w:val="0"/>
              <w:spacing w:line="256" w:lineRule="auto"/>
              <w:jc w:val="center"/>
              <w:rPr>
                <w:rFonts w:ascii="Times New Roman" w:hAnsi="Times New Roman"/>
                <w:sz w:val="20"/>
                <w:szCs w:val="20"/>
              </w:rPr>
            </w:pPr>
            <w:r w:rsidRPr="00505AD7">
              <w:rPr>
                <w:rFonts w:ascii="Times New Roman" w:hAnsi="Times New Roman"/>
                <w:sz w:val="20"/>
                <w:szCs w:val="20"/>
              </w:rPr>
              <w:t>(0.0505)</w:t>
            </w:r>
          </w:p>
        </w:tc>
      </w:tr>
      <w:tr w:rsidR="00665099" w:rsidRPr="00B47946" w14:paraId="2F68F75A" w14:textId="77777777" w:rsidTr="001A4090">
        <w:trPr>
          <w:trHeight w:val="278"/>
        </w:trPr>
        <w:tc>
          <w:tcPr>
            <w:tcW w:w="2835" w:type="dxa"/>
            <w:hideMark/>
          </w:tcPr>
          <w:p w14:paraId="383F6663" w14:textId="77777777" w:rsidR="00665099" w:rsidRPr="00B47946" w:rsidRDefault="00665099" w:rsidP="00665099">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Types of Government</w:t>
            </w:r>
          </w:p>
        </w:tc>
        <w:tc>
          <w:tcPr>
            <w:tcW w:w="1200" w:type="dxa"/>
          </w:tcPr>
          <w:p w14:paraId="7347C4EB" w14:textId="77777777" w:rsidR="00665099" w:rsidRPr="00B47946" w:rsidRDefault="00665099" w:rsidP="00665099">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235A6D39" w14:textId="77777777" w:rsidR="00665099" w:rsidRPr="00B47946" w:rsidRDefault="00665099" w:rsidP="00665099">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5F1CF54D" w14:textId="77777777" w:rsidR="00665099" w:rsidRPr="00B47946" w:rsidRDefault="00665099" w:rsidP="00665099">
            <w:pPr>
              <w:widowControl w:val="0"/>
              <w:autoSpaceDE w:val="0"/>
              <w:autoSpaceDN w:val="0"/>
              <w:adjustRightInd w:val="0"/>
              <w:spacing w:line="256" w:lineRule="auto"/>
              <w:jc w:val="center"/>
              <w:rPr>
                <w:rFonts w:ascii="Times New Roman" w:hAnsi="Times New Roman"/>
                <w:sz w:val="20"/>
                <w:szCs w:val="20"/>
              </w:rPr>
            </w:pPr>
          </w:p>
        </w:tc>
        <w:tc>
          <w:tcPr>
            <w:tcW w:w="1200" w:type="dxa"/>
          </w:tcPr>
          <w:p w14:paraId="74FB83C1" w14:textId="77777777" w:rsidR="00665099" w:rsidRPr="00B47946" w:rsidRDefault="00665099" w:rsidP="00665099">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6FFA7BD2" w14:textId="77777777" w:rsidR="00665099" w:rsidRPr="00B47946" w:rsidRDefault="00665099" w:rsidP="00665099">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776D191A" w14:textId="77777777" w:rsidR="00665099" w:rsidRPr="00B47946" w:rsidRDefault="00665099" w:rsidP="00665099">
            <w:pPr>
              <w:widowControl w:val="0"/>
              <w:autoSpaceDE w:val="0"/>
              <w:autoSpaceDN w:val="0"/>
              <w:adjustRightInd w:val="0"/>
              <w:spacing w:line="256" w:lineRule="auto"/>
              <w:jc w:val="center"/>
              <w:rPr>
                <w:rFonts w:ascii="Times New Roman" w:hAnsi="Times New Roman"/>
                <w:sz w:val="20"/>
                <w:szCs w:val="20"/>
              </w:rPr>
            </w:pPr>
          </w:p>
        </w:tc>
      </w:tr>
      <w:tr w:rsidR="00665099" w:rsidRPr="00B47946" w14:paraId="69CE80F2" w14:textId="77777777" w:rsidTr="001A4090">
        <w:trPr>
          <w:trHeight w:val="278"/>
        </w:trPr>
        <w:tc>
          <w:tcPr>
            <w:tcW w:w="2835" w:type="dxa"/>
            <w:hideMark/>
          </w:tcPr>
          <w:p w14:paraId="68E609BD" w14:textId="77777777" w:rsidR="00665099" w:rsidRPr="00B47946" w:rsidRDefault="00665099" w:rsidP="00665099">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Quality institutions [s]</w:t>
            </w:r>
          </w:p>
        </w:tc>
        <w:tc>
          <w:tcPr>
            <w:tcW w:w="1200" w:type="dxa"/>
            <w:tcBorders>
              <w:top w:val="nil"/>
              <w:left w:val="nil"/>
              <w:bottom w:val="nil"/>
              <w:right w:val="nil"/>
            </w:tcBorders>
          </w:tcPr>
          <w:p w14:paraId="5C1093E4" w14:textId="77777777" w:rsidR="00665099" w:rsidRPr="00665099" w:rsidRDefault="00665099" w:rsidP="00665099">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030671D1" w14:textId="6863DC5C" w:rsidR="00665099" w:rsidRPr="00665099" w:rsidRDefault="00665099" w:rsidP="00665099">
            <w:pPr>
              <w:widowControl w:val="0"/>
              <w:autoSpaceDE w:val="0"/>
              <w:autoSpaceDN w:val="0"/>
              <w:adjustRightInd w:val="0"/>
              <w:spacing w:line="256" w:lineRule="auto"/>
              <w:jc w:val="center"/>
              <w:rPr>
                <w:rFonts w:ascii="Times New Roman" w:hAnsi="Times New Roman"/>
                <w:b/>
                <w:bCs/>
                <w:sz w:val="20"/>
                <w:szCs w:val="20"/>
              </w:rPr>
            </w:pPr>
            <w:r w:rsidRPr="00665099">
              <w:rPr>
                <w:rFonts w:ascii="Times New Roman" w:hAnsi="Times New Roman"/>
                <w:b/>
                <w:bCs/>
                <w:sz w:val="20"/>
                <w:szCs w:val="20"/>
              </w:rPr>
              <w:t>-0.1191**</w:t>
            </w:r>
          </w:p>
        </w:tc>
        <w:tc>
          <w:tcPr>
            <w:tcW w:w="1201" w:type="dxa"/>
            <w:tcBorders>
              <w:top w:val="nil"/>
              <w:left w:val="nil"/>
              <w:bottom w:val="nil"/>
              <w:right w:val="nil"/>
            </w:tcBorders>
          </w:tcPr>
          <w:p w14:paraId="29490631" w14:textId="77777777" w:rsidR="00665099" w:rsidRPr="00665099" w:rsidRDefault="00665099" w:rsidP="00665099">
            <w:pPr>
              <w:widowControl w:val="0"/>
              <w:autoSpaceDE w:val="0"/>
              <w:autoSpaceDN w:val="0"/>
              <w:adjustRightInd w:val="0"/>
              <w:spacing w:line="256" w:lineRule="auto"/>
              <w:jc w:val="center"/>
              <w:rPr>
                <w:rFonts w:ascii="Times New Roman" w:hAnsi="Times New Roman"/>
                <w:b/>
                <w:bCs/>
                <w:sz w:val="20"/>
                <w:szCs w:val="20"/>
              </w:rPr>
            </w:pPr>
          </w:p>
        </w:tc>
        <w:tc>
          <w:tcPr>
            <w:tcW w:w="1200" w:type="dxa"/>
            <w:tcBorders>
              <w:top w:val="nil"/>
              <w:left w:val="nil"/>
              <w:bottom w:val="nil"/>
              <w:right w:val="nil"/>
            </w:tcBorders>
          </w:tcPr>
          <w:p w14:paraId="717F402B" w14:textId="77777777" w:rsidR="00665099" w:rsidRPr="00665099" w:rsidRDefault="00665099" w:rsidP="00665099">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39CDB592" w14:textId="5A099AA6" w:rsidR="00665099" w:rsidRPr="00665099" w:rsidRDefault="00665099" w:rsidP="00665099">
            <w:pPr>
              <w:widowControl w:val="0"/>
              <w:autoSpaceDE w:val="0"/>
              <w:autoSpaceDN w:val="0"/>
              <w:adjustRightInd w:val="0"/>
              <w:spacing w:line="256" w:lineRule="auto"/>
              <w:jc w:val="center"/>
              <w:rPr>
                <w:rFonts w:ascii="Times New Roman" w:hAnsi="Times New Roman"/>
                <w:b/>
                <w:bCs/>
                <w:sz w:val="20"/>
                <w:szCs w:val="20"/>
              </w:rPr>
            </w:pPr>
            <w:r w:rsidRPr="00665099">
              <w:rPr>
                <w:rFonts w:ascii="Times New Roman" w:hAnsi="Times New Roman"/>
                <w:b/>
                <w:bCs/>
                <w:sz w:val="20"/>
                <w:szCs w:val="20"/>
              </w:rPr>
              <w:t>-0.1064**</w:t>
            </w:r>
          </w:p>
        </w:tc>
        <w:tc>
          <w:tcPr>
            <w:tcW w:w="1201" w:type="dxa"/>
            <w:tcBorders>
              <w:top w:val="nil"/>
              <w:left w:val="nil"/>
              <w:bottom w:val="nil"/>
              <w:right w:val="nil"/>
            </w:tcBorders>
          </w:tcPr>
          <w:p w14:paraId="23BB76EF" w14:textId="3D7EBB5B" w:rsidR="00665099" w:rsidRPr="00665099" w:rsidRDefault="00665099" w:rsidP="00665099">
            <w:pPr>
              <w:widowControl w:val="0"/>
              <w:autoSpaceDE w:val="0"/>
              <w:autoSpaceDN w:val="0"/>
              <w:adjustRightInd w:val="0"/>
              <w:spacing w:line="256" w:lineRule="auto"/>
              <w:jc w:val="center"/>
              <w:rPr>
                <w:rFonts w:ascii="Times New Roman" w:hAnsi="Times New Roman"/>
                <w:b/>
                <w:bCs/>
                <w:sz w:val="20"/>
                <w:szCs w:val="20"/>
              </w:rPr>
            </w:pPr>
            <w:r w:rsidRPr="00665099">
              <w:rPr>
                <w:rFonts w:ascii="Times New Roman" w:hAnsi="Times New Roman"/>
                <w:b/>
                <w:bCs/>
                <w:sz w:val="20"/>
                <w:szCs w:val="20"/>
              </w:rPr>
              <w:t>-0.1242**</w:t>
            </w:r>
          </w:p>
        </w:tc>
      </w:tr>
      <w:tr w:rsidR="00665099" w:rsidRPr="00B47946" w14:paraId="07F7B22A" w14:textId="77777777" w:rsidTr="001A4090">
        <w:trPr>
          <w:trHeight w:val="295"/>
        </w:trPr>
        <w:tc>
          <w:tcPr>
            <w:tcW w:w="2835" w:type="dxa"/>
          </w:tcPr>
          <w:p w14:paraId="3235A0C0" w14:textId="77777777" w:rsidR="00665099" w:rsidRPr="00B47946" w:rsidRDefault="00665099" w:rsidP="00665099">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4E64C19D" w14:textId="77777777" w:rsidR="00665099" w:rsidRPr="00665099" w:rsidRDefault="00665099" w:rsidP="00665099">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0A64720A" w14:textId="41E65EDC" w:rsidR="00665099" w:rsidRPr="00665099" w:rsidRDefault="00665099" w:rsidP="00665099">
            <w:pPr>
              <w:widowControl w:val="0"/>
              <w:autoSpaceDE w:val="0"/>
              <w:autoSpaceDN w:val="0"/>
              <w:adjustRightInd w:val="0"/>
              <w:spacing w:line="256" w:lineRule="auto"/>
              <w:jc w:val="center"/>
              <w:rPr>
                <w:rFonts w:ascii="Times New Roman" w:hAnsi="Times New Roman"/>
                <w:b/>
                <w:bCs/>
                <w:sz w:val="20"/>
                <w:szCs w:val="20"/>
              </w:rPr>
            </w:pPr>
            <w:r w:rsidRPr="00665099">
              <w:rPr>
                <w:rFonts w:ascii="Times New Roman" w:hAnsi="Times New Roman"/>
                <w:b/>
                <w:bCs/>
                <w:sz w:val="20"/>
                <w:szCs w:val="20"/>
              </w:rPr>
              <w:t>(0.0534)</w:t>
            </w:r>
          </w:p>
        </w:tc>
        <w:tc>
          <w:tcPr>
            <w:tcW w:w="1201" w:type="dxa"/>
            <w:tcBorders>
              <w:top w:val="nil"/>
              <w:left w:val="nil"/>
              <w:bottom w:val="nil"/>
              <w:right w:val="nil"/>
            </w:tcBorders>
          </w:tcPr>
          <w:p w14:paraId="4A77A07B" w14:textId="77777777" w:rsidR="00665099" w:rsidRPr="00665099" w:rsidRDefault="00665099" w:rsidP="00665099">
            <w:pPr>
              <w:widowControl w:val="0"/>
              <w:autoSpaceDE w:val="0"/>
              <w:autoSpaceDN w:val="0"/>
              <w:adjustRightInd w:val="0"/>
              <w:spacing w:line="256" w:lineRule="auto"/>
              <w:jc w:val="center"/>
              <w:rPr>
                <w:rFonts w:ascii="Times New Roman" w:hAnsi="Times New Roman"/>
                <w:b/>
                <w:bCs/>
                <w:sz w:val="20"/>
                <w:szCs w:val="20"/>
              </w:rPr>
            </w:pPr>
          </w:p>
        </w:tc>
        <w:tc>
          <w:tcPr>
            <w:tcW w:w="1200" w:type="dxa"/>
            <w:tcBorders>
              <w:top w:val="nil"/>
              <w:left w:val="nil"/>
              <w:bottom w:val="nil"/>
              <w:right w:val="nil"/>
            </w:tcBorders>
          </w:tcPr>
          <w:p w14:paraId="6A546706" w14:textId="77777777" w:rsidR="00665099" w:rsidRPr="00665099" w:rsidRDefault="00665099" w:rsidP="00665099">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430130F0" w14:textId="3DD1FEBB" w:rsidR="00665099" w:rsidRPr="00665099" w:rsidRDefault="00665099" w:rsidP="00665099">
            <w:pPr>
              <w:widowControl w:val="0"/>
              <w:autoSpaceDE w:val="0"/>
              <w:autoSpaceDN w:val="0"/>
              <w:adjustRightInd w:val="0"/>
              <w:spacing w:line="256" w:lineRule="auto"/>
              <w:jc w:val="center"/>
              <w:rPr>
                <w:rFonts w:ascii="Times New Roman" w:hAnsi="Times New Roman"/>
                <w:b/>
                <w:bCs/>
                <w:sz w:val="20"/>
                <w:szCs w:val="20"/>
              </w:rPr>
            </w:pPr>
            <w:r w:rsidRPr="00665099">
              <w:rPr>
                <w:rFonts w:ascii="Times New Roman" w:hAnsi="Times New Roman"/>
                <w:b/>
                <w:bCs/>
                <w:sz w:val="20"/>
                <w:szCs w:val="20"/>
              </w:rPr>
              <w:t>(0.0452)</w:t>
            </w:r>
          </w:p>
        </w:tc>
        <w:tc>
          <w:tcPr>
            <w:tcW w:w="1201" w:type="dxa"/>
            <w:tcBorders>
              <w:top w:val="nil"/>
              <w:left w:val="nil"/>
              <w:bottom w:val="nil"/>
              <w:right w:val="nil"/>
            </w:tcBorders>
          </w:tcPr>
          <w:p w14:paraId="1FBF4646" w14:textId="3C26197C" w:rsidR="00665099" w:rsidRPr="00665099" w:rsidRDefault="00665099" w:rsidP="00665099">
            <w:pPr>
              <w:widowControl w:val="0"/>
              <w:autoSpaceDE w:val="0"/>
              <w:autoSpaceDN w:val="0"/>
              <w:adjustRightInd w:val="0"/>
              <w:spacing w:line="256" w:lineRule="auto"/>
              <w:jc w:val="center"/>
              <w:rPr>
                <w:rFonts w:ascii="Times New Roman" w:hAnsi="Times New Roman"/>
                <w:b/>
                <w:bCs/>
                <w:sz w:val="20"/>
                <w:szCs w:val="20"/>
              </w:rPr>
            </w:pPr>
            <w:r w:rsidRPr="00665099">
              <w:rPr>
                <w:rFonts w:ascii="Times New Roman" w:hAnsi="Times New Roman"/>
                <w:b/>
                <w:bCs/>
                <w:sz w:val="20"/>
                <w:szCs w:val="20"/>
              </w:rPr>
              <w:t>(0.0539)</w:t>
            </w:r>
          </w:p>
        </w:tc>
      </w:tr>
      <w:tr w:rsidR="00665099" w:rsidRPr="00B47946" w14:paraId="190A9044" w14:textId="77777777" w:rsidTr="001A4090">
        <w:trPr>
          <w:trHeight w:val="119"/>
        </w:trPr>
        <w:tc>
          <w:tcPr>
            <w:tcW w:w="2835" w:type="dxa"/>
            <w:hideMark/>
          </w:tcPr>
          <w:p w14:paraId="447ABAB7" w14:textId="77777777" w:rsidR="00665099" w:rsidRPr="00B47946" w:rsidRDefault="00665099" w:rsidP="00665099">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Polity index [s]</w:t>
            </w:r>
          </w:p>
        </w:tc>
        <w:tc>
          <w:tcPr>
            <w:tcW w:w="1200" w:type="dxa"/>
            <w:tcBorders>
              <w:top w:val="nil"/>
              <w:left w:val="nil"/>
              <w:bottom w:val="nil"/>
              <w:right w:val="nil"/>
            </w:tcBorders>
          </w:tcPr>
          <w:p w14:paraId="3359E6EE" w14:textId="77777777" w:rsidR="00665099" w:rsidRPr="00B47946" w:rsidRDefault="00665099" w:rsidP="00665099">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1AFD1A3F" w14:textId="1CAC83D0" w:rsidR="00665099" w:rsidRPr="00B47946" w:rsidRDefault="00665099" w:rsidP="00665099">
            <w:pPr>
              <w:widowControl w:val="0"/>
              <w:autoSpaceDE w:val="0"/>
              <w:autoSpaceDN w:val="0"/>
              <w:adjustRightInd w:val="0"/>
              <w:spacing w:line="256" w:lineRule="auto"/>
              <w:jc w:val="center"/>
              <w:rPr>
                <w:rFonts w:ascii="Times New Roman" w:hAnsi="Times New Roman"/>
                <w:sz w:val="20"/>
                <w:szCs w:val="20"/>
              </w:rPr>
            </w:pPr>
            <w:r w:rsidRPr="00505AD7">
              <w:rPr>
                <w:rFonts w:ascii="Times New Roman" w:hAnsi="Times New Roman"/>
                <w:sz w:val="20"/>
                <w:szCs w:val="20"/>
              </w:rPr>
              <w:t>-0.0085</w:t>
            </w:r>
          </w:p>
        </w:tc>
        <w:tc>
          <w:tcPr>
            <w:tcW w:w="1201" w:type="dxa"/>
            <w:tcBorders>
              <w:top w:val="nil"/>
              <w:left w:val="nil"/>
              <w:bottom w:val="nil"/>
              <w:right w:val="nil"/>
            </w:tcBorders>
          </w:tcPr>
          <w:p w14:paraId="7AE497EF" w14:textId="77777777" w:rsidR="00665099" w:rsidRPr="00B47946" w:rsidRDefault="00665099" w:rsidP="00665099">
            <w:pPr>
              <w:widowControl w:val="0"/>
              <w:autoSpaceDE w:val="0"/>
              <w:autoSpaceDN w:val="0"/>
              <w:adjustRightInd w:val="0"/>
              <w:spacing w:line="256" w:lineRule="auto"/>
              <w:jc w:val="center"/>
              <w:rPr>
                <w:rFonts w:ascii="Times New Roman" w:hAnsi="Times New Roman"/>
                <w:b/>
                <w:bCs/>
                <w:sz w:val="20"/>
                <w:szCs w:val="20"/>
              </w:rPr>
            </w:pPr>
          </w:p>
        </w:tc>
        <w:tc>
          <w:tcPr>
            <w:tcW w:w="1200" w:type="dxa"/>
            <w:tcBorders>
              <w:top w:val="nil"/>
              <w:left w:val="nil"/>
              <w:bottom w:val="nil"/>
              <w:right w:val="nil"/>
            </w:tcBorders>
          </w:tcPr>
          <w:p w14:paraId="2EA59CBE" w14:textId="77777777" w:rsidR="00665099" w:rsidRPr="00B47946" w:rsidRDefault="00665099" w:rsidP="00665099">
            <w:pPr>
              <w:widowControl w:val="0"/>
              <w:autoSpaceDE w:val="0"/>
              <w:autoSpaceDN w:val="0"/>
              <w:adjustRightInd w:val="0"/>
              <w:spacing w:line="256" w:lineRule="auto"/>
              <w:jc w:val="center"/>
              <w:rPr>
                <w:rFonts w:ascii="Times New Roman" w:hAnsi="Times New Roman"/>
                <w:sz w:val="20"/>
                <w:szCs w:val="20"/>
              </w:rPr>
            </w:pPr>
          </w:p>
        </w:tc>
        <w:tc>
          <w:tcPr>
            <w:tcW w:w="1201" w:type="dxa"/>
            <w:tcBorders>
              <w:top w:val="nil"/>
              <w:left w:val="nil"/>
              <w:bottom w:val="nil"/>
              <w:right w:val="nil"/>
            </w:tcBorders>
          </w:tcPr>
          <w:p w14:paraId="227AF4AD" w14:textId="21498D45" w:rsidR="00665099" w:rsidRPr="00B47946" w:rsidRDefault="00665099" w:rsidP="00665099">
            <w:pPr>
              <w:widowControl w:val="0"/>
              <w:autoSpaceDE w:val="0"/>
              <w:autoSpaceDN w:val="0"/>
              <w:adjustRightInd w:val="0"/>
              <w:spacing w:line="256" w:lineRule="auto"/>
              <w:jc w:val="center"/>
              <w:rPr>
                <w:rFonts w:ascii="Times New Roman" w:hAnsi="Times New Roman"/>
                <w:sz w:val="20"/>
                <w:szCs w:val="20"/>
              </w:rPr>
            </w:pPr>
            <w:r w:rsidRPr="00505AD7">
              <w:rPr>
                <w:rFonts w:ascii="Times New Roman" w:hAnsi="Times New Roman"/>
                <w:sz w:val="20"/>
                <w:szCs w:val="20"/>
              </w:rPr>
              <w:t>-0.0044</w:t>
            </w:r>
          </w:p>
        </w:tc>
        <w:tc>
          <w:tcPr>
            <w:tcW w:w="1201" w:type="dxa"/>
            <w:tcBorders>
              <w:top w:val="nil"/>
              <w:left w:val="nil"/>
              <w:bottom w:val="nil"/>
              <w:right w:val="nil"/>
            </w:tcBorders>
          </w:tcPr>
          <w:p w14:paraId="6209478B" w14:textId="1DBD4737" w:rsidR="00665099" w:rsidRPr="00B47946" w:rsidRDefault="00665099" w:rsidP="00665099">
            <w:pPr>
              <w:widowControl w:val="0"/>
              <w:autoSpaceDE w:val="0"/>
              <w:autoSpaceDN w:val="0"/>
              <w:adjustRightInd w:val="0"/>
              <w:spacing w:line="256" w:lineRule="auto"/>
              <w:jc w:val="center"/>
              <w:rPr>
                <w:rFonts w:ascii="Times New Roman" w:hAnsi="Times New Roman"/>
                <w:sz w:val="20"/>
                <w:szCs w:val="20"/>
              </w:rPr>
            </w:pPr>
            <w:r w:rsidRPr="00505AD7">
              <w:rPr>
                <w:rFonts w:ascii="Times New Roman" w:hAnsi="Times New Roman"/>
                <w:sz w:val="20"/>
                <w:szCs w:val="20"/>
              </w:rPr>
              <w:t>-0.0051</w:t>
            </w:r>
          </w:p>
        </w:tc>
      </w:tr>
      <w:tr w:rsidR="00665099" w:rsidRPr="00B47946" w14:paraId="3F3EA1D9" w14:textId="77777777" w:rsidTr="001A4090">
        <w:trPr>
          <w:trHeight w:val="278"/>
        </w:trPr>
        <w:tc>
          <w:tcPr>
            <w:tcW w:w="2835" w:type="dxa"/>
          </w:tcPr>
          <w:p w14:paraId="454D4257" w14:textId="77777777" w:rsidR="00665099" w:rsidRPr="00B47946" w:rsidRDefault="00665099" w:rsidP="00665099">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3FF6E1F1" w14:textId="77777777" w:rsidR="00665099" w:rsidRPr="00B47946" w:rsidRDefault="00665099" w:rsidP="00665099">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7D46A853" w14:textId="0161D6D6" w:rsidR="00665099" w:rsidRPr="00B47946" w:rsidRDefault="00665099" w:rsidP="00665099">
            <w:pPr>
              <w:widowControl w:val="0"/>
              <w:autoSpaceDE w:val="0"/>
              <w:autoSpaceDN w:val="0"/>
              <w:adjustRightInd w:val="0"/>
              <w:spacing w:line="256" w:lineRule="auto"/>
              <w:jc w:val="center"/>
              <w:rPr>
                <w:rFonts w:ascii="Times New Roman" w:hAnsi="Times New Roman"/>
                <w:sz w:val="20"/>
                <w:szCs w:val="20"/>
              </w:rPr>
            </w:pPr>
            <w:r w:rsidRPr="00505AD7">
              <w:rPr>
                <w:rFonts w:ascii="Times New Roman" w:hAnsi="Times New Roman"/>
                <w:sz w:val="20"/>
                <w:szCs w:val="20"/>
              </w:rPr>
              <w:t>(0.0276)</w:t>
            </w:r>
          </w:p>
        </w:tc>
        <w:tc>
          <w:tcPr>
            <w:tcW w:w="1201" w:type="dxa"/>
            <w:tcBorders>
              <w:top w:val="nil"/>
              <w:left w:val="nil"/>
              <w:bottom w:val="nil"/>
              <w:right w:val="nil"/>
            </w:tcBorders>
          </w:tcPr>
          <w:p w14:paraId="1AB466D3" w14:textId="77777777" w:rsidR="00665099" w:rsidRPr="00B47946" w:rsidRDefault="00665099" w:rsidP="00665099">
            <w:pPr>
              <w:widowControl w:val="0"/>
              <w:autoSpaceDE w:val="0"/>
              <w:autoSpaceDN w:val="0"/>
              <w:adjustRightInd w:val="0"/>
              <w:spacing w:line="256" w:lineRule="auto"/>
              <w:jc w:val="center"/>
              <w:rPr>
                <w:rFonts w:ascii="Times New Roman" w:hAnsi="Times New Roman"/>
                <w:b/>
                <w:bCs/>
                <w:sz w:val="20"/>
                <w:szCs w:val="20"/>
              </w:rPr>
            </w:pPr>
          </w:p>
        </w:tc>
        <w:tc>
          <w:tcPr>
            <w:tcW w:w="1200" w:type="dxa"/>
            <w:tcBorders>
              <w:top w:val="nil"/>
              <w:left w:val="nil"/>
              <w:bottom w:val="nil"/>
              <w:right w:val="nil"/>
            </w:tcBorders>
          </w:tcPr>
          <w:p w14:paraId="15D96B12" w14:textId="77777777" w:rsidR="00665099" w:rsidRPr="00B47946" w:rsidRDefault="00665099" w:rsidP="00665099">
            <w:pPr>
              <w:widowControl w:val="0"/>
              <w:autoSpaceDE w:val="0"/>
              <w:autoSpaceDN w:val="0"/>
              <w:adjustRightInd w:val="0"/>
              <w:spacing w:line="256" w:lineRule="auto"/>
              <w:jc w:val="center"/>
              <w:rPr>
                <w:rFonts w:ascii="Times New Roman" w:hAnsi="Times New Roman"/>
                <w:sz w:val="20"/>
                <w:szCs w:val="20"/>
              </w:rPr>
            </w:pPr>
          </w:p>
        </w:tc>
        <w:tc>
          <w:tcPr>
            <w:tcW w:w="1201" w:type="dxa"/>
            <w:tcBorders>
              <w:top w:val="nil"/>
              <w:left w:val="nil"/>
              <w:bottom w:val="nil"/>
              <w:right w:val="nil"/>
            </w:tcBorders>
          </w:tcPr>
          <w:p w14:paraId="50ED50C7" w14:textId="217B78A8" w:rsidR="00665099" w:rsidRPr="00B47946" w:rsidRDefault="00665099" w:rsidP="00665099">
            <w:pPr>
              <w:widowControl w:val="0"/>
              <w:autoSpaceDE w:val="0"/>
              <w:autoSpaceDN w:val="0"/>
              <w:adjustRightInd w:val="0"/>
              <w:spacing w:line="256" w:lineRule="auto"/>
              <w:jc w:val="center"/>
              <w:rPr>
                <w:rFonts w:ascii="Times New Roman" w:hAnsi="Times New Roman"/>
                <w:sz w:val="20"/>
                <w:szCs w:val="20"/>
              </w:rPr>
            </w:pPr>
            <w:r w:rsidRPr="00505AD7">
              <w:rPr>
                <w:rFonts w:ascii="Times New Roman" w:hAnsi="Times New Roman"/>
                <w:sz w:val="20"/>
                <w:szCs w:val="20"/>
              </w:rPr>
              <w:t>(0.0287)</w:t>
            </w:r>
          </w:p>
        </w:tc>
        <w:tc>
          <w:tcPr>
            <w:tcW w:w="1201" w:type="dxa"/>
            <w:tcBorders>
              <w:top w:val="nil"/>
              <w:left w:val="nil"/>
              <w:bottom w:val="nil"/>
              <w:right w:val="nil"/>
            </w:tcBorders>
          </w:tcPr>
          <w:p w14:paraId="3B40C7D2" w14:textId="18D07F41" w:rsidR="00665099" w:rsidRPr="00B47946" w:rsidRDefault="00665099" w:rsidP="00665099">
            <w:pPr>
              <w:widowControl w:val="0"/>
              <w:autoSpaceDE w:val="0"/>
              <w:autoSpaceDN w:val="0"/>
              <w:adjustRightInd w:val="0"/>
              <w:spacing w:line="256" w:lineRule="auto"/>
              <w:jc w:val="center"/>
              <w:rPr>
                <w:rFonts w:ascii="Times New Roman" w:hAnsi="Times New Roman"/>
                <w:sz w:val="20"/>
                <w:szCs w:val="20"/>
              </w:rPr>
            </w:pPr>
            <w:r w:rsidRPr="00505AD7">
              <w:rPr>
                <w:rFonts w:ascii="Times New Roman" w:hAnsi="Times New Roman"/>
                <w:sz w:val="20"/>
                <w:szCs w:val="20"/>
              </w:rPr>
              <w:t>(0.0288)</w:t>
            </w:r>
          </w:p>
        </w:tc>
      </w:tr>
      <w:tr w:rsidR="00665099" w:rsidRPr="00B47946" w14:paraId="2754FB85" w14:textId="77777777" w:rsidTr="001A4090">
        <w:trPr>
          <w:trHeight w:val="295"/>
        </w:trPr>
        <w:tc>
          <w:tcPr>
            <w:tcW w:w="2835" w:type="dxa"/>
            <w:hideMark/>
          </w:tcPr>
          <w:p w14:paraId="60D3E483" w14:textId="77777777" w:rsidR="00665099" w:rsidRPr="00B47946" w:rsidRDefault="00665099" w:rsidP="00665099">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Trade dependency</w:t>
            </w:r>
          </w:p>
        </w:tc>
        <w:tc>
          <w:tcPr>
            <w:tcW w:w="1200" w:type="dxa"/>
          </w:tcPr>
          <w:p w14:paraId="3BF257E5" w14:textId="77777777" w:rsidR="00665099" w:rsidRPr="00B47946" w:rsidRDefault="00665099" w:rsidP="00665099">
            <w:pPr>
              <w:widowControl w:val="0"/>
              <w:autoSpaceDE w:val="0"/>
              <w:autoSpaceDN w:val="0"/>
              <w:adjustRightInd w:val="0"/>
              <w:spacing w:line="256" w:lineRule="auto"/>
              <w:jc w:val="center"/>
              <w:rPr>
                <w:rFonts w:ascii="Times New Roman" w:hAnsi="Times New Roman"/>
                <w:b/>
                <w:bCs/>
                <w:sz w:val="20"/>
                <w:szCs w:val="20"/>
              </w:rPr>
            </w:pPr>
          </w:p>
        </w:tc>
        <w:tc>
          <w:tcPr>
            <w:tcW w:w="1201" w:type="dxa"/>
          </w:tcPr>
          <w:p w14:paraId="5B22D205" w14:textId="77777777" w:rsidR="00665099" w:rsidRPr="00B47946" w:rsidRDefault="00665099" w:rsidP="00665099">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61DFDDE2" w14:textId="77777777" w:rsidR="00665099" w:rsidRPr="00B47946" w:rsidRDefault="00665099" w:rsidP="00665099">
            <w:pPr>
              <w:widowControl w:val="0"/>
              <w:autoSpaceDE w:val="0"/>
              <w:autoSpaceDN w:val="0"/>
              <w:adjustRightInd w:val="0"/>
              <w:spacing w:line="256" w:lineRule="auto"/>
              <w:jc w:val="center"/>
              <w:rPr>
                <w:rFonts w:ascii="Times New Roman" w:hAnsi="Times New Roman"/>
                <w:b/>
                <w:bCs/>
                <w:sz w:val="20"/>
                <w:szCs w:val="20"/>
              </w:rPr>
            </w:pPr>
          </w:p>
        </w:tc>
        <w:tc>
          <w:tcPr>
            <w:tcW w:w="1200" w:type="dxa"/>
          </w:tcPr>
          <w:p w14:paraId="64501FA9" w14:textId="77777777" w:rsidR="00665099" w:rsidRPr="00B47946" w:rsidRDefault="00665099" w:rsidP="00665099">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70DB7A32" w14:textId="77777777" w:rsidR="00665099" w:rsidRPr="00B47946" w:rsidRDefault="00665099" w:rsidP="00665099">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2EEBCE45" w14:textId="77777777" w:rsidR="00665099" w:rsidRPr="00B47946" w:rsidRDefault="00665099" w:rsidP="00665099">
            <w:pPr>
              <w:widowControl w:val="0"/>
              <w:autoSpaceDE w:val="0"/>
              <w:autoSpaceDN w:val="0"/>
              <w:adjustRightInd w:val="0"/>
              <w:spacing w:line="256" w:lineRule="auto"/>
              <w:jc w:val="center"/>
              <w:rPr>
                <w:rFonts w:ascii="Times New Roman" w:hAnsi="Times New Roman"/>
                <w:sz w:val="20"/>
                <w:szCs w:val="20"/>
              </w:rPr>
            </w:pPr>
          </w:p>
        </w:tc>
      </w:tr>
      <w:tr w:rsidR="00665099" w:rsidRPr="00B47946" w14:paraId="62B9B157" w14:textId="77777777" w:rsidTr="001A4090">
        <w:trPr>
          <w:trHeight w:val="278"/>
        </w:trPr>
        <w:tc>
          <w:tcPr>
            <w:tcW w:w="2835" w:type="dxa"/>
            <w:hideMark/>
          </w:tcPr>
          <w:p w14:paraId="0241D79D" w14:textId="08295BC7" w:rsidR="00665099" w:rsidRPr="00B47946" w:rsidRDefault="00665099" w:rsidP="00665099">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Share</w:t>
            </w:r>
            <w:r>
              <w:rPr>
                <w:rFonts w:ascii="Times New Roman" w:hAnsi="Times New Roman"/>
                <w:sz w:val="20"/>
                <w:szCs w:val="20"/>
              </w:rPr>
              <w:t xml:space="preserve"> exports</w:t>
            </w:r>
            <w:r w:rsidRPr="00B47946">
              <w:rPr>
                <w:rFonts w:ascii="Times New Roman" w:hAnsi="Times New Roman"/>
                <w:sz w:val="20"/>
                <w:szCs w:val="20"/>
              </w:rPr>
              <w:t xml:space="preserve"> (% GDP) [s] </w:t>
            </w:r>
          </w:p>
        </w:tc>
        <w:tc>
          <w:tcPr>
            <w:tcW w:w="1200" w:type="dxa"/>
            <w:tcBorders>
              <w:top w:val="nil"/>
              <w:left w:val="nil"/>
              <w:bottom w:val="nil"/>
              <w:right w:val="nil"/>
            </w:tcBorders>
          </w:tcPr>
          <w:p w14:paraId="32F961A7" w14:textId="3222B065" w:rsidR="00665099" w:rsidRPr="00B47946" w:rsidRDefault="00665099" w:rsidP="00665099">
            <w:pPr>
              <w:widowControl w:val="0"/>
              <w:autoSpaceDE w:val="0"/>
              <w:autoSpaceDN w:val="0"/>
              <w:adjustRightInd w:val="0"/>
              <w:spacing w:line="256" w:lineRule="auto"/>
              <w:jc w:val="center"/>
              <w:rPr>
                <w:rFonts w:ascii="Times New Roman" w:hAnsi="Times New Roman"/>
                <w:b/>
                <w:bCs/>
                <w:sz w:val="20"/>
                <w:szCs w:val="20"/>
              </w:rPr>
            </w:pPr>
            <w:r w:rsidRPr="00505AD7">
              <w:rPr>
                <w:rFonts w:ascii="Times New Roman" w:hAnsi="Times New Roman"/>
                <w:sz w:val="20"/>
                <w:szCs w:val="20"/>
              </w:rPr>
              <w:t>-0.0280</w:t>
            </w:r>
          </w:p>
        </w:tc>
        <w:tc>
          <w:tcPr>
            <w:tcW w:w="1201" w:type="dxa"/>
            <w:tcBorders>
              <w:top w:val="nil"/>
              <w:left w:val="nil"/>
              <w:bottom w:val="nil"/>
              <w:right w:val="nil"/>
            </w:tcBorders>
          </w:tcPr>
          <w:p w14:paraId="2423FF51" w14:textId="77D5CFE8" w:rsidR="00665099" w:rsidRPr="00B47946" w:rsidRDefault="00665099" w:rsidP="00665099">
            <w:pPr>
              <w:widowControl w:val="0"/>
              <w:autoSpaceDE w:val="0"/>
              <w:autoSpaceDN w:val="0"/>
              <w:adjustRightInd w:val="0"/>
              <w:spacing w:line="256" w:lineRule="auto"/>
              <w:jc w:val="center"/>
              <w:rPr>
                <w:rFonts w:ascii="Times New Roman" w:hAnsi="Times New Roman"/>
                <w:sz w:val="20"/>
                <w:szCs w:val="20"/>
              </w:rPr>
            </w:pPr>
            <w:r w:rsidRPr="00505AD7">
              <w:rPr>
                <w:rFonts w:ascii="Times New Roman" w:hAnsi="Times New Roman"/>
                <w:sz w:val="20"/>
                <w:szCs w:val="20"/>
              </w:rPr>
              <w:t>-0.0363</w:t>
            </w:r>
          </w:p>
        </w:tc>
        <w:tc>
          <w:tcPr>
            <w:tcW w:w="1201" w:type="dxa"/>
            <w:tcBorders>
              <w:top w:val="nil"/>
              <w:left w:val="nil"/>
              <w:bottom w:val="nil"/>
              <w:right w:val="nil"/>
            </w:tcBorders>
          </w:tcPr>
          <w:p w14:paraId="14068106" w14:textId="6095E07B" w:rsidR="00665099" w:rsidRPr="00B47946" w:rsidRDefault="00665099" w:rsidP="00665099">
            <w:pPr>
              <w:widowControl w:val="0"/>
              <w:autoSpaceDE w:val="0"/>
              <w:autoSpaceDN w:val="0"/>
              <w:adjustRightInd w:val="0"/>
              <w:spacing w:line="256" w:lineRule="auto"/>
              <w:jc w:val="center"/>
              <w:rPr>
                <w:rFonts w:ascii="Times New Roman" w:hAnsi="Times New Roman"/>
                <w:b/>
                <w:bCs/>
                <w:sz w:val="20"/>
                <w:szCs w:val="20"/>
              </w:rPr>
            </w:pPr>
            <w:r w:rsidRPr="00505AD7">
              <w:rPr>
                <w:rFonts w:ascii="Times New Roman" w:hAnsi="Times New Roman"/>
                <w:sz w:val="20"/>
                <w:szCs w:val="20"/>
              </w:rPr>
              <w:t>-0.0039</w:t>
            </w:r>
          </w:p>
        </w:tc>
        <w:tc>
          <w:tcPr>
            <w:tcW w:w="1200" w:type="dxa"/>
            <w:tcBorders>
              <w:top w:val="nil"/>
              <w:left w:val="nil"/>
              <w:bottom w:val="nil"/>
              <w:right w:val="nil"/>
            </w:tcBorders>
          </w:tcPr>
          <w:p w14:paraId="5890784D" w14:textId="70D1A96B" w:rsidR="00665099" w:rsidRPr="00B47946" w:rsidRDefault="00665099" w:rsidP="00665099">
            <w:pPr>
              <w:widowControl w:val="0"/>
              <w:autoSpaceDE w:val="0"/>
              <w:autoSpaceDN w:val="0"/>
              <w:adjustRightInd w:val="0"/>
              <w:spacing w:line="256" w:lineRule="auto"/>
              <w:jc w:val="center"/>
              <w:rPr>
                <w:rFonts w:ascii="Times New Roman" w:hAnsi="Times New Roman"/>
                <w:sz w:val="20"/>
                <w:szCs w:val="20"/>
              </w:rPr>
            </w:pPr>
            <w:r w:rsidRPr="00505AD7">
              <w:rPr>
                <w:rFonts w:ascii="Times New Roman" w:hAnsi="Times New Roman"/>
                <w:sz w:val="20"/>
                <w:szCs w:val="20"/>
              </w:rPr>
              <w:t>-0.0007</w:t>
            </w:r>
          </w:p>
        </w:tc>
        <w:tc>
          <w:tcPr>
            <w:tcW w:w="1201" w:type="dxa"/>
            <w:tcBorders>
              <w:top w:val="nil"/>
              <w:left w:val="nil"/>
              <w:bottom w:val="nil"/>
              <w:right w:val="nil"/>
            </w:tcBorders>
          </w:tcPr>
          <w:p w14:paraId="396419DC" w14:textId="365D6CCD" w:rsidR="00665099" w:rsidRPr="00B47946" w:rsidRDefault="00665099" w:rsidP="00665099">
            <w:pPr>
              <w:widowControl w:val="0"/>
              <w:autoSpaceDE w:val="0"/>
              <w:autoSpaceDN w:val="0"/>
              <w:adjustRightInd w:val="0"/>
              <w:spacing w:line="256" w:lineRule="auto"/>
              <w:jc w:val="center"/>
              <w:rPr>
                <w:rFonts w:ascii="Times New Roman" w:hAnsi="Times New Roman"/>
                <w:sz w:val="20"/>
                <w:szCs w:val="20"/>
              </w:rPr>
            </w:pPr>
            <w:r w:rsidRPr="00505AD7">
              <w:rPr>
                <w:rFonts w:ascii="Times New Roman" w:hAnsi="Times New Roman"/>
                <w:sz w:val="20"/>
                <w:szCs w:val="20"/>
              </w:rPr>
              <w:t>-0.0081</w:t>
            </w:r>
          </w:p>
        </w:tc>
        <w:tc>
          <w:tcPr>
            <w:tcW w:w="1201" w:type="dxa"/>
            <w:tcBorders>
              <w:top w:val="nil"/>
              <w:left w:val="nil"/>
              <w:bottom w:val="nil"/>
              <w:right w:val="nil"/>
            </w:tcBorders>
          </w:tcPr>
          <w:p w14:paraId="5040D860" w14:textId="3923C2EC" w:rsidR="00665099" w:rsidRPr="00B47946" w:rsidRDefault="00665099" w:rsidP="00665099">
            <w:pPr>
              <w:widowControl w:val="0"/>
              <w:autoSpaceDE w:val="0"/>
              <w:autoSpaceDN w:val="0"/>
              <w:adjustRightInd w:val="0"/>
              <w:spacing w:line="256" w:lineRule="auto"/>
              <w:jc w:val="center"/>
              <w:rPr>
                <w:rFonts w:ascii="Times New Roman" w:hAnsi="Times New Roman"/>
                <w:b/>
                <w:bCs/>
                <w:sz w:val="20"/>
                <w:szCs w:val="20"/>
              </w:rPr>
            </w:pPr>
            <w:r w:rsidRPr="00505AD7">
              <w:rPr>
                <w:rFonts w:ascii="Times New Roman" w:hAnsi="Times New Roman"/>
                <w:sz w:val="20"/>
                <w:szCs w:val="20"/>
              </w:rPr>
              <w:t>-0.0102</w:t>
            </w:r>
          </w:p>
        </w:tc>
      </w:tr>
      <w:tr w:rsidR="00665099" w:rsidRPr="00B47946" w14:paraId="703B45FA" w14:textId="77777777" w:rsidTr="001A4090">
        <w:trPr>
          <w:trHeight w:val="278"/>
        </w:trPr>
        <w:tc>
          <w:tcPr>
            <w:tcW w:w="2835" w:type="dxa"/>
          </w:tcPr>
          <w:p w14:paraId="08D547FA" w14:textId="77777777" w:rsidR="00665099" w:rsidRPr="00B47946" w:rsidRDefault="00665099" w:rsidP="00665099">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7936EE79" w14:textId="2BF9B865" w:rsidR="00665099" w:rsidRPr="00B47946" w:rsidRDefault="00665099" w:rsidP="00665099">
            <w:pPr>
              <w:widowControl w:val="0"/>
              <w:autoSpaceDE w:val="0"/>
              <w:autoSpaceDN w:val="0"/>
              <w:adjustRightInd w:val="0"/>
              <w:spacing w:line="256" w:lineRule="auto"/>
              <w:jc w:val="center"/>
              <w:rPr>
                <w:rFonts w:ascii="Times New Roman" w:hAnsi="Times New Roman"/>
                <w:b/>
                <w:bCs/>
                <w:sz w:val="20"/>
                <w:szCs w:val="20"/>
              </w:rPr>
            </w:pPr>
            <w:r w:rsidRPr="00505AD7">
              <w:rPr>
                <w:rFonts w:ascii="Times New Roman" w:hAnsi="Times New Roman"/>
                <w:sz w:val="20"/>
                <w:szCs w:val="20"/>
              </w:rPr>
              <w:t>(0.0270)</w:t>
            </w:r>
          </w:p>
        </w:tc>
        <w:tc>
          <w:tcPr>
            <w:tcW w:w="1201" w:type="dxa"/>
            <w:tcBorders>
              <w:top w:val="nil"/>
              <w:left w:val="nil"/>
              <w:bottom w:val="nil"/>
              <w:right w:val="nil"/>
            </w:tcBorders>
          </w:tcPr>
          <w:p w14:paraId="4B67A20D" w14:textId="2623BA4F" w:rsidR="00665099" w:rsidRPr="00B47946" w:rsidRDefault="00665099" w:rsidP="00665099">
            <w:pPr>
              <w:widowControl w:val="0"/>
              <w:autoSpaceDE w:val="0"/>
              <w:autoSpaceDN w:val="0"/>
              <w:adjustRightInd w:val="0"/>
              <w:spacing w:line="256" w:lineRule="auto"/>
              <w:jc w:val="center"/>
              <w:rPr>
                <w:rFonts w:ascii="Times New Roman" w:hAnsi="Times New Roman"/>
                <w:sz w:val="20"/>
                <w:szCs w:val="20"/>
              </w:rPr>
            </w:pPr>
            <w:r w:rsidRPr="00505AD7">
              <w:rPr>
                <w:rFonts w:ascii="Times New Roman" w:hAnsi="Times New Roman"/>
                <w:sz w:val="20"/>
                <w:szCs w:val="20"/>
              </w:rPr>
              <w:t>(0.0266)</w:t>
            </w:r>
          </w:p>
        </w:tc>
        <w:tc>
          <w:tcPr>
            <w:tcW w:w="1201" w:type="dxa"/>
            <w:tcBorders>
              <w:top w:val="nil"/>
              <w:left w:val="nil"/>
              <w:bottom w:val="nil"/>
              <w:right w:val="nil"/>
            </w:tcBorders>
          </w:tcPr>
          <w:p w14:paraId="61C09D92" w14:textId="43AF2458" w:rsidR="00665099" w:rsidRPr="00B47946" w:rsidRDefault="00665099" w:rsidP="00665099">
            <w:pPr>
              <w:widowControl w:val="0"/>
              <w:autoSpaceDE w:val="0"/>
              <w:autoSpaceDN w:val="0"/>
              <w:adjustRightInd w:val="0"/>
              <w:spacing w:line="256" w:lineRule="auto"/>
              <w:jc w:val="center"/>
              <w:rPr>
                <w:rFonts w:ascii="Times New Roman" w:hAnsi="Times New Roman"/>
                <w:b/>
                <w:bCs/>
                <w:sz w:val="20"/>
                <w:szCs w:val="20"/>
              </w:rPr>
            </w:pPr>
            <w:r w:rsidRPr="00505AD7">
              <w:rPr>
                <w:rFonts w:ascii="Times New Roman" w:hAnsi="Times New Roman"/>
                <w:sz w:val="20"/>
                <w:szCs w:val="20"/>
              </w:rPr>
              <w:t>(0.0262)</w:t>
            </w:r>
          </w:p>
        </w:tc>
        <w:tc>
          <w:tcPr>
            <w:tcW w:w="1200" w:type="dxa"/>
            <w:tcBorders>
              <w:top w:val="nil"/>
              <w:left w:val="nil"/>
              <w:bottom w:val="nil"/>
              <w:right w:val="nil"/>
            </w:tcBorders>
          </w:tcPr>
          <w:p w14:paraId="3569C381" w14:textId="31120DED" w:rsidR="00665099" w:rsidRPr="00B47946" w:rsidRDefault="00665099" w:rsidP="00665099">
            <w:pPr>
              <w:widowControl w:val="0"/>
              <w:autoSpaceDE w:val="0"/>
              <w:autoSpaceDN w:val="0"/>
              <w:adjustRightInd w:val="0"/>
              <w:spacing w:line="256" w:lineRule="auto"/>
              <w:jc w:val="center"/>
              <w:rPr>
                <w:rFonts w:ascii="Times New Roman" w:hAnsi="Times New Roman"/>
                <w:sz w:val="20"/>
                <w:szCs w:val="20"/>
              </w:rPr>
            </w:pPr>
            <w:r w:rsidRPr="00505AD7">
              <w:rPr>
                <w:rFonts w:ascii="Times New Roman" w:hAnsi="Times New Roman"/>
                <w:sz w:val="20"/>
                <w:szCs w:val="20"/>
              </w:rPr>
              <w:t>(0.0273)</w:t>
            </w:r>
          </w:p>
        </w:tc>
        <w:tc>
          <w:tcPr>
            <w:tcW w:w="1201" w:type="dxa"/>
            <w:tcBorders>
              <w:top w:val="nil"/>
              <w:left w:val="nil"/>
              <w:bottom w:val="nil"/>
              <w:right w:val="nil"/>
            </w:tcBorders>
          </w:tcPr>
          <w:p w14:paraId="357E010F" w14:textId="1CACFB4A" w:rsidR="00665099" w:rsidRPr="00B47946" w:rsidRDefault="00665099" w:rsidP="00665099">
            <w:pPr>
              <w:widowControl w:val="0"/>
              <w:autoSpaceDE w:val="0"/>
              <w:autoSpaceDN w:val="0"/>
              <w:adjustRightInd w:val="0"/>
              <w:spacing w:line="256" w:lineRule="auto"/>
              <w:jc w:val="center"/>
              <w:rPr>
                <w:rFonts w:ascii="Times New Roman" w:hAnsi="Times New Roman"/>
                <w:sz w:val="20"/>
                <w:szCs w:val="20"/>
              </w:rPr>
            </w:pPr>
            <w:r w:rsidRPr="00505AD7">
              <w:rPr>
                <w:rFonts w:ascii="Times New Roman" w:hAnsi="Times New Roman"/>
                <w:sz w:val="20"/>
                <w:szCs w:val="20"/>
              </w:rPr>
              <w:t>(0.0275)</w:t>
            </w:r>
          </w:p>
        </w:tc>
        <w:tc>
          <w:tcPr>
            <w:tcW w:w="1201" w:type="dxa"/>
            <w:tcBorders>
              <w:top w:val="nil"/>
              <w:left w:val="nil"/>
              <w:bottom w:val="nil"/>
              <w:right w:val="nil"/>
            </w:tcBorders>
          </w:tcPr>
          <w:p w14:paraId="3DFB6415" w14:textId="33311695" w:rsidR="00665099" w:rsidRPr="00B47946" w:rsidRDefault="00665099" w:rsidP="00665099">
            <w:pPr>
              <w:widowControl w:val="0"/>
              <w:autoSpaceDE w:val="0"/>
              <w:autoSpaceDN w:val="0"/>
              <w:adjustRightInd w:val="0"/>
              <w:spacing w:line="256" w:lineRule="auto"/>
              <w:jc w:val="center"/>
              <w:rPr>
                <w:rFonts w:ascii="Times New Roman" w:hAnsi="Times New Roman"/>
                <w:b/>
                <w:bCs/>
                <w:sz w:val="20"/>
                <w:szCs w:val="20"/>
              </w:rPr>
            </w:pPr>
            <w:r w:rsidRPr="00505AD7">
              <w:rPr>
                <w:rFonts w:ascii="Times New Roman" w:hAnsi="Times New Roman"/>
                <w:sz w:val="20"/>
                <w:szCs w:val="20"/>
              </w:rPr>
              <w:t>(0.0278)</w:t>
            </w:r>
          </w:p>
        </w:tc>
      </w:tr>
      <w:tr w:rsidR="00665099" w:rsidRPr="00B47946" w14:paraId="76A3BFCB" w14:textId="77777777" w:rsidTr="001A4090">
        <w:trPr>
          <w:trHeight w:val="295"/>
        </w:trPr>
        <w:tc>
          <w:tcPr>
            <w:tcW w:w="2835" w:type="dxa"/>
            <w:hideMark/>
          </w:tcPr>
          <w:p w14:paraId="2CF88B8C" w14:textId="77777777" w:rsidR="00665099" w:rsidRPr="00B47946" w:rsidRDefault="00665099" w:rsidP="00665099">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Fossil fuel dependency</w:t>
            </w:r>
          </w:p>
        </w:tc>
        <w:tc>
          <w:tcPr>
            <w:tcW w:w="1200" w:type="dxa"/>
          </w:tcPr>
          <w:p w14:paraId="560E39EC" w14:textId="77777777" w:rsidR="00665099" w:rsidRPr="00B47946" w:rsidRDefault="00665099" w:rsidP="00665099">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7AD0F82F" w14:textId="77777777" w:rsidR="00665099" w:rsidRPr="00B47946" w:rsidRDefault="00665099" w:rsidP="00665099">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3DCE2107" w14:textId="77777777" w:rsidR="00665099" w:rsidRPr="00B47946" w:rsidRDefault="00665099" w:rsidP="00665099">
            <w:pPr>
              <w:widowControl w:val="0"/>
              <w:autoSpaceDE w:val="0"/>
              <w:autoSpaceDN w:val="0"/>
              <w:adjustRightInd w:val="0"/>
              <w:spacing w:line="256" w:lineRule="auto"/>
              <w:jc w:val="center"/>
              <w:rPr>
                <w:rFonts w:ascii="Times New Roman" w:hAnsi="Times New Roman"/>
                <w:sz w:val="20"/>
                <w:szCs w:val="20"/>
              </w:rPr>
            </w:pPr>
          </w:p>
        </w:tc>
        <w:tc>
          <w:tcPr>
            <w:tcW w:w="1200" w:type="dxa"/>
          </w:tcPr>
          <w:p w14:paraId="27D5F06C" w14:textId="77777777" w:rsidR="00665099" w:rsidRPr="00B47946" w:rsidRDefault="00665099" w:rsidP="00665099">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557521C5" w14:textId="77777777" w:rsidR="00665099" w:rsidRPr="00B47946" w:rsidRDefault="00665099" w:rsidP="00665099">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099D67CC" w14:textId="77777777" w:rsidR="00665099" w:rsidRPr="00B47946" w:rsidRDefault="00665099" w:rsidP="00665099">
            <w:pPr>
              <w:widowControl w:val="0"/>
              <w:autoSpaceDE w:val="0"/>
              <w:autoSpaceDN w:val="0"/>
              <w:adjustRightInd w:val="0"/>
              <w:spacing w:line="256" w:lineRule="auto"/>
              <w:jc w:val="center"/>
              <w:rPr>
                <w:rFonts w:ascii="Times New Roman" w:hAnsi="Times New Roman"/>
                <w:sz w:val="20"/>
                <w:szCs w:val="20"/>
              </w:rPr>
            </w:pPr>
          </w:p>
        </w:tc>
      </w:tr>
      <w:tr w:rsidR="00665099" w:rsidRPr="00B47946" w14:paraId="58F32D2D" w14:textId="77777777" w:rsidTr="001A4090">
        <w:trPr>
          <w:trHeight w:val="278"/>
        </w:trPr>
        <w:tc>
          <w:tcPr>
            <w:tcW w:w="2835" w:type="dxa"/>
            <w:hideMark/>
          </w:tcPr>
          <w:p w14:paraId="0301C1EA" w14:textId="77777777" w:rsidR="00665099" w:rsidRPr="00B47946" w:rsidRDefault="00665099" w:rsidP="00665099">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Fossil fuel rents [s]</w:t>
            </w:r>
          </w:p>
        </w:tc>
        <w:tc>
          <w:tcPr>
            <w:tcW w:w="1200" w:type="dxa"/>
            <w:tcBorders>
              <w:top w:val="nil"/>
              <w:left w:val="nil"/>
              <w:bottom w:val="nil"/>
              <w:right w:val="nil"/>
            </w:tcBorders>
          </w:tcPr>
          <w:p w14:paraId="7578E886" w14:textId="16F7A8FC" w:rsidR="00665099" w:rsidRPr="00665099" w:rsidRDefault="00665099" w:rsidP="00665099">
            <w:pPr>
              <w:widowControl w:val="0"/>
              <w:autoSpaceDE w:val="0"/>
              <w:autoSpaceDN w:val="0"/>
              <w:adjustRightInd w:val="0"/>
              <w:spacing w:line="256" w:lineRule="auto"/>
              <w:jc w:val="center"/>
              <w:rPr>
                <w:rFonts w:ascii="Times New Roman" w:hAnsi="Times New Roman"/>
                <w:b/>
                <w:bCs/>
                <w:sz w:val="20"/>
                <w:szCs w:val="20"/>
              </w:rPr>
            </w:pPr>
            <w:r w:rsidRPr="00665099">
              <w:rPr>
                <w:rFonts w:ascii="Times New Roman" w:hAnsi="Times New Roman"/>
                <w:b/>
                <w:bCs/>
                <w:sz w:val="20"/>
                <w:szCs w:val="20"/>
              </w:rPr>
              <w:t>0.0362*</w:t>
            </w:r>
          </w:p>
        </w:tc>
        <w:tc>
          <w:tcPr>
            <w:tcW w:w="1201" w:type="dxa"/>
            <w:tcBorders>
              <w:top w:val="nil"/>
              <w:left w:val="nil"/>
              <w:bottom w:val="nil"/>
              <w:right w:val="nil"/>
            </w:tcBorders>
          </w:tcPr>
          <w:p w14:paraId="3A7D5791" w14:textId="361A78BB" w:rsidR="00665099" w:rsidRPr="00B47946" w:rsidRDefault="00665099" w:rsidP="00665099">
            <w:pPr>
              <w:widowControl w:val="0"/>
              <w:autoSpaceDE w:val="0"/>
              <w:autoSpaceDN w:val="0"/>
              <w:adjustRightInd w:val="0"/>
              <w:spacing w:line="256" w:lineRule="auto"/>
              <w:jc w:val="center"/>
              <w:rPr>
                <w:rFonts w:ascii="Times New Roman" w:hAnsi="Times New Roman"/>
                <w:b/>
                <w:bCs/>
                <w:sz w:val="20"/>
                <w:szCs w:val="20"/>
              </w:rPr>
            </w:pPr>
            <w:r w:rsidRPr="00505AD7">
              <w:rPr>
                <w:rFonts w:ascii="Times New Roman" w:hAnsi="Times New Roman"/>
                <w:sz w:val="20"/>
                <w:szCs w:val="20"/>
              </w:rPr>
              <w:t>0.0147</w:t>
            </w:r>
          </w:p>
        </w:tc>
        <w:tc>
          <w:tcPr>
            <w:tcW w:w="1201" w:type="dxa"/>
            <w:tcBorders>
              <w:top w:val="nil"/>
              <w:left w:val="nil"/>
              <w:bottom w:val="nil"/>
              <w:right w:val="nil"/>
            </w:tcBorders>
          </w:tcPr>
          <w:p w14:paraId="75951C08" w14:textId="309665B7" w:rsidR="00665099" w:rsidRPr="00665099" w:rsidRDefault="00665099" w:rsidP="00665099">
            <w:pPr>
              <w:widowControl w:val="0"/>
              <w:autoSpaceDE w:val="0"/>
              <w:autoSpaceDN w:val="0"/>
              <w:adjustRightInd w:val="0"/>
              <w:spacing w:line="256" w:lineRule="auto"/>
              <w:jc w:val="center"/>
              <w:rPr>
                <w:rFonts w:ascii="Times New Roman" w:hAnsi="Times New Roman"/>
                <w:b/>
                <w:bCs/>
                <w:sz w:val="20"/>
                <w:szCs w:val="20"/>
              </w:rPr>
            </w:pPr>
            <w:r w:rsidRPr="00665099">
              <w:rPr>
                <w:rFonts w:ascii="Times New Roman" w:hAnsi="Times New Roman"/>
                <w:b/>
                <w:bCs/>
                <w:sz w:val="20"/>
                <w:szCs w:val="20"/>
              </w:rPr>
              <w:t>0.0392*</w:t>
            </w:r>
          </w:p>
        </w:tc>
        <w:tc>
          <w:tcPr>
            <w:tcW w:w="1200" w:type="dxa"/>
            <w:tcBorders>
              <w:top w:val="nil"/>
              <w:left w:val="nil"/>
              <w:bottom w:val="nil"/>
              <w:right w:val="nil"/>
            </w:tcBorders>
          </w:tcPr>
          <w:p w14:paraId="74614E3F" w14:textId="14C8F7C6" w:rsidR="00665099" w:rsidRPr="00665099" w:rsidRDefault="00665099" w:rsidP="00665099">
            <w:pPr>
              <w:widowControl w:val="0"/>
              <w:autoSpaceDE w:val="0"/>
              <w:autoSpaceDN w:val="0"/>
              <w:adjustRightInd w:val="0"/>
              <w:spacing w:line="256" w:lineRule="auto"/>
              <w:jc w:val="center"/>
              <w:rPr>
                <w:rFonts w:ascii="Times New Roman" w:hAnsi="Times New Roman"/>
                <w:b/>
                <w:bCs/>
                <w:sz w:val="20"/>
                <w:szCs w:val="20"/>
              </w:rPr>
            </w:pPr>
            <w:r w:rsidRPr="00665099">
              <w:rPr>
                <w:rFonts w:ascii="Times New Roman" w:hAnsi="Times New Roman"/>
                <w:b/>
                <w:bCs/>
                <w:sz w:val="20"/>
                <w:szCs w:val="20"/>
              </w:rPr>
              <w:t>0.0385*</w:t>
            </w:r>
          </w:p>
        </w:tc>
        <w:tc>
          <w:tcPr>
            <w:tcW w:w="1201" w:type="dxa"/>
            <w:tcBorders>
              <w:top w:val="nil"/>
              <w:left w:val="nil"/>
              <w:bottom w:val="nil"/>
              <w:right w:val="nil"/>
            </w:tcBorders>
          </w:tcPr>
          <w:p w14:paraId="5403C417" w14:textId="7CD615AE" w:rsidR="00665099" w:rsidRPr="00B47946" w:rsidRDefault="00665099" w:rsidP="00665099">
            <w:pPr>
              <w:widowControl w:val="0"/>
              <w:autoSpaceDE w:val="0"/>
              <w:autoSpaceDN w:val="0"/>
              <w:adjustRightInd w:val="0"/>
              <w:spacing w:line="256" w:lineRule="auto"/>
              <w:jc w:val="center"/>
              <w:rPr>
                <w:rFonts w:ascii="Times New Roman" w:hAnsi="Times New Roman"/>
                <w:b/>
                <w:bCs/>
                <w:sz w:val="20"/>
                <w:szCs w:val="20"/>
              </w:rPr>
            </w:pPr>
            <w:r w:rsidRPr="00505AD7">
              <w:rPr>
                <w:rFonts w:ascii="Times New Roman" w:hAnsi="Times New Roman"/>
                <w:sz w:val="20"/>
                <w:szCs w:val="20"/>
              </w:rPr>
              <w:t>0.0259</w:t>
            </w:r>
          </w:p>
        </w:tc>
        <w:tc>
          <w:tcPr>
            <w:tcW w:w="1201" w:type="dxa"/>
            <w:tcBorders>
              <w:top w:val="nil"/>
              <w:left w:val="nil"/>
              <w:bottom w:val="nil"/>
              <w:right w:val="nil"/>
            </w:tcBorders>
          </w:tcPr>
          <w:p w14:paraId="2F869447" w14:textId="3C0AC19A" w:rsidR="00665099" w:rsidRPr="00B47946" w:rsidRDefault="00665099" w:rsidP="00665099">
            <w:pPr>
              <w:widowControl w:val="0"/>
              <w:autoSpaceDE w:val="0"/>
              <w:autoSpaceDN w:val="0"/>
              <w:adjustRightInd w:val="0"/>
              <w:spacing w:line="256" w:lineRule="auto"/>
              <w:jc w:val="center"/>
              <w:rPr>
                <w:rFonts w:ascii="Times New Roman" w:hAnsi="Times New Roman"/>
                <w:sz w:val="20"/>
                <w:szCs w:val="20"/>
              </w:rPr>
            </w:pPr>
            <w:r w:rsidRPr="00505AD7">
              <w:rPr>
                <w:rFonts w:ascii="Times New Roman" w:hAnsi="Times New Roman"/>
                <w:sz w:val="20"/>
                <w:szCs w:val="20"/>
              </w:rPr>
              <w:t>0.0250</w:t>
            </w:r>
          </w:p>
        </w:tc>
      </w:tr>
      <w:tr w:rsidR="00665099" w:rsidRPr="00B47946" w14:paraId="12A8AC94" w14:textId="77777777" w:rsidTr="001A4090">
        <w:trPr>
          <w:trHeight w:val="295"/>
        </w:trPr>
        <w:tc>
          <w:tcPr>
            <w:tcW w:w="2835" w:type="dxa"/>
          </w:tcPr>
          <w:p w14:paraId="0418F8D5" w14:textId="77777777" w:rsidR="00665099" w:rsidRPr="00B47946" w:rsidRDefault="00665099" w:rsidP="00665099">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4D0EC2EB" w14:textId="03B2017F" w:rsidR="00665099" w:rsidRPr="00665099" w:rsidRDefault="00665099" w:rsidP="00665099">
            <w:pPr>
              <w:widowControl w:val="0"/>
              <w:autoSpaceDE w:val="0"/>
              <w:autoSpaceDN w:val="0"/>
              <w:adjustRightInd w:val="0"/>
              <w:spacing w:line="256" w:lineRule="auto"/>
              <w:jc w:val="center"/>
              <w:rPr>
                <w:rFonts w:ascii="Times New Roman" w:hAnsi="Times New Roman"/>
                <w:b/>
                <w:bCs/>
                <w:sz w:val="20"/>
                <w:szCs w:val="20"/>
              </w:rPr>
            </w:pPr>
            <w:r w:rsidRPr="00665099">
              <w:rPr>
                <w:rFonts w:ascii="Times New Roman" w:hAnsi="Times New Roman"/>
                <w:b/>
                <w:bCs/>
                <w:sz w:val="20"/>
                <w:szCs w:val="20"/>
              </w:rPr>
              <w:t>(0.0209)</w:t>
            </w:r>
          </w:p>
        </w:tc>
        <w:tc>
          <w:tcPr>
            <w:tcW w:w="1201" w:type="dxa"/>
            <w:tcBorders>
              <w:top w:val="nil"/>
              <w:left w:val="nil"/>
              <w:bottom w:val="nil"/>
              <w:right w:val="nil"/>
            </w:tcBorders>
          </w:tcPr>
          <w:p w14:paraId="4A588C69" w14:textId="5EF022BA" w:rsidR="00665099" w:rsidRPr="00B47946" w:rsidRDefault="00665099" w:rsidP="00665099">
            <w:pPr>
              <w:widowControl w:val="0"/>
              <w:autoSpaceDE w:val="0"/>
              <w:autoSpaceDN w:val="0"/>
              <w:adjustRightInd w:val="0"/>
              <w:spacing w:line="256" w:lineRule="auto"/>
              <w:jc w:val="center"/>
              <w:rPr>
                <w:rFonts w:ascii="Times New Roman" w:hAnsi="Times New Roman"/>
                <w:b/>
                <w:bCs/>
                <w:sz w:val="20"/>
                <w:szCs w:val="20"/>
              </w:rPr>
            </w:pPr>
            <w:r w:rsidRPr="00505AD7">
              <w:rPr>
                <w:rFonts w:ascii="Times New Roman" w:hAnsi="Times New Roman"/>
                <w:sz w:val="20"/>
                <w:szCs w:val="20"/>
              </w:rPr>
              <w:t>(0.0356)</w:t>
            </w:r>
          </w:p>
        </w:tc>
        <w:tc>
          <w:tcPr>
            <w:tcW w:w="1201" w:type="dxa"/>
            <w:tcBorders>
              <w:top w:val="nil"/>
              <w:left w:val="nil"/>
              <w:bottom w:val="nil"/>
              <w:right w:val="nil"/>
            </w:tcBorders>
          </w:tcPr>
          <w:p w14:paraId="420F6638" w14:textId="3D711F40" w:rsidR="00665099" w:rsidRPr="00665099" w:rsidRDefault="00665099" w:rsidP="00665099">
            <w:pPr>
              <w:widowControl w:val="0"/>
              <w:autoSpaceDE w:val="0"/>
              <w:autoSpaceDN w:val="0"/>
              <w:adjustRightInd w:val="0"/>
              <w:spacing w:line="256" w:lineRule="auto"/>
              <w:jc w:val="center"/>
              <w:rPr>
                <w:rFonts w:ascii="Times New Roman" w:hAnsi="Times New Roman"/>
                <w:b/>
                <w:bCs/>
                <w:sz w:val="20"/>
                <w:szCs w:val="20"/>
              </w:rPr>
            </w:pPr>
            <w:r w:rsidRPr="00665099">
              <w:rPr>
                <w:rFonts w:ascii="Times New Roman" w:hAnsi="Times New Roman"/>
                <w:b/>
                <w:bCs/>
                <w:sz w:val="20"/>
                <w:szCs w:val="20"/>
              </w:rPr>
              <w:t>(0.0219)</w:t>
            </w:r>
          </w:p>
        </w:tc>
        <w:tc>
          <w:tcPr>
            <w:tcW w:w="1200" w:type="dxa"/>
            <w:tcBorders>
              <w:top w:val="nil"/>
              <w:left w:val="nil"/>
              <w:bottom w:val="nil"/>
              <w:right w:val="nil"/>
            </w:tcBorders>
          </w:tcPr>
          <w:p w14:paraId="63D15685" w14:textId="37C8A062" w:rsidR="00665099" w:rsidRPr="00665099" w:rsidRDefault="00665099" w:rsidP="00665099">
            <w:pPr>
              <w:widowControl w:val="0"/>
              <w:autoSpaceDE w:val="0"/>
              <w:autoSpaceDN w:val="0"/>
              <w:adjustRightInd w:val="0"/>
              <w:spacing w:line="256" w:lineRule="auto"/>
              <w:jc w:val="center"/>
              <w:rPr>
                <w:rFonts w:ascii="Times New Roman" w:hAnsi="Times New Roman"/>
                <w:b/>
                <w:bCs/>
                <w:sz w:val="20"/>
                <w:szCs w:val="20"/>
              </w:rPr>
            </w:pPr>
            <w:r w:rsidRPr="00665099">
              <w:rPr>
                <w:rFonts w:ascii="Times New Roman" w:hAnsi="Times New Roman"/>
                <w:b/>
                <w:bCs/>
                <w:sz w:val="20"/>
                <w:szCs w:val="20"/>
              </w:rPr>
              <w:t>(0.0219)</w:t>
            </w:r>
          </w:p>
        </w:tc>
        <w:tc>
          <w:tcPr>
            <w:tcW w:w="1201" w:type="dxa"/>
            <w:tcBorders>
              <w:top w:val="nil"/>
              <w:left w:val="nil"/>
              <w:bottom w:val="nil"/>
              <w:right w:val="nil"/>
            </w:tcBorders>
          </w:tcPr>
          <w:p w14:paraId="70F126E5" w14:textId="26BDAA0B" w:rsidR="00665099" w:rsidRPr="00B47946" w:rsidRDefault="00665099" w:rsidP="00665099">
            <w:pPr>
              <w:widowControl w:val="0"/>
              <w:autoSpaceDE w:val="0"/>
              <w:autoSpaceDN w:val="0"/>
              <w:adjustRightInd w:val="0"/>
              <w:spacing w:line="256" w:lineRule="auto"/>
              <w:jc w:val="center"/>
              <w:rPr>
                <w:rFonts w:ascii="Times New Roman" w:hAnsi="Times New Roman"/>
                <w:b/>
                <w:bCs/>
                <w:sz w:val="20"/>
                <w:szCs w:val="20"/>
              </w:rPr>
            </w:pPr>
            <w:r w:rsidRPr="00505AD7">
              <w:rPr>
                <w:rFonts w:ascii="Times New Roman" w:hAnsi="Times New Roman"/>
                <w:sz w:val="20"/>
                <w:szCs w:val="20"/>
              </w:rPr>
              <w:t>(0.0361)</w:t>
            </w:r>
          </w:p>
        </w:tc>
        <w:tc>
          <w:tcPr>
            <w:tcW w:w="1201" w:type="dxa"/>
            <w:tcBorders>
              <w:top w:val="nil"/>
              <w:left w:val="nil"/>
              <w:bottom w:val="nil"/>
              <w:right w:val="nil"/>
            </w:tcBorders>
          </w:tcPr>
          <w:p w14:paraId="6E6E25AF" w14:textId="553124B0" w:rsidR="00665099" w:rsidRPr="00B47946" w:rsidRDefault="00665099" w:rsidP="00665099">
            <w:pPr>
              <w:widowControl w:val="0"/>
              <w:autoSpaceDE w:val="0"/>
              <w:autoSpaceDN w:val="0"/>
              <w:adjustRightInd w:val="0"/>
              <w:spacing w:line="256" w:lineRule="auto"/>
              <w:jc w:val="center"/>
              <w:rPr>
                <w:rFonts w:ascii="Times New Roman" w:hAnsi="Times New Roman"/>
                <w:sz w:val="20"/>
                <w:szCs w:val="20"/>
              </w:rPr>
            </w:pPr>
            <w:r w:rsidRPr="00505AD7">
              <w:rPr>
                <w:rFonts w:ascii="Times New Roman" w:hAnsi="Times New Roman"/>
                <w:sz w:val="20"/>
                <w:szCs w:val="20"/>
              </w:rPr>
              <w:t>(0.0361)</w:t>
            </w:r>
          </w:p>
        </w:tc>
      </w:tr>
      <w:tr w:rsidR="00665099" w:rsidRPr="00B47946" w14:paraId="16F6D177" w14:textId="77777777" w:rsidTr="001A4090">
        <w:trPr>
          <w:trHeight w:val="278"/>
        </w:trPr>
        <w:tc>
          <w:tcPr>
            <w:tcW w:w="2835" w:type="dxa"/>
            <w:hideMark/>
          </w:tcPr>
          <w:p w14:paraId="6BF162EF" w14:textId="77777777" w:rsidR="00665099" w:rsidRPr="00B47946" w:rsidRDefault="00665099" w:rsidP="00665099">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CO</w:t>
            </w:r>
            <w:r w:rsidRPr="000C5069">
              <w:rPr>
                <w:rFonts w:ascii="Times New Roman" w:hAnsi="Times New Roman"/>
                <w:sz w:val="20"/>
                <w:szCs w:val="20"/>
                <w:vertAlign w:val="subscript"/>
              </w:rPr>
              <w:t>2</w:t>
            </w:r>
            <w:r w:rsidRPr="00B47946">
              <w:rPr>
                <w:rFonts w:ascii="Times New Roman" w:hAnsi="Times New Roman"/>
                <w:sz w:val="20"/>
                <w:szCs w:val="20"/>
              </w:rPr>
              <w:t xml:space="preserve"> per capita [s]</w:t>
            </w:r>
          </w:p>
        </w:tc>
        <w:tc>
          <w:tcPr>
            <w:tcW w:w="1200" w:type="dxa"/>
            <w:tcBorders>
              <w:top w:val="nil"/>
              <w:left w:val="nil"/>
              <w:bottom w:val="nil"/>
              <w:right w:val="nil"/>
            </w:tcBorders>
          </w:tcPr>
          <w:p w14:paraId="266D5B5E" w14:textId="564BAF6C" w:rsidR="00665099" w:rsidRPr="00B47946" w:rsidRDefault="00665099" w:rsidP="00665099">
            <w:pPr>
              <w:widowControl w:val="0"/>
              <w:autoSpaceDE w:val="0"/>
              <w:autoSpaceDN w:val="0"/>
              <w:adjustRightInd w:val="0"/>
              <w:spacing w:line="256" w:lineRule="auto"/>
              <w:jc w:val="center"/>
              <w:rPr>
                <w:rFonts w:ascii="Times New Roman" w:hAnsi="Times New Roman"/>
                <w:b/>
                <w:bCs/>
                <w:sz w:val="20"/>
                <w:szCs w:val="20"/>
              </w:rPr>
            </w:pPr>
            <w:r w:rsidRPr="00505AD7">
              <w:rPr>
                <w:rFonts w:ascii="Times New Roman" w:hAnsi="Times New Roman"/>
                <w:sz w:val="20"/>
                <w:szCs w:val="20"/>
              </w:rPr>
              <w:t>0.0514</w:t>
            </w:r>
          </w:p>
        </w:tc>
        <w:tc>
          <w:tcPr>
            <w:tcW w:w="1201" w:type="dxa"/>
            <w:tcBorders>
              <w:top w:val="nil"/>
              <w:left w:val="nil"/>
              <w:bottom w:val="nil"/>
              <w:right w:val="nil"/>
            </w:tcBorders>
          </w:tcPr>
          <w:p w14:paraId="4C56F865" w14:textId="3095952E" w:rsidR="00665099" w:rsidRPr="00B47946" w:rsidRDefault="00665099" w:rsidP="00665099">
            <w:pPr>
              <w:widowControl w:val="0"/>
              <w:autoSpaceDE w:val="0"/>
              <w:autoSpaceDN w:val="0"/>
              <w:adjustRightInd w:val="0"/>
              <w:spacing w:line="256" w:lineRule="auto"/>
              <w:jc w:val="center"/>
              <w:rPr>
                <w:rFonts w:ascii="Times New Roman" w:hAnsi="Times New Roman"/>
                <w:sz w:val="20"/>
                <w:szCs w:val="20"/>
              </w:rPr>
            </w:pPr>
            <w:r w:rsidRPr="00505AD7">
              <w:rPr>
                <w:rFonts w:ascii="Times New Roman" w:hAnsi="Times New Roman"/>
                <w:sz w:val="20"/>
                <w:szCs w:val="20"/>
              </w:rPr>
              <w:t>0.0529</w:t>
            </w:r>
          </w:p>
        </w:tc>
        <w:tc>
          <w:tcPr>
            <w:tcW w:w="1201" w:type="dxa"/>
            <w:tcBorders>
              <w:top w:val="nil"/>
              <w:left w:val="nil"/>
              <w:bottom w:val="nil"/>
              <w:right w:val="nil"/>
            </w:tcBorders>
          </w:tcPr>
          <w:p w14:paraId="3F840CF7" w14:textId="7588E278" w:rsidR="00665099" w:rsidRPr="007B0E7C" w:rsidRDefault="00665099" w:rsidP="00665099">
            <w:pPr>
              <w:widowControl w:val="0"/>
              <w:autoSpaceDE w:val="0"/>
              <w:autoSpaceDN w:val="0"/>
              <w:adjustRightInd w:val="0"/>
              <w:spacing w:line="256" w:lineRule="auto"/>
              <w:jc w:val="center"/>
              <w:rPr>
                <w:rFonts w:ascii="Times New Roman" w:hAnsi="Times New Roman"/>
                <w:b/>
                <w:bCs/>
                <w:sz w:val="20"/>
                <w:szCs w:val="20"/>
              </w:rPr>
            </w:pPr>
            <w:r w:rsidRPr="00505AD7">
              <w:rPr>
                <w:rFonts w:ascii="Times New Roman" w:hAnsi="Times New Roman"/>
                <w:sz w:val="20"/>
                <w:szCs w:val="20"/>
              </w:rPr>
              <w:t>-0.0519</w:t>
            </w:r>
          </w:p>
        </w:tc>
        <w:tc>
          <w:tcPr>
            <w:tcW w:w="1200" w:type="dxa"/>
            <w:tcBorders>
              <w:top w:val="nil"/>
              <w:left w:val="nil"/>
              <w:bottom w:val="nil"/>
              <w:right w:val="nil"/>
            </w:tcBorders>
          </w:tcPr>
          <w:p w14:paraId="47F22424" w14:textId="1F6510DA" w:rsidR="00665099" w:rsidRPr="00B47946" w:rsidRDefault="00665099" w:rsidP="00665099">
            <w:pPr>
              <w:widowControl w:val="0"/>
              <w:autoSpaceDE w:val="0"/>
              <w:autoSpaceDN w:val="0"/>
              <w:adjustRightInd w:val="0"/>
              <w:spacing w:line="256" w:lineRule="auto"/>
              <w:jc w:val="center"/>
              <w:rPr>
                <w:rFonts w:ascii="Times New Roman" w:hAnsi="Times New Roman"/>
                <w:sz w:val="20"/>
                <w:szCs w:val="20"/>
              </w:rPr>
            </w:pPr>
            <w:r w:rsidRPr="00505AD7">
              <w:rPr>
                <w:rFonts w:ascii="Times New Roman" w:hAnsi="Times New Roman"/>
                <w:sz w:val="20"/>
                <w:szCs w:val="20"/>
              </w:rPr>
              <w:t>-0.0197</w:t>
            </w:r>
          </w:p>
        </w:tc>
        <w:tc>
          <w:tcPr>
            <w:tcW w:w="1201" w:type="dxa"/>
            <w:tcBorders>
              <w:top w:val="nil"/>
              <w:left w:val="nil"/>
              <w:bottom w:val="nil"/>
              <w:right w:val="nil"/>
            </w:tcBorders>
          </w:tcPr>
          <w:p w14:paraId="2F614CB3" w14:textId="03444D65" w:rsidR="00665099" w:rsidRPr="00B47946" w:rsidRDefault="00665099" w:rsidP="00665099">
            <w:pPr>
              <w:widowControl w:val="0"/>
              <w:autoSpaceDE w:val="0"/>
              <w:autoSpaceDN w:val="0"/>
              <w:adjustRightInd w:val="0"/>
              <w:spacing w:line="256" w:lineRule="auto"/>
              <w:jc w:val="center"/>
              <w:rPr>
                <w:rFonts w:ascii="Times New Roman" w:hAnsi="Times New Roman"/>
                <w:sz w:val="20"/>
                <w:szCs w:val="20"/>
              </w:rPr>
            </w:pPr>
            <w:r w:rsidRPr="00505AD7">
              <w:rPr>
                <w:rFonts w:ascii="Times New Roman" w:hAnsi="Times New Roman"/>
                <w:sz w:val="20"/>
                <w:szCs w:val="20"/>
              </w:rPr>
              <w:t>0.0003</w:t>
            </w:r>
          </w:p>
        </w:tc>
        <w:tc>
          <w:tcPr>
            <w:tcW w:w="1201" w:type="dxa"/>
            <w:tcBorders>
              <w:top w:val="nil"/>
              <w:left w:val="nil"/>
              <w:bottom w:val="nil"/>
              <w:right w:val="nil"/>
            </w:tcBorders>
          </w:tcPr>
          <w:p w14:paraId="42C83DC7" w14:textId="6E59D921" w:rsidR="00665099" w:rsidRPr="00B47946" w:rsidRDefault="00665099" w:rsidP="00665099">
            <w:pPr>
              <w:widowControl w:val="0"/>
              <w:autoSpaceDE w:val="0"/>
              <w:autoSpaceDN w:val="0"/>
              <w:adjustRightInd w:val="0"/>
              <w:spacing w:line="256" w:lineRule="auto"/>
              <w:jc w:val="center"/>
              <w:rPr>
                <w:rFonts w:ascii="Times New Roman" w:hAnsi="Times New Roman"/>
                <w:sz w:val="20"/>
                <w:szCs w:val="20"/>
              </w:rPr>
            </w:pPr>
            <w:r w:rsidRPr="00505AD7">
              <w:rPr>
                <w:rFonts w:ascii="Times New Roman" w:hAnsi="Times New Roman"/>
                <w:sz w:val="20"/>
                <w:szCs w:val="20"/>
              </w:rPr>
              <w:t>-0.0173</w:t>
            </w:r>
          </w:p>
        </w:tc>
      </w:tr>
      <w:tr w:rsidR="00665099" w:rsidRPr="00B47946" w14:paraId="302582B7" w14:textId="77777777" w:rsidTr="001A4090">
        <w:trPr>
          <w:trHeight w:val="278"/>
        </w:trPr>
        <w:tc>
          <w:tcPr>
            <w:tcW w:w="2835" w:type="dxa"/>
          </w:tcPr>
          <w:p w14:paraId="15CE715D" w14:textId="77777777" w:rsidR="00665099" w:rsidRPr="00B47946" w:rsidRDefault="00665099" w:rsidP="00665099">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2BDFB9EE" w14:textId="07EBC519" w:rsidR="00665099" w:rsidRPr="00B47946" w:rsidRDefault="00665099" w:rsidP="00665099">
            <w:pPr>
              <w:widowControl w:val="0"/>
              <w:autoSpaceDE w:val="0"/>
              <w:autoSpaceDN w:val="0"/>
              <w:adjustRightInd w:val="0"/>
              <w:spacing w:line="256" w:lineRule="auto"/>
              <w:jc w:val="center"/>
              <w:rPr>
                <w:rFonts w:ascii="Times New Roman" w:hAnsi="Times New Roman"/>
                <w:b/>
                <w:bCs/>
                <w:sz w:val="20"/>
                <w:szCs w:val="20"/>
              </w:rPr>
            </w:pPr>
            <w:r w:rsidRPr="00505AD7">
              <w:rPr>
                <w:rFonts w:ascii="Times New Roman" w:hAnsi="Times New Roman"/>
                <w:sz w:val="20"/>
                <w:szCs w:val="20"/>
              </w:rPr>
              <w:t>(0.0417)</w:t>
            </w:r>
          </w:p>
        </w:tc>
        <w:tc>
          <w:tcPr>
            <w:tcW w:w="1201" w:type="dxa"/>
            <w:tcBorders>
              <w:top w:val="nil"/>
              <w:left w:val="nil"/>
              <w:bottom w:val="nil"/>
              <w:right w:val="nil"/>
            </w:tcBorders>
          </w:tcPr>
          <w:p w14:paraId="40EC9B54" w14:textId="7AF50F18" w:rsidR="00665099" w:rsidRPr="00B47946" w:rsidRDefault="00665099" w:rsidP="00665099">
            <w:pPr>
              <w:widowControl w:val="0"/>
              <w:autoSpaceDE w:val="0"/>
              <w:autoSpaceDN w:val="0"/>
              <w:adjustRightInd w:val="0"/>
              <w:spacing w:line="256" w:lineRule="auto"/>
              <w:jc w:val="center"/>
              <w:rPr>
                <w:rFonts w:ascii="Times New Roman" w:hAnsi="Times New Roman"/>
                <w:sz w:val="20"/>
                <w:szCs w:val="20"/>
              </w:rPr>
            </w:pPr>
            <w:r w:rsidRPr="00505AD7">
              <w:rPr>
                <w:rFonts w:ascii="Times New Roman" w:hAnsi="Times New Roman"/>
                <w:sz w:val="20"/>
                <w:szCs w:val="20"/>
              </w:rPr>
              <w:t>(0.0435)</w:t>
            </w:r>
          </w:p>
        </w:tc>
        <w:tc>
          <w:tcPr>
            <w:tcW w:w="1201" w:type="dxa"/>
            <w:tcBorders>
              <w:top w:val="nil"/>
              <w:left w:val="nil"/>
              <w:bottom w:val="nil"/>
              <w:right w:val="nil"/>
            </w:tcBorders>
          </w:tcPr>
          <w:p w14:paraId="500FC460" w14:textId="265102B5" w:rsidR="00665099" w:rsidRPr="007B0E7C" w:rsidRDefault="00665099" w:rsidP="00665099">
            <w:pPr>
              <w:widowControl w:val="0"/>
              <w:autoSpaceDE w:val="0"/>
              <w:autoSpaceDN w:val="0"/>
              <w:adjustRightInd w:val="0"/>
              <w:spacing w:line="256" w:lineRule="auto"/>
              <w:jc w:val="center"/>
              <w:rPr>
                <w:rFonts w:ascii="Times New Roman" w:hAnsi="Times New Roman"/>
                <w:b/>
                <w:bCs/>
                <w:sz w:val="20"/>
                <w:szCs w:val="20"/>
              </w:rPr>
            </w:pPr>
            <w:r w:rsidRPr="00505AD7">
              <w:rPr>
                <w:rFonts w:ascii="Times New Roman" w:hAnsi="Times New Roman"/>
                <w:sz w:val="20"/>
                <w:szCs w:val="20"/>
              </w:rPr>
              <w:t>(0.0368)</w:t>
            </w:r>
          </w:p>
        </w:tc>
        <w:tc>
          <w:tcPr>
            <w:tcW w:w="1200" w:type="dxa"/>
            <w:tcBorders>
              <w:top w:val="nil"/>
              <w:left w:val="nil"/>
              <w:bottom w:val="nil"/>
              <w:right w:val="nil"/>
            </w:tcBorders>
          </w:tcPr>
          <w:p w14:paraId="07ED6F12" w14:textId="0CE19E51" w:rsidR="00665099" w:rsidRPr="00B47946" w:rsidRDefault="00665099" w:rsidP="00665099">
            <w:pPr>
              <w:widowControl w:val="0"/>
              <w:autoSpaceDE w:val="0"/>
              <w:autoSpaceDN w:val="0"/>
              <w:adjustRightInd w:val="0"/>
              <w:spacing w:line="256" w:lineRule="auto"/>
              <w:jc w:val="center"/>
              <w:rPr>
                <w:rFonts w:ascii="Times New Roman" w:hAnsi="Times New Roman"/>
                <w:sz w:val="20"/>
                <w:szCs w:val="20"/>
              </w:rPr>
            </w:pPr>
            <w:r w:rsidRPr="00505AD7">
              <w:rPr>
                <w:rFonts w:ascii="Times New Roman" w:hAnsi="Times New Roman"/>
                <w:sz w:val="20"/>
                <w:szCs w:val="20"/>
              </w:rPr>
              <w:t>(0.0498)</w:t>
            </w:r>
          </w:p>
        </w:tc>
        <w:tc>
          <w:tcPr>
            <w:tcW w:w="1201" w:type="dxa"/>
            <w:tcBorders>
              <w:top w:val="nil"/>
              <w:left w:val="nil"/>
              <w:bottom w:val="nil"/>
              <w:right w:val="nil"/>
            </w:tcBorders>
          </w:tcPr>
          <w:p w14:paraId="3ACAB100" w14:textId="4683449E" w:rsidR="00665099" w:rsidRPr="00B47946" w:rsidRDefault="00665099" w:rsidP="00665099">
            <w:pPr>
              <w:widowControl w:val="0"/>
              <w:autoSpaceDE w:val="0"/>
              <w:autoSpaceDN w:val="0"/>
              <w:adjustRightInd w:val="0"/>
              <w:spacing w:line="256" w:lineRule="auto"/>
              <w:jc w:val="center"/>
              <w:rPr>
                <w:rFonts w:ascii="Times New Roman" w:hAnsi="Times New Roman"/>
                <w:sz w:val="20"/>
                <w:szCs w:val="20"/>
              </w:rPr>
            </w:pPr>
            <w:r w:rsidRPr="00505AD7">
              <w:rPr>
                <w:rFonts w:ascii="Times New Roman" w:hAnsi="Times New Roman"/>
                <w:sz w:val="20"/>
                <w:szCs w:val="20"/>
              </w:rPr>
              <w:t>(0.0451)</w:t>
            </w:r>
          </w:p>
        </w:tc>
        <w:tc>
          <w:tcPr>
            <w:tcW w:w="1201" w:type="dxa"/>
            <w:tcBorders>
              <w:top w:val="nil"/>
              <w:left w:val="nil"/>
              <w:bottom w:val="nil"/>
              <w:right w:val="nil"/>
            </w:tcBorders>
          </w:tcPr>
          <w:p w14:paraId="0CF50DF7" w14:textId="34EC4E45" w:rsidR="00665099" w:rsidRPr="00B47946" w:rsidRDefault="00665099" w:rsidP="00665099">
            <w:pPr>
              <w:widowControl w:val="0"/>
              <w:autoSpaceDE w:val="0"/>
              <w:autoSpaceDN w:val="0"/>
              <w:adjustRightInd w:val="0"/>
              <w:spacing w:line="256" w:lineRule="auto"/>
              <w:jc w:val="center"/>
              <w:rPr>
                <w:rFonts w:ascii="Times New Roman" w:hAnsi="Times New Roman"/>
                <w:sz w:val="20"/>
                <w:szCs w:val="20"/>
              </w:rPr>
            </w:pPr>
            <w:r w:rsidRPr="00505AD7">
              <w:rPr>
                <w:rFonts w:ascii="Times New Roman" w:hAnsi="Times New Roman"/>
                <w:sz w:val="20"/>
                <w:szCs w:val="20"/>
              </w:rPr>
              <w:t>(0.0518)</w:t>
            </w:r>
          </w:p>
        </w:tc>
      </w:tr>
      <w:tr w:rsidR="00665099" w:rsidRPr="00B47946" w14:paraId="1E7F87F8" w14:textId="77777777" w:rsidTr="001A4090">
        <w:trPr>
          <w:trHeight w:val="295"/>
        </w:trPr>
        <w:tc>
          <w:tcPr>
            <w:tcW w:w="2835" w:type="dxa"/>
            <w:hideMark/>
          </w:tcPr>
          <w:p w14:paraId="2A1472FC" w14:textId="77777777" w:rsidR="00665099" w:rsidRPr="00B47946" w:rsidRDefault="00665099" w:rsidP="00665099">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Respondents</w:t>
            </w:r>
          </w:p>
        </w:tc>
        <w:tc>
          <w:tcPr>
            <w:tcW w:w="1200" w:type="dxa"/>
          </w:tcPr>
          <w:p w14:paraId="6D8BF27A" w14:textId="77777777" w:rsidR="00665099" w:rsidRPr="00B47946" w:rsidRDefault="00665099" w:rsidP="00665099">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2CE236B8" w14:textId="77777777" w:rsidR="00665099" w:rsidRPr="00B47946" w:rsidRDefault="00665099" w:rsidP="00665099">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7D5A092E" w14:textId="77777777" w:rsidR="00665099" w:rsidRPr="00B47946" w:rsidRDefault="00665099" w:rsidP="00665099">
            <w:pPr>
              <w:widowControl w:val="0"/>
              <w:autoSpaceDE w:val="0"/>
              <w:autoSpaceDN w:val="0"/>
              <w:adjustRightInd w:val="0"/>
              <w:spacing w:line="256" w:lineRule="auto"/>
              <w:jc w:val="center"/>
              <w:rPr>
                <w:rFonts w:ascii="Times New Roman" w:hAnsi="Times New Roman"/>
                <w:sz w:val="20"/>
                <w:szCs w:val="20"/>
              </w:rPr>
            </w:pPr>
          </w:p>
        </w:tc>
        <w:tc>
          <w:tcPr>
            <w:tcW w:w="1200" w:type="dxa"/>
          </w:tcPr>
          <w:p w14:paraId="021F2FD6" w14:textId="77777777" w:rsidR="00665099" w:rsidRPr="00B47946" w:rsidRDefault="00665099" w:rsidP="00665099">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017ADD9E" w14:textId="77777777" w:rsidR="00665099" w:rsidRPr="00B47946" w:rsidRDefault="00665099" w:rsidP="00665099">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6194A4B4" w14:textId="77777777" w:rsidR="00665099" w:rsidRPr="00B47946" w:rsidRDefault="00665099" w:rsidP="00665099">
            <w:pPr>
              <w:widowControl w:val="0"/>
              <w:autoSpaceDE w:val="0"/>
              <w:autoSpaceDN w:val="0"/>
              <w:adjustRightInd w:val="0"/>
              <w:spacing w:line="256" w:lineRule="auto"/>
              <w:jc w:val="center"/>
              <w:rPr>
                <w:rFonts w:ascii="Times New Roman" w:hAnsi="Times New Roman"/>
                <w:sz w:val="20"/>
                <w:szCs w:val="20"/>
              </w:rPr>
            </w:pPr>
          </w:p>
        </w:tc>
      </w:tr>
      <w:tr w:rsidR="00665099" w:rsidRPr="00B47946" w14:paraId="5664A64F" w14:textId="77777777" w:rsidTr="001A4090">
        <w:trPr>
          <w:trHeight w:val="278"/>
        </w:trPr>
        <w:tc>
          <w:tcPr>
            <w:tcW w:w="2835" w:type="dxa"/>
            <w:hideMark/>
          </w:tcPr>
          <w:p w14:paraId="1D90021F" w14:textId="77777777" w:rsidR="00665099" w:rsidRPr="00B47946" w:rsidRDefault="00665099" w:rsidP="00665099">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Scientist [d]</w:t>
            </w:r>
          </w:p>
        </w:tc>
        <w:tc>
          <w:tcPr>
            <w:tcW w:w="1200" w:type="dxa"/>
            <w:tcBorders>
              <w:top w:val="nil"/>
              <w:left w:val="nil"/>
              <w:bottom w:val="nil"/>
              <w:right w:val="nil"/>
            </w:tcBorders>
          </w:tcPr>
          <w:p w14:paraId="38AE2E9D" w14:textId="25CD7F5B" w:rsidR="00665099" w:rsidRPr="00B47946" w:rsidRDefault="00665099" w:rsidP="00665099">
            <w:pPr>
              <w:widowControl w:val="0"/>
              <w:autoSpaceDE w:val="0"/>
              <w:autoSpaceDN w:val="0"/>
              <w:adjustRightInd w:val="0"/>
              <w:spacing w:line="256" w:lineRule="auto"/>
              <w:jc w:val="center"/>
              <w:rPr>
                <w:rFonts w:ascii="Times New Roman" w:hAnsi="Times New Roman"/>
                <w:b/>
                <w:bCs/>
                <w:sz w:val="20"/>
                <w:szCs w:val="20"/>
              </w:rPr>
            </w:pPr>
            <w:r w:rsidRPr="00505AD7">
              <w:rPr>
                <w:rFonts w:ascii="Times New Roman" w:hAnsi="Times New Roman"/>
                <w:sz w:val="20"/>
                <w:szCs w:val="20"/>
              </w:rPr>
              <w:t>0.0104</w:t>
            </w:r>
          </w:p>
        </w:tc>
        <w:tc>
          <w:tcPr>
            <w:tcW w:w="1201" w:type="dxa"/>
            <w:tcBorders>
              <w:top w:val="nil"/>
              <w:left w:val="nil"/>
              <w:bottom w:val="nil"/>
              <w:right w:val="nil"/>
            </w:tcBorders>
          </w:tcPr>
          <w:p w14:paraId="0D3EFE3A" w14:textId="579B7ABB" w:rsidR="00665099" w:rsidRPr="00B47946" w:rsidRDefault="00665099" w:rsidP="00665099">
            <w:pPr>
              <w:widowControl w:val="0"/>
              <w:autoSpaceDE w:val="0"/>
              <w:autoSpaceDN w:val="0"/>
              <w:adjustRightInd w:val="0"/>
              <w:spacing w:line="256" w:lineRule="auto"/>
              <w:jc w:val="center"/>
              <w:rPr>
                <w:rFonts w:ascii="Times New Roman" w:hAnsi="Times New Roman"/>
                <w:b/>
                <w:bCs/>
                <w:sz w:val="20"/>
                <w:szCs w:val="20"/>
              </w:rPr>
            </w:pPr>
            <w:r w:rsidRPr="00505AD7">
              <w:rPr>
                <w:rFonts w:ascii="Times New Roman" w:hAnsi="Times New Roman"/>
                <w:sz w:val="20"/>
                <w:szCs w:val="20"/>
              </w:rPr>
              <w:t>0.0267</w:t>
            </w:r>
          </w:p>
        </w:tc>
        <w:tc>
          <w:tcPr>
            <w:tcW w:w="1201" w:type="dxa"/>
            <w:tcBorders>
              <w:top w:val="nil"/>
              <w:left w:val="nil"/>
              <w:bottom w:val="nil"/>
              <w:right w:val="nil"/>
            </w:tcBorders>
          </w:tcPr>
          <w:p w14:paraId="44ABAB98" w14:textId="02C04C60" w:rsidR="00665099" w:rsidRPr="00B47946" w:rsidRDefault="00665099" w:rsidP="00665099">
            <w:pPr>
              <w:widowControl w:val="0"/>
              <w:autoSpaceDE w:val="0"/>
              <w:autoSpaceDN w:val="0"/>
              <w:adjustRightInd w:val="0"/>
              <w:spacing w:line="256" w:lineRule="auto"/>
              <w:jc w:val="center"/>
              <w:rPr>
                <w:rFonts w:ascii="Times New Roman" w:hAnsi="Times New Roman"/>
                <w:b/>
                <w:bCs/>
                <w:sz w:val="20"/>
                <w:szCs w:val="20"/>
              </w:rPr>
            </w:pPr>
            <w:r w:rsidRPr="00505AD7">
              <w:rPr>
                <w:rFonts w:ascii="Times New Roman" w:hAnsi="Times New Roman"/>
                <w:sz w:val="20"/>
                <w:szCs w:val="20"/>
              </w:rPr>
              <w:t>0.0073</w:t>
            </w:r>
          </w:p>
        </w:tc>
        <w:tc>
          <w:tcPr>
            <w:tcW w:w="1200" w:type="dxa"/>
            <w:tcBorders>
              <w:top w:val="nil"/>
              <w:left w:val="nil"/>
              <w:bottom w:val="nil"/>
              <w:right w:val="nil"/>
            </w:tcBorders>
          </w:tcPr>
          <w:p w14:paraId="08E2CCB9" w14:textId="263EBCB1" w:rsidR="00665099" w:rsidRPr="00B47946" w:rsidRDefault="00665099" w:rsidP="00665099">
            <w:pPr>
              <w:widowControl w:val="0"/>
              <w:autoSpaceDE w:val="0"/>
              <w:autoSpaceDN w:val="0"/>
              <w:adjustRightInd w:val="0"/>
              <w:spacing w:line="256" w:lineRule="auto"/>
              <w:jc w:val="center"/>
              <w:rPr>
                <w:rFonts w:ascii="Times New Roman" w:hAnsi="Times New Roman"/>
                <w:b/>
                <w:bCs/>
                <w:sz w:val="20"/>
                <w:szCs w:val="20"/>
              </w:rPr>
            </w:pPr>
            <w:r w:rsidRPr="00505AD7">
              <w:rPr>
                <w:rFonts w:ascii="Times New Roman" w:hAnsi="Times New Roman"/>
                <w:sz w:val="20"/>
                <w:szCs w:val="20"/>
              </w:rPr>
              <w:t>0.0120</w:t>
            </w:r>
          </w:p>
        </w:tc>
        <w:tc>
          <w:tcPr>
            <w:tcW w:w="1201" w:type="dxa"/>
            <w:tcBorders>
              <w:top w:val="nil"/>
              <w:left w:val="nil"/>
              <w:bottom w:val="nil"/>
              <w:right w:val="nil"/>
            </w:tcBorders>
          </w:tcPr>
          <w:p w14:paraId="7FD49B43" w14:textId="4FD9A686" w:rsidR="00665099" w:rsidRPr="00B47946" w:rsidRDefault="00665099" w:rsidP="00665099">
            <w:pPr>
              <w:widowControl w:val="0"/>
              <w:autoSpaceDE w:val="0"/>
              <w:autoSpaceDN w:val="0"/>
              <w:adjustRightInd w:val="0"/>
              <w:spacing w:line="256" w:lineRule="auto"/>
              <w:jc w:val="center"/>
              <w:rPr>
                <w:rFonts w:ascii="Times New Roman" w:hAnsi="Times New Roman"/>
                <w:b/>
                <w:bCs/>
                <w:sz w:val="20"/>
                <w:szCs w:val="20"/>
              </w:rPr>
            </w:pPr>
            <w:r w:rsidRPr="00505AD7">
              <w:rPr>
                <w:rFonts w:ascii="Times New Roman" w:hAnsi="Times New Roman"/>
                <w:sz w:val="20"/>
                <w:szCs w:val="20"/>
              </w:rPr>
              <w:t>0.0293</w:t>
            </w:r>
          </w:p>
        </w:tc>
        <w:tc>
          <w:tcPr>
            <w:tcW w:w="1201" w:type="dxa"/>
            <w:tcBorders>
              <w:top w:val="nil"/>
              <w:left w:val="nil"/>
              <w:bottom w:val="nil"/>
              <w:right w:val="nil"/>
            </w:tcBorders>
          </w:tcPr>
          <w:p w14:paraId="1A55532D" w14:textId="6BD63373" w:rsidR="00665099" w:rsidRPr="00B47946" w:rsidRDefault="00665099" w:rsidP="00665099">
            <w:pPr>
              <w:widowControl w:val="0"/>
              <w:autoSpaceDE w:val="0"/>
              <w:autoSpaceDN w:val="0"/>
              <w:adjustRightInd w:val="0"/>
              <w:spacing w:line="256" w:lineRule="auto"/>
              <w:jc w:val="center"/>
              <w:rPr>
                <w:rFonts w:ascii="Times New Roman" w:hAnsi="Times New Roman"/>
                <w:b/>
                <w:bCs/>
                <w:sz w:val="20"/>
                <w:szCs w:val="20"/>
              </w:rPr>
            </w:pPr>
            <w:r w:rsidRPr="00505AD7">
              <w:rPr>
                <w:rFonts w:ascii="Times New Roman" w:hAnsi="Times New Roman"/>
                <w:sz w:val="20"/>
                <w:szCs w:val="20"/>
              </w:rPr>
              <w:t>0.0289</w:t>
            </w:r>
          </w:p>
        </w:tc>
      </w:tr>
      <w:tr w:rsidR="00665099" w:rsidRPr="00B47946" w14:paraId="3C53CB41" w14:textId="77777777" w:rsidTr="001A4090">
        <w:trPr>
          <w:trHeight w:val="278"/>
        </w:trPr>
        <w:tc>
          <w:tcPr>
            <w:tcW w:w="2835" w:type="dxa"/>
          </w:tcPr>
          <w:p w14:paraId="6E4D110B" w14:textId="77777777" w:rsidR="00665099" w:rsidRPr="00B47946" w:rsidRDefault="00665099" w:rsidP="00665099">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1D93C5DD" w14:textId="1380BBA4" w:rsidR="00665099" w:rsidRPr="00B47946" w:rsidRDefault="00665099" w:rsidP="00665099">
            <w:pPr>
              <w:widowControl w:val="0"/>
              <w:autoSpaceDE w:val="0"/>
              <w:autoSpaceDN w:val="0"/>
              <w:adjustRightInd w:val="0"/>
              <w:spacing w:line="256" w:lineRule="auto"/>
              <w:jc w:val="center"/>
              <w:rPr>
                <w:rFonts w:ascii="Times New Roman" w:hAnsi="Times New Roman"/>
                <w:b/>
                <w:bCs/>
                <w:sz w:val="20"/>
                <w:szCs w:val="20"/>
              </w:rPr>
            </w:pPr>
            <w:r w:rsidRPr="00505AD7">
              <w:rPr>
                <w:rFonts w:ascii="Times New Roman" w:hAnsi="Times New Roman"/>
                <w:sz w:val="20"/>
                <w:szCs w:val="20"/>
              </w:rPr>
              <w:t>(0.0558)</w:t>
            </w:r>
          </w:p>
        </w:tc>
        <w:tc>
          <w:tcPr>
            <w:tcW w:w="1201" w:type="dxa"/>
            <w:tcBorders>
              <w:top w:val="nil"/>
              <w:left w:val="nil"/>
              <w:bottom w:val="nil"/>
              <w:right w:val="nil"/>
            </w:tcBorders>
          </w:tcPr>
          <w:p w14:paraId="491A744B" w14:textId="4CAB359B" w:rsidR="00665099" w:rsidRPr="00B47946" w:rsidRDefault="00665099" w:rsidP="00665099">
            <w:pPr>
              <w:widowControl w:val="0"/>
              <w:autoSpaceDE w:val="0"/>
              <w:autoSpaceDN w:val="0"/>
              <w:adjustRightInd w:val="0"/>
              <w:spacing w:line="256" w:lineRule="auto"/>
              <w:jc w:val="center"/>
              <w:rPr>
                <w:rFonts w:ascii="Times New Roman" w:hAnsi="Times New Roman"/>
                <w:b/>
                <w:bCs/>
                <w:sz w:val="20"/>
                <w:szCs w:val="20"/>
              </w:rPr>
            </w:pPr>
            <w:r w:rsidRPr="00505AD7">
              <w:rPr>
                <w:rFonts w:ascii="Times New Roman" w:hAnsi="Times New Roman"/>
                <w:sz w:val="20"/>
                <w:szCs w:val="20"/>
              </w:rPr>
              <w:t>(0.0569)</w:t>
            </w:r>
          </w:p>
        </w:tc>
        <w:tc>
          <w:tcPr>
            <w:tcW w:w="1201" w:type="dxa"/>
            <w:tcBorders>
              <w:top w:val="nil"/>
              <w:left w:val="nil"/>
              <w:bottom w:val="nil"/>
              <w:right w:val="nil"/>
            </w:tcBorders>
          </w:tcPr>
          <w:p w14:paraId="16EC4641" w14:textId="5F344988" w:rsidR="00665099" w:rsidRPr="00B47946" w:rsidRDefault="00665099" w:rsidP="00665099">
            <w:pPr>
              <w:widowControl w:val="0"/>
              <w:autoSpaceDE w:val="0"/>
              <w:autoSpaceDN w:val="0"/>
              <w:adjustRightInd w:val="0"/>
              <w:spacing w:line="256" w:lineRule="auto"/>
              <w:jc w:val="center"/>
              <w:rPr>
                <w:rFonts w:ascii="Times New Roman" w:hAnsi="Times New Roman"/>
                <w:b/>
                <w:bCs/>
                <w:sz w:val="20"/>
                <w:szCs w:val="20"/>
              </w:rPr>
            </w:pPr>
            <w:r w:rsidRPr="00505AD7">
              <w:rPr>
                <w:rFonts w:ascii="Times New Roman" w:hAnsi="Times New Roman"/>
                <w:sz w:val="20"/>
                <w:szCs w:val="20"/>
              </w:rPr>
              <w:t>(0.0560)</w:t>
            </w:r>
          </w:p>
        </w:tc>
        <w:tc>
          <w:tcPr>
            <w:tcW w:w="1200" w:type="dxa"/>
            <w:tcBorders>
              <w:top w:val="nil"/>
              <w:left w:val="nil"/>
              <w:bottom w:val="nil"/>
              <w:right w:val="nil"/>
            </w:tcBorders>
          </w:tcPr>
          <w:p w14:paraId="014FD966" w14:textId="73F5D885" w:rsidR="00665099" w:rsidRPr="00B47946" w:rsidRDefault="00665099" w:rsidP="00665099">
            <w:pPr>
              <w:widowControl w:val="0"/>
              <w:autoSpaceDE w:val="0"/>
              <w:autoSpaceDN w:val="0"/>
              <w:adjustRightInd w:val="0"/>
              <w:spacing w:line="256" w:lineRule="auto"/>
              <w:jc w:val="center"/>
              <w:rPr>
                <w:rFonts w:ascii="Times New Roman" w:hAnsi="Times New Roman"/>
                <w:b/>
                <w:bCs/>
                <w:sz w:val="20"/>
                <w:szCs w:val="20"/>
              </w:rPr>
            </w:pPr>
            <w:r w:rsidRPr="00505AD7">
              <w:rPr>
                <w:rFonts w:ascii="Times New Roman" w:hAnsi="Times New Roman"/>
                <w:sz w:val="20"/>
                <w:szCs w:val="20"/>
              </w:rPr>
              <w:t>(0.0565)</w:t>
            </w:r>
          </w:p>
        </w:tc>
        <w:tc>
          <w:tcPr>
            <w:tcW w:w="1201" w:type="dxa"/>
            <w:tcBorders>
              <w:top w:val="nil"/>
              <w:left w:val="nil"/>
              <w:bottom w:val="nil"/>
              <w:right w:val="nil"/>
            </w:tcBorders>
          </w:tcPr>
          <w:p w14:paraId="6F53D0DA" w14:textId="398058A8" w:rsidR="00665099" w:rsidRPr="00B47946" w:rsidRDefault="00665099" w:rsidP="00665099">
            <w:pPr>
              <w:widowControl w:val="0"/>
              <w:autoSpaceDE w:val="0"/>
              <w:autoSpaceDN w:val="0"/>
              <w:adjustRightInd w:val="0"/>
              <w:spacing w:line="256" w:lineRule="auto"/>
              <w:jc w:val="center"/>
              <w:rPr>
                <w:rFonts w:ascii="Times New Roman" w:hAnsi="Times New Roman"/>
                <w:b/>
                <w:bCs/>
                <w:sz w:val="20"/>
                <w:szCs w:val="20"/>
              </w:rPr>
            </w:pPr>
            <w:r w:rsidRPr="00505AD7">
              <w:rPr>
                <w:rFonts w:ascii="Times New Roman" w:hAnsi="Times New Roman"/>
                <w:sz w:val="20"/>
                <w:szCs w:val="20"/>
              </w:rPr>
              <w:t>(0.0573)</w:t>
            </w:r>
          </w:p>
        </w:tc>
        <w:tc>
          <w:tcPr>
            <w:tcW w:w="1201" w:type="dxa"/>
            <w:tcBorders>
              <w:top w:val="nil"/>
              <w:left w:val="nil"/>
              <w:bottom w:val="nil"/>
              <w:right w:val="nil"/>
            </w:tcBorders>
          </w:tcPr>
          <w:p w14:paraId="7D80413D" w14:textId="0BD60611" w:rsidR="00665099" w:rsidRPr="00B47946" w:rsidRDefault="00665099" w:rsidP="00665099">
            <w:pPr>
              <w:widowControl w:val="0"/>
              <w:autoSpaceDE w:val="0"/>
              <w:autoSpaceDN w:val="0"/>
              <w:adjustRightInd w:val="0"/>
              <w:spacing w:line="256" w:lineRule="auto"/>
              <w:jc w:val="center"/>
              <w:rPr>
                <w:rFonts w:ascii="Times New Roman" w:hAnsi="Times New Roman"/>
                <w:b/>
                <w:bCs/>
                <w:sz w:val="20"/>
                <w:szCs w:val="20"/>
              </w:rPr>
            </w:pPr>
            <w:r w:rsidRPr="00505AD7">
              <w:rPr>
                <w:rFonts w:ascii="Times New Roman" w:hAnsi="Times New Roman"/>
                <w:sz w:val="20"/>
                <w:szCs w:val="20"/>
              </w:rPr>
              <w:t>(0.0575)</w:t>
            </w:r>
          </w:p>
        </w:tc>
      </w:tr>
      <w:tr w:rsidR="00665099" w:rsidRPr="00B47946" w14:paraId="78993F33" w14:textId="77777777" w:rsidTr="001A4090">
        <w:trPr>
          <w:trHeight w:val="295"/>
        </w:trPr>
        <w:tc>
          <w:tcPr>
            <w:tcW w:w="2835" w:type="dxa"/>
            <w:hideMark/>
          </w:tcPr>
          <w:p w14:paraId="75A94D75" w14:textId="77777777" w:rsidR="00665099" w:rsidRPr="00B47946" w:rsidRDefault="00665099" w:rsidP="00665099">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National government [d]</w:t>
            </w:r>
          </w:p>
        </w:tc>
        <w:tc>
          <w:tcPr>
            <w:tcW w:w="1200" w:type="dxa"/>
            <w:tcBorders>
              <w:top w:val="nil"/>
              <w:left w:val="nil"/>
              <w:bottom w:val="nil"/>
              <w:right w:val="nil"/>
            </w:tcBorders>
          </w:tcPr>
          <w:p w14:paraId="7B0D8154" w14:textId="2CB37645" w:rsidR="00665099" w:rsidRPr="00B47946" w:rsidRDefault="00665099" w:rsidP="00665099">
            <w:pPr>
              <w:widowControl w:val="0"/>
              <w:autoSpaceDE w:val="0"/>
              <w:autoSpaceDN w:val="0"/>
              <w:adjustRightInd w:val="0"/>
              <w:spacing w:line="256" w:lineRule="auto"/>
              <w:jc w:val="center"/>
              <w:rPr>
                <w:rFonts w:ascii="Times New Roman" w:hAnsi="Times New Roman"/>
                <w:b/>
                <w:bCs/>
                <w:sz w:val="20"/>
                <w:szCs w:val="20"/>
              </w:rPr>
            </w:pPr>
            <w:r w:rsidRPr="00505AD7">
              <w:rPr>
                <w:rFonts w:ascii="Times New Roman" w:hAnsi="Times New Roman"/>
                <w:sz w:val="20"/>
                <w:szCs w:val="20"/>
              </w:rPr>
              <w:t>-0.0019</w:t>
            </w:r>
          </w:p>
        </w:tc>
        <w:tc>
          <w:tcPr>
            <w:tcW w:w="1201" w:type="dxa"/>
            <w:tcBorders>
              <w:top w:val="nil"/>
              <w:left w:val="nil"/>
              <w:bottom w:val="nil"/>
              <w:right w:val="nil"/>
            </w:tcBorders>
          </w:tcPr>
          <w:p w14:paraId="50276F39" w14:textId="7BCD0277" w:rsidR="00665099" w:rsidRPr="00B47946" w:rsidRDefault="00665099" w:rsidP="00665099">
            <w:pPr>
              <w:widowControl w:val="0"/>
              <w:autoSpaceDE w:val="0"/>
              <w:autoSpaceDN w:val="0"/>
              <w:adjustRightInd w:val="0"/>
              <w:spacing w:line="256" w:lineRule="auto"/>
              <w:jc w:val="center"/>
              <w:rPr>
                <w:rFonts w:ascii="Times New Roman" w:hAnsi="Times New Roman"/>
                <w:b/>
                <w:bCs/>
                <w:sz w:val="20"/>
                <w:szCs w:val="20"/>
              </w:rPr>
            </w:pPr>
            <w:r w:rsidRPr="00505AD7">
              <w:rPr>
                <w:rFonts w:ascii="Times New Roman" w:hAnsi="Times New Roman"/>
                <w:sz w:val="20"/>
                <w:szCs w:val="20"/>
              </w:rPr>
              <w:t>0.0051</w:t>
            </w:r>
          </w:p>
        </w:tc>
        <w:tc>
          <w:tcPr>
            <w:tcW w:w="1201" w:type="dxa"/>
            <w:tcBorders>
              <w:top w:val="nil"/>
              <w:left w:val="nil"/>
              <w:bottom w:val="nil"/>
              <w:right w:val="nil"/>
            </w:tcBorders>
          </w:tcPr>
          <w:p w14:paraId="13E2B35A" w14:textId="02E4816D" w:rsidR="00665099" w:rsidRPr="00B47946" w:rsidRDefault="00665099" w:rsidP="00665099">
            <w:pPr>
              <w:widowControl w:val="0"/>
              <w:autoSpaceDE w:val="0"/>
              <w:autoSpaceDN w:val="0"/>
              <w:adjustRightInd w:val="0"/>
              <w:spacing w:line="256" w:lineRule="auto"/>
              <w:jc w:val="center"/>
              <w:rPr>
                <w:rFonts w:ascii="Times New Roman" w:hAnsi="Times New Roman"/>
                <w:b/>
                <w:bCs/>
                <w:sz w:val="20"/>
                <w:szCs w:val="20"/>
              </w:rPr>
            </w:pPr>
            <w:r w:rsidRPr="00505AD7">
              <w:rPr>
                <w:rFonts w:ascii="Times New Roman" w:hAnsi="Times New Roman"/>
                <w:sz w:val="20"/>
                <w:szCs w:val="20"/>
              </w:rPr>
              <w:t>-0.0080</w:t>
            </w:r>
          </w:p>
        </w:tc>
        <w:tc>
          <w:tcPr>
            <w:tcW w:w="1200" w:type="dxa"/>
            <w:tcBorders>
              <w:top w:val="nil"/>
              <w:left w:val="nil"/>
              <w:bottom w:val="nil"/>
              <w:right w:val="nil"/>
            </w:tcBorders>
          </w:tcPr>
          <w:p w14:paraId="7B074EC5" w14:textId="1345DF2F" w:rsidR="00665099" w:rsidRPr="00B47946" w:rsidRDefault="00665099" w:rsidP="00665099">
            <w:pPr>
              <w:widowControl w:val="0"/>
              <w:autoSpaceDE w:val="0"/>
              <w:autoSpaceDN w:val="0"/>
              <w:adjustRightInd w:val="0"/>
              <w:spacing w:line="256" w:lineRule="auto"/>
              <w:jc w:val="center"/>
              <w:rPr>
                <w:rFonts w:ascii="Times New Roman" w:hAnsi="Times New Roman"/>
                <w:b/>
                <w:bCs/>
                <w:sz w:val="20"/>
                <w:szCs w:val="20"/>
              </w:rPr>
            </w:pPr>
            <w:r w:rsidRPr="00505AD7">
              <w:rPr>
                <w:rFonts w:ascii="Times New Roman" w:hAnsi="Times New Roman"/>
                <w:sz w:val="20"/>
                <w:szCs w:val="20"/>
              </w:rPr>
              <w:t>-0.0076</w:t>
            </w:r>
          </w:p>
        </w:tc>
        <w:tc>
          <w:tcPr>
            <w:tcW w:w="1201" w:type="dxa"/>
            <w:tcBorders>
              <w:top w:val="nil"/>
              <w:left w:val="nil"/>
              <w:bottom w:val="nil"/>
              <w:right w:val="nil"/>
            </w:tcBorders>
          </w:tcPr>
          <w:p w14:paraId="6265DBEB" w14:textId="7A8FC479" w:rsidR="00665099" w:rsidRPr="00B47946" w:rsidRDefault="00665099" w:rsidP="00665099">
            <w:pPr>
              <w:widowControl w:val="0"/>
              <w:autoSpaceDE w:val="0"/>
              <w:autoSpaceDN w:val="0"/>
              <w:adjustRightInd w:val="0"/>
              <w:spacing w:line="256" w:lineRule="auto"/>
              <w:jc w:val="center"/>
              <w:rPr>
                <w:rFonts w:ascii="Times New Roman" w:hAnsi="Times New Roman"/>
                <w:b/>
                <w:bCs/>
                <w:sz w:val="20"/>
                <w:szCs w:val="20"/>
              </w:rPr>
            </w:pPr>
            <w:r w:rsidRPr="00505AD7">
              <w:rPr>
                <w:rFonts w:ascii="Times New Roman" w:hAnsi="Times New Roman"/>
                <w:sz w:val="20"/>
                <w:szCs w:val="20"/>
              </w:rPr>
              <w:t>0.0020</w:t>
            </w:r>
          </w:p>
        </w:tc>
        <w:tc>
          <w:tcPr>
            <w:tcW w:w="1201" w:type="dxa"/>
            <w:tcBorders>
              <w:top w:val="nil"/>
              <w:left w:val="nil"/>
              <w:bottom w:val="nil"/>
              <w:right w:val="nil"/>
            </w:tcBorders>
          </w:tcPr>
          <w:p w14:paraId="78B2A60D" w14:textId="787141DA" w:rsidR="00665099" w:rsidRPr="00B47946" w:rsidRDefault="00665099" w:rsidP="00665099">
            <w:pPr>
              <w:widowControl w:val="0"/>
              <w:autoSpaceDE w:val="0"/>
              <w:autoSpaceDN w:val="0"/>
              <w:adjustRightInd w:val="0"/>
              <w:spacing w:line="256" w:lineRule="auto"/>
              <w:jc w:val="center"/>
              <w:rPr>
                <w:rFonts w:ascii="Times New Roman" w:hAnsi="Times New Roman"/>
                <w:b/>
                <w:bCs/>
                <w:sz w:val="20"/>
                <w:szCs w:val="20"/>
              </w:rPr>
            </w:pPr>
            <w:r w:rsidRPr="00505AD7">
              <w:rPr>
                <w:rFonts w:ascii="Times New Roman" w:hAnsi="Times New Roman"/>
                <w:sz w:val="20"/>
                <w:szCs w:val="20"/>
              </w:rPr>
              <w:t>-0.0000</w:t>
            </w:r>
          </w:p>
        </w:tc>
      </w:tr>
      <w:tr w:rsidR="00665099" w:rsidRPr="00B47946" w14:paraId="2555AC48" w14:textId="77777777" w:rsidTr="001A4090">
        <w:trPr>
          <w:trHeight w:val="278"/>
        </w:trPr>
        <w:tc>
          <w:tcPr>
            <w:tcW w:w="2835" w:type="dxa"/>
            <w:tcBorders>
              <w:top w:val="nil"/>
              <w:left w:val="nil"/>
              <w:bottom w:val="single" w:sz="4" w:space="0" w:color="auto"/>
              <w:right w:val="nil"/>
            </w:tcBorders>
          </w:tcPr>
          <w:p w14:paraId="2A1A78BF" w14:textId="77777777" w:rsidR="00665099" w:rsidRPr="00B47946" w:rsidRDefault="00665099" w:rsidP="00665099">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5496FC8B" w14:textId="2BF8379E" w:rsidR="00665099" w:rsidRPr="00B47946" w:rsidRDefault="00665099" w:rsidP="00665099">
            <w:pPr>
              <w:widowControl w:val="0"/>
              <w:autoSpaceDE w:val="0"/>
              <w:autoSpaceDN w:val="0"/>
              <w:adjustRightInd w:val="0"/>
              <w:spacing w:line="256" w:lineRule="auto"/>
              <w:jc w:val="center"/>
              <w:rPr>
                <w:rFonts w:ascii="Times New Roman" w:hAnsi="Times New Roman"/>
                <w:b/>
                <w:bCs/>
                <w:sz w:val="20"/>
                <w:szCs w:val="20"/>
              </w:rPr>
            </w:pPr>
            <w:r w:rsidRPr="00505AD7">
              <w:rPr>
                <w:rFonts w:ascii="Times New Roman" w:hAnsi="Times New Roman"/>
                <w:sz w:val="20"/>
                <w:szCs w:val="20"/>
              </w:rPr>
              <w:t>(0.0511)</w:t>
            </w:r>
          </w:p>
        </w:tc>
        <w:tc>
          <w:tcPr>
            <w:tcW w:w="1201" w:type="dxa"/>
            <w:tcBorders>
              <w:top w:val="nil"/>
              <w:left w:val="nil"/>
              <w:bottom w:val="nil"/>
              <w:right w:val="nil"/>
            </w:tcBorders>
          </w:tcPr>
          <w:p w14:paraId="3F635370" w14:textId="6C7A5FC5" w:rsidR="00665099" w:rsidRPr="00B47946" w:rsidRDefault="00665099" w:rsidP="00665099">
            <w:pPr>
              <w:widowControl w:val="0"/>
              <w:autoSpaceDE w:val="0"/>
              <w:autoSpaceDN w:val="0"/>
              <w:adjustRightInd w:val="0"/>
              <w:spacing w:line="256" w:lineRule="auto"/>
              <w:jc w:val="center"/>
              <w:rPr>
                <w:rFonts w:ascii="Times New Roman" w:hAnsi="Times New Roman"/>
                <w:b/>
                <w:bCs/>
                <w:sz w:val="20"/>
                <w:szCs w:val="20"/>
              </w:rPr>
            </w:pPr>
            <w:r w:rsidRPr="00505AD7">
              <w:rPr>
                <w:rFonts w:ascii="Times New Roman" w:hAnsi="Times New Roman"/>
                <w:sz w:val="20"/>
                <w:szCs w:val="20"/>
              </w:rPr>
              <w:t>(0.0523)</w:t>
            </w:r>
          </w:p>
        </w:tc>
        <w:tc>
          <w:tcPr>
            <w:tcW w:w="1201" w:type="dxa"/>
            <w:tcBorders>
              <w:top w:val="nil"/>
              <w:left w:val="nil"/>
              <w:bottom w:val="nil"/>
              <w:right w:val="nil"/>
            </w:tcBorders>
          </w:tcPr>
          <w:p w14:paraId="6084BB97" w14:textId="2DB8EB53" w:rsidR="00665099" w:rsidRPr="00B47946" w:rsidRDefault="00665099" w:rsidP="00665099">
            <w:pPr>
              <w:widowControl w:val="0"/>
              <w:autoSpaceDE w:val="0"/>
              <w:autoSpaceDN w:val="0"/>
              <w:adjustRightInd w:val="0"/>
              <w:spacing w:line="256" w:lineRule="auto"/>
              <w:jc w:val="center"/>
              <w:rPr>
                <w:rFonts w:ascii="Times New Roman" w:hAnsi="Times New Roman"/>
                <w:b/>
                <w:bCs/>
                <w:sz w:val="20"/>
                <w:szCs w:val="20"/>
              </w:rPr>
            </w:pPr>
            <w:r w:rsidRPr="00505AD7">
              <w:rPr>
                <w:rFonts w:ascii="Times New Roman" w:hAnsi="Times New Roman"/>
                <w:sz w:val="20"/>
                <w:szCs w:val="20"/>
              </w:rPr>
              <w:t>(0.0505)</w:t>
            </w:r>
          </w:p>
        </w:tc>
        <w:tc>
          <w:tcPr>
            <w:tcW w:w="1200" w:type="dxa"/>
            <w:tcBorders>
              <w:top w:val="nil"/>
              <w:left w:val="nil"/>
              <w:bottom w:val="nil"/>
              <w:right w:val="nil"/>
            </w:tcBorders>
          </w:tcPr>
          <w:p w14:paraId="5F1D69C5" w14:textId="2A289237" w:rsidR="00665099" w:rsidRPr="00B47946" w:rsidRDefault="00665099" w:rsidP="00665099">
            <w:pPr>
              <w:widowControl w:val="0"/>
              <w:autoSpaceDE w:val="0"/>
              <w:autoSpaceDN w:val="0"/>
              <w:adjustRightInd w:val="0"/>
              <w:spacing w:line="256" w:lineRule="auto"/>
              <w:jc w:val="center"/>
              <w:rPr>
                <w:rFonts w:ascii="Times New Roman" w:hAnsi="Times New Roman"/>
                <w:b/>
                <w:bCs/>
                <w:sz w:val="20"/>
                <w:szCs w:val="20"/>
              </w:rPr>
            </w:pPr>
            <w:r w:rsidRPr="00505AD7">
              <w:rPr>
                <w:rFonts w:ascii="Times New Roman" w:hAnsi="Times New Roman"/>
                <w:sz w:val="20"/>
                <w:szCs w:val="20"/>
              </w:rPr>
              <w:t>(0.0506)</w:t>
            </w:r>
          </w:p>
        </w:tc>
        <w:tc>
          <w:tcPr>
            <w:tcW w:w="1201" w:type="dxa"/>
            <w:tcBorders>
              <w:top w:val="nil"/>
              <w:left w:val="nil"/>
              <w:bottom w:val="nil"/>
              <w:right w:val="nil"/>
            </w:tcBorders>
          </w:tcPr>
          <w:p w14:paraId="066F8336" w14:textId="717E1142" w:rsidR="00665099" w:rsidRPr="00B47946" w:rsidRDefault="00665099" w:rsidP="00665099">
            <w:pPr>
              <w:widowControl w:val="0"/>
              <w:autoSpaceDE w:val="0"/>
              <w:autoSpaceDN w:val="0"/>
              <w:adjustRightInd w:val="0"/>
              <w:spacing w:line="256" w:lineRule="auto"/>
              <w:jc w:val="center"/>
              <w:rPr>
                <w:rFonts w:ascii="Times New Roman" w:hAnsi="Times New Roman"/>
                <w:b/>
                <w:bCs/>
                <w:sz w:val="20"/>
                <w:szCs w:val="20"/>
              </w:rPr>
            </w:pPr>
            <w:r w:rsidRPr="00505AD7">
              <w:rPr>
                <w:rFonts w:ascii="Times New Roman" w:hAnsi="Times New Roman"/>
                <w:sz w:val="20"/>
                <w:szCs w:val="20"/>
              </w:rPr>
              <w:t>(0.0523)</w:t>
            </w:r>
          </w:p>
        </w:tc>
        <w:tc>
          <w:tcPr>
            <w:tcW w:w="1201" w:type="dxa"/>
            <w:tcBorders>
              <w:top w:val="nil"/>
              <w:left w:val="nil"/>
              <w:bottom w:val="nil"/>
              <w:right w:val="nil"/>
            </w:tcBorders>
          </w:tcPr>
          <w:p w14:paraId="7F095D85" w14:textId="0C69038C" w:rsidR="00665099" w:rsidRPr="00B47946" w:rsidRDefault="00665099" w:rsidP="00665099">
            <w:pPr>
              <w:widowControl w:val="0"/>
              <w:autoSpaceDE w:val="0"/>
              <w:autoSpaceDN w:val="0"/>
              <w:adjustRightInd w:val="0"/>
              <w:spacing w:line="256" w:lineRule="auto"/>
              <w:jc w:val="center"/>
              <w:rPr>
                <w:rFonts w:ascii="Times New Roman" w:hAnsi="Times New Roman"/>
                <w:b/>
                <w:bCs/>
                <w:sz w:val="20"/>
                <w:szCs w:val="20"/>
              </w:rPr>
            </w:pPr>
            <w:r w:rsidRPr="00505AD7">
              <w:rPr>
                <w:rFonts w:ascii="Times New Roman" w:hAnsi="Times New Roman"/>
                <w:sz w:val="20"/>
                <w:szCs w:val="20"/>
              </w:rPr>
              <w:t>(0.0520)</w:t>
            </w:r>
          </w:p>
        </w:tc>
      </w:tr>
      <w:tr w:rsidR="00665099" w:rsidRPr="00545BF1" w14:paraId="28A96E65" w14:textId="77777777" w:rsidTr="001A4090">
        <w:trPr>
          <w:trHeight w:val="278"/>
        </w:trPr>
        <w:tc>
          <w:tcPr>
            <w:tcW w:w="2835" w:type="dxa"/>
            <w:tcBorders>
              <w:top w:val="single" w:sz="4" w:space="0" w:color="auto"/>
              <w:left w:val="nil"/>
              <w:right w:val="nil"/>
            </w:tcBorders>
          </w:tcPr>
          <w:p w14:paraId="62BF0E76" w14:textId="77777777" w:rsidR="00665099" w:rsidRPr="00B47946" w:rsidRDefault="00665099" w:rsidP="00665099">
            <w:pPr>
              <w:widowControl w:val="0"/>
              <w:autoSpaceDE w:val="0"/>
              <w:autoSpaceDN w:val="0"/>
              <w:adjustRightInd w:val="0"/>
              <w:spacing w:line="256" w:lineRule="auto"/>
              <w:rPr>
                <w:rFonts w:ascii="Times New Roman" w:hAnsi="Times New Roman"/>
                <w:sz w:val="20"/>
                <w:szCs w:val="20"/>
              </w:rPr>
            </w:pPr>
            <w:r w:rsidRPr="001A7DAF">
              <w:rPr>
                <w:rFonts w:ascii="Times New Roman" w:hAnsi="Times New Roman"/>
                <w:sz w:val="20"/>
                <w:szCs w:val="20"/>
              </w:rPr>
              <w:t>Log pseudolikelihood</w:t>
            </w:r>
          </w:p>
        </w:tc>
        <w:tc>
          <w:tcPr>
            <w:tcW w:w="1200" w:type="dxa"/>
            <w:tcBorders>
              <w:top w:val="single" w:sz="4" w:space="0" w:color="auto"/>
              <w:left w:val="nil"/>
              <w:right w:val="nil"/>
            </w:tcBorders>
          </w:tcPr>
          <w:p w14:paraId="569AA992" w14:textId="6B0929BF" w:rsidR="00665099" w:rsidRPr="00545BF1" w:rsidRDefault="00665099" w:rsidP="00665099">
            <w:pPr>
              <w:widowControl w:val="0"/>
              <w:autoSpaceDE w:val="0"/>
              <w:autoSpaceDN w:val="0"/>
              <w:adjustRightInd w:val="0"/>
              <w:spacing w:line="256" w:lineRule="auto"/>
              <w:jc w:val="center"/>
              <w:rPr>
                <w:rFonts w:ascii="Times New Roman" w:hAnsi="Times New Roman"/>
                <w:sz w:val="20"/>
                <w:szCs w:val="20"/>
              </w:rPr>
            </w:pPr>
            <w:r w:rsidRPr="00665099">
              <w:rPr>
                <w:rFonts w:ascii="Times New Roman" w:hAnsi="Times New Roman"/>
                <w:sz w:val="20"/>
                <w:szCs w:val="20"/>
              </w:rPr>
              <w:t>-288.46013</w:t>
            </w:r>
          </w:p>
        </w:tc>
        <w:tc>
          <w:tcPr>
            <w:tcW w:w="1201" w:type="dxa"/>
            <w:tcBorders>
              <w:top w:val="single" w:sz="4" w:space="0" w:color="auto"/>
              <w:left w:val="nil"/>
              <w:right w:val="nil"/>
            </w:tcBorders>
          </w:tcPr>
          <w:p w14:paraId="066824AD" w14:textId="6247F69F" w:rsidR="00665099" w:rsidRPr="00545BF1" w:rsidRDefault="00665099" w:rsidP="00665099">
            <w:pPr>
              <w:widowControl w:val="0"/>
              <w:autoSpaceDE w:val="0"/>
              <w:autoSpaceDN w:val="0"/>
              <w:adjustRightInd w:val="0"/>
              <w:spacing w:line="256" w:lineRule="auto"/>
              <w:jc w:val="center"/>
              <w:rPr>
                <w:rFonts w:ascii="Times New Roman" w:hAnsi="Times New Roman"/>
                <w:sz w:val="20"/>
                <w:szCs w:val="20"/>
              </w:rPr>
            </w:pPr>
            <w:r w:rsidRPr="00665099">
              <w:rPr>
                <w:rFonts w:ascii="Times New Roman" w:hAnsi="Times New Roman"/>
                <w:sz w:val="20"/>
                <w:szCs w:val="20"/>
              </w:rPr>
              <w:t>-271.71881</w:t>
            </w:r>
          </w:p>
        </w:tc>
        <w:tc>
          <w:tcPr>
            <w:tcW w:w="1201" w:type="dxa"/>
            <w:tcBorders>
              <w:top w:val="single" w:sz="4" w:space="0" w:color="auto"/>
              <w:left w:val="nil"/>
              <w:right w:val="nil"/>
            </w:tcBorders>
          </w:tcPr>
          <w:p w14:paraId="6453C422" w14:textId="14DF6771" w:rsidR="00665099" w:rsidRPr="00545BF1" w:rsidRDefault="00665099" w:rsidP="00665099">
            <w:pPr>
              <w:widowControl w:val="0"/>
              <w:autoSpaceDE w:val="0"/>
              <w:autoSpaceDN w:val="0"/>
              <w:adjustRightInd w:val="0"/>
              <w:spacing w:line="256" w:lineRule="auto"/>
              <w:jc w:val="center"/>
              <w:rPr>
                <w:rFonts w:ascii="Times New Roman" w:hAnsi="Times New Roman"/>
                <w:sz w:val="20"/>
                <w:szCs w:val="20"/>
              </w:rPr>
            </w:pPr>
            <w:r w:rsidRPr="00665099">
              <w:rPr>
                <w:rFonts w:ascii="Times New Roman" w:hAnsi="Times New Roman"/>
                <w:sz w:val="20"/>
                <w:szCs w:val="20"/>
              </w:rPr>
              <w:t>-285.99841</w:t>
            </w:r>
          </w:p>
        </w:tc>
        <w:tc>
          <w:tcPr>
            <w:tcW w:w="1200" w:type="dxa"/>
            <w:tcBorders>
              <w:top w:val="single" w:sz="4" w:space="0" w:color="auto"/>
              <w:left w:val="nil"/>
              <w:right w:val="nil"/>
            </w:tcBorders>
          </w:tcPr>
          <w:p w14:paraId="7C982A88" w14:textId="5BF5C148" w:rsidR="00665099" w:rsidRPr="00545BF1" w:rsidRDefault="00665099" w:rsidP="00665099">
            <w:pPr>
              <w:widowControl w:val="0"/>
              <w:autoSpaceDE w:val="0"/>
              <w:autoSpaceDN w:val="0"/>
              <w:adjustRightInd w:val="0"/>
              <w:spacing w:line="256" w:lineRule="auto"/>
              <w:jc w:val="center"/>
              <w:rPr>
                <w:rFonts w:ascii="Times New Roman" w:hAnsi="Times New Roman"/>
                <w:sz w:val="20"/>
                <w:szCs w:val="20"/>
              </w:rPr>
            </w:pPr>
            <w:r w:rsidRPr="00665099">
              <w:rPr>
                <w:rFonts w:ascii="Times New Roman" w:hAnsi="Times New Roman"/>
                <w:sz w:val="20"/>
                <w:szCs w:val="20"/>
              </w:rPr>
              <w:t>-285.62784</w:t>
            </w:r>
          </w:p>
        </w:tc>
        <w:tc>
          <w:tcPr>
            <w:tcW w:w="1201" w:type="dxa"/>
            <w:tcBorders>
              <w:top w:val="single" w:sz="4" w:space="0" w:color="auto"/>
              <w:left w:val="nil"/>
              <w:right w:val="nil"/>
            </w:tcBorders>
          </w:tcPr>
          <w:p w14:paraId="74A4AFF8" w14:textId="4DDE1120" w:rsidR="00665099" w:rsidRPr="00545BF1" w:rsidRDefault="00665099" w:rsidP="00665099">
            <w:pPr>
              <w:widowControl w:val="0"/>
              <w:autoSpaceDE w:val="0"/>
              <w:autoSpaceDN w:val="0"/>
              <w:adjustRightInd w:val="0"/>
              <w:spacing w:line="256" w:lineRule="auto"/>
              <w:jc w:val="center"/>
              <w:rPr>
                <w:rFonts w:ascii="Times New Roman" w:hAnsi="Times New Roman"/>
                <w:sz w:val="20"/>
                <w:szCs w:val="20"/>
              </w:rPr>
            </w:pPr>
            <w:r w:rsidRPr="00665099">
              <w:rPr>
                <w:rFonts w:ascii="Times New Roman" w:hAnsi="Times New Roman"/>
                <w:sz w:val="20"/>
                <w:szCs w:val="20"/>
              </w:rPr>
              <w:t>-268.96859</w:t>
            </w:r>
          </w:p>
        </w:tc>
        <w:tc>
          <w:tcPr>
            <w:tcW w:w="1201" w:type="dxa"/>
            <w:tcBorders>
              <w:top w:val="single" w:sz="4" w:space="0" w:color="auto"/>
              <w:left w:val="nil"/>
              <w:right w:val="nil"/>
            </w:tcBorders>
          </w:tcPr>
          <w:p w14:paraId="6CFFB401" w14:textId="5F52455E" w:rsidR="00665099" w:rsidRPr="00545BF1" w:rsidRDefault="00665099" w:rsidP="00665099">
            <w:pPr>
              <w:widowControl w:val="0"/>
              <w:autoSpaceDE w:val="0"/>
              <w:autoSpaceDN w:val="0"/>
              <w:adjustRightInd w:val="0"/>
              <w:spacing w:line="256" w:lineRule="auto"/>
              <w:jc w:val="center"/>
              <w:rPr>
                <w:rFonts w:ascii="Times New Roman" w:hAnsi="Times New Roman"/>
                <w:sz w:val="20"/>
                <w:szCs w:val="20"/>
              </w:rPr>
            </w:pPr>
            <w:r w:rsidRPr="00665099">
              <w:rPr>
                <w:rFonts w:ascii="Times New Roman" w:hAnsi="Times New Roman"/>
                <w:sz w:val="20"/>
                <w:szCs w:val="20"/>
              </w:rPr>
              <w:t>-268.78733</w:t>
            </w:r>
          </w:p>
        </w:tc>
      </w:tr>
      <w:tr w:rsidR="00665099" w:rsidRPr="00545BF1" w14:paraId="4F0EE2DA" w14:textId="77777777" w:rsidTr="001A4090">
        <w:trPr>
          <w:trHeight w:val="278"/>
        </w:trPr>
        <w:tc>
          <w:tcPr>
            <w:tcW w:w="2835" w:type="dxa"/>
            <w:tcBorders>
              <w:left w:val="nil"/>
              <w:right w:val="nil"/>
            </w:tcBorders>
          </w:tcPr>
          <w:p w14:paraId="06FCDF0E" w14:textId="77777777" w:rsidR="00665099" w:rsidRPr="00B47946" w:rsidRDefault="00665099" w:rsidP="00665099">
            <w:pPr>
              <w:widowControl w:val="0"/>
              <w:autoSpaceDE w:val="0"/>
              <w:autoSpaceDN w:val="0"/>
              <w:adjustRightInd w:val="0"/>
              <w:spacing w:line="256" w:lineRule="auto"/>
              <w:rPr>
                <w:rFonts w:ascii="Times New Roman" w:hAnsi="Times New Roman"/>
                <w:sz w:val="20"/>
                <w:szCs w:val="20"/>
              </w:rPr>
            </w:pPr>
            <w:r w:rsidRPr="001A7DAF">
              <w:rPr>
                <w:rFonts w:ascii="Times New Roman" w:hAnsi="Times New Roman"/>
                <w:sz w:val="20"/>
                <w:szCs w:val="20"/>
              </w:rPr>
              <w:t>Prob &gt; chi</w:t>
            </w:r>
            <w:r w:rsidRPr="00B066EF">
              <w:rPr>
                <w:rFonts w:ascii="Times New Roman" w:hAnsi="Times New Roman"/>
                <w:sz w:val="20"/>
                <w:szCs w:val="20"/>
                <w:vertAlign w:val="superscript"/>
              </w:rPr>
              <w:t>2</w:t>
            </w:r>
          </w:p>
        </w:tc>
        <w:tc>
          <w:tcPr>
            <w:tcW w:w="1200" w:type="dxa"/>
            <w:tcBorders>
              <w:left w:val="nil"/>
              <w:right w:val="nil"/>
            </w:tcBorders>
          </w:tcPr>
          <w:p w14:paraId="2E05BEB4" w14:textId="2C78AFCB" w:rsidR="00665099" w:rsidRPr="00545BF1" w:rsidRDefault="00665099" w:rsidP="00665099">
            <w:pPr>
              <w:widowControl w:val="0"/>
              <w:autoSpaceDE w:val="0"/>
              <w:autoSpaceDN w:val="0"/>
              <w:adjustRightInd w:val="0"/>
              <w:spacing w:line="256" w:lineRule="auto"/>
              <w:jc w:val="center"/>
              <w:rPr>
                <w:rFonts w:ascii="Times New Roman" w:hAnsi="Times New Roman"/>
                <w:sz w:val="20"/>
                <w:szCs w:val="20"/>
              </w:rPr>
            </w:pPr>
            <w:r w:rsidRPr="00665099">
              <w:rPr>
                <w:rFonts w:ascii="Times New Roman" w:hAnsi="Times New Roman"/>
                <w:sz w:val="20"/>
                <w:szCs w:val="20"/>
              </w:rPr>
              <w:t>0.0043</w:t>
            </w:r>
          </w:p>
        </w:tc>
        <w:tc>
          <w:tcPr>
            <w:tcW w:w="1201" w:type="dxa"/>
            <w:tcBorders>
              <w:left w:val="nil"/>
              <w:right w:val="nil"/>
            </w:tcBorders>
          </w:tcPr>
          <w:p w14:paraId="2D71D616" w14:textId="190C146B" w:rsidR="00665099" w:rsidRPr="00545BF1" w:rsidRDefault="00665099" w:rsidP="00665099">
            <w:pPr>
              <w:widowControl w:val="0"/>
              <w:autoSpaceDE w:val="0"/>
              <w:autoSpaceDN w:val="0"/>
              <w:adjustRightInd w:val="0"/>
              <w:spacing w:line="256" w:lineRule="auto"/>
              <w:jc w:val="center"/>
              <w:rPr>
                <w:rFonts w:ascii="Times New Roman" w:hAnsi="Times New Roman"/>
                <w:sz w:val="20"/>
                <w:szCs w:val="20"/>
              </w:rPr>
            </w:pPr>
            <w:r w:rsidRPr="00665099">
              <w:rPr>
                <w:rFonts w:ascii="Times New Roman" w:hAnsi="Times New Roman"/>
                <w:sz w:val="20"/>
                <w:szCs w:val="20"/>
              </w:rPr>
              <w:t>0.0070</w:t>
            </w:r>
          </w:p>
        </w:tc>
        <w:tc>
          <w:tcPr>
            <w:tcW w:w="1201" w:type="dxa"/>
            <w:tcBorders>
              <w:left w:val="nil"/>
              <w:right w:val="nil"/>
            </w:tcBorders>
          </w:tcPr>
          <w:p w14:paraId="032EC38B" w14:textId="4E3456C9" w:rsidR="00665099" w:rsidRPr="00545BF1" w:rsidRDefault="00665099" w:rsidP="00665099">
            <w:pPr>
              <w:widowControl w:val="0"/>
              <w:autoSpaceDE w:val="0"/>
              <w:autoSpaceDN w:val="0"/>
              <w:adjustRightInd w:val="0"/>
              <w:spacing w:line="256" w:lineRule="auto"/>
              <w:jc w:val="center"/>
              <w:rPr>
                <w:rFonts w:ascii="Times New Roman" w:hAnsi="Times New Roman"/>
                <w:sz w:val="20"/>
                <w:szCs w:val="20"/>
              </w:rPr>
            </w:pPr>
            <w:r w:rsidRPr="00665099">
              <w:rPr>
                <w:rFonts w:ascii="Times New Roman" w:hAnsi="Times New Roman"/>
                <w:sz w:val="20"/>
                <w:szCs w:val="20"/>
              </w:rPr>
              <w:t>0.0014</w:t>
            </w:r>
          </w:p>
        </w:tc>
        <w:tc>
          <w:tcPr>
            <w:tcW w:w="1200" w:type="dxa"/>
            <w:tcBorders>
              <w:left w:val="nil"/>
              <w:right w:val="nil"/>
            </w:tcBorders>
          </w:tcPr>
          <w:p w14:paraId="34104BCB" w14:textId="465EBE11" w:rsidR="00665099" w:rsidRPr="00545BF1" w:rsidRDefault="00665099" w:rsidP="00665099">
            <w:pPr>
              <w:widowControl w:val="0"/>
              <w:autoSpaceDE w:val="0"/>
              <w:autoSpaceDN w:val="0"/>
              <w:adjustRightInd w:val="0"/>
              <w:spacing w:line="256" w:lineRule="auto"/>
              <w:jc w:val="center"/>
              <w:rPr>
                <w:rFonts w:ascii="Times New Roman" w:hAnsi="Times New Roman"/>
                <w:sz w:val="20"/>
                <w:szCs w:val="20"/>
              </w:rPr>
            </w:pPr>
            <w:r w:rsidRPr="00665099">
              <w:rPr>
                <w:rFonts w:ascii="Times New Roman" w:hAnsi="Times New Roman"/>
                <w:sz w:val="20"/>
                <w:szCs w:val="20"/>
              </w:rPr>
              <w:t>0.0021</w:t>
            </w:r>
          </w:p>
        </w:tc>
        <w:tc>
          <w:tcPr>
            <w:tcW w:w="1201" w:type="dxa"/>
            <w:tcBorders>
              <w:top w:val="nil"/>
              <w:left w:val="nil"/>
              <w:right w:val="nil"/>
            </w:tcBorders>
          </w:tcPr>
          <w:p w14:paraId="7038693C" w14:textId="6B6615DB" w:rsidR="00665099" w:rsidRPr="00545BF1" w:rsidRDefault="00665099" w:rsidP="00665099">
            <w:pPr>
              <w:widowControl w:val="0"/>
              <w:autoSpaceDE w:val="0"/>
              <w:autoSpaceDN w:val="0"/>
              <w:adjustRightInd w:val="0"/>
              <w:spacing w:line="256" w:lineRule="auto"/>
              <w:jc w:val="center"/>
              <w:rPr>
                <w:rFonts w:ascii="Times New Roman" w:hAnsi="Times New Roman"/>
                <w:sz w:val="20"/>
                <w:szCs w:val="20"/>
              </w:rPr>
            </w:pPr>
            <w:r w:rsidRPr="00665099">
              <w:rPr>
                <w:rFonts w:ascii="Times New Roman" w:hAnsi="Times New Roman"/>
                <w:sz w:val="20"/>
                <w:szCs w:val="20"/>
              </w:rPr>
              <w:t>0.0027</w:t>
            </w:r>
          </w:p>
        </w:tc>
        <w:tc>
          <w:tcPr>
            <w:tcW w:w="1201" w:type="dxa"/>
            <w:tcBorders>
              <w:top w:val="nil"/>
              <w:left w:val="nil"/>
              <w:right w:val="nil"/>
            </w:tcBorders>
          </w:tcPr>
          <w:p w14:paraId="3F2A265F" w14:textId="03EA44D4" w:rsidR="00665099" w:rsidRPr="00545BF1" w:rsidRDefault="00665099" w:rsidP="00665099">
            <w:pPr>
              <w:widowControl w:val="0"/>
              <w:autoSpaceDE w:val="0"/>
              <w:autoSpaceDN w:val="0"/>
              <w:adjustRightInd w:val="0"/>
              <w:spacing w:line="256" w:lineRule="auto"/>
              <w:jc w:val="center"/>
              <w:rPr>
                <w:rFonts w:ascii="Times New Roman" w:hAnsi="Times New Roman"/>
                <w:sz w:val="20"/>
                <w:szCs w:val="20"/>
              </w:rPr>
            </w:pPr>
            <w:r w:rsidRPr="00665099">
              <w:rPr>
                <w:rFonts w:ascii="Times New Roman" w:hAnsi="Times New Roman"/>
                <w:sz w:val="20"/>
                <w:szCs w:val="20"/>
              </w:rPr>
              <w:t>0.0039</w:t>
            </w:r>
          </w:p>
        </w:tc>
      </w:tr>
      <w:tr w:rsidR="00665099" w:rsidRPr="00545BF1" w14:paraId="191C5D12" w14:textId="77777777" w:rsidTr="001A4090">
        <w:trPr>
          <w:trHeight w:val="278"/>
        </w:trPr>
        <w:tc>
          <w:tcPr>
            <w:tcW w:w="2835" w:type="dxa"/>
            <w:tcBorders>
              <w:left w:val="nil"/>
              <w:bottom w:val="single" w:sz="4" w:space="0" w:color="auto"/>
              <w:right w:val="nil"/>
            </w:tcBorders>
          </w:tcPr>
          <w:p w14:paraId="0921A4F5" w14:textId="77777777" w:rsidR="00665099" w:rsidRPr="00B47946" w:rsidRDefault="00665099" w:rsidP="00665099">
            <w:pPr>
              <w:widowControl w:val="0"/>
              <w:autoSpaceDE w:val="0"/>
              <w:autoSpaceDN w:val="0"/>
              <w:adjustRightInd w:val="0"/>
              <w:spacing w:line="256" w:lineRule="auto"/>
              <w:rPr>
                <w:rFonts w:ascii="Times New Roman" w:hAnsi="Times New Roman"/>
                <w:sz w:val="20"/>
                <w:szCs w:val="20"/>
              </w:rPr>
            </w:pPr>
            <w:r w:rsidRPr="001A7DAF">
              <w:rPr>
                <w:rFonts w:ascii="Times New Roman" w:hAnsi="Times New Roman"/>
                <w:sz w:val="20"/>
                <w:szCs w:val="20"/>
              </w:rPr>
              <w:t>Pseudo R</w:t>
            </w:r>
            <w:r w:rsidRPr="001A7DAF">
              <w:rPr>
                <w:rFonts w:ascii="Times New Roman" w:hAnsi="Times New Roman"/>
                <w:sz w:val="20"/>
                <w:szCs w:val="20"/>
                <w:vertAlign w:val="superscript"/>
              </w:rPr>
              <w:t>2</w:t>
            </w:r>
          </w:p>
        </w:tc>
        <w:tc>
          <w:tcPr>
            <w:tcW w:w="1200" w:type="dxa"/>
            <w:tcBorders>
              <w:left w:val="nil"/>
              <w:bottom w:val="single" w:sz="4" w:space="0" w:color="auto"/>
              <w:right w:val="nil"/>
            </w:tcBorders>
          </w:tcPr>
          <w:p w14:paraId="6AC203B9" w14:textId="4687BA9B" w:rsidR="00665099" w:rsidRPr="00545BF1" w:rsidRDefault="00665099" w:rsidP="00665099">
            <w:pPr>
              <w:widowControl w:val="0"/>
              <w:autoSpaceDE w:val="0"/>
              <w:autoSpaceDN w:val="0"/>
              <w:adjustRightInd w:val="0"/>
              <w:spacing w:line="256" w:lineRule="auto"/>
              <w:jc w:val="center"/>
              <w:rPr>
                <w:rFonts w:ascii="Times New Roman" w:hAnsi="Times New Roman"/>
                <w:sz w:val="20"/>
                <w:szCs w:val="20"/>
              </w:rPr>
            </w:pPr>
            <w:r w:rsidRPr="00665099">
              <w:rPr>
                <w:rFonts w:ascii="Times New Roman" w:hAnsi="Times New Roman"/>
                <w:sz w:val="20"/>
                <w:szCs w:val="20"/>
              </w:rPr>
              <w:t>0.0365</w:t>
            </w:r>
          </w:p>
        </w:tc>
        <w:tc>
          <w:tcPr>
            <w:tcW w:w="1201" w:type="dxa"/>
            <w:tcBorders>
              <w:left w:val="nil"/>
              <w:bottom w:val="single" w:sz="4" w:space="0" w:color="auto"/>
              <w:right w:val="nil"/>
            </w:tcBorders>
          </w:tcPr>
          <w:p w14:paraId="3015BD4E" w14:textId="7D5B2381" w:rsidR="00665099" w:rsidRPr="00545BF1" w:rsidRDefault="00665099" w:rsidP="00665099">
            <w:pPr>
              <w:widowControl w:val="0"/>
              <w:autoSpaceDE w:val="0"/>
              <w:autoSpaceDN w:val="0"/>
              <w:adjustRightInd w:val="0"/>
              <w:spacing w:line="256" w:lineRule="auto"/>
              <w:jc w:val="center"/>
              <w:rPr>
                <w:rFonts w:ascii="Times New Roman" w:hAnsi="Times New Roman"/>
                <w:sz w:val="20"/>
                <w:szCs w:val="20"/>
              </w:rPr>
            </w:pPr>
            <w:r w:rsidRPr="00665099">
              <w:rPr>
                <w:rFonts w:ascii="Times New Roman" w:hAnsi="Times New Roman"/>
                <w:sz w:val="20"/>
                <w:szCs w:val="20"/>
              </w:rPr>
              <w:t>0.0440</w:t>
            </w:r>
          </w:p>
        </w:tc>
        <w:tc>
          <w:tcPr>
            <w:tcW w:w="1201" w:type="dxa"/>
            <w:tcBorders>
              <w:left w:val="nil"/>
              <w:bottom w:val="single" w:sz="4" w:space="0" w:color="auto"/>
              <w:right w:val="nil"/>
            </w:tcBorders>
          </w:tcPr>
          <w:p w14:paraId="4D0C1ECB" w14:textId="45CC70D7" w:rsidR="00665099" w:rsidRPr="00545BF1" w:rsidRDefault="00665099" w:rsidP="00665099">
            <w:pPr>
              <w:widowControl w:val="0"/>
              <w:autoSpaceDE w:val="0"/>
              <w:autoSpaceDN w:val="0"/>
              <w:adjustRightInd w:val="0"/>
              <w:spacing w:line="256" w:lineRule="auto"/>
              <w:jc w:val="center"/>
              <w:rPr>
                <w:rFonts w:ascii="Times New Roman" w:hAnsi="Times New Roman"/>
                <w:sz w:val="20"/>
                <w:szCs w:val="20"/>
              </w:rPr>
            </w:pPr>
            <w:r w:rsidRPr="00665099">
              <w:rPr>
                <w:rFonts w:ascii="Times New Roman" w:hAnsi="Times New Roman"/>
                <w:sz w:val="20"/>
                <w:szCs w:val="20"/>
              </w:rPr>
              <w:t>0.0447</w:t>
            </w:r>
          </w:p>
        </w:tc>
        <w:tc>
          <w:tcPr>
            <w:tcW w:w="1200" w:type="dxa"/>
            <w:tcBorders>
              <w:left w:val="nil"/>
              <w:bottom w:val="single" w:sz="4" w:space="0" w:color="auto"/>
              <w:right w:val="nil"/>
            </w:tcBorders>
          </w:tcPr>
          <w:p w14:paraId="65063A32" w14:textId="1DB8D0D0" w:rsidR="00665099" w:rsidRPr="00545BF1" w:rsidRDefault="00665099" w:rsidP="00665099">
            <w:pPr>
              <w:widowControl w:val="0"/>
              <w:autoSpaceDE w:val="0"/>
              <w:autoSpaceDN w:val="0"/>
              <w:adjustRightInd w:val="0"/>
              <w:spacing w:line="256" w:lineRule="auto"/>
              <w:jc w:val="center"/>
              <w:rPr>
                <w:rFonts w:ascii="Times New Roman" w:hAnsi="Times New Roman"/>
                <w:sz w:val="20"/>
                <w:szCs w:val="20"/>
              </w:rPr>
            </w:pPr>
            <w:r w:rsidRPr="00665099">
              <w:rPr>
                <w:rFonts w:ascii="Times New Roman" w:hAnsi="Times New Roman"/>
                <w:sz w:val="20"/>
                <w:szCs w:val="20"/>
              </w:rPr>
              <w:t>0.0460</w:t>
            </w:r>
          </w:p>
        </w:tc>
        <w:tc>
          <w:tcPr>
            <w:tcW w:w="1201" w:type="dxa"/>
            <w:tcBorders>
              <w:top w:val="nil"/>
              <w:left w:val="nil"/>
              <w:bottom w:val="single" w:sz="4" w:space="0" w:color="auto"/>
              <w:right w:val="nil"/>
            </w:tcBorders>
          </w:tcPr>
          <w:p w14:paraId="3AF371F2" w14:textId="5BE8357A" w:rsidR="00665099" w:rsidRPr="00545BF1" w:rsidRDefault="00665099" w:rsidP="00665099">
            <w:pPr>
              <w:widowControl w:val="0"/>
              <w:autoSpaceDE w:val="0"/>
              <w:autoSpaceDN w:val="0"/>
              <w:adjustRightInd w:val="0"/>
              <w:spacing w:line="256" w:lineRule="auto"/>
              <w:jc w:val="center"/>
              <w:rPr>
                <w:rFonts w:ascii="Times New Roman" w:hAnsi="Times New Roman"/>
                <w:sz w:val="20"/>
                <w:szCs w:val="20"/>
              </w:rPr>
            </w:pPr>
            <w:r w:rsidRPr="00665099">
              <w:rPr>
                <w:rFonts w:ascii="Times New Roman" w:hAnsi="Times New Roman"/>
                <w:sz w:val="20"/>
                <w:szCs w:val="20"/>
              </w:rPr>
              <w:t>0.0537</w:t>
            </w:r>
          </w:p>
        </w:tc>
        <w:tc>
          <w:tcPr>
            <w:tcW w:w="1201" w:type="dxa"/>
            <w:tcBorders>
              <w:top w:val="nil"/>
              <w:left w:val="nil"/>
              <w:bottom w:val="single" w:sz="4" w:space="0" w:color="auto"/>
              <w:right w:val="nil"/>
            </w:tcBorders>
          </w:tcPr>
          <w:p w14:paraId="28672C54" w14:textId="6D513C60" w:rsidR="00665099" w:rsidRPr="00545BF1" w:rsidRDefault="00665099" w:rsidP="00665099">
            <w:pPr>
              <w:widowControl w:val="0"/>
              <w:autoSpaceDE w:val="0"/>
              <w:autoSpaceDN w:val="0"/>
              <w:adjustRightInd w:val="0"/>
              <w:spacing w:line="256" w:lineRule="auto"/>
              <w:jc w:val="center"/>
              <w:rPr>
                <w:rFonts w:ascii="Times New Roman" w:hAnsi="Times New Roman"/>
                <w:sz w:val="20"/>
                <w:szCs w:val="20"/>
              </w:rPr>
            </w:pPr>
            <w:r w:rsidRPr="00665099">
              <w:rPr>
                <w:rFonts w:ascii="Times New Roman" w:hAnsi="Times New Roman"/>
                <w:sz w:val="20"/>
                <w:szCs w:val="20"/>
              </w:rPr>
              <w:t>0.0543</w:t>
            </w:r>
          </w:p>
        </w:tc>
      </w:tr>
      <w:tr w:rsidR="00665099" w:rsidRPr="00B47946" w14:paraId="435F959F" w14:textId="77777777" w:rsidTr="001A4090">
        <w:trPr>
          <w:trHeight w:val="70"/>
        </w:trPr>
        <w:tc>
          <w:tcPr>
            <w:tcW w:w="2835" w:type="dxa"/>
            <w:tcBorders>
              <w:top w:val="single" w:sz="4" w:space="0" w:color="auto"/>
              <w:left w:val="nil"/>
              <w:bottom w:val="single" w:sz="4" w:space="0" w:color="auto"/>
              <w:right w:val="nil"/>
            </w:tcBorders>
          </w:tcPr>
          <w:p w14:paraId="702B4B1C" w14:textId="77777777" w:rsidR="00665099" w:rsidRPr="00B47946" w:rsidRDefault="00665099" w:rsidP="00665099">
            <w:pPr>
              <w:widowControl w:val="0"/>
              <w:autoSpaceDE w:val="0"/>
              <w:autoSpaceDN w:val="0"/>
              <w:adjustRightInd w:val="0"/>
              <w:spacing w:line="256" w:lineRule="auto"/>
              <w:rPr>
                <w:rFonts w:ascii="Times New Roman" w:hAnsi="Times New Roman"/>
                <w:sz w:val="20"/>
                <w:szCs w:val="20"/>
              </w:rPr>
            </w:pPr>
            <w:r>
              <w:rPr>
                <w:rFonts w:ascii="Times New Roman" w:hAnsi="Times New Roman"/>
                <w:sz w:val="20"/>
                <w:szCs w:val="20"/>
              </w:rPr>
              <w:t>Observations</w:t>
            </w:r>
          </w:p>
        </w:tc>
        <w:tc>
          <w:tcPr>
            <w:tcW w:w="1200" w:type="dxa"/>
            <w:tcBorders>
              <w:top w:val="nil"/>
              <w:left w:val="nil"/>
              <w:bottom w:val="single" w:sz="4" w:space="0" w:color="auto"/>
              <w:right w:val="nil"/>
            </w:tcBorders>
          </w:tcPr>
          <w:p w14:paraId="47ED6DA1" w14:textId="17E53623" w:rsidR="00665099" w:rsidRPr="00B47946" w:rsidRDefault="00665099" w:rsidP="00665099">
            <w:pPr>
              <w:widowControl w:val="0"/>
              <w:autoSpaceDE w:val="0"/>
              <w:autoSpaceDN w:val="0"/>
              <w:adjustRightInd w:val="0"/>
              <w:spacing w:line="256" w:lineRule="auto"/>
              <w:jc w:val="center"/>
              <w:rPr>
                <w:rFonts w:ascii="Times New Roman" w:hAnsi="Times New Roman"/>
                <w:sz w:val="20"/>
                <w:szCs w:val="20"/>
              </w:rPr>
            </w:pPr>
            <w:r w:rsidRPr="00505AD7">
              <w:rPr>
                <w:rFonts w:ascii="Times New Roman" w:hAnsi="Times New Roman"/>
                <w:sz w:val="20"/>
                <w:szCs w:val="20"/>
              </w:rPr>
              <w:t>470</w:t>
            </w:r>
          </w:p>
        </w:tc>
        <w:tc>
          <w:tcPr>
            <w:tcW w:w="1201" w:type="dxa"/>
            <w:tcBorders>
              <w:top w:val="nil"/>
              <w:left w:val="nil"/>
              <w:bottom w:val="single" w:sz="4" w:space="0" w:color="auto"/>
              <w:right w:val="nil"/>
            </w:tcBorders>
          </w:tcPr>
          <w:p w14:paraId="7A938816" w14:textId="4F5A9642" w:rsidR="00665099" w:rsidRPr="00B47946" w:rsidRDefault="00665099" w:rsidP="00665099">
            <w:pPr>
              <w:widowControl w:val="0"/>
              <w:autoSpaceDE w:val="0"/>
              <w:autoSpaceDN w:val="0"/>
              <w:adjustRightInd w:val="0"/>
              <w:spacing w:line="256" w:lineRule="auto"/>
              <w:jc w:val="center"/>
              <w:rPr>
                <w:rFonts w:ascii="Times New Roman" w:hAnsi="Times New Roman"/>
                <w:sz w:val="20"/>
                <w:szCs w:val="20"/>
              </w:rPr>
            </w:pPr>
            <w:r w:rsidRPr="00505AD7">
              <w:rPr>
                <w:rFonts w:ascii="Times New Roman" w:hAnsi="Times New Roman"/>
                <w:sz w:val="20"/>
                <w:szCs w:val="20"/>
              </w:rPr>
              <w:t>448</w:t>
            </w:r>
          </w:p>
        </w:tc>
        <w:tc>
          <w:tcPr>
            <w:tcW w:w="1201" w:type="dxa"/>
            <w:tcBorders>
              <w:top w:val="nil"/>
              <w:left w:val="nil"/>
              <w:bottom w:val="single" w:sz="4" w:space="0" w:color="auto"/>
              <w:right w:val="nil"/>
            </w:tcBorders>
          </w:tcPr>
          <w:p w14:paraId="08D8A297" w14:textId="61434EFF" w:rsidR="00665099" w:rsidRPr="00B47946" w:rsidRDefault="00665099" w:rsidP="00665099">
            <w:pPr>
              <w:widowControl w:val="0"/>
              <w:autoSpaceDE w:val="0"/>
              <w:autoSpaceDN w:val="0"/>
              <w:adjustRightInd w:val="0"/>
              <w:spacing w:line="256" w:lineRule="auto"/>
              <w:jc w:val="center"/>
              <w:rPr>
                <w:rFonts w:ascii="Times New Roman" w:hAnsi="Times New Roman"/>
                <w:sz w:val="20"/>
                <w:szCs w:val="20"/>
              </w:rPr>
            </w:pPr>
            <w:r w:rsidRPr="00505AD7">
              <w:rPr>
                <w:rFonts w:ascii="Times New Roman" w:hAnsi="Times New Roman"/>
                <w:sz w:val="20"/>
                <w:szCs w:val="20"/>
              </w:rPr>
              <w:t>470</w:t>
            </w:r>
          </w:p>
        </w:tc>
        <w:tc>
          <w:tcPr>
            <w:tcW w:w="1200" w:type="dxa"/>
            <w:tcBorders>
              <w:top w:val="nil"/>
              <w:left w:val="nil"/>
              <w:bottom w:val="single" w:sz="4" w:space="0" w:color="auto"/>
              <w:right w:val="nil"/>
            </w:tcBorders>
          </w:tcPr>
          <w:p w14:paraId="79E23239" w14:textId="6E3A717D" w:rsidR="00665099" w:rsidRPr="00B47946" w:rsidRDefault="00665099" w:rsidP="00665099">
            <w:pPr>
              <w:widowControl w:val="0"/>
              <w:autoSpaceDE w:val="0"/>
              <w:autoSpaceDN w:val="0"/>
              <w:adjustRightInd w:val="0"/>
              <w:spacing w:line="256" w:lineRule="auto"/>
              <w:jc w:val="center"/>
              <w:rPr>
                <w:rFonts w:ascii="Times New Roman" w:hAnsi="Times New Roman"/>
                <w:sz w:val="20"/>
                <w:szCs w:val="20"/>
              </w:rPr>
            </w:pPr>
            <w:r w:rsidRPr="00505AD7">
              <w:rPr>
                <w:rFonts w:ascii="Times New Roman" w:hAnsi="Times New Roman"/>
                <w:sz w:val="20"/>
                <w:szCs w:val="20"/>
              </w:rPr>
              <w:t>470</w:t>
            </w:r>
          </w:p>
        </w:tc>
        <w:tc>
          <w:tcPr>
            <w:tcW w:w="1201" w:type="dxa"/>
            <w:tcBorders>
              <w:top w:val="nil"/>
              <w:left w:val="nil"/>
              <w:bottom w:val="single" w:sz="4" w:space="0" w:color="auto"/>
              <w:right w:val="nil"/>
            </w:tcBorders>
          </w:tcPr>
          <w:p w14:paraId="75ADBDD3" w14:textId="5320B4FB" w:rsidR="00665099" w:rsidRPr="00B47946" w:rsidRDefault="00665099" w:rsidP="00665099">
            <w:pPr>
              <w:widowControl w:val="0"/>
              <w:autoSpaceDE w:val="0"/>
              <w:autoSpaceDN w:val="0"/>
              <w:adjustRightInd w:val="0"/>
              <w:spacing w:line="256" w:lineRule="auto"/>
              <w:jc w:val="center"/>
              <w:rPr>
                <w:rFonts w:ascii="Times New Roman" w:hAnsi="Times New Roman"/>
                <w:sz w:val="20"/>
                <w:szCs w:val="20"/>
              </w:rPr>
            </w:pPr>
            <w:r w:rsidRPr="00505AD7">
              <w:rPr>
                <w:rFonts w:ascii="Times New Roman" w:hAnsi="Times New Roman"/>
                <w:sz w:val="20"/>
                <w:szCs w:val="20"/>
              </w:rPr>
              <w:t>448</w:t>
            </w:r>
          </w:p>
        </w:tc>
        <w:tc>
          <w:tcPr>
            <w:tcW w:w="1201" w:type="dxa"/>
            <w:tcBorders>
              <w:top w:val="nil"/>
              <w:left w:val="nil"/>
              <w:bottom w:val="single" w:sz="4" w:space="0" w:color="auto"/>
              <w:right w:val="nil"/>
            </w:tcBorders>
          </w:tcPr>
          <w:p w14:paraId="25583114" w14:textId="28CBE2AB" w:rsidR="00665099" w:rsidRPr="00B47946" w:rsidRDefault="00665099" w:rsidP="00665099">
            <w:pPr>
              <w:widowControl w:val="0"/>
              <w:autoSpaceDE w:val="0"/>
              <w:autoSpaceDN w:val="0"/>
              <w:adjustRightInd w:val="0"/>
              <w:spacing w:line="256" w:lineRule="auto"/>
              <w:jc w:val="center"/>
              <w:rPr>
                <w:rFonts w:ascii="Times New Roman" w:hAnsi="Times New Roman"/>
                <w:sz w:val="20"/>
                <w:szCs w:val="20"/>
              </w:rPr>
            </w:pPr>
            <w:r w:rsidRPr="00505AD7">
              <w:rPr>
                <w:rFonts w:ascii="Times New Roman" w:hAnsi="Times New Roman"/>
                <w:sz w:val="20"/>
                <w:szCs w:val="20"/>
              </w:rPr>
              <w:t>448</w:t>
            </w:r>
          </w:p>
        </w:tc>
      </w:tr>
    </w:tbl>
    <w:p w14:paraId="44FBC7EF" w14:textId="77777777" w:rsidR="00EA303C" w:rsidRPr="00DF5B12" w:rsidRDefault="00EA303C" w:rsidP="00EA303C">
      <w:pPr>
        <w:spacing w:after="160"/>
        <w:jc w:val="both"/>
        <w:rPr>
          <w:rFonts w:ascii="Times New Roman" w:eastAsiaTheme="minorHAnsi" w:hAnsi="Times New Roman"/>
          <w:sz w:val="20"/>
          <w:szCs w:val="20"/>
        </w:rPr>
      </w:pPr>
      <w:r w:rsidRPr="00DF5B12">
        <w:rPr>
          <w:rFonts w:ascii="Times New Roman" w:eastAsiaTheme="minorHAnsi" w:hAnsi="Times New Roman"/>
          <w:sz w:val="20"/>
          <w:szCs w:val="20"/>
        </w:rPr>
        <w:t>Notes: Results from ordered probit estimations. Numbers indicate coefficients. Standard errors are in parentheses. The models are estimated with maximum likelihood, using heteroscedasticity robust standard errors. The stochastic component in the models is assumed to be normally distributed. Dummy variables are indicated with [d], standardized (Mean=0, SD=1) continuous variables with [s]. OECD Europe is base category for OECD variables. The dependent variable is a dummy, taking the value of 1 if an individual’s response to the question (C3:) “In your opinion, if there were linkage of trade agreements with climate policy, how high is the risk that such a linkage would erode international cooperation on trade among the involved countries without improving climate policy?” is (5) Very risky” or “(4)”, 0 otherwise. Significance levels are indicated by: *P&lt; 0.10, **P&lt; 0.05, ***P&lt; 0.01.</w:t>
      </w:r>
    </w:p>
    <w:p w14:paraId="78CD3811" w14:textId="77777777" w:rsidR="00EA303C" w:rsidRDefault="00EA303C" w:rsidP="00D73BB9">
      <w:pPr>
        <w:spacing w:line="360" w:lineRule="auto"/>
        <w:jc w:val="both"/>
        <w:rPr>
          <w:rFonts w:ascii="Times New Roman" w:hAnsi="Times New Roman"/>
          <w:b/>
          <w:bCs/>
        </w:rPr>
      </w:pPr>
    </w:p>
    <w:p w14:paraId="35B28DBA" w14:textId="66991E99" w:rsidR="00EA303C" w:rsidRPr="00DF5B12" w:rsidRDefault="00EA303C" w:rsidP="00EA303C">
      <w:pPr>
        <w:jc w:val="both"/>
        <w:rPr>
          <w:rFonts w:ascii="Times New Roman" w:eastAsiaTheme="minorHAnsi" w:hAnsi="Times New Roman"/>
          <w:sz w:val="20"/>
          <w:szCs w:val="20"/>
        </w:rPr>
      </w:pPr>
      <w:r w:rsidRPr="00B47946">
        <w:rPr>
          <w:rFonts w:ascii="Times New Roman" w:hAnsi="Times New Roman"/>
          <w:b/>
          <w:bCs/>
        </w:rPr>
        <w:lastRenderedPageBreak/>
        <w:t xml:space="preserve">Table </w:t>
      </w:r>
      <w:r>
        <w:rPr>
          <w:rFonts w:ascii="Times New Roman" w:hAnsi="Times New Roman"/>
          <w:b/>
          <w:bCs/>
        </w:rPr>
        <w:t>S</w:t>
      </w:r>
      <w:r w:rsidR="0071294C">
        <w:rPr>
          <w:rFonts w:ascii="Times New Roman" w:hAnsi="Times New Roman"/>
          <w:b/>
          <w:bCs/>
        </w:rPr>
        <w:t>31</w:t>
      </w:r>
      <w:r>
        <w:rPr>
          <w:rFonts w:ascii="Times New Roman" w:hAnsi="Times New Roman"/>
          <w:b/>
          <w:bCs/>
        </w:rPr>
        <w:t>.</w:t>
      </w:r>
      <w:r w:rsidRPr="00B47946">
        <w:rPr>
          <w:rFonts w:ascii="Times New Roman" w:hAnsi="Times New Roman"/>
          <w:b/>
          <w:bCs/>
        </w:rPr>
        <w:t xml:space="preserve"> Marginal effects (at means) from binary Probit regressions, Dependent variable: </w:t>
      </w:r>
      <w:r>
        <w:rPr>
          <w:rFonts w:ascii="Times New Roman" w:hAnsi="Times New Roman"/>
          <w:b/>
          <w:bCs/>
        </w:rPr>
        <w:t>Trade-Climate Linkage: Risk</w:t>
      </w:r>
    </w:p>
    <w:tbl>
      <w:tblPr>
        <w:tblW w:w="10039" w:type="dxa"/>
        <w:tblLayout w:type="fixed"/>
        <w:tblLook w:val="04A0" w:firstRow="1" w:lastRow="0" w:firstColumn="1" w:lastColumn="0" w:noHBand="0" w:noVBand="1"/>
      </w:tblPr>
      <w:tblGrid>
        <w:gridCol w:w="2835"/>
        <w:gridCol w:w="1200"/>
        <w:gridCol w:w="1201"/>
        <w:gridCol w:w="1201"/>
        <w:gridCol w:w="1200"/>
        <w:gridCol w:w="1201"/>
        <w:gridCol w:w="1201"/>
      </w:tblGrid>
      <w:tr w:rsidR="00EA303C" w:rsidRPr="00B47946" w14:paraId="02412B54" w14:textId="77777777" w:rsidTr="001A4090">
        <w:trPr>
          <w:trHeight w:val="278"/>
        </w:trPr>
        <w:tc>
          <w:tcPr>
            <w:tcW w:w="2835" w:type="dxa"/>
            <w:tcBorders>
              <w:top w:val="double" w:sz="4" w:space="0" w:color="auto"/>
              <w:left w:val="nil"/>
              <w:bottom w:val="nil"/>
              <w:right w:val="nil"/>
            </w:tcBorders>
          </w:tcPr>
          <w:p w14:paraId="1DF3E766" w14:textId="77777777" w:rsidR="00EA303C" w:rsidRPr="00B47946" w:rsidRDefault="00EA303C" w:rsidP="001A4090">
            <w:pPr>
              <w:widowControl w:val="0"/>
              <w:autoSpaceDE w:val="0"/>
              <w:autoSpaceDN w:val="0"/>
              <w:adjustRightInd w:val="0"/>
              <w:spacing w:line="256" w:lineRule="auto"/>
              <w:rPr>
                <w:rFonts w:ascii="Times New Roman" w:hAnsi="Times New Roman"/>
                <w:sz w:val="20"/>
                <w:szCs w:val="20"/>
              </w:rPr>
            </w:pPr>
          </w:p>
        </w:tc>
        <w:tc>
          <w:tcPr>
            <w:tcW w:w="1200" w:type="dxa"/>
            <w:tcBorders>
              <w:top w:val="double" w:sz="4" w:space="0" w:color="auto"/>
              <w:left w:val="nil"/>
              <w:bottom w:val="single" w:sz="4" w:space="0" w:color="auto"/>
              <w:right w:val="nil"/>
            </w:tcBorders>
            <w:hideMark/>
          </w:tcPr>
          <w:p w14:paraId="3100EAD4" w14:textId="77777777" w:rsidR="00EA303C" w:rsidRPr="00B47946" w:rsidRDefault="00EA303C" w:rsidP="001A4090">
            <w:pPr>
              <w:widowControl w:val="0"/>
              <w:autoSpaceDE w:val="0"/>
              <w:autoSpaceDN w:val="0"/>
              <w:adjustRightInd w:val="0"/>
              <w:spacing w:line="256" w:lineRule="auto"/>
              <w:jc w:val="center"/>
              <w:rPr>
                <w:rFonts w:ascii="Times New Roman" w:hAnsi="Times New Roman"/>
                <w:sz w:val="20"/>
                <w:szCs w:val="20"/>
              </w:rPr>
            </w:pPr>
            <w:r w:rsidRPr="00B47946">
              <w:rPr>
                <w:rFonts w:ascii="Times New Roman" w:hAnsi="Times New Roman"/>
                <w:sz w:val="20"/>
                <w:szCs w:val="20"/>
              </w:rPr>
              <w:t>(1)</w:t>
            </w:r>
          </w:p>
        </w:tc>
        <w:tc>
          <w:tcPr>
            <w:tcW w:w="1201" w:type="dxa"/>
            <w:tcBorders>
              <w:top w:val="double" w:sz="4" w:space="0" w:color="auto"/>
              <w:left w:val="nil"/>
              <w:bottom w:val="single" w:sz="4" w:space="0" w:color="auto"/>
              <w:right w:val="nil"/>
            </w:tcBorders>
            <w:hideMark/>
          </w:tcPr>
          <w:p w14:paraId="0B3D9864" w14:textId="77777777" w:rsidR="00EA303C" w:rsidRPr="00B47946" w:rsidRDefault="00EA303C" w:rsidP="001A4090">
            <w:pPr>
              <w:widowControl w:val="0"/>
              <w:autoSpaceDE w:val="0"/>
              <w:autoSpaceDN w:val="0"/>
              <w:adjustRightInd w:val="0"/>
              <w:spacing w:line="256" w:lineRule="auto"/>
              <w:jc w:val="center"/>
              <w:rPr>
                <w:rFonts w:ascii="Times New Roman" w:hAnsi="Times New Roman"/>
                <w:sz w:val="20"/>
                <w:szCs w:val="20"/>
              </w:rPr>
            </w:pPr>
            <w:r w:rsidRPr="00B47946">
              <w:rPr>
                <w:rFonts w:ascii="Times New Roman" w:hAnsi="Times New Roman"/>
                <w:sz w:val="20"/>
                <w:szCs w:val="20"/>
              </w:rPr>
              <w:t>(2)</w:t>
            </w:r>
          </w:p>
        </w:tc>
        <w:tc>
          <w:tcPr>
            <w:tcW w:w="1201" w:type="dxa"/>
            <w:tcBorders>
              <w:top w:val="double" w:sz="4" w:space="0" w:color="auto"/>
              <w:left w:val="nil"/>
              <w:bottom w:val="single" w:sz="4" w:space="0" w:color="auto"/>
              <w:right w:val="nil"/>
            </w:tcBorders>
            <w:hideMark/>
          </w:tcPr>
          <w:p w14:paraId="550BF1D8" w14:textId="77777777" w:rsidR="00EA303C" w:rsidRPr="00B47946" w:rsidRDefault="00EA303C" w:rsidP="001A4090">
            <w:pPr>
              <w:widowControl w:val="0"/>
              <w:autoSpaceDE w:val="0"/>
              <w:autoSpaceDN w:val="0"/>
              <w:adjustRightInd w:val="0"/>
              <w:spacing w:line="256" w:lineRule="auto"/>
              <w:jc w:val="center"/>
              <w:rPr>
                <w:rFonts w:ascii="Times New Roman" w:hAnsi="Times New Roman"/>
                <w:sz w:val="20"/>
                <w:szCs w:val="20"/>
              </w:rPr>
            </w:pPr>
            <w:r w:rsidRPr="00B47946">
              <w:rPr>
                <w:rFonts w:ascii="Times New Roman" w:hAnsi="Times New Roman"/>
                <w:sz w:val="20"/>
                <w:szCs w:val="20"/>
              </w:rPr>
              <w:t>(3)</w:t>
            </w:r>
          </w:p>
        </w:tc>
        <w:tc>
          <w:tcPr>
            <w:tcW w:w="1200" w:type="dxa"/>
            <w:tcBorders>
              <w:top w:val="double" w:sz="4" w:space="0" w:color="auto"/>
              <w:left w:val="nil"/>
              <w:bottom w:val="single" w:sz="4" w:space="0" w:color="auto"/>
              <w:right w:val="nil"/>
            </w:tcBorders>
            <w:hideMark/>
          </w:tcPr>
          <w:p w14:paraId="4649CA2E" w14:textId="77777777" w:rsidR="00EA303C" w:rsidRPr="00B47946" w:rsidRDefault="00EA303C" w:rsidP="001A4090">
            <w:pPr>
              <w:widowControl w:val="0"/>
              <w:autoSpaceDE w:val="0"/>
              <w:autoSpaceDN w:val="0"/>
              <w:adjustRightInd w:val="0"/>
              <w:spacing w:line="256" w:lineRule="auto"/>
              <w:jc w:val="center"/>
              <w:rPr>
                <w:rFonts w:ascii="Times New Roman" w:hAnsi="Times New Roman"/>
                <w:sz w:val="20"/>
                <w:szCs w:val="20"/>
              </w:rPr>
            </w:pPr>
            <w:r w:rsidRPr="00B47946">
              <w:rPr>
                <w:rFonts w:ascii="Times New Roman" w:hAnsi="Times New Roman"/>
                <w:sz w:val="20"/>
                <w:szCs w:val="20"/>
              </w:rPr>
              <w:t>(4)</w:t>
            </w:r>
          </w:p>
        </w:tc>
        <w:tc>
          <w:tcPr>
            <w:tcW w:w="1201" w:type="dxa"/>
            <w:tcBorders>
              <w:top w:val="double" w:sz="4" w:space="0" w:color="auto"/>
              <w:left w:val="nil"/>
              <w:bottom w:val="single" w:sz="4" w:space="0" w:color="auto"/>
              <w:right w:val="nil"/>
            </w:tcBorders>
          </w:tcPr>
          <w:p w14:paraId="17DE10F8" w14:textId="77777777" w:rsidR="00EA303C" w:rsidRPr="00B47946" w:rsidRDefault="00EA303C" w:rsidP="001A4090">
            <w:pPr>
              <w:widowControl w:val="0"/>
              <w:autoSpaceDE w:val="0"/>
              <w:autoSpaceDN w:val="0"/>
              <w:adjustRightInd w:val="0"/>
              <w:spacing w:line="256" w:lineRule="auto"/>
              <w:jc w:val="center"/>
              <w:rPr>
                <w:rFonts w:ascii="Times New Roman" w:hAnsi="Times New Roman"/>
                <w:sz w:val="20"/>
                <w:szCs w:val="20"/>
              </w:rPr>
            </w:pPr>
            <w:r w:rsidRPr="00B47946">
              <w:rPr>
                <w:rFonts w:ascii="Times New Roman" w:hAnsi="Times New Roman"/>
                <w:sz w:val="20"/>
                <w:szCs w:val="20"/>
              </w:rPr>
              <w:t>(5)</w:t>
            </w:r>
          </w:p>
        </w:tc>
        <w:tc>
          <w:tcPr>
            <w:tcW w:w="1201" w:type="dxa"/>
            <w:tcBorders>
              <w:top w:val="double" w:sz="4" w:space="0" w:color="auto"/>
              <w:left w:val="nil"/>
              <w:bottom w:val="single" w:sz="4" w:space="0" w:color="auto"/>
              <w:right w:val="nil"/>
            </w:tcBorders>
          </w:tcPr>
          <w:p w14:paraId="3D3DADCB" w14:textId="77777777" w:rsidR="00EA303C" w:rsidRPr="00B47946" w:rsidRDefault="00EA303C" w:rsidP="001A4090">
            <w:pPr>
              <w:widowControl w:val="0"/>
              <w:autoSpaceDE w:val="0"/>
              <w:autoSpaceDN w:val="0"/>
              <w:adjustRightInd w:val="0"/>
              <w:spacing w:line="256" w:lineRule="auto"/>
              <w:jc w:val="center"/>
              <w:rPr>
                <w:rFonts w:ascii="Times New Roman" w:hAnsi="Times New Roman"/>
                <w:sz w:val="20"/>
                <w:szCs w:val="20"/>
              </w:rPr>
            </w:pPr>
            <w:r w:rsidRPr="00B47946">
              <w:rPr>
                <w:rFonts w:ascii="Times New Roman" w:hAnsi="Times New Roman"/>
                <w:sz w:val="20"/>
                <w:szCs w:val="20"/>
              </w:rPr>
              <w:t>(6)</w:t>
            </w:r>
          </w:p>
        </w:tc>
      </w:tr>
      <w:tr w:rsidR="00EA303C" w:rsidRPr="00B47946" w14:paraId="174C266A" w14:textId="77777777" w:rsidTr="001A4090">
        <w:trPr>
          <w:trHeight w:val="278"/>
        </w:trPr>
        <w:tc>
          <w:tcPr>
            <w:tcW w:w="2835" w:type="dxa"/>
            <w:tcBorders>
              <w:top w:val="single" w:sz="4" w:space="0" w:color="auto"/>
              <w:left w:val="nil"/>
              <w:bottom w:val="nil"/>
              <w:right w:val="nil"/>
            </w:tcBorders>
            <w:hideMark/>
          </w:tcPr>
          <w:p w14:paraId="1927DC2E" w14:textId="77777777" w:rsidR="00EA303C" w:rsidRPr="00B47946" w:rsidRDefault="00EA303C" w:rsidP="001A4090">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 xml:space="preserve">Geopolitical </w:t>
            </w:r>
            <w:r>
              <w:rPr>
                <w:rFonts w:ascii="Times New Roman" w:hAnsi="Times New Roman"/>
                <w:b/>
                <w:bCs/>
                <w:sz w:val="20"/>
                <w:szCs w:val="20"/>
                <w:u w:val="single"/>
              </w:rPr>
              <w:t>background</w:t>
            </w:r>
          </w:p>
        </w:tc>
        <w:tc>
          <w:tcPr>
            <w:tcW w:w="1200" w:type="dxa"/>
            <w:tcBorders>
              <w:top w:val="single" w:sz="4" w:space="0" w:color="auto"/>
              <w:left w:val="nil"/>
              <w:right w:val="nil"/>
            </w:tcBorders>
          </w:tcPr>
          <w:p w14:paraId="2936A010" w14:textId="77777777" w:rsidR="00EA303C" w:rsidRPr="00B47946" w:rsidRDefault="00EA303C" w:rsidP="001A4090">
            <w:pPr>
              <w:widowControl w:val="0"/>
              <w:autoSpaceDE w:val="0"/>
              <w:autoSpaceDN w:val="0"/>
              <w:adjustRightInd w:val="0"/>
              <w:spacing w:line="256" w:lineRule="auto"/>
              <w:jc w:val="center"/>
              <w:rPr>
                <w:rFonts w:ascii="Times New Roman" w:hAnsi="Times New Roman"/>
                <w:sz w:val="20"/>
                <w:szCs w:val="20"/>
              </w:rPr>
            </w:pPr>
          </w:p>
        </w:tc>
        <w:tc>
          <w:tcPr>
            <w:tcW w:w="1201" w:type="dxa"/>
            <w:tcBorders>
              <w:top w:val="single" w:sz="4" w:space="0" w:color="auto"/>
              <w:left w:val="nil"/>
              <w:right w:val="nil"/>
            </w:tcBorders>
          </w:tcPr>
          <w:p w14:paraId="2FA75E01" w14:textId="77777777" w:rsidR="00EA303C" w:rsidRPr="00B47946" w:rsidRDefault="00EA303C" w:rsidP="001A4090">
            <w:pPr>
              <w:widowControl w:val="0"/>
              <w:autoSpaceDE w:val="0"/>
              <w:autoSpaceDN w:val="0"/>
              <w:adjustRightInd w:val="0"/>
              <w:spacing w:line="256" w:lineRule="auto"/>
              <w:jc w:val="center"/>
              <w:rPr>
                <w:rFonts w:ascii="Times New Roman" w:hAnsi="Times New Roman"/>
                <w:sz w:val="20"/>
                <w:szCs w:val="20"/>
              </w:rPr>
            </w:pPr>
          </w:p>
        </w:tc>
        <w:tc>
          <w:tcPr>
            <w:tcW w:w="1201" w:type="dxa"/>
            <w:tcBorders>
              <w:top w:val="single" w:sz="4" w:space="0" w:color="auto"/>
              <w:left w:val="nil"/>
              <w:right w:val="nil"/>
            </w:tcBorders>
          </w:tcPr>
          <w:p w14:paraId="42CE1E2F" w14:textId="77777777" w:rsidR="00EA303C" w:rsidRPr="00B47946" w:rsidRDefault="00EA303C" w:rsidP="001A4090">
            <w:pPr>
              <w:widowControl w:val="0"/>
              <w:autoSpaceDE w:val="0"/>
              <w:autoSpaceDN w:val="0"/>
              <w:adjustRightInd w:val="0"/>
              <w:spacing w:line="256" w:lineRule="auto"/>
              <w:jc w:val="center"/>
              <w:rPr>
                <w:rFonts w:ascii="Times New Roman" w:hAnsi="Times New Roman"/>
                <w:sz w:val="20"/>
                <w:szCs w:val="20"/>
              </w:rPr>
            </w:pPr>
          </w:p>
        </w:tc>
        <w:tc>
          <w:tcPr>
            <w:tcW w:w="1200" w:type="dxa"/>
            <w:tcBorders>
              <w:top w:val="single" w:sz="4" w:space="0" w:color="auto"/>
              <w:left w:val="nil"/>
              <w:right w:val="nil"/>
            </w:tcBorders>
          </w:tcPr>
          <w:p w14:paraId="7868D866" w14:textId="77777777" w:rsidR="00EA303C" w:rsidRPr="00B47946" w:rsidRDefault="00EA303C" w:rsidP="001A4090">
            <w:pPr>
              <w:widowControl w:val="0"/>
              <w:autoSpaceDE w:val="0"/>
              <w:autoSpaceDN w:val="0"/>
              <w:adjustRightInd w:val="0"/>
              <w:spacing w:line="256" w:lineRule="auto"/>
              <w:jc w:val="center"/>
              <w:rPr>
                <w:rFonts w:ascii="Times New Roman" w:hAnsi="Times New Roman"/>
                <w:sz w:val="20"/>
                <w:szCs w:val="20"/>
              </w:rPr>
            </w:pPr>
          </w:p>
        </w:tc>
        <w:tc>
          <w:tcPr>
            <w:tcW w:w="1201" w:type="dxa"/>
            <w:tcBorders>
              <w:top w:val="single" w:sz="4" w:space="0" w:color="auto"/>
              <w:left w:val="nil"/>
              <w:right w:val="nil"/>
            </w:tcBorders>
          </w:tcPr>
          <w:p w14:paraId="6942AD66" w14:textId="77777777" w:rsidR="00EA303C" w:rsidRPr="00B47946" w:rsidRDefault="00EA303C" w:rsidP="001A4090">
            <w:pPr>
              <w:widowControl w:val="0"/>
              <w:autoSpaceDE w:val="0"/>
              <w:autoSpaceDN w:val="0"/>
              <w:adjustRightInd w:val="0"/>
              <w:spacing w:line="256" w:lineRule="auto"/>
              <w:jc w:val="center"/>
              <w:rPr>
                <w:rFonts w:ascii="Times New Roman" w:hAnsi="Times New Roman"/>
                <w:sz w:val="20"/>
                <w:szCs w:val="20"/>
              </w:rPr>
            </w:pPr>
          </w:p>
        </w:tc>
        <w:tc>
          <w:tcPr>
            <w:tcW w:w="1201" w:type="dxa"/>
            <w:tcBorders>
              <w:top w:val="single" w:sz="4" w:space="0" w:color="auto"/>
              <w:left w:val="nil"/>
              <w:right w:val="nil"/>
            </w:tcBorders>
          </w:tcPr>
          <w:p w14:paraId="3E031512" w14:textId="77777777" w:rsidR="00EA303C" w:rsidRPr="00B47946" w:rsidRDefault="00EA303C" w:rsidP="001A4090">
            <w:pPr>
              <w:widowControl w:val="0"/>
              <w:autoSpaceDE w:val="0"/>
              <w:autoSpaceDN w:val="0"/>
              <w:adjustRightInd w:val="0"/>
              <w:spacing w:line="256" w:lineRule="auto"/>
              <w:jc w:val="center"/>
              <w:rPr>
                <w:rFonts w:ascii="Times New Roman" w:hAnsi="Times New Roman"/>
                <w:sz w:val="20"/>
                <w:szCs w:val="20"/>
              </w:rPr>
            </w:pPr>
          </w:p>
        </w:tc>
      </w:tr>
      <w:tr w:rsidR="007F7A3D" w:rsidRPr="00B47946" w14:paraId="0736AB4F" w14:textId="77777777" w:rsidTr="001A4090">
        <w:trPr>
          <w:trHeight w:val="295"/>
        </w:trPr>
        <w:tc>
          <w:tcPr>
            <w:tcW w:w="2835" w:type="dxa"/>
            <w:hideMark/>
          </w:tcPr>
          <w:p w14:paraId="5F6A5FF0" w14:textId="77777777" w:rsidR="007F7A3D" w:rsidRPr="00B47946" w:rsidRDefault="007F7A3D" w:rsidP="007F7A3D">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 xml:space="preserve">OECD </w:t>
            </w:r>
            <w:proofErr w:type="spellStart"/>
            <w:r>
              <w:rPr>
                <w:rFonts w:ascii="Times New Roman" w:hAnsi="Times New Roman"/>
                <w:sz w:val="20"/>
                <w:szCs w:val="20"/>
              </w:rPr>
              <w:t>RoW</w:t>
            </w:r>
            <w:proofErr w:type="spellEnd"/>
            <w:r w:rsidRPr="00B47946">
              <w:rPr>
                <w:rFonts w:ascii="Times New Roman" w:hAnsi="Times New Roman"/>
                <w:sz w:val="20"/>
                <w:szCs w:val="20"/>
              </w:rPr>
              <w:t>[d]</w:t>
            </w:r>
          </w:p>
        </w:tc>
        <w:tc>
          <w:tcPr>
            <w:tcW w:w="1200" w:type="dxa"/>
            <w:tcBorders>
              <w:top w:val="nil"/>
              <w:left w:val="nil"/>
              <w:bottom w:val="nil"/>
              <w:right w:val="nil"/>
            </w:tcBorders>
          </w:tcPr>
          <w:p w14:paraId="0EEF5335" w14:textId="77777777" w:rsidR="007F7A3D" w:rsidRPr="00B47946" w:rsidRDefault="007F7A3D" w:rsidP="007F7A3D">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0E57C3A4" w14:textId="77777777" w:rsidR="007F7A3D" w:rsidRPr="00B47946" w:rsidRDefault="007F7A3D" w:rsidP="007F7A3D">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57F92492" w14:textId="6F86CF8D" w:rsidR="007F7A3D" w:rsidRPr="007F7A3D" w:rsidRDefault="007F7A3D" w:rsidP="007F7A3D">
            <w:pPr>
              <w:widowControl w:val="0"/>
              <w:autoSpaceDE w:val="0"/>
              <w:autoSpaceDN w:val="0"/>
              <w:adjustRightInd w:val="0"/>
              <w:spacing w:line="256" w:lineRule="auto"/>
              <w:jc w:val="center"/>
              <w:rPr>
                <w:rFonts w:ascii="Times New Roman" w:hAnsi="Times New Roman"/>
                <w:b/>
                <w:bCs/>
                <w:sz w:val="20"/>
                <w:szCs w:val="20"/>
              </w:rPr>
            </w:pPr>
            <w:r w:rsidRPr="007F7A3D">
              <w:rPr>
                <w:rFonts w:ascii="Times New Roman" w:hAnsi="Times New Roman"/>
                <w:b/>
                <w:bCs/>
                <w:sz w:val="20"/>
                <w:szCs w:val="20"/>
              </w:rPr>
              <w:t>0.2359***</w:t>
            </w:r>
          </w:p>
        </w:tc>
        <w:tc>
          <w:tcPr>
            <w:tcW w:w="1200" w:type="dxa"/>
            <w:tcBorders>
              <w:top w:val="nil"/>
              <w:left w:val="nil"/>
              <w:bottom w:val="nil"/>
              <w:right w:val="nil"/>
            </w:tcBorders>
          </w:tcPr>
          <w:p w14:paraId="0BFCE583" w14:textId="21D53C60" w:rsidR="007F7A3D" w:rsidRPr="007F7A3D" w:rsidRDefault="007F7A3D" w:rsidP="007F7A3D">
            <w:pPr>
              <w:widowControl w:val="0"/>
              <w:autoSpaceDE w:val="0"/>
              <w:autoSpaceDN w:val="0"/>
              <w:adjustRightInd w:val="0"/>
              <w:spacing w:line="256" w:lineRule="auto"/>
              <w:jc w:val="center"/>
              <w:rPr>
                <w:rFonts w:ascii="Times New Roman" w:hAnsi="Times New Roman"/>
                <w:b/>
                <w:bCs/>
                <w:sz w:val="20"/>
                <w:szCs w:val="20"/>
              </w:rPr>
            </w:pPr>
            <w:r w:rsidRPr="007F7A3D">
              <w:rPr>
                <w:rFonts w:ascii="Times New Roman" w:hAnsi="Times New Roman"/>
                <w:b/>
                <w:bCs/>
                <w:sz w:val="20"/>
                <w:szCs w:val="20"/>
              </w:rPr>
              <w:t>0.1954**</w:t>
            </w:r>
          </w:p>
        </w:tc>
        <w:tc>
          <w:tcPr>
            <w:tcW w:w="1201" w:type="dxa"/>
            <w:tcBorders>
              <w:top w:val="nil"/>
              <w:left w:val="nil"/>
              <w:bottom w:val="nil"/>
              <w:right w:val="nil"/>
            </w:tcBorders>
          </w:tcPr>
          <w:p w14:paraId="7FFD785A" w14:textId="0C79F4F0" w:rsidR="007F7A3D" w:rsidRPr="007F7A3D" w:rsidRDefault="007F7A3D" w:rsidP="007F7A3D">
            <w:pPr>
              <w:widowControl w:val="0"/>
              <w:autoSpaceDE w:val="0"/>
              <w:autoSpaceDN w:val="0"/>
              <w:adjustRightInd w:val="0"/>
              <w:spacing w:line="256" w:lineRule="auto"/>
              <w:jc w:val="center"/>
              <w:rPr>
                <w:rFonts w:ascii="Times New Roman" w:hAnsi="Times New Roman"/>
                <w:b/>
                <w:bCs/>
                <w:sz w:val="20"/>
                <w:szCs w:val="20"/>
              </w:rPr>
            </w:pPr>
            <w:r w:rsidRPr="007F7A3D">
              <w:rPr>
                <w:rFonts w:ascii="Times New Roman" w:hAnsi="Times New Roman"/>
                <w:b/>
                <w:bCs/>
                <w:sz w:val="20"/>
                <w:szCs w:val="20"/>
              </w:rPr>
              <w:t>0.1651**</w:t>
            </w:r>
          </w:p>
        </w:tc>
        <w:tc>
          <w:tcPr>
            <w:tcW w:w="1201" w:type="dxa"/>
            <w:tcBorders>
              <w:top w:val="nil"/>
              <w:left w:val="nil"/>
              <w:bottom w:val="nil"/>
              <w:right w:val="nil"/>
            </w:tcBorders>
          </w:tcPr>
          <w:p w14:paraId="39FF0384" w14:textId="3DB6484B" w:rsidR="007F7A3D" w:rsidRPr="007F7A3D" w:rsidRDefault="007F7A3D" w:rsidP="007F7A3D">
            <w:pPr>
              <w:widowControl w:val="0"/>
              <w:autoSpaceDE w:val="0"/>
              <w:autoSpaceDN w:val="0"/>
              <w:adjustRightInd w:val="0"/>
              <w:spacing w:line="256" w:lineRule="auto"/>
              <w:jc w:val="center"/>
              <w:rPr>
                <w:rFonts w:ascii="Times New Roman" w:hAnsi="Times New Roman"/>
                <w:b/>
                <w:bCs/>
                <w:sz w:val="20"/>
                <w:szCs w:val="20"/>
              </w:rPr>
            </w:pPr>
            <w:r w:rsidRPr="007F7A3D">
              <w:rPr>
                <w:rFonts w:ascii="Times New Roman" w:hAnsi="Times New Roman"/>
                <w:b/>
                <w:bCs/>
                <w:sz w:val="20"/>
                <w:szCs w:val="20"/>
              </w:rPr>
              <w:t>0.1875**</w:t>
            </w:r>
          </w:p>
        </w:tc>
      </w:tr>
      <w:tr w:rsidR="007F7A3D" w:rsidRPr="00B47946" w14:paraId="55A4905A" w14:textId="77777777" w:rsidTr="001A4090">
        <w:trPr>
          <w:trHeight w:val="278"/>
        </w:trPr>
        <w:tc>
          <w:tcPr>
            <w:tcW w:w="2835" w:type="dxa"/>
          </w:tcPr>
          <w:p w14:paraId="5756ACB2" w14:textId="77777777" w:rsidR="007F7A3D" w:rsidRPr="00B47946" w:rsidRDefault="007F7A3D" w:rsidP="007F7A3D">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332C0EF1" w14:textId="77777777" w:rsidR="007F7A3D" w:rsidRPr="00B47946" w:rsidRDefault="007F7A3D" w:rsidP="007F7A3D">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3C460B11" w14:textId="77777777" w:rsidR="007F7A3D" w:rsidRPr="00B47946" w:rsidRDefault="007F7A3D" w:rsidP="007F7A3D">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66236B02" w14:textId="15004C6D" w:rsidR="007F7A3D" w:rsidRPr="007F7A3D" w:rsidRDefault="007F7A3D" w:rsidP="007F7A3D">
            <w:pPr>
              <w:widowControl w:val="0"/>
              <w:autoSpaceDE w:val="0"/>
              <w:autoSpaceDN w:val="0"/>
              <w:adjustRightInd w:val="0"/>
              <w:spacing w:line="256" w:lineRule="auto"/>
              <w:jc w:val="center"/>
              <w:rPr>
                <w:rFonts w:ascii="Times New Roman" w:hAnsi="Times New Roman"/>
                <w:b/>
                <w:bCs/>
                <w:sz w:val="20"/>
                <w:szCs w:val="20"/>
              </w:rPr>
            </w:pPr>
            <w:r w:rsidRPr="007F7A3D">
              <w:rPr>
                <w:rFonts w:ascii="Times New Roman" w:hAnsi="Times New Roman"/>
                <w:b/>
                <w:bCs/>
                <w:sz w:val="20"/>
                <w:szCs w:val="20"/>
              </w:rPr>
              <w:t>(0.0746)</w:t>
            </w:r>
          </w:p>
        </w:tc>
        <w:tc>
          <w:tcPr>
            <w:tcW w:w="1200" w:type="dxa"/>
            <w:tcBorders>
              <w:top w:val="nil"/>
              <w:left w:val="nil"/>
              <w:bottom w:val="nil"/>
              <w:right w:val="nil"/>
            </w:tcBorders>
          </w:tcPr>
          <w:p w14:paraId="77CD11C7" w14:textId="4780A9A5" w:rsidR="007F7A3D" w:rsidRPr="007F7A3D" w:rsidRDefault="007F7A3D" w:rsidP="007F7A3D">
            <w:pPr>
              <w:widowControl w:val="0"/>
              <w:autoSpaceDE w:val="0"/>
              <w:autoSpaceDN w:val="0"/>
              <w:adjustRightInd w:val="0"/>
              <w:spacing w:line="256" w:lineRule="auto"/>
              <w:jc w:val="center"/>
              <w:rPr>
                <w:rFonts w:ascii="Times New Roman" w:hAnsi="Times New Roman"/>
                <w:b/>
                <w:bCs/>
                <w:sz w:val="20"/>
                <w:szCs w:val="20"/>
              </w:rPr>
            </w:pPr>
            <w:r w:rsidRPr="007F7A3D">
              <w:rPr>
                <w:rFonts w:ascii="Times New Roman" w:hAnsi="Times New Roman"/>
                <w:b/>
                <w:bCs/>
                <w:sz w:val="20"/>
                <w:szCs w:val="20"/>
              </w:rPr>
              <w:t>(0.0849)</w:t>
            </w:r>
          </w:p>
        </w:tc>
        <w:tc>
          <w:tcPr>
            <w:tcW w:w="1201" w:type="dxa"/>
            <w:tcBorders>
              <w:top w:val="nil"/>
              <w:left w:val="nil"/>
              <w:bottom w:val="nil"/>
              <w:right w:val="nil"/>
            </w:tcBorders>
          </w:tcPr>
          <w:p w14:paraId="112FE845" w14:textId="2DF8F3B0" w:rsidR="007F7A3D" w:rsidRPr="007F7A3D" w:rsidRDefault="007F7A3D" w:rsidP="007F7A3D">
            <w:pPr>
              <w:widowControl w:val="0"/>
              <w:autoSpaceDE w:val="0"/>
              <w:autoSpaceDN w:val="0"/>
              <w:adjustRightInd w:val="0"/>
              <w:spacing w:line="256" w:lineRule="auto"/>
              <w:jc w:val="center"/>
              <w:rPr>
                <w:rFonts w:ascii="Times New Roman" w:hAnsi="Times New Roman"/>
                <w:b/>
                <w:bCs/>
                <w:sz w:val="20"/>
                <w:szCs w:val="20"/>
              </w:rPr>
            </w:pPr>
            <w:r w:rsidRPr="007F7A3D">
              <w:rPr>
                <w:rFonts w:ascii="Times New Roman" w:hAnsi="Times New Roman"/>
                <w:b/>
                <w:bCs/>
                <w:sz w:val="20"/>
                <w:szCs w:val="20"/>
              </w:rPr>
              <w:t>(0.0810)</w:t>
            </w:r>
          </w:p>
        </w:tc>
        <w:tc>
          <w:tcPr>
            <w:tcW w:w="1201" w:type="dxa"/>
            <w:tcBorders>
              <w:top w:val="nil"/>
              <w:left w:val="nil"/>
              <w:bottom w:val="nil"/>
              <w:right w:val="nil"/>
            </w:tcBorders>
          </w:tcPr>
          <w:p w14:paraId="75EE64F9" w14:textId="42A96B1F" w:rsidR="007F7A3D" w:rsidRPr="007F7A3D" w:rsidRDefault="007F7A3D" w:rsidP="007F7A3D">
            <w:pPr>
              <w:widowControl w:val="0"/>
              <w:autoSpaceDE w:val="0"/>
              <w:autoSpaceDN w:val="0"/>
              <w:adjustRightInd w:val="0"/>
              <w:spacing w:line="256" w:lineRule="auto"/>
              <w:jc w:val="center"/>
              <w:rPr>
                <w:rFonts w:ascii="Times New Roman" w:hAnsi="Times New Roman"/>
                <w:b/>
                <w:bCs/>
                <w:sz w:val="20"/>
                <w:szCs w:val="20"/>
              </w:rPr>
            </w:pPr>
            <w:r w:rsidRPr="007F7A3D">
              <w:rPr>
                <w:rFonts w:ascii="Times New Roman" w:hAnsi="Times New Roman"/>
                <w:b/>
                <w:bCs/>
                <w:sz w:val="20"/>
                <w:szCs w:val="20"/>
              </w:rPr>
              <w:t>(0.0850)</w:t>
            </w:r>
          </w:p>
        </w:tc>
      </w:tr>
      <w:tr w:rsidR="007F7A3D" w:rsidRPr="00B47946" w14:paraId="20EEA780" w14:textId="77777777" w:rsidTr="007F7A3D">
        <w:trPr>
          <w:trHeight w:val="278"/>
        </w:trPr>
        <w:tc>
          <w:tcPr>
            <w:tcW w:w="2835" w:type="dxa"/>
            <w:hideMark/>
          </w:tcPr>
          <w:p w14:paraId="2542BC1E" w14:textId="77777777" w:rsidR="007F7A3D" w:rsidRPr="00B47946" w:rsidRDefault="007F7A3D" w:rsidP="007F7A3D">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 xml:space="preserve">Non-OECD </w:t>
            </w:r>
            <w:proofErr w:type="spellStart"/>
            <w:r>
              <w:rPr>
                <w:rFonts w:ascii="Times New Roman" w:hAnsi="Times New Roman"/>
                <w:sz w:val="20"/>
                <w:szCs w:val="20"/>
              </w:rPr>
              <w:t>RoW</w:t>
            </w:r>
            <w:proofErr w:type="spellEnd"/>
            <w:r w:rsidRPr="00B47946">
              <w:rPr>
                <w:rFonts w:ascii="Times New Roman" w:hAnsi="Times New Roman"/>
                <w:sz w:val="20"/>
                <w:szCs w:val="20"/>
              </w:rPr>
              <w:t xml:space="preserve"> [d] </w:t>
            </w:r>
          </w:p>
        </w:tc>
        <w:tc>
          <w:tcPr>
            <w:tcW w:w="1200" w:type="dxa"/>
            <w:tcBorders>
              <w:top w:val="nil"/>
              <w:left w:val="nil"/>
              <w:right w:val="nil"/>
            </w:tcBorders>
          </w:tcPr>
          <w:p w14:paraId="0C378233" w14:textId="77777777" w:rsidR="007F7A3D" w:rsidRPr="00B47946" w:rsidRDefault="007F7A3D" w:rsidP="007F7A3D">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right w:val="nil"/>
            </w:tcBorders>
          </w:tcPr>
          <w:p w14:paraId="488A93F3" w14:textId="77777777" w:rsidR="007F7A3D" w:rsidRPr="00B47946" w:rsidRDefault="007F7A3D" w:rsidP="007F7A3D">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right w:val="nil"/>
            </w:tcBorders>
          </w:tcPr>
          <w:p w14:paraId="075ABEAD" w14:textId="787F6956" w:rsidR="007F7A3D" w:rsidRPr="007F7A3D" w:rsidRDefault="007F7A3D" w:rsidP="007F7A3D">
            <w:pPr>
              <w:widowControl w:val="0"/>
              <w:autoSpaceDE w:val="0"/>
              <w:autoSpaceDN w:val="0"/>
              <w:adjustRightInd w:val="0"/>
              <w:spacing w:line="256" w:lineRule="auto"/>
              <w:jc w:val="center"/>
              <w:rPr>
                <w:rFonts w:ascii="Times New Roman" w:hAnsi="Times New Roman"/>
                <w:b/>
                <w:bCs/>
                <w:sz w:val="20"/>
                <w:szCs w:val="20"/>
              </w:rPr>
            </w:pPr>
            <w:r w:rsidRPr="007F7A3D">
              <w:rPr>
                <w:rFonts w:ascii="Times New Roman" w:hAnsi="Times New Roman"/>
                <w:b/>
                <w:bCs/>
                <w:sz w:val="20"/>
                <w:szCs w:val="20"/>
              </w:rPr>
              <w:t>0.1503**</w:t>
            </w:r>
          </w:p>
        </w:tc>
        <w:tc>
          <w:tcPr>
            <w:tcW w:w="1200" w:type="dxa"/>
            <w:tcBorders>
              <w:top w:val="nil"/>
              <w:left w:val="nil"/>
              <w:right w:val="nil"/>
            </w:tcBorders>
          </w:tcPr>
          <w:p w14:paraId="3F51ADD1" w14:textId="4AF909B8" w:rsidR="007F7A3D" w:rsidRPr="00B47946" w:rsidRDefault="007F7A3D" w:rsidP="007F7A3D">
            <w:pPr>
              <w:widowControl w:val="0"/>
              <w:autoSpaceDE w:val="0"/>
              <w:autoSpaceDN w:val="0"/>
              <w:adjustRightInd w:val="0"/>
              <w:spacing w:line="256" w:lineRule="auto"/>
              <w:jc w:val="center"/>
              <w:rPr>
                <w:rFonts w:ascii="Times New Roman" w:hAnsi="Times New Roman"/>
                <w:b/>
                <w:bCs/>
                <w:sz w:val="20"/>
                <w:szCs w:val="20"/>
              </w:rPr>
            </w:pPr>
            <w:r w:rsidRPr="00A706BB">
              <w:rPr>
                <w:rFonts w:ascii="Times New Roman" w:hAnsi="Times New Roman"/>
                <w:sz w:val="20"/>
                <w:szCs w:val="20"/>
              </w:rPr>
              <w:t>0.0845</w:t>
            </w:r>
          </w:p>
        </w:tc>
        <w:tc>
          <w:tcPr>
            <w:tcW w:w="1201" w:type="dxa"/>
            <w:tcBorders>
              <w:top w:val="nil"/>
              <w:left w:val="nil"/>
              <w:right w:val="nil"/>
            </w:tcBorders>
          </w:tcPr>
          <w:p w14:paraId="3B8602E4" w14:textId="4EF6ACE3" w:rsidR="007F7A3D" w:rsidRPr="00B47946" w:rsidRDefault="007F7A3D" w:rsidP="007F7A3D">
            <w:pPr>
              <w:widowControl w:val="0"/>
              <w:autoSpaceDE w:val="0"/>
              <w:autoSpaceDN w:val="0"/>
              <w:adjustRightInd w:val="0"/>
              <w:spacing w:line="256" w:lineRule="auto"/>
              <w:jc w:val="center"/>
              <w:rPr>
                <w:rFonts w:ascii="Times New Roman" w:hAnsi="Times New Roman"/>
                <w:b/>
                <w:bCs/>
                <w:sz w:val="20"/>
                <w:szCs w:val="20"/>
              </w:rPr>
            </w:pPr>
            <w:r w:rsidRPr="00A706BB">
              <w:rPr>
                <w:rFonts w:ascii="Times New Roman" w:hAnsi="Times New Roman"/>
                <w:sz w:val="20"/>
                <w:szCs w:val="20"/>
              </w:rPr>
              <w:t>0.0176</w:t>
            </w:r>
          </w:p>
        </w:tc>
        <w:tc>
          <w:tcPr>
            <w:tcW w:w="1201" w:type="dxa"/>
            <w:tcBorders>
              <w:top w:val="nil"/>
              <w:left w:val="nil"/>
              <w:right w:val="nil"/>
            </w:tcBorders>
          </w:tcPr>
          <w:p w14:paraId="1F29C81C" w14:textId="68536085" w:rsidR="007F7A3D" w:rsidRPr="00B47946" w:rsidRDefault="007F7A3D" w:rsidP="007F7A3D">
            <w:pPr>
              <w:widowControl w:val="0"/>
              <w:autoSpaceDE w:val="0"/>
              <w:autoSpaceDN w:val="0"/>
              <w:adjustRightInd w:val="0"/>
              <w:spacing w:line="256" w:lineRule="auto"/>
              <w:jc w:val="center"/>
              <w:rPr>
                <w:rFonts w:ascii="Times New Roman" w:hAnsi="Times New Roman"/>
                <w:b/>
                <w:bCs/>
                <w:sz w:val="20"/>
                <w:szCs w:val="20"/>
              </w:rPr>
            </w:pPr>
            <w:r w:rsidRPr="00A706BB">
              <w:rPr>
                <w:rFonts w:ascii="Times New Roman" w:hAnsi="Times New Roman"/>
                <w:sz w:val="20"/>
                <w:szCs w:val="20"/>
              </w:rPr>
              <w:t>0.0496</w:t>
            </w:r>
          </w:p>
        </w:tc>
      </w:tr>
      <w:tr w:rsidR="007F7A3D" w:rsidRPr="00B47946" w14:paraId="2A4A1FF7" w14:textId="77777777" w:rsidTr="007F7A3D">
        <w:trPr>
          <w:trHeight w:val="295"/>
        </w:trPr>
        <w:tc>
          <w:tcPr>
            <w:tcW w:w="2835" w:type="dxa"/>
          </w:tcPr>
          <w:p w14:paraId="7E9C9E5B" w14:textId="77777777" w:rsidR="007F7A3D" w:rsidRPr="00B47946" w:rsidRDefault="007F7A3D" w:rsidP="007F7A3D">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right w:val="nil"/>
            </w:tcBorders>
          </w:tcPr>
          <w:p w14:paraId="5974067D" w14:textId="77777777" w:rsidR="007F7A3D" w:rsidRPr="00B47946" w:rsidRDefault="007F7A3D" w:rsidP="007F7A3D">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right w:val="nil"/>
            </w:tcBorders>
          </w:tcPr>
          <w:p w14:paraId="5329C5F2" w14:textId="77777777" w:rsidR="007F7A3D" w:rsidRPr="00B47946" w:rsidRDefault="007F7A3D" w:rsidP="007F7A3D">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right w:val="nil"/>
            </w:tcBorders>
          </w:tcPr>
          <w:p w14:paraId="049BBB45" w14:textId="61AAC946" w:rsidR="007F7A3D" w:rsidRPr="007F7A3D" w:rsidRDefault="007F7A3D" w:rsidP="007F7A3D">
            <w:pPr>
              <w:widowControl w:val="0"/>
              <w:autoSpaceDE w:val="0"/>
              <w:autoSpaceDN w:val="0"/>
              <w:adjustRightInd w:val="0"/>
              <w:spacing w:line="256" w:lineRule="auto"/>
              <w:jc w:val="center"/>
              <w:rPr>
                <w:rFonts w:ascii="Times New Roman" w:hAnsi="Times New Roman"/>
                <w:b/>
                <w:bCs/>
                <w:sz w:val="20"/>
                <w:szCs w:val="20"/>
              </w:rPr>
            </w:pPr>
            <w:r w:rsidRPr="007F7A3D">
              <w:rPr>
                <w:rFonts w:ascii="Times New Roman" w:hAnsi="Times New Roman"/>
                <w:b/>
                <w:bCs/>
                <w:sz w:val="20"/>
                <w:szCs w:val="20"/>
              </w:rPr>
              <w:t>(0.0680)</w:t>
            </w:r>
          </w:p>
        </w:tc>
        <w:tc>
          <w:tcPr>
            <w:tcW w:w="1200" w:type="dxa"/>
            <w:tcBorders>
              <w:top w:val="nil"/>
              <w:left w:val="nil"/>
              <w:right w:val="nil"/>
            </w:tcBorders>
          </w:tcPr>
          <w:p w14:paraId="656BFE30" w14:textId="6FF85F0A" w:rsidR="007F7A3D" w:rsidRPr="00B47946" w:rsidRDefault="007F7A3D" w:rsidP="007F7A3D">
            <w:pPr>
              <w:widowControl w:val="0"/>
              <w:autoSpaceDE w:val="0"/>
              <w:autoSpaceDN w:val="0"/>
              <w:adjustRightInd w:val="0"/>
              <w:spacing w:line="256" w:lineRule="auto"/>
              <w:jc w:val="center"/>
              <w:rPr>
                <w:rFonts w:ascii="Times New Roman" w:hAnsi="Times New Roman"/>
                <w:b/>
                <w:bCs/>
                <w:sz w:val="20"/>
                <w:szCs w:val="20"/>
              </w:rPr>
            </w:pPr>
            <w:r w:rsidRPr="00A706BB">
              <w:rPr>
                <w:rFonts w:ascii="Times New Roman" w:hAnsi="Times New Roman"/>
                <w:sz w:val="20"/>
                <w:szCs w:val="20"/>
              </w:rPr>
              <w:t>(0.0961)</w:t>
            </w:r>
          </w:p>
        </w:tc>
        <w:tc>
          <w:tcPr>
            <w:tcW w:w="1201" w:type="dxa"/>
            <w:tcBorders>
              <w:top w:val="nil"/>
              <w:left w:val="nil"/>
              <w:right w:val="nil"/>
            </w:tcBorders>
          </w:tcPr>
          <w:p w14:paraId="7B035325" w14:textId="2662EFF5" w:rsidR="007F7A3D" w:rsidRPr="00B47946" w:rsidRDefault="007F7A3D" w:rsidP="007F7A3D">
            <w:pPr>
              <w:widowControl w:val="0"/>
              <w:autoSpaceDE w:val="0"/>
              <w:autoSpaceDN w:val="0"/>
              <w:adjustRightInd w:val="0"/>
              <w:spacing w:line="256" w:lineRule="auto"/>
              <w:jc w:val="center"/>
              <w:rPr>
                <w:rFonts w:ascii="Times New Roman" w:hAnsi="Times New Roman"/>
                <w:b/>
                <w:bCs/>
                <w:sz w:val="20"/>
                <w:szCs w:val="20"/>
              </w:rPr>
            </w:pPr>
            <w:r w:rsidRPr="00A706BB">
              <w:rPr>
                <w:rFonts w:ascii="Times New Roman" w:hAnsi="Times New Roman"/>
                <w:sz w:val="20"/>
                <w:szCs w:val="20"/>
              </w:rPr>
              <w:t>(0.0912)</w:t>
            </w:r>
          </w:p>
        </w:tc>
        <w:tc>
          <w:tcPr>
            <w:tcW w:w="1201" w:type="dxa"/>
            <w:tcBorders>
              <w:top w:val="nil"/>
              <w:left w:val="nil"/>
              <w:right w:val="nil"/>
            </w:tcBorders>
          </w:tcPr>
          <w:p w14:paraId="4999BF3B" w14:textId="3C9C3E14" w:rsidR="007F7A3D" w:rsidRPr="00B47946" w:rsidRDefault="007F7A3D" w:rsidP="007F7A3D">
            <w:pPr>
              <w:widowControl w:val="0"/>
              <w:autoSpaceDE w:val="0"/>
              <w:autoSpaceDN w:val="0"/>
              <w:adjustRightInd w:val="0"/>
              <w:spacing w:line="256" w:lineRule="auto"/>
              <w:jc w:val="center"/>
              <w:rPr>
                <w:rFonts w:ascii="Times New Roman" w:hAnsi="Times New Roman"/>
                <w:b/>
                <w:bCs/>
                <w:sz w:val="20"/>
                <w:szCs w:val="20"/>
              </w:rPr>
            </w:pPr>
            <w:r w:rsidRPr="00A706BB">
              <w:rPr>
                <w:rFonts w:ascii="Times New Roman" w:hAnsi="Times New Roman"/>
                <w:sz w:val="20"/>
                <w:szCs w:val="20"/>
              </w:rPr>
              <w:t>(0.0993)</w:t>
            </w:r>
          </w:p>
        </w:tc>
      </w:tr>
      <w:tr w:rsidR="007F7A3D" w:rsidRPr="00B47946" w14:paraId="35B5B72F" w14:textId="77777777" w:rsidTr="007F7A3D">
        <w:trPr>
          <w:trHeight w:val="81"/>
        </w:trPr>
        <w:tc>
          <w:tcPr>
            <w:tcW w:w="2835" w:type="dxa"/>
            <w:hideMark/>
          </w:tcPr>
          <w:p w14:paraId="78B8FEEC" w14:textId="77777777" w:rsidR="007F7A3D" w:rsidRPr="00B47946" w:rsidRDefault="007F7A3D" w:rsidP="007F7A3D">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GDP per capita [s]</w:t>
            </w:r>
          </w:p>
        </w:tc>
        <w:tc>
          <w:tcPr>
            <w:tcW w:w="1200" w:type="dxa"/>
            <w:tcBorders>
              <w:left w:val="nil"/>
              <w:bottom w:val="nil"/>
              <w:right w:val="nil"/>
            </w:tcBorders>
          </w:tcPr>
          <w:p w14:paraId="6C18ACC7" w14:textId="309E5DBB" w:rsidR="007F7A3D" w:rsidRPr="007F7A3D" w:rsidRDefault="007F7A3D" w:rsidP="007F7A3D">
            <w:pPr>
              <w:widowControl w:val="0"/>
              <w:autoSpaceDE w:val="0"/>
              <w:autoSpaceDN w:val="0"/>
              <w:adjustRightInd w:val="0"/>
              <w:spacing w:line="256" w:lineRule="auto"/>
              <w:jc w:val="center"/>
              <w:rPr>
                <w:rFonts w:ascii="Times New Roman" w:hAnsi="Times New Roman"/>
                <w:b/>
                <w:bCs/>
                <w:sz w:val="20"/>
                <w:szCs w:val="20"/>
              </w:rPr>
            </w:pPr>
            <w:r w:rsidRPr="007F7A3D">
              <w:rPr>
                <w:rFonts w:ascii="Times New Roman" w:hAnsi="Times New Roman"/>
                <w:b/>
                <w:bCs/>
                <w:sz w:val="20"/>
                <w:szCs w:val="20"/>
              </w:rPr>
              <w:t>-0.1045***</w:t>
            </w:r>
          </w:p>
        </w:tc>
        <w:tc>
          <w:tcPr>
            <w:tcW w:w="1201" w:type="dxa"/>
            <w:tcBorders>
              <w:left w:val="nil"/>
              <w:bottom w:val="nil"/>
              <w:right w:val="nil"/>
            </w:tcBorders>
          </w:tcPr>
          <w:p w14:paraId="09A930AD" w14:textId="467E9DE8" w:rsidR="007F7A3D" w:rsidRPr="00B47946" w:rsidRDefault="007F7A3D" w:rsidP="007F7A3D">
            <w:pPr>
              <w:widowControl w:val="0"/>
              <w:autoSpaceDE w:val="0"/>
              <w:autoSpaceDN w:val="0"/>
              <w:adjustRightInd w:val="0"/>
              <w:spacing w:line="256" w:lineRule="auto"/>
              <w:jc w:val="center"/>
              <w:rPr>
                <w:rFonts w:ascii="Times New Roman" w:hAnsi="Times New Roman"/>
                <w:b/>
                <w:bCs/>
                <w:sz w:val="20"/>
                <w:szCs w:val="20"/>
              </w:rPr>
            </w:pPr>
            <w:r w:rsidRPr="00A706BB">
              <w:rPr>
                <w:rFonts w:ascii="Times New Roman" w:hAnsi="Times New Roman"/>
                <w:sz w:val="20"/>
                <w:szCs w:val="20"/>
              </w:rPr>
              <w:t>0.0016</w:t>
            </w:r>
          </w:p>
        </w:tc>
        <w:tc>
          <w:tcPr>
            <w:tcW w:w="1201" w:type="dxa"/>
            <w:tcBorders>
              <w:left w:val="nil"/>
              <w:bottom w:val="nil"/>
              <w:right w:val="nil"/>
            </w:tcBorders>
          </w:tcPr>
          <w:p w14:paraId="3ABD235B" w14:textId="77777777" w:rsidR="007F7A3D" w:rsidRPr="00B47946" w:rsidRDefault="007F7A3D" w:rsidP="007F7A3D">
            <w:pPr>
              <w:widowControl w:val="0"/>
              <w:autoSpaceDE w:val="0"/>
              <w:autoSpaceDN w:val="0"/>
              <w:adjustRightInd w:val="0"/>
              <w:spacing w:line="256" w:lineRule="auto"/>
              <w:jc w:val="center"/>
              <w:rPr>
                <w:rFonts w:ascii="Times New Roman" w:hAnsi="Times New Roman"/>
                <w:b/>
                <w:bCs/>
                <w:sz w:val="20"/>
                <w:szCs w:val="20"/>
              </w:rPr>
            </w:pPr>
          </w:p>
        </w:tc>
        <w:tc>
          <w:tcPr>
            <w:tcW w:w="1200" w:type="dxa"/>
            <w:tcBorders>
              <w:left w:val="nil"/>
              <w:bottom w:val="nil"/>
              <w:right w:val="nil"/>
            </w:tcBorders>
          </w:tcPr>
          <w:p w14:paraId="050230FB" w14:textId="027CB85C" w:rsidR="007F7A3D" w:rsidRPr="00B47946" w:rsidRDefault="007F7A3D" w:rsidP="007F7A3D">
            <w:pPr>
              <w:widowControl w:val="0"/>
              <w:autoSpaceDE w:val="0"/>
              <w:autoSpaceDN w:val="0"/>
              <w:adjustRightInd w:val="0"/>
              <w:spacing w:line="256" w:lineRule="auto"/>
              <w:jc w:val="center"/>
              <w:rPr>
                <w:rFonts w:ascii="Times New Roman" w:hAnsi="Times New Roman"/>
                <w:b/>
                <w:bCs/>
                <w:sz w:val="20"/>
                <w:szCs w:val="20"/>
              </w:rPr>
            </w:pPr>
            <w:r w:rsidRPr="00A706BB">
              <w:rPr>
                <w:rFonts w:ascii="Times New Roman" w:hAnsi="Times New Roman"/>
                <w:sz w:val="20"/>
                <w:szCs w:val="20"/>
              </w:rPr>
              <w:t>-0.0530</w:t>
            </w:r>
          </w:p>
        </w:tc>
        <w:tc>
          <w:tcPr>
            <w:tcW w:w="1201" w:type="dxa"/>
            <w:tcBorders>
              <w:left w:val="nil"/>
              <w:bottom w:val="nil"/>
              <w:right w:val="nil"/>
            </w:tcBorders>
          </w:tcPr>
          <w:p w14:paraId="401DB545" w14:textId="77777777" w:rsidR="007F7A3D" w:rsidRPr="00B47946" w:rsidRDefault="007F7A3D" w:rsidP="007F7A3D">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left w:val="nil"/>
              <w:bottom w:val="nil"/>
              <w:right w:val="nil"/>
            </w:tcBorders>
          </w:tcPr>
          <w:p w14:paraId="4EBFF8B9" w14:textId="05B94431" w:rsidR="007F7A3D" w:rsidRPr="00B47946" w:rsidRDefault="007F7A3D" w:rsidP="007F7A3D">
            <w:pPr>
              <w:widowControl w:val="0"/>
              <w:autoSpaceDE w:val="0"/>
              <w:autoSpaceDN w:val="0"/>
              <w:adjustRightInd w:val="0"/>
              <w:spacing w:line="256" w:lineRule="auto"/>
              <w:jc w:val="center"/>
              <w:rPr>
                <w:rFonts w:ascii="Times New Roman" w:hAnsi="Times New Roman"/>
                <w:b/>
                <w:bCs/>
                <w:sz w:val="20"/>
                <w:szCs w:val="20"/>
              </w:rPr>
            </w:pPr>
            <w:r w:rsidRPr="00A706BB">
              <w:rPr>
                <w:rFonts w:ascii="Times New Roman" w:hAnsi="Times New Roman"/>
                <w:sz w:val="20"/>
                <w:szCs w:val="20"/>
              </w:rPr>
              <w:t>0.0431</w:t>
            </w:r>
          </w:p>
        </w:tc>
      </w:tr>
      <w:tr w:rsidR="007F7A3D" w:rsidRPr="00B47946" w14:paraId="56DF326C" w14:textId="77777777" w:rsidTr="001A4090">
        <w:trPr>
          <w:trHeight w:val="92"/>
        </w:trPr>
        <w:tc>
          <w:tcPr>
            <w:tcW w:w="2835" w:type="dxa"/>
          </w:tcPr>
          <w:p w14:paraId="17416815" w14:textId="77777777" w:rsidR="007F7A3D" w:rsidRPr="00B47946" w:rsidRDefault="007F7A3D" w:rsidP="007F7A3D">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4342B795" w14:textId="2F79CA12" w:rsidR="007F7A3D" w:rsidRPr="007F7A3D" w:rsidRDefault="007F7A3D" w:rsidP="007F7A3D">
            <w:pPr>
              <w:widowControl w:val="0"/>
              <w:autoSpaceDE w:val="0"/>
              <w:autoSpaceDN w:val="0"/>
              <w:adjustRightInd w:val="0"/>
              <w:spacing w:line="256" w:lineRule="auto"/>
              <w:jc w:val="center"/>
              <w:rPr>
                <w:rFonts w:ascii="Times New Roman" w:hAnsi="Times New Roman"/>
                <w:b/>
                <w:bCs/>
                <w:sz w:val="20"/>
                <w:szCs w:val="20"/>
              </w:rPr>
            </w:pPr>
            <w:r w:rsidRPr="007F7A3D">
              <w:rPr>
                <w:rFonts w:ascii="Times New Roman" w:hAnsi="Times New Roman"/>
                <w:b/>
                <w:bCs/>
                <w:sz w:val="20"/>
                <w:szCs w:val="20"/>
              </w:rPr>
              <w:t>(0.0397)</w:t>
            </w:r>
          </w:p>
        </w:tc>
        <w:tc>
          <w:tcPr>
            <w:tcW w:w="1201" w:type="dxa"/>
            <w:tcBorders>
              <w:top w:val="nil"/>
              <w:left w:val="nil"/>
              <w:bottom w:val="nil"/>
              <w:right w:val="nil"/>
            </w:tcBorders>
          </w:tcPr>
          <w:p w14:paraId="7189B3AE" w14:textId="6E49DCD5" w:rsidR="007F7A3D" w:rsidRPr="00B47946" w:rsidRDefault="007F7A3D" w:rsidP="007F7A3D">
            <w:pPr>
              <w:widowControl w:val="0"/>
              <w:autoSpaceDE w:val="0"/>
              <w:autoSpaceDN w:val="0"/>
              <w:adjustRightInd w:val="0"/>
              <w:spacing w:line="256" w:lineRule="auto"/>
              <w:jc w:val="center"/>
              <w:rPr>
                <w:rFonts w:ascii="Times New Roman" w:hAnsi="Times New Roman"/>
                <w:b/>
                <w:bCs/>
                <w:sz w:val="20"/>
                <w:szCs w:val="20"/>
              </w:rPr>
            </w:pPr>
            <w:r w:rsidRPr="00A706BB">
              <w:rPr>
                <w:rFonts w:ascii="Times New Roman" w:hAnsi="Times New Roman"/>
                <w:sz w:val="20"/>
                <w:szCs w:val="20"/>
              </w:rPr>
              <w:t>(0.0615)</w:t>
            </w:r>
          </w:p>
        </w:tc>
        <w:tc>
          <w:tcPr>
            <w:tcW w:w="1201" w:type="dxa"/>
            <w:tcBorders>
              <w:top w:val="nil"/>
              <w:left w:val="nil"/>
              <w:bottom w:val="nil"/>
              <w:right w:val="nil"/>
            </w:tcBorders>
          </w:tcPr>
          <w:p w14:paraId="4ABF1146" w14:textId="77777777" w:rsidR="007F7A3D" w:rsidRPr="00B47946" w:rsidRDefault="007F7A3D" w:rsidP="007F7A3D">
            <w:pPr>
              <w:widowControl w:val="0"/>
              <w:autoSpaceDE w:val="0"/>
              <w:autoSpaceDN w:val="0"/>
              <w:adjustRightInd w:val="0"/>
              <w:spacing w:line="256" w:lineRule="auto"/>
              <w:jc w:val="center"/>
              <w:rPr>
                <w:rFonts w:ascii="Times New Roman" w:hAnsi="Times New Roman"/>
                <w:b/>
                <w:bCs/>
                <w:sz w:val="20"/>
                <w:szCs w:val="20"/>
              </w:rPr>
            </w:pPr>
          </w:p>
        </w:tc>
        <w:tc>
          <w:tcPr>
            <w:tcW w:w="1200" w:type="dxa"/>
            <w:tcBorders>
              <w:top w:val="nil"/>
              <w:left w:val="nil"/>
              <w:bottom w:val="nil"/>
              <w:right w:val="nil"/>
            </w:tcBorders>
          </w:tcPr>
          <w:p w14:paraId="1F067609" w14:textId="22A9D333" w:rsidR="007F7A3D" w:rsidRPr="00B47946" w:rsidRDefault="007F7A3D" w:rsidP="007F7A3D">
            <w:pPr>
              <w:widowControl w:val="0"/>
              <w:autoSpaceDE w:val="0"/>
              <w:autoSpaceDN w:val="0"/>
              <w:adjustRightInd w:val="0"/>
              <w:spacing w:line="256" w:lineRule="auto"/>
              <w:jc w:val="center"/>
              <w:rPr>
                <w:rFonts w:ascii="Times New Roman" w:hAnsi="Times New Roman"/>
                <w:b/>
                <w:bCs/>
                <w:sz w:val="20"/>
                <w:szCs w:val="20"/>
              </w:rPr>
            </w:pPr>
            <w:r w:rsidRPr="00A706BB">
              <w:rPr>
                <w:rFonts w:ascii="Times New Roman" w:hAnsi="Times New Roman"/>
                <w:sz w:val="20"/>
                <w:szCs w:val="20"/>
              </w:rPr>
              <w:t>(0.0565)</w:t>
            </w:r>
          </w:p>
        </w:tc>
        <w:tc>
          <w:tcPr>
            <w:tcW w:w="1201" w:type="dxa"/>
            <w:tcBorders>
              <w:top w:val="nil"/>
              <w:left w:val="nil"/>
              <w:bottom w:val="nil"/>
              <w:right w:val="nil"/>
            </w:tcBorders>
          </w:tcPr>
          <w:p w14:paraId="55EAF54F" w14:textId="77777777" w:rsidR="007F7A3D" w:rsidRPr="00B47946" w:rsidRDefault="007F7A3D" w:rsidP="007F7A3D">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31D1C0D3" w14:textId="6818187A" w:rsidR="007F7A3D" w:rsidRPr="00B47946" w:rsidRDefault="007F7A3D" w:rsidP="007F7A3D">
            <w:pPr>
              <w:widowControl w:val="0"/>
              <w:autoSpaceDE w:val="0"/>
              <w:autoSpaceDN w:val="0"/>
              <w:adjustRightInd w:val="0"/>
              <w:spacing w:line="256" w:lineRule="auto"/>
              <w:jc w:val="center"/>
              <w:rPr>
                <w:rFonts w:ascii="Times New Roman" w:hAnsi="Times New Roman"/>
                <w:b/>
                <w:bCs/>
                <w:sz w:val="20"/>
                <w:szCs w:val="20"/>
              </w:rPr>
            </w:pPr>
            <w:r w:rsidRPr="00A706BB">
              <w:rPr>
                <w:rFonts w:ascii="Times New Roman" w:hAnsi="Times New Roman"/>
                <w:sz w:val="20"/>
                <w:szCs w:val="20"/>
              </w:rPr>
              <w:t>(0.0664)</w:t>
            </w:r>
          </w:p>
        </w:tc>
      </w:tr>
      <w:tr w:rsidR="007F7A3D" w:rsidRPr="00B47946" w14:paraId="1880E60C" w14:textId="77777777" w:rsidTr="001A4090">
        <w:trPr>
          <w:trHeight w:val="278"/>
        </w:trPr>
        <w:tc>
          <w:tcPr>
            <w:tcW w:w="2835" w:type="dxa"/>
            <w:hideMark/>
          </w:tcPr>
          <w:p w14:paraId="4B9E35EC" w14:textId="4370E255" w:rsidR="007F7A3D" w:rsidRPr="00B47946" w:rsidRDefault="007F7A3D" w:rsidP="007F7A3D">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Ambition</w:t>
            </w:r>
          </w:p>
        </w:tc>
        <w:tc>
          <w:tcPr>
            <w:tcW w:w="1200" w:type="dxa"/>
          </w:tcPr>
          <w:p w14:paraId="0F876CAA" w14:textId="77777777" w:rsidR="007F7A3D" w:rsidRPr="00B47946" w:rsidRDefault="007F7A3D" w:rsidP="007F7A3D">
            <w:pPr>
              <w:widowControl w:val="0"/>
              <w:autoSpaceDE w:val="0"/>
              <w:autoSpaceDN w:val="0"/>
              <w:adjustRightInd w:val="0"/>
              <w:spacing w:line="256" w:lineRule="auto"/>
              <w:jc w:val="center"/>
              <w:rPr>
                <w:rFonts w:ascii="Times New Roman" w:hAnsi="Times New Roman"/>
                <w:b/>
                <w:bCs/>
                <w:sz w:val="20"/>
                <w:szCs w:val="20"/>
              </w:rPr>
            </w:pPr>
          </w:p>
        </w:tc>
        <w:tc>
          <w:tcPr>
            <w:tcW w:w="1201" w:type="dxa"/>
          </w:tcPr>
          <w:p w14:paraId="596065A3" w14:textId="77777777" w:rsidR="007F7A3D" w:rsidRPr="00B47946" w:rsidRDefault="007F7A3D" w:rsidP="007F7A3D">
            <w:pPr>
              <w:widowControl w:val="0"/>
              <w:autoSpaceDE w:val="0"/>
              <w:autoSpaceDN w:val="0"/>
              <w:adjustRightInd w:val="0"/>
              <w:spacing w:line="256" w:lineRule="auto"/>
              <w:jc w:val="center"/>
              <w:rPr>
                <w:rFonts w:ascii="Times New Roman" w:hAnsi="Times New Roman"/>
                <w:b/>
                <w:bCs/>
                <w:sz w:val="20"/>
                <w:szCs w:val="20"/>
              </w:rPr>
            </w:pPr>
          </w:p>
        </w:tc>
        <w:tc>
          <w:tcPr>
            <w:tcW w:w="1201" w:type="dxa"/>
          </w:tcPr>
          <w:p w14:paraId="6227FAAD" w14:textId="77777777" w:rsidR="007F7A3D" w:rsidRPr="00B47946" w:rsidRDefault="007F7A3D" w:rsidP="007F7A3D">
            <w:pPr>
              <w:widowControl w:val="0"/>
              <w:autoSpaceDE w:val="0"/>
              <w:autoSpaceDN w:val="0"/>
              <w:adjustRightInd w:val="0"/>
              <w:spacing w:line="256" w:lineRule="auto"/>
              <w:jc w:val="center"/>
              <w:rPr>
                <w:rFonts w:ascii="Times New Roman" w:hAnsi="Times New Roman"/>
                <w:b/>
                <w:bCs/>
                <w:sz w:val="20"/>
                <w:szCs w:val="20"/>
              </w:rPr>
            </w:pPr>
          </w:p>
        </w:tc>
        <w:tc>
          <w:tcPr>
            <w:tcW w:w="1200" w:type="dxa"/>
          </w:tcPr>
          <w:p w14:paraId="32C89E3C" w14:textId="77777777" w:rsidR="007F7A3D" w:rsidRPr="00B47946" w:rsidRDefault="007F7A3D" w:rsidP="007F7A3D">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556B200A" w14:textId="77777777" w:rsidR="007F7A3D" w:rsidRPr="00B47946" w:rsidRDefault="007F7A3D" w:rsidP="007F7A3D">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09B8FAF9" w14:textId="77777777" w:rsidR="007F7A3D" w:rsidRPr="00B47946" w:rsidRDefault="007F7A3D" w:rsidP="007F7A3D">
            <w:pPr>
              <w:widowControl w:val="0"/>
              <w:autoSpaceDE w:val="0"/>
              <w:autoSpaceDN w:val="0"/>
              <w:adjustRightInd w:val="0"/>
              <w:spacing w:line="256" w:lineRule="auto"/>
              <w:jc w:val="center"/>
              <w:rPr>
                <w:rFonts w:ascii="Times New Roman" w:hAnsi="Times New Roman"/>
                <w:sz w:val="20"/>
                <w:szCs w:val="20"/>
              </w:rPr>
            </w:pPr>
          </w:p>
        </w:tc>
      </w:tr>
      <w:tr w:rsidR="007F7A3D" w:rsidRPr="00B47946" w14:paraId="52AEF644" w14:textId="77777777" w:rsidTr="001A4090">
        <w:trPr>
          <w:trHeight w:val="278"/>
        </w:trPr>
        <w:tc>
          <w:tcPr>
            <w:tcW w:w="2835" w:type="dxa"/>
            <w:hideMark/>
          </w:tcPr>
          <w:p w14:paraId="240607B1" w14:textId="04DAB194" w:rsidR="007F7A3D" w:rsidRPr="00B47946" w:rsidRDefault="007F7A3D" w:rsidP="007F7A3D">
            <w:pPr>
              <w:widowControl w:val="0"/>
              <w:autoSpaceDE w:val="0"/>
              <w:autoSpaceDN w:val="0"/>
              <w:adjustRightInd w:val="0"/>
              <w:spacing w:line="256" w:lineRule="auto"/>
              <w:rPr>
                <w:rFonts w:ascii="Times New Roman" w:hAnsi="Times New Roman"/>
                <w:sz w:val="20"/>
                <w:szCs w:val="20"/>
              </w:rPr>
            </w:pPr>
            <w:r>
              <w:rPr>
                <w:rFonts w:ascii="Times New Roman" w:hAnsi="Times New Roman"/>
                <w:sz w:val="20"/>
                <w:szCs w:val="20"/>
              </w:rPr>
              <w:t>Ambition (Our Survey)</w:t>
            </w:r>
            <w:r w:rsidRPr="00B47946">
              <w:rPr>
                <w:rFonts w:ascii="Times New Roman" w:hAnsi="Times New Roman"/>
                <w:sz w:val="20"/>
                <w:szCs w:val="20"/>
              </w:rPr>
              <w:t xml:space="preserve"> [</w:t>
            </w:r>
            <w:r>
              <w:rPr>
                <w:rFonts w:ascii="Times New Roman" w:hAnsi="Times New Roman"/>
                <w:sz w:val="20"/>
                <w:szCs w:val="20"/>
              </w:rPr>
              <w:t>s</w:t>
            </w:r>
            <w:r w:rsidRPr="00B47946">
              <w:rPr>
                <w:rFonts w:ascii="Times New Roman" w:hAnsi="Times New Roman"/>
                <w:sz w:val="20"/>
                <w:szCs w:val="20"/>
              </w:rPr>
              <w:t>]</w:t>
            </w:r>
          </w:p>
        </w:tc>
        <w:tc>
          <w:tcPr>
            <w:tcW w:w="1200" w:type="dxa"/>
            <w:tcBorders>
              <w:top w:val="nil"/>
              <w:left w:val="nil"/>
              <w:bottom w:val="nil"/>
              <w:right w:val="nil"/>
            </w:tcBorders>
          </w:tcPr>
          <w:p w14:paraId="1661E706" w14:textId="6338663F" w:rsidR="007F7A3D" w:rsidRPr="007F7A3D" w:rsidRDefault="007F7A3D" w:rsidP="007F7A3D">
            <w:pPr>
              <w:widowControl w:val="0"/>
              <w:autoSpaceDE w:val="0"/>
              <w:autoSpaceDN w:val="0"/>
              <w:adjustRightInd w:val="0"/>
              <w:spacing w:line="256" w:lineRule="auto"/>
              <w:jc w:val="center"/>
              <w:rPr>
                <w:rFonts w:ascii="Times New Roman" w:hAnsi="Times New Roman"/>
                <w:b/>
                <w:bCs/>
                <w:sz w:val="20"/>
                <w:szCs w:val="20"/>
              </w:rPr>
            </w:pPr>
            <w:r w:rsidRPr="007F7A3D">
              <w:rPr>
                <w:rFonts w:ascii="Times New Roman" w:hAnsi="Times New Roman"/>
                <w:b/>
                <w:bCs/>
                <w:sz w:val="20"/>
                <w:szCs w:val="20"/>
              </w:rPr>
              <w:t>0.0968**</w:t>
            </w:r>
          </w:p>
        </w:tc>
        <w:tc>
          <w:tcPr>
            <w:tcW w:w="1201" w:type="dxa"/>
            <w:tcBorders>
              <w:top w:val="nil"/>
              <w:left w:val="nil"/>
              <w:bottom w:val="nil"/>
              <w:right w:val="nil"/>
            </w:tcBorders>
          </w:tcPr>
          <w:p w14:paraId="44E87CDD" w14:textId="05B7665E" w:rsidR="007F7A3D" w:rsidRPr="007F7A3D" w:rsidRDefault="007F7A3D" w:rsidP="007F7A3D">
            <w:pPr>
              <w:widowControl w:val="0"/>
              <w:autoSpaceDE w:val="0"/>
              <w:autoSpaceDN w:val="0"/>
              <w:adjustRightInd w:val="0"/>
              <w:spacing w:line="256" w:lineRule="auto"/>
              <w:jc w:val="center"/>
              <w:rPr>
                <w:rFonts w:ascii="Times New Roman" w:hAnsi="Times New Roman"/>
                <w:b/>
                <w:bCs/>
                <w:sz w:val="20"/>
                <w:szCs w:val="20"/>
              </w:rPr>
            </w:pPr>
            <w:r w:rsidRPr="007F7A3D">
              <w:rPr>
                <w:rFonts w:ascii="Times New Roman" w:hAnsi="Times New Roman"/>
                <w:b/>
                <w:bCs/>
                <w:sz w:val="20"/>
                <w:szCs w:val="20"/>
              </w:rPr>
              <w:t>0.1069**</w:t>
            </w:r>
          </w:p>
        </w:tc>
        <w:tc>
          <w:tcPr>
            <w:tcW w:w="1201" w:type="dxa"/>
            <w:tcBorders>
              <w:top w:val="nil"/>
              <w:left w:val="nil"/>
              <w:bottom w:val="nil"/>
              <w:right w:val="nil"/>
            </w:tcBorders>
          </w:tcPr>
          <w:p w14:paraId="260B0028" w14:textId="67DED1B4" w:rsidR="007F7A3D" w:rsidRPr="007F7A3D" w:rsidRDefault="007F7A3D" w:rsidP="007F7A3D">
            <w:pPr>
              <w:widowControl w:val="0"/>
              <w:autoSpaceDE w:val="0"/>
              <w:autoSpaceDN w:val="0"/>
              <w:adjustRightInd w:val="0"/>
              <w:spacing w:line="256" w:lineRule="auto"/>
              <w:jc w:val="center"/>
              <w:rPr>
                <w:rFonts w:ascii="Times New Roman" w:hAnsi="Times New Roman"/>
                <w:b/>
                <w:bCs/>
                <w:sz w:val="20"/>
                <w:szCs w:val="20"/>
              </w:rPr>
            </w:pPr>
            <w:r w:rsidRPr="007F7A3D">
              <w:rPr>
                <w:rFonts w:ascii="Times New Roman" w:hAnsi="Times New Roman"/>
                <w:b/>
                <w:bCs/>
                <w:sz w:val="20"/>
                <w:szCs w:val="20"/>
              </w:rPr>
              <w:t>0.1003**</w:t>
            </w:r>
          </w:p>
        </w:tc>
        <w:tc>
          <w:tcPr>
            <w:tcW w:w="1200" w:type="dxa"/>
            <w:tcBorders>
              <w:top w:val="nil"/>
              <w:left w:val="nil"/>
              <w:bottom w:val="nil"/>
              <w:right w:val="nil"/>
            </w:tcBorders>
          </w:tcPr>
          <w:p w14:paraId="0F11B828" w14:textId="6A1FD103" w:rsidR="007F7A3D" w:rsidRPr="007F7A3D" w:rsidRDefault="007F7A3D" w:rsidP="007F7A3D">
            <w:pPr>
              <w:widowControl w:val="0"/>
              <w:autoSpaceDE w:val="0"/>
              <w:autoSpaceDN w:val="0"/>
              <w:adjustRightInd w:val="0"/>
              <w:spacing w:line="256" w:lineRule="auto"/>
              <w:jc w:val="center"/>
              <w:rPr>
                <w:rFonts w:ascii="Times New Roman" w:hAnsi="Times New Roman"/>
                <w:b/>
                <w:bCs/>
                <w:sz w:val="20"/>
                <w:szCs w:val="20"/>
              </w:rPr>
            </w:pPr>
            <w:r w:rsidRPr="007F7A3D">
              <w:rPr>
                <w:rFonts w:ascii="Times New Roman" w:hAnsi="Times New Roman"/>
                <w:b/>
                <w:bCs/>
                <w:sz w:val="20"/>
                <w:szCs w:val="20"/>
              </w:rPr>
              <w:t>0.1011**</w:t>
            </w:r>
          </w:p>
        </w:tc>
        <w:tc>
          <w:tcPr>
            <w:tcW w:w="1201" w:type="dxa"/>
            <w:tcBorders>
              <w:top w:val="nil"/>
              <w:left w:val="nil"/>
              <w:bottom w:val="nil"/>
              <w:right w:val="nil"/>
            </w:tcBorders>
          </w:tcPr>
          <w:p w14:paraId="35D27DCB" w14:textId="61A24C22" w:rsidR="007F7A3D" w:rsidRPr="007F7A3D" w:rsidRDefault="007F7A3D" w:rsidP="007F7A3D">
            <w:pPr>
              <w:widowControl w:val="0"/>
              <w:autoSpaceDE w:val="0"/>
              <w:autoSpaceDN w:val="0"/>
              <w:adjustRightInd w:val="0"/>
              <w:spacing w:line="256" w:lineRule="auto"/>
              <w:jc w:val="center"/>
              <w:rPr>
                <w:rFonts w:ascii="Times New Roman" w:hAnsi="Times New Roman"/>
                <w:b/>
                <w:bCs/>
                <w:sz w:val="20"/>
                <w:szCs w:val="20"/>
              </w:rPr>
            </w:pPr>
            <w:r w:rsidRPr="007F7A3D">
              <w:rPr>
                <w:rFonts w:ascii="Times New Roman" w:hAnsi="Times New Roman"/>
                <w:b/>
                <w:bCs/>
                <w:sz w:val="20"/>
                <w:szCs w:val="20"/>
              </w:rPr>
              <w:t>0.1088**</w:t>
            </w:r>
          </w:p>
        </w:tc>
        <w:tc>
          <w:tcPr>
            <w:tcW w:w="1201" w:type="dxa"/>
            <w:tcBorders>
              <w:top w:val="nil"/>
              <w:left w:val="nil"/>
              <w:bottom w:val="nil"/>
              <w:right w:val="nil"/>
            </w:tcBorders>
          </w:tcPr>
          <w:p w14:paraId="6730B57A" w14:textId="2A4FB1B5" w:rsidR="007F7A3D" w:rsidRPr="007F7A3D" w:rsidRDefault="007F7A3D" w:rsidP="007F7A3D">
            <w:pPr>
              <w:widowControl w:val="0"/>
              <w:autoSpaceDE w:val="0"/>
              <w:autoSpaceDN w:val="0"/>
              <w:adjustRightInd w:val="0"/>
              <w:spacing w:line="256" w:lineRule="auto"/>
              <w:jc w:val="center"/>
              <w:rPr>
                <w:rFonts w:ascii="Times New Roman" w:hAnsi="Times New Roman"/>
                <w:b/>
                <w:bCs/>
                <w:sz w:val="20"/>
                <w:szCs w:val="20"/>
              </w:rPr>
            </w:pPr>
            <w:r w:rsidRPr="007F7A3D">
              <w:rPr>
                <w:rFonts w:ascii="Times New Roman" w:hAnsi="Times New Roman"/>
                <w:b/>
                <w:bCs/>
                <w:sz w:val="20"/>
                <w:szCs w:val="20"/>
              </w:rPr>
              <w:t>0.1102**</w:t>
            </w:r>
          </w:p>
        </w:tc>
      </w:tr>
      <w:tr w:rsidR="007F7A3D" w:rsidRPr="00B47946" w14:paraId="391CF707" w14:textId="77777777" w:rsidTr="001A4090">
        <w:trPr>
          <w:trHeight w:val="295"/>
        </w:trPr>
        <w:tc>
          <w:tcPr>
            <w:tcW w:w="2835" w:type="dxa"/>
          </w:tcPr>
          <w:p w14:paraId="1D2A6C97" w14:textId="77777777" w:rsidR="007F7A3D" w:rsidRPr="00B47946" w:rsidRDefault="007F7A3D" w:rsidP="007F7A3D">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7F94A72E" w14:textId="4E61422C" w:rsidR="007F7A3D" w:rsidRPr="007F7A3D" w:rsidRDefault="007F7A3D" w:rsidP="007F7A3D">
            <w:pPr>
              <w:widowControl w:val="0"/>
              <w:autoSpaceDE w:val="0"/>
              <w:autoSpaceDN w:val="0"/>
              <w:adjustRightInd w:val="0"/>
              <w:spacing w:line="256" w:lineRule="auto"/>
              <w:jc w:val="center"/>
              <w:rPr>
                <w:rFonts w:ascii="Times New Roman" w:hAnsi="Times New Roman"/>
                <w:b/>
                <w:bCs/>
                <w:sz w:val="20"/>
                <w:szCs w:val="20"/>
              </w:rPr>
            </w:pPr>
            <w:r w:rsidRPr="007F7A3D">
              <w:rPr>
                <w:rFonts w:ascii="Times New Roman" w:hAnsi="Times New Roman"/>
                <w:b/>
                <w:bCs/>
                <w:sz w:val="20"/>
                <w:szCs w:val="20"/>
              </w:rPr>
              <w:t>(0.0473)</w:t>
            </w:r>
          </w:p>
        </w:tc>
        <w:tc>
          <w:tcPr>
            <w:tcW w:w="1201" w:type="dxa"/>
            <w:tcBorders>
              <w:top w:val="nil"/>
              <w:left w:val="nil"/>
              <w:bottom w:val="nil"/>
              <w:right w:val="nil"/>
            </w:tcBorders>
          </w:tcPr>
          <w:p w14:paraId="04DE971C" w14:textId="04346E86" w:rsidR="007F7A3D" w:rsidRPr="007F7A3D" w:rsidRDefault="007F7A3D" w:rsidP="007F7A3D">
            <w:pPr>
              <w:widowControl w:val="0"/>
              <w:autoSpaceDE w:val="0"/>
              <w:autoSpaceDN w:val="0"/>
              <w:adjustRightInd w:val="0"/>
              <w:spacing w:line="256" w:lineRule="auto"/>
              <w:jc w:val="center"/>
              <w:rPr>
                <w:rFonts w:ascii="Times New Roman" w:hAnsi="Times New Roman"/>
                <w:b/>
                <w:bCs/>
                <w:sz w:val="20"/>
                <w:szCs w:val="20"/>
              </w:rPr>
            </w:pPr>
            <w:r w:rsidRPr="007F7A3D">
              <w:rPr>
                <w:rFonts w:ascii="Times New Roman" w:hAnsi="Times New Roman"/>
                <w:b/>
                <w:bCs/>
                <w:sz w:val="20"/>
                <w:szCs w:val="20"/>
              </w:rPr>
              <w:t>(0.0487)</w:t>
            </w:r>
          </w:p>
        </w:tc>
        <w:tc>
          <w:tcPr>
            <w:tcW w:w="1201" w:type="dxa"/>
            <w:tcBorders>
              <w:top w:val="nil"/>
              <w:left w:val="nil"/>
              <w:bottom w:val="nil"/>
              <w:right w:val="nil"/>
            </w:tcBorders>
          </w:tcPr>
          <w:p w14:paraId="6A57C956" w14:textId="6A80CAAB" w:rsidR="007F7A3D" w:rsidRPr="007F7A3D" w:rsidRDefault="007F7A3D" w:rsidP="007F7A3D">
            <w:pPr>
              <w:widowControl w:val="0"/>
              <w:autoSpaceDE w:val="0"/>
              <w:autoSpaceDN w:val="0"/>
              <w:adjustRightInd w:val="0"/>
              <w:spacing w:line="256" w:lineRule="auto"/>
              <w:jc w:val="center"/>
              <w:rPr>
                <w:rFonts w:ascii="Times New Roman" w:hAnsi="Times New Roman"/>
                <w:b/>
                <w:bCs/>
                <w:sz w:val="20"/>
                <w:szCs w:val="20"/>
              </w:rPr>
            </w:pPr>
            <w:r w:rsidRPr="007F7A3D">
              <w:rPr>
                <w:rFonts w:ascii="Times New Roman" w:hAnsi="Times New Roman"/>
                <w:b/>
                <w:bCs/>
                <w:sz w:val="20"/>
                <w:szCs w:val="20"/>
              </w:rPr>
              <w:t>(0.0471)</w:t>
            </w:r>
          </w:p>
        </w:tc>
        <w:tc>
          <w:tcPr>
            <w:tcW w:w="1200" w:type="dxa"/>
            <w:tcBorders>
              <w:top w:val="nil"/>
              <w:left w:val="nil"/>
              <w:bottom w:val="nil"/>
              <w:right w:val="nil"/>
            </w:tcBorders>
          </w:tcPr>
          <w:p w14:paraId="44D3E2FA" w14:textId="69EBE09A" w:rsidR="007F7A3D" w:rsidRPr="007F7A3D" w:rsidRDefault="007F7A3D" w:rsidP="007F7A3D">
            <w:pPr>
              <w:widowControl w:val="0"/>
              <w:autoSpaceDE w:val="0"/>
              <w:autoSpaceDN w:val="0"/>
              <w:adjustRightInd w:val="0"/>
              <w:spacing w:line="256" w:lineRule="auto"/>
              <w:jc w:val="center"/>
              <w:rPr>
                <w:rFonts w:ascii="Times New Roman" w:hAnsi="Times New Roman"/>
                <w:b/>
                <w:bCs/>
                <w:sz w:val="20"/>
                <w:szCs w:val="20"/>
              </w:rPr>
            </w:pPr>
            <w:r w:rsidRPr="007F7A3D">
              <w:rPr>
                <w:rFonts w:ascii="Times New Roman" w:hAnsi="Times New Roman"/>
                <w:b/>
                <w:bCs/>
                <w:sz w:val="20"/>
                <w:szCs w:val="20"/>
              </w:rPr>
              <w:t>(0.0472)</w:t>
            </w:r>
          </w:p>
        </w:tc>
        <w:tc>
          <w:tcPr>
            <w:tcW w:w="1201" w:type="dxa"/>
            <w:tcBorders>
              <w:top w:val="nil"/>
              <w:left w:val="nil"/>
              <w:bottom w:val="nil"/>
              <w:right w:val="nil"/>
            </w:tcBorders>
          </w:tcPr>
          <w:p w14:paraId="0FB75888" w14:textId="19147606" w:rsidR="007F7A3D" w:rsidRPr="007F7A3D" w:rsidRDefault="007F7A3D" w:rsidP="007F7A3D">
            <w:pPr>
              <w:widowControl w:val="0"/>
              <w:autoSpaceDE w:val="0"/>
              <w:autoSpaceDN w:val="0"/>
              <w:adjustRightInd w:val="0"/>
              <w:spacing w:line="256" w:lineRule="auto"/>
              <w:jc w:val="center"/>
              <w:rPr>
                <w:rFonts w:ascii="Times New Roman" w:hAnsi="Times New Roman"/>
                <w:b/>
                <w:bCs/>
                <w:sz w:val="20"/>
                <w:szCs w:val="20"/>
              </w:rPr>
            </w:pPr>
            <w:r w:rsidRPr="007F7A3D">
              <w:rPr>
                <w:rFonts w:ascii="Times New Roman" w:hAnsi="Times New Roman"/>
                <w:b/>
                <w:bCs/>
                <w:sz w:val="20"/>
                <w:szCs w:val="20"/>
              </w:rPr>
              <w:t>(0.0488)</w:t>
            </w:r>
          </w:p>
        </w:tc>
        <w:tc>
          <w:tcPr>
            <w:tcW w:w="1201" w:type="dxa"/>
            <w:tcBorders>
              <w:top w:val="nil"/>
              <w:left w:val="nil"/>
              <w:bottom w:val="nil"/>
              <w:right w:val="nil"/>
            </w:tcBorders>
          </w:tcPr>
          <w:p w14:paraId="07CC065E" w14:textId="4100843E" w:rsidR="007F7A3D" w:rsidRPr="007F7A3D" w:rsidRDefault="007F7A3D" w:rsidP="007F7A3D">
            <w:pPr>
              <w:widowControl w:val="0"/>
              <w:autoSpaceDE w:val="0"/>
              <w:autoSpaceDN w:val="0"/>
              <w:adjustRightInd w:val="0"/>
              <w:spacing w:line="256" w:lineRule="auto"/>
              <w:jc w:val="center"/>
              <w:rPr>
                <w:rFonts w:ascii="Times New Roman" w:hAnsi="Times New Roman"/>
                <w:b/>
                <w:bCs/>
                <w:sz w:val="20"/>
                <w:szCs w:val="20"/>
              </w:rPr>
            </w:pPr>
            <w:r w:rsidRPr="007F7A3D">
              <w:rPr>
                <w:rFonts w:ascii="Times New Roman" w:hAnsi="Times New Roman"/>
                <w:b/>
                <w:bCs/>
                <w:sz w:val="20"/>
                <w:szCs w:val="20"/>
              </w:rPr>
              <w:t>(0.0487)</w:t>
            </w:r>
          </w:p>
        </w:tc>
      </w:tr>
      <w:tr w:rsidR="007F7A3D" w:rsidRPr="00B47946" w14:paraId="5A772572" w14:textId="77777777" w:rsidTr="001A4090">
        <w:trPr>
          <w:trHeight w:val="278"/>
        </w:trPr>
        <w:tc>
          <w:tcPr>
            <w:tcW w:w="2835" w:type="dxa"/>
            <w:hideMark/>
          </w:tcPr>
          <w:p w14:paraId="273D87D5" w14:textId="77777777" w:rsidR="007F7A3D" w:rsidRPr="00B47946" w:rsidRDefault="007F7A3D" w:rsidP="007F7A3D">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Credibility</w:t>
            </w:r>
          </w:p>
        </w:tc>
        <w:tc>
          <w:tcPr>
            <w:tcW w:w="1200" w:type="dxa"/>
          </w:tcPr>
          <w:p w14:paraId="7E90CA5F" w14:textId="77777777" w:rsidR="007F7A3D" w:rsidRPr="00B47946" w:rsidRDefault="007F7A3D" w:rsidP="007F7A3D">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13B0901B" w14:textId="77777777" w:rsidR="007F7A3D" w:rsidRPr="00B47946" w:rsidRDefault="007F7A3D" w:rsidP="007F7A3D">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77951D5E" w14:textId="77777777" w:rsidR="007F7A3D" w:rsidRPr="00B47946" w:rsidRDefault="007F7A3D" w:rsidP="007F7A3D">
            <w:pPr>
              <w:widowControl w:val="0"/>
              <w:autoSpaceDE w:val="0"/>
              <w:autoSpaceDN w:val="0"/>
              <w:adjustRightInd w:val="0"/>
              <w:spacing w:line="256" w:lineRule="auto"/>
              <w:jc w:val="center"/>
              <w:rPr>
                <w:rFonts w:ascii="Times New Roman" w:hAnsi="Times New Roman"/>
                <w:sz w:val="20"/>
                <w:szCs w:val="20"/>
              </w:rPr>
            </w:pPr>
          </w:p>
        </w:tc>
        <w:tc>
          <w:tcPr>
            <w:tcW w:w="1200" w:type="dxa"/>
          </w:tcPr>
          <w:p w14:paraId="2E949CE1" w14:textId="77777777" w:rsidR="007F7A3D" w:rsidRPr="00B47946" w:rsidRDefault="007F7A3D" w:rsidP="007F7A3D">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165335CA" w14:textId="77777777" w:rsidR="007F7A3D" w:rsidRPr="00B47946" w:rsidRDefault="007F7A3D" w:rsidP="007F7A3D">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114335E4" w14:textId="77777777" w:rsidR="007F7A3D" w:rsidRPr="00B47946" w:rsidRDefault="007F7A3D" w:rsidP="007F7A3D">
            <w:pPr>
              <w:widowControl w:val="0"/>
              <w:autoSpaceDE w:val="0"/>
              <w:autoSpaceDN w:val="0"/>
              <w:adjustRightInd w:val="0"/>
              <w:spacing w:line="256" w:lineRule="auto"/>
              <w:jc w:val="center"/>
              <w:rPr>
                <w:rFonts w:ascii="Times New Roman" w:hAnsi="Times New Roman"/>
                <w:sz w:val="20"/>
                <w:szCs w:val="20"/>
              </w:rPr>
            </w:pPr>
          </w:p>
        </w:tc>
      </w:tr>
      <w:tr w:rsidR="007F7A3D" w:rsidRPr="00B47946" w14:paraId="6BC30E26" w14:textId="77777777" w:rsidTr="001A4090">
        <w:trPr>
          <w:trHeight w:val="278"/>
        </w:trPr>
        <w:tc>
          <w:tcPr>
            <w:tcW w:w="2835" w:type="dxa"/>
            <w:hideMark/>
          </w:tcPr>
          <w:p w14:paraId="27E47A68" w14:textId="77777777" w:rsidR="007F7A3D" w:rsidRPr="00B47946" w:rsidRDefault="007F7A3D" w:rsidP="007F7A3D">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Cred</w:t>
            </w:r>
            <w:r>
              <w:rPr>
                <w:rFonts w:ascii="Times New Roman" w:hAnsi="Times New Roman"/>
                <w:sz w:val="20"/>
                <w:szCs w:val="20"/>
              </w:rPr>
              <w:t>ibility</w:t>
            </w:r>
            <w:r w:rsidRPr="00B47946">
              <w:rPr>
                <w:rFonts w:ascii="Times New Roman" w:hAnsi="Times New Roman"/>
                <w:sz w:val="20"/>
                <w:szCs w:val="20"/>
              </w:rPr>
              <w:t xml:space="preserve"> (Our Survey) [d]</w:t>
            </w:r>
          </w:p>
        </w:tc>
        <w:tc>
          <w:tcPr>
            <w:tcW w:w="1200" w:type="dxa"/>
            <w:tcBorders>
              <w:top w:val="nil"/>
              <w:left w:val="nil"/>
              <w:bottom w:val="nil"/>
              <w:right w:val="nil"/>
            </w:tcBorders>
          </w:tcPr>
          <w:p w14:paraId="0338A228" w14:textId="75CB165C" w:rsidR="007F7A3D" w:rsidRPr="00B47946" w:rsidRDefault="007F7A3D" w:rsidP="007F7A3D">
            <w:pPr>
              <w:widowControl w:val="0"/>
              <w:autoSpaceDE w:val="0"/>
              <w:autoSpaceDN w:val="0"/>
              <w:adjustRightInd w:val="0"/>
              <w:spacing w:line="256" w:lineRule="auto"/>
              <w:jc w:val="center"/>
              <w:rPr>
                <w:rFonts w:ascii="Times New Roman" w:hAnsi="Times New Roman"/>
                <w:sz w:val="20"/>
                <w:szCs w:val="20"/>
              </w:rPr>
            </w:pPr>
            <w:r w:rsidRPr="00A706BB">
              <w:rPr>
                <w:rFonts w:ascii="Times New Roman" w:hAnsi="Times New Roman"/>
                <w:sz w:val="20"/>
                <w:szCs w:val="20"/>
              </w:rPr>
              <w:t>-0.0229</w:t>
            </w:r>
          </w:p>
        </w:tc>
        <w:tc>
          <w:tcPr>
            <w:tcW w:w="1201" w:type="dxa"/>
            <w:tcBorders>
              <w:top w:val="nil"/>
              <w:left w:val="nil"/>
              <w:bottom w:val="nil"/>
              <w:right w:val="nil"/>
            </w:tcBorders>
          </w:tcPr>
          <w:p w14:paraId="2EB178C0" w14:textId="0B25CB13" w:rsidR="007F7A3D" w:rsidRPr="00B47946" w:rsidRDefault="007F7A3D" w:rsidP="007F7A3D">
            <w:pPr>
              <w:widowControl w:val="0"/>
              <w:autoSpaceDE w:val="0"/>
              <w:autoSpaceDN w:val="0"/>
              <w:adjustRightInd w:val="0"/>
              <w:spacing w:line="256" w:lineRule="auto"/>
              <w:jc w:val="center"/>
              <w:rPr>
                <w:rFonts w:ascii="Times New Roman" w:hAnsi="Times New Roman"/>
                <w:sz w:val="20"/>
                <w:szCs w:val="20"/>
              </w:rPr>
            </w:pPr>
            <w:r w:rsidRPr="00A706BB">
              <w:rPr>
                <w:rFonts w:ascii="Times New Roman" w:hAnsi="Times New Roman"/>
                <w:sz w:val="20"/>
                <w:szCs w:val="20"/>
              </w:rPr>
              <w:t>-0.0055</w:t>
            </w:r>
          </w:p>
        </w:tc>
        <w:tc>
          <w:tcPr>
            <w:tcW w:w="1201" w:type="dxa"/>
            <w:tcBorders>
              <w:top w:val="nil"/>
              <w:left w:val="nil"/>
              <w:bottom w:val="nil"/>
              <w:right w:val="nil"/>
            </w:tcBorders>
          </w:tcPr>
          <w:p w14:paraId="69723BA3" w14:textId="43EC5C76" w:rsidR="007F7A3D" w:rsidRPr="00B47946" w:rsidRDefault="007F7A3D" w:rsidP="007F7A3D">
            <w:pPr>
              <w:widowControl w:val="0"/>
              <w:autoSpaceDE w:val="0"/>
              <w:autoSpaceDN w:val="0"/>
              <w:adjustRightInd w:val="0"/>
              <w:spacing w:line="256" w:lineRule="auto"/>
              <w:jc w:val="center"/>
              <w:rPr>
                <w:rFonts w:ascii="Times New Roman" w:hAnsi="Times New Roman"/>
                <w:sz w:val="20"/>
                <w:szCs w:val="20"/>
              </w:rPr>
            </w:pPr>
            <w:r w:rsidRPr="00A706BB">
              <w:rPr>
                <w:rFonts w:ascii="Times New Roman" w:hAnsi="Times New Roman"/>
                <w:sz w:val="20"/>
                <w:szCs w:val="20"/>
              </w:rPr>
              <w:t>-0.0081</w:t>
            </w:r>
          </w:p>
        </w:tc>
        <w:tc>
          <w:tcPr>
            <w:tcW w:w="1200" w:type="dxa"/>
            <w:tcBorders>
              <w:top w:val="nil"/>
              <w:left w:val="nil"/>
              <w:bottom w:val="nil"/>
              <w:right w:val="nil"/>
            </w:tcBorders>
          </w:tcPr>
          <w:p w14:paraId="5E66BD8C" w14:textId="5DA3FC6C" w:rsidR="007F7A3D" w:rsidRPr="00B47946" w:rsidRDefault="007F7A3D" w:rsidP="007F7A3D">
            <w:pPr>
              <w:widowControl w:val="0"/>
              <w:autoSpaceDE w:val="0"/>
              <w:autoSpaceDN w:val="0"/>
              <w:adjustRightInd w:val="0"/>
              <w:spacing w:line="256" w:lineRule="auto"/>
              <w:jc w:val="center"/>
              <w:rPr>
                <w:rFonts w:ascii="Times New Roman" w:hAnsi="Times New Roman"/>
                <w:sz w:val="20"/>
                <w:szCs w:val="20"/>
              </w:rPr>
            </w:pPr>
            <w:r w:rsidRPr="00A706BB">
              <w:rPr>
                <w:rFonts w:ascii="Times New Roman" w:hAnsi="Times New Roman"/>
                <w:sz w:val="20"/>
                <w:szCs w:val="20"/>
              </w:rPr>
              <w:t>-0.0096</w:t>
            </w:r>
          </w:p>
        </w:tc>
        <w:tc>
          <w:tcPr>
            <w:tcW w:w="1201" w:type="dxa"/>
            <w:tcBorders>
              <w:top w:val="nil"/>
              <w:left w:val="nil"/>
              <w:bottom w:val="nil"/>
              <w:right w:val="nil"/>
            </w:tcBorders>
          </w:tcPr>
          <w:p w14:paraId="26827BD4" w14:textId="7717A81A" w:rsidR="007F7A3D" w:rsidRPr="00B47946" w:rsidRDefault="007F7A3D" w:rsidP="007F7A3D">
            <w:pPr>
              <w:widowControl w:val="0"/>
              <w:autoSpaceDE w:val="0"/>
              <w:autoSpaceDN w:val="0"/>
              <w:adjustRightInd w:val="0"/>
              <w:spacing w:line="256" w:lineRule="auto"/>
              <w:jc w:val="center"/>
              <w:rPr>
                <w:rFonts w:ascii="Times New Roman" w:hAnsi="Times New Roman"/>
                <w:sz w:val="20"/>
                <w:szCs w:val="20"/>
              </w:rPr>
            </w:pPr>
            <w:r w:rsidRPr="00A706BB">
              <w:rPr>
                <w:rFonts w:ascii="Times New Roman" w:hAnsi="Times New Roman"/>
                <w:sz w:val="20"/>
                <w:szCs w:val="20"/>
              </w:rPr>
              <w:t>0.0047</w:t>
            </w:r>
          </w:p>
        </w:tc>
        <w:tc>
          <w:tcPr>
            <w:tcW w:w="1201" w:type="dxa"/>
            <w:tcBorders>
              <w:top w:val="nil"/>
              <w:left w:val="nil"/>
              <w:bottom w:val="nil"/>
              <w:right w:val="nil"/>
            </w:tcBorders>
          </w:tcPr>
          <w:p w14:paraId="76D530EE" w14:textId="6198EAB9" w:rsidR="007F7A3D" w:rsidRPr="00B47946" w:rsidRDefault="007F7A3D" w:rsidP="007F7A3D">
            <w:pPr>
              <w:widowControl w:val="0"/>
              <w:autoSpaceDE w:val="0"/>
              <w:autoSpaceDN w:val="0"/>
              <w:adjustRightInd w:val="0"/>
              <w:spacing w:line="256" w:lineRule="auto"/>
              <w:jc w:val="center"/>
              <w:rPr>
                <w:rFonts w:ascii="Times New Roman" w:hAnsi="Times New Roman"/>
                <w:sz w:val="20"/>
                <w:szCs w:val="20"/>
              </w:rPr>
            </w:pPr>
            <w:r w:rsidRPr="00A706BB">
              <w:rPr>
                <w:rFonts w:ascii="Times New Roman" w:hAnsi="Times New Roman"/>
                <w:sz w:val="20"/>
                <w:szCs w:val="20"/>
              </w:rPr>
              <w:t>0.0084</w:t>
            </w:r>
          </w:p>
        </w:tc>
      </w:tr>
      <w:tr w:rsidR="007F7A3D" w:rsidRPr="00B47946" w14:paraId="43D5B120" w14:textId="77777777" w:rsidTr="001A4090">
        <w:trPr>
          <w:trHeight w:val="295"/>
        </w:trPr>
        <w:tc>
          <w:tcPr>
            <w:tcW w:w="2835" w:type="dxa"/>
          </w:tcPr>
          <w:p w14:paraId="3502B307" w14:textId="77777777" w:rsidR="007F7A3D" w:rsidRPr="00B47946" w:rsidRDefault="007F7A3D" w:rsidP="007F7A3D">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439AEAAF" w14:textId="4271B005" w:rsidR="007F7A3D" w:rsidRPr="00B47946" w:rsidRDefault="007F7A3D" w:rsidP="007F7A3D">
            <w:pPr>
              <w:widowControl w:val="0"/>
              <w:autoSpaceDE w:val="0"/>
              <w:autoSpaceDN w:val="0"/>
              <w:adjustRightInd w:val="0"/>
              <w:spacing w:line="256" w:lineRule="auto"/>
              <w:jc w:val="center"/>
              <w:rPr>
                <w:rFonts w:ascii="Times New Roman" w:hAnsi="Times New Roman"/>
                <w:sz w:val="20"/>
                <w:szCs w:val="20"/>
              </w:rPr>
            </w:pPr>
            <w:r w:rsidRPr="00A706BB">
              <w:rPr>
                <w:rFonts w:ascii="Times New Roman" w:hAnsi="Times New Roman"/>
                <w:sz w:val="20"/>
                <w:szCs w:val="20"/>
              </w:rPr>
              <w:t>(0.0476)</w:t>
            </w:r>
          </w:p>
        </w:tc>
        <w:tc>
          <w:tcPr>
            <w:tcW w:w="1201" w:type="dxa"/>
            <w:tcBorders>
              <w:top w:val="nil"/>
              <w:left w:val="nil"/>
              <w:bottom w:val="nil"/>
              <w:right w:val="nil"/>
            </w:tcBorders>
          </w:tcPr>
          <w:p w14:paraId="292A1EEE" w14:textId="1E7A907A" w:rsidR="007F7A3D" w:rsidRPr="00B47946" w:rsidRDefault="007F7A3D" w:rsidP="007F7A3D">
            <w:pPr>
              <w:widowControl w:val="0"/>
              <w:autoSpaceDE w:val="0"/>
              <w:autoSpaceDN w:val="0"/>
              <w:adjustRightInd w:val="0"/>
              <w:spacing w:line="256" w:lineRule="auto"/>
              <w:jc w:val="center"/>
              <w:rPr>
                <w:rFonts w:ascii="Times New Roman" w:hAnsi="Times New Roman"/>
                <w:sz w:val="20"/>
                <w:szCs w:val="20"/>
              </w:rPr>
            </w:pPr>
            <w:r w:rsidRPr="00A706BB">
              <w:rPr>
                <w:rFonts w:ascii="Times New Roman" w:hAnsi="Times New Roman"/>
                <w:sz w:val="20"/>
                <w:szCs w:val="20"/>
              </w:rPr>
              <w:t>(0.0496)</w:t>
            </w:r>
          </w:p>
        </w:tc>
        <w:tc>
          <w:tcPr>
            <w:tcW w:w="1201" w:type="dxa"/>
            <w:tcBorders>
              <w:top w:val="nil"/>
              <w:left w:val="nil"/>
              <w:bottom w:val="nil"/>
              <w:right w:val="nil"/>
            </w:tcBorders>
          </w:tcPr>
          <w:p w14:paraId="4FF164C1" w14:textId="5F0557EF" w:rsidR="007F7A3D" w:rsidRPr="00B47946" w:rsidRDefault="007F7A3D" w:rsidP="007F7A3D">
            <w:pPr>
              <w:widowControl w:val="0"/>
              <w:autoSpaceDE w:val="0"/>
              <w:autoSpaceDN w:val="0"/>
              <w:adjustRightInd w:val="0"/>
              <w:spacing w:line="256" w:lineRule="auto"/>
              <w:jc w:val="center"/>
              <w:rPr>
                <w:rFonts w:ascii="Times New Roman" w:hAnsi="Times New Roman"/>
                <w:sz w:val="20"/>
                <w:szCs w:val="20"/>
              </w:rPr>
            </w:pPr>
            <w:r w:rsidRPr="00A706BB">
              <w:rPr>
                <w:rFonts w:ascii="Times New Roman" w:hAnsi="Times New Roman"/>
                <w:sz w:val="20"/>
                <w:szCs w:val="20"/>
              </w:rPr>
              <w:t>(0.0482)</w:t>
            </w:r>
          </w:p>
        </w:tc>
        <w:tc>
          <w:tcPr>
            <w:tcW w:w="1200" w:type="dxa"/>
            <w:tcBorders>
              <w:top w:val="nil"/>
              <w:left w:val="nil"/>
              <w:bottom w:val="nil"/>
              <w:right w:val="nil"/>
            </w:tcBorders>
          </w:tcPr>
          <w:p w14:paraId="7AB32736" w14:textId="6B0B4DD4" w:rsidR="007F7A3D" w:rsidRPr="00B47946" w:rsidRDefault="007F7A3D" w:rsidP="007F7A3D">
            <w:pPr>
              <w:widowControl w:val="0"/>
              <w:autoSpaceDE w:val="0"/>
              <w:autoSpaceDN w:val="0"/>
              <w:adjustRightInd w:val="0"/>
              <w:spacing w:line="256" w:lineRule="auto"/>
              <w:jc w:val="center"/>
              <w:rPr>
                <w:rFonts w:ascii="Times New Roman" w:hAnsi="Times New Roman"/>
                <w:sz w:val="20"/>
                <w:szCs w:val="20"/>
              </w:rPr>
            </w:pPr>
            <w:r w:rsidRPr="00A706BB">
              <w:rPr>
                <w:rFonts w:ascii="Times New Roman" w:hAnsi="Times New Roman"/>
                <w:sz w:val="20"/>
                <w:szCs w:val="20"/>
              </w:rPr>
              <w:t>(0.0483)</w:t>
            </w:r>
          </w:p>
        </w:tc>
        <w:tc>
          <w:tcPr>
            <w:tcW w:w="1201" w:type="dxa"/>
            <w:tcBorders>
              <w:top w:val="nil"/>
              <w:left w:val="nil"/>
              <w:bottom w:val="nil"/>
              <w:right w:val="nil"/>
            </w:tcBorders>
          </w:tcPr>
          <w:p w14:paraId="45F4406C" w14:textId="2BB5AE56" w:rsidR="007F7A3D" w:rsidRPr="00B47946" w:rsidRDefault="007F7A3D" w:rsidP="007F7A3D">
            <w:pPr>
              <w:widowControl w:val="0"/>
              <w:autoSpaceDE w:val="0"/>
              <w:autoSpaceDN w:val="0"/>
              <w:adjustRightInd w:val="0"/>
              <w:spacing w:line="256" w:lineRule="auto"/>
              <w:jc w:val="center"/>
              <w:rPr>
                <w:rFonts w:ascii="Times New Roman" w:hAnsi="Times New Roman"/>
                <w:sz w:val="20"/>
                <w:szCs w:val="20"/>
              </w:rPr>
            </w:pPr>
            <w:r w:rsidRPr="00A706BB">
              <w:rPr>
                <w:rFonts w:ascii="Times New Roman" w:hAnsi="Times New Roman"/>
                <w:sz w:val="20"/>
                <w:szCs w:val="20"/>
              </w:rPr>
              <w:t>(0.0499)</w:t>
            </w:r>
          </w:p>
        </w:tc>
        <w:tc>
          <w:tcPr>
            <w:tcW w:w="1201" w:type="dxa"/>
            <w:tcBorders>
              <w:top w:val="nil"/>
              <w:left w:val="nil"/>
              <w:bottom w:val="nil"/>
              <w:right w:val="nil"/>
            </w:tcBorders>
          </w:tcPr>
          <w:p w14:paraId="4658482D" w14:textId="73EDD781" w:rsidR="007F7A3D" w:rsidRPr="00B47946" w:rsidRDefault="007F7A3D" w:rsidP="007F7A3D">
            <w:pPr>
              <w:widowControl w:val="0"/>
              <w:autoSpaceDE w:val="0"/>
              <w:autoSpaceDN w:val="0"/>
              <w:adjustRightInd w:val="0"/>
              <w:spacing w:line="256" w:lineRule="auto"/>
              <w:jc w:val="center"/>
              <w:rPr>
                <w:rFonts w:ascii="Times New Roman" w:hAnsi="Times New Roman"/>
                <w:sz w:val="20"/>
                <w:szCs w:val="20"/>
              </w:rPr>
            </w:pPr>
            <w:r w:rsidRPr="00A706BB">
              <w:rPr>
                <w:rFonts w:ascii="Times New Roman" w:hAnsi="Times New Roman"/>
                <w:sz w:val="20"/>
                <w:szCs w:val="20"/>
              </w:rPr>
              <w:t>(0.0504)</w:t>
            </w:r>
          </w:p>
        </w:tc>
      </w:tr>
      <w:tr w:rsidR="007F7A3D" w:rsidRPr="00B47946" w14:paraId="5FA71F23" w14:textId="77777777" w:rsidTr="001A4090">
        <w:trPr>
          <w:trHeight w:val="278"/>
        </w:trPr>
        <w:tc>
          <w:tcPr>
            <w:tcW w:w="2835" w:type="dxa"/>
            <w:hideMark/>
          </w:tcPr>
          <w:p w14:paraId="77F8FD1A" w14:textId="77777777" w:rsidR="007F7A3D" w:rsidRPr="00B47946" w:rsidRDefault="007F7A3D" w:rsidP="007F7A3D">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Types of Government</w:t>
            </w:r>
          </w:p>
        </w:tc>
        <w:tc>
          <w:tcPr>
            <w:tcW w:w="1200" w:type="dxa"/>
          </w:tcPr>
          <w:p w14:paraId="2612BE8A" w14:textId="77777777" w:rsidR="007F7A3D" w:rsidRPr="00B47946" w:rsidRDefault="007F7A3D" w:rsidP="007F7A3D">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382483C8" w14:textId="77777777" w:rsidR="007F7A3D" w:rsidRPr="00B47946" w:rsidRDefault="007F7A3D" w:rsidP="007F7A3D">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6BE06CB7" w14:textId="77777777" w:rsidR="007F7A3D" w:rsidRPr="00B47946" w:rsidRDefault="007F7A3D" w:rsidP="007F7A3D">
            <w:pPr>
              <w:widowControl w:val="0"/>
              <w:autoSpaceDE w:val="0"/>
              <w:autoSpaceDN w:val="0"/>
              <w:adjustRightInd w:val="0"/>
              <w:spacing w:line="256" w:lineRule="auto"/>
              <w:jc w:val="center"/>
              <w:rPr>
                <w:rFonts w:ascii="Times New Roman" w:hAnsi="Times New Roman"/>
                <w:sz w:val="20"/>
                <w:szCs w:val="20"/>
              </w:rPr>
            </w:pPr>
          </w:p>
        </w:tc>
        <w:tc>
          <w:tcPr>
            <w:tcW w:w="1200" w:type="dxa"/>
          </w:tcPr>
          <w:p w14:paraId="1BB79940" w14:textId="77777777" w:rsidR="007F7A3D" w:rsidRPr="00B47946" w:rsidRDefault="007F7A3D" w:rsidP="007F7A3D">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6D7EEDF6" w14:textId="77777777" w:rsidR="007F7A3D" w:rsidRPr="00B47946" w:rsidRDefault="007F7A3D" w:rsidP="007F7A3D">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397BDBAC" w14:textId="77777777" w:rsidR="007F7A3D" w:rsidRPr="00B47946" w:rsidRDefault="007F7A3D" w:rsidP="007F7A3D">
            <w:pPr>
              <w:widowControl w:val="0"/>
              <w:autoSpaceDE w:val="0"/>
              <w:autoSpaceDN w:val="0"/>
              <w:adjustRightInd w:val="0"/>
              <w:spacing w:line="256" w:lineRule="auto"/>
              <w:jc w:val="center"/>
              <w:rPr>
                <w:rFonts w:ascii="Times New Roman" w:hAnsi="Times New Roman"/>
                <w:sz w:val="20"/>
                <w:szCs w:val="20"/>
              </w:rPr>
            </w:pPr>
          </w:p>
        </w:tc>
      </w:tr>
      <w:tr w:rsidR="007F7A3D" w:rsidRPr="00B47946" w14:paraId="1BE2FB7F" w14:textId="77777777" w:rsidTr="001A4090">
        <w:trPr>
          <w:trHeight w:val="278"/>
        </w:trPr>
        <w:tc>
          <w:tcPr>
            <w:tcW w:w="2835" w:type="dxa"/>
            <w:hideMark/>
          </w:tcPr>
          <w:p w14:paraId="296270C3" w14:textId="77777777" w:rsidR="007F7A3D" w:rsidRPr="00B47946" w:rsidRDefault="007F7A3D" w:rsidP="007F7A3D">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Quality institutions [s]</w:t>
            </w:r>
          </w:p>
        </w:tc>
        <w:tc>
          <w:tcPr>
            <w:tcW w:w="1200" w:type="dxa"/>
            <w:tcBorders>
              <w:top w:val="nil"/>
              <w:left w:val="nil"/>
              <w:bottom w:val="nil"/>
              <w:right w:val="nil"/>
            </w:tcBorders>
          </w:tcPr>
          <w:p w14:paraId="408CA3A9" w14:textId="77777777" w:rsidR="007F7A3D" w:rsidRPr="00B47946" w:rsidRDefault="007F7A3D" w:rsidP="007F7A3D">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6E6F546C" w14:textId="53CAF2E6" w:rsidR="007F7A3D" w:rsidRPr="007F7A3D" w:rsidRDefault="007F7A3D" w:rsidP="007F7A3D">
            <w:pPr>
              <w:widowControl w:val="0"/>
              <w:autoSpaceDE w:val="0"/>
              <w:autoSpaceDN w:val="0"/>
              <w:adjustRightInd w:val="0"/>
              <w:spacing w:line="256" w:lineRule="auto"/>
              <w:jc w:val="center"/>
              <w:rPr>
                <w:rFonts w:ascii="Times New Roman" w:hAnsi="Times New Roman"/>
                <w:b/>
                <w:bCs/>
                <w:sz w:val="20"/>
                <w:szCs w:val="20"/>
              </w:rPr>
            </w:pPr>
            <w:r w:rsidRPr="007F7A3D">
              <w:rPr>
                <w:rFonts w:ascii="Times New Roman" w:hAnsi="Times New Roman"/>
                <w:b/>
                <w:bCs/>
                <w:sz w:val="20"/>
                <w:szCs w:val="20"/>
              </w:rPr>
              <w:t>-0.1204**</w:t>
            </w:r>
          </w:p>
        </w:tc>
        <w:tc>
          <w:tcPr>
            <w:tcW w:w="1201" w:type="dxa"/>
            <w:tcBorders>
              <w:top w:val="nil"/>
              <w:left w:val="nil"/>
              <w:bottom w:val="nil"/>
              <w:right w:val="nil"/>
            </w:tcBorders>
          </w:tcPr>
          <w:p w14:paraId="40069EC2" w14:textId="77777777" w:rsidR="007F7A3D" w:rsidRPr="007F7A3D" w:rsidRDefault="007F7A3D" w:rsidP="007F7A3D">
            <w:pPr>
              <w:widowControl w:val="0"/>
              <w:autoSpaceDE w:val="0"/>
              <w:autoSpaceDN w:val="0"/>
              <w:adjustRightInd w:val="0"/>
              <w:spacing w:line="256" w:lineRule="auto"/>
              <w:jc w:val="center"/>
              <w:rPr>
                <w:rFonts w:ascii="Times New Roman" w:hAnsi="Times New Roman"/>
                <w:b/>
                <w:bCs/>
                <w:sz w:val="20"/>
                <w:szCs w:val="20"/>
              </w:rPr>
            </w:pPr>
          </w:p>
        </w:tc>
        <w:tc>
          <w:tcPr>
            <w:tcW w:w="1200" w:type="dxa"/>
            <w:tcBorders>
              <w:top w:val="nil"/>
              <w:left w:val="nil"/>
              <w:bottom w:val="nil"/>
              <w:right w:val="nil"/>
            </w:tcBorders>
          </w:tcPr>
          <w:p w14:paraId="59054521" w14:textId="77777777" w:rsidR="007F7A3D" w:rsidRPr="007F7A3D" w:rsidRDefault="007F7A3D" w:rsidP="007F7A3D">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3A39D5DC" w14:textId="2BD53F11" w:rsidR="007F7A3D" w:rsidRPr="007F7A3D" w:rsidRDefault="007F7A3D" w:rsidP="007F7A3D">
            <w:pPr>
              <w:widowControl w:val="0"/>
              <w:autoSpaceDE w:val="0"/>
              <w:autoSpaceDN w:val="0"/>
              <w:adjustRightInd w:val="0"/>
              <w:spacing w:line="256" w:lineRule="auto"/>
              <w:jc w:val="center"/>
              <w:rPr>
                <w:rFonts w:ascii="Times New Roman" w:hAnsi="Times New Roman"/>
                <w:b/>
                <w:bCs/>
                <w:sz w:val="20"/>
                <w:szCs w:val="20"/>
              </w:rPr>
            </w:pPr>
            <w:r w:rsidRPr="007F7A3D">
              <w:rPr>
                <w:rFonts w:ascii="Times New Roman" w:hAnsi="Times New Roman"/>
                <w:b/>
                <w:bCs/>
                <w:sz w:val="20"/>
                <w:szCs w:val="20"/>
              </w:rPr>
              <w:t>-0.1076**</w:t>
            </w:r>
          </w:p>
        </w:tc>
        <w:tc>
          <w:tcPr>
            <w:tcW w:w="1201" w:type="dxa"/>
            <w:tcBorders>
              <w:top w:val="nil"/>
              <w:left w:val="nil"/>
              <w:bottom w:val="nil"/>
              <w:right w:val="nil"/>
            </w:tcBorders>
          </w:tcPr>
          <w:p w14:paraId="57CE2EB7" w14:textId="2EE1487E" w:rsidR="007F7A3D" w:rsidRPr="007F7A3D" w:rsidRDefault="007F7A3D" w:rsidP="007F7A3D">
            <w:pPr>
              <w:widowControl w:val="0"/>
              <w:autoSpaceDE w:val="0"/>
              <w:autoSpaceDN w:val="0"/>
              <w:adjustRightInd w:val="0"/>
              <w:spacing w:line="256" w:lineRule="auto"/>
              <w:jc w:val="center"/>
              <w:rPr>
                <w:rFonts w:ascii="Times New Roman" w:hAnsi="Times New Roman"/>
                <w:b/>
                <w:bCs/>
                <w:sz w:val="20"/>
                <w:szCs w:val="20"/>
              </w:rPr>
            </w:pPr>
            <w:r w:rsidRPr="007F7A3D">
              <w:rPr>
                <w:rFonts w:ascii="Times New Roman" w:hAnsi="Times New Roman"/>
                <w:b/>
                <w:bCs/>
                <w:sz w:val="20"/>
                <w:szCs w:val="20"/>
              </w:rPr>
              <w:t>-0.1250**</w:t>
            </w:r>
          </w:p>
        </w:tc>
      </w:tr>
      <w:tr w:rsidR="007F7A3D" w:rsidRPr="00B47946" w14:paraId="2EA50159" w14:textId="77777777" w:rsidTr="001A4090">
        <w:trPr>
          <w:trHeight w:val="295"/>
        </w:trPr>
        <w:tc>
          <w:tcPr>
            <w:tcW w:w="2835" w:type="dxa"/>
          </w:tcPr>
          <w:p w14:paraId="6DD708E2" w14:textId="77777777" w:rsidR="007F7A3D" w:rsidRPr="00B47946" w:rsidRDefault="007F7A3D" w:rsidP="007F7A3D">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6D7CA675" w14:textId="77777777" w:rsidR="007F7A3D" w:rsidRPr="00B47946" w:rsidRDefault="007F7A3D" w:rsidP="007F7A3D">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620AC71F" w14:textId="13A6D109" w:rsidR="007F7A3D" w:rsidRPr="007F7A3D" w:rsidRDefault="007F7A3D" w:rsidP="007F7A3D">
            <w:pPr>
              <w:widowControl w:val="0"/>
              <w:autoSpaceDE w:val="0"/>
              <w:autoSpaceDN w:val="0"/>
              <w:adjustRightInd w:val="0"/>
              <w:spacing w:line="256" w:lineRule="auto"/>
              <w:jc w:val="center"/>
              <w:rPr>
                <w:rFonts w:ascii="Times New Roman" w:hAnsi="Times New Roman"/>
                <w:b/>
                <w:bCs/>
                <w:sz w:val="20"/>
                <w:szCs w:val="20"/>
              </w:rPr>
            </w:pPr>
            <w:r w:rsidRPr="007F7A3D">
              <w:rPr>
                <w:rFonts w:ascii="Times New Roman" w:hAnsi="Times New Roman"/>
                <w:b/>
                <w:bCs/>
                <w:sz w:val="20"/>
                <w:szCs w:val="20"/>
              </w:rPr>
              <w:t>(0.0535)</w:t>
            </w:r>
          </w:p>
        </w:tc>
        <w:tc>
          <w:tcPr>
            <w:tcW w:w="1201" w:type="dxa"/>
            <w:tcBorders>
              <w:top w:val="nil"/>
              <w:left w:val="nil"/>
              <w:bottom w:val="nil"/>
              <w:right w:val="nil"/>
            </w:tcBorders>
          </w:tcPr>
          <w:p w14:paraId="5285CA66" w14:textId="77777777" w:rsidR="007F7A3D" w:rsidRPr="007F7A3D" w:rsidRDefault="007F7A3D" w:rsidP="007F7A3D">
            <w:pPr>
              <w:widowControl w:val="0"/>
              <w:autoSpaceDE w:val="0"/>
              <w:autoSpaceDN w:val="0"/>
              <w:adjustRightInd w:val="0"/>
              <w:spacing w:line="256" w:lineRule="auto"/>
              <w:jc w:val="center"/>
              <w:rPr>
                <w:rFonts w:ascii="Times New Roman" w:hAnsi="Times New Roman"/>
                <w:b/>
                <w:bCs/>
                <w:sz w:val="20"/>
                <w:szCs w:val="20"/>
              </w:rPr>
            </w:pPr>
          </w:p>
        </w:tc>
        <w:tc>
          <w:tcPr>
            <w:tcW w:w="1200" w:type="dxa"/>
            <w:tcBorders>
              <w:top w:val="nil"/>
              <w:left w:val="nil"/>
              <w:bottom w:val="nil"/>
              <w:right w:val="nil"/>
            </w:tcBorders>
          </w:tcPr>
          <w:p w14:paraId="71B29899" w14:textId="77777777" w:rsidR="007F7A3D" w:rsidRPr="007F7A3D" w:rsidRDefault="007F7A3D" w:rsidP="007F7A3D">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6B9514D9" w14:textId="01ADEFC9" w:rsidR="007F7A3D" w:rsidRPr="007F7A3D" w:rsidRDefault="007F7A3D" w:rsidP="007F7A3D">
            <w:pPr>
              <w:widowControl w:val="0"/>
              <w:autoSpaceDE w:val="0"/>
              <w:autoSpaceDN w:val="0"/>
              <w:adjustRightInd w:val="0"/>
              <w:spacing w:line="256" w:lineRule="auto"/>
              <w:jc w:val="center"/>
              <w:rPr>
                <w:rFonts w:ascii="Times New Roman" w:hAnsi="Times New Roman"/>
                <w:b/>
                <w:bCs/>
                <w:sz w:val="20"/>
                <w:szCs w:val="20"/>
              </w:rPr>
            </w:pPr>
            <w:r w:rsidRPr="007F7A3D">
              <w:rPr>
                <w:rFonts w:ascii="Times New Roman" w:hAnsi="Times New Roman"/>
                <w:b/>
                <w:bCs/>
                <w:sz w:val="20"/>
                <w:szCs w:val="20"/>
              </w:rPr>
              <w:t>(0.0453)</w:t>
            </w:r>
          </w:p>
        </w:tc>
        <w:tc>
          <w:tcPr>
            <w:tcW w:w="1201" w:type="dxa"/>
            <w:tcBorders>
              <w:top w:val="nil"/>
              <w:left w:val="nil"/>
              <w:bottom w:val="nil"/>
              <w:right w:val="nil"/>
            </w:tcBorders>
          </w:tcPr>
          <w:p w14:paraId="514DBEFE" w14:textId="08D49743" w:rsidR="007F7A3D" w:rsidRPr="007F7A3D" w:rsidRDefault="007F7A3D" w:rsidP="007F7A3D">
            <w:pPr>
              <w:widowControl w:val="0"/>
              <w:autoSpaceDE w:val="0"/>
              <w:autoSpaceDN w:val="0"/>
              <w:adjustRightInd w:val="0"/>
              <w:spacing w:line="256" w:lineRule="auto"/>
              <w:jc w:val="center"/>
              <w:rPr>
                <w:rFonts w:ascii="Times New Roman" w:hAnsi="Times New Roman"/>
                <w:b/>
                <w:bCs/>
                <w:sz w:val="20"/>
                <w:szCs w:val="20"/>
              </w:rPr>
            </w:pPr>
            <w:r w:rsidRPr="007F7A3D">
              <w:rPr>
                <w:rFonts w:ascii="Times New Roman" w:hAnsi="Times New Roman"/>
                <w:b/>
                <w:bCs/>
                <w:sz w:val="20"/>
                <w:szCs w:val="20"/>
              </w:rPr>
              <w:t>(0.0540)</w:t>
            </w:r>
          </w:p>
        </w:tc>
      </w:tr>
      <w:tr w:rsidR="007F7A3D" w:rsidRPr="00B47946" w14:paraId="4EE9B42A" w14:textId="77777777" w:rsidTr="001A4090">
        <w:trPr>
          <w:trHeight w:val="119"/>
        </w:trPr>
        <w:tc>
          <w:tcPr>
            <w:tcW w:w="2835" w:type="dxa"/>
            <w:hideMark/>
          </w:tcPr>
          <w:p w14:paraId="0B317C77" w14:textId="77777777" w:rsidR="007F7A3D" w:rsidRPr="00B47946" w:rsidRDefault="007F7A3D" w:rsidP="007F7A3D">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Polity index [s]</w:t>
            </w:r>
          </w:p>
        </w:tc>
        <w:tc>
          <w:tcPr>
            <w:tcW w:w="1200" w:type="dxa"/>
            <w:tcBorders>
              <w:top w:val="nil"/>
              <w:left w:val="nil"/>
              <w:bottom w:val="nil"/>
              <w:right w:val="nil"/>
            </w:tcBorders>
          </w:tcPr>
          <w:p w14:paraId="04809F80" w14:textId="77777777" w:rsidR="007F7A3D" w:rsidRPr="00B47946" w:rsidRDefault="007F7A3D" w:rsidP="007F7A3D">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5573A2CD" w14:textId="5EBBA362" w:rsidR="007F7A3D" w:rsidRPr="00B47946" w:rsidRDefault="007F7A3D" w:rsidP="007F7A3D">
            <w:pPr>
              <w:widowControl w:val="0"/>
              <w:autoSpaceDE w:val="0"/>
              <w:autoSpaceDN w:val="0"/>
              <w:adjustRightInd w:val="0"/>
              <w:spacing w:line="256" w:lineRule="auto"/>
              <w:jc w:val="center"/>
              <w:rPr>
                <w:rFonts w:ascii="Times New Roman" w:hAnsi="Times New Roman"/>
                <w:sz w:val="20"/>
                <w:szCs w:val="20"/>
              </w:rPr>
            </w:pPr>
            <w:r w:rsidRPr="00A706BB">
              <w:rPr>
                <w:rFonts w:ascii="Times New Roman" w:hAnsi="Times New Roman"/>
                <w:sz w:val="20"/>
                <w:szCs w:val="20"/>
              </w:rPr>
              <w:t>-0.0076</w:t>
            </w:r>
          </w:p>
        </w:tc>
        <w:tc>
          <w:tcPr>
            <w:tcW w:w="1201" w:type="dxa"/>
            <w:tcBorders>
              <w:top w:val="nil"/>
              <w:left w:val="nil"/>
              <w:bottom w:val="nil"/>
              <w:right w:val="nil"/>
            </w:tcBorders>
          </w:tcPr>
          <w:p w14:paraId="5039803E" w14:textId="77777777" w:rsidR="007F7A3D" w:rsidRPr="00B47946" w:rsidRDefault="007F7A3D" w:rsidP="007F7A3D">
            <w:pPr>
              <w:widowControl w:val="0"/>
              <w:autoSpaceDE w:val="0"/>
              <w:autoSpaceDN w:val="0"/>
              <w:adjustRightInd w:val="0"/>
              <w:spacing w:line="256" w:lineRule="auto"/>
              <w:jc w:val="center"/>
              <w:rPr>
                <w:rFonts w:ascii="Times New Roman" w:hAnsi="Times New Roman"/>
                <w:b/>
                <w:bCs/>
                <w:sz w:val="20"/>
                <w:szCs w:val="20"/>
              </w:rPr>
            </w:pPr>
          </w:p>
        </w:tc>
        <w:tc>
          <w:tcPr>
            <w:tcW w:w="1200" w:type="dxa"/>
            <w:tcBorders>
              <w:top w:val="nil"/>
              <w:left w:val="nil"/>
              <w:bottom w:val="nil"/>
              <w:right w:val="nil"/>
            </w:tcBorders>
          </w:tcPr>
          <w:p w14:paraId="48F9A855" w14:textId="77777777" w:rsidR="007F7A3D" w:rsidRPr="00B47946" w:rsidRDefault="007F7A3D" w:rsidP="007F7A3D">
            <w:pPr>
              <w:widowControl w:val="0"/>
              <w:autoSpaceDE w:val="0"/>
              <w:autoSpaceDN w:val="0"/>
              <w:adjustRightInd w:val="0"/>
              <w:spacing w:line="256" w:lineRule="auto"/>
              <w:jc w:val="center"/>
              <w:rPr>
                <w:rFonts w:ascii="Times New Roman" w:hAnsi="Times New Roman"/>
                <w:sz w:val="20"/>
                <w:szCs w:val="20"/>
              </w:rPr>
            </w:pPr>
          </w:p>
        </w:tc>
        <w:tc>
          <w:tcPr>
            <w:tcW w:w="1201" w:type="dxa"/>
            <w:tcBorders>
              <w:top w:val="nil"/>
              <w:left w:val="nil"/>
              <w:bottom w:val="nil"/>
              <w:right w:val="nil"/>
            </w:tcBorders>
          </w:tcPr>
          <w:p w14:paraId="2CBBAE9B" w14:textId="5F77C05B" w:rsidR="007F7A3D" w:rsidRPr="00B47946" w:rsidRDefault="007F7A3D" w:rsidP="007F7A3D">
            <w:pPr>
              <w:widowControl w:val="0"/>
              <w:autoSpaceDE w:val="0"/>
              <w:autoSpaceDN w:val="0"/>
              <w:adjustRightInd w:val="0"/>
              <w:spacing w:line="256" w:lineRule="auto"/>
              <w:jc w:val="center"/>
              <w:rPr>
                <w:rFonts w:ascii="Times New Roman" w:hAnsi="Times New Roman"/>
                <w:sz w:val="20"/>
                <w:szCs w:val="20"/>
              </w:rPr>
            </w:pPr>
            <w:r w:rsidRPr="00A706BB">
              <w:rPr>
                <w:rFonts w:ascii="Times New Roman" w:hAnsi="Times New Roman"/>
                <w:sz w:val="20"/>
                <w:szCs w:val="20"/>
              </w:rPr>
              <w:t>-0.0054</w:t>
            </w:r>
          </w:p>
        </w:tc>
        <w:tc>
          <w:tcPr>
            <w:tcW w:w="1201" w:type="dxa"/>
            <w:tcBorders>
              <w:top w:val="nil"/>
              <w:left w:val="nil"/>
              <w:bottom w:val="nil"/>
              <w:right w:val="nil"/>
            </w:tcBorders>
          </w:tcPr>
          <w:p w14:paraId="37262F19" w14:textId="101B44D8" w:rsidR="007F7A3D" w:rsidRPr="00B47946" w:rsidRDefault="007F7A3D" w:rsidP="007F7A3D">
            <w:pPr>
              <w:widowControl w:val="0"/>
              <w:autoSpaceDE w:val="0"/>
              <w:autoSpaceDN w:val="0"/>
              <w:adjustRightInd w:val="0"/>
              <w:spacing w:line="256" w:lineRule="auto"/>
              <w:jc w:val="center"/>
              <w:rPr>
                <w:rFonts w:ascii="Times New Roman" w:hAnsi="Times New Roman"/>
                <w:sz w:val="20"/>
                <w:szCs w:val="20"/>
              </w:rPr>
            </w:pPr>
            <w:r w:rsidRPr="00A706BB">
              <w:rPr>
                <w:rFonts w:ascii="Times New Roman" w:hAnsi="Times New Roman"/>
                <w:sz w:val="20"/>
                <w:szCs w:val="20"/>
              </w:rPr>
              <w:t>-0.0056</w:t>
            </w:r>
          </w:p>
        </w:tc>
      </w:tr>
      <w:tr w:rsidR="007F7A3D" w:rsidRPr="00B47946" w14:paraId="3FB26E68" w14:textId="77777777" w:rsidTr="001A4090">
        <w:trPr>
          <w:trHeight w:val="278"/>
        </w:trPr>
        <w:tc>
          <w:tcPr>
            <w:tcW w:w="2835" w:type="dxa"/>
          </w:tcPr>
          <w:p w14:paraId="76B1802D" w14:textId="77777777" w:rsidR="007F7A3D" w:rsidRPr="00B47946" w:rsidRDefault="007F7A3D" w:rsidP="007F7A3D">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128F4526" w14:textId="77777777" w:rsidR="007F7A3D" w:rsidRPr="00B47946" w:rsidRDefault="007F7A3D" w:rsidP="007F7A3D">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1D5C6D97" w14:textId="012CC786" w:rsidR="007F7A3D" w:rsidRPr="00B47946" w:rsidRDefault="007F7A3D" w:rsidP="007F7A3D">
            <w:pPr>
              <w:widowControl w:val="0"/>
              <w:autoSpaceDE w:val="0"/>
              <w:autoSpaceDN w:val="0"/>
              <w:adjustRightInd w:val="0"/>
              <w:spacing w:line="256" w:lineRule="auto"/>
              <w:jc w:val="center"/>
              <w:rPr>
                <w:rFonts w:ascii="Times New Roman" w:hAnsi="Times New Roman"/>
                <w:sz w:val="20"/>
                <w:szCs w:val="20"/>
              </w:rPr>
            </w:pPr>
            <w:r w:rsidRPr="00A706BB">
              <w:rPr>
                <w:rFonts w:ascii="Times New Roman" w:hAnsi="Times New Roman"/>
                <w:sz w:val="20"/>
                <w:szCs w:val="20"/>
              </w:rPr>
              <w:t>(0.0275)</w:t>
            </w:r>
          </w:p>
        </w:tc>
        <w:tc>
          <w:tcPr>
            <w:tcW w:w="1201" w:type="dxa"/>
            <w:tcBorders>
              <w:top w:val="nil"/>
              <w:left w:val="nil"/>
              <w:bottom w:val="nil"/>
              <w:right w:val="nil"/>
            </w:tcBorders>
          </w:tcPr>
          <w:p w14:paraId="7DE508D4" w14:textId="77777777" w:rsidR="007F7A3D" w:rsidRPr="00B47946" w:rsidRDefault="007F7A3D" w:rsidP="007F7A3D">
            <w:pPr>
              <w:widowControl w:val="0"/>
              <w:autoSpaceDE w:val="0"/>
              <w:autoSpaceDN w:val="0"/>
              <w:adjustRightInd w:val="0"/>
              <w:spacing w:line="256" w:lineRule="auto"/>
              <w:jc w:val="center"/>
              <w:rPr>
                <w:rFonts w:ascii="Times New Roman" w:hAnsi="Times New Roman"/>
                <w:b/>
                <w:bCs/>
                <w:sz w:val="20"/>
                <w:szCs w:val="20"/>
              </w:rPr>
            </w:pPr>
          </w:p>
        </w:tc>
        <w:tc>
          <w:tcPr>
            <w:tcW w:w="1200" w:type="dxa"/>
            <w:tcBorders>
              <w:top w:val="nil"/>
              <w:left w:val="nil"/>
              <w:bottom w:val="nil"/>
              <w:right w:val="nil"/>
            </w:tcBorders>
          </w:tcPr>
          <w:p w14:paraId="56909816" w14:textId="77777777" w:rsidR="007F7A3D" w:rsidRPr="00B47946" w:rsidRDefault="007F7A3D" w:rsidP="007F7A3D">
            <w:pPr>
              <w:widowControl w:val="0"/>
              <w:autoSpaceDE w:val="0"/>
              <w:autoSpaceDN w:val="0"/>
              <w:adjustRightInd w:val="0"/>
              <w:spacing w:line="256" w:lineRule="auto"/>
              <w:jc w:val="center"/>
              <w:rPr>
                <w:rFonts w:ascii="Times New Roman" w:hAnsi="Times New Roman"/>
                <w:sz w:val="20"/>
                <w:szCs w:val="20"/>
              </w:rPr>
            </w:pPr>
          </w:p>
        </w:tc>
        <w:tc>
          <w:tcPr>
            <w:tcW w:w="1201" w:type="dxa"/>
            <w:tcBorders>
              <w:top w:val="nil"/>
              <w:left w:val="nil"/>
              <w:bottom w:val="nil"/>
              <w:right w:val="nil"/>
            </w:tcBorders>
          </w:tcPr>
          <w:p w14:paraId="04277390" w14:textId="2DEF03DF" w:rsidR="007F7A3D" w:rsidRPr="00B47946" w:rsidRDefault="007F7A3D" w:rsidP="007F7A3D">
            <w:pPr>
              <w:widowControl w:val="0"/>
              <w:autoSpaceDE w:val="0"/>
              <w:autoSpaceDN w:val="0"/>
              <w:adjustRightInd w:val="0"/>
              <w:spacing w:line="256" w:lineRule="auto"/>
              <w:jc w:val="center"/>
              <w:rPr>
                <w:rFonts w:ascii="Times New Roman" w:hAnsi="Times New Roman"/>
                <w:sz w:val="20"/>
                <w:szCs w:val="20"/>
              </w:rPr>
            </w:pPr>
            <w:r w:rsidRPr="00A706BB">
              <w:rPr>
                <w:rFonts w:ascii="Times New Roman" w:hAnsi="Times New Roman"/>
                <w:sz w:val="20"/>
                <w:szCs w:val="20"/>
              </w:rPr>
              <w:t>(0.0286)</w:t>
            </w:r>
          </w:p>
        </w:tc>
        <w:tc>
          <w:tcPr>
            <w:tcW w:w="1201" w:type="dxa"/>
            <w:tcBorders>
              <w:top w:val="nil"/>
              <w:left w:val="nil"/>
              <w:bottom w:val="nil"/>
              <w:right w:val="nil"/>
            </w:tcBorders>
          </w:tcPr>
          <w:p w14:paraId="7889208B" w14:textId="45745196" w:rsidR="007F7A3D" w:rsidRPr="00B47946" w:rsidRDefault="007F7A3D" w:rsidP="007F7A3D">
            <w:pPr>
              <w:widowControl w:val="0"/>
              <w:autoSpaceDE w:val="0"/>
              <w:autoSpaceDN w:val="0"/>
              <w:adjustRightInd w:val="0"/>
              <w:spacing w:line="256" w:lineRule="auto"/>
              <w:jc w:val="center"/>
              <w:rPr>
                <w:rFonts w:ascii="Times New Roman" w:hAnsi="Times New Roman"/>
                <w:sz w:val="20"/>
                <w:szCs w:val="20"/>
              </w:rPr>
            </w:pPr>
            <w:r w:rsidRPr="00A706BB">
              <w:rPr>
                <w:rFonts w:ascii="Times New Roman" w:hAnsi="Times New Roman"/>
                <w:sz w:val="20"/>
                <w:szCs w:val="20"/>
              </w:rPr>
              <w:t>(0.0287)</w:t>
            </w:r>
          </w:p>
        </w:tc>
      </w:tr>
      <w:tr w:rsidR="007F7A3D" w:rsidRPr="00B47946" w14:paraId="13C2E851" w14:textId="77777777" w:rsidTr="001A4090">
        <w:trPr>
          <w:trHeight w:val="295"/>
        </w:trPr>
        <w:tc>
          <w:tcPr>
            <w:tcW w:w="2835" w:type="dxa"/>
            <w:hideMark/>
          </w:tcPr>
          <w:p w14:paraId="3B4253A3" w14:textId="77777777" w:rsidR="007F7A3D" w:rsidRPr="00B47946" w:rsidRDefault="007F7A3D" w:rsidP="007F7A3D">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Trade dependency</w:t>
            </w:r>
          </w:p>
        </w:tc>
        <w:tc>
          <w:tcPr>
            <w:tcW w:w="1200" w:type="dxa"/>
          </w:tcPr>
          <w:p w14:paraId="7A8F7578" w14:textId="77777777" w:rsidR="007F7A3D" w:rsidRPr="00B47946" w:rsidRDefault="007F7A3D" w:rsidP="007F7A3D">
            <w:pPr>
              <w:widowControl w:val="0"/>
              <w:autoSpaceDE w:val="0"/>
              <w:autoSpaceDN w:val="0"/>
              <w:adjustRightInd w:val="0"/>
              <w:spacing w:line="256" w:lineRule="auto"/>
              <w:jc w:val="center"/>
              <w:rPr>
                <w:rFonts w:ascii="Times New Roman" w:hAnsi="Times New Roman"/>
                <w:b/>
                <w:bCs/>
                <w:sz w:val="20"/>
                <w:szCs w:val="20"/>
              </w:rPr>
            </w:pPr>
          </w:p>
        </w:tc>
        <w:tc>
          <w:tcPr>
            <w:tcW w:w="1201" w:type="dxa"/>
          </w:tcPr>
          <w:p w14:paraId="6C9A73F4" w14:textId="77777777" w:rsidR="007F7A3D" w:rsidRPr="00B47946" w:rsidRDefault="007F7A3D" w:rsidP="007F7A3D">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7C5F3F1D" w14:textId="77777777" w:rsidR="007F7A3D" w:rsidRPr="00B47946" w:rsidRDefault="007F7A3D" w:rsidP="007F7A3D">
            <w:pPr>
              <w:widowControl w:val="0"/>
              <w:autoSpaceDE w:val="0"/>
              <w:autoSpaceDN w:val="0"/>
              <w:adjustRightInd w:val="0"/>
              <w:spacing w:line="256" w:lineRule="auto"/>
              <w:jc w:val="center"/>
              <w:rPr>
                <w:rFonts w:ascii="Times New Roman" w:hAnsi="Times New Roman"/>
                <w:b/>
                <w:bCs/>
                <w:sz w:val="20"/>
                <w:szCs w:val="20"/>
              </w:rPr>
            </w:pPr>
          </w:p>
        </w:tc>
        <w:tc>
          <w:tcPr>
            <w:tcW w:w="1200" w:type="dxa"/>
          </w:tcPr>
          <w:p w14:paraId="6D0535E4" w14:textId="77777777" w:rsidR="007F7A3D" w:rsidRPr="00B47946" w:rsidRDefault="007F7A3D" w:rsidP="007F7A3D">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7BF15D7E" w14:textId="77777777" w:rsidR="007F7A3D" w:rsidRPr="00B47946" w:rsidRDefault="007F7A3D" w:rsidP="007F7A3D">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759C99BD" w14:textId="77777777" w:rsidR="007F7A3D" w:rsidRPr="00B47946" w:rsidRDefault="007F7A3D" w:rsidP="007F7A3D">
            <w:pPr>
              <w:widowControl w:val="0"/>
              <w:autoSpaceDE w:val="0"/>
              <w:autoSpaceDN w:val="0"/>
              <w:adjustRightInd w:val="0"/>
              <w:spacing w:line="256" w:lineRule="auto"/>
              <w:jc w:val="center"/>
              <w:rPr>
                <w:rFonts w:ascii="Times New Roman" w:hAnsi="Times New Roman"/>
                <w:sz w:val="20"/>
                <w:szCs w:val="20"/>
              </w:rPr>
            </w:pPr>
          </w:p>
        </w:tc>
      </w:tr>
      <w:tr w:rsidR="007F7A3D" w:rsidRPr="00B47946" w14:paraId="0032286C" w14:textId="77777777" w:rsidTr="001A4090">
        <w:trPr>
          <w:trHeight w:val="278"/>
        </w:trPr>
        <w:tc>
          <w:tcPr>
            <w:tcW w:w="2835" w:type="dxa"/>
            <w:hideMark/>
          </w:tcPr>
          <w:p w14:paraId="37571A42" w14:textId="6DD8CD73" w:rsidR="007F7A3D" w:rsidRPr="00B47946" w:rsidRDefault="007F7A3D" w:rsidP="007F7A3D">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 xml:space="preserve">Share </w:t>
            </w:r>
            <w:r>
              <w:rPr>
                <w:rFonts w:ascii="Times New Roman" w:hAnsi="Times New Roman"/>
                <w:sz w:val="20"/>
                <w:szCs w:val="20"/>
              </w:rPr>
              <w:t>imports</w:t>
            </w:r>
            <w:r w:rsidRPr="00B47946">
              <w:rPr>
                <w:rFonts w:ascii="Times New Roman" w:hAnsi="Times New Roman"/>
                <w:sz w:val="20"/>
                <w:szCs w:val="20"/>
              </w:rPr>
              <w:t xml:space="preserve"> (% GDP) [s] </w:t>
            </w:r>
          </w:p>
        </w:tc>
        <w:tc>
          <w:tcPr>
            <w:tcW w:w="1200" w:type="dxa"/>
            <w:tcBorders>
              <w:top w:val="nil"/>
              <w:left w:val="nil"/>
              <w:bottom w:val="nil"/>
              <w:right w:val="nil"/>
            </w:tcBorders>
          </w:tcPr>
          <w:p w14:paraId="23971D9C" w14:textId="540C8545" w:rsidR="007F7A3D" w:rsidRPr="00B47946" w:rsidRDefault="007F7A3D" w:rsidP="007F7A3D">
            <w:pPr>
              <w:widowControl w:val="0"/>
              <w:autoSpaceDE w:val="0"/>
              <w:autoSpaceDN w:val="0"/>
              <w:adjustRightInd w:val="0"/>
              <w:spacing w:line="256" w:lineRule="auto"/>
              <w:jc w:val="center"/>
              <w:rPr>
                <w:rFonts w:ascii="Times New Roman" w:hAnsi="Times New Roman"/>
                <w:b/>
                <w:bCs/>
                <w:sz w:val="20"/>
                <w:szCs w:val="20"/>
              </w:rPr>
            </w:pPr>
            <w:r w:rsidRPr="00A706BB">
              <w:rPr>
                <w:rFonts w:ascii="Times New Roman" w:hAnsi="Times New Roman"/>
                <w:sz w:val="20"/>
                <w:szCs w:val="20"/>
              </w:rPr>
              <w:t>-0.0304</w:t>
            </w:r>
          </w:p>
        </w:tc>
        <w:tc>
          <w:tcPr>
            <w:tcW w:w="1201" w:type="dxa"/>
            <w:tcBorders>
              <w:top w:val="nil"/>
              <w:left w:val="nil"/>
              <w:bottom w:val="nil"/>
              <w:right w:val="nil"/>
            </w:tcBorders>
          </w:tcPr>
          <w:p w14:paraId="7757B605" w14:textId="7F617B15" w:rsidR="007F7A3D" w:rsidRPr="00B47946" w:rsidRDefault="007F7A3D" w:rsidP="007F7A3D">
            <w:pPr>
              <w:widowControl w:val="0"/>
              <w:autoSpaceDE w:val="0"/>
              <w:autoSpaceDN w:val="0"/>
              <w:adjustRightInd w:val="0"/>
              <w:spacing w:line="256" w:lineRule="auto"/>
              <w:jc w:val="center"/>
              <w:rPr>
                <w:rFonts w:ascii="Times New Roman" w:hAnsi="Times New Roman"/>
                <w:sz w:val="20"/>
                <w:szCs w:val="20"/>
              </w:rPr>
            </w:pPr>
            <w:r w:rsidRPr="00A706BB">
              <w:rPr>
                <w:rFonts w:ascii="Times New Roman" w:hAnsi="Times New Roman"/>
                <w:sz w:val="20"/>
                <w:szCs w:val="20"/>
              </w:rPr>
              <w:t>-0.0395</w:t>
            </w:r>
          </w:p>
        </w:tc>
        <w:tc>
          <w:tcPr>
            <w:tcW w:w="1201" w:type="dxa"/>
            <w:tcBorders>
              <w:top w:val="nil"/>
              <w:left w:val="nil"/>
              <w:bottom w:val="nil"/>
              <w:right w:val="nil"/>
            </w:tcBorders>
          </w:tcPr>
          <w:p w14:paraId="7AEEE189" w14:textId="59BBDEB8" w:rsidR="007F7A3D" w:rsidRPr="00B47946" w:rsidRDefault="007F7A3D" w:rsidP="007F7A3D">
            <w:pPr>
              <w:widowControl w:val="0"/>
              <w:autoSpaceDE w:val="0"/>
              <w:autoSpaceDN w:val="0"/>
              <w:adjustRightInd w:val="0"/>
              <w:spacing w:line="256" w:lineRule="auto"/>
              <w:jc w:val="center"/>
              <w:rPr>
                <w:rFonts w:ascii="Times New Roman" w:hAnsi="Times New Roman"/>
                <w:b/>
                <w:bCs/>
                <w:sz w:val="20"/>
                <w:szCs w:val="20"/>
              </w:rPr>
            </w:pPr>
            <w:r w:rsidRPr="00A706BB">
              <w:rPr>
                <w:rFonts w:ascii="Times New Roman" w:hAnsi="Times New Roman"/>
                <w:sz w:val="20"/>
                <w:szCs w:val="20"/>
              </w:rPr>
              <w:t>-0.0047</w:t>
            </w:r>
          </w:p>
        </w:tc>
        <w:tc>
          <w:tcPr>
            <w:tcW w:w="1200" w:type="dxa"/>
            <w:tcBorders>
              <w:top w:val="nil"/>
              <w:left w:val="nil"/>
              <w:bottom w:val="nil"/>
              <w:right w:val="nil"/>
            </w:tcBorders>
          </w:tcPr>
          <w:p w14:paraId="394F518F" w14:textId="175C300F" w:rsidR="007F7A3D" w:rsidRPr="00B47946" w:rsidRDefault="007F7A3D" w:rsidP="007F7A3D">
            <w:pPr>
              <w:widowControl w:val="0"/>
              <w:autoSpaceDE w:val="0"/>
              <w:autoSpaceDN w:val="0"/>
              <w:adjustRightInd w:val="0"/>
              <w:spacing w:line="256" w:lineRule="auto"/>
              <w:jc w:val="center"/>
              <w:rPr>
                <w:rFonts w:ascii="Times New Roman" w:hAnsi="Times New Roman"/>
                <w:sz w:val="20"/>
                <w:szCs w:val="20"/>
              </w:rPr>
            </w:pPr>
            <w:r w:rsidRPr="00A706BB">
              <w:rPr>
                <w:rFonts w:ascii="Times New Roman" w:hAnsi="Times New Roman"/>
                <w:sz w:val="20"/>
                <w:szCs w:val="20"/>
              </w:rPr>
              <w:t>-0.0042</w:t>
            </w:r>
          </w:p>
        </w:tc>
        <w:tc>
          <w:tcPr>
            <w:tcW w:w="1201" w:type="dxa"/>
            <w:tcBorders>
              <w:top w:val="nil"/>
              <w:left w:val="nil"/>
              <w:bottom w:val="nil"/>
              <w:right w:val="nil"/>
            </w:tcBorders>
          </w:tcPr>
          <w:p w14:paraId="32F8C07A" w14:textId="46AC628D" w:rsidR="007F7A3D" w:rsidRPr="00B47946" w:rsidRDefault="007F7A3D" w:rsidP="007F7A3D">
            <w:pPr>
              <w:widowControl w:val="0"/>
              <w:autoSpaceDE w:val="0"/>
              <w:autoSpaceDN w:val="0"/>
              <w:adjustRightInd w:val="0"/>
              <w:spacing w:line="256" w:lineRule="auto"/>
              <w:jc w:val="center"/>
              <w:rPr>
                <w:rFonts w:ascii="Times New Roman" w:hAnsi="Times New Roman"/>
                <w:sz w:val="20"/>
                <w:szCs w:val="20"/>
              </w:rPr>
            </w:pPr>
            <w:r w:rsidRPr="00A706BB">
              <w:rPr>
                <w:rFonts w:ascii="Times New Roman" w:hAnsi="Times New Roman"/>
                <w:sz w:val="20"/>
                <w:szCs w:val="20"/>
              </w:rPr>
              <w:t>-0.0146</w:t>
            </w:r>
          </w:p>
        </w:tc>
        <w:tc>
          <w:tcPr>
            <w:tcW w:w="1201" w:type="dxa"/>
            <w:tcBorders>
              <w:top w:val="nil"/>
              <w:left w:val="nil"/>
              <w:bottom w:val="nil"/>
              <w:right w:val="nil"/>
            </w:tcBorders>
          </w:tcPr>
          <w:p w14:paraId="0BFCE6E2" w14:textId="5E4D906A" w:rsidR="007F7A3D" w:rsidRPr="00B47946" w:rsidRDefault="007F7A3D" w:rsidP="007F7A3D">
            <w:pPr>
              <w:widowControl w:val="0"/>
              <w:autoSpaceDE w:val="0"/>
              <w:autoSpaceDN w:val="0"/>
              <w:adjustRightInd w:val="0"/>
              <w:spacing w:line="256" w:lineRule="auto"/>
              <w:jc w:val="center"/>
              <w:rPr>
                <w:rFonts w:ascii="Times New Roman" w:hAnsi="Times New Roman"/>
                <w:b/>
                <w:bCs/>
                <w:sz w:val="20"/>
                <w:szCs w:val="20"/>
              </w:rPr>
            </w:pPr>
            <w:r w:rsidRPr="00A706BB">
              <w:rPr>
                <w:rFonts w:ascii="Times New Roman" w:hAnsi="Times New Roman"/>
                <w:sz w:val="20"/>
                <w:szCs w:val="20"/>
              </w:rPr>
              <w:t>-0.0151</w:t>
            </w:r>
          </w:p>
        </w:tc>
      </w:tr>
      <w:tr w:rsidR="007F7A3D" w:rsidRPr="00B47946" w14:paraId="4979EAF6" w14:textId="77777777" w:rsidTr="001A4090">
        <w:trPr>
          <w:trHeight w:val="278"/>
        </w:trPr>
        <w:tc>
          <w:tcPr>
            <w:tcW w:w="2835" w:type="dxa"/>
          </w:tcPr>
          <w:p w14:paraId="1F45732E" w14:textId="77777777" w:rsidR="007F7A3D" w:rsidRPr="00B47946" w:rsidRDefault="007F7A3D" w:rsidP="007F7A3D">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46606B2D" w14:textId="60AA2080" w:rsidR="007F7A3D" w:rsidRPr="00B47946" w:rsidRDefault="007F7A3D" w:rsidP="007F7A3D">
            <w:pPr>
              <w:widowControl w:val="0"/>
              <w:autoSpaceDE w:val="0"/>
              <w:autoSpaceDN w:val="0"/>
              <w:adjustRightInd w:val="0"/>
              <w:spacing w:line="256" w:lineRule="auto"/>
              <w:jc w:val="center"/>
              <w:rPr>
                <w:rFonts w:ascii="Times New Roman" w:hAnsi="Times New Roman"/>
                <w:b/>
                <w:bCs/>
                <w:sz w:val="20"/>
                <w:szCs w:val="20"/>
              </w:rPr>
            </w:pPr>
            <w:r w:rsidRPr="00A706BB">
              <w:rPr>
                <w:rFonts w:ascii="Times New Roman" w:hAnsi="Times New Roman"/>
                <w:sz w:val="20"/>
                <w:szCs w:val="20"/>
              </w:rPr>
              <w:t>(0.0263)</w:t>
            </w:r>
          </w:p>
        </w:tc>
        <w:tc>
          <w:tcPr>
            <w:tcW w:w="1201" w:type="dxa"/>
            <w:tcBorders>
              <w:top w:val="nil"/>
              <w:left w:val="nil"/>
              <w:bottom w:val="nil"/>
              <w:right w:val="nil"/>
            </w:tcBorders>
          </w:tcPr>
          <w:p w14:paraId="7BFC7FCD" w14:textId="79ADC136" w:rsidR="007F7A3D" w:rsidRPr="00B47946" w:rsidRDefault="007F7A3D" w:rsidP="007F7A3D">
            <w:pPr>
              <w:widowControl w:val="0"/>
              <w:autoSpaceDE w:val="0"/>
              <w:autoSpaceDN w:val="0"/>
              <w:adjustRightInd w:val="0"/>
              <w:spacing w:line="256" w:lineRule="auto"/>
              <w:jc w:val="center"/>
              <w:rPr>
                <w:rFonts w:ascii="Times New Roman" w:hAnsi="Times New Roman"/>
                <w:sz w:val="20"/>
                <w:szCs w:val="20"/>
              </w:rPr>
            </w:pPr>
            <w:r w:rsidRPr="00A706BB">
              <w:rPr>
                <w:rFonts w:ascii="Times New Roman" w:hAnsi="Times New Roman"/>
                <w:sz w:val="20"/>
                <w:szCs w:val="20"/>
              </w:rPr>
              <w:t>(0.0262)</w:t>
            </w:r>
          </w:p>
        </w:tc>
        <w:tc>
          <w:tcPr>
            <w:tcW w:w="1201" w:type="dxa"/>
            <w:tcBorders>
              <w:top w:val="nil"/>
              <w:left w:val="nil"/>
              <w:bottom w:val="nil"/>
              <w:right w:val="nil"/>
            </w:tcBorders>
          </w:tcPr>
          <w:p w14:paraId="20BFCF3D" w14:textId="19DA3858" w:rsidR="007F7A3D" w:rsidRPr="00B47946" w:rsidRDefault="007F7A3D" w:rsidP="007F7A3D">
            <w:pPr>
              <w:widowControl w:val="0"/>
              <w:autoSpaceDE w:val="0"/>
              <w:autoSpaceDN w:val="0"/>
              <w:adjustRightInd w:val="0"/>
              <w:spacing w:line="256" w:lineRule="auto"/>
              <w:jc w:val="center"/>
              <w:rPr>
                <w:rFonts w:ascii="Times New Roman" w:hAnsi="Times New Roman"/>
                <w:b/>
                <w:bCs/>
                <w:sz w:val="20"/>
                <w:szCs w:val="20"/>
              </w:rPr>
            </w:pPr>
            <w:r w:rsidRPr="00A706BB">
              <w:rPr>
                <w:rFonts w:ascii="Times New Roman" w:hAnsi="Times New Roman"/>
                <w:sz w:val="20"/>
                <w:szCs w:val="20"/>
              </w:rPr>
              <w:t>(0.0262)</w:t>
            </w:r>
          </w:p>
        </w:tc>
        <w:tc>
          <w:tcPr>
            <w:tcW w:w="1200" w:type="dxa"/>
            <w:tcBorders>
              <w:top w:val="nil"/>
              <w:left w:val="nil"/>
              <w:bottom w:val="nil"/>
              <w:right w:val="nil"/>
            </w:tcBorders>
          </w:tcPr>
          <w:p w14:paraId="797E230F" w14:textId="63B04808" w:rsidR="007F7A3D" w:rsidRPr="00B47946" w:rsidRDefault="007F7A3D" w:rsidP="007F7A3D">
            <w:pPr>
              <w:widowControl w:val="0"/>
              <w:autoSpaceDE w:val="0"/>
              <w:autoSpaceDN w:val="0"/>
              <w:adjustRightInd w:val="0"/>
              <w:spacing w:line="256" w:lineRule="auto"/>
              <w:jc w:val="center"/>
              <w:rPr>
                <w:rFonts w:ascii="Times New Roman" w:hAnsi="Times New Roman"/>
                <w:sz w:val="20"/>
                <w:szCs w:val="20"/>
              </w:rPr>
            </w:pPr>
            <w:r w:rsidRPr="00A706BB">
              <w:rPr>
                <w:rFonts w:ascii="Times New Roman" w:hAnsi="Times New Roman"/>
                <w:sz w:val="20"/>
                <w:szCs w:val="20"/>
              </w:rPr>
              <w:t>(0.0268)</w:t>
            </w:r>
          </w:p>
        </w:tc>
        <w:tc>
          <w:tcPr>
            <w:tcW w:w="1201" w:type="dxa"/>
            <w:tcBorders>
              <w:top w:val="nil"/>
              <w:left w:val="nil"/>
              <w:bottom w:val="nil"/>
              <w:right w:val="nil"/>
            </w:tcBorders>
          </w:tcPr>
          <w:p w14:paraId="7713F6B9" w14:textId="7CC8405B" w:rsidR="007F7A3D" w:rsidRPr="00B47946" w:rsidRDefault="007F7A3D" w:rsidP="007F7A3D">
            <w:pPr>
              <w:widowControl w:val="0"/>
              <w:autoSpaceDE w:val="0"/>
              <w:autoSpaceDN w:val="0"/>
              <w:adjustRightInd w:val="0"/>
              <w:spacing w:line="256" w:lineRule="auto"/>
              <w:jc w:val="center"/>
              <w:rPr>
                <w:rFonts w:ascii="Times New Roman" w:hAnsi="Times New Roman"/>
                <w:sz w:val="20"/>
                <w:szCs w:val="20"/>
              </w:rPr>
            </w:pPr>
            <w:r w:rsidRPr="00A706BB">
              <w:rPr>
                <w:rFonts w:ascii="Times New Roman" w:hAnsi="Times New Roman"/>
                <w:sz w:val="20"/>
                <w:szCs w:val="20"/>
              </w:rPr>
              <w:t>(0.0276)</w:t>
            </w:r>
          </w:p>
        </w:tc>
        <w:tc>
          <w:tcPr>
            <w:tcW w:w="1201" w:type="dxa"/>
            <w:tcBorders>
              <w:top w:val="nil"/>
              <w:left w:val="nil"/>
              <w:bottom w:val="nil"/>
              <w:right w:val="nil"/>
            </w:tcBorders>
          </w:tcPr>
          <w:p w14:paraId="53ED1636" w14:textId="2959E104" w:rsidR="007F7A3D" w:rsidRPr="00B47946" w:rsidRDefault="007F7A3D" w:rsidP="007F7A3D">
            <w:pPr>
              <w:widowControl w:val="0"/>
              <w:autoSpaceDE w:val="0"/>
              <w:autoSpaceDN w:val="0"/>
              <w:adjustRightInd w:val="0"/>
              <w:spacing w:line="256" w:lineRule="auto"/>
              <w:jc w:val="center"/>
              <w:rPr>
                <w:rFonts w:ascii="Times New Roman" w:hAnsi="Times New Roman"/>
                <w:b/>
                <w:bCs/>
                <w:sz w:val="20"/>
                <w:szCs w:val="20"/>
              </w:rPr>
            </w:pPr>
            <w:r w:rsidRPr="00A706BB">
              <w:rPr>
                <w:rFonts w:ascii="Times New Roman" w:hAnsi="Times New Roman"/>
                <w:sz w:val="20"/>
                <w:szCs w:val="20"/>
              </w:rPr>
              <w:t>(0.0272)</w:t>
            </w:r>
          </w:p>
        </w:tc>
      </w:tr>
      <w:tr w:rsidR="007F7A3D" w:rsidRPr="00B47946" w14:paraId="3AAF1902" w14:textId="77777777" w:rsidTr="001A4090">
        <w:trPr>
          <w:trHeight w:val="295"/>
        </w:trPr>
        <w:tc>
          <w:tcPr>
            <w:tcW w:w="2835" w:type="dxa"/>
            <w:hideMark/>
          </w:tcPr>
          <w:p w14:paraId="6537B4EF" w14:textId="77777777" w:rsidR="007F7A3D" w:rsidRPr="00B47946" w:rsidRDefault="007F7A3D" w:rsidP="007F7A3D">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Fossil fuel dependency</w:t>
            </w:r>
          </w:p>
        </w:tc>
        <w:tc>
          <w:tcPr>
            <w:tcW w:w="1200" w:type="dxa"/>
          </w:tcPr>
          <w:p w14:paraId="25251F4D" w14:textId="77777777" w:rsidR="007F7A3D" w:rsidRPr="00B47946" w:rsidRDefault="007F7A3D" w:rsidP="007F7A3D">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1C2E84B9" w14:textId="77777777" w:rsidR="007F7A3D" w:rsidRPr="00B47946" w:rsidRDefault="007F7A3D" w:rsidP="007F7A3D">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3FA66614" w14:textId="77777777" w:rsidR="007F7A3D" w:rsidRPr="00B47946" w:rsidRDefault="007F7A3D" w:rsidP="007F7A3D">
            <w:pPr>
              <w:widowControl w:val="0"/>
              <w:autoSpaceDE w:val="0"/>
              <w:autoSpaceDN w:val="0"/>
              <w:adjustRightInd w:val="0"/>
              <w:spacing w:line="256" w:lineRule="auto"/>
              <w:jc w:val="center"/>
              <w:rPr>
                <w:rFonts w:ascii="Times New Roman" w:hAnsi="Times New Roman"/>
                <w:sz w:val="20"/>
                <w:szCs w:val="20"/>
              </w:rPr>
            </w:pPr>
          </w:p>
        </w:tc>
        <w:tc>
          <w:tcPr>
            <w:tcW w:w="1200" w:type="dxa"/>
          </w:tcPr>
          <w:p w14:paraId="6DA6E1EF" w14:textId="77777777" w:rsidR="007F7A3D" w:rsidRPr="00B47946" w:rsidRDefault="007F7A3D" w:rsidP="007F7A3D">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36367168" w14:textId="77777777" w:rsidR="007F7A3D" w:rsidRPr="00B47946" w:rsidRDefault="007F7A3D" w:rsidP="007F7A3D">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61A965B1" w14:textId="77777777" w:rsidR="007F7A3D" w:rsidRPr="00B47946" w:rsidRDefault="007F7A3D" w:rsidP="007F7A3D">
            <w:pPr>
              <w:widowControl w:val="0"/>
              <w:autoSpaceDE w:val="0"/>
              <w:autoSpaceDN w:val="0"/>
              <w:adjustRightInd w:val="0"/>
              <w:spacing w:line="256" w:lineRule="auto"/>
              <w:jc w:val="center"/>
              <w:rPr>
                <w:rFonts w:ascii="Times New Roman" w:hAnsi="Times New Roman"/>
                <w:sz w:val="20"/>
                <w:szCs w:val="20"/>
              </w:rPr>
            </w:pPr>
          </w:p>
        </w:tc>
      </w:tr>
      <w:tr w:rsidR="007F7A3D" w:rsidRPr="00B47946" w14:paraId="5C392CD6" w14:textId="77777777" w:rsidTr="001A4090">
        <w:trPr>
          <w:trHeight w:val="278"/>
        </w:trPr>
        <w:tc>
          <w:tcPr>
            <w:tcW w:w="2835" w:type="dxa"/>
            <w:hideMark/>
          </w:tcPr>
          <w:p w14:paraId="6A5F362B" w14:textId="77777777" w:rsidR="007F7A3D" w:rsidRPr="00B47946" w:rsidRDefault="007F7A3D" w:rsidP="007F7A3D">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Fossil fuel rents [s]</w:t>
            </w:r>
          </w:p>
        </w:tc>
        <w:tc>
          <w:tcPr>
            <w:tcW w:w="1200" w:type="dxa"/>
            <w:tcBorders>
              <w:top w:val="nil"/>
              <w:left w:val="nil"/>
              <w:bottom w:val="nil"/>
              <w:right w:val="nil"/>
            </w:tcBorders>
          </w:tcPr>
          <w:p w14:paraId="61AE04A8" w14:textId="17907DD6" w:rsidR="007F7A3D" w:rsidRPr="00B47946" w:rsidRDefault="007F7A3D" w:rsidP="007F7A3D">
            <w:pPr>
              <w:widowControl w:val="0"/>
              <w:autoSpaceDE w:val="0"/>
              <w:autoSpaceDN w:val="0"/>
              <w:adjustRightInd w:val="0"/>
              <w:spacing w:line="256" w:lineRule="auto"/>
              <w:jc w:val="center"/>
              <w:rPr>
                <w:rFonts w:ascii="Times New Roman" w:hAnsi="Times New Roman"/>
                <w:b/>
                <w:bCs/>
                <w:sz w:val="20"/>
                <w:szCs w:val="20"/>
              </w:rPr>
            </w:pPr>
            <w:r w:rsidRPr="00A706BB">
              <w:rPr>
                <w:rFonts w:ascii="Times New Roman" w:hAnsi="Times New Roman"/>
                <w:sz w:val="20"/>
                <w:szCs w:val="20"/>
              </w:rPr>
              <w:t>0.0338</w:t>
            </w:r>
          </w:p>
        </w:tc>
        <w:tc>
          <w:tcPr>
            <w:tcW w:w="1201" w:type="dxa"/>
            <w:tcBorders>
              <w:top w:val="nil"/>
              <w:left w:val="nil"/>
              <w:bottom w:val="nil"/>
              <w:right w:val="nil"/>
            </w:tcBorders>
          </w:tcPr>
          <w:p w14:paraId="6BF59697" w14:textId="1D38436D" w:rsidR="007F7A3D" w:rsidRPr="00B47946" w:rsidRDefault="007F7A3D" w:rsidP="007F7A3D">
            <w:pPr>
              <w:widowControl w:val="0"/>
              <w:autoSpaceDE w:val="0"/>
              <w:autoSpaceDN w:val="0"/>
              <w:adjustRightInd w:val="0"/>
              <w:spacing w:line="256" w:lineRule="auto"/>
              <w:jc w:val="center"/>
              <w:rPr>
                <w:rFonts w:ascii="Times New Roman" w:hAnsi="Times New Roman"/>
                <w:b/>
                <w:bCs/>
                <w:sz w:val="20"/>
                <w:szCs w:val="20"/>
              </w:rPr>
            </w:pPr>
            <w:r w:rsidRPr="00A706BB">
              <w:rPr>
                <w:rFonts w:ascii="Times New Roman" w:hAnsi="Times New Roman"/>
                <w:sz w:val="20"/>
                <w:szCs w:val="20"/>
              </w:rPr>
              <w:t>0.0116</w:t>
            </w:r>
          </w:p>
        </w:tc>
        <w:tc>
          <w:tcPr>
            <w:tcW w:w="1201" w:type="dxa"/>
            <w:tcBorders>
              <w:top w:val="nil"/>
              <w:left w:val="nil"/>
              <w:bottom w:val="nil"/>
              <w:right w:val="nil"/>
            </w:tcBorders>
          </w:tcPr>
          <w:p w14:paraId="479F1ED5" w14:textId="127F676B" w:rsidR="007F7A3D" w:rsidRPr="007F7A3D" w:rsidRDefault="007F7A3D" w:rsidP="007F7A3D">
            <w:pPr>
              <w:widowControl w:val="0"/>
              <w:autoSpaceDE w:val="0"/>
              <w:autoSpaceDN w:val="0"/>
              <w:adjustRightInd w:val="0"/>
              <w:spacing w:line="256" w:lineRule="auto"/>
              <w:jc w:val="center"/>
              <w:rPr>
                <w:rFonts w:ascii="Times New Roman" w:hAnsi="Times New Roman"/>
                <w:b/>
                <w:bCs/>
                <w:sz w:val="20"/>
                <w:szCs w:val="20"/>
              </w:rPr>
            </w:pPr>
            <w:r w:rsidRPr="007F7A3D">
              <w:rPr>
                <w:rFonts w:ascii="Times New Roman" w:hAnsi="Times New Roman"/>
                <w:b/>
                <w:bCs/>
                <w:sz w:val="20"/>
                <w:szCs w:val="20"/>
              </w:rPr>
              <w:t>0.0388*</w:t>
            </w:r>
          </w:p>
        </w:tc>
        <w:tc>
          <w:tcPr>
            <w:tcW w:w="1200" w:type="dxa"/>
            <w:tcBorders>
              <w:top w:val="nil"/>
              <w:left w:val="nil"/>
              <w:bottom w:val="nil"/>
              <w:right w:val="nil"/>
            </w:tcBorders>
          </w:tcPr>
          <w:p w14:paraId="3E6EB482" w14:textId="3CAF3DE7" w:rsidR="007F7A3D" w:rsidRPr="007F7A3D" w:rsidRDefault="007F7A3D" w:rsidP="007F7A3D">
            <w:pPr>
              <w:widowControl w:val="0"/>
              <w:autoSpaceDE w:val="0"/>
              <w:autoSpaceDN w:val="0"/>
              <w:adjustRightInd w:val="0"/>
              <w:spacing w:line="256" w:lineRule="auto"/>
              <w:jc w:val="center"/>
              <w:rPr>
                <w:rFonts w:ascii="Times New Roman" w:hAnsi="Times New Roman"/>
                <w:b/>
                <w:bCs/>
                <w:sz w:val="20"/>
                <w:szCs w:val="20"/>
              </w:rPr>
            </w:pPr>
            <w:r w:rsidRPr="007F7A3D">
              <w:rPr>
                <w:rFonts w:ascii="Times New Roman" w:hAnsi="Times New Roman"/>
                <w:b/>
                <w:bCs/>
                <w:sz w:val="20"/>
                <w:szCs w:val="20"/>
              </w:rPr>
              <w:t>0.0385*</w:t>
            </w:r>
          </w:p>
        </w:tc>
        <w:tc>
          <w:tcPr>
            <w:tcW w:w="1201" w:type="dxa"/>
            <w:tcBorders>
              <w:top w:val="nil"/>
              <w:left w:val="nil"/>
              <w:bottom w:val="nil"/>
              <w:right w:val="nil"/>
            </w:tcBorders>
          </w:tcPr>
          <w:p w14:paraId="380FC4FB" w14:textId="29E68C14" w:rsidR="007F7A3D" w:rsidRPr="00B47946" w:rsidRDefault="007F7A3D" w:rsidP="007F7A3D">
            <w:pPr>
              <w:widowControl w:val="0"/>
              <w:autoSpaceDE w:val="0"/>
              <w:autoSpaceDN w:val="0"/>
              <w:adjustRightInd w:val="0"/>
              <w:spacing w:line="256" w:lineRule="auto"/>
              <w:jc w:val="center"/>
              <w:rPr>
                <w:rFonts w:ascii="Times New Roman" w:hAnsi="Times New Roman"/>
                <w:b/>
                <w:bCs/>
                <w:sz w:val="20"/>
                <w:szCs w:val="20"/>
              </w:rPr>
            </w:pPr>
            <w:r w:rsidRPr="00A706BB">
              <w:rPr>
                <w:rFonts w:ascii="Times New Roman" w:hAnsi="Times New Roman"/>
                <w:sz w:val="20"/>
                <w:szCs w:val="20"/>
              </w:rPr>
              <w:t>0.0249</w:t>
            </w:r>
          </w:p>
        </w:tc>
        <w:tc>
          <w:tcPr>
            <w:tcW w:w="1201" w:type="dxa"/>
            <w:tcBorders>
              <w:top w:val="nil"/>
              <w:left w:val="nil"/>
              <w:bottom w:val="nil"/>
              <w:right w:val="nil"/>
            </w:tcBorders>
          </w:tcPr>
          <w:p w14:paraId="50049E49" w14:textId="0C98A7D9" w:rsidR="007F7A3D" w:rsidRPr="00B47946" w:rsidRDefault="007F7A3D" w:rsidP="007F7A3D">
            <w:pPr>
              <w:widowControl w:val="0"/>
              <w:autoSpaceDE w:val="0"/>
              <w:autoSpaceDN w:val="0"/>
              <w:adjustRightInd w:val="0"/>
              <w:spacing w:line="256" w:lineRule="auto"/>
              <w:jc w:val="center"/>
              <w:rPr>
                <w:rFonts w:ascii="Times New Roman" w:hAnsi="Times New Roman"/>
                <w:sz w:val="20"/>
                <w:szCs w:val="20"/>
              </w:rPr>
            </w:pPr>
            <w:r w:rsidRPr="00A706BB">
              <w:rPr>
                <w:rFonts w:ascii="Times New Roman" w:hAnsi="Times New Roman"/>
                <w:sz w:val="20"/>
                <w:szCs w:val="20"/>
              </w:rPr>
              <w:t>0.0239</w:t>
            </w:r>
          </w:p>
        </w:tc>
      </w:tr>
      <w:tr w:rsidR="007F7A3D" w:rsidRPr="00B47946" w14:paraId="29BD9DDD" w14:textId="77777777" w:rsidTr="001A4090">
        <w:trPr>
          <w:trHeight w:val="295"/>
        </w:trPr>
        <w:tc>
          <w:tcPr>
            <w:tcW w:w="2835" w:type="dxa"/>
          </w:tcPr>
          <w:p w14:paraId="1879F12D" w14:textId="77777777" w:rsidR="007F7A3D" w:rsidRPr="00B47946" w:rsidRDefault="007F7A3D" w:rsidP="007F7A3D">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19260040" w14:textId="576BD55F" w:rsidR="007F7A3D" w:rsidRPr="00B47946" w:rsidRDefault="007F7A3D" w:rsidP="007F7A3D">
            <w:pPr>
              <w:widowControl w:val="0"/>
              <w:autoSpaceDE w:val="0"/>
              <w:autoSpaceDN w:val="0"/>
              <w:adjustRightInd w:val="0"/>
              <w:spacing w:line="256" w:lineRule="auto"/>
              <w:jc w:val="center"/>
              <w:rPr>
                <w:rFonts w:ascii="Times New Roman" w:hAnsi="Times New Roman"/>
                <w:b/>
                <w:bCs/>
                <w:sz w:val="20"/>
                <w:szCs w:val="20"/>
              </w:rPr>
            </w:pPr>
            <w:r w:rsidRPr="00A706BB">
              <w:rPr>
                <w:rFonts w:ascii="Times New Roman" w:hAnsi="Times New Roman"/>
                <w:sz w:val="20"/>
                <w:szCs w:val="20"/>
              </w:rPr>
              <w:t>(0.0206)</w:t>
            </w:r>
          </w:p>
        </w:tc>
        <w:tc>
          <w:tcPr>
            <w:tcW w:w="1201" w:type="dxa"/>
            <w:tcBorders>
              <w:top w:val="nil"/>
              <w:left w:val="nil"/>
              <w:bottom w:val="nil"/>
              <w:right w:val="nil"/>
            </w:tcBorders>
          </w:tcPr>
          <w:p w14:paraId="61E453DE" w14:textId="5EE5776D" w:rsidR="007F7A3D" w:rsidRPr="00B47946" w:rsidRDefault="007F7A3D" w:rsidP="007F7A3D">
            <w:pPr>
              <w:widowControl w:val="0"/>
              <w:autoSpaceDE w:val="0"/>
              <w:autoSpaceDN w:val="0"/>
              <w:adjustRightInd w:val="0"/>
              <w:spacing w:line="256" w:lineRule="auto"/>
              <w:jc w:val="center"/>
              <w:rPr>
                <w:rFonts w:ascii="Times New Roman" w:hAnsi="Times New Roman"/>
                <w:b/>
                <w:bCs/>
                <w:sz w:val="20"/>
                <w:szCs w:val="20"/>
              </w:rPr>
            </w:pPr>
            <w:r w:rsidRPr="00A706BB">
              <w:rPr>
                <w:rFonts w:ascii="Times New Roman" w:hAnsi="Times New Roman"/>
                <w:sz w:val="20"/>
                <w:szCs w:val="20"/>
              </w:rPr>
              <w:t>(0.0356)</w:t>
            </w:r>
          </w:p>
        </w:tc>
        <w:tc>
          <w:tcPr>
            <w:tcW w:w="1201" w:type="dxa"/>
            <w:tcBorders>
              <w:top w:val="nil"/>
              <w:left w:val="nil"/>
              <w:bottom w:val="nil"/>
              <w:right w:val="nil"/>
            </w:tcBorders>
          </w:tcPr>
          <w:p w14:paraId="0F724378" w14:textId="2423693D" w:rsidR="007F7A3D" w:rsidRPr="007F7A3D" w:rsidRDefault="007F7A3D" w:rsidP="007F7A3D">
            <w:pPr>
              <w:widowControl w:val="0"/>
              <w:autoSpaceDE w:val="0"/>
              <w:autoSpaceDN w:val="0"/>
              <w:adjustRightInd w:val="0"/>
              <w:spacing w:line="256" w:lineRule="auto"/>
              <w:jc w:val="center"/>
              <w:rPr>
                <w:rFonts w:ascii="Times New Roman" w:hAnsi="Times New Roman"/>
                <w:b/>
                <w:bCs/>
                <w:sz w:val="20"/>
                <w:szCs w:val="20"/>
              </w:rPr>
            </w:pPr>
            <w:r w:rsidRPr="007F7A3D">
              <w:rPr>
                <w:rFonts w:ascii="Times New Roman" w:hAnsi="Times New Roman"/>
                <w:b/>
                <w:bCs/>
                <w:sz w:val="20"/>
                <w:szCs w:val="20"/>
              </w:rPr>
              <w:t>(0.0218)</w:t>
            </w:r>
          </w:p>
        </w:tc>
        <w:tc>
          <w:tcPr>
            <w:tcW w:w="1200" w:type="dxa"/>
            <w:tcBorders>
              <w:top w:val="nil"/>
              <w:left w:val="nil"/>
              <w:bottom w:val="nil"/>
              <w:right w:val="nil"/>
            </w:tcBorders>
          </w:tcPr>
          <w:p w14:paraId="2D930193" w14:textId="7D891E6D" w:rsidR="007F7A3D" w:rsidRPr="007F7A3D" w:rsidRDefault="007F7A3D" w:rsidP="007F7A3D">
            <w:pPr>
              <w:widowControl w:val="0"/>
              <w:autoSpaceDE w:val="0"/>
              <w:autoSpaceDN w:val="0"/>
              <w:adjustRightInd w:val="0"/>
              <w:spacing w:line="256" w:lineRule="auto"/>
              <w:jc w:val="center"/>
              <w:rPr>
                <w:rFonts w:ascii="Times New Roman" w:hAnsi="Times New Roman"/>
                <w:b/>
                <w:bCs/>
                <w:sz w:val="20"/>
                <w:szCs w:val="20"/>
              </w:rPr>
            </w:pPr>
            <w:r w:rsidRPr="007F7A3D">
              <w:rPr>
                <w:rFonts w:ascii="Times New Roman" w:hAnsi="Times New Roman"/>
                <w:b/>
                <w:bCs/>
                <w:sz w:val="20"/>
                <w:szCs w:val="20"/>
              </w:rPr>
              <w:t>(0.0217)</w:t>
            </w:r>
          </w:p>
        </w:tc>
        <w:tc>
          <w:tcPr>
            <w:tcW w:w="1201" w:type="dxa"/>
            <w:tcBorders>
              <w:top w:val="nil"/>
              <w:left w:val="nil"/>
              <w:bottom w:val="nil"/>
              <w:right w:val="nil"/>
            </w:tcBorders>
          </w:tcPr>
          <w:p w14:paraId="7BB039F8" w14:textId="10613090" w:rsidR="007F7A3D" w:rsidRPr="00B47946" w:rsidRDefault="007F7A3D" w:rsidP="007F7A3D">
            <w:pPr>
              <w:widowControl w:val="0"/>
              <w:autoSpaceDE w:val="0"/>
              <w:autoSpaceDN w:val="0"/>
              <w:adjustRightInd w:val="0"/>
              <w:spacing w:line="256" w:lineRule="auto"/>
              <w:jc w:val="center"/>
              <w:rPr>
                <w:rFonts w:ascii="Times New Roman" w:hAnsi="Times New Roman"/>
                <w:b/>
                <w:bCs/>
                <w:sz w:val="20"/>
                <w:szCs w:val="20"/>
              </w:rPr>
            </w:pPr>
            <w:r w:rsidRPr="00A706BB">
              <w:rPr>
                <w:rFonts w:ascii="Times New Roman" w:hAnsi="Times New Roman"/>
                <w:sz w:val="20"/>
                <w:szCs w:val="20"/>
              </w:rPr>
              <w:t>(0.0362)</w:t>
            </w:r>
          </w:p>
        </w:tc>
        <w:tc>
          <w:tcPr>
            <w:tcW w:w="1201" w:type="dxa"/>
            <w:tcBorders>
              <w:top w:val="nil"/>
              <w:left w:val="nil"/>
              <w:bottom w:val="nil"/>
              <w:right w:val="nil"/>
            </w:tcBorders>
          </w:tcPr>
          <w:p w14:paraId="32ACC991" w14:textId="7B90CC9D" w:rsidR="007F7A3D" w:rsidRPr="00B47946" w:rsidRDefault="007F7A3D" w:rsidP="007F7A3D">
            <w:pPr>
              <w:widowControl w:val="0"/>
              <w:autoSpaceDE w:val="0"/>
              <w:autoSpaceDN w:val="0"/>
              <w:adjustRightInd w:val="0"/>
              <w:spacing w:line="256" w:lineRule="auto"/>
              <w:jc w:val="center"/>
              <w:rPr>
                <w:rFonts w:ascii="Times New Roman" w:hAnsi="Times New Roman"/>
                <w:sz w:val="20"/>
                <w:szCs w:val="20"/>
              </w:rPr>
            </w:pPr>
            <w:r w:rsidRPr="00A706BB">
              <w:rPr>
                <w:rFonts w:ascii="Times New Roman" w:hAnsi="Times New Roman"/>
                <w:sz w:val="20"/>
                <w:szCs w:val="20"/>
              </w:rPr>
              <w:t>(0.0362)</w:t>
            </w:r>
          </w:p>
        </w:tc>
      </w:tr>
      <w:tr w:rsidR="007F7A3D" w:rsidRPr="00B47946" w14:paraId="07BFCC38" w14:textId="77777777" w:rsidTr="001A4090">
        <w:trPr>
          <w:trHeight w:val="278"/>
        </w:trPr>
        <w:tc>
          <w:tcPr>
            <w:tcW w:w="2835" w:type="dxa"/>
            <w:hideMark/>
          </w:tcPr>
          <w:p w14:paraId="6A5DE71F" w14:textId="77777777" w:rsidR="007F7A3D" w:rsidRPr="00B47946" w:rsidRDefault="007F7A3D" w:rsidP="007F7A3D">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CO</w:t>
            </w:r>
            <w:r w:rsidRPr="000C5069">
              <w:rPr>
                <w:rFonts w:ascii="Times New Roman" w:hAnsi="Times New Roman"/>
                <w:sz w:val="20"/>
                <w:szCs w:val="20"/>
                <w:vertAlign w:val="subscript"/>
              </w:rPr>
              <w:t>2</w:t>
            </w:r>
            <w:r w:rsidRPr="00B47946">
              <w:rPr>
                <w:rFonts w:ascii="Times New Roman" w:hAnsi="Times New Roman"/>
                <w:sz w:val="20"/>
                <w:szCs w:val="20"/>
              </w:rPr>
              <w:t xml:space="preserve"> per capita [s]</w:t>
            </w:r>
          </w:p>
        </w:tc>
        <w:tc>
          <w:tcPr>
            <w:tcW w:w="1200" w:type="dxa"/>
            <w:tcBorders>
              <w:top w:val="nil"/>
              <w:left w:val="nil"/>
              <w:bottom w:val="nil"/>
              <w:right w:val="nil"/>
            </w:tcBorders>
          </w:tcPr>
          <w:p w14:paraId="2F78872D" w14:textId="5A03BA6E" w:rsidR="007F7A3D" w:rsidRPr="00B47946" w:rsidRDefault="007F7A3D" w:rsidP="007F7A3D">
            <w:pPr>
              <w:widowControl w:val="0"/>
              <w:autoSpaceDE w:val="0"/>
              <w:autoSpaceDN w:val="0"/>
              <w:adjustRightInd w:val="0"/>
              <w:spacing w:line="256" w:lineRule="auto"/>
              <w:jc w:val="center"/>
              <w:rPr>
                <w:rFonts w:ascii="Times New Roman" w:hAnsi="Times New Roman"/>
                <w:b/>
                <w:bCs/>
                <w:sz w:val="20"/>
                <w:szCs w:val="20"/>
              </w:rPr>
            </w:pPr>
            <w:r w:rsidRPr="00A706BB">
              <w:rPr>
                <w:rFonts w:ascii="Times New Roman" w:hAnsi="Times New Roman"/>
                <w:sz w:val="20"/>
                <w:szCs w:val="20"/>
              </w:rPr>
              <w:t>0.0518</w:t>
            </w:r>
          </w:p>
        </w:tc>
        <w:tc>
          <w:tcPr>
            <w:tcW w:w="1201" w:type="dxa"/>
            <w:tcBorders>
              <w:top w:val="nil"/>
              <w:left w:val="nil"/>
              <w:bottom w:val="nil"/>
              <w:right w:val="nil"/>
            </w:tcBorders>
          </w:tcPr>
          <w:p w14:paraId="3DE686F0" w14:textId="5C13E207" w:rsidR="007F7A3D" w:rsidRPr="00B47946" w:rsidRDefault="007F7A3D" w:rsidP="007F7A3D">
            <w:pPr>
              <w:widowControl w:val="0"/>
              <w:autoSpaceDE w:val="0"/>
              <w:autoSpaceDN w:val="0"/>
              <w:adjustRightInd w:val="0"/>
              <w:spacing w:line="256" w:lineRule="auto"/>
              <w:jc w:val="center"/>
              <w:rPr>
                <w:rFonts w:ascii="Times New Roman" w:hAnsi="Times New Roman"/>
                <w:sz w:val="20"/>
                <w:szCs w:val="20"/>
              </w:rPr>
            </w:pPr>
            <w:r w:rsidRPr="00A706BB">
              <w:rPr>
                <w:rFonts w:ascii="Times New Roman" w:hAnsi="Times New Roman"/>
                <w:sz w:val="20"/>
                <w:szCs w:val="20"/>
              </w:rPr>
              <w:t>0.0529</w:t>
            </w:r>
          </w:p>
        </w:tc>
        <w:tc>
          <w:tcPr>
            <w:tcW w:w="1201" w:type="dxa"/>
            <w:tcBorders>
              <w:top w:val="nil"/>
              <w:left w:val="nil"/>
              <w:bottom w:val="nil"/>
              <w:right w:val="nil"/>
            </w:tcBorders>
          </w:tcPr>
          <w:p w14:paraId="4FD38ADD" w14:textId="01D31F1B" w:rsidR="007F7A3D" w:rsidRPr="007B0E7C" w:rsidRDefault="007F7A3D" w:rsidP="007F7A3D">
            <w:pPr>
              <w:widowControl w:val="0"/>
              <w:autoSpaceDE w:val="0"/>
              <w:autoSpaceDN w:val="0"/>
              <w:adjustRightInd w:val="0"/>
              <w:spacing w:line="256" w:lineRule="auto"/>
              <w:jc w:val="center"/>
              <w:rPr>
                <w:rFonts w:ascii="Times New Roman" w:hAnsi="Times New Roman"/>
                <w:b/>
                <w:bCs/>
                <w:sz w:val="20"/>
                <w:szCs w:val="20"/>
              </w:rPr>
            </w:pPr>
            <w:r w:rsidRPr="00A706BB">
              <w:rPr>
                <w:rFonts w:ascii="Times New Roman" w:hAnsi="Times New Roman"/>
                <w:sz w:val="20"/>
                <w:szCs w:val="20"/>
              </w:rPr>
              <w:t>-0.0521</w:t>
            </w:r>
          </w:p>
        </w:tc>
        <w:tc>
          <w:tcPr>
            <w:tcW w:w="1200" w:type="dxa"/>
            <w:tcBorders>
              <w:top w:val="nil"/>
              <w:left w:val="nil"/>
              <w:bottom w:val="nil"/>
              <w:right w:val="nil"/>
            </w:tcBorders>
          </w:tcPr>
          <w:p w14:paraId="01832CC9" w14:textId="1B5D0C41" w:rsidR="007F7A3D" w:rsidRPr="00B47946" w:rsidRDefault="007F7A3D" w:rsidP="007F7A3D">
            <w:pPr>
              <w:widowControl w:val="0"/>
              <w:autoSpaceDE w:val="0"/>
              <w:autoSpaceDN w:val="0"/>
              <w:adjustRightInd w:val="0"/>
              <w:spacing w:line="256" w:lineRule="auto"/>
              <w:jc w:val="center"/>
              <w:rPr>
                <w:rFonts w:ascii="Times New Roman" w:hAnsi="Times New Roman"/>
                <w:sz w:val="20"/>
                <w:szCs w:val="20"/>
              </w:rPr>
            </w:pPr>
            <w:r w:rsidRPr="00A706BB">
              <w:rPr>
                <w:rFonts w:ascii="Times New Roman" w:hAnsi="Times New Roman"/>
                <w:sz w:val="20"/>
                <w:szCs w:val="20"/>
              </w:rPr>
              <w:t>-0.0190</w:t>
            </w:r>
          </w:p>
        </w:tc>
        <w:tc>
          <w:tcPr>
            <w:tcW w:w="1201" w:type="dxa"/>
            <w:tcBorders>
              <w:top w:val="nil"/>
              <w:left w:val="nil"/>
              <w:bottom w:val="nil"/>
              <w:right w:val="nil"/>
            </w:tcBorders>
          </w:tcPr>
          <w:p w14:paraId="2059CF19" w14:textId="5BABCAFE" w:rsidR="007F7A3D" w:rsidRPr="00B47946" w:rsidRDefault="007F7A3D" w:rsidP="007F7A3D">
            <w:pPr>
              <w:widowControl w:val="0"/>
              <w:autoSpaceDE w:val="0"/>
              <w:autoSpaceDN w:val="0"/>
              <w:adjustRightInd w:val="0"/>
              <w:spacing w:line="256" w:lineRule="auto"/>
              <w:jc w:val="center"/>
              <w:rPr>
                <w:rFonts w:ascii="Times New Roman" w:hAnsi="Times New Roman"/>
                <w:sz w:val="20"/>
                <w:szCs w:val="20"/>
              </w:rPr>
            </w:pPr>
            <w:r w:rsidRPr="00A706BB">
              <w:rPr>
                <w:rFonts w:ascii="Times New Roman" w:hAnsi="Times New Roman"/>
                <w:sz w:val="20"/>
                <w:szCs w:val="20"/>
              </w:rPr>
              <w:t>0.0009</w:t>
            </w:r>
          </w:p>
        </w:tc>
        <w:tc>
          <w:tcPr>
            <w:tcW w:w="1201" w:type="dxa"/>
            <w:tcBorders>
              <w:top w:val="nil"/>
              <w:left w:val="nil"/>
              <w:bottom w:val="nil"/>
              <w:right w:val="nil"/>
            </w:tcBorders>
          </w:tcPr>
          <w:p w14:paraId="306AAEC7" w14:textId="689757A6" w:rsidR="007F7A3D" w:rsidRPr="00B47946" w:rsidRDefault="007F7A3D" w:rsidP="007F7A3D">
            <w:pPr>
              <w:widowControl w:val="0"/>
              <w:autoSpaceDE w:val="0"/>
              <w:autoSpaceDN w:val="0"/>
              <w:adjustRightInd w:val="0"/>
              <w:spacing w:line="256" w:lineRule="auto"/>
              <w:jc w:val="center"/>
              <w:rPr>
                <w:rFonts w:ascii="Times New Roman" w:hAnsi="Times New Roman"/>
                <w:sz w:val="20"/>
                <w:szCs w:val="20"/>
              </w:rPr>
            </w:pPr>
            <w:r w:rsidRPr="00A706BB">
              <w:rPr>
                <w:rFonts w:ascii="Times New Roman" w:hAnsi="Times New Roman"/>
                <w:sz w:val="20"/>
                <w:szCs w:val="20"/>
              </w:rPr>
              <w:t>-0.0165</w:t>
            </w:r>
          </w:p>
        </w:tc>
      </w:tr>
      <w:tr w:rsidR="007F7A3D" w:rsidRPr="00B47946" w14:paraId="4BA6EC22" w14:textId="77777777" w:rsidTr="001A4090">
        <w:trPr>
          <w:trHeight w:val="278"/>
        </w:trPr>
        <w:tc>
          <w:tcPr>
            <w:tcW w:w="2835" w:type="dxa"/>
          </w:tcPr>
          <w:p w14:paraId="640A39D9" w14:textId="77777777" w:rsidR="007F7A3D" w:rsidRPr="00B47946" w:rsidRDefault="007F7A3D" w:rsidP="007F7A3D">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775A368C" w14:textId="110A724B" w:rsidR="007F7A3D" w:rsidRPr="00B47946" w:rsidRDefault="007F7A3D" w:rsidP="007F7A3D">
            <w:pPr>
              <w:widowControl w:val="0"/>
              <w:autoSpaceDE w:val="0"/>
              <w:autoSpaceDN w:val="0"/>
              <w:adjustRightInd w:val="0"/>
              <w:spacing w:line="256" w:lineRule="auto"/>
              <w:jc w:val="center"/>
              <w:rPr>
                <w:rFonts w:ascii="Times New Roman" w:hAnsi="Times New Roman"/>
                <w:b/>
                <w:bCs/>
                <w:sz w:val="20"/>
                <w:szCs w:val="20"/>
              </w:rPr>
            </w:pPr>
            <w:r w:rsidRPr="00A706BB">
              <w:rPr>
                <w:rFonts w:ascii="Times New Roman" w:hAnsi="Times New Roman"/>
                <w:sz w:val="20"/>
                <w:szCs w:val="20"/>
              </w:rPr>
              <w:t>(0.0414)</w:t>
            </w:r>
          </w:p>
        </w:tc>
        <w:tc>
          <w:tcPr>
            <w:tcW w:w="1201" w:type="dxa"/>
            <w:tcBorders>
              <w:top w:val="nil"/>
              <w:left w:val="nil"/>
              <w:bottom w:val="nil"/>
              <w:right w:val="nil"/>
            </w:tcBorders>
          </w:tcPr>
          <w:p w14:paraId="5AEB92FE" w14:textId="58CF6BCE" w:rsidR="007F7A3D" w:rsidRPr="00B47946" w:rsidRDefault="007F7A3D" w:rsidP="007F7A3D">
            <w:pPr>
              <w:widowControl w:val="0"/>
              <w:autoSpaceDE w:val="0"/>
              <w:autoSpaceDN w:val="0"/>
              <w:adjustRightInd w:val="0"/>
              <w:spacing w:line="256" w:lineRule="auto"/>
              <w:jc w:val="center"/>
              <w:rPr>
                <w:rFonts w:ascii="Times New Roman" w:hAnsi="Times New Roman"/>
                <w:sz w:val="20"/>
                <w:szCs w:val="20"/>
              </w:rPr>
            </w:pPr>
            <w:r w:rsidRPr="00A706BB">
              <w:rPr>
                <w:rFonts w:ascii="Times New Roman" w:hAnsi="Times New Roman"/>
                <w:sz w:val="20"/>
                <w:szCs w:val="20"/>
              </w:rPr>
              <w:t>(0.0433)</w:t>
            </w:r>
          </w:p>
        </w:tc>
        <w:tc>
          <w:tcPr>
            <w:tcW w:w="1201" w:type="dxa"/>
            <w:tcBorders>
              <w:top w:val="nil"/>
              <w:left w:val="nil"/>
              <w:bottom w:val="nil"/>
              <w:right w:val="nil"/>
            </w:tcBorders>
          </w:tcPr>
          <w:p w14:paraId="1A72F71D" w14:textId="28679F65" w:rsidR="007F7A3D" w:rsidRPr="007B0E7C" w:rsidRDefault="007F7A3D" w:rsidP="007F7A3D">
            <w:pPr>
              <w:widowControl w:val="0"/>
              <w:autoSpaceDE w:val="0"/>
              <w:autoSpaceDN w:val="0"/>
              <w:adjustRightInd w:val="0"/>
              <w:spacing w:line="256" w:lineRule="auto"/>
              <w:jc w:val="center"/>
              <w:rPr>
                <w:rFonts w:ascii="Times New Roman" w:hAnsi="Times New Roman"/>
                <w:b/>
                <w:bCs/>
                <w:sz w:val="20"/>
                <w:szCs w:val="20"/>
              </w:rPr>
            </w:pPr>
            <w:r w:rsidRPr="00A706BB">
              <w:rPr>
                <w:rFonts w:ascii="Times New Roman" w:hAnsi="Times New Roman"/>
                <w:sz w:val="20"/>
                <w:szCs w:val="20"/>
              </w:rPr>
              <w:t>(0.0364)</w:t>
            </w:r>
          </w:p>
        </w:tc>
        <w:tc>
          <w:tcPr>
            <w:tcW w:w="1200" w:type="dxa"/>
            <w:tcBorders>
              <w:top w:val="nil"/>
              <w:left w:val="nil"/>
              <w:bottom w:val="nil"/>
              <w:right w:val="nil"/>
            </w:tcBorders>
          </w:tcPr>
          <w:p w14:paraId="477EC909" w14:textId="2A5AAC33" w:rsidR="007F7A3D" w:rsidRPr="00B47946" w:rsidRDefault="007F7A3D" w:rsidP="007F7A3D">
            <w:pPr>
              <w:widowControl w:val="0"/>
              <w:autoSpaceDE w:val="0"/>
              <w:autoSpaceDN w:val="0"/>
              <w:adjustRightInd w:val="0"/>
              <w:spacing w:line="256" w:lineRule="auto"/>
              <w:jc w:val="center"/>
              <w:rPr>
                <w:rFonts w:ascii="Times New Roman" w:hAnsi="Times New Roman"/>
                <w:sz w:val="20"/>
                <w:szCs w:val="20"/>
              </w:rPr>
            </w:pPr>
            <w:r w:rsidRPr="00A706BB">
              <w:rPr>
                <w:rFonts w:ascii="Times New Roman" w:hAnsi="Times New Roman"/>
                <w:sz w:val="20"/>
                <w:szCs w:val="20"/>
              </w:rPr>
              <w:t>(0.0499)</w:t>
            </w:r>
          </w:p>
        </w:tc>
        <w:tc>
          <w:tcPr>
            <w:tcW w:w="1201" w:type="dxa"/>
            <w:tcBorders>
              <w:top w:val="nil"/>
              <w:left w:val="nil"/>
              <w:bottom w:val="nil"/>
              <w:right w:val="nil"/>
            </w:tcBorders>
          </w:tcPr>
          <w:p w14:paraId="65F32C45" w14:textId="738CF771" w:rsidR="007F7A3D" w:rsidRPr="00B47946" w:rsidRDefault="007F7A3D" w:rsidP="007F7A3D">
            <w:pPr>
              <w:widowControl w:val="0"/>
              <w:autoSpaceDE w:val="0"/>
              <w:autoSpaceDN w:val="0"/>
              <w:adjustRightInd w:val="0"/>
              <w:spacing w:line="256" w:lineRule="auto"/>
              <w:jc w:val="center"/>
              <w:rPr>
                <w:rFonts w:ascii="Times New Roman" w:hAnsi="Times New Roman"/>
                <w:sz w:val="20"/>
                <w:szCs w:val="20"/>
              </w:rPr>
            </w:pPr>
            <w:r w:rsidRPr="00A706BB">
              <w:rPr>
                <w:rFonts w:ascii="Times New Roman" w:hAnsi="Times New Roman"/>
                <w:sz w:val="20"/>
                <w:szCs w:val="20"/>
              </w:rPr>
              <w:t>(0.0450)</w:t>
            </w:r>
          </w:p>
        </w:tc>
        <w:tc>
          <w:tcPr>
            <w:tcW w:w="1201" w:type="dxa"/>
            <w:tcBorders>
              <w:top w:val="nil"/>
              <w:left w:val="nil"/>
              <w:bottom w:val="nil"/>
              <w:right w:val="nil"/>
            </w:tcBorders>
          </w:tcPr>
          <w:p w14:paraId="3CF63047" w14:textId="01FD9EDE" w:rsidR="007F7A3D" w:rsidRPr="00B47946" w:rsidRDefault="007F7A3D" w:rsidP="007F7A3D">
            <w:pPr>
              <w:widowControl w:val="0"/>
              <w:autoSpaceDE w:val="0"/>
              <w:autoSpaceDN w:val="0"/>
              <w:adjustRightInd w:val="0"/>
              <w:spacing w:line="256" w:lineRule="auto"/>
              <w:jc w:val="center"/>
              <w:rPr>
                <w:rFonts w:ascii="Times New Roman" w:hAnsi="Times New Roman"/>
                <w:sz w:val="20"/>
                <w:szCs w:val="20"/>
              </w:rPr>
            </w:pPr>
            <w:r w:rsidRPr="00A706BB">
              <w:rPr>
                <w:rFonts w:ascii="Times New Roman" w:hAnsi="Times New Roman"/>
                <w:sz w:val="20"/>
                <w:szCs w:val="20"/>
              </w:rPr>
              <w:t>(0.0519)</w:t>
            </w:r>
          </w:p>
        </w:tc>
      </w:tr>
      <w:tr w:rsidR="007F7A3D" w:rsidRPr="00B47946" w14:paraId="31E9034C" w14:textId="77777777" w:rsidTr="001A4090">
        <w:trPr>
          <w:trHeight w:val="295"/>
        </w:trPr>
        <w:tc>
          <w:tcPr>
            <w:tcW w:w="2835" w:type="dxa"/>
            <w:hideMark/>
          </w:tcPr>
          <w:p w14:paraId="5DBDB41C" w14:textId="77777777" w:rsidR="007F7A3D" w:rsidRPr="00B47946" w:rsidRDefault="007F7A3D" w:rsidP="007F7A3D">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Respondents</w:t>
            </w:r>
          </w:p>
        </w:tc>
        <w:tc>
          <w:tcPr>
            <w:tcW w:w="1200" w:type="dxa"/>
          </w:tcPr>
          <w:p w14:paraId="51B37541" w14:textId="77777777" w:rsidR="007F7A3D" w:rsidRPr="00B47946" w:rsidRDefault="007F7A3D" w:rsidP="007F7A3D">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6CA62BB5" w14:textId="77777777" w:rsidR="007F7A3D" w:rsidRPr="00B47946" w:rsidRDefault="007F7A3D" w:rsidP="007F7A3D">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3DE7AA94" w14:textId="77777777" w:rsidR="007F7A3D" w:rsidRPr="00B47946" w:rsidRDefault="007F7A3D" w:rsidP="007F7A3D">
            <w:pPr>
              <w:widowControl w:val="0"/>
              <w:autoSpaceDE w:val="0"/>
              <w:autoSpaceDN w:val="0"/>
              <w:adjustRightInd w:val="0"/>
              <w:spacing w:line="256" w:lineRule="auto"/>
              <w:jc w:val="center"/>
              <w:rPr>
                <w:rFonts w:ascii="Times New Roman" w:hAnsi="Times New Roman"/>
                <w:sz w:val="20"/>
                <w:szCs w:val="20"/>
              </w:rPr>
            </w:pPr>
          </w:p>
        </w:tc>
        <w:tc>
          <w:tcPr>
            <w:tcW w:w="1200" w:type="dxa"/>
          </w:tcPr>
          <w:p w14:paraId="7B87B1ED" w14:textId="77777777" w:rsidR="007F7A3D" w:rsidRPr="00B47946" w:rsidRDefault="007F7A3D" w:rsidP="007F7A3D">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1FC1B9DA" w14:textId="77777777" w:rsidR="007F7A3D" w:rsidRPr="00B47946" w:rsidRDefault="007F7A3D" w:rsidP="007F7A3D">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66039145" w14:textId="77777777" w:rsidR="007F7A3D" w:rsidRPr="00B47946" w:rsidRDefault="007F7A3D" w:rsidP="007F7A3D">
            <w:pPr>
              <w:widowControl w:val="0"/>
              <w:autoSpaceDE w:val="0"/>
              <w:autoSpaceDN w:val="0"/>
              <w:adjustRightInd w:val="0"/>
              <w:spacing w:line="256" w:lineRule="auto"/>
              <w:jc w:val="center"/>
              <w:rPr>
                <w:rFonts w:ascii="Times New Roman" w:hAnsi="Times New Roman"/>
                <w:sz w:val="20"/>
                <w:szCs w:val="20"/>
              </w:rPr>
            </w:pPr>
          </w:p>
        </w:tc>
      </w:tr>
      <w:tr w:rsidR="007F7A3D" w:rsidRPr="00B47946" w14:paraId="7FAC71C7" w14:textId="77777777" w:rsidTr="001A4090">
        <w:trPr>
          <w:trHeight w:val="278"/>
        </w:trPr>
        <w:tc>
          <w:tcPr>
            <w:tcW w:w="2835" w:type="dxa"/>
            <w:hideMark/>
          </w:tcPr>
          <w:p w14:paraId="53303E6B" w14:textId="77777777" w:rsidR="007F7A3D" w:rsidRPr="00B47946" w:rsidRDefault="007F7A3D" w:rsidP="007F7A3D">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Scientist [d]</w:t>
            </w:r>
          </w:p>
        </w:tc>
        <w:tc>
          <w:tcPr>
            <w:tcW w:w="1200" w:type="dxa"/>
            <w:tcBorders>
              <w:top w:val="nil"/>
              <w:left w:val="nil"/>
              <w:bottom w:val="nil"/>
              <w:right w:val="nil"/>
            </w:tcBorders>
          </w:tcPr>
          <w:p w14:paraId="7CD77778" w14:textId="249730FC" w:rsidR="007F7A3D" w:rsidRPr="00B47946" w:rsidRDefault="007F7A3D" w:rsidP="007F7A3D">
            <w:pPr>
              <w:widowControl w:val="0"/>
              <w:autoSpaceDE w:val="0"/>
              <w:autoSpaceDN w:val="0"/>
              <w:adjustRightInd w:val="0"/>
              <w:spacing w:line="256" w:lineRule="auto"/>
              <w:jc w:val="center"/>
              <w:rPr>
                <w:rFonts w:ascii="Times New Roman" w:hAnsi="Times New Roman"/>
                <w:b/>
                <w:bCs/>
                <w:sz w:val="20"/>
                <w:szCs w:val="20"/>
              </w:rPr>
            </w:pPr>
            <w:r w:rsidRPr="00A706BB">
              <w:rPr>
                <w:rFonts w:ascii="Times New Roman" w:hAnsi="Times New Roman"/>
                <w:sz w:val="20"/>
                <w:szCs w:val="20"/>
              </w:rPr>
              <w:t>0.0094</w:t>
            </w:r>
          </w:p>
        </w:tc>
        <w:tc>
          <w:tcPr>
            <w:tcW w:w="1201" w:type="dxa"/>
            <w:tcBorders>
              <w:top w:val="nil"/>
              <w:left w:val="nil"/>
              <w:bottom w:val="nil"/>
              <w:right w:val="nil"/>
            </w:tcBorders>
          </w:tcPr>
          <w:p w14:paraId="710F264F" w14:textId="573EF82E" w:rsidR="007F7A3D" w:rsidRPr="00B47946" w:rsidRDefault="007F7A3D" w:rsidP="007F7A3D">
            <w:pPr>
              <w:widowControl w:val="0"/>
              <w:autoSpaceDE w:val="0"/>
              <w:autoSpaceDN w:val="0"/>
              <w:adjustRightInd w:val="0"/>
              <w:spacing w:line="256" w:lineRule="auto"/>
              <w:jc w:val="center"/>
              <w:rPr>
                <w:rFonts w:ascii="Times New Roman" w:hAnsi="Times New Roman"/>
                <w:b/>
                <w:bCs/>
                <w:sz w:val="20"/>
                <w:szCs w:val="20"/>
              </w:rPr>
            </w:pPr>
            <w:r w:rsidRPr="00A706BB">
              <w:rPr>
                <w:rFonts w:ascii="Times New Roman" w:hAnsi="Times New Roman"/>
                <w:sz w:val="20"/>
                <w:szCs w:val="20"/>
              </w:rPr>
              <w:t>0.0258</w:t>
            </w:r>
          </w:p>
        </w:tc>
        <w:tc>
          <w:tcPr>
            <w:tcW w:w="1201" w:type="dxa"/>
            <w:tcBorders>
              <w:top w:val="nil"/>
              <w:left w:val="nil"/>
              <w:bottom w:val="nil"/>
              <w:right w:val="nil"/>
            </w:tcBorders>
          </w:tcPr>
          <w:p w14:paraId="6D3D9E4E" w14:textId="25C3E53D" w:rsidR="007F7A3D" w:rsidRPr="00B47946" w:rsidRDefault="007F7A3D" w:rsidP="007F7A3D">
            <w:pPr>
              <w:widowControl w:val="0"/>
              <w:autoSpaceDE w:val="0"/>
              <w:autoSpaceDN w:val="0"/>
              <w:adjustRightInd w:val="0"/>
              <w:spacing w:line="256" w:lineRule="auto"/>
              <w:jc w:val="center"/>
              <w:rPr>
                <w:rFonts w:ascii="Times New Roman" w:hAnsi="Times New Roman"/>
                <w:b/>
                <w:bCs/>
                <w:sz w:val="20"/>
                <w:szCs w:val="20"/>
              </w:rPr>
            </w:pPr>
            <w:r w:rsidRPr="00A706BB">
              <w:rPr>
                <w:rFonts w:ascii="Times New Roman" w:hAnsi="Times New Roman"/>
                <w:sz w:val="20"/>
                <w:szCs w:val="20"/>
              </w:rPr>
              <w:t>0.0069</w:t>
            </w:r>
          </w:p>
        </w:tc>
        <w:tc>
          <w:tcPr>
            <w:tcW w:w="1200" w:type="dxa"/>
            <w:tcBorders>
              <w:top w:val="nil"/>
              <w:left w:val="nil"/>
              <w:bottom w:val="nil"/>
              <w:right w:val="nil"/>
            </w:tcBorders>
          </w:tcPr>
          <w:p w14:paraId="6FEF0F0B" w14:textId="673E178B" w:rsidR="007F7A3D" w:rsidRPr="00B47946" w:rsidRDefault="007F7A3D" w:rsidP="007F7A3D">
            <w:pPr>
              <w:widowControl w:val="0"/>
              <w:autoSpaceDE w:val="0"/>
              <w:autoSpaceDN w:val="0"/>
              <w:adjustRightInd w:val="0"/>
              <w:spacing w:line="256" w:lineRule="auto"/>
              <w:jc w:val="center"/>
              <w:rPr>
                <w:rFonts w:ascii="Times New Roman" w:hAnsi="Times New Roman"/>
                <w:b/>
                <w:bCs/>
                <w:sz w:val="20"/>
                <w:szCs w:val="20"/>
              </w:rPr>
            </w:pPr>
            <w:r w:rsidRPr="00A706BB">
              <w:rPr>
                <w:rFonts w:ascii="Times New Roman" w:hAnsi="Times New Roman"/>
                <w:sz w:val="20"/>
                <w:szCs w:val="20"/>
              </w:rPr>
              <w:t>0.0105</w:t>
            </w:r>
          </w:p>
        </w:tc>
        <w:tc>
          <w:tcPr>
            <w:tcW w:w="1201" w:type="dxa"/>
            <w:tcBorders>
              <w:top w:val="nil"/>
              <w:left w:val="nil"/>
              <w:bottom w:val="nil"/>
              <w:right w:val="nil"/>
            </w:tcBorders>
          </w:tcPr>
          <w:p w14:paraId="41210AD0" w14:textId="541A2D26" w:rsidR="007F7A3D" w:rsidRPr="00B47946" w:rsidRDefault="007F7A3D" w:rsidP="007F7A3D">
            <w:pPr>
              <w:widowControl w:val="0"/>
              <w:autoSpaceDE w:val="0"/>
              <w:autoSpaceDN w:val="0"/>
              <w:adjustRightInd w:val="0"/>
              <w:spacing w:line="256" w:lineRule="auto"/>
              <w:jc w:val="center"/>
              <w:rPr>
                <w:rFonts w:ascii="Times New Roman" w:hAnsi="Times New Roman"/>
                <w:b/>
                <w:bCs/>
                <w:sz w:val="20"/>
                <w:szCs w:val="20"/>
              </w:rPr>
            </w:pPr>
            <w:r w:rsidRPr="00A706BB">
              <w:rPr>
                <w:rFonts w:ascii="Times New Roman" w:hAnsi="Times New Roman"/>
                <w:sz w:val="20"/>
                <w:szCs w:val="20"/>
              </w:rPr>
              <w:t>0.0268</w:t>
            </w:r>
          </w:p>
        </w:tc>
        <w:tc>
          <w:tcPr>
            <w:tcW w:w="1201" w:type="dxa"/>
            <w:tcBorders>
              <w:top w:val="nil"/>
              <w:left w:val="nil"/>
              <w:bottom w:val="nil"/>
              <w:right w:val="nil"/>
            </w:tcBorders>
          </w:tcPr>
          <w:p w14:paraId="2BA8A41B" w14:textId="0B42FC1A" w:rsidR="007F7A3D" w:rsidRPr="00B47946" w:rsidRDefault="007F7A3D" w:rsidP="007F7A3D">
            <w:pPr>
              <w:widowControl w:val="0"/>
              <w:autoSpaceDE w:val="0"/>
              <w:autoSpaceDN w:val="0"/>
              <w:adjustRightInd w:val="0"/>
              <w:spacing w:line="256" w:lineRule="auto"/>
              <w:jc w:val="center"/>
              <w:rPr>
                <w:rFonts w:ascii="Times New Roman" w:hAnsi="Times New Roman"/>
                <w:b/>
                <w:bCs/>
                <w:sz w:val="20"/>
                <w:szCs w:val="20"/>
              </w:rPr>
            </w:pPr>
            <w:r w:rsidRPr="00A706BB">
              <w:rPr>
                <w:rFonts w:ascii="Times New Roman" w:hAnsi="Times New Roman"/>
                <w:sz w:val="20"/>
                <w:szCs w:val="20"/>
              </w:rPr>
              <w:t>0.0271</w:t>
            </w:r>
          </w:p>
        </w:tc>
      </w:tr>
      <w:tr w:rsidR="007F7A3D" w:rsidRPr="00B47946" w14:paraId="21D7D535" w14:textId="77777777" w:rsidTr="001A4090">
        <w:trPr>
          <w:trHeight w:val="278"/>
        </w:trPr>
        <w:tc>
          <w:tcPr>
            <w:tcW w:w="2835" w:type="dxa"/>
          </w:tcPr>
          <w:p w14:paraId="1595D48F" w14:textId="77777777" w:rsidR="007F7A3D" w:rsidRPr="00B47946" w:rsidRDefault="007F7A3D" w:rsidP="007F7A3D">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30082FC4" w14:textId="23CE1723" w:rsidR="007F7A3D" w:rsidRPr="00B47946" w:rsidRDefault="007F7A3D" w:rsidP="007F7A3D">
            <w:pPr>
              <w:widowControl w:val="0"/>
              <w:autoSpaceDE w:val="0"/>
              <w:autoSpaceDN w:val="0"/>
              <w:adjustRightInd w:val="0"/>
              <w:spacing w:line="256" w:lineRule="auto"/>
              <w:jc w:val="center"/>
              <w:rPr>
                <w:rFonts w:ascii="Times New Roman" w:hAnsi="Times New Roman"/>
                <w:b/>
                <w:bCs/>
                <w:sz w:val="20"/>
                <w:szCs w:val="20"/>
              </w:rPr>
            </w:pPr>
            <w:r w:rsidRPr="00A706BB">
              <w:rPr>
                <w:rFonts w:ascii="Times New Roman" w:hAnsi="Times New Roman"/>
                <w:sz w:val="20"/>
                <w:szCs w:val="20"/>
              </w:rPr>
              <w:t>(0.0558)</w:t>
            </w:r>
          </w:p>
        </w:tc>
        <w:tc>
          <w:tcPr>
            <w:tcW w:w="1201" w:type="dxa"/>
            <w:tcBorders>
              <w:top w:val="nil"/>
              <w:left w:val="nil"/>
              <w:bottom w:val="nil"/>
              <w:right w:val="nil"/>
            </w:tcBorders>
          </w:tcPr>
          <w:p w14:paraId="451D466C" w14:textId="345A5B34" w:rsidR="007F7A3D" w:rsidRPr="00B47946" w:rsidRDefault="007F7A3D" w:rsidP="007F7A3D">
            <w:pPr>
              <w:widowControl w:val="0"/>
              <w:autoSpaceDE w:val="0"/>
              <w:autoSpaceDN w:val="0"/>
              <w:adjustRightInd w:val="0"/>
              <w:spacing w:line="256" w:lineRule="auto"/>
              <w:jc w:val="center"/>
              <w:rPr>
                <w:rFonts w:ascii="Times New Roman" w:hAnsi="Times New Roman"/>
                <w:b/>
                <w:bCs/>
                <w:sz w:val="20"/>
                <w:szCs w:val="20"/>
              </w:rPr>
            </w:pPr>
            <w:r w:rsidRPr="00A706BB">
              <w:rPr>
                <w:rFonts w:ascii="Times New Roman" w:hAnsi="Times New Roman"/>
                <w:sz w:val="20"/>
                <w:szCs w:val="20"/>
              </w:rPr>
              <w:t>(0.0569)</w:t>
            </w:r>
          </w:p>
        </w:tc>
        <w:tc>
          <w:tcPr>
            <w:tcW w:w="1201" w:type="dxa"/>
            <w:tcBorders>
              <w:top w:val="nil"/>
              <w:left w:val="nil"/>
              <w:bottom w:val="nil"/>
              <w:right w:val="nil"/>
            </w:tcBorders>
          </w:tcPr>
          <w:p w14:paraId="0F237D5F" w14:textId="0969AA4B" w:rsidR="007F7A3D" w:rsidRPr="00B47946" w:rsidRDefault="007F7A3D" w:rsidP="007F7A3D">
            <w:pPr>
              <w:widowControl w:val="0"/>
              <w:autoSpaceDE w:val="0"/>
              <w:autoSpaceDN w:val="0"/>
              <w:adjustRightInd w:val="0"/>
              <w:spacing w:line="256" w:lineRule="auto"/>
              <w:jc w:val="center"/>
              <w:rPr>
                <w:rFonts w:ascii="Times New Roman" w:hAnsi="Times New Roman"/>
                <w:b/>
                <w:bCs/>
                <w:sz w:val="20"/>
                <w:szCs w:val="20"/>
              </w:rPr>
            </w:pPr>
            <w:r w:rsidRPr="00A706BB">
              <w:rPr>
                <w:rFonts w:ascii="Times New Roman" w:hAnsi="Times New Roman"/>
                <w:sz w:val="20"/>
                <w:szCs w:val="20"/>
              </w:rPr>
              <w:t>(0.0561)</w:t>
            </w:r>
          </w:p>
        </w:tc>
        <w:tc>
          <w:tcPr>
            <w:tcW w:w="1200" w:type="dxa"/>
            <w:tcBorders>
              <w:top w:val="nil"/>
              <w:left w:val="nil"/>
              <w:bottom w:val="nil"/>
              <w:right w:val="nil"/>
            </w:tcBorders>
          </w:tcPr>
          <w:p w14:paraId="5F8D5AB6" w14:textId="35B6AEE7" w:rsidR="007F7A3D" w:rsidRPr="00B47946" w:rsidRDefault="007F7A3D" w:rsidP="007F7A3D">
            <w:pPr>
              <w:widowControl w:val="0"/>
              <w:autoSpaceDE w:val="0"/>
              <w:autoSpaceDN w:val="0"/>
              <w:adjustRightInd w:val="0"/>
              <w:spacing w:line="256" w:lineRule="auto"/>
              <w:jc w:val="center"/>
              <w:rPr>
                <w:rFonts w:ascii="Times New Roman" w:hAnsi="Times New Roman"/>
                <w:b/>
                <w:bCs/>
                <w:sz w:val="20"/>
                <w:szCs w:val="20"/>
              </w:rPr>
            </w:pPr>
            <w:r w:rsidRPr="00A706BB">
              <w:rPr>
                <w:rFonts w:ascii="Times New Roman" w:hAnsi="Times New Roman"/>
                <w:sz w:val="20"/>
                <w:szCs w:val="20"/>
              </w:rPr>
              <w:t>(0.0564)</w:t>
            </w:r>
          </w:p>
        </w:tc>
        <w:tc>
          <w:tcPr>
            <w:tcW w:w="1201" w:type="dxa"/>
            <w:tcBorders>
              <w:top w:val="nil"/>
              <w:left w:val="nil"/>
              <w:bottom w:val="nil"/>
              <w:right w:val="nil"/>
            </w:tcBorders>
          </w:tcPr>
          <w:p w14:paraId="4CDDD09B" w14:textId="3C609B7A" w:rsidR="007F7A3D" w:rsidRPr="00B47946" w:rsidRDefault="007F7A3D" w:rsidP="007F7A3D">
            <w:pPr>
              <w:widowControl w:val="0"/>
              <w:autoSpaceDE w:val="0"/>
              <w:autoSpaceDN w:val="0"/>
              <w:adjustRightInd w:val="0"/>
              <w:spacing w:line="256" w:lineRule="auto"/>
              <w:jc w:val="center"/>
              <w:rPr>
                <w:rFonts w:ascii="Times New Roman" w:hAnsi="Times New Roman"/>
                <w:b/>
                <w:bCs/>
                <w:sz w:val="20"/>
                <w:szCs w:val="20"/>
              </w:rPr>
            </w:pPr>
            <w:r w:rsidRPr="00A706BB">
              <w:rPr>
                <w:rFonts w:ascii="Times New Roman" w:hAnsi="Times New Roman"/>
                <w:sz w:val="20"/>
                <w:szCs w:val="20"/>
              </w:rPr>
              <w:t>(0.0572)</w:t>
            </w:r>
          </w:p>
        </w:tc>
        <w:tc>
          <w:tcPr>
            <w:tcW w:w="1201" w:type="dxa"/>
            <w:tcBorders>
              <w:top w:val="nil"/>
              <w:left w:val="nil"/>
              <w:bottom w:val="nil"/>
              <w:right w:val="nil"/>
            </w:tcBorders>
          </w:tcPr>
          <w:p w14:paraId="7498B800" w14:textId="61395CB4" w:rsidR="007F7A3D" w:rsidRPr="00B47946" w:rsidRDefault="007F7A3D" w:rsidP="007F7A3D">
            <w:pPr>
              <w:widowControl w:val="0"/>
              <w:autoSpaceDE w:val="0"/>
              <w:autoSpaceDN w:val="0"/>
              <w:adjustRightInd w:val="0"/>
              <w:spacing w:line="256" w:lineRule="auto"/>
              <w:jc w:val="center"/>
              <w:rPr>
                <w:rFonts w:ascii="Times New Roman" w:hAnsi="Times New Roman"/>
                <w:b/>
                <w:bCs/>
                <w:sz w:val="20"/>
                <w:szCs w:val="20"/>
              </w:rPr>
            </w:pPr>
            <w:r w:rsidRPr="00A706BB">
              <w:rPr>
                <w:rFonts w:ascii="Times New Roman" w:hAnsi="Times New Roman"/>
                <w:sz w:val="20"/>
                <w:szCs w:val="20"/>
              </w:rPr>
              <w:t>(0.0574)</w:t>
            </w:r>
          </w:p>
        </w:tc>
      </w:tr>
      <w:tr w:rsidR="007F7A3D" w:rsidRPr="00B47946" w14:paraId="58A1E7F3" w14:textId="77777777" w:rsidTr="001A4090">
        <w:trPr>
          <w:trHeight w:val="295"/>
        </w:trPr>
        <w:tc>
          <w:tcPr>
            <w:tcW w:w="2835" w:type="dxa"/>
            <w:hideMark/>
          </w:tcPr>
          <w:p w14:paraId="701B19CF" w14:textId="77777777" w:rsidR="007F7A3D" w:rsidRPr="00B47946" w:rsidRDefault="007F7A3D" w:rsidP="007F7A3D">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National government [d]</w:t>
            </w:r>
          </w:p>
        </w:tc>
        <w:tc>
          <w:tcPr>
            <w:tcW w:w="1200" w:type="dxa"/>
            <w:tcBorders>
              <w:top w:val="nil"/>
              <w:left w:val="nil"/>
              <w:bottom w:val="nil"/>
              <w:right w:val="nil"/>
            </w:tcBorders>
          </w:tcPr>
          <w:p w14:paraId="5ABA05F2" w14:textId="70A646DF" w:rsidR="007F7A3D" w:rsidRPr="00B47946" w:rsidRDefault="007F7A3D" w:rsidP="007F7A3D">
            <w:pPr>
              <w:widowControl w:val="0"/>
              <w:autoSpaceDE w:val="0"/>
              <w:autoSpaceDN w:val="0"/>
              <w:adjustRightInd w:val="0"/>
              <w:spacing w:line="256" w:lineRule="auto"/>
              <w:jc w:val="center"/>
              <w:rPr>
                <w:rFonts w:ascii="Times New Roman" w:hAnsi="Times New Roman"/>
                <w:b/>
                <w:bCs/>
                <w:sz w:val="20"/>
                <w:szCs w:val="20"/>
              </w:rPr>
            </w:pPr>
            <w:r w:rsidRPr="00A706BB">
              <w:rPr>
                <w:rFonts w:ascii="Times New Roman" w:hAnsi="Times New Roman"/>
                <w:sz w:val="20"/>
                <w:szCs w:val="20"/>
              </w:rPr>
              <w:t>-0.0001</w:t>
            </w:r>
          </w:p>
        </w:tc>
        <w:tc>
          <w:tcPr>
            <w:tcW w:w="1201" w:type="dxa"/>
            <w:tcBorders>
              <w:top w:val="nil"/>
              <w:left w:val="nil"/>
              <w:bottom w:val="nil"/>
              <w:right w:val="nil"/>
            </w:tcBorders>
          </w:tcPr>
          <w:p w14:paraId="2D82F68C" w14:textId="35F9BEEA" w:rsidR="007F7A3D" w:rsidRPr="00B47946" w:rsidRDefault="007F7A3D" w:rsidP="007F7A3D">
            <w:pPr>
              <w:widowControl w:val="0"/>
              <w:autoSpaceDE w:val="0"/>
              <w:autoSpaceDN w:val="0"/>
              <w:adjustRightInd w:val="0"/>
              <w:spacing w:line="256" w:lineRule="auto"/>
              <w:jc w:val="center"/>
              <w:rPr>
                <w:rFonts w:ascii="Times New Roman" w:hAnsi="Times New Roman"/>
                <w:b/>
                <w:bCs/>
                <w:sz w:val="20"/>
                <w:szCs w:val="20"/>
              </w:rPr>
            </w:pPr>
            <w:r w:rsidRPr="00A706BB">
              <w:rPr>
                <w:rFonts w:ascii="Times New Roman" w:hAnsi="Times New Roman"/>
                <w:sz w:val="20"/>
                <w:szCs w:val="20"/>
              </w:rPr>
              <w:t>0.0083</w:t>
            </w:r>
          </w:p>
        </w:tc>
        <w:tc>
          <w:tcPr>
            <w:tcW w:w="1201" w:type="dxa"/>
            <w:tcBorders>
              <w:top w:val="nil"/>
              <w:left w:val="nil"/>
              <w:bottom w:val="nil"/>
              <w:right w:val="nil"/>
            </w:tcBorders>
          </w:tcPr>
          <w:p w14:paraId="14392657" w14:textId="491DF20C" w:rsidR="007F7A3D" w:rsidRPr="00B47946" w:rsidRDefault="007F7A3D" w:rsidP="007F7A3D">
            <w:pPr>
              <w:widowControl w:val="0"/>
              <w:autoSpaceDE w:val="0"/>
              <w:autoSpaceDN w:val="0"/>
              <w:adjustRightInd w:val="0"/>
              <w:spacing w:line="256" w:lineRule="auto"/>
              <w:jc w:val="center"/>
              <w:rPr>
                <w:rFonts w:ascii="Times New Roman" w:hAnsi="Times New Roman"/>
                <w:b/>
                <w:bCs/>
                <w:sz w:val="20"/>
                <w:szCs w:val="20"/>
              </w:rPr>
            </w:pPr>
            <w:r w:rsidRPr="00A706BB">
              <w:rPr>
                <w:rFonts w:ascii="Times New Roman" w:hAnsi="Times New Roman"/>
                <w:sz w:val="20"/>
                <w:szCs w:val="20"/>
              </w:rPr>
              <w:t>-0.0077</w:t>
            </w:r>
          </w:p>
        </w:tc>
        <w:tc>
          <w:tcPr>
            <w:tcW w:w="1200" w:type="dxa"/>
            <w:tcBorders>
              <w:top w:val="nil"/>
              <w:left w:val="nil"/>
              <w:bottom w:val="nil"/>
              <w:right w:val="nil"/>
            </w:tcBorders>
          </w:tcPr>
          <w:p w14:paraId="6F808409" w14:textId="1CDB8470" w:rsidR="007F7A3D" w:rsidRPr="00B47946" w:rsidRDefault="007F7A3D" w:rsidP="007F7A3D">
            <w:pPr>
              <w:widowControl w:val="0"/>
              <w:autoSpaceDE w:val="0"/>
              <w:autoSpaceDN w:val="0"/>
              <w:adjustRightInd w:val="0"/>
              <w:spacing w:line="256" w:lineRule="auto"/>
              <w:jc w:val="center"/>
              <w:rPr>
                <w:rFonts w:ascii="Times New Roman" w:hAnsi="Times New Roman"/>
                <w:b/>
                <w:bCs/>
                <w:sz w:val="20"/>
                <w:szCs w:val="20"/>
              </w:rPr>
            </w:pPr>
            <w:r w:rsidRPr="00A706BB">
              <w:rPr>
                <w:rFonts w:ascii="Times New Roman" w:hAnsi="Times New Roman"/>
                <w:sz w:val="20"/>
                <w:szCs w:val="20"/>
              </w:rPr>
              <w:t>-0.0067</w:t>
            </w:r>
          </w:p>
        </w:tc>
        <w:tc>
          <w:tcPr>
            <w:tcW w:w="1201" w:type="dxa"/>
            <w:tcBorders>
              <w:top w:val="nil"/>
              <w:left w:val="nil"/>
              <w:bottom w:val="nil"/>
              <w:right w:val="nil"/>
            </w:tcBorders>
          </w:tcPr>
          <w:p w14:paraId="30564275" w14:textId="2C747A81" w:rsidR="007F7A3D" w:rsidRPr="00B47946" w:rsidRDefault="007F7A3D" w:rsidP="007F7A3D">
            <w:pPr>
              <w:widowControl w:val="0"/>
              <w:autoSpaceDE w:val="0"/>
              <w:autoSpaceDN w:val="0"/>
              <w:adjustRightInd w:val="0"/>
              <w:spacing w:line="256" w:lineRule="auto"/>
              <w:jc w:val="center"/>
              <w:rPr>
                <w:rFonts w:ascii="Times New Roman" w:hAnsi="Times New Roman"/>
                <w:b/>
                <w:bCs/>
                <w:sz w:val="20"/>
                <w:szCs w:val="20"/>
              </w:rPr>
            </w:pPr>
            <w:r w:rsidRPr="00A706BB">
              <w:rPr>
                <w:rFonts w:ascii="Times New Roman" w:hAnsi="Times New Roman"/>
                <w:sz w:val="20"/>
                <w:szCs w:val="20"/>
              </w:rPr>
              <w:t>0.0039</w:t>
            </w:r>
          </w:p>
        </w:tc>
        <w:tc>
          <w:tcPr>
            <w:tcW w:w="1201" w:type="dxa"/>
            <w:tcBorders>
              <w:top w:val="nil"/>
              <w:left w:val="nil"/>
              <w:bottom w:val="nil"/>
              <w:right w:val="nil"/>
            </w:tcBorders>
          </w:tcPr>
          <w:p w14:paraId="78405FA3" w14:textId="0B8C7B16" w:rsidR="007F7A3D" w:rsidRPr="00B47946" w:rsidRDefault="007F7A3D" w:rsidP="007F7A3D">
            <w:pPr>
              <w:widowControl w:val="0"/>
              <w:autoSpaceDE w:val="0"/>
              <w:autoSpaceDN w:val="0"/>
              <w:adjustRightInd w:val="0"/>
              <w:spacing w:line="256" w:lineRule="auto"/>
              <w:jc w:val="center"/>
              <w:rPr>
                <w:rFonts w:ascii="Times New Roman" w:hAnsi="Times New Roman"/>
                <w:b/>
                <w:bCs/>
                <w:sz w:val="20"/>
                <w:szCs w:val="20"/>
              </w:rPr>
            </w:pPr>
            <w:r w:rsidRPr="00A706BB">
              <w:rPr>
                <w:rFonts w:ascii="Times New Roman" w:hAnsi="Times New Roman"/>
                <w:sz w:val="20"/>
                <w:szCs w:val="20"/>
              </w:rPr>
              <w:t>0.0018</w:t>
            </w:r>
          </w:p>
        </w:tc>
      </w:tr>
      <w:tr w:rsidR="007F7A3D" w:rsidRPr="00B47946" w14:paraId="2E0E2A69" w14:textId="77777777" w:rsidTr="001A4090">
        <w:trPr>
          <w:trHeight w:val="278"/>
        </w:trPr>
        <w:tc>
          <w:tcPr>
            <w:tcW w:w="2835" w:type="dxa"/>
            <w:tcBorders>
              <w:top w:val="nil"/>
              <w:left w:val="nil"/>
              <w:bottom w:val="single" w:sz="4" w:space="0" w:color="auto"/>
              <w:right w:val="nil"/>
            </w:tcBorders>
          </w:tcPr>
          <w:p w14:paraId="564C394E" w14:textId="77777777" w:rsidR="007F7A3D" w:rsidRPr="00B47946" w:rsidRDefault="007F7A3D" w:rsidP="007F7A3D">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453F51FB" w14:textId="275AB4C4" w:rsidR="007F7A3D" w:rsidRPr="00B47946" w:rsidRDefault="007F7A3D" w:rsidP="007F7A3D">
            <w:pPr>
              <w:widowControl w:val="0"/>
              <w:autoSpaceDE w:val="0"/>
              <w:autoSpaceDN w:val="0"/>
              <w:adjustRightInd w:val="0"/>
              <w:spacing w:line="256" w:lineRule="auto"/>
              <w:jc w:val="center"/>
              <w:rPr>
                <w:rFonts w:ascii="Times New Roman" w:hAnsi="Times New Roman"/>
                <w:b/>
                <w:bCs/>
                <w:sz w:val="20"/>
                <w:szCs w:val="20"/>
              </w:rPr>
            </w:pPr>
            <w:r w:rsidRPr="00A706BB">
              <w:rPr>
                <w:rFonts w:ascii="Times New Roman" w:hAnsi="Times New Roman"/>
                <w:sz w:val="20"/>
                <w:szCs w:val="20"/>
              </w:rPr>
              <w:t>(0.0513)</w:t>
            </w:r>
          </w:p>
        </w:tc>
        <w:tc>
          <w:tcPr>
            <w:tcW w:w="1201" w:type="dxa"/>
            <w:tcBorders>
              <w:top w:val="nil"/>
              <w:left w:val="nil"/>
              <w:bottom w:val="nil"/>
              <w:right w:val="nil"/>
            </w:tcBorders>
          </w:tcPr>
          <w:p w14:paraId="2938F28F" w14:textId="5DD57867" w:rsidR="007F7A3D" w:rsidRPr="00B47946" w:rsidRDefault="007F7A3D" w:rsidP="007F7A3D">
            <w:pPr>
              <w:widowControl w:val="0"/>
              <w:autoSpaceDE w:val="0"/>
              <w:autoSpaceDN w:val="0"/>
              <w:adjustRightInd w:val="0"/>
              <w:spacing w:line="256" w:lineRule="auto"/>
              <w:jc w:val="center"/>
              <w:rPr>
                <w:rFonts w:ascii="Times New Roman" w:hAnsi="Times New Roman"/>
                <w:b/>
                <w:bCs/>
                <w:sz w:val="20"/>
                <w:szCs w:val="20"/>
              </w:rPr>
            </w:pPr>
            <w:r w:rsidRPr="00A706BB">
              <w:rPr>
                <w:rFonts w:ascii="Times New Roman" w:hAnsi="Times New Roman"/>
                <w:sz w:val="20"/>
                <w:szCs w:val="20"/>
              </w:rPr>
              <w:t>(0.0525)</w:t>
            </w:r>
          </w:p>
        </w:tc>
        <w:tc>
          <w:tcPr>
            <w:tcW w:w="1201" w:type="dxa"/>
            <w:tcBorders>
              <w:top w:val="nil"/>
              <w:left w:val="nil"/>
              <w:bottom w:val="nil"/>
              <w:right w:val="nil"/>
            </w:tcBorders>
          </w:tcPr>
          <w:p w14:paraId="08BE32C4" w14:textId="6178DFE8" w:rsidR="007F7A3D" w:rsidRPr="00B47946" w:rsidRDefault="007F7A3D" w:rsidP="007F7A3D">
            <w:pPr>
              <w:widowControl w:val="0"/>
              <w:autoSpaceDE w:val="0"/>
              <w:autoSpaceDN w:val="0"/>
              <w:adjustRightInd w:val="0"/>
              <w:spacing w:line="256" w:lineRule="auto"/>
              <w:jc w:val="center"/>
              <w:rPr>
                <w:rFonts w:ascii="Times New Roman" w:hAnsi="Times New Roman"/>
                <w:b/>
                <w:bCs/>
                <w:sz w:val="20"/>
                <w:szCs w:val="20"/>
              </w:rPr>
            </w:pPr>
            <w:r w:rsidRPr="00A706BB">
              <w:rPr>
                <w:rFonts w:ascii="Times New Roman" w:hAnsi="Times New Roman"/>
                <w:sz w:val="20"/>
                <w:szCs w:val="20"/>
              </w:rPr>
              <w:t>(0.0507)</w:t>
            </w:r>
          </w:p>
        </w:tc>
        <w:tc>
          <w:tcPr>
            <w:tcW w:w="1200" w:type="dxa"/>
            <w:tcBorders>
              <w:top w:val="nil"/>
              <w:left w:val="nil"/>
              <w:bottom w:val="nil"/>
              <w:right w:val="nil"/>
            </w:tcBorders>
          </w:tcPr>
          <w:p w14:paraId="03AE4261" w14:textId="7532B4F9" w:rsidR="007F7A3D" w:rsidRPr="00B47946" w:rsidRDefault="007F7A3D" w:rsidP="007F7A3D">
            <w:pPr>
              <w:widowControl w:val="0"/>
              <w:autoSpaceDE w:val="0"/>
              <w:autoSpaceDN w:val="0"/>
              <w:adjustRightInd w:val="0"/>
              <w:spacing w:line="256" w:lineRule="auto"/>
              <w:jc w:val="center"/>
              <w:rPr>
                <w:rFonts w:ascii="Times New Roman" w:hAnsi="Times New Roman"/>
                <w:b/>
                <w:bCs/>
                <w:sz w:val="20"/>
                <w:szCs w:val="20"/>
              </w:rPr>
            </w:pPr>
            <w:r w:rsidRPr="00A706BB">
              <w:rPr>
                <w:rFonts w:ascii="Times New Roman" w:hAnsi="Times New Roman"/>
                <w:sz w:val="20"/>
                <w:szCs w:val="20"/>
              </w:rPr>
              <w:t>(0.0508)</w:t>
            </w:r>
          </w:p>
        </w:tc>
        <w:tc>
          <w:tcPr>
            <w:tcW w:w="1201" w:type="dxa"/>
            <w:tcBorders>
              <w:top w:val="nil"/>
              <w:left w:val="nil"/>
              <w:bottom w:val="nil"/>
              <w:right w:val="nil"/>
            </w:tcBorders>
          </w:tcPr>
          <w:p w14:paraId="4F35270E" w14:textId="3555B1AA" w:rsidR="007F7A3D" w:rsidRPr="00B47946" w:rsidRDefault="007F7A3D" w:rsidP="007F7A3D">
            <w:pPr>
              <w:widowControl w:val="0"/>
              <w:autoSpaceDE w:val="0"/>
              <w:autoSpaceDN w:val="0"/>
              <w:adjustRightInd w:val="0"/>
              <w:spacing w:line="256" w:lineRule="auto"/>
              <w:jc w:val="center"/>
              <w:rPr>
                <w:rFonts w:ascii="Times New Roman" w:hAnsi="Times New Roman"/>
                <w:b/>
                <w:bCs/>
                <w:sz w:val="20"/>
                <w:szCs w:val="20"/>
              </w:rPr>
            </w:pPr>
            <w:r w:rsidRPr="00A706BB">
              <w:rPr>
                <w:rFonts w:ascii="Times New Roman" w:hAnsi="Times New Roman"/>
                <w:sz w:val="20"/>
                <w:szCs w:val="20"/>
              </w:rPr>
              <w:t>(0.0525)</w:t>
            </w:r>
          </w:p>
        </w:tc>
        <w:tc>
          <w:tcPr>
            <w:tcW w:w="1201" w:type="dxa"/>
            <w:tcBorders>
              <w:top w:val="nil"/>
              <w:left w:val="nil"/>
              <w:bottom w:val="nil"/>
              <w:right w:val="nil"/>
            </w:tcBorders>
          </w:tcPr>
          <w:p w14:paraId="4528172E" w14:textId="338D8E51" w:rsidR="007F7A3D" w:rsidRPr="00B47946" w:rsidRDefault="007F7A3D" w:rsidP="007F7A3D">
            <w:pPr>
              <w:widowControl w:val="0"/>
              <w:autoSpaceDE w:val="0"/>
              <w:autoSpaceDN w:val="0"/>
              <w:adjustRightInd w:val="0"/>
              <w:spacing w:line="256" w:lineRule="auto"/>
              <w:jc w:val="center"/>
              <w:rPr>
                <w:rFonts w:ascii="Times New Roman" w:hAnsi="Times New Roman"/>
                <w:b/>
                <w:bCs/>
                <w:sz w:val="20"/>
                <w:szCs w:val="20"/>
              </w:rPr>
            </w:pPr>
            <w:r w:rsidRPr="00A706BB">
              <w:rPr>
                <w:rFonts w:ascii="Times New Roman" w:hAnsi="Times New Roman"/>
                <w:sz w:val="20"/>
                <w:szCs w:val="20"/>
              </w:rPr>
              <w:t>(0.0522)</w:t>
            </w:r>
          </w:p>
        </w:tc>
      </w:tr>
      <w:tr w:rsidR="007F7A3D" w:rsidRPr="00545BF1" w14:paraId="39EF4C80" w14:textId="77777777" w:rsidTr="001A4090">
        <w:trPr>
          <w:trHeight w:val="278"/>
        </w:trPr>
        <w:tc>
          <w:tcPr>
            <w:tcW w:w="2835" w:type="dxa"/>
            <w:tcBorders>
              <w:top w:val="single" w:sz="4" w:space="0" w:color="auto"/>
              <w:left w:val="nil"/>
              <w:right w:val="nil"/>
            </w:tcBorders>
          </w:tcPr>
          <w:p w14:paraId="707DCACB" w14:textId="77777777" w:rsidR="007F7A3D" w:rsidRPr="00B47946" w:rsidRDefault="007F7A3D" w:rsidP="007F7A3D">
            <w:pPr>
              <w:widowControl w:val="0"/>
              <w:autoSpaceDE w:val="0"/>
              <w:autoSpaceDN w:val="0"/>
              <w:adjustRightInd w:val="0"/>
              <w:spacing w:line="256" w:lineRule="auto"/>
              <w:rPr>
                <w:rFonts w:ascii="Times New Roman" w:hAnsi="Times New Roman"/>
                <w:sz w:val="20"/>
                <w:szCs w:val="20"/>
              </w:rPr>
            </w:pPr>
            <w:r w:rsidRPr="001A7DAF">
              <w:rPr>
                <w:rFonts w:ascii="Times New Roman" w:hAnsi="Times New Roman"/>
                <w:sz w:val="20"/>
                <w:szCs w:val="20"/>
              </w:rPr>
              <w:t>Log pseudolikelihood</w:t>
            </w:r>
          </w:p>
        </w:tc>
        <w:tc>
          <w:tcPr>
            <w:tcW w:w="1200" w:type="dxa"/>
            <w:tcBorders>
              <w:top w:val="single" w:sz="4" w:space="0" w:color="auto"/>
              <w:left w:val="nil"/>
              <w:right w:val="nil"/>
            </w:tcBorders>
          </w:tcPr>
          <w:p w14:paraId="24D9C6FB" w14:textId="76E90E5C" w:rsidR="007F7A3D" w:rsidRPr="00545BF1" w:rsidRDefault="007F7A3D" w:rsidP="007F7A3D">
            <w:pPr>
              <w:widowControl w:val="0"/>
              <w:autoSpaceDE w:val="0"/>
              <w:autoSpaceDN w:val="0"/>
              <w:adjustRightInd w:val="0"/>
              <w:spacing w:line="256" w:lineRule="auto"/>
              <w:jc w:val="center"/>
              <w:rPr>
                <w:rFonts w:ascii="Times New Roman" w:hAnsi="Times New Roman"/>
                <w:sz w:val="20"/>
                <w:szCs w:val="20"/>
              </w:rPr>
            </w:pPr>
            <w:r w:rsidRPr="007F7A3D">
              <w:rPr>
                <w:rFonts w:ascii="Times New Roman" w:hAnsi="Times New Roman"/>
                <w:sz w:val="20"/>
                <w:szCs w:val="20"/>
              </w:rPr>
              <w:t>-288.33552</w:t>
            </w:r>
          </w:p>
        </w:tc>
        <w:tc>
          <w:tcPr>
            <w:tcW w:w="1201" w:type="dxa"/>
            <w:tcBorders>
              <w:top w:val="single" w:sz="4" w:space="0" w:color="auto"/>
              <w:left w:val="nil"/>
              <w:right w:val="nil"/>
            </w:tcBorders>
          </w:tcPr>
          <w:p w14:paraId="51B36120" w14:textId="7E2B1AC9" w:rsidR="007F7A3D" w:rsidRPr="00545BF1" w:rsidRDefault="007F7A3D" w:rsidP="007F7A3D">
            <w:pPr>
              <w:widowControl w:val="0"/>
              <w:autoSpaceDE w:val="0"/>
              <w:autoSpaceDN w:val="0"/>
              <w:adjustRightInd w:val="0"/>
              <w:spacing w:line="256" w:lineRule="auto"/>
              <w:jc w:val="center"/>
              <w:rPr>
                <w:rFonts w:ascii="Times New Roman" w:hAnsi="Times New Roman"/>
                <w:sz w:val="20"/>
                <w:szCs w:val="20"/>
              </w:rPr>
            </w:pPr>
            <w:r w:rsidRPr="007F7A3D">
              <w:rPr>
                <w:rFonts w:ascii="Times New Roman" w:hAnsi="Times New Roman"/>
                <w:sz w:val="20"/>
                <w:szCs w:val="20"/>
              </w:rPr>
              <w:t>-271.52207</w:t>
            </w:r>
          </w:p>
        </w:tc>
        <w:tc>
          <w:tcPr>
            <w:tcW w:w="1201" w:type="dxa"/>
            <w:tcBorders>
              <w:top w:val="single" w:sz="4" w:space="0" w:color="auto"/>
              <w:left w:val="nil"/>
              <w:right w:val="nil"/>
            </w:tcBorders>
          </w:tcPr>
          <w:p w14:paraId="69A1EF93" w14:textId="3E98F289" w:rsidR="007F7A3D" w:rsidRPr="00545BF1" w:rsidRDefault="007F7A3D" w:rsidP="007F7A3D">
            <w:pPr>
              <w:widowControl w:val="0"/>
              <w:autoSpaceDE w:val="0"/>
              <w:autoSpaceDN w:val="0"/>
              <w:adjustRightInd w:val="0"/>
              <w:spacing w:line="256" w:lineRule="auto"/>
              <w:jc w:val="center"/>
              <w:rPr>
                <w:rFonts w:ascii="Times New Roman" w:hAnsi="Times New Roman"/>
                <w:sz w:val="20"/>
                <w:szCs w:val="20"/>
              </w:rPr>
            </w:pPr>
            <w:r w:rsidRPr="007F7A3D">
              <w:rPr>
                <w:rFonts w:ascii="Times New Roman" w:hAnsi="Times New Roman"/>
                <w:sz w:val="20"/>
                <w:szCs w:val="20"/>
              </w:rPr>
              <w:t>-285.99382</w:t>
            </w:r>
          </w:p>
        </w:tc>
        <w:tc>
          <w:tcPr>
            <w:tcW w:w="1200" w:type="dxa"/>
            <w:tcBorders>
              <w:top w:val="single" w:sz="4" w:space="0" w:color="auto"/>
              <w:left w:val="nil"/>
              <w:right w:val="nil"/>
            </w:tcBorders>
          </w:tcPr>
          <w:p w14:paraId="0470CA46" w14:textId="4356087E" w:rsidR="007F7A3D" w:rsidRPr="00545BF1" w:rsidRDefault="007F7A3D" w:rsidP="007F7A3D">
            <w:pPr>
              <w:widowControl w:val="0"/>
              <w:autoSpaceDE w:val="0"/>
              <w:autoSpaceDN w:val="0"/>
              <w:adjustRightInd w:val="0"/>
              <w:spacing w:line="256" w:lineRule="auto"/>
              <w:jc w:val="center"/>
              <w:rPr>
                <w:rFonts w:ascii="Times New Roman" w:hAnsi="Times New Roman"/>
                <w:sz w:val="20"/>
                <w:szCs w:val="20"/>
              </w:rPr>
            </w:pPr>
            <w:r w:rsidRPr="007F7A3D">
              <w:rPr>
                <w:rFonts w:ascii="Times New Roman" w:hAnsi="Times New Roman"/>
                <w:sz w:val="20"/>
                <w:szCs w:val="20"/>
              </w:rPr>
              <w:t>-285.61671</w:t>
            </w:r>
          </w:p>
        </w:tc>
        <w:tc>
          <w:tcPr>
            <w:tcW w:w="1201" w:type="dxa"/>
            <w:tcBorders>
              <w:top w:val="single" w:sz="4" w:space="0" w:color="auto"/>
              <w:left w:val="nil"/>
              <w:right w:val="nil"/>
            </w:tcBorders>
          </w:tcPr>
          <w:p w14:paraId="760C9A2C" w14:textId="14FF7D6D" w:rsidR="007F7A3D" w:rsidRPr="00545BF1" w:rsidRDefault="007F7A3D" w:rsidP="007F7A3D">
            <w:pPr>
              <w:widowControl w:val="0"/>
              <w:autoSpaceDE w:val="0"/>
              <w:autoSpaceDN w:val="0"/>
              <w:adjustRightInd w:val="0"/>
              <w:spacing w:line="256" w:lineRule="auto"/>
              <w:jc w:val="center"/>
              <w:rPr>
                <w:rFonts w:ascii="Times New Roman" w:hAnsi="Times New Roman"/>
                <w:sz w:val="20"/>
                <w:szCs w:val="20"/>
              </w:rPr>
            </w:pPr>
            <w:r w:rsidRPr="007F7A3D">
              <w:rPr>
                <w:rFonts w:ascii="Times New Roman" w:hAnsi="Times New Roman"/>
                <w:sz w:val="20"/>
                <w:szCs w:val="20"/>
              </w:rPr>
              <w:t>-268.88099</w:t>
            </w:r>
          </w:p>
        </w:tc>
        <w:tc>
          <w:tcPr>
            <w:tcW w:w="1201" w:type="dxa"/>
            <w:tcBorders>
              <w:top w:val="single" w:sz="4" w:space="0" w:color="auto"/>
              <w:left w:val="nil"/>
              <w:right w:val="nil"/>
            </w:tcBorders>
          </w:tcPr>
          <w:p w14:paraId="5C837368" w14:textId="0B7C6DF0" w:rsidR="007F7A3D" w:rsidRPr="00545BF1" w:rsidRDefault="007F7A3D" w:rsidP="007F7A3D">
            <w:pPr>
              <w:widowControl w:val="0"/>
              <w:autoSpaceDE w:val="0"/>
              <w:autoSpaceDN w:val="0"/>
              <w:adjustRightInd w:val="0"/>
              <w:spacing w:line="256" w:lineRule="auto"/>
              <w:jc w:val="center"/>
              <w:rPr>
                <w:rFonts w:ascii="Times New Roman" w:hAnsi="Times New Roman"/>
                <w:sz w:val="20"/>
                <w:szCs w:val="20"/>
              </w:rPr>
            </w:pPr>
            <w:r w:rsidRPr="007F7A3D">
              <w:rPr>
                <w:rFonts w:ascii="Times New Roman" w:hAnsi="Times New Roman"/>
                <w:sz w:val="20"/>
                <w:szCs w:val="20"/>
              </w:rPr>
              <w:t>-268.70985</w:t>
            </w:r>
          </w:p>
        </w:tc>
      </w:tr>
      <w:tr w:rsidR="007F7A3D" w:rsidRPr="00545BF1" w14:paraId="3BCF6363" w14:textId="77777777" w:rsidTr="001A4090">
        <w:trPr>
          <w:trHeight w:val="278"/>
        </w:trPr>
        <w:tc>
          <w:tcPr>
            <w:tcW w:w="2835" w:type="dxa"/>
            <w:tcBorders>
              <w:left w:val="nil"/>
              <w:right w:val="nil"/>
            </w:tcBorders>
          </w:tcPr>
          <w:p w14:paraId="2C569DAC" w14:textId="77777777" w:rsidR="007F7A3D" w:rsidRPr="00B47946" w:rsidRDefault="007F7A3D" w:rsidP="007F7A3D">
            <w:pPr>
              <w:widowControl w:val="0"/>
              <w:autoSpaceDE w:val="0"/>
              <w:autoSpaceDN w:val="0"/>
              <w:adjustRightInd w:val="0"/>
              <w:spacing w:line="256" w:lineRule="auto"/>
              <w:rPr>
                <w:rFonts w:ascii="Times New Roman" w:hAnsi="Times New Roman"/>
                <w:sz w:val="20"/>
                <w:szCs w:val="20"/>
              </w:rPr>
            </w:pPr>
            <w:r w:rsidRPr="001A7DAF">
              <w:rPr>
                <w:rFonts w:ascii="Times New Roman" w:hAnsi="Times New Roman"/>
                <w:sz w:val="20"/>
                <w:szCs w:val="20"/>
              </w:rPr>
              <w:t>Prob &gt; chi</w:t>
            </w:r>
            <w:r w:rsidRPr="00B066EF">
              <w:rPr>
                <w:rFonts w:ascii="Times New Roman" w:hAnsi="Times New Roman"/>
                <w:sz w:val="20"/>
                <w:szCs w:val="20"/>
                <w:vertAlign w:val="superscript"/>
              </w:rPr>
              <w:t>2</w:t>
            </w:r>
          </w:p>
        </w:tc>
        <w:tc>
          <w:tcPr>
            <w:tcW w:w="1200" w:type="dxa"/>
            <w:tcBorders>
              <w:left w:val="nil"/>
              <w:right w:val="nil"/>
            </w:tcBorders>
          </w:tcPr>
          <w:p w14:paraId="11EB9ACA" w14:textId="3843C2C1" w:rsidR="007F7A3D" w:rsidRPr="00545BF1" w:rsidRDefault="007F7A3D" w:rsidP="007F7A3D">
            <w:pPr>
              <w:widowControl w:val="0"/>
              <w:autoSpaceDE w:val="0"/>
              <w:autoSpaceDN w:val="0"/>
              <w:adjustRightInd w:val="0"/>
              <w:spacing w:line="256" w:lineRule="auto"/>
              <w:jc w:val="center"/>
              <w:rPr>
                <w:rFonts w:ascii="Times New Roman" w:hAnsi="Times New Roman"/>
                <w:sz w:val="20"/>
                <w:szCs w:val="20"/>
              </w:rPr>
            </w:pPr>
            <w:r w:rsidRPr="007F7A3D">
              <w:rPr>
                <w:rFonts w:ascii="Times New Roman" w:hAnsi="Times New Roman"/>
                <w:sz w:val="20"/>
                <w:szCs w:val="20"/>
              </w:rPr>
              <w:t>0.0038</w:t>
            </w:r>
          </w:p>
        </w:tc>
        <w:tc>
          <w:tcPr>
            <w:tcW w:w="1201" w:type="dxa"/>
            <w:tcBorders>
              <w:left w:val="nil"/>
              <w:right w:val="nil"/>
            </w:tcBorders>
          </w:tcPr>
          <w:p w14:paraId="169DFFEB" w14:textId="2B29833F" w:rsidR="007F7A3D" w:rsidRPr="00545BF1" w:rsidRDefault="007F7A3D" w:rsidP="007F7A3D">
            <w:pPr>
              <w:widowControl w:val="0"/>
              <w:autoSpaceDE w:val="0"/>
              <w:autoSpaceDN w:val="0"/>
              <w:adjustRightInd w:val="0"/>
              <w:spacing w:line="256" w:lineRule="auto"/>
              <w:jc w:val="center"/>
              <w:rPr>
                <w:rFonts w:ascii="Times New Roman" w:hAnsi="Times New Roman"/>
                <w:sz w:val="20"/>
                <w:szCs w:val="20"/>
              </w:rPr>
            </w:pPr>
            <w:r w:rsidRPr="007F7A3D">
              <w:rPr>
                <w:rFonts w:ascii="Times New Roman" w:hAnsi="Times New Roman"/>
                <w:sz w:val="20"/>
                <w:szCs w:val="20"/>
              </w:rPr>
              <w:t>0.0060</w:t>
            </w:r>
          </w:p>
        </w:tc>
        <w:tc>
          <w:tcPr>
            <w:tcW w:w="1201" w:type="dxa"/>
            <w:tcBorders>
              <w:left w:val="nil"/>
              <w:right w:val="nil"/>
            </w:tcBorders>
          </w:tcPr>
          <w:p w14:paraId="466F8741" w14:textId="3FF2B70B" w:rsidR="007F7A3D" w:rsidRPr="00545BF1" w:rsidRDefault="007F7A3D" w:rsidP="007F7A3D">
            <w:pPr>
              <w:widowControl w:val="0"/>
              <w:autoSpaceDE w:val="0"/>
              <w:autoSpaceDN w:val="0"/>
              <w:adjustRightInd w:val="0"/>
              <w:spacing w:line="256" w:lineRule="auto"/>
              <w:jc w:val="center"/>
              <w:rPr>
                <w:rFonts w:ascii="Times New Roman" w:hAnsi="Times New Roman"/>
                <w:sz w:val="20"/>
                <w:szCs w:val="20"/>
              </w:rPr>
            </w:pPr>
            <w:r w:rsidRPr="007F7A3D">
              <w:rPr>
                <w:rFonts w:ascii="Times New Roman" w:hAnsi="Times New Roman"/>
                <w:sz w:val="20"/>
                <w:szCs w:val="20"/>
              </w:rPr>
              <w:t>0.0014</w:t>
            </w:r>
          </w:p>
        </w:tc>
        <w:tc>
          <w:tcPr>
            <w:tcW w:w="1200" w:type="dxa"/>
            <w:tcBorders>
              <w:left w:val="nil"/>
              <w:right w:val="nil"/>
            </w:tcBorders>
          </w:tcPr>
          <w:p w14:paraId="3FA49AE3" w14:textId="2B045C49" w:rsidR="007F7A3D" w:rsidRPr="00545BF1" w:rsidRDefault="007F7A3D" w:rsidP="007F7A3D">
            <w:pPr>
              <w:widowControl w:val="0"/>
              <w:autoSpaceDE w:val="0"/>
              <w:autoSpaceDN w:val="0"/>
              <w:adjustRightInd w:val="0"/>
              <w:spacing w:line="256" w:lineRule="auto"/>
              <w:jc w:val="center"/>
              <w:rPr>
                <w:rFonts w:ascii="Times New Roman" w:hAnsi="Times New Roman"/>
                <w:sz w:val="20"/>
                <w:szCs w:val="20"/>
              </w:rPr>
            </w:pPr>
            <w:r w:rsidRPr="007F7A3D">
              <w:rPr>
                <w:rFonts w:ascii="Times New Roman" w:hAnsi="Times New Roman"/>
                <w:sz w:val="20"/>
                <w:szCs w:val="20"/>
              </w:rPr>
              <w:t>0.0020</w:t>
            </w:r>
          </w:p>
        </w:tc>
        <w:tc>
          <w:tcPr>
            <w:tcW w:w="1201" w:type="dxa"/>
            <w:tcBorders>
              <w:top w:val="nil"/>
              <w:left w:val="nil"/>
              <w:right w:val="nil"/>
            </w:tcBorders>
          </w:tcPr>
          <w:p w14:paraId="28D6BAE0" w14:textId="3B6C07D1" w:rsidR="007F7A3D" w:rsidRPr="00545BF1" w:rsidRDefault="007F7A3D" w:rsidP="007F7A3D">
            <w:pPr>
              <w:widowControl w:val="0"/>
              <w:autoSpaceDE w:val="0"/>
              <w:autoSpaceDN w:val="0"/>
              <w:adjustRightInd w:val="0"/>
              <w:spacing w:line="256" w:lineRule="auto"/>
              <w:jc w:val="center"/>
              <w:rPr>
                <w:rFonts w:ascii="Times New Roman" w:hAnsi="Times New Roman"/>
                <w:sz w:val="20"/>
                <w:szCs w:val="20"/>
              </w:rPr>
            </w:pPr>
            <w:r w:rsidRPr="007F7A3D">
              <w:rPr>
                <w:rFonts w:ascii="Times New Roman" w:hAnsi="Times New Roman"/>
                <w:sz w:val="20"/>
                <w:szCs w:val="20"/>
              </w:rPr>
              <w:t>0.0026</w:t>
            </w:r>
          </w:p>
        </w:tc>
        <w:tc>
          <w:tcPr>
            <w:tcW w:w="1201" w:type="dxa"/>
            <w:tcBorders>
              <w:top w:val="nil"/>
              <w:left w:val="nil"/>
              <w:right w:val="nil"/>
            </w:tcBorders>
          </w:tcPr>
          <w:p w14:paraId="50CBF6FF" w14:textId="060A671F" w:rsidR="007F7A3D" w:rsidRPr="00545BF1" w:rsidRDefault="007F7A3D" w:rsidP="007F7A3D">
            <w:pPr>
              <w:widowControl w:val="0"/>
              <w:autoSpaceDE w:val="0"/>
              <w:autoSpaceDN w:val="0"/>
              <w:adjustRightInd w:val="0"/>
              <w:spacing w:line="256" w:lineRule="auto"/>
              <w:jc w:val="center"/>
              <w:rPr>
                <w:rFonts w:ascii="Times New Roman" w:hAnsi="Times New Roman"/>
                <w:sz w:val="20"/>
                <w:szCs w:val="20"/>
              </w:rPr>
            </w:pPr>
            <w:r w:rsidRPr="007F7A3D">
              <w:rPr>
                <w:rFonts w:ascii="Times New Roman" w:hAnsi="Times New Roman"/>
                <w:sz w:val="20"/>
                <w:szCs w:val="20"/>
              </w:rPr>
              <w:t>0.0037</w:t>
            </w:r>
          </w:p>
        </w:tc>
      </w:tr>
      <w:tr w:rsidR="007F7A3D" w:rsidRPr="00545BF1" w14:paraId="2CB7A547" w14:textId="77777777" w:rsidTr="001A4090">
        <w:trPr>
          <w:trHeight w:val="278"/>
        </w:trPr>
        <w:tc>
          <w:tcPr>
            <w:tcW w:w="2835" w:type="dxa"/>
            <w:tcBorders>
              <w:left w:val="nil"/>
              <w:bottom w:val="single" w:sz="4" w:space="0" w:color="auto"/>
              <w:right w:val="nil"/>
            </w:tcBorders>
          </w:tcPr>
          <w:p w14:paraId="1E24A323" w14:textId="77777777" w:rsidR="007F7A3D" w:rsidRPr="00B47946" w:rsidRDefault="007F7A3D" w:rsidP="007F7A3D">
            <w:pPr>
              <w:widowControl w:val="0"/>
              <w:autoSpaceDE w:val="0"/>
              <w:autoSpaceDN w:val="0"/>
              <w:adjustRightInd w:val="0"/>
              <w:spacing w:line="256" w:lineRule="auto"/>
              <w:rPr>
                <w:rFonts w:ascii="Times New Roman" w:hAnsi="Times New Roman"/>
                <w:sz w:val="20"/>
                <w:szCs w:val="20"/>
              </w:rPr>
            </w:pPr>
            <w:r w:rsidRPr="001A7DAF">
              <w:rPr>
                <w:rFonts w:ascii="Times New Roman" w:hAnsi="Times New Roman"/>
                <w:sz w:val="20"/>
                <w:szCs w:val="20"/>
              </w:rPr>
              <w:t>Pseudo R</w:t>
            </w:r>
            <w:r w:rsidRPr="001A7DAF">
              <w:rPr>
                <w:rFonts w:ascii="Times New Roman" w:hAnsi="Times New Roman"/>
                <w:sz w:val="20"/>
                <w:szCs w:val="20"/>
                <w:vertAlign w:val="superscript"/>
              </w:rPr>
              <w:t>2</w:t>
            </w:r>
          </w:p>
        </w:tc>
        <w:tc>
          <w:tcPr>
            <w:tcW w:w="1200" w:type="dxa"/>
            <w:tcBorders>
              <w:left w:val="nil"/>
              <w:bottom w:val="single" w:sz="4" w:space="0" w:color="auto"/>
              <w:right w:val="nil"/>
            </w:tcBorders>
          </w:tcPr>
          <w:p w14:paraId="7E9324D7" w14:textId="51D34537" w:rsidR="007F7A3D" w:rsidRPr="00545BF1" w:rsidRDefault="007F7A3D" w:rsidP="007F7A3D">
            <w:pPr>
              <w:widowControl w:val="0"/>
              <w:autoSpaceDE w:val="0"/>
              <w:autoSpaceDN w:val="0"/>
              <w:adjustRightInd w:val="0"/>
              <w:spacing w:line="256" w:lineRule="auto"/>
              <w:jc w:val="center"/>
              <w:rPr>
                <w:rFonts w:ascii="Times New Roman" w:hAnsi="Times New Roman"/>
                <w:sz w:val="20"/>
                <w:szCs w:val="20"/>
              </w:rPr>
            </w:pPr>
            <w:r w:rsidRPr="007F7A3D">
              <w:rPr>
                <w:rFonts w:ascii="Times New Roman" w:hAnsi="Times New Roman"/>
                <w:sz w:val="20"/>
                <w:szCs w:val="20"/>
              </w:rPr>
              <w:t>0.0369</w:t>
            </w:r>
          </w:p>
        </w:tc>
        <w:tc>
          <w:tcPr>
            <w:tcW w:w="1201" w:type="dxa"/>
            <w:tcBorders>
              <w:left w:val="nil"/>
              <w:bottom w:val="single" w:sz="4" w:space="0" w:color="auto"/>
              <w:right w:val="nil"/>
            </w:tcBorders>
          </w:tcPr>
          <w:p w14:paraId="6DF955F9" w14:textId="63448602" w:rsidR="007F7A3D" w:rsidRPr="00545BF1" w:rsidRDefault="007F7A3D" w:rsidP="007F7A3D">
            <w:pPr>
              <w:widowControl w:val="0"/>
              <w:autoSpaceDE w:val="0"/>
              <w:autoSpaceDN w:val="0"/>
              <w:adjustRightInd w:val="0"/>
              <w:spacing w:line="256" w:lineRule="auto"/>
              <w:jc w:val="center"/>
              <w:rPr>
                <w:rFonts w:ascii="Times New Roman" w:hAnsi="Times New Roman"/>
                <w:sz w:val="20"/>
                <w:szCs w:val="20"/>
              </w:rPr>
            </w:pPr>
            <w:r w:rsidRPr="007F7A3D">
              <w:rPr>
                <w:rFonts w:ascii="Times New Roman" w:hAnsi="Times New Roman"/>
                <w:sz w:val="20"/>
                <w:szCs w:val="20"/>
              </w:rPr>
              <w:t>0.0447</w:t>
            </w:r>
          </w:p>
        </w:tc>
        <w:tc>
          <w:tcPr>
            <w:tcW w:w="1201" w:type="dxa"/>
            <w:tcBorders>
              <w:left w:val="nil"/>
              <w:bottom w:val="single" w:sz="4" w:space="0" w:color="auto"/>
              <w:right w:val="nil"/>
            </w:tcBorders>
          </w:tcPr>
          <w:p w14:paraId="116413B1" w14:textId="0E54988B" w:rsidR="007F7A3D" w:rsidRPr="00545BF1" w:rsidRDefault="007F7A3D" w:rsidP="007F7A3D">
            <w:pPr>
              <w:widowControl w:val="0"/>
              <w:autoSpaceDE w:val="0"/>
              <w:autoSpaceDN w:val="0"/>
              <w:adjustRightInd w:val="0"/>
              <w:spacing w:line="256" w:lineRule="auto"/>
              <w:jc w:val="center"/>
              <w:rPr>
                <w:rFonts w:ascii="Times New Roman" w:hAnsi="Times New Roman"/>
                <w:sz w:val="20"/>
                <w:szCs w:val="20"/>
              </w:rPr>
            </w:pPr>
            <w:r w:rsidRPr="007F7A3D">
              <w:rPr>
                <w:rFonts w:ascii="Times New Roman" w:hAnsi="Times New Roman"/>
                <w:sz w:val="20"/>
                <w:szCs w:val="20"/>
              </w:rPr>
              <w:t>0.0448</w:t>
            </w:r>
          </w:p>
        </w:tc>
        <w:tc>
          <w:tcPr>
            <w:tcW w:w="1200" w:type="dxa"/>
            <w:tcBorders>
              <w:left w:val="nil"/>
              <w:bottom w:val="single" w:sz="4" w:space="0" w:color="auto"/>
              <w:right w:val="nil"/>
            </w:tcBorders>
          </w:tcPr>
          <w:p w14:paraId="475425DF" w14:textId="75BDD205" w:rsidR="007F7A3D" w:rsidRPr="00545BF1" w:rsidRDefault="007F7A3D" w:rsidP="007F7A3D">
            <w:pPr>
              <w:widowControl w:val="0"/>
              <w:autoSpaceDE w:val="0"/>
              <w:autoSpaceDN w:val="0"/>
              <w:adjustRightInd w:val="0"/>
              <w:spacing w:line="256" w:lineRule="auto"/>
              <w:jc w:val="center"/>
              <w:rPr>
                <w:rFonts w:ascii="Times New Roman" w:hAnsi="Times New Roman"/>
                <w:sz w:val="20"/>
                <w:szCs w:val="20"/>
              </w:rPr>
            </w:pPr>
            <w:r w:rsidRPr="007F7A3D">
              <w:rPr>
                <w:rFonts w:ascii="Times New Roman" w:hAnsi="Times New Roman"/>
                <w:sz w:val="20"/>
                <w:szCs w:val="20"/>
              </w:rPr>
              <w:t>0.0460</w:t>
            </w:r>
          </w:p>
        </w:tc>
        <w:tc>
          <w:tcPr>
            <w:tcW w:w="1201" w:type="dxa"/>
            <w:tcBorders>
              <w:top w:val="nil"/>
              <w:left w:val="nil"/>
              <w:bottom w:val="single" w:sz="4" w:space="0" w:color="auto"/>
              <w:right w:val="nil"/>
            </w:tcBorders>
          </w:tcPr>
          <w:p w14:paraId="023DBB2D" w14:textId="7D5761F1" w:rsidR="007F7A3D" w:rsidRPr="00545BF1" w:rsidRDefault="007F7A3D" w:rsidP="007F7A3D">
            <w:pPr>
              <w:widowControl w:val="0"/>
              <w:autoSpaceDE w:val="0"/>
              <w:autoSpaceDN w:val="0"/>
              <w:adjustRightInd w:val="0"/>
              <w:spacing w:line="256" w:lineRule="auto"/>
              <w:jc w:val="center"/>
              <w:rPr>
                <w:rFonts w:ascii="Times New Roman" w:hAnsi="Times New Roman"/>
                <w:sz w:val="20"/>
                <w:szCs w:val="20"/>
              </w:rPr>
            </w:pPr>
            <w:r w:rsidRPr="007F7A3D">
              <w:rPr>
                <w:rFonts w:ascii="Times New Roman" w:hAnsi="Times New Roman"/>
                <w:sz w:val="20"/>
                <w:szCs w:val="20"/>
              </w:rPr>
              <w:t>0.0540</w:t>
            </w:r>
          </w:p>
        </w:tc>
        <w:tc>
          <w:tcPr>
            <w:tcW w:w="1201" w:type="dxa"/>
            <w:tcBorders>
              <w:top w:val="nil"/>
              <w:left w:val="nil"/>
              <w:bottom w:val="single" w:sz="4" w:space="0" w:color="auto"/>
              <w:right w:val="nil"/>
            </w:tcBorders>
          </w:tcPr>
          <w:p w14:paraId="154254B0" w14:textId="344905AE" w:rsidR="007F7A3D" w:rsidRPr="00545BF1" w:rsidRDefault="007F7A3D" w:rsidP="007F7A3D">
            <w:pPr>
              <w:widowControl w:val="0"/>
              <w:autoSpaceDE w:val="0"/>
              <w:autoSpaceDN w:val="0"/>
              <w:adjustRightInd w:val="0"/>
              <w:spacing w:line="256" w:lineRule="auto"/>
              <w:jc w:val="center"/>
              <w:rPr>
                <w:rFonts w:ascii="Times New Roman" w:hAnsi="Times New Roman"/>
                <w:sz w:val="20"/>
                <w:szCs w:val="20"/>
              </w:rPr>
            </w:pPr>
            <w:r w:rsidRPr="007F7A3D">
              <w:rPr>
                <w:rFonts w:ascii="Times New Roman" w:hAnsi="Times New Roman"/>
                <w:sz w:val="20"/>
                <w:szCs w:val="20"/>
              </w:rPr>
              <w:t>0.0546</w:t>
            </w:r>
          </w:p>
        </w:tc>
      </w:tr>
      <w:tr w:rsidR="007F7A3D" w:rsidRPr="00B47946" w14:paraId="0E0ADE15" w14:textId="77777777" w:rsidTr="001A4090">
        <w:trPr>
          <w:trHeight w:val="70"/>
        </w:trPr>
        <w:tc>
          <w:tcPr>
            <w:tcW w:w="2835" w:type="dxa"/>
            <w:tcBorders>
              <w:top w:val="single" w:sz="4" w:space="0" w:color="auto"/>
              <w:left w:val="nil"/>
              <w:bottom w:val="single" w:sz="4" w:space="0" w:color="auto"/>
              <w:right w:val="nil"/>
            </w:tcBorders>
          </w:tcPr>
          <w:p w14:paraId="1C4C6E43" w14:textId="77777777" w:rsidR="007F7A3D" w:rsidRPr="00B47946" w:rsidRDefault="007F7A3D" w:rsidP="007F7A3D">
            <w:pPr>
              <w:widowControl w:val="0"/>
              <w:autoSpaceDE w:val="0"/>
              <w:autoSpaceDN w:val="0"/>
              <w:adjustRightInd w:val="0"/>
              <w:spacing w:line="256" w:lineRule="auto"/>
              <w:rPr>
                <w:rFonts w:ascii="Times New Roman" w:hAnsi="Times New Roman"/>
                <w:sz w:val="20"/>
                <w:szCs w:val="20"/>
              </w:rPr>
            </w:pPr>
            <w:r>
              <w:rPr>
                <w:rFonts w:ascii="Times New Roman" w:hAnsi="Times New Roman"/>
                <w:sz w:val="20"/>
                <w:szCs w:val="20"/>
              </w:rPr>
              <w:t>Observations</w:t>
            </w:r>
          </w:p>
        </w:tc>
        <w:tc>
          <w:tcPr>
            <w:tcW w:w="1200" w:type="dxa"/>
            <w:tcBorders>
              <w:top w:val="nil"/>
              <w:left w:val="nil"/>
              <w:bottom w:val="single" w:sz="4" w:space="0" w:color="auto"/>
              <w:right w:val="nil"/>
            </w:tcBorders>
          </w:tcPr>
          <w:p w14:paraId="3B2EAF2C" w14:textId="1339EA54" w:rsidR="007F7A3D" w:rsidRPr="00B47946" w:rsidRDefault="007F7A3D" w:rsidP="007F7A3D">
            <w:pPr>
              <w:widowControl w:val="0"/>
              <w:autoSpaceDE w:val="0"/>
              <w:autoSpaceDN w:val="0"/>
              <w:adjustRightInd w:val="0"/>
              <w:spacing w:line="256" w:lineRule="auto"/>
              <w:jc w:val="center"/>
              <w:rPr>
                <w:rFonts w:ascii="Times New Roman" w:hAnsi="Times New Roman"/>
                <w:sz w:val="20"/>
                <w:szCs w:val="20"/>
              </w:rPr>
            </w:pPr>
            <w:r w:rsidRPr="00A706BB">
              <w:rPr>
                <w:rFonts w:ascii="Times New Roman" w:hAnsi="Times New Roman"/>
                <w:sz w:val="20"/>
                <w:szCs w:val="20"/>
              </w:rPr>
              <w:t>470</w:t>
            </w:r>
          </w:p>
        </w:tc>
        <w:tc>
          <w:tcPr>
            <w:tcW w:w="1201" w:type="dxa"/>
            <w:tcBorders>
              <w:top w:val="nil"/>
              <w:left w:val="nil"/>
              <w:bottom w:val="single" w:sz="4" w:space="0" w:color="auto"/>
              <w:right w:val="nil"/>
            </w:tcBorders>
          </w:tcPr>
          <w:p w14:paraId="0902F29F" w14:textId="2FDF4C98" w:rsidR="007F7A3D" w:rsidRPr="00B47946" w:rsidRDefault="007F7A3D" w:rsidP="007F7A3D">
            <w:pPr>
              <w:widowControl w:val="0"/>
              <w:autoSpaceDE w:val="0"/>
              <w:autoSpaceDN w:val="0"/>
              <w:adjustRightInd w:val="0"/>
              <w:spacing w:line="256" w:lineRule="auto"/>
              <w:jc w:val="center"/>
              <w:rPr>
                <w:rFonts w:ascii="Times New Roman" w:hAnsi="Times New Roman"/>
                <w:sz w:val="20"/>
                <w:szCs w:val="20"/>
              </w:rPr>
            </w:pPr>
            <w:r w:rsidRPr="00A706BB">
              <w:rPr>
                <w:rFonts w:ascii="Times New Roman" w:hAnsi="Times New Roman"/>
                <w:sz w:val="20"/>
                <w:szCs w:val="20"/>
              </w:rPr>
              <w:t>448</w:t>
            </w:r>
          </w:p>
        </w:tc>
        <w:tc>
          <w:tcPr>
            <w:tcW w:w="1201" w:type="dxa"/>
            <w:tcBorders>
              <w:top w:val="nil"/>
              <w:left w:val="nil"/>
              <w:bottom w:val="single" w:sz="4" w:space="0" w:color="auto"/>
              <w:right w:val="nil"/>
            </w:tcBorders>
          </w:tcPr>
          <w:p w14:paraId="512263C0" w14:textId="248A1FEA" w:rsidR="007F7A3D" w:rsidRPr="00B47946" w:rsidRDefault="007F7A3D" w:rsidP="007F7A3D">
            <w:pPr>
              <w:widowControl w:val="0"/>
              <w:autoSpaceDE w:val="0"/>
              <w:autoSpaceDN w:val="0"/>
              <w:adjustRightInd w:val="0"/>
              <w:spacing w:line="256" w:lineRule="auto"/>
              <w:jc w:val="center"/>
              <w:rPr>
                <w:rFonts w:ascii="Times New Roman" w:hAnsi="Times New Roman"/>
                <w:sz w:val="20"/>
                <w:szCs w:val="20"/>
              </w:rPr>
            </w:pPr>
            <w:r w:rsidRPr="00A706BB">
              <w:rPr>
                <w:rFonts w:ascii="Times New Roman" w:hAnsi="Times New Roman"/>
                <w:sz w:val="20"/>
                <w:szCs w:val="20"/>
              </w:rPr>
              <w:t>470</w:t>
            </w:r>
          </w:p>
        </w:tc>
        <w:tc>
          <w:tcPr>
            <w:tcW w:w="1200" w:type="dxa"/>
            <w:tcBorders>
              <w:top w:val="nil"/>
              <w:left w:val="nil"/>
              <w:bottom w:val="single" w:sz="4" w:space="0" w:color="auto"/>
              <w:right w:val="nil"/>
            </w:tcBorders>
          </w:tcPr>
          <w:p w14:paraId="2F599A1D" w14:textId="61F70C6D" w:rsidR="007F7A3D" w:rsidRPr="00B47946" w:rsidRDefault="007F7A3D" w:rsidP="007F7A3D">
            <w:pPr>
              <w:widowControl w:val="0"/>
              <w:autoSpaceDE w:val="0"/>
              <w:autoSpaceDN w:val="0"/>
              <w:adjustRightInd w:val="0"/>
              <w:spacing w:line="256" w:lineRule="auto"/>
              <w:jc w:val="center"/>
              <w:rPr>
                <w:rFonts w:ascii="Times New Roman" w:hAnsi="Times New Roman"/>
                <w:sz w:val="20"/>
                <w:szCs w:val="20"/>
              </w:rPr>
            </w:pPr>
            <w:r w:rsidRPr="00A706BB">
              <w:rPr>
                <w:rFonts w:ascii="Times New Roman" w:hAnsi="Times New Roman"/>
                <w:sz w:val="20"/>
                <w:szCs w:val="20"/>
              </w:rPr>
              <w:t>470</w:t>
            </w:r>
          </w:p>
        </w:tc>
        <w:tc>
          <w:tcPr>
            <w:tcW w:w="1201" w:type="dxa"/>
            <w:tcBorders>
              <w:top w:val="nil"/>
              <w:left w:val="nil"/>
              <w:bottom w:val="single" w:sz="4" w:space="0" w:color="auto"/>
              <w:right w:val="nil"/>
            </w:tcBorders>
          </w:tcPr>
          <w:p w14:paraId="1B7A0A74" w14:textId="5DA4A92F" w:rsidR="007F7A3D" w:rsidRPr="00B47946" w:rsidRDefault="007F7A3D" w:rsidP="007F7A3D">
            <w:pPr>
              <w:widowControl w:val="0"/>
              <w:autoSpaceDE w:val="0"/>
              <w:autoSpaceDN w:val="0"/>
              <w:adjustRightInd w:val="0"/>
              <w:spacing w:line="256" w:lineRule="auto"/>
              <w:jc w:val="center"/>
              <w:rPr>
                <w:rFonts w:ascii="Times New Roman" w:hAnsi="Times New Roman"/>
                <w:sz w:val="20"/>
                <w:szCs w:val="20"/>
              </w:rPr>
            </w:pPr>
            <w:r w:rsidRPr="00A706BB">
              <w:rPr>
                <w:rFonts w:ascii="Times New Roman" w:hAnsi="Times New Roman"/>
                <w:sz w:val="20"/>
                <w:szCs w:val="20"/>
              </w:rPr>
              <w:t>448</w:t>
            </w:r>
          </w:p>
        </w:tc>
        <w:tc>
          <w:tcPr>
            <w:tcW w:w="1201" w:type="dxa"/>
            <w:tcBorders>
              <w:top w:val="nil"/>
              <w:left w:val="nil"/>
              <w:bottom w:val="single" w:sz="4" w:space="0" w:color="auto"/>
              <w:right w:val="nil"/>
            </w:tcBorders>
          </w:tcPr>
          <w:p w14:paraId="33EFB54B" w14:textId="10FB4605" w:rsidR="007F7A3D" w:rsidRPr="00B47946" w:rsidRDefault="007F7A3D" w:rsidP="007F7A3D">
            <w:pPr>
              <w:widowControl w:val="0"/>
              <w:autoSpaceDE w:val="0"/>
              <w:autoSpaceDN w:val="0"/>
              <w:adjustRightInd w:val="0"/>
              <w:spacing w:line="256" w:lineRule="auto"/>
              <w:jc w:val="center"/>
              <w:rPr>
                <w:rFonts w:ascii="Times New Roman" w:hAnsi="Times New Roman"/>
                <w:sz w:val="20"/>
                <w:szCs w:val="20"/>
              </w:rPr>
            </w:pPr>
            <w:r w:rsidRPr="00A706BB">
              <w:rPr>
                <w:rFonts w:ascii="Times New Roman" w:hAnsi="Times New Roman"/>
                <w:sz w:val="20"/>
                <w:szCs w:val="20"/>
              </w:rPr>
              <w:t>448</w:t>
            </w:r>
          </w:p>
        </w:tc>
      </w:tr>
    </w:tbl>
    <w:p w14:paraId="51F68B51" w14:textId="77777777" w:rsidR="00EA303C" w:rsidRPr="00DF5B12" w:rsidRDefault="00EA303C" w:rsidP="00EA303C">
      <w:pPr>
        <w:spacing w:after="160"/>
        <w:jc w:val="both"/>
        <w:rPr>
          <w:rFonts w:ascii="Times New Roman" w:eastAsiaTheme="minorHAnsi" w:hAnsi="Times New Roman"/>
          <w:sz w:val="20"/>
          <w:szCs w:val="20"/>
        </w:rPr>
      </w:pPr>
      <w:r w:rsidRPr="00DF5B12">
        <w:rPr>
          <w:rFonts w:ascii="Times New Roman" w:eastAsiaTheme="minorHAnsi" w:hAnsi="Times New Roman"/>
          <w:sz w:val="20"/>
          <w:szCs w:val="20"/>
        </w:rPr>
        <w:t>Notes: Results from ordered probit estimations. Numbers indicate coefficients. Standard errors are in parentheses. The models are estimated with maximum likelihood, using heteroscedasticity robust standard errors. The stochastic component in the models is assumed to be normally distributed. Dummy variables are indicated with [d], standardized (Mean=0, SD=1) continuous variables with [s]. OECD Europe is base category for OECD variables. The dependent variable is a dummy, taking the value of 1 if an individual’s response to the question (C3:) “In your opinion, if there were linkage of trade agreements with climate policy, how high is the risk that such a linkage would erode international cooperation on trade among the involved countries without improving climate policy?” is (5) Very risky” or “(4)”, 0 otherwise. Significance levels are indicated by: *P&lt; 0.10, **P&lt; 0.05, ***P&lt; 0.01.</w:t>
      </w:r>
    </w:p>
    <w:p w14:paraId="6064419B" w14:textId="77777777" w:rsidR="00EA303C" w:rsidRDefault="00EA303C" w:rsidP="00D73BB9">
      <w:pPr>
        <w:spacing w:line="360" w:lineRule="auto"/>
        <w:jc w:val="both"/>
        <w:rPr>
          <w:rFonts w:ascii="Times New Roman" w:hAnsi="Times New Roman"/>
          <w:b/>
          <w:bCs/>
        </w:rPr>
      </w:pPr>
    </w:p>
    <w:p w14:paraId="314E9E5A" w14:textId="066CF84D" w:rsidR="00EA303C" w:rsidRPr="00DF5B12" w:rsidRDefault="00EA303C" w:rsidP="00EA303C">
      <w:pPr>
        <w:jc w:val="both"/>
        <w:rPr>
          <w:rFonts w:ascii="Times New Roman" w:eastAsiaTheme="minorHAnsi" w:hAnsi="Times New Roman"/>
          <w:sz w:val="20"/>
          <w:szCs w:val="20"/>
        </w:rPr>
      </w:pPr>
      <w:bookmarkStart w:id="47" w:name="_Hlk117079603"/>
      <w:r w:rsidRPr="00B47946">
        <w:rPr>
          <w:rFonts w:ascii="Times New Roman" w:hAnsi="Times New Roman"/>
          <w:b/>
          <w:bCs/>
        </w:rPr>
        <w:lastRenderedPageBreak/>
        <w:t xml:space="preserve">Table </w:t>
      </w:r>
      <w:r>
        <w:rPr>
          <w:rFonts w:ascii="Times New Roman" w:hAnsi="Times New Roman"/>
          <w:b/>
          <w:bCs/>
        </w:rPr>
        <w:t>S</w:t>
      </w:r>
      <w:r w:rsidR="0071294C">
        <w:rPr>
          <w:rFonts w:ascii="Times New Roman" w:hAnsi="Times New Roman"/>
          <w:b/>
          <w:bCs/>
        </w:rPr>
        <w:t>32</w:t>
      </w:r>
      <w:r>
        <w:rPr>
          <w:rFonts w:ascii="Times New Roman" w:hAnsi="Times New Roman"/>
          <w:b/>
          <w:bCs/>
        </w:rPr>
        <w:t>.</w:t>
      </w:r>
      <w:r w:rsidRPr="00B47946">
        <w:rPr>
          <w:rFonts w:ascii="Times New Roman" w:hAnsi="Times New Roman"/>
          <w:b/>
          <w:bCs/>
        </w:rPr>
        <w:t xml:space="preserve"> Marginal effects (at means) from binary Probit regressions, Dependent variable: </w:t>
      </w:r>
      <w:r>
        <w:rPr>
          <w:rFonts w:ascii="Times New Roman" w:hAnsi="Times New Roman"/>
          <w:b/>
          <w:bCs/>
        </w:rPr>
        <w:t>Trade-Climate Linkage: Risk</w:t>
      </w:r>
    </w:p>
    <w:bookmarkEnd w:id="47"/>
    <w:tbl>
      <w:tblPr>
        <w:tblW w:w="10039" w:type="dxa"/>
        <w:tblLayout w:type="fixed"/>
        <w:tblLook w:val="04A0" w:firstRow="1" w:lastRow="0" w:firstColumn="1" w:lastColumn="0" w:noHBand="0" w:noVBand="1"/>
      </w:tblPr>
      <w:tblGrid>
        <w:gridCol w:w="2835"/>
        <w:gridCol w:w="1200"/>
        <w:gridCol w:w="1201"/>
        <w:gridCol w:w="1201"/>
        <w:gridCol w:w="1200"/>
        <w:gridCol w:w="1201"/>
        <w:gridCol w:w="1201"/>
      </w:tblGrid>
      <w:tr w:rsidR="00EA303C" w:rsidRPr="00B47946" w14:paraId="3D9ACBA1" w14:textId="77777777" w:rsidTr="001A4090">
        <w:trPr>
          <w:trHeight w:val="278"/>
        </w:trPr>
        <w:tc>
          <w:tcPr>
            <w:tcW w:w="2835" w:type="dxa"/>
            <w:tcBorders>
              <w:top w:val="double" w:sz="4" w:space="0" w:color="auto"/>
              <w:left w:val="nil"/>
              <w:bottom w:val="nil"/>
              <w:right w:val="nil"/>
            </w:tcBorders>
          </w:tcPr>
          <w:p w14:paraId="301DB9FD" w14:textId="77777777" w:rsidR="00EA303C" w:rsidRPr="00B47946" w:rsidRDefault="00EA303C" w:rsidP="001A4090">
            <w:pPr>
              <w:widowControl w:val="0"/>
              <w:autoSpaceDE w:val="0"/>
              <w:autoSpaceDN w:val="0"/>
              <w:adjustRightInd w:val="0"/>
              <w:spacing w:line="256" w:lineRule="auto"/>
              <w:rPr>
                <w:rFonts w:ascii="Times New Roman" w:hAnsi="Times New Roman"/>
                <w:sz w:val="20"/>
                <w:szCs w:val="20"/>
              </w:rPr>
            </w:pPr>
          </w:p>
        </w:tc>
        <w:tc>
          <w:tcPr>
            <w:tcW w:w="1200" w:type="dxa"/>
            <w:tcBorders>
              <w:top w:val="double" w:sz="4" w:space="0" w:color="auto"/>
              <w:left w:val="nil"/>
              <w:bottom w:val="single" w:sz="4" w:space="0" w:color="auto"/>
              <w:right w:val="nil"/>
            </w:tcBorders>
            <w:hideMark/>
          </w:tcPr>
          <w:p w14:paraId="7F74E9D6" w14:textId="77777777" w:rsidR="00EA303C" w:rsidRPr="00B47946" w:rsidRDefault="00EA303C" w:rsidP="001A4090">
            <w:pPr>
              <w:widowControl w:val="0"/>
              <w:autoSpaceDE w:val="0"/>
              <w:autoSpaceDN w:val="0"/>
              <w:adjustRightInd w:val="0"/>
              <w:spacing w:line="256" w:lineRule="auto"/>
              <w:jc w:val="center"/>
              <w:rPr>
                <w:rFonts w:ascii="Times New Roman" w:hAnsi="Times New Roman"/>
                <w:sz w:val="20"/>
                <w:szCs w:val="20"/>
              </w:rPr>
            </w:pPr>
            <w:r w:rsidRPr="00B47946">
              <w:rPr>
                <w:rFonts w:ascii="Times New Roman" w:hAnsi="Times New Roman"/>
                <w:sz w:val="20"/>
                <w:szCs w:val="20"/>
              </w:rPr>
              <w:t>(1)</w:t>
            </w:r>
          </w:p>
        </w:tc>
        <w:tc>
          <w:tcPr>
            <w:tcW w:w="1201" w:type="dxa"/>
            <w:tcBorders>
              <w:top w:val="double" w:sz="4" w:space="0" w:color="auto"/>
              <w:left w:val="nil"/>
              <w:bottom w:val="single" w:sz="4" w:space="0" w:color="auto"/>
              <w:right w:val="nil"/>
            </w:tcBorders>
            <w:hideMark/>
          </w:tcPr>
          <w:p w14:paraId="433BA928" w14:textId="77777777" w:rsidR="00EA303C" w:rsidRPr="00B47946" w:rsidRDefault="00EA303C" w:rsidP="001A4090">
            <w:pPr>
              <w:widowControl w:val="0"/>
              <w:autoSpaceDE w:val="0"/>
              <w:autoSpaceDN w:val="0"/>
              <w:adjustRightInd w:val="0"/>
              <w:spacing w:line="256" w:lineRule="auto"/>
              <w:jc w:val="center"/>
              <w:rPr>
                <w:rFonts w:ascii="Times New Roman" w:hAnsi="Times New Roman"/>
                <w:sz w:val="20"/>
                <w:szCs w:val="20"/>
              </w:rPr>
            </w:pPr>
            <w:r w:rsidRPr="00B47946">
              <w:rPr>
                <w:rFonts w:ascii="Times New Roman" w:hAnsi="Times New Roman"/>
                <w:sz w:val="20"/>
                <w:szCs w:val="20"/>
              </w:rPr>
              <w:t>(2)</w:t>
            </w:r>
          </w:p>
        </w:tc>
        <w:tc>
          <w:tcPr>
            <w:tcW w:w="1201" w:type="dxa"/>
            <w:tcBorders>
              <w:top w:val="double" w:sz="4" w:space="0" w:color="auto"/>
              <w:left w:val="nil"/>
              <w:bottom w:val="single" w:sz="4" w:space="0" w:color="auto"/>
              <w:right w:val="nil"/>
            </w:tcBorders>
            <w:hideMark/>
          </w:tcPr>
          <w:p w14:paraId="62D54B74" w14:textId="77777777" w:rsidR="00EA303C" w:rsidRPr="00B47946" w:rsidRDefault="00EA303C" w:rsidP="001A4090">
            <w:pPr>
              <w:widowControl w:val="0"/>
              <w:autoSpaceDE w:val="0"/>
              <w:autoSpaceDN w:val="0"/>
              <w:adjustRightInd w:val="0"/>
              <w:spacing w:line="256" w:lineRule="auto"/>
              <w:jc w:val="center"/>
              <w:rPr>
                <w:rFonts w:ascii="Times New Roman" w:hAnsi="Times New Roman"/>
                <w:sz w:val="20"/>
                <w:szCs w:val="20"/>
              </w:rPr>
            </w:pPr>
            <w:r w:rsidRPr="00B47946">
              <w:rPr>
                <w:rFonts w:ascii="Times New Roman" w:hAnsi="Times New Roman"/>
                <w:sz w:val="20"/>
                <w:szCs w:val="20"/>
              </w:rPr>
              <w:t>(3)</w:t>
            </w:r>
          </w:p>
        </w:tc>
        <w:tc>
          <w:tcPr>
            <w:tcW w:w="1200" w:type="dxa"/>
            <w:tcBorders>
              <w:top w:val="double" w:sz="4" w:space="0" w:color="auto"/>
              <w:left w:val="nil"/>
              <w:bottom w:val="single" w:sz="4" w:space="0" w:color="auto"/>
              <w:right w:val="nil"/>
            </w:tcBorders>
            <w:hideMark/>
          </w:tcPr>
          <w:p w14:paraId="2BBC9EDF" w14:textId="77777777" w:rsidR="00EA303C" w:rsidRPr="00B47946" w:rsidRDefault="00EA303C" w:rsidP="001A4090">
            <w:pPr>
              <w:widowControl w:val="0"/>
              <w:autoSpaceDE w:val="0"/>
              <w:autoSpaceDN w:val="0"/>
              <w:adjustRightInd w:val="0"/>
              <w:spacing w:line="256" w:lineRule="auto"/>
              <w:jc w:val="center"/>
              <w:rPr>
                <w:rFonts w:ascii="Times New Roman" w:hAnsi="Times New Roman"/>
                <w:sz w:val="20"/>
                <w:szCs w:val="20"/>
              </w:rPr>
            </w:pPr>
            <w:r w:rsidRPr="00B47946">
              <w:rPr>
                <w:rFonts w:ascii="Times New Roman" w:hAnsi="Times New Roman"/>
                <w:sz w:val="20"/>
                <w:szCs w:val="20"/>
              </w:rPr>
              <w:t>(4)</w:t>
            </w:r>
          </w:p>
        </w:tc>
        <w:tc>
          <w:tcPr>
            <w:tcW w:w="1201" w:type="dxa"/>
            <w:tcBorders>
              <w:top w:val="double" w:sz="4" w:space="0" w:color="auto"/>
              <w:left w:val="nil"/>
              <w:bottom w:val="single" w:sz="4" w:space="0" w:color="auto"/>
              <w:right w:val="nil"/>
            </w:tcBorders>
          </w:tcPr>
          <w:p w14:paraId="7E27A2E8" w14:textId="77777777" w:rsidR="00EA303C" w:rsidRPr="00B47946" w:rsidRDefault="00EA303C" w:rsidP="001A4090">
            <w:pPr>
              <w:widowControl w:val="0"/>
              <w:autoSpaceDE w:val="0"/>
              <w:autoSpaceDN w:val="0"/>
              <w:adjustRightInd w:val="0"/>
              <w:spacing w:line="256" w:lineRule="auto"/>
              <w:jc w:val="center"/>
              <w:rPr>
                <w:rFonts w:ascii="Times New Roman" w:hAnsi="Times New Roman"/>
                <w:sz w:val="20"/>
                <w:szCs w:val="20"/>
              </w:rPr>
            </w:pPr>
            <w:r w:rsidRPr="00B47946">
              <w:rPr>
                <w:rFonts w:ascii="Times New Roman" w:hAnsi="Times New Roman"/>
                <w:sz w:val="20"/>
                <w:szCs w:val="20"/>
              </w:rPr>
              <w:t>(5)</w:t>
            </w:r>
          </w:p>
        </w:tc>
        <w:tc>
          <w:tcPr>
            <w:tcW w:w="1201" w:type="dxa"/>
            <w:tcBorders>
              <w:top w:val="double" w:sz="4" w:space="0" w:color="auto"/>
              <w:left w:val="nil"/>
              <w:bottom w:val="single" w:sz="4" w:space="0" w:color="auto"/>
              <w:right w:val="nil"/>
            </w:tcBorders>
          </w:tcPr>
          <w:p w14:paraId="51A18C93" w14:textId="77777777" w:rsidR="00EA303C" w:rsidRPr="00B47946" w:rsidRDefault="00EA303C" w:rsidP="001A4090">
            <w:pPr>
              <w:widowControl w:val="0"/>
              <w:autoSpaceDE w:val="0"/>
              <w:autoSpaceDN w:val="0"/>
              <w:adjustRightInd w:val="0"/>
              <w:spacing w:line="256" w:lineRule="auto"/>
              <w:jc w:val="center"/>
              <w:rPr>
                <w:rFonts w:ascii="Times New Roman" w:hAnsi="Times New Roman"/>
                <w:sz w:val="20"/>
                <w:szCs w:val="20"/>
              </w:rPr>
            </w:pPr>
            <w:r w:rsidRPr="00B47946">
              <w:rPr>
                <w:rFonts w:ascii="Times New Roman" w:hAnsi="Times New Roman"/>
                <w:sz w:val="20"/>
                <w:szCs w:val="20"/>
              </w:rPr>
              <w:t>(6)</w:t>
            </w:r>
          </w:p>
        </w:tc>
      </w:tr>
      <w:tr w:rsidR="00EA303C" w:rsidRPr="00B47946" w14:paraId="16A8B495" w14:textId="77777777" w:rsidTr="001A4090">
        <w:trPr>
          <w:trHeight w:val="278"/>
        </w:trPr>
        <w:tc>
          <w:tcPr>
            <w:tcW w:w="2835" w:type="dxa"/>
            <w:tcBorders>
              <w:top w:val="single" w:sz="4" w:space="0" w:color="auto"/>
              <w:left w:val="nil"/>
              <w:bottom w:val="nil"/>
              <w:right w:val="nil"/>
            </w:tcBorders>
            <w:hideMark/>
          </w:tcPr>
          <w:p w14:paraId="7682AC5D" w14:textId="77777777" w:rsidR="00EA303C" w:rsidRPr="00B47946" w:rsidRDefault="00EA303C" w:rsidP="001A4090">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 xml:space="preserve">Geopolitical </w:t>
            </w:r>
            <w:r>
              <w:rPr>
                <w:rFonts w:ascii="Times New Roman" w:hAnsi="Times New Roman"/>
                <w:b/>
                <w:bCs/>
                <w:sz w:val="20"/>
                <w:szCs w:val="20"/>
                <w:u w:val="single"/>
              </w:rPr>
              <w:t>background</w:t>
            </w:r>
          </w:p>
        </w:tc>
        <w:tc>
          <w:tcPr>
            <w:tcW w:w="1200" w:type="dxa"/>
            <w:tcBorders>
              <w:top w:val="single" w:sz="4" w:space="0" w:color="auto"/>
              <w:left w:val="nil"/>
              <w:right w:val="nil"/>
            </w:tcBorders>
          </w:tcPr>
          <w:p w14:paraId="0E1B5390" w14:textId="77777777" w:rsidR="00EA303C" w:rsidRPr="00B47946" w:rsidRDefault="00EA303C" w:rsidP="001A4090">
            <w:pPr>
              <w:widowControl w:val="0"/>
              <w:autoSpaceDE w:val="0"/>
              <w:autoSpaceDN w:val="0"/>
              <w:adjustRightInd w:val="0"/>
              <w:spacing w:line="256" w:lineRule="auto"/>
              <w:jc w:val="center"/>
              <w:rPr>
                <w:rFonts w:ascii="Times New Roman" w:hAnsi="Times New Roman"/>
                <w:sz w:val="20"/>
                <w:szCs w:val="20"/>
              </w:rPr>
            </w:pPr>
          </w:p>
        </w:tc>
        <w:tc>
          <w:tcPr>
            <w:tcW w:w="1201" w:type="dxa"/>
            <w:tcBorders>
              <w:top w:val="single" w:sz="4" w:space="0" w:color="auto"/>
              <w:left w:val="nil"/>
              <w:right w:val="nil"/>
            </w:tcBorders>
          </w:tcPr>
          <w:p w14:paraId="496184D1" w14:textId="77777777" w:rsidR="00EA303C" w:rsidRPr="00B47946" w:rsidRDefault="00EA303C" w:rsidP="001A4090">
            <w:pPr>
              <w:widowControl w:val="0"/>
              <w:autoSpaceDE w:val="0"/>
              <w:autoSpaceDN w:val="0"/>
              <w:adjustRightInd w:val="0"/>
              <w:spacing w:line="256" w:lineRule="auto"/>
              <w:jc w:val="center"/>
              <w:rPr>
                <w:rFonts w:ascii="Times New Roman" w:hAnsi="Times New Roman"/>
                <w:sz w:val="20"/>
                <w:szCs w:val="20"/>
              </w:rPr>
            </w:pPr>
          </w:p>
        </w:tc>
        <w:tc>
          <w:tcPr>
            <w:tcW w:w="1201" w:type="dxa"/>
            <w:tcBorders>
              <w:top w:val="single" w:sz="4" w:space="0" w:color="auto"/>
              <w:left w:val="nil"/>
              <w:right w:val="nil"/>
            </w:tcBorders>
          </w:tcPr>
          <w:p w14:paraId="3D312709" w14:textId="77777777" w:rsidR="00EA303C" w:rsidRPr="00B47946" w:rsidRDefault="00EA303C" w:rsidP="001A4090">
            <w:pPr>
              <w:widowControl w:val="0"/>
              <w:autoSpaceDE w:val="0"/>
              <w:autoSpaceDN w:val="0"/>
              <w:adjustRightInd w:val="0"/>
              <w:spacing w:line="256" w:lineRule="auto"/>
              <w:jc w:val="center"/>
              <w:rPr>
                <w:rFonts w:ascii="Times New Roman" w:hAnsi="Times New Roman"/>
                <w:sz w:val="20"/>
                <w:szCs w:val="20"/>
              </w:rPr>
            </w:pPr>
          </w:p>
        </w:tc>
        <w:tc>
          <w:tcPr>
            <w:tcW w:w="1200" w:type="dxa"/>
            <w:tcBorders>
              <w:top w:val="single" w:sz="4" w:space="0" w:color="auto"/>
              <w:left w:val="nil"/>
              <w:right w:val="nil"/>
            </w:tcBorders>
          </w:tcPr>
          <w:p w14:paraId="21B34755" w14:textId="77777777" w:rsidR="00EA303C" w:rsidRPr="00B47946" w:rsidRDefault="00EA303C" w:rsidP="001A4090">
            <w:pPr>
              <w:widowControl w:val="0"/>
              <w:autoSpaceDE w:val="0"/>
              <w:autoSpaceDN w:val="0"/>
              <w:adjustRightInd w:val="0"/>
              <w:spacing w:line="256" w:lineRule="auto"/>
              <w:jc w:val="center"/>
              <w:rPr>
                <w:rFonts w:ascii="Times New Roman" w:hAnsi="Times New Roman"/>
                <w:sz w:val="20"/>
                <w:szCs w:val="20"/>
              </w:rPr>
            </w:pPr>
          </w:p>
        </w:tc>
        <w:tc>
          <w:tcPr>
            <w:tcW w:w="1201" w:type="dxa"/>
            <w:tcBorders>
              <w:top w:val="single" w:sz="4" w:space="0" w:color="auto"/>
              <w:left w:val="nil"/>
              <w:right w:val="nil"/>
            </w:tcBorders>
          </w:tcPr>
          <w:p w14:paraId="75C45128" w14:textId="77777777" w:rsidR="00EA303C" w:rsidRPr="00B47946" w:rsidRDefault="00EA303C" w:rsidP="001A4090">
            <w:pPr>
              <w:widowControl w:val="0"/>
              <w:autoSpaceDE w:val="0"/>
              <w:autoSpaceDN w:val="0"/>
              <w:adjustRightInd w:val="0"/>
              <w:spacing w:line="256" w:lineRule="auto"/>
              <w:jc w:val="center"/>
              <w:rPr>
                <w:rFonts w:ascii="Times New Roman" w:hAnsi="Times New Roman"/>
                <w:sz w:val="20"/>
                <w:szCs w:val="20"/>
              </w:rPr>
            </w:pPr>
          </w:p>
        </w:tc>
        <w:tc>
          <w:tcPr>
            <w:tcW w:w="1201" w:type="dxa"/>
            <w:tcBorders>
              <w:top w:val="single" w:sz="4" w:space="0" w:color="auto"/>
              <w:left w:val="nil"/>
              <w:right w:val="nil"/>
            </w:tcBorders>
          </w:tcPr>
          <w:p w14:paraId="076A5E1A" w14:textId="77777777" w:rsidR="00EA303C" w:rsidRPr="00B47946" w:rsidRDefault="00EA303C" w:rsidP="001A4090">
            <w:pPr>
              <w:widowControl w:val="0"/>
              <w:autoSpaceDE w:val="0"/>
              <w:autoSpaceDN w:val="0"/>
              <w:adjustRightInd w:val="0"/>
              <w:spacing w:line="256" w:lineRule="auto"/>
              <w:jc w:val="center"/>
              <w:rPr>
                <w:rFonts w:ascii="Times New Roman" w:hAnsi="Times New Roman"/>
                <w:sz w:val="20"/>
                <w:szCs w:val="20"/>
              </w:rPr>
            </w:pPr>
          </w:p>
        </w:tc>
      </w:tr>
      <w:tr w:rsidR="005F3F3B" w:rsidRPr="00B47946" w14:paraId="613CF69D" w14:textId="77777777" w:rsidTr="001A4090">
        <w:trPr>
          <w:trHeight w:val="295"/>
        </w:trPr>
        <w:tc>
          <w:tcPr>
            <w:tcW w:w="2835" w:type="dxa"/>
            <w:hideMark/>
          </w:tcPr>
          <w:p w14:paraId="61248740" w14:textId="77777777" w:rsidR="005F3F3B" w:rsidRPr="00B47946" w:rsidRDefault="005F3F3B" w:rsidP="005F3F3B">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 xml:space="preserve">OECD </w:t>
            </w:r>
            <w:proofErr w:type="spellStart"/>
            <w:r>
              <w:rPr>
                <w:rFonts w:ascii="Times New Roman" w:hAnsi="Times New Roman"/>
                <w:sz w:val="20"/>
                <w:szCs w:val="20"/>
              </w:rPr>
              <w:t>RoW</w:t>
            </w:r>
            <w:proofErr w:type="spellEnd"/>
            <w:r w:rsidRPr="00B47946">
              <w:rPr>
                <w:rFonts w:ascii="Times New Roman" w:hAnsi="Times New Roman"/>
                <w:sz w:val="20"/>
                <w:szCs w:val="20"/>
              </w:rPr>
              <w:t>[d]</w:t>
            </w:r>
          </w:p>
        </w:tc>
        <w:tc>
          <w:tcPr>
            <w:tcW w:w="1200" w:type="dxa"/>
            <w:tcBorders>
              <w:top w:val="nil"/>
              <w:left w:val="nil"/>
              <w:bottom w:val="nil"/>
              <w:right w:val="nil"/>
            </w:tcBorders>
          </w:tcPr>
          <w:p w14:paraId="51659B42" w14:textId="77777777" w:rsidR="005F3F3B" w:rsidRPr="00B47946" w:rsidRDefault="005F3F3B" w:rsidP="005F3F3B">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42021A3A" w14:textId="77777777" w:rsidR="005F3F3B" w:rsidRPr="00B47946" w:rsidRDefault="005F3F3B" w:rsidP="005F3F3B">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65B50872" w14:textId="08F9145D" w:rsidR="005F3F3B" w:rsidRPr="005F3F3B" w:rsidRDefault="005F3F3B" w:rsidP="005F3F3B">
            <w:pPr>
              <w:widowControl w:val="0"/>
              <w:autoSpaceDE w:val="0"/>
              <w:autoSpaceDN w:val="0"/>
              <w:adjustRightInd w:val="0"/>
              <w:spacing w:line="256" w:lineRule="auto"/>
              <w:jc w:val="center"/>
              <w:rPr>
                <w:rFonts w:ascii="Times New Roman" w:hAnsi="Times New Roman"/>
                <w:b/>
                <w:bCs/>
                <w:sz w:val="20"/>
                <w:szCs w:val="20"/>
              </w:rPr>
            </w:pPr>
            <w:r w:rsidRPr="005F3F3B">
              <w:rPr>
                <w:rFonts w:ascii="Times New Roman" w:hAnsi="Times New Roman"/>
                <w:b/>
                <w:bCs/>
                <w:sz w:val="20"/>
                <w:szCs w:val="20"/>
              </w:rPr>
              <w:t>0.2715***</w:t>
            </w:r>
          </w:p>
        </w:tc>
        <w:tc>
          <w:tcPr>
            <w:tcW w:w="1200" w:type="dxa"/>
            <w:tcBorders>
              <w:top w:val="nil"/>
              <w:left w:val="nil"/>
              <w:bottom w:val="nil"/>
              <w:right w:val="nil"/>
            </w:tcBorders>
          </w:tcPr>
          <w:p w14:paraId="6D11F466" w14:textId="568EEDA1" w:rsidR="005F3F3B" w:rsidRPr="005F3F3B" w:rsidRDefault="005F3F3B" w:rsidP="005F3F3B">
            <w:pPr>
              <w:widowControl w:val="0"/>
              <w:autoSpaceDE w:val="0"/>
              <w:autoSpaceDN w:val="0"/>
              <w:adjustRightInd w:val="0"/>
              <w:spacing w:line="256" w:lineRule="auto"/>
              <w:jc w:val="center"/>
              <w:rPr>
                <w:rFonts w:ascii="Times New Roman" w:hAnsi="Times New Roman"/>
                <w:b/>
                <w:bCs/>
                <w:sz w:val="20"/>
                <w:szCs w:val="20"/>
              </w:rPr>
            </w:pPr>
            <w:r w:rsidRPr="005F3F3B">
              <w:rPr>
                <w:rFonts w:ascii="Times New Roman" w:hAnsi="Times New Roman"/>
                <w:b/>
                <w:bCs/>
                <w:sz w:val="20"/>
                <w:szCs w:val="20"/>
              </w:rPr>
              <w:t>0.2391***</w:t>
            </w:r>
          </w:p>
        </w:tc>
        <w:tc>
          <w:tcPr>
            <w:tcW w:w="1201" w:type="dxa"/>
            <w:tcBorders>
              <w:top w:val="nil"/>
              <w:left w:val="nil"/>
              <w:bottom w:val="nil"/>
              <w:right w:val="nil"/>
            </w:tcBorders>
          </w:tcPr>
          <w:p w14:paraId="64D9D7FA" w14:textId="443F1C05" w:rsidR="005F3F3B" w:rsidRPr="005F3F3B" w:rsidRDefault="005F3F3B" w:rsidP="005F3F3B">
            <w:pPr>
              <w:widowControl w:val="0"/>
              <w:autoSpaceDE w:val="0"/>
              <w:autoSpaceDN w:val="0"/>
              <w:adjustRightInd w:val="0"/>
              <w:spacing w:line="256" w:lineRule="auto"/>
              <w:jc w:val="center"/>
              <w:rPr>
                <w:rFonts w:ascii="Times New Roman" w:hAnsi="Times New Roman"/>
                <w:b/>
                <w:bCs/>
                <w:sz w:val="20"/>
                <w:szCs w:val="20"/>
              </w:rPr>
            </w:pPr>
            <w:r w:rsidRPr="005F3F3B">
              <w:rPr>
                <w:rFonts w:ascii="Times New Roman" w:hAnsi="Times New Roman"/>
                <w:b/>
                <w:bCs/>
                <w:sz w:val="20"/>
                <w:szCs w:val="20"/>
              </w:rPr>
              <w:t>0.2308***</w:t>
            </w:r>
          </w:p>
        </w:tc>
        <w:tc>
          <w:tcPr>
            <w:tcW w:w="1201" w:type="dxa"/>
            <w:tcBorders>
              <w:top w:val="nil"/>
              <w:left w:val="nil"/>
              <w:bottom w:val="nil"/>
              <w:right w:val="nil"/>
            </w:tcBorders>
          </w:tcPr>
          <w:p w14:paraId="143F7374" w14:textId="4422C030" w:rsidR="005F3F3B" w:rsidRPr="005F3F3B" w:rsidRDefault="005F3F3B" w:rsidP="005F3F3B">
            <w:pPr>
              <w:widowControl w:val="0"/>
              <w:autoSpaceDE w:val="0"/>
              <w:autoSpaceDN w:val="0"/>
              <w:adjustRightInd w:val="0"/>
              <w:spacing w:line="256" w:lineRule="auto"/>
              <w:jc w:val="center"/>
              <w:rPr>
                <w:rFonts w:ascii="Times New Roman" w:hAnsi="Times New Roman"/>
                <w:b/>
                <w:bCs/>
                <w:sz w:val="20"/>
                <w:szCs w:val="20"/>
              </w:rPr>
            </w:pPr>
            <w:r w:rsidRPr="005F3F3B">
              <w:rPr>
                <w:rFonts w:ascii="Times New Roman" w:hAnsi="Times New Roman"/>
                <w:b/>
                <w:bCs/>
                <w:sz w:val="20"/>
                <w:szCs w:val="20"/>
              </w:rPr>
              <w:t>0.2440***</w:t>
            </w:r>
          </w:p>
        </w:tc>
      </w:tr>
      <w:tr w:rsidR="005F3F3B" w:rsidRPr="00B47946" w14:paraId="50E8F01E" w14:textId="77777777" w:rsidTr="001A4090">
        <w:trPr>
          <w:trHeight w:val="278"/>
        </w:trPr>
        <w:tc>
          <w:tcPr>
            <w:tcW w:w="2835" w:type="dxa"/>
          </w:tcPr>
          <w:p w14:paraId="7ACDDE31" w14:textId="77777777" w:rsidR="005F3F3B" w:rsidRPr="00B47946" w:rsidRDefault="005F3F3B" w:rsidP="005F3F3B">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46D1F2FD" w14:textId="77777777" w:rsidR="005F3F3B" w:rsidRPr="00B47946" w:rsidRDefault="005F3F3B" w:rsidP="005F3F3B">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7F63B10B" w14:textId="77777777" w:rsidR="005F3F3B" w:rsidRPr="00B47946" w:rsidRDefault="005F3F3B" w:rsidP="005F3F3B">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2E8BEABC" w14:textId="0433B926" w:rsidR="005F3F3B" w:rsidRPr="005F3F3B" w:rsidRDefault="005F3F3B" w:rsidP="005F3F3B">
            <w:pPr>
              <w:widowControl w:val="0"/>
              <w:autoSpaceDE w:val="0"/>
              <w:autoSpaceDN w:val="0"/>
              <w:adjustRightInd w:val="0"/>
              <w:spacing w:line="256" w:lineRule="auto"/>
              <w:jc w:val="center"/>
              <w:rPr>
                <w:rFonts w:ascii="Times New Roman" w:hAnsi="Times New Roman"/>
                <w:b/>
                <w:bCs/>
                <w:sz w:val="20"/>
                <w:szCs w:val="20"/>
              </w:rPr>
            </w:pPr>
            <w:r w:rsidRPr="005F3F3B">
              <w:rPr>
                <w:rFonts w:ascii="Times New Roman" w:hAnsi="Times New Roman"/>
                <w:b/>
                <w:bCs/>
                <w:sz w:val="20"/>
                <w:szCs w:val="20"/>
              </w:rPr>
              <w:t>(0.0841)</w:t>
            </w:r>
          </w:p>
        </w:tc>
        <w:tc>
          <w:tcPr>
            <w:tcW w:w="1200" w:type="dxa"/>
            <w:tcBorders>
              <w:top w:val="nil"/>
              <w:left w:val="nil"/>
              <w:bottom w:val="nil"/>
              <w:right w:val="nil"/>
            </w:tcBorders>
          </w:tcPr>
          <w:p w14:paraId="48B8EBF6" w14:textId="4F5293C3" w:rsidR="005F3F3B" w:rsidRPr="005F3F3B" w:rsidRDefault="005F3F3B" w:rsidP="005F3F3B">
            <w:pPr>
              <w:widowControl w:val="0"/>
              <w:autoSpaceDE w:val="0"/>
              <w:autoSpaceDN w:val="0"/>
              <w:adjustRightInd w:val="0"/>
              <w:spacing w:line="256" w:lineRule="auto"/>
              <w:jc w:val="center"/>
              <w:rPr>
                <w:rFonts w:ascii="Times New Roman" w:hAnsi="Times New Roman"/>
                <w:b/>
                <w:bCs/>
                <w:sz w:val="20"/>
                <w:szCs w:val="20"/>
              </w:rPr>
            </w:pPr>
            <w:r w:rsidRPr="005F3F3B">
              <w:rPr>
                <w:rFonts w:ascii="Times New Roman" w:hAnsi="Times New Roman"/>
                <w:b/>
                <w:bCs/>
                <w:sz w:val="20"/>
                <w:szCs w:val="20"/>
              </w:rPr>
              <w:t>(0.0883)</w:t>
            </w:r>
          </w:p>
        </w:tc>
        <w:tc>
          <w:tcPr>
            <w:tcW w:w="1201" w:type="dxa"/>
            <w:tcBorders>
              <w:top w:val="nil"/>
              <w:left w:val="nil"/>
              <w:bottom w:val="nil"/>
              <w:right w:val="nil"/>
            </w:tcBorders>
          </w:tcPr>
          <w:p w14:paraId="79412903" w14:textId="2DFB7915" w:rsidR="005F3F3B" w:rsidRPr="005F3F3B" w:rsidRDefault="005F3F3B" w:rsidP="005F3F3B">
            <w:pPr>
              <w:widowControl w:val="0"/>
              <w:autoSpaceDE w:val="0"/>
              <w:autoSpaceDN w:val="0"/>
              <w:adjustRightInd w:val="0"/>
              <w:spacing w:line="256" w:lineRule="auto"/>
              <w:jc w:val="center"/>
              <w:rPr>
                <w:rFonts w:ascii="Times New Roman" w:hAnsi="Times New Roman"/>
                <w:b/>
                <w:bCs/>
                <w:sz w:val="20"/>
                <w:szCs w:val="20"/>
              </w:rPr>
            </w:pPr>
            <w:r w:rsidRPr="005F3F3B">
              <w:rPr>
                <w:rFonts w:ascii="Times New Roman" w:hAnsi="Times New Roman"/>
                <w:b/>
                <w:bCs/>
                <w:sz w:val="20"/>
                <w:szCs w:val="20"/>
              </w:rPr>
              <w:t>(0.0869)</w:t>
            </w:r>
          </w:p>
        </w:tc>
        <w:tc>
          <w:tcPr>
            <w:tcW w:w="1201" w:type="dxa"/>
            <w:tcBorders>
              <w:top w:val="nil"/>
              <w:left w:val="nil"/>
              <w:bottom w:val="nil"/>
              <w:right w:val="nil"/>
            </w:tcBorders>
          </w:tcPr>
          <w:p w14:paraId="53CF4077" w14:textId="2360DAEB" w:rsidR="005F3F3B" w:rsidRPr="005F3F3B" w:rsidRDefault="005F3F3B" w:rsidP="005F3F3B">
            <w:pPr>
              <w:widowControl w:val="0"/>
              <w:autoSpaceDE w:val="0"/>
              <w:autoSpaceDN w:val="0"/>
              <w:adjustRightInd w:val="0"/>
              <w:spacing w:line="256" w:lineRule="auto"/>
              <w:jc w:val="center"/>
              <w:rPr>
                <w:rFonts w:ascii="Times New Roman" w:hAnsi="Times New Roman"/>
                <w:b/>
                <w:bCs/>
                <w:sz w:val="20"/>
                <w:szCs w:val="20"/>
              </w:rPr>
            </w:pPr>
            <w:r w:rsidRPr="005F3F3B">
              <w:rPr>
                <w:rFonts w:ascii="Times New Roman" w:hAnsi="Times New Roman"/>
                <w:b/>
                <w:bCs/>
                <w:sz w:val="20"/>
                <w:szCs w:val="20"/>
              </w:rPr>
              <w:t>(0.0907)</w:t>
            </w:r>
          </w:p>
        </w:tc>
      </w:tr>
      <w:tr w:rsidR="005F3F3B" w:rsidRPr="00B47946" w14:paraId="7DE3301D" w14:textId="77777777" w:rsidTr="00165545">
        <w:trPr>
          <w:trHeight w:val="278"/>
        </w:trPr>
        <w:tc>
          <w:tcPr>
            <w:tcW w:w="2835" w:type="dxa"/>
            <w:hideMark/>
          </w:tcPr>
          <w:p w14:paraId="13509567" w14:textId="77777777" w:rsidR="005F3F3B" w:rsidRPr="00B47946" w:rsidRDefault="005F3F3B" w:rsidP="005F3F3B">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 xml:space="preserve">Non-OECD </w:t>
            </w:r>
            <w:proofErr w:type="spellStart"/>
            <w:r>
              <w:rPr>
                <w:rFonts w:ascii="Times New Roman" w:hAnsi="Times New Roman"/>
                <w:sz w:val="20"/>
                <w:szCs w:val="20"/>
              </w:rPr>
              <w:t>RoW</w:t>
            </w:r>
            <w:proofErr w:type="spellEnd"/>
            <w:r w:rsidRPr="00B47946">
              <w:rPr>
                <w:rFonts w:ascii="Times New Roman" w:hAnsi="Times New Roman"/>
                <w:sz w:val="20"/>
                <w:szCs w:val="20"/>
              </w:rPr>
              <w:t xml:space="preserve"> [d] </w:t>
            </w:r>
          </w:p>
        </w:tc>
        <w:tc>
          <w:tcPr>
            <w:tcW w:w="1200" w:type="dxa"/>
            <w:tcBorders>
              <w:top w:val="nil"/>
              <w:left w:val="nil"/>
              <w:bottom w:val="nil"/>
              <w:right w:val="nil"/>
            </w:tcBorders>
          </w:tcPr>
          <w:p w14:paraId="1580567B" w14:textId="77777777" w:rsidR="005F3F3B" w:rsidRPr="00B47946" w:rsidRDefault="005F3F3B" w:rsidP="005F3F3B">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778259CA" w14:textId="77777777" w:rsidR="005F3F3B" w:rsidRPr="00B47946" w:rsidRDefault="005F3F3B" w:rsidP="005F3F3B">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5EBB818F" w14:textId="55BB3D5D" w:rsidR="005F3F3B" w:rsidRPr="005F3F3B" w:rsidRDefault="005F3F3B" w:rsidP="005F3F3B">
            <w:pPr>
              <w:widowControl w:val="0"/>
              <w:autoSpaceDE w:val="0"/>
              <w:autoSpaceDN w:val="0"/>
              <w:adjustRightInd w:val="0"/>
              <w:spacing w:line="256" w:lineRule="auto"/>
              <w:jc w:val="center"/>
              <w:rPr>
                <w:rFonts w:ascii="Times New Roman" w:hAnsi="Times New Roman"/>
                <w:b/>
                <w:bCs/>
                <w:sz w:val="20"/>
                <w:szCs w:val="20"/>
              </w:rPr>
            </w:pPr>
            <w:r w:rsidRPr="005F3F3B">
              <w:rPr>
                <w:rFonts w:ascii="Times New Roman" w:hAnsi="Times New Roman"/>
                <w:b/>
                <w:bCs/>
                <w:sz w:val="20"/>
                <w:szCs w:val="20"/>
              </w:rPr>
              <w:t>0.1987**</w:t>
            </w:r>
          </w:p>
        </w:tc>
        <w:tc>
          <w:tcPr>
            <w:tcW w:w="1200" w:type="dxa"/>
            <w:tcBorders>
              <w:top w:val="nil"/>
              <w:left w:val="nil"/>
              <w:bottom w:val="nil"/>
              <w:right w:val="nil"/>
            </w:tcBorders>
          </w:tcPr>
          <w:p w14:paraId="5A66296F" w14:textId="0B2E0A61" w:rsidR="005F3F3B" w:rsidRPr="00B47946" w:rsidRDefault="005F3F3B" w:rsidP="005F3F3B">
            <w:pPr>
              <w:widowControl w:val="0"/>
              <w:autoSpaceDE w:val="0"/>
              <w:autoSpaceDN w:val="0"/>
              <w:adjustRightInd w:val="0"/>
              <w:spacing w:line="256" w:lineRule="auto"/>
              <w:jc w:val="center"/>
              <w:rPr>
                <w:rFonts w:ascii="Times New Roman" w:hAnsi="Times New Roman"/>
                <w:b/>
                <w:bCs/>
                <w:sz w:val="20"/>
                <w:szCs w:val="20"/>
              </w:rPr>
            </w:pPr>
            <w:r w:rsidRPr="00377E2C">
              <w:rPr>
                <w:rFonts w:ascii="Times New Roman" w:hAnsi="Times New Roman"/>
                <w:sz w:val="20"/>
                <w:szCs w:val="20"/>
              </w:rPr>
              <w:t>0.1441</w:t>
            </w:r>
          </w:p>
        </w:tc>
        <w:tc>
          <w:tcPr>
            <w:tcW w:w="1201" w:type="dxa"/>
            <w:tcBorders>
              <w:top w:val="nil"/>
              <w:left w:val="nil"/>
              <w:bottom w:val="nil"/>
              <w:right w:val="nil"/>
            </w:tcBorders>
          </w:tcPr>
          <w:p w14:paraId="1C50630A" w14:textId="0050ECCE" w:rsidR="005F3F3B" w:rsidRPr="00B47946" w:rsidRDefault="005F3F3B" w:rsidP="005F3F3B">
            <w:pPr>
              <w:widowControl w:val="0"/>
              <w:autoSpaceDE w:val="0"/>
              <w:autoSpaceDN w:val="0"/>
              <w:adjustRightInd w:val="0"/>
              <w:spacing w:line="256" w:lineRule="auto"/>
              <w:jc w:val="center"/>
              <w:rPr>
                <w:rFonts w:ascii="Times New Roman" w:hAnsi="Times New Roman"/>
                <w:b/>
                <w:bCs/>
                <w:sz w:val="20"/>
                <w:szCs w:val="20"/>
              </w:rPr>
            </w:pPr>
            <w:r w:rsidRPr="00377E2C">
              <w:rPr>
                <w:rFonts w:ascii="Times New Roman" w:hAnsi="Times New Roman"/>
                <w:sz w:val="20"/>
                <w:szCs w:val="20"/>
              </w:rPr>
              <w:t>0.0948</w:t>
            </w:r>
          </w:p>
        </w:tc>
        <w:tc>
          <w:tcPr>
            <w:tcW w:w="1201" w:type="dxa"/>
            <w:tcBorders>
              <w:top w:val="nil"/>
              <w:left w:val="nil"/>
              <w:bottom w:val="nil"/>
              <w:right w:val="nil"/>
            </w:tcBorders>
          </w:tcPr>
          <w:p w14:paraId="52F436B2" w14:textId="3B994BD7" w:rsidR="005F3F3B" w:rsidRPr="00B47946" w:rsidRDefault="005F3F3B" w:rsidP="005F3F3B">
            <w:pPr>
              <w:widowControl w:val="0"/>
              <w:autoSpaceDE w:val="0"/>
              <w:autoSpaceDN w:val="0"/>
              <w:adjustRightInd w:val="0"/>
              <w:spacing w:line="256" w:lineRule="auto"/>
              <w:jc w:val="center"/>
              <w:rPr>
                <w:rFonts w:ascii="Times New Roman" w:hAnsi="Times New Roman"/>
                <w:b/>
                <w:bCs/>
                <w:sz w:val="20"/>
                <w:szCs w:val="20"/>
              </w:rPr>
            </w:pPr>
            <w:r w:rsidRPr="00377E2C">
              <w:rPr>
                <w:rFonts w:ascii="Times New Roman" w:hAnsi="Times New Roman"/>
                <w:sz w:val="20"/>
                <w:szCs w:val="20"/>
              </w:rPr>
              <w:t>0.1139</w:t>
            </w:r>
          </w:p>
        </w:tc>
      </w:tr>
      <w:tr w:rsidR="005F3F3B" w:rsidRPr="00B47946" w14:paraId="4BDE745F" w14:textId="77777777" w:rsidTr="005F3F3B">
        <w:trPr>
          <w:trHeight w:val="295"/>
        </w:trPr>
        <w:tc>
          <w:tcPr>
            <w:tcW w:w="2835" w:type="dxa"/>
          </w:tcPr>
          <w:p w14:paraId="0FB9C67E" w14:textId="77777777" w:rsidR="005F3F3B" w:rsidRPr="00B47946" w:rsidRDefault="005F3F3B" w:rsidP="005F3F3B">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right w:val="nil"/>
            </w:tcBorders>
          </w:tcPr>
          <w:p w14:paraId="65009049" w14:textId="77777777" w:rsidR="005F3F3B" w:rsidRPr="00B47946" w:rsidRDefault="005F3F3B" w:rsidP="005F3F3B">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right w:val="nil"/>
            </w:tcBorders>
          </w:tcPr>
          <w:p w14:paraId="61AC296B" w14:textId="77777777" w:rsidR="005F3F3B" w:rsidRPr="00B47946" w:rsidRDefault="005F3F3B" w:rsidP="005F3F3B">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right w:val="nil"/>
            </w:tcBorders>
          </w:tcPr>
          <w:p w14:paraId="24BDD31A" w14:textId="02FF4902" w:rsidR="005F3F3B" w:rsidRPr="005F3F3B" w:rsidRDefault="005F3F3B" w:rsidP="005F3F3B">
            <w:pPr>
              <w:widowControl w:val="0"/>
              <w:autoSpaceDE w:val="0"/>
              <w:autoSpaceDN w:val="0"/>
              <w:adjustRightInd w:val="0"/>
              <w:spacing w:line="256" w:lineRule="auto"/>
              <w:jc w:val="center"/>
              <w:rPr>
                <w:rFonts w:ascii="Times New Roman" w:hAnsi="Times New Roman"/>
                <w:b/>
                <w:bCs/>
                <w:sz w:val="20"/>
                <w:szCs w:val="20"/>
              </w:rPr>
            </w:pPr>
            <w:r w:rsidRPr="005F3F3B">
              <w:rPr>
                <w:rFonts w:ascii="Times New Roman" w:hAnsi="Times New Roman"/>
                <w:b/>
                <w:bCs/>
                <w:sz w:val="20"/>
                <w:szCs w:val="20"/>
              </w:rPr>
              <w:t>(0.0999)</w:t>
            </w:r>
          </w:p>
        </w:tc>
        <w:tc>
          <w:tcPr>
            <w:tcW w:w="1200" w:type="dxa"/>
            <w:tcBorders>
              <w:top w:val="nil"/>
              <w:left w:val="nil"/>
              <w:right w:val="nil"/>
            </w:tcBorders>
          </w:tcPr>
          <w:p w14:paraId="21584F22" w14:textId="16A081AF" w:rsidR="005F3F3B" w:rsidRPr="00B47946" w:rsidRDefault="005F3F3B" w:rsidP="005F3F3B">
            <w:pPr>
              <w:widowControl w:val="0"/>
              <w:autoSpaceDE w:val="0"/>
              <w:autoSpaceDN w:val="0"/>
              <w:adjustRightInd w:val="0"/>
              <w:spacing w:line="256" w:lineRule="auto"/>
              <w:jc w:val="center"/>
              <w:rPr>
                <w:rFonts w:ascii="Times New Roman" w:hAnsi="Times New Roman"/>
                <w:b/>
                <w:bCs/>
                <w:sz w:val="20"/>
                <w:szCs w:val="20"/>
              </w:rPr>
            </w:pPr>
            <w:r w:rsidRPr="00377E2C">
              <w:rPr>
                <w:rFonts w:ascii="Times New Roman" w:hAnsi="Times New Roman"/>
                <w:sz w:val="20"/>
                <w:szCs w:val="20"/>
              </w:rPr>
              <w:t>(0.1093)</w:t>
            </w:r>
          </w:p>
        </w:tc>
        <w:tc>
          <w:tcPr>
            <w:tcW w:w="1201" w:type="dxa"/>
            <w:tcBorders>
              <w:top w:val="nil"/>
              <w:left w:val="nil"/>
              <w:right w:val="nil"/>
            </w:tcBorders>
          </w:tcPr>
          <w:p w14:paraId="53E09827" w14:textId="269BD3A5" w:rsidR="005F3F3B" w:rsidRPr="00B47946" w:rsidRDefault="005F3F3B" w:rsidP="005F3F3B">
            <w:pPr>
              <w:widowControl w:val="0"/>
              <w:autoSpaceDE w:val="0"/>
              <w:autoSpaceDN w:val="0"/>
              <w:adjustRightInd w:val="0"/>
              <w:spacing w:line="256" w:lineRule="auto"/>
              <w:jc w:val="center"/>
              <w:rPr>
                <w:rFonts w:ascii="Times New Roman" w:hAnsi="Times New Roman"/>
                <w:b/>
                <w:bCs/>
                <w:sz w:val="20"/>
                <w:szCs w:val="20"/>
              </w:rPr>
            </w:pPr>
            <w:r w:rsidRPr="00377E2C">
              <w:rPr>
                <w:rFonts w:ascii="Times New Roman" w:hAnsi="Times New Roman"/>
                <w:sz w:val="20"/>
                <w:szCs w:val="20"/>
              </w:rPr>
              <w:t>(0.1081)</w:t>
            </w:r>
          </w:p>
        </w:tc>
        <w:tc>
          <w:tcPr>
            <w:tcW w:w="1201" w:type="dxa"/>
            <w:tcBorders>
              <w:top w:val="nil"/>
              <w:left w:val="nil"/>
              <w:right w:val="nil"/>
            </w:tcBorders>
          </w:tcPr>
          <w:p w14:paraId="6A39F0F9" w14:textId="43132CD8" w:rsidR="005F3F3B" w:rsidRPr="00B47946" w:rsidRDefault="005F3F3B" w:rsidP="005F3F3B">
            <w:pPr>
              <w:widowControl w:val="0"/>
              <w:autoSpaceDE w:val="0"/>
              <w:autoSpaceDN w:val="0"/>
              <w:adjustRightInd w:val="0"/>
              <w:spacing w:line="256" w:lineRule="auto"/>
              <w:jc w:val="center"/>
              <w:rPr>
                <w:rFonts w:ascii="Times New Roman" w:hAnsi="Times New Roman"/>
                <w:b/>
                <w:bCs/>
                <w:sz w:val="20"/>
                <w:szCs w:val="20"/>
              </w:rPr>
            </w:pPr>
            <w:r w:rsidRPr="00377E2C">
              <w:rPr>
                <w:rFonts w:ascii="Times New Roman" w:hAnsi="Times New Roman"/>
                <w:sz w:val="20"/>
                <w:szCs w:val="20"/>
              </w:rPr>
              <w:t>(0.1136)</w:t>
            </w:r>
          </w:p>
        </w:tc>
      </w:tr>
      <w:tr w:rsidR="005F3F3B" w:rsidRPr="00B47946" w14:paraId="1702DDE4" w14:textId="77777777" w:rsidTr="005F3F3B">
        <w:trPr>
          <w:trHeight w:val="81"/>
        </w:trPr>
        <w:tc>
          <w:tcPr>
            <w:tcW w:w="2835" w:type="dxa"/>
            <w:hideMark/>
          </w:tcPr>
          <w:p w14:paraId="30233A47" w14:textId="77777777" w:rsidR="005F3F3B" w:rsidRPr="00B47946" w:rsidRDefault="005F3F3B" w:rsidP="005F3F3B">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GDP per capita [s]</w:t>
            </w:r>
          </w:p>
        </w:tc>
        <w:tc>
          <w:tcPr>
            <w:tcW w:w="1200" w:type="dxa"/>
            <w:tcBorders>
              <w:left w:val="nil"/>
              <w:bottom w:val="nil"/>
              <w:right w:val="nil"/>
            </w:tcBorders>
          </w:tcPr>
          <w:p w14:paraId="527F807F" w14:textId="68099F7B" w:rsidR="005F3F3B" w:rsidRPr="005F3F3B" w:rsidRDefault="005F3F3B" w:rsidP="005F3F3B">
            <w:pPr>
              <w:widowControl w:val="0"/>
              <w:autoSpaceDE w:val="0"/>
              <w:autoSpaceDN w:val="0"/>
              <w:adjustRightInd w:val="0"/>
              <w:spacing w:line="256" w:lineRule="auto"/>
              <w:jc w:val="center"/>
              <w:rPr>
                <w:rFonts w:ascii="Times New Roman" w:hAnsi="Times New Roman"/>
                <w:b/>
                <w:bCs/>
                <w:sz w:val="20"/>
                <w:szCs w:val="20"/>
              </w:rPr>
            </w:pPr>
            <w:r w:rsidRPr="005F3F3B">
              <w:rPr>
                <w:rFonts w:ascii="Times New Roman" w:hAnsi="Times New Roman"/>
                <w:b/>
                <w:bCs/>
                <w:sz w:val="20"/>
                <w:szCs w:val="20"/>
              </w:rPr>
              <w:t>-0.1160**</w:t>
            </w:r>
          </w:p>
        </w:tc>
        <w:tc>
          <w:tcPr>
            <w:tcW w:w="1201" w:type="dxa"/>
            <w:tcBorders>
              <w:left w:val="nil"/>
              <w:bottom w:val="nil"/>
              <w:right w:val="nil"/>
            </w:tcBorders>
          </w:tcPr>
          <w:p w14:paraId="007165A7" w14:textId="543823CC" w:rsidR="005F3F3B" w:rsidRPr="00B47946" w:rsidRDefault="005F3F3B" w:rsidP="005F3F3B">
            <w:pPr>
              <w:widowControl w:val="0"/>
              <w:autoSpaceDE w:val="0"/>
              <w:autoSpaceDN w:val="0"/>
              <w:adjustRightInd w:val="0"/>
              <w:spacing w:line="256" w:lineRule="auto"/>
              <w:jc w:val="center"/>
              <w:rPr>
                <w:rFonts w:ascii="Times New Roman" w:hAnsi="Times New Roman"/>
                <w:b/>
                <w:bCs/>
                <w:sz w:val="20"/>
                <w:szCs w:val="20"/>
              </w:rPr>
            </w:pPr>
            <w:r w:rsidRPr="00377E2C">
              <w:rPr>
                <w:rFonts w:ascii="Times New Roman" w:hAnsi="Times New Roman"/>
                <w:sz w:val="20"/>
                <w:szCs w:val="20"/>
              </w:rPr>
              <w:t>-0.0114</w:t>
            </w:r>
          </w:p>
        </w:tc>
        <w:tc>
          <w:tcPr>
            <w:tcW w:w="1201" w:type="dxa"/>
            <w:tcBorders>
              <w:left w:val="nil"/>
              <w:bottom w:val="nil"/>
              <w:right w:val="nil"/>
            </w:tcBorders>
          </w:tcPr>
          <w:p w14:paraId="19555F28" w14:textId="77777777" w:rsidR="005F3F3B" w:rsidRPr="00B47946" w:rsidRDefault="005F3F3B" w:rsidP="005F3F3B">
            <w:pPr>
              <w:widowControl w:val="0"/>
              <w:autoSpaceDE w:val="0"/>
              <w:autoSpaceDN w:val="0"/>
              <w:adjustRightInd w:val="0"/>
              <w:spacing w:line="256" w:lineRule="auto"/>
              <w:jc w:val="center"/>
              <w:rPr>
                <w:rFonts w:ascii="Times New Roman" w:hAnsi="Times New Roman"/>
                <w:b/>
                <w:bCs/>
                <w:sz w:val="20"/>
                <w:szCs w:val="20"/>
              </w:rPr>
            </w:pPr>
          </w:p>
        </w:tc>
        <w:tc>
          <w:tcPr>
            <w:tcW w:w="1200" w:type="dxa"/>
            <w:tcBorders>
              <w:left w:val="nil"/>
              <w:bottom w:val="nil"/>
              <w:right w:val="nil"/>
            </w:tcBorders>
          </w:tcPr>
          <w:p w14:paraId="7B3050CE" w14:textId="08C23B74" w:rsidR="005F3F3B" w:rsidRPr="00B47946" w:rsidRDefault="005F3F3B" w:rsidP="005F3F3B">
            <w:pPr>
              <w:widowControl w:val="0"/>
              <w:autoSpaceDE w:val="0"/>
              <w:autoSpaceDN w:val="0"/>
              <w:adjustRightInd w:val="0"/>
              <w:spacing w:line="256" w:lineRule="auto"/>
              <w:jc w:val="center"/>
              <w:rPr>
                <w:rFonts w:ascii="Times New Roman" w:hAnsi="Times New Roman"/>
                <w:b/>
                <w:bCs/>
                <w:sz w:val="20"/>
                <w:szCs w:val="20"/>
              </w:rPr>
            </w:pPr>
            <w:r w:rsidRPr="00377E2C">
              <w:rPr>
                <w:rFonts w:ascii="Times New Roman" w:hAnsi="Times New Roman"/>
                <w:sz w:val="20"/>
                <w:szCs w:val="20"/>
              </w:rPr>
              <w:t>-0.0734</w:t>
            </w:r>
          </w:p>
        </w:tc>
        <w:tc>
          <w:tcPr>
            <w:tcW w:w="1201" w:type="dxa"/>
            <w:tcBorders>
              <w:left w:val="nil"/>
              <w:bottom w:val="nil"/>
              <w:right w:val="nil"/>
            </w:tcBorders>
          </w:tcPr>
          <w:p w14:paraId="0798DAEC" w14:textId="77777777" w:rsidR="005F3F3B" w:rsidRPr="00B47946" w:rsidRDefault="005F3F3B" w:rsidP="005F3F3B">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left w:val="nil"/>
              <w:bottom w:val="nil"/>
              <w:right w:val="nil"/>
            </w:tcBorders>
          </w:tcPr>
          <w:p w14:paraId="0E135725" w14:textId="1E6F8BA9" w:rsidR="005F3F3B" w:rsidRPr="00B47946" w:rsidRDefault="005F3F3B" w:rsidP="005F3F3B">
            <w:pPr>
              <w:widowControl w:val="0"/>
              <w:autoSpaceDE w:val="0"/>
              <w:autoSpaceDN w:val="0"/>
              <w:adjustRightInd w:val="0"/>
              <w:spacing w:line="256" w:lineRule="auto"/>
              <w:jc w:val="center"/>
              <w:rPr>
                <w:rFonts w:ascii="Times New Roman" w:hAnsi="Times New Roman"/>
                <w:b/>
                <w:bCs/>
                <w:sz w:val="20"/>
                <w:szCs w:val="20"/>
              </w:rPr>
            </w:pPr>
            <w:r w:rsidRPr="00377E2C">
              <w:rPr>
                <w:rFonts w:ascii="Times New Roman" w:hAnsi="Times New Roman"/>
                <w:sz w:val="20"/>
                <w:szCs w:val="20"/>
              </w:rPr>
              <w:t>0.0333</w:t>
            </w:r>
          </w:p>
        </w:tc>
      </w:tr>
      <w:tr w:rsidR="005F3F3B" w:rsidRPr="00B47946" w14:paraId="11A2AC81" w14:textId="77777777" w:rsidTr="001A4090">
        <w:trPr>
          <w:trHeight w:val="92"/>
        </w:trPr>
        <w:tc>
          <w:tcPr>
            <w:tcW w:w="2835" w:type="dxa"/>
          </w:tcPr>
          <w:p w14:paraId="64073730" w14:textId="77777777" w:rsidR="005F3F3B" w:rsidRPr="00B47946" w:rsidRDefault="005F3F3B" w:rsidP="005F3F3B">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03DD1198" w14:textId="384DA6EA" w:rsidR="005F3F3B" w:rsidRPr="005F3F3B" w:rsidRDefault="005F3F3B" w:rsidP="005F3F3B">
            <w:pPr>
              <w:widowControl w:val="0"/>
              <w:autoSpaceDE w:val="0"/>
              <w:autoSpaceDN w:val="0"/>
              <w:adjustRightInd w:val="0"/>
              <w:spacing w:line="256" w:lineRule="auto"/>
              <w:jc w:val="center"/>
              <w:rPr>
                <w:rFonts w:ascii="Times New Roman" w:hAnsi="Times New Roman"/>
                <w:b/>
                <w:bCs/>
                <w:sz w:val="20"/>
                <w:szCs w:val="20"/>
              </w:rPr>
            </w:pPr>
            <w:r w:rsidRPr="005F3F3B">
              <w:rPr>
                <w:rFonts w:ascii="Times New Roman" w:hAnsi="Times New Roman"/>
                <w:b/>
                <w:bCs/>
                <w:sz w:val="20"/>
                <w:szCs w:val="20"/>
              </w:rPr>
              <w:t>(0.0560)</w:t>
            </w:r>
          </w:p>
        </w:tc>
        <w:tc>
          <w:tcPr>
            <w:tcW w:w="1201" w:type="dxa"/>
            <w:tcBorders>
              <w:top w:val="nil"/>
              <w:left w:val="nil"/>
              <w:bottom w:val="nil"/>
              <w:right w:val="nil"/>
            </w:tcBorders>
          </w:tcPr>
          <w:p w14:paraId="52F8AFF0" w14:textId="160934A7" w:rsidR="005F3F3B" w:rsidRPr="00B47946" w:rsidRDefault="005F3F3B" w:rsidP="005F3F3B">
            <w:pPr>
              <w:widowControl w:val="0"/>
              <w:autoSpaceDE w:val="0"/>
              <w:autoSpaceDN w:val="0"/>
              <w:adjustRightInd w:val="0"/>
              <w:spacing w:line="256" w:lineRule="auto"/>
              <w:jc w:val="center"/>
              <w:rPr>
                <w:rFonts w:ascii="Times New Roman" w:hAnsi="Times New Roman"/>
                <w:b/>
                <w:bCs/>
                <w:sz w:val="20"/>
                <w:szCs w:val="20"/>
              </w:rPr>
            </w:pPr>
            <w:r w:rsidRPr="00377E2C">
              <w:rPr>
                <w:rFonts w:ascii="Times New Roman" w:hAnsi="Times New Roman"/>
                <w:sz w:val="20"/>
                <w:szCs w:val="20"/>
              </w:rPr>
              <w:t>(0.0630)</w:t>
            </w:r>
          </w:p>
        </w:tc>
        <w:tc>
          <w:tcPr>
            <w:tcW w:w="1201" w:type="dxa"/>
            <w:tcBorders>
              <w:top w:val="nil"/>
              <w:left w:val="nil"/>
              <w:bottom w:val="nil"/>
              <w:right w:val="nil"/>
            </w:tcBorders>
          </w:tcPr>
          <w:p w14:paraId="29825B1D" w14:textId="77777777" w:rsidR="005F3F3B" w:rsidRPr="00B47946" w:rsidRDefault="005F3F3B" w:rsidP="005F3F3B">
            <w:pPr>
              <w:widowControl w:val="0"/>
              <w:autoSpaceDE w:val="0"/>
              <w:autoSpaceDN w:val="0"/>
              <w:adjustRightInd w:val="0"/>
              <w:spacing w:line="256" w:lineRule="auto"/>
              <w:jc w:val="center"/>
              <w:rPr>
                <w:rFonts w:ascii="Times New Roman" w:hAnsi="Times New Roman"/>
                <w:b/>
                <w:bCs/>
                <w:sz w:val="20"/>
                <w:szCs w:val="20"/>
              </w:rPr>
            </w:pPr>
          </w:p>
        </w:tc>
        <w:tc>
          <w:tcPr>
            <w:tcW w:w="1200" w:type="dxa"/>
            <w:tcBorders>
              <w:top w:val="nil"/>
              <w:left w:val="nil"/>
              <w:bottom w:val="nil"/>
              <w:right w:val="nil"/>
            </w:tcBorders>
          </w:tcPr>
          <w:p w14:paraId="08EE219C" w14:textId="7A35B5BE" w:rsidR="005F3F3B" w:rsidRPr="00B47946" w:rsidRDefault="005F3F3B" w:rsidP="005F3F3B">
            <w:pPr>
              <w:widowControl w:val="0"/>
              <w:autoSpaceDE w:val="0"/>
              <w:autoSpaceDN w:val="0"/>
              <w:adjustRightInd w:val="0"/>
              <w:spacing w:line="256" w:lineRule="auto"/>
              <w:jc w:val="center"/>
              <w:rPr>
                <w:rFonts w:ascii="Times New Roman" w:hAnsi="Times New Roman"/>
                <w:b/>
                <w:bCs/>
                <w:sz w:val="20"/>
                <w:szCs w:val="20"/>
              </w:rPr>
            </w:pPr>
            <w:r w:rsidRPr="00377E2C">
              <w:rPr>
                <w:rFonts w:ascii="Times New Roman" w:hAnsi="Times New Roman"/>
                <w:sz w:val="20"/>
                <w:szCs w:val="20"/>
              </w:rPr>
              <w:t>(0.0615)</w:t>
            </w:r>
          </w:p>
        </w:tc>
        <w:tc>
          <w:tcPr>
            <w:tcW w:w="1201" w:type="dxa"/>
            <w:tcBorders>
              <w:top w:val="nil"/>
              <w:left w:val="nil"/>
              <w:bottom w:val="nil"/>
              <w:right w:val="nil"/>
            </w:tcBorders>
          </w:tcPr>
          <w:p w14:paraId="328C0862" w14:textId="77777777" w:rsidR="005F3F3B" w:rsidRPr="00B47946" w:rsidRDefault="005F3F3B" w:rsidP="005F3F3B">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412A5F9C" w14:textId="798A3A5F" w:rsidR="005F3F3B" w:rsidRPr="00B47946" w:rsidRDefault="005F3F3B" w:rsidP="005F3F3B">
            <w:pPr>
              <w:widowControl w:val="0"/>
              <w:autoSpaceDE w:val="0"/>
              <w:autoSpaceDN w:val="0"/>
              <w:adjustRightInd w:val="0"/>
              <w:spacing w:line="256" w:lineRule="auto"/>
              <w:jc w:val="center"/>
              <w:rPr>
                <w:rFonts w:ascii="Times New Roman" w:hAnsi="Times New Roman"/>
                <w:b/>
                <w:bCs/>
                <w:sz w:val="20"/>
                <w:szCs w:val="20"/>
              </w:rPr>
            </w:pPr>
            <w:r w:rsidRPr="00377E2C">
              <w:rPr>
                <w:rFonts w:ascii="Times New Roman" w:hAnsi="Times New Roman"/>
                <w:sz w:val="20"/>
                <w:szCs w:val="20"/>
              </w:rPr>
              <w:t>(0.0664)</w:t>
            </w:r>
          </w:p>
        </w:tc>
      </w:tr>
      <w:tr w:rsidR="005F3F3B" w:rsidRPr="00B47946" w14:paraId="01168F14" w14:textId="77777777" w:rsidTr="001A4090">
        <w:trPr>
          <w:trHeight w:val="278"/>
        </w:trPr>
        <w:tc>
          <w:tcPr>
            <w:tcW w:w="2835" w:type="dxa"/>
            <w:hideMark/>
          </w:tcPr>
          <w:p w14:paraId="28C0999F" w14:textId="3C522E3C" w:rsidR="005F3F3B" w:rsidRPr="00B47946" w:rsidRDefault="005F3F3B" w:rsidP="005F3F3B">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Ambition</w:t>
            </w:r>
          </w:p>
        </w:tc>
        <w:tc>
          <w:tcPr>
            <w:tcW w:w="1200" w:type="dxa"/>
          </w:tcPr>
          <w:p w14:paraId="7FD22A8C" w14:textId="77777777" w:rsidR="005F3F3B" w:rsidRPr="00B47946" w:rsidRDefault="005F3F3B" w:rsidP="005F3F3B">
            <w:pPr>
              <w:widowControl w:val="0"/>
              <w:autoSpaceDE w:val="0"/>
              <w:autoSpaceDN w:val="0"/>
              <w:adjustRightInd w:val="0"/>
              <w:spacing w:line="256" w:lineRule="auto"/>
              <w:jc w:val="center"/>
              <w:rPr>
                <w:rFonts w:ascii="Times New Roman" w:hAnsi="Times New Roman"/>
                <w:b/>
                <w:bCs/>
                <w:sz w:val="20"/>
                <w:szCs w:val="20"/>
              </w:rPr>
            </w:pPr>
          </w:p>
        </w:tc>
        <w:tc>
          <w:tcPr>
            <w:tcW w:w="1201" w:type="dxa"/>
          </w:tcPr>
          <w:p w14:paraId="3CB72922" w14:textId="77777777" w:rsidR="005F3F3B" w:rsidRPr="00B47946" w:rsidRDefault="005F3F3B" w:rsidP="005F3F3B">
            <w:pPr>
              <w:widowControl w:val="0"/>
              <w:autoSpaceDE w:val="0"/>
              <w:autoSpaceDN w:val="0"/>
              <w:adjustRightInd w:val="0"/>
              <w:spacing w:line="256" w:lineRule="auto"/>
              <w:jc w:val="center"/>
              <w:rPr>
                <w:rFonts w:ascii="Times New Roman" w:hAnsi="Times New Roman"/>
                <w:b/>
                <w:bCs/>
                <w:sz w:val="20"/>
                <w:szCs w:val="20"/>
              </w:rPr>
            </w:pPr>
          </w:p>
        </w:tc>
        <w:tc>
          <w:tcPr>
            <w:tcW w:w="1201" w:type="dxa"/>
          </w:tcPr>
          <w:p w14:paraId="59B1C2F5" w14:textId="77777777" w:rsidR="005F3F3B" w:rsidRPr="00B47946" w:rsidRDefault="005F3F3B" w:rsidP="005F3F3B">
            <w:pPr>
              <w:widowControl w:val="0"/>
              <w:autoSpaceDE w:val="0"/>
              <w:autoSpaceDN w:val="0"/>
              <w:adjustRightInd w:val="0"/>
              <w:spacing w:line="256" w:lineRule="auto"/>
              <w:jc w:val="center"/>
              <w:rPr>
                <w:rFonts w:ascii="Times New Roman" w:hAnsi="Times New Roman"/>
                <w:b/>
                <w:bCs/>
                <w:sz w:val="20"/>
                <w:szCs w:val="20"/>
              </w:rPr>
            </w:pPr>
          </w:p>
        </w:tc>
        <w:tc>
          <w:tcPr>
            <w:tcW w:w="1200" w:type="dxa"/>
          </w:tcPr>
          <w:p w14:paraId="13912765" w14:textId="77777777" w:rsidR="005F3F3B" w:rsidRPr="00B47946" w:rsidRDefault="005F3F3B" w:rsidP="005F3F3B">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42A100DE" w14:textId="77777777" w:rsidR="005F3F3B" w:rsidRPr="00B47946" w:rsidRDefault="005F3F3B" w:rsidP="005F3F3B">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35AB20D0" w14:textId="77777777" w:rsidR="005F3F3B" w:rsidRPr="00B47946" w:rsidRDefault="005F3F3B" w:rsidP="005F3F3B">
            <w:pPr>
              <w:widowControl w:val="0"/>
              <w:autoSpaceDE w:val="0"/>
              <w:autoSpaceDN w:val="0"/>
              <w:adjustRightInd w:val="0"/>
              <w:spacing w:line="256" w:lineRule="auto"/>
              <w:jc w:val="center"/>
              <w:rPr>
                <w:rFonts w:ascii="Times New Roman" w:hAnsi="Times New Roman"/>
                <w:sz w:val="20"/>
                <w:szCs w:val="20"/>
              </w:rPr>
            </w:pPr>
          </w:p>
        </w:tc>
      </w:tr>
      <w:tr w:rsidR="005F3F3B" w:rsidRPr="00B47946" w14:paraId="7ECEDA48" w14:textId="77777777" w:rsidTr="001A4090">
        <w:trPr>
          <w:trHeight w:val="278"/>
        </w:trPr>
        <w:tc>
          <w:tcPr>
            <w:tcW w:w="2835" w:type="dxa"/>
            <w:hideMark/>
          </w:tcPr>
          <w:p w14:paraId="597B98A1" w14:textId="6AD2630B" w:rsidR="005F3F3B" w:rsidRPr="00B47946" w:rsidRDefault="005F3F3B" w:rsidP="005F3F3B">
            <w:pPr>
              <w:widowControl w:val="0"/>
              <w:autoSpaceDE w:val="0"/>
              <w:autoSpaceDN w:val="0"/>
              <w:adjustRightInd w:val="0"/>
              <w:spacing w:line="256" w:lineRule="auto"/>
              <w:rPr>
                <w:rFonts w:ascii="Times New Roman" w:hAnsi="Times New Roman"/>
                <w:sz w:val="20"/>
                <w:szCs w:val="20"/>
              </w:rPr>
            </w:pPr>
            <w:r>
              <w:rPr>
                <w:rFonts w:ascii="Times New Roman" w:hAnsi="Times New Roman"/>
                <w:sz w:val="20"/>
                <w:szCs w:val="20"/>
              </w:rPr>
              <w:t>Ambition (Our Survey)</w:t>
            </w:r>
            <w:r w:rsidRPr="00B47946">
              <w:rPr>
                <w:rFonts w:ascii="Times New Roman" w:hAnsi="Times New Roman"/>
                <w:sz w:val="20"/>
                <w:szCs w:val="20"/>
              </w:rPr>
              <w:t xml:space="preserve"> [</w:t>
            </w:r>
            <w:r>
              <w:rPr>
                <w:rFonts w:ascii="Times New Roman" w:hAnsi="Times New Roman"/>
                <w:sz w:val="20"/>
                <w:szCs w:val="20"/>
              </w:rPr>
              <w:t>s</w:t>
            </w:r>
            <w:r w:rsidRPr="00B47946">
              <w:rPr>
                <w:rFonts w:ascii="Times New Roman" w:hAnsi="Times New Roman"/>
                <w:sz w:val="20"/>
                <w:szCs w:val="20"/>
              </w:rPr>
              <w:t>]</w:t>
            </w:r>
          </w:p>
        </w:tc>
        <w:tc>
          <w:tcPr>
            <w:tcW w:w="1200" w:type="dxa"/>
            <w:tcBorders>
              <w:top w:val="nil"/>
              <w:left w:val="nil"/>
              <w:bottom w:val="nil"/>
              <w:right w:val="nil"/>
            </w:tcBorders>
          </w:tcPr>
          <w:p w14:paraId="759B3253" w14:textId="31EB58C0" w:rsidR="005F3F3B" w:rsidRPr="005F3F3B" w:rsidRDefault="005F3F3B" w:rsidP="005F3F3B">
            <w:pPr>
              <w:widowControl w:val="0"/>
              <w:autoSpaceDE w:val="0"/>
              <w:autoSpaceDN w:val="0"/>
              <w:adjustRightInd w:val="0"/>
              <w:spacing w:line="256" w:lineRule="auto"/>
              <w:jc w:val="center"/>
              <w:rPr>
                <w:rFonts w:ascii="Times New Roman" w:hAnsi="Times New Roman"/>
                <w:b/>
                <w:bCs/>
                <w:sz w:val="20"/>
                <w:szCs w:val="20"/>
              </w:rPr>
            </w:pPr>
            <w:r w:rsidRPr="005F3F3B">
              <w:rPr>
                <w:rFonts w:ascii="Times New Roman" w:hAnsi="Times New Roman"/>
                <w:b/>
                <w:bCs/>
                <w:sz w:val="20"/>
                <w:szCs w:val="20"/>
              </w:rPr>
              <w:t>0.0872*</w:t>
            </w:r>
          </w:p>
        </w:tc>
        <w:tc>
          <w:tcPr>
            <w:tcW w:w="1201" w:type="dxa"/>
            <w:tcBorders>
              <w:top w:val="nil"/>
              <w:left w:val="nil"/>
              <w:bottom w:val="nil"/>
              <w:right w:val="nil"/>
            </w:tcBorders>
          </w:tcPr>
          <w:p w14:paraId="5DE69DA6" w14:textId="2CB895B8" w:rsidR="005F3F3B" w:rsidRPr="005F3F3B" w:rsidRDefault="005F3F3B" w:rsidP="005F3F3B">
            <w:pPr>
              <w:widowControl w:val="0"/>
              <w:autoSpaceDE w:val="0"/>
              <w:autoSpaceDN w:val="0"/>
              <w:adjustRightInd w:val="0"/>
              <w:spacing w:line="256" w:lineRule="auto"/>
              <w:jc w:val="center"/>
              <w:rPr>
                <w:rFonts w:ascii="Times New Roman" w:hAnsi="Times New Roman"/>
                <w:b/>
                <w:bCs/>
                <w:sz w:val="20"/>
                <w:szCs w:val="20"/>
              </w:rPr>
            </w:pPr>
            <w:r w:rsidRPr="005F3F3B">
              <w:rPr>
                <w:rFonts w:ascii="Times New Roman" w:hAnsi="Times New Roman"/>
                <w:b/>
                <w:bCs/>
                <w:sz w:val="20"/>
                <w:szCs w:val="20"/>
              </w:rPr>
              <w:t>0.1049**</w:t>
            </w:r>
          </w:p>
        </w:tc>
        <w:tc>
          <w:tcPr>
            <w:tcW w:w="1201" w:type="dxa"/>
            <w:tcBorders>
              <w:top w:val="nil"/>
              <w:left w:val="nil"/>
              <w:bottom w:val="nil"/>
              <w:right w:val="nil"/>
            </w:tcBorders>
          </w:tcPr>
          <w:p w14:paraId="733AE11D" w14:textId="405470C3" w:rsidR="005F3F3B" w:rsidRPr="005F3F3B" w:rsidRDefault="005F3F3B" w:rsidP="005F3F3B">
            <w:pPr>
              <w:widowControl w:val="0"/>
              <w:autoSpaceDE w:val="0"/>
              <w:autoSpaceDN w:val="0"/>
              <w:adjustRightInd w:val="0"/>
              <w:spacing w:line="256" w:lineRule="auto"/>
              <w:jc w:val="center"/>
              <w:rPr>
                <w:rFonts w:ascii="Times New Roman" w:hAnsi="Times New Roman"/>
                <w:b/>
                <w:bCs/>
                <w:sz w:val="20"/>
                <w:szCs w:val="20"/>
              </w:rPr>
            </w:pPr>
            <w:r w:rsidRPr="005F3F3B">
              <w:rPr>
                <w:rFonts w:ascii="Times New Roman" w:hAnsi="Times New Roman"/>
                <w:b/>
                <w:bCs/>
                <w:sz w:val="20"/>
                <w:szCs w:val="20"/>
              </w:rPr>
              <w:t>0.0911**</w:t>
            </w:r>
          </w:p>
        </w:tc>
        <w:tc>
          <w:tcPr>
            <w:tcW w:w="1200" w:type="dxa"/>
            <w:tcBorders>
              <w:top w:val="nil"/>
              <w:left w:val="nil"/>
              <w:bottom w:val="nil"/>
              <w:right w:val="nil"/>
            </w:tcBorders>
          </w:tcPr>
          <w:p w14:paraId="34DB0062" w14:textId="0276B62C" w:rsidR="005F3F3B" w:rsidRPr="005F3F3B" w:rsidRDefault="005F3F3B" w:rsidP="005F3F3B">
            <w:pPr>
              <w:widowControl w:val="0"/>
              <w:autoSpaceDE w:val="0"/>
              <w:autoSpaceDN w:val="0"/>
              <w:adjustRightInd w:val="0"/>
              <w:spacing w:line="256" w:lineRule="auto"/>
              <w:jc w:val="center"/>
              <w:rPr>
                <w:rFonts w:ascii="Times New Roman" w:hAnsi="Times New Roman"/>
                <w:b/>
                <w:bCs/>
                <w:sz w:val="20"/>
                <w:szCs w:val="20"/>
              </w:rPr>
            </w:pPr>
            <w:r w:rsidRPr="005F3F3B">
              <w:rPr>
                <w:rFonts w:ascii="Times New Roman" w:hAnsi="Times New Roman"/>
                <w:b/>
                <w:bCs/>
                <w:sz w:val="20"/>
                <w:szCs w:val="20"/>
              </w:rPr>
              <w:t>0.0920**</w:t>
            </w:r>
          </w:p>
        </w:tc>
        <w:tc>
          <w:tcPr>
            <w:tcW w:w="1201" w:type="dxa"/>
            <w:tcBorders>
              <w:top w:val="nil"/>
              <w:left w:val="nil"/>
              <w:bottom w:val="nil"/>
              <w:right w:val="nil"/>
            </w:tcBorders>
          </w:tcPr>
          <w:p w14:paraId="50AA8A57" w14:textId="1F37547C" w:rsidR="005F3F3B" w:rsidRPr="005F3F3B" w:rsidRDefault="005F3F3B" w:rsidP="005F3F3B">
            <w:pPr>
              <w:widowControl w:val="0"/>
              <w:autoSpaceDE w:val="0"/>
              <w:autoSpaceDN w:val="0"/>
              <w:adjustRightInd w:val="0"/>
              <w:spacing w:line="256" w:lineRule="auto"/>
              <w:jc w:val="center"/>
              <w:rPr>
                <w:rFonts w:ascii="Times New Roman" w:hAnsi="Times New Roman"/>
                <w:b/>
                <w:bCs/>
                <w:sz w:val="20"/>
                <w:szCs w:val="20"/>
              </w:rPr>
            </w:pPr>
            <w:r w:rsidRPr="005F3F3B">
              <w:rPr>
                <w:rFonts w:ascii="Times New Roman" w:hAnsi="Times New Roman"/>
                <w:b/>
                <w:bCs/>
                <w:sz w:val="20"/>
                <w:szCs w:val="20"/>
              </w:rPr>
              <w:t>0.1103**</w:t>
            </w:r>
          </w:p>
        </w:tc>
        <w:tc>
          <w:tcPr>
            <w:tcW w:w="1201" w:type="dxa"/>
            <w:tcBorders>
              <w:top w:val="nil"/>
              <w:left w:val="nil"/>
              <w:bottom w:val="nil"/>
              <w:right w:val="nil"/>
            </w:tcBorders>
          </w:tcPr>
          <w:p w14:paraId="398A042C" w14:textId="28B0C9C1" w:rsidR="005F3F3B" w:rsidRPr="005F3F3B" w:rsidRDefault="005F3F3B" w:rsidP="005F3F3B">
            <w:pPr>
              <w:widowControl w:val="0"/>
              <w:autoSpaceDE w:val="0"/>
              <w:autoSpaceDN w:val="0"/>
              <w:adjustRightInd w:val="0"/>
              <w:spacing w:line="256" w:lineRule="auto"/>
              <w:jc w:val="center"/>
              <w:rPr>
                <w:rFonts w:ascii="Times New Roman" w:hAnsi="Times New Roman"/>
                <w:b/>
                <w:bCs/>
                <w:sz w:val="20"/>
                <w:szCs w:val="20"/>
              </w:rPr>
            </w:pPr>
            <w:r w:rsidRPr="005F3F3B">
              <w:rPr>
                <w:rFonts w:ascii="Times New Roman" w:hAnsi="Times New Roman"/>
                <w:b/>
                <w:bCs/>
                <w:sz w:val="20"/>
                <w:szCs w:val="20"/>
              </w:rPr>
              <w:t>0.1113**</w:t>
            </w:r>
          </w:p>
        </w:tc>
      </w:tr>
      <w:tr w:rsidR="005F3F3B" w:rsidRPr="00B47946" w14:paraId="0B8EF922" w14:textId="77777777" w:rsidTr="001A4090">
        <w:trPr>
          <w:trHeight w:val="295"/>
        </w:trPr>
        <w:tc>
          <w:tcPr>
            <w:tcW w:w="2835" w:type="dxa"/>
          </w:tcPr>
          <w:p w14:paraId="6098F53D" w14:textId="77777777" w:rsidR="005F3F3B" w:rsidRPr="00B47946" w:rsidRDefault="005F3F3B" w:rsidP="005F3F3B">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67051361" w14:textId="2138BE24" w:rsidR="005F3F3B" w:rsidRPr="005F3F3B" w:rsidRDefault="005F3F3B" w:rsidP="005F3F3B">
            <w:pPr>
              <w:widowControl w:val="0"/>
              <w:autoSpaceDE w:val="0"/>
              <w:autoSpaceDN w:val="0"/>
              <w:adjustRightInd w:val="0"/>
              <w:spacing w:line="256" w:lineRule="auto"/>
              <w:jc w:val="center"/>
              <w:rPr>
                <w:rFonts w:ascii="Times New Roman" w:hAnsi="Times New Roman"/>
                <w:b/>
                <w:bCs/>
                <w:sz w:val="20"/>
                <w:szCs w:val="20"/>
              </w:rPr>
            </w:pPr>
            <w:r w:rsidRPr="005F3F3B">
              <w:rPr>
                <w:rFonts w:ascii="Times New Roman" w:hAnsi="Times New Roman"/>
                <w:b/>
                <w:bCs/>
                <w:sz w:val="20"/>
                <w:szCs w:val="20"/>
              </w:rPr>
              <w:t>(0.0465)</w:t>
            </w:r>
          </w:p>
        </w:tc>
        <w:tc>
          <w:tcPr>
            <w:tcW w:w="1201" w:type="dxa"/>
            <w:tcBorders>
              <w:top w:val="nil"/>
              <w:left w:val="nil"/>
              <w:bottom w:val="nil"/>
              <w:right w:val="nil"/>
            </w:tcBorders>
          </w:tcPr>
          <w:p w14:paraId="48C5517F" w14:textId="18E33A6E" w:rsidR="005F3F3B" w:rsidRPr="005F3F3B" w:rsidRDefault="005F3F3B" w:rsidP="005F3F3B">
            <w:pPr>
              <w:widowControl w:val="0"/>
              <w:autoSpaceDE w:val="0"/>
              <w:autoSpaceDN w:val="0"/>
              <w:adjustRightInd w:val="0"/>
              <w:spacing w:line="256" w:lineRule="auto"/>
              <w:jc w:val="center"/>
              <w:rPr>
                <w:rFonts w:ascii="Times New Roman" w:hAnsi="Times New Roman"/>
                <w:b/>
                <w:bCs/>
                <w:sz w:val="20"/>
                <w:szCs w:val="20"/>
              </w:rPr>
            </w:pPr>
            <w:r w:rsidRPr="005F3F3B">
              <w:rPr>
                <w:rFonts w:ascii="Times New Roman" w:hAnsi="Times New Roman"/>
                <w:b/>
                <w:bCs/>
                <w:sz w:val="20"/>
                <w:szCs w:val="20"/>
              </w:rPr>
              <w:t>(0.0482)</w:t>
            </w:r>
          </w:p>
        </w:tc>
        <w:tc>
          <w:tcPr>
            <w:tcW w:w="1201" w:type="dxa"/>
            <w:tcBorders>
              <w:top w:val="nil"/>
              <w:left w:val="nil"/>
              <w:bottom w:val="nil"/>
              <w:right w:val="nil"/>
            </w:tcBorders>
          </w:tcPr>
          <w:p w14:paraId="54D44622" w14:textId="60454F26" w:rsidR="005F3F3B" w:rsidRPr="005F3F3B" w:rsidRDefault="005F3F3B" w:rsidP="005F3F3B">
            <w:pPr>
              <w:widowControl w:val="0"/>
              <w:autoSpaceDE w:val="0"/>
              <w:autoSpaceDN w:val="0"/>
              <w:adjustRightInd w:val="0"/>
              <w:spacing w:line="256" w:lineRule="auto"/>
              <w:jc w:val="center"/>
              <w:rPr>
                <w:rFonts w:ascii="Times New Roman" w:hAnsi="Times New Roman"/>
                <w:b/>
                <w:bCs/>
                <w:sz w:val="20"/>
                <w:szCs w:val="20"/>
              </w:rPr>
            </w:pPr>
            <w:r w:rsidRPr="005F3F3B">
              <w:rPr>
                <w:rFonts w:ascii="Times New Roman" w:hAnsi="Times New Roman"/>
                <w:b/>
                <w:bCs/>
                <w:sz w:val="20"/>
                <w:szCs w:val="20"/>
              </w:rPr>
              <w:t>(0.0463)</w:t>
            </w:r>
          </w:p>
        </w:tc>
        <w:tc>
          <w:tcPr>
            <w:tcW w:w="1200" w:type="dxa"/>
            <w:tcBorders>
              <w:top w:val="nil"/>
              <w:left w:val="nil"/>
              <w:bottom w:val="nil"/>
              <w:right w:val="nil"/>
            </w:tcBorders>
          </w:tcPr>
          <w:p w14:paraId="6E936DC0" w14:textId="5DFA3FB1" w:rsidR="005F3F3B" w:rsidRPr="005F3F3B" w:rsidRDefault="005F3F3B" w:rsidP="005F3F3B">
            <w:pPr>
              <w:widowControl w:val="0"/>
              <w:autoSpaceDE w:val="0"/>
              <w:autoSpaceDN w:val="0"/>
              <w:adjustRightInd w:val="0"/>
              <w:spacing w:line="256" w:lineRule="auto"/>
              <w:jc w:val="center"/>
              <w:rPr>
                <w:rFonts w:ascii="Times New Roman" w:hAnsi="Times New Roman"/>
                <w:b/>
                <w:bCs/>
                <w:sz w:val="20"/>
                <w:szCs w:val="20"/>
              </w:rPr>
            </w:pPr>
            <w:r w:rsidRPr="005F3F3B">
              <w:rPr>
                <w:rFonts w:ascii="Times New Roman" w:hAnsi="Times New Roman"/>
                <w:b/>
                <w:bCs/>
                <w:sz w:val="20"/>
                <w:szCs w:val="20"/>
              </w:rPr>
              <w:t>(0.0464)</w:t>
            </w:r>
          </w:p>
        </w:tc>
        <w:tc>
          <w:tcPr>
            <w:tcW w:w="1201" w:type="dxa"/>
            <w:tcBorders>
              <w:top w:val="nil"/>
              <w:left w:val="nil"/>
              <w:bottom w:val="nil"/>
              <w:right w:val="nil"/>
            </w:tcBorders>
          </w:tcPr>
          <w:p w14:paraId="28E65211" w14:textId="646A4FCD" w:rsidR="005F3F3B" w:rsidRPr="005F3F3B" w:rsidRDefault="005F3F3B" w:rsidP="005F3F3B">
            <w:pPr>
              <w:widowControl w:val="0"/>
              <w:autoSpaceDE w:val="0"/>
              <w:autoSpaceDN w:val="0"/>
              <w:adjustRightInd w:val="0"/>
              <w:spacing w:line="256" w:lineRule="auto"/>
              <w:jc w:val="center"/>
              <w:rPr>
                <w:rFonts w:ascii="Times New Roman" w:hAnsi="Times New Roman"/>
                <w:b/>
                <w:bCs/>
                <w:sz w:val="20"/>
                <w:szCs w:val="20"/>
              </w:rPr>
            </w:pPr>
            <w:r w:rsidRPr="005F3F3B">
              <w:rPr>
                <w:rFonts w:ascii="Times New Roman" w:hAnsi="Times New Roman"/>
                <w:b/>
                <w:bCs/>
                <w:sz w:val="20"/>
                <w:szCs w:val="20"/>
              </w:rPr>
              <w:t>(0.0483)</w:t>
            </w:r>
          </w:p>
        </w:tc>
        <w:tc>
          <w:tcPr>
            <w:tcW w:w="1201" w:type="dxa"/>
            <w:tcBorders>
              <w:top w:val="nil"/>
              <w:left w:val="nil"/>
              <w:bottom w:val="nil"/>
              <w:right w:val="nil"/>
            </w:tcBorders>
          </w:tcPr>
          <w:p w14:paraId="26E71EA2" w14:textId="5D8457E4" w:rsidR="005F3F3B" w:rsidRPr="005F3F3B" w:rsidRDefault="005F3F3B" w:rsidP="005F3F3B">
            <w:pPr>
              <w:widowControl w:val="0"/>
              <w:autoSpaceDE w:val="0"/>
              <w:autoSpaceDN w:val="0"/>
              <w:adjustRightInd w:val="0"/>
              <w:spacing w:line="256" w:lineRule="auto"/>
              <w:jc w:val="center"/>
              <w:rPr>
                <w:rFonts w:ascii="Times New Roman" w:hAnsi="Times New Roman"/>
                <w:b/>
                <w:bCs/>
                <w:sz w:val="20"/>
                <w:szCs w:val="20"/>
              </w:rPr>
            </w:pPr>
            <w:r w:rsidRPr="005F3F3B">
              <w:rPr>
                <w:rFonts w:ascii="Times New Roman" w:hAnsi="Times New Roman"/>
                <w:b/>
                <w:bCs/>
                <w:sz w:val="20"/>
                <w:szCs w:val="20"/>
              </w:rPr>
              <w:t>(0.0482)</w:t>
            </w:r>
          </w:p>
        </w:tc>
      </w:tr>
      <w:tr w:rsidR="005F3F3B" w:rsidRPr="00B47946" w14:paraId="701EAFB3" w14:textId="77777777" w:rsidTr="001A4090">
        <w:trPr>
          <w:trHeight w:val="278"/>
        </w:trPr>
        <w:tc>
          <w:tcPr>
            <w:tcW w:w="2835" w:type="dxa"/>
            <w:hideMark/>
          </w:tcPr>
          <w:p w14:paraId="06F83D62" w14:textId="77777777" w:rsidR="005F3F3B" w:rsidRPr="00B47946" w:rsidRDefault="005F3F3B" w:rsidP="005F3F3B">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Credibility</w:t>
            </w:r>
          </w:p>
        </w:tc>
        <w:tc>
          <w:tcPr>
            <w:tcW w:w="1200" w:type="dxa"/>
          </w:tcPr>
          <w:p w14:paraId="7C579CA2" w14:textId="77777777" w:rsidR="005F3F3B" w:rsidRPr="00B47946" w:rsidRDefault="005F3F3B" w:rsidP="005F3F3B">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4820F05B" w14:textId="77777777" w:rsidR="005F3F3B" w:rsidRPr="00B47946" w:rsidRDefault="005F3F3B" w:rsidP="005F3F3B">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32B1B67D" w14:textId="77777777" w:rsidR="005F3F3B" w:rsidRPr="00B47946" w:rsidRDefault="005F3F3B" w:rsidP="005F3F3B">
            <w:pPr>
              <w:widowControl w:val="0"/>
              <w:autoSpaceDE w:val="0"/>
              <w:autoSpaceDN w:val="0"/>
              <w:adjustRightInd w:val="0"/>
              <w:spacing w:line="256" w:lineRule="auto"/>
              <w:jc w:val="center"/>
              <w:rPr>
                <w:rFonts w:ascii="Times New Roman" w:hAnsi="Times New Roman"/>
                <w:sz w:val="20"/>
                <w:szCs w:val="20"/>
              </w:rPr>
            </w:pPr>
          </w:p>
        </w:tc>
        <w:tc>
          <w:tcPr>
            <w:tcW w:w="1200" w:type="dxa"/>
          </w:tcPr>
          <w:p w14:paraId="66B2B4AC" w14:textId="77777777" w:rsidR="005F3F3B" w:rsidRPr="00B47946" w:rsidRDefault="005F3F3B" w:rsidP="005F3F3B">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70CA0D76" w14:textId="77777777" w:rsidR="005F3F3B" w:rsidRPr="00B47946" w:rsidRDefault="005F3F3B" w:rsidP="005F3F3B">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1273660D" w14:textId="77777777" w:rsidR="005F3F3B" w:rsidRPr="00B47946" w:rsidRDefault="005F3F3B" w:rsidP="005F3F3B">
            <w:pPr>
              <w:widowControl w:val="0"/>
              <w:autoSpaceDE w:val="0"/>
              <w:autoSpaceDN w:val="0"/>
              <w:adjustRightInd w:val="0"/>
              <w:spacing w:line="256" w:lineRule="auto"/>
              <w:jc w:val="center"/>
              <w:rPr>
                <w:rFonts w:ascii="Times New Roman" w:hAnsi="Times New Roman"/>
                <w:sz w:val="20"/>
                <w:szCs w:val="20"/>
              </w:rPr>
            </w:pPr>
          </w:p>
        </w:tc>
      </w:tr>
      <w:tr w:rsidR="005F3F3B" w:rsidRPr="00B47946" w14:paraId="6C83C4EF" w14:textId="77777777" w:rsidTr="001A4090">
        <w:trPr>
          <w:trHeight w:val="278"/>
        </w:trPr>
        <w:tc>
          <w:tcPr>
            <w:tcW w:w="2835" w:type="dxa"/>
            <w:hideMark/>
          </w:tcPr>
          <w:p w14:paraId="644761F5" w14:textId="77777777" w:rsidR="005F3F3B" w:rsidRPr="00B47946" w:rsidRDefault="005F3F3B" w:rsidP="005F3F3B">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Cred</w:t>
            </w:r>
            <w:r>
              <w:rPr>
                <w:rFonts w:ascii="Times New Roman" w:hAnsi="Times New Roman"/>
                <w:sz w:val="20"/>
                <w:szCs w:val="20"/>
              </w:rPr>
              <w:t>ibility</w:t>
            </w:r>
            <w:r w:rsidRPr="00B47946">
              <w:rPr>
                <w:rFonts w:ascii="Times New Roman" w:hAnsi="Times New Roman"/>
                <w:sz w:val="20"/>
                <w:szCs w:val="20"/>
              </w:rPr>
              <w:t xml:space="preserve"> (Our Survey) [d]</w:t>
            </w:r>
          </w:p>
        </w:tc>
        <w:tc>
          <w:tcPr>
            <w:tcW w:w="1200" w:type="dxa"/>
            <w:tcBorders>
              <w:top w:val="nil"/>
              <w:left w:val="nil"/>
              <w:bottom w:val="nil"/>
              <w:right w:val="nil"/>
            </w:tcBorders>
          </w:tcPr>
          <w:p w14:paraId="2185DEA1" w14:textId="2AA11097" w:rsidR="005F3F3B" w:rsidRPr="00B47946" w:rsidRDefault="005F3F3B" w:rsidP="005F3F3B">
            <w:pPr>
              <w:widowControl w:val="0"/>
              <w:autoSpaceDE w:val="0"/>
              <w:autoSpaceDN w:val="0"/>
              <w:adjustRightInd w:val="0"/>
              <w:spacing w:line="256" w:lineRule="auto"/>
              <w:jc w:val="center"/>
              <w:rPr>
                <w:rFonts w:ascii="Times New Roman" w:hAnsi="Times New Roman"/>
                <w:sz w:val="20"/>
                <w:szCs w:val="20"/>
              </w:rPr>
            </w:pPr>
            <w:r w:rsidRPr="00377E2C">
              <w:rPr>
                <w:rFonts w:ascii="Times New Roman" w:hAnsi="Times New Roman"/>
                <w:sz w:val="20"/>
                <w:szCs w:val="20"/>
              </w:rPr>
              <w:t>-0.0191</w:t>
            </w:r>
          </w:p>
        </w:tc>
        <w:tc>
          <w:tcPr>
            <w:tcW w:w="1201" w:type="dxa"/>
            <w:tcBorders>
              <w:top w:val="nil"/>
              <w:left w:val="nil"/>
              <w:bottom w:val="nil"/>
              <w:right w:val="nil"/>
            </w:tcBorders>
          </w:tcPr>
          <w:p w14:paraId="27BA8C2C" w14:textId="00064887" w:rsidR="005F3F3B" w:rsidRPr="00B47946" w:rsidRDefault="005F3F3B" w:rsidP="005F3F3B">
            <w:pPr>
              <w:widowControl w:val="0"/>
              <w:autoSpaceDE w:val="0"/>
              <w:autoSpaceDN w:val="0"/>
              <w:adjustRightInd w:val="0"/>
              <w:spacing w:line="256" w:lineRule="auto"/>
              <w:jc w:val="center"/>
              <w:rPr>
                <w:rFonts w:ascii="Times New Roman" w:hAnsi="Times New Roman"/>
                <w:sz w:val="20"/>
                <w:szCs w:val="20"/>
              </w:rPr>
            </w:pPr>
            <w:r w:rsidRPr="00377E2C">
              <w:rPr>
                <w:rFonts w:ascii="Times New Roman" w:hAnsi="Times New Roman"/>
                <w:sz w:val="20"/>
                <w:szCs w:val="20"/>
              </w:rPr>
              <w:t>-0.0034</w:t>
            </w:r>
          </w:p>
        </w:tc>
        <w:tc>
          <w:tcPr>
            <w:tcW w:w="1201" w:type="dxa"/>
            <w:tcBorders>
              <w:top w:val="nil"/>
              <w:left w:val="nil"/>
              <w:bottom w:val="nil"/>
              <w:right w:val="nil"/>
            </w:tcBorders>
          </w:tcPr>
          <w:p w14:paraId="3AA04AFA" w14:textId="0C190417" w:rsidR="005F3F3B" w:rsidRPr="00B47946" w:rsidRDefault="005F3F3B" w:rsidP="005F3F3B">
            <w:pPr>
              <w:widowControl w:val="0"/>
              <w:autoSpaceDE w:val="0"/>
              <w:autoSpaceDN w:val="0"/>
              <w:adjustRightInd w:val="0"/>
              <w:spacing w:line="256" w:lineRule="auto"/>
              <w:jc w:val="center"/>
              <w:rPr>
                <w:rFonts w:ascii="Times New Roman" w:hAnsi="Times New Roman"/>
                <w:sz w:val="20"/>
                <w:szCs w:val="20"/>
              </w:rPr>
            </w:pPr>
            <w:r w:rsidRPr="00377E2C">
              <w:rPr>
                <w:rFonts w:ascii="Times New Roman" w:hAnsi="Times New Roman"/>
                <w:sz w:val="20"/>
                <w:szCs w:val="20"/>
              </w:rPr>
              <w:t>-0.0038</w:t>
            </w:r>
          </w:p>
        </w:tc>
        <w:tc>
          <w:tcPr>
            <w:tcW w:w="1200" w:type="dxa"/>
            <w:tcBorders>
              <w:top w:val="nil"/>
              <w:left w:val="nil"/>
              <w:bottom w:val="nil"/>
              <w:right w:val="nil"/>
            </w:tcBorders>
          </w:tcPr>
          <w:p w14:paraId="32692E3D" w14:textId="36BE9DCE" w:rsidR="005F3F3B" w:rsidRPr="00B47946" w:rsidRDefault="005F3F3B" w:rsidP="005F3F3B">
            <w:pPr>
              <w:widowControl w:val="0"/>
              <w:autoSpaceDE w:val="0"/>
              <w:autoSpaceDN w:val="0"/>
              <w:adjustRightInd w:val="0"/>
              <w:spacing w:line="256" w:lineRule="auto"/>
              <w:jc w:val="center"/>
              <w:rPr>
                <w:rFonts w:ascii="Times New Roman" w:hAnsi="Times New Roman"/>
                <w:sz w:val="20"/>
                <w:szCs w:val="20"/>
              </w:rPr>
            </w:pPr>
            <w:r w:rsidRPr="00377E2C">
              <w:rPr>
                <w:rFonts w:ascii="Times New Roman" w:hAnsi="Times New Roman"/>
                <w:sz w:val="20"/>
                <w:szCs w:val="20"/>
              </w:rPr>
              <w:t>-0.0074</w:t>
            </w:r>
          </w:p>
        </w:tc>
        <w:tc>
          <w:tcPr>
            <w:tcW w:w="1201" w:type="dxa"/>
            <w:tcBorders>
              <w:top w:val="nil"/>
              <w:left w:val="nil"/>
              <w:bottom w:val="nil"/>
              <w:right w:val="nil"/>
            </w:tcBorders>
          </w:tcPr>
          <w:p w14:paraId="081FB6B3" w14:textId="49B8B8DA" w:rsidR="005F3F3B" w:rsidRPr="00B47946" w:rsidRDefault="005F3F3B" w:rsidP="005F3F3B">
            <w:pPr>
              <w:widowControl w:val="0"/>
              <w:autoSpaceDE w:val="0"/>
              <w:autoSpaceDN w:val="0"/>
              <w:adjustRightInd w:val="0"/>
              <w:spacing w:line="256" w:lineRule="auto"/>
              <w:jc w:val="center"/>
              <w:rPr>
                <w:rFonts w:ascii="Times New Roman" w:hAnsi="Times New Roman"/>
                <w:sz w:val="20"/>
                <w:szCs w:val="20"/>
              </w:rPr>
            </w:pPr>
            <w:r w:rsidRPr="00377E2C">
              <w:rPr>
                <w:rFonts w:ascii="Times New Roman" w:hAnsi="Times New Roman"/>
                <w:sz w:val="20"/>
                <w:szCs w:val="20"/>
              </w:rPr>
              <w:t>0.0070</w:t>
            </w:r>
          </w:p>
        </w:tc>
        <w:tc>
          <w:tcPr>
            <w:tcW w:w="1201" w:type="dxa"/>
            <w:tcBorders>
              <w:top w:val="nil"/>
              <w:left w:val="nil"/>
              <w:bottom w:val="nil"/>
              <w:right w:val="nil"/>
            </w:tcBorders>
          </w:tcPr>
          <w:p w14:paraId="43B0B104" w14:textId="4E9862BA" w:rsidR="005F3F3B" w:rsidRPr="00B47946" w:rsidRDefault="005F3F3B" w:rsidP="005F3F3B">
            <w:pPr>
              <w:widowControl w:val="0"/>
              <w:autoSpaceDE w:val="0"/>
              <w:autoSpaceDN w:val="0"/>
              <w:adjustRightInd w:val="0"/>
              <w:spacing w:line="256" w:lineRule="auto"/>
              <w:jc w:val="center"/>
              <w:rPr>
                <w:rFonts w:ascii="Times New Roman" w:hAnsi="Times New Roman"/>
                <w:sz w:val="20"/>
                <w:szCs w:val="20"/>
              </w:rPr>
            </w:pPr>
            <w:r w:rsidRPr="00377E2C">
              <w:rPr>
                <w:rFonts w:ascii="Times New Roman" w:hAnsi="Times New Roman"/>
                <w:sz w:val="20"/>
                <w:szCs w:val="20"/>
              </w:rPr>
              <w:t>0.0099</w:t>
            </w:r>
          </w:p>
        </w:tc>
      </w:tr>
      <w:tr w:rsidR="005F3F3B" w:rsidRPr="00B47946" w14:paraId="39FA51CC" w14:textId="77777777" w:rsidTr="001A4090">
        <w:trPr>
          <w:trHeight w:val="295"/>
        </w:trPr>
        <w:tc>
          <w:tcPr>
            <w:tcW w:w="2835" w:type="dxa"/>
          </w:tcPr>
          <w:p w14:paraId="162706E7" w14:textId="77777777" w:rsidR="005F3F3B" w:rsidRPr="00B47946" w:rsidRDefault="005F3F3B" w:rsidP="005F3F3B">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72408BFB" w14:textId="47106A1D" w:rsidR="005F3F3B" w:rsidRPr="00B47946" w:rsidRDefault="005F3F3B" w:rsidP="005F3F3B">
            <w:pPr>
              <w:widowControl w:val="0"/>
              <w:autoSpaceDE w:val="0"/>
              <w:autoSpaceDN w:val="0"/>
              <w:adjustRightInd w:val="0"/>
              <w:spacing w:line="256" w:lineRule="auto"/>
              <w:jc w:val="center"/>
              <w:rPr>
                <w:rFonts w:ascii="Times New Roman" w:hAnsi="Times New Roman"/>
                <w:sz w:val="20"/>
                <w:szCs w:val="20"/>
              </w:rPr>
            </w:pPr>
            <w:r w:rsidRPr="00377E2C">
              <w:rPr>
                <w:rFonts w:ascii="Times New Roman" w:hAnsi="Times New Roman"/>
                <w:sz w:val="20"/>
                <w:szCs w:val="20"/>
              </w:rPr>
              <w:t>(0.0472)</w:t>
            </w:r>
          </w:p>
        </w:tc>
        <w:tc>
          <w:tcPr>
            <w:tcW w:w="1201" w:type="dxa"/>
            <w:tcBorders>
              <w:top w:val="nil"/>
              <w:left w:val="nil"/>
              <w:bottom w:val="nil"/>
              <w:right w:val="nil"/>
            </w:tcBorders>
          </w:tcPr>
          <w:p w14:paraId="314701A3" w14:textId="5BC3ADA1" w:rsidR="005F3F3B" w:rsidRPr="00B47946" w:rsidRDefault="005F3F3B" w:rsidP="005F3F3B">
            <w:pPr>
              <w:widowControl w:val="0"/>
              <w:autoSpaceDE w:val="0"/>
              <w:autoSpaceDN w:val="0"/>
              <w:adjustRightInd w:val="0"/>
              <w:spacing w:line="256" w:lineRule="auto"/>
              <w:jc w:val="center"/>
              <w:rPr>
                <w:rFonts w:ascii="Times New Roman" w:hAnsi="Times New Roman"/>
                <w:sz w:val="20"/>
                <w:szCs w:val="20"/>
              </w:rPr>
            </w:pPr>
            <w:r w:rsidRPr="00377E2C">
              <w:rPr>
                <w:rFonts w:ascii="Times New Roman" w:hAnsi="Times New Roman"/>
                <w:sz w:val="20"/>
                <w:szCs w:val="20"/>
              </w:rPr>
              <w:t>(0.0496)</w:t>
            </w:r>
          </w:p>
        </w:tc>
        <w:tc>
          <w:tcPr>
            <w:tcW w:w="1201" w:type="dxa"/>
            <w:tcBorders>
              <w:top w:val="nil"/>
              <w:left w:val="nil"/>
              <w:bottom w:val="nil"/>
              <w:right w:val="nil"/>
            </w:tcBorders>
          </w:tcPr>
          <w:p w14:paraId="0C16A1F6" w14:textId="7CE8E42F" w:rsidR="005F3F3B" w:rsidRPr="00B47946" w:rsidRDefault="005F3F3B" w:rsidP="005F3F3B">
            <w:pPr>
              <w:widowControl w:val="0"/>
              <w:autoSpaceDE w:val="0"/>
              <w:autoSpaceDN w:val="0"/>
              <w:adjustRightInd w:val="0"/>
              <w:spacing w:line="256" w:lineRule="auto"/>
              <w:jc w:val="center"/>
              <w:rPr>
                <w:rFonts w:ascii="Times New Roman" w:hAnsi="Times New Roman"/>
                <w:sz w:val="20"/>
                <w:szCs w:val="20"/>
              </w:rPr>
            </w:pPr>
            <w:r w:rsidRPr="00377E2C">
              <w:rPr>
                <w:rFonts w:ascii="Times New Roman" w:hAnsi="Times New Roman"/>
                <w:sz w:val="20"/>
                <w:szCs w:val="20"/>
              </w:rPr>
              <w:t>(0.0474)</w:t>
            </w:r>
          </w:p>
        </w:tc>
        <w:tc>
          <w:tcPr>
            <w:tcW w:w="1200" w:type="dxa"/>
            <w:tcBorders>
              <w:top w:val="nil"/>
              <w:left w:val="nil"/>
              <w:bottom w:val="nil"/>
              <w:right w:val="nil"/>
            </w:tcBorders>
          </w:tcPr>
          <w:p w14:paraId="5B500261" w14:textId="0D86D218" w:rsidR="005F3F3B" w:rsidRPr="00B47946" w:rsidRDefault="005F3F3B" w:rsidP="005F3F3B">
            <w:pPr>
              <w:widowControl w:val="0"/>
              <w:autoSpaceDE w:val="0"/>
              <w:autoSpaceDN w:val="0"/>
              <w:adjustRightInd w:val="0"/>
              <w:spacing w:line="256" w:lineRule="auto"/>
              <w:jc w:val="center"/>
              <w:rPr>
                <w:rFonts w:ascii="Times New Roman" w:hAnsi="Times New Roman"/>
                <w:sz w:val="20"/>
                <w:szCs w:val="20"/>
              </w:rPr>
            </w:pPr>
            <w:r w:rsidRPr="00377E2C">
              <w:rPr>
                <w:rFonts w:ascii="Times New Roman" w:hAnsi="Times New Roman"/>
                <w:sz w:val="20"/>
                <w:szCs w:val="20"/>
              </w:rPr>
              <w:t>(0.0475)</w:t>
            </w:r>
          </w:p>
        </w:tc>
        <w:tc>
          <w:tcPr>
            <w:tcW w:w="1201" w:type="dxa"/>
            <w:tcBorders>
              <w:top w:val="nil"/>
              <w:left w:val="nil"/>
              <w:bottom w:val="nil"/>
              <w:right w:val="nil"/>
            </w:tcBorders>
          </w:tcPr>
          <w:p w14:paraId="27781CEE" w14:textId="08368F4E" w:rsidR="005F3F3B" w:rsidRPr="00B47946" w:rsidRDefault="005F3F3B" w:rsidP="005F3F3B">
            <w:pPr>
              <w:widowControl w:val="0"/>
              <w:autoSpaceDE w:val="0"/>
              <w:autoSpaceDN w:val="0"/>
              <w:adjustRightInd w:val="0"/>
              <w:spacing w:line="256" w:lineRule="auto"/>
              <w:jc w:val="center"/>
              <w:rPr>
                <w:rFonts w:ascii="Times New Roman" w:hAnsi="Times New Roman"/>
                <w:sz w:val="20"/>
                <w:szCs w:val="20"/>
              </w:rPr>
            </w:pPr>
            <w:r w:rsidRPr="00377E2C">
              <w:rPr>
                <w:rFonts w:ascii="Times New Roman" w:hAnsi="Times New Roman"/>
                <w:sz w:val="20"/>
                <w:szCs w:val="20"/>
              </w:rPr>
              <w:t>(0.0496)</w:t>
            </w:r>
          </w:p>
        </w:tc>
        <w:tc>
          <w:tcPr>
            <w:tcW w:w="1201" w:type="dxa"/>
            <w:tcBorders>
              <w:top w:val="nil"/>
              <w:left w:val="nil"/>
              <w:bottom w:val="nil"/>
              <w:right w:val="nil"/>
            </w:tcBorders>
          </w:tcPr>
          <w:p w14:paraId="45FA9A32" w14:textId="302459BC" w:rsidR="005F3F3B" w:rsidRPr="00B47946" w:rsidRDefault="005F3F3B" w:rsidP="005F3F3B">
            <w:pPr>
              <w:widowControl w:val="0"/>
              <w:autoSpaceDE w:val="0"/>
              <w:autoSpaceDN w:val="0"/>
              <w:adjustRightInd w:val="0"/>
              <w:spacing w:line="256" w:lineRule="auto"/>
              <w:jc w:val="center"/>
              <w:rPr>
                <w:rFonts w:ascii="Times New Roman" w:hAnsi="Times New Roman"/>
                <w:sz w:val="20"/>
                <w:szCs w:val="20"/>
              </w:rPr>
            </w:pPr>
            <w:r w:rsidRPr="00377E2C">
              <w:rPr>
                <w:rFonts w:ascii="Times New Roman" w:hAnsi="Times New Roman"/>
                <w:sz w:val="20"/>
                <w:szCs w:val="20"/>
              </w:rPr>
              <w:t>(0.0502)</w:t>
            </w:r>
          </w:p>
        </w:tc>
      </w:tr>
      <w:tr w:rsidR="005F3F3B" w:rsidRPr="00B47946" w14:paraId="51FA8207" w14:textId="77777777" w:rsidTr="001A4090">
        <w:trPr>
          <w:trHeight w:val="278"/>
        </w:trPr>
        <w:tc>
          <w:tcPr>
            <w:tcW w:w="2835" w:type="dxa"/>
            <w:hideMark/>
          </w:tcPr>
          <w:p w14:paraId="5320CC96" w14:textId="77777777" w:rsidR="005F3F3B" w:rsidRPr="00B47946" w:rsidRDefault="005F3F3B" w:rsidP="005F3F3B">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Types of Government</w:t>
            </w:r>
          </w:p>
        </w:tc>
        <w:tc>
          <w:tcPr>
            <w:tcW w:w="1200" w:type="dxa"/>
          </w:tcPr>
          <w:p w14:paraId="2C55694A" w14:textId="77777777" w:rsidR="005F3F3B" w:rsidRPr="00B47946" w:rsidRDefault="005F3F3B" w:rsidP="005F3F3B">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63B50AB5" w14:textId="77777777" w:rsidR="005F3F3B" w:rsidRPr="00B47946" w:rsidRDefault="005F3F3B" w:rsidP="005F3F3B">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33689EE4" w14:textId="77777777" w:rsidR="005F3F3B" w:rsidRPr="00B47946" w:rsidRDefault="005F3F3B" w:rsidP="005F3F3B">
            <w:pPr>
              <w:widowControl w:val="0"/>
              <w:autoSpaceDE w:val="0"/>
              <w:autoSpaceDN w:val="0"/>
              <w:adjustRightInd w:val="0"/>
              <w:spacing w:line="256" w:lineRule="auto"/>
              <w:jc w:val="center"/>
              <w:rPr>
                <w:rFonts w:ascii="Times New Roman" w:hAnsi="Times New Roman"/>
                <w:sz w:val="20"/>
                <w:szCs w:val="20"/>
              </w:rPr>
            </w:pPr>
          </w:p>
        </w:tc>
        <w:tc>
          <w:tcPr>
            <w:tcW w:w="1200" w:type="dxa"/>
          </w:tcPr>
          <w:p w14:paraId="4FA46233" w14:textId="77777777" w:rsidR="005F3F3B" w:rsidRPr="00B47946" w:rsidRDefault="005F3F3B" w:rsidP="005F3F3B">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70582267" w14:textId="77777777" w:rsidR="005F3F3B" w:rsidRPr="00B47946" w:rsidRDefault="005F3F3B" w:rsidP="005F3F3B">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002CCE7F" w14:textId="77777777" w:rsidR="005F3F3B" w:rsidRPr="00B47946" w:rsidRDefault="005F3F3B" w:rsidP="005F3F3B">
            <w:pPr>
              <w:widowControl w:val="0"/>
              <w:autoSpaceDE w:val="0"/>
              <w:autoSpaceDN w:val="0"/>
              <w:adjustRightInd w:val="0"/>
              <w:spacing w:line="256" w:lineRule="auto"/>
              <w:jc w:val="center"/>
              <w:rPr>
                <w:rFonts w:ascii="Times New Roman" w:hAnsi="Times New Roman"/>
                <w:sz w:val="20"/>
                <w:szCs w:val="20"/>
              </w:rPr>
            </w:pPr>
          </w:p>
        </w:tc>
      </w:tr>
      <w:tr w:rsidR="005F3F3B" w:rsidRPr="00B47946" w14:paraId="0E2737E0" w14:textId="77777777" w:rsidTr="001A4090">
        <w:trPr>
          <w:trHeight w:val="278"/>
        </w:trPr>
        <w:tc>
          <w:tcPr>
            <w:tcW w:w="2835" w:type="dxa"/>
            <w:hideMark/>
          </w:tcPr>
          <w:p w14:paraId="125B209D" w14:textId="77777777" w:rsidR="005F3F3B" w:rsidRPr="00B47946" w:rsidRDefault="005F3F3B" w:rsidP="005F3F3B">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Quality institutions [s]</w:t>
            </w:r>
          </w:p>
        </w:tc>
        <w:tc>
          <w:tcPr>
            <w:tcW w:w="1200" w:type="dxa"/>
            <w:tcBorders>
              <w:top w:val="nil"/>
              <w:left w:val="nil"/>
              <w:bottom w:val="nil"/>
              <w:right w:val="nil"/>
            </w:tcBorders>
          </w:tcPr>
          <w:p w14:paraId="4CFECF45" w14:textId="77777777" w:rsidR="005F3F3B" w:rsidRPr="00B47946" w:rsidRDefault="005F3F3B" w:rsidP="005F3F3B">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666278A9" w14:textId="71818F8B" w:rsidR="005F3F3B" w:rsidRPr="005F3F3B" w:rsidRDefault="005F3F3B" w:rsidP="005F3F3B">
            <w:pPr>
              <w:widowControl w:val="0"/>
              <w:autoSpaceDE w:val="0"/>
              <w:autoSpaceDN w:val="0"/>
              <w:adjustRightInd w:val="0"/>
              <w:spacing w:line="256" w:lineRule="auto"/>
              <w:jc w:val="center"/>
              <w:rPr>
                <w:rFonts w:ascii="Times New Roman" w:hAnsi="Times New Roman"/>
                <w:b/>
                <w:bCs/>
                <w:sz w:val="20"/>
                <w:szCs w:val="20"/>
              </w:rPr>
            </w:pPr>
            <w:r w:rsidRPr="005F3F3B">
              <w:rPr>
                <w:rFonts w:ascii="Times New Roman" w:hAnsi="Times New Roman"/>
                <w:b/>
                <w:bCs/>
                <w:sz w:val="20"/>
                <w:szCs w:val="20"/>
              </w:rPr>
              <w:t>-0.1144**</w:t>
            </w:r>
          </w:p>
        </w:tc>
        <w:tc>
          <w:tcPr>
            <w:tcW w:w="1201" w:type="dxa"/>
            <w:tcBorders>
              <w:top w:val="nil"/>
              <w:left w:val="nil"/>
              <w:bottom w:val="nil"/>
              <w:right w:val="nil"/>
            </w:tcBorders>
          </w:tcPr>
          <w:p w14:paraId="6ABBC921" w14:textId="77777777" w:rsidR="005F3F3B" w:rsidRPr="005F3F3B" w:rsidRDefault="005F3F3B" w:rsidP="005F3F3B">
            <w:pPr>
              <w:widowControl w:val="0"/>
              <w:autoSpaceDE w:val="0"/>
              <w:autoSpaceDN w:val="0"/>
              <w:adjustRightInd w:val="0"/>
              <w:spacing w:line="256" w:lineRule="auto"/>
              <w:jc w:val="center"/>
              <w:rPr>
                <w:rFonts w:ascii="Times New Roman" w:hAnsi="Times New Roman"/>
                <w:b/>
                <w:bCs/>
                <w:sz w:val="20"/>
                <w:szCs w:val="20"/>
              </w:rPr>
            </w:pPr>
          </w:p>
        </w:tc>
        <w:tc>
          <w:tcPr>
            <w:tcW w:w="1200" w:type="dxa"/>
            <w:tcBorders>
              <w:top w:val="nil"/>
              <w:left w:val="nil"/>
              <w:bottom w:val="nil"/>
              <w:right w:val="nil"/>
            </w:tcBorders>
          </w:tcPr>
          <w:p w14:paraId="411FD9BE" w14:textId="77777777" w:rsidR="005F3F3B" w:rsidRPr="005F3F3B" w:rsidRDefault="005F3F3B" w:rsidP="005F3F3B">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7DF1374B" w14:textId="126CB21F" w:rsidR="005F3F3B" w:rsidRPr="005F3F3B" w:rsidRDefault="005F3F3B" w:rsidP="005F3F3B">
            <w:pPr>
              <w:widowControl w:val="0"/>
              <w:autoSpaceDE w:val="0"/>
              <w:autoSpaceDN w:val="0"/>
              <w:adjustRightInd w:val="0"/>
              <w:spacing w:line="256" w:lineRule="auto"/>
              <w:jc w:val="center"/>
              <w:rPr>
                <w:rFonts w:ascii="Times New Roman" w:hAnsi="Times New Roman"/>
                <w:b/>
                <w:bCs/>
                <w:sz w:val="20"/>
                <w:szCs w:val="20"/>
              </w:rPr>
            </w:pPr>
            <w:r w:rsidRPr="005F3F3B">
              <w:rPr>
                <w:rFonts w:ascii="Times New Roman" w:hAnsi="Times New Roman"/>
                <w:b/>
                <w:bCs/>
                <w:sz w:val="20"/>
                <w:szCs w:val="20"/>
              </w:rPr>
              <w:t>-0.1282**</w:t>
            </w:r>
          </w:p>
        </w:tc>
        <w:tc>
          <w:tcPr>
            <w:tcW w:w="1201" w:type="dxa"/>
            <w:tcBorders>
              <w:top w:val="nil"/>
              <w:left w:val="nil"/>
              <w:bottom w:val="nil"/>
              <w:right w:val="nil"/>
            </w:tcBorders>
          </w:tcPr>
          <w:p w14:paraId="29E34051" w14:textId="6EFA1504" w:rsidR="005F3F3B" w:rsidRPr="005F3F3B" w:rsidRDefault="005F3F3B" w:rsidP="005F3F3B">
            <w:pPr>
              <w:widowControl w:val="0"/>
              <w:autoSpaceDE w:val="0"/>
              <w:autoSpaceDN w:val="0"/>
              <w:adjustRightInd w:val="0"/>
              <w:spacing w:line="256" w:lineRule="auto"/>
              <w:jc w:val="center"/>
              <w:rPr>
                <w:rFonts w:ascii="Times New Roman" w:hAnsi="Times New Roman"/>
                <w:b/>
                <w:bCs/>
                <w:sz w:val="20"/>
                <w:szCs w:val="20"/>
              </w:rPr>
            </w:pPr>
            <w:r w:rsidRPr="005F3F3B">
              <w:rPr>
                <w:rFonts w:ascii="Times New Roman" w:hAnsi="Times New Roman"/>
                <w:b/>
                <w:bCs/>
                <w:sz w:val="20"/>
                <w:szCs w:val="20"/>
              </w:rPr>
              <w:t>-0.1397**</w:t>
            </w:r>
          </w:p>
        </w:tc>
      </w:tr>
      <w:tr w:rsidR="005F3F3B" w:rsidRPr="00B47946" w14:paraId="1EED0AC0" w14:textId="77777777" w:rsidTr="001A4090">
        <w:trPr>
          <w:trHeight w:val="295"/>
        </w:trPr>
        <w:tc>
          <w:tcPr>
            <w:tcW w:w="2835" w:type="dxa"/>
          </w:tcPr>
          <w:p w14:paraId="119734B1" w14:textId="77777777" w:rsidR="005F3F3B" w:rsidRPr="00B47946" w:rsidRDefault="005F3F3B" w:rsidP="005F3F3B">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70CD1322" w14:textId="77777777" w:rsidR="005F3F3B" w:rsidRPr="00B47946" w:rsidRDefault="005F3F3B" w:rsidP="005F3F3B">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0663FF55" w14:textId="0B053EC8" w:rsidR="005F3F3B" w:rsidRPr="005F3F3B" w:rsidRDefault="005F3F3B" w:rsidP="005F3F3B">
            <w:pPr>
              <w:widowControl w:val="0"/>
              <w:autoSpaceDE w:val="0"/>
              <w:autoSpaceDN w:val="0"/>
              <w:adjustRightInd w:val="0"/>
              <w:spacing w:line="256" w:lineRule="auto"/>
              <w:jc w:val="center"/>
              <w:rPr>
                <w:rFonts w:ascii="Times New Roman" w:hAnsi="Times New Roman"/>
                <w:b/>
                <w:bCs/>
                <w:sz w:val="20"/>
                <w:szCs w:val="20"/>
              </w:rPr>
            </w:pPr>
            <w:r w:rsidRPr="005F3F3B">
              <w:rPr>
                <w:rFonts w:ascii="Times New Roman" w:hAnsi="Times New Roman"/>
                <w:b/>
                <w:bCs/>
                <w:sz w:val="20"/>
                <w:szCs w:val="20"/>
              </w:rPr>
              <w:t>(0.0568)</w:t>
            </w:r>
          </w:p>
        </w:tc>
        <w:tc>
          <w:tcPr>
            <w:tcW w:w="1201" w:type="dxa"/>
            <w:tcBorders>
              <w:top w:val="nil"/>
              <w:left w:val="nil"/>
              <w:bottom w:val="nil"/>
              <w:right w:val="nil"/>
            </w:tcBorders>
          </w:tcPr>
          <w:p w14:paraId="45471CA5" w14:textId="77777777" w:rsidR="005F3F3B" w:rsidRPr="005F3F3B" w:rsidRDefault="005F3F3B" w:rsidP="005F3F3B">
            <w:pPr>
              <w:widowControl w:val="0"/>
              <w:autoSpaceDE w:val="0"/>
              <w:autoSpaceDN w:val="0"/>
              <w:adjustRightInd w:val="0"/>
              <w:spacing w:line="256" w:lineRule="auto"/>
              <w:jc w:val="center"/>
              <w:rPr>
                <w:rFonts w:ascii="Times New Roman" w:hAnsi="Times New Roman"/>
                <w:b/>
                <w:bCs/>
                <w:sz w:val="20"/>
                <w:szCs w:val="20"/>
              </w:rPr>
            </w:pPr>
          </w:p>
        </w:tc>
        <w:tc>
          <w:tcPr>
            <w:tcW w:w="1200" w:type="dxa"/>
            <w:tcBorders>
              <w:top w:val="nil"/>
              <w:left w:val="nil"/>
              <w:bottom w:val="nil"/>
              <w:right w:val="nil"/>
            </w:tcBorders>
          </w:tcPr>
          <w:p w14:paraId="5422CBB1" w14:textId="77777777" w:rsidR="005F3F3B" w:rsidRPr="005F3F3B" w:rsidRDefault="005F3F3B" w:rsidP="005F3F3B">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55ED38C4" w14:textId="634629BD" w:rsidR="005F3F3B" w:rsidRPr="005F3F3B" w:rsidRDefault="005F3F3B" w:rsidP="005F3F3B">
            <w:pPr>
              <w:widowControl w:val="0"/>
              <w:autoSpaceDE w:val="0"/>
              <w:autoSpaceDN w:val="0"/>
              <w:adjustRightInd w:val="0"/>
              <w:spacing w:line="256" w:lineRule="auto"/>
              <w:jc w:val="center"/>
              <w:rPr>
                <w:rFonts w:ascii="Times New Roman" w:hAnsi="Times New Roman"/>
                <w:b/>
                <w:bCs/>
                <w:sz w:val="20"/>
                <w:szCs w:val="20"/>
              </w:rPr>
            </w:pPr>
            <w:r w:rsidRPr="005F3F3B">
              <w:rPr>
                <w:rFonts w:ascii="Times New Roman" w:hAnsi="Times New Roman"/>
                <w:b/>
                <w:bCs/>
                <w:sz w:val="20"/>
                <w:szCs w:val="20"/>
              </w:rPr>
              <w:t>(0.0519)</w:t>
            </w:r>
          </w:p>
        </w:tc>
        <w:tc>
          <w:tcPr>
            <w:tcW w:w="1201" w:type="dxa"/>
            <w:tcBorders>
              <w:top w:val="nil"/>
              <w:left w:val="nil"/>
              <w:bottom w:val="nil"/>
              <w:right w:val="nil"/>
            </w:tcBorders>
          </w:tcPr>
          <w:p w14:paraId="08A78D86" w14:textId="15BC2283" w:rsidR="005F3F3B" w:rsidRPr="005F3F3B" w:rsidRDefault="005F3F3B" w:rsidP="005F3F3B">
            <w:pPr>
              <w:widowControl w:val="0"/>
              <w:autoSpaceDE w:val="0"/>
              <w:autoSpaceDN w:val="0"/>
              <w:adjustRightInd w:val="0"/>
              <w:spacing w:line="256" w:lineRule="auto"/>
              <w:jc w:val="center"/>
              <w:rPr>
                <w:rFonts w:ascii="Times New Roman" w:hAnsi="Times New Roman"/>
                <w:b/>
                <w:bCs/>
                <w:sz w:val="20"/>
                <w:szCs w:val="20"/>
              </w:rPr>
            </w:pPr>
            <w:r w:rsidRPr="005F3F3B">
              <w:rPr>
                <w:rFonts w:ascii="Times New Roman" w:hAnsi="Times New Roman"/>
                <w:b/>
                <w:bCs/>
                <w:sz w:val="20"/>
                <w:szCs w:val="20"/>
              </w:rPr>
              <w:t>(0.0576)</w:t>
            </w:r>
          </w:p>
        </w:tc>
      </w:tr>
      <w:tr w:rsidR="005F3F3B" w:rsidRPr="00B47946" w14:paraId="476D24B4" w14:textId="77777777" w:rsidTr="001A4090">
        <w:trPr>
          <w:trHeight w:val="119"/>
        </w:trPr>
        <w:tc>
          <w:tcPr>
            <w:tcW w:w="2835" w:type="dxa"/>
            <w:hideMark/>
          </w:tcPr>
          <w:p w14:paraId="06C21CA7" w14:textId="77777777" w:rsidR="005F3F3B" w:rsidRPr="00B47946" w:rsidRDefault="005F3F3B" w:rsidP="005F3F3B">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Polity index [s]</w:t>
            </w:r>
          </w:p>
        </w:tc>
        <w:tc>
          <w:tcPr>
            <w:tcW w:w="1200" w:type="dxa"/>
            <w:tcBorders>
              <w:top w:val="nil"/>
              <w:left w:val="nil"/>
              <w:bottom w:val="nil"/>
              <w:right w:val="nil"/>
            </w:tcBorders>
          </w:tcPr>
          <w:p w14:paraId="5FD1EF49" w14:textId="77777777" w:rsidR="005F3F3B" w:rsidRPr="00B47946" w:rsidRDefault="005F3F3B" w:rsidP="005F3F3B">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13D59B57" w14:textId="6D84AFD0" w:rsidR="005F3F3B" w:rsidRPr="00B47946" w:rsidRDefault="005F3F3B" w:rsidP="005F3F3B">
            <w:pPr>
              <w:widowControl w:val="0"/>
              <w:autoSpaceDE w:val="0"/>
              <w:autoSpaceDN w:val="0"/>
              <w:adjustRightInd w:val="0"/>
              <w:spacing w:line="256" w:lineRule="auto"/>
              <w:jc w:val="center"/>
              <w:rPr>
                <w:rFonts w:ascii="Times New Roman" w:hAnsi="Times New Roman"/>
                <w:sz w:val="20"/>
                <w:szCs w:val="20"/>
              </w:rPr>
            </w:pPr>
            <w:r w:rsidRPr="00377E2C">
              <w:rPr>
                <w:rFonts w:ascii="Times New Roman" w:hAnsi="Times New Roman"/>
                <w:sz w:val="20"/>
                <w:szCs w:val="20"/>
              </w:rPr>
              <w:t>0.0063</w:t>
            </w:r>
          </w:p>
        </w:tc>
        <w:tc>
          <w:tcPr>
            <w:tcW w:w="1201" w:type="dxa"/>
            <w:tcBorders>
              <w:top w:val="nil"/>
              <w:left w:val="nil"/>
              <w:bottom w:val="nil"/>
              <w:right w:val="nil"/>
            </w:tcBorders>
          </w:tcPr>
          <w:p w14:paraId="04B50797" w14:textId="77777777" w:rsidR="005F3F3B" w:rsidRPr="00B47946" w:rsidRDefault="005F3F3B" w:rsidP="005F3F3B">
            <w:pPr>
              <w:widowControl w:val="0"/>
              <w:autoSpaceDE w:val="0"/>
              <w:autoSpaceDN w:val="0"/>
              <w:adjustRightInd w:val="0"/>
              <w:spacing w:line="256" w:lineRule="auto"/>
              <w:jc w:val="center"/>
              <w:rPr>
                <w:rFonts w:ascii="Times New Roman" w:hAnsi="Times New Roman"/>
                <w:b/>
                <w:bCs/>
                <w:sz w:val="20"/>
                <w:szCs w:val="20"/>
              </w:rPr>
            </w:pPr>
          </w:p>
        </w:tc>
        <w:tc>
          <w:tcPr>
            <w:tcW w:w="1200" w:type="dxa"/>
            <w:tcBorders>
              <w:top w:val="nil"/>
              <w:left w:val="nil"/>
              <w:bottom w:val="nil"/>
              <w:right w:val="nil"/>
            </w:tcBorders>
          </w:tcPr>
          <w:p w14:paraId="2FF0DB10" w14:textId="77777777" w:rsidR="005F3F3B" w:rsidRPr="00B47946" w:rsidRDefault="005F3F3B" w:rsidP="005F3F3B">
            <w:pPr>
              <w:widowControl w:val="0"/>
              <w:autoSpaceDE w:val="0"/>
              <w:autoSpaceDN w:val="0"/>
              <w:adjustRightInd w:val="0"/>
              <w:spacing w:line="256" w:lineRule="auto"/>
              <w:jc w:val="center"/>
              <w:rPr>
                <w:rFonts w:ascii="Times New Roman" w:hAnsi="Times New Roman"/>
                <w:sz w:val="20"/>
                <w:szCs w:val="20"/>
              </w:rPr>
            </w:pPr>
          </w:p>
        </w:tc>
        <w:tc>
          <w:tcPr>
            <w:tcW w:w="1201" w:type="dxa"/>
            <w:tcBorders>
              <w:top w:val="nil"/>
              <w:left w:val="nil"/>
              <w:bottom w:val="nil"/>
              <w:right w:val="nil"/>
            </w:tcBorders>
          </w:tcPr>
          <w:p w14:paraId="4610B8EC" w14:textId="1659AF8F" w:rsidR="005F3F3B" w:rsidRPr="00B47946" w:rsidRDefault="005F3F3B" w:rsidP="005F3F3B">
            <w:pPr>
              <w:widowControl w:val="0"/>
              <w:autoSpaceDE w:val="0"/>
              <w:autoSpaceDN w:val="0"/>
              <w:adjustRightInd w:val="0"/>
              <w:spacing w:line="256" w:lineRule="auto"/>
              <w:jc w:val="center"/>
              <w:rPr>
                <w:rFonts w:ascii="Times New Roman" w:hAnsi="Times New Roman"/>
                <w:sz w:val="20"/>
                <w:szCs w:val="20"/>
              </w:rPr>
            </w:pPr>
            <w:r w:rsidRPr="00377E2C">
              <w:rPr>
                <w:rFonts w:ascii="Times New Roman" w:hAnsi="Times New Roman"/>
                <w:sz w:val="20"/>
                <w:szCs w:val="20"/>
              </w:rPr>
              <w:t>0.0008</w:t>
            </w:r>
          </w:p>
        </w:tc>
        <w:tc>
          <w:tcPr>
            <w:tcW w:w="1201" w:type="dxa"/>
            <w:tcBorders>
              <w:top w:val="nil"/>
              <w:left w:val="nil"/>
              <w:bottom w:val="nil"/>
              <w:right w:val="nil"/>
            </w:tcBorders>
          </w:tcPr>
          <w:p w14:paraId="0A9313D9" w14:textId="09B0B122" w:rsidR="005F3F3B" w:rsidRPr="00B47946" w:rsidRDefault="005F3F3B" w:rsidP="005F3F3B">
            <w:pPr>
              <w:widowControl w:val="0"/>
              <w:autoSpaceDE w:val="0"/>
              <w:autoSpaceDN w:val="0"/>
              <w:adjustRightInd w:val="0"/>
              <w:spacing w:line="256" w:lineRule="auto"/>
              <w:jc w:val="center"/>
              <w:rPr>
                <w:rFonts w:ascii="Times New Roman" w:hAnsi="Times New Roman"/>
                <w:sz w:val="20"/>
                <w:szCs w:val="20"/>
              </w:rPr>
            </w:pPr>
            <w:r w:rsidRPr="00377E2C">
              <w:rPr>
                <w:rFonts w:ascii="Times New Roman" w:hAnsi="Times New Roman"/>
                <w:sz w:val="20"/>
                <w:szCs w:val="20"/>
              </w:rPr>
              <w:t>0.0009</w:t>
            </w:r>
          </w:p>
        </w:tc>
      </w:tr>
      <w:tr w:rsidR="005F3F3B" w:rsidRPr="00B47946" w14:paraId="3CFA0EC1" w14:textId="77777777" w:rsidTr="001A4090">
        <w:trPr>
          <w:trHeight w:val="278"/>
        </w:trPr>
        <w:tc>
          <w:tcPr>
            <w:tcW w:w="2835" w:type="dxa"/>
          </w:tcPr>
          <w:p w14:paraId="4125E20F" w14:textId="77777777" w:rsidR="005F3F3B" w:rsidRPr="00B47946" w:rsidRDefault="005F3F3B" w:rsidP="005F3F3B">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655E3D07" w14:textId="77777777" w:rsidR="005F3F3B" w:rsidRPr="00B47946" w:rsidRDefault="005F3F3B" w:rsidP="005F3F3B">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6B581EBD" w14:textId="5A8810F5" w:rsidR="005F3F3B" w:rsidRPr="00B47946" w:rsidRDefault="005F3F3B" w:rsidP="005F3F3B">
            <w:pPr>
              <w:widowControl w:val="0"/>
              <w:autoSpaceDE w:val="0"/>
              <w:autoSpaceDN w:val="0"/>
              <w:adjustRightInd w:val="0"/>
              <w:spacing w:line="256" w:lineRule="auto"/>
              <w:jc w:val="center"/>
              <w:rPr>
                <w:rFonts w:ascii="Times New Roman" w:hAnsi="Times New Roman"/>
                <w:sz w:val="20"/>
                <w:szCs w:val="20"/>
              </w:rPr>
            </w:pPr>
            <w:r w:rsidRPr="00377E2C">
              <w:rPr>
                <w:rFonts w:ascii="Times New Roman" w:hAnsi="Times New Roman"/>
                <w:sz w:val="20"/>
                <w:szCs w:val="20"/>
              </w:rPr>
              <w:t>(0.0269)</w:t>
            </w:r>
          </w:p>
        </w:tc>
        <w:tc>
          <w:tcPr>
            <w:tcW w:w="1201" w:type="dxa"/>
            <w:tcBorders>
              <w:top w:val="nil"/>
              <w:left w:val="nil"/>
              <w:bottom w:val="nil"/>
              <w:right w:val="nil"/>
            </w:tcBorders>
          </w:tcPr>
          <w:p w14:paraId="2EA039C3" w14:textId="77777777" w:rsidR="005F3F3B" w:rsidRPr="00B47946" w:rsidRDefault="005F3F3B" w:rsidP="005F3F3B">
            <w:pPr>
              <w:widowControl w:val="0"/>
              <w:autoSpaceDE w:val="0"/>
              <w:autoSpaceDN w:val="0"/>
              <w:adjustRightInd w:val="0"/>
              <w:spacing w:line="256" w:lineRule="auto"/>
              <w:jc w:val="center"/>
              <w:rPr>
                <w:rFonts w:ascii="Times New Roman" w:hAnsi="Times New Roman"/>
                <w:b/>
                <w:bCs/>
                <w:sz w:val="20"/>
                <w:szCs w:val="20"/>
              </w:rPr>
            </w:pPr>
          </w:p>
        </w:tc>
        <w:tc>
          <w:tcPr>
            <w:tcW w:w="1200" w:type="dxa"/>
            <w:tcBorders>
              <w:top w:val="nil"/>
              <w:left w:val="nil"/>
              <w:bottom w:val="nil"/>
              <w:right w:val="nil"/>
            </w:tcBorders>
          </w:tcPr>
          <w:p w14:paraId="53D4C67B" w14:textId="77777777" w:rsidR="005F3F3B" w:rsidRPr="00B47946" w:rsidRDefault="005F3F3B" w:rsidP="005F3F3B">
            <w:pPr>
              <w:widowControl w:val="0"/>
              <w:autoSpaceDE w:val="0"/>
              <w:autoSpaceDN w:val="0"/>
              <w:adjustRightInd w:val="0"/>
              <w:spacing w:line="256" w:lineRule="auto"/>
              <w:jc w:val="center"/>
              <w:rPr>
                <w:rFonts w:ascii="Times New Roman" w:hAnsi="Times New Roman"/>
                <w:sz w:val="20"/>
                <w:szCs w:val="20"/>
              </w:rPr>
            </w:pPr>
          </w:p>
        </w:tc>
        <w:tc>
          <w:tcPr>
            <w:tcW w:w="1201" w:type="dxa"/>
            <w:tcBorders>
              <w:top w:val="nil"/>
              <w:left w:val="nil"/>
              <w:bottom w:val="nil"/>
              <w:right w:val="nil"/>
            </w:tcBorders>
          </w:tcPr>
          <w:p w14:paraId="24CF31F4" w14:textId="30FF7C45" w:rsidR="005F3F3B" w:rsidRPr="00B47946" w:rsidRDefault="005F3F3B" w:rsidP="005F3F3B">
            <w:pPr>
              <w:widowControl w:val="0"/>
              <w:autoSpaceDE w:val="0"/>
              <w:autoSpaceDN w:val="0"/>
              <w:adjustRightInd w:val="0"/>
              <w:spacing w:line="256" w:lineRule="auto"/>
              <w:jc w:val="center"/>
              <w:rPr>
                <w:rFonts w:ascii="Times New Roman" w:hAnsi="Times New Roman"/>
                <w:sz w:val="20"/>
                <w:szCs w:val="20"/>
              </w:rPr>
            </w:pPr>
            <w:r w:rsidRPr="00377E2C">
              <w:rPr>
                <w:rFonts w:ascii="Times New Roman" w:hAnsi="Times New Roman"/>
                <w:sz w:val="20"/>
                <w:szCs w:val="20"/>
              </w:rPr>
              <w:t>(0.0273)</w:t>
            </w:r>
          </w:p>
        </w:tc>
        <w:tc>
          <w:tcPr>
            <w:tcW w:w="1201" w:type="dxa"/>
            <w:tcBorders>
              <w:top w:val="nil"/>
              <w:left w:val="nil"/>
              <w:bottom w:val="nil"/>
              <w:right w:val="nil"/>
            </w:tcBorders>
          </w:tcPr>
          <w:p w14:paraId="3BBC2C3E" w14:textId="544F20CE" w:rsidR="005F3F3B" w:rsidRPr="00B47946" w:rsidRDefault="005F3F3B" w:rsidP="005F3F3B">
            <w:pPr>
              <w:widowControl w:val="0"/>
              <w:autoSpaceDE w:val="0"/>
              <w:autoSpaceDN w:val="0"/>
              <w:adjustRightInd w:val="0"/>
              <w:spacing w:line="256" w:lineRule="auto"/>
              <w:jc w:val="center"/>
              <w:rPr>
                <w:rFonts w:ascii="Times New Roman" w:hAnsi="Times New Roman"/>
                <w:sz w:val="20"/>
                <w:szCs w:val="20"/>
              </w:rPr>
            </w:pPr>
            <w:r w:rsidRPr="00377E2C">
              <w:rPr>
                <w:rFonts w:ascii="Times New Roman" w:hAnsi="Times New Roman"/>
                <w:sz w:val="20"/>
                <w:szCs w:val="20"/>
              </w:rPr>
              <w:t>(0.0273)</w:t>
            </w:r>
          </w:p>
        </w:tc>
      </w:tr>
      <w:tr w:rsidR="005F3F3B" w:rsidRPr="00B47946" w14:paraId="78B5A46B" w14:textId="77777777" w:rsidTr="001A4090">
        <w:trPr>
          <w:trHeight w:val="295"/>
        </w:trPr>
        <w:tc>
          <w:tcPr>
            <w:tcW w:w="2835" w:type="dxa"/>
            <w:hideMark/>
          </w:tcPr>
          <w:p w14:paraId="6014DFD9" w14:textId="77777777" w:rsidR="005F3F3B" w:rsidRPr="00B47946" w:rsidRDefault="005F3F3B" w:rsidP="005F3F3B">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Trade dependency</w:t>
            </w:r>
          </w:p>
        </w:tc>
        <w:tc>
          <w:tcPr>
            <w:tcW w:w="1200" w:type="dxa"/>
          </w:tcPr>
          <w:p w14:paraId="1BDC6A97" w14:textId="77777777" w:rsidR="005F3F3B" w:rsidRPr="00B47946" w:rsidRDefault="005F3F3B" w:rsidP="005F3F3B">
            <w:pPr>
              <w:widowControl w:val="0"/>
              <w:autoSpaceDE w:val="0"/>
              <w:autoSpaceDN w:val="0"/>
              <w:adjustRightInd w:val="0"/>
              <w:spacing w:line="256" w:lineRule="auto"/>
              <w:jc w:val="center"/>
              <w:rPr>
                <w:rFonts w:ascii="Times New Roman" w:hAnsi="Times New Roman"/>
                <w:b/>
                <w:bCs/>
                <w:sz w:val="20"/>
                <w:szCs w:val="20"/>
              </w:rPr>
            </w:pPr>
          </w:p>
        </w:tc>
        <w:tc>
          <w:tcPr>
            <w:tcW w:w="1201" w:type="dxa"/>
          </w:tcPr>
          <w:p w14:paraId="71F1E5C4" w14:textId="77777777" w:rsidR="005F3F3B" w:rsidRPr="00B47946" w:rsidRDefault="005F3F3B" w:rsidP="005F3F3B">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680871E8" w14:textId="77777777" w:rsidR="005F3F3B" w:rsidRPr="00B47946" w:rsidRDefault="005F3F3B" w:rsidP="005F3F3B">
            <w:pPr>
              <w:widowControl w:val="0"/>
              <w:autoSpaceDE w:val="0"/>
              <w:autoSpaceDN w:val="0"/>
              <w:adjustRightInd w:val="0"/>
              <w:spacing w:line="256" w:lineRule="auto"/>
              <w:jc w:val="center"/>
              <w:rPr>
                <w:rFonts w:ascii="Times New Roman" w:hAnsi="Times New Roman"/>
                <w:b/>
                <w:bCs/>
                <w:sz w:val="20"/>
                <w:szCs w:val="20"/>
              </w:rPr>
            </w:pPr>
          </w:p>
        </w:tc>
        <w:tc>
          <w:tcPr>
            <w:tcW w:w="1200" w:type="dxa"/>
          </w:tcPr>
          <w:p w14:paraId="2706CC17" w14:textId="77777777" w:rsidR="005F3F3B" w:rsidRPr="00B47946" w:rsidRDefault="005F3F3B" w:rsidP="005F3F3B">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4AD05D08" w14:textId="77777777" w:rsidR="005F3F3B" w:rsidRPr="00B47946" w:rsidRDefault="005F3F3B" w:rsidP="005F3F3B">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368DCB1B" w14:textId="77777777" w:rsidR="005F3F3B" w:rsidRPr="00B47946" w:rsidRDefault="005F3F3B" w:rsidP="005F3F3B">
            <w:pPr>
              <w:widowControl w:val="0"/>
              <w:autoSpaceDE w:val="0"/>
              <w:autoSpaceDN w:val="0"/>
              <w:adjustRightInd w:val="0"/>
              <w:spacing w:line="256" w:lineRule="auto"/>
              <w:jc w:val="center"/>
              <w:rPr>
                <w:rFonts w:ascii="Times New Roman" w:hAnsi="Times New Roman"/>
                <w:sz w:val="20"/>
                <w:szCs w:val="20"/>
              </w:rPr>
            </w:pPr>
          </w:p>
        </w:tc>
      </w:tr>
      <w:tr w:rsidR="005F3F3B" w:rsidRPr="00B47946" w14:paraId="1F312411" w14:textId="77777777" w:rsidTr="001A4090">
        <w:trPr>
          <w:trHeight w:val="278"/>
        </w:trPr>
        <w:tc>
          <w:tcPr>
            <w:tcW w:w="2835" w:type="dxa"/>
            <w:hideMark/>
          </w:tcPr>
          <w:p w14:paraId="6B71A65D" w14:textId="65C6310D" w:rsidR="005F3F3B" w:rsidRPr="00B47946" w:rsidRDefault="005F3F3B" w:rsidP="005F3F3B">
            <w:pPr>
              <w:widowControl w:val="0"/>
              <w:autoSpaceDE w:val="0"/>
              <w:autoSpaceDN w:val="0"/>
              <w:adjustRightInd w:val="0"/>
              <w:spacing w:line="256" w:lineRule="auto"/>
              <w:rPr>
                <w:rFonts w:ascii="Times New Roman" w:hAnsi="Times New Roman"/>
                <w:sz w:val="20"/>
                <w:szCs w:val="20"/>
              </w:rPr>
            </w:pPr>
            <w:r>
              <w:rPr>
                <w:rFonts w:ascii="Times New Roman" w:hAnsi="Times New Roman"/>
                <w:sz w:val="20"/>
                <w:szCs w:val="20"/>
              </w:rPr>
              <w:t>KOF Index</w:t>
            </w:r>
            <w:r w:rsidRPr="00B47946">
              <w:rPr>
                <w:rFonts w:ascii="Times New Roman" w:hAnsi="Times New Roman"/>
                <w:sz w:val="20"/>
                <w:szCs w:val="20"/>
              </w:rPr>
              <w:t xml:space="preserve"> [s] </w:t>
            </w:r>
          </w:p>
        </w:tc>
        <w:tc>
          <w:tcPr>
            <w:tcW w:w="1200" w:type="dxa"/>
            <w:tcBorders>
              <w:top w:val="nil"/>
              <w:left w:val="nil"/>
              <w:bottom w:val="nil"/>
              <w:right w:val="nil"/>
            </w:tcBorders>
          </w:tcPr>
          <w:p w14:paraId="0208239E" w14:textId="3E16C9FF" w:rsidR="005F3F3B" w:rsidRPr="00B47946" w:rsidRDefault="005F3F3B" w:rsidP="005F3F3B">
            <w:pPr>
              <w:widowControl w:val="0"/>
              <w:autoSpaceDE w:val="0"/>
              <w:autoSpaceDN w:val="0"/>
              <w:adjustRightInd w:val="0"/>
              <w:spacing w:line="256" w:lineRule="auto"/>
              <w:jc w:val="center"/>
              <w:rPr>
                <w:rFonts w:ascii="Times New Roman" w:hAnsi="Times New Roman"/>
                <w:b/>
                <w:bCs/>
                <w:sz w:val="20"/>
                <w:szCs w:val="20"/>
              </w:rPr>
            </w:pPr>
            <w:r w:rsidRPr="00377E2C">
              <w:rPr>
                <w:rFonts w:ascii="Times New Roman" w:hAnsi="Times New Roman"/>
                <w:sz w:val="20"/>
                <w:szCs w:val="20"/>
              </w:rPr>
              <w:t>0.0059</w:t>
            </w:r>
          </w:p>
        </w:tc>
        <w:tc>
          <w:tcPr>
            <w:tcW w:w="1201" w:type="dxa"/>
            <w:tcBorders>
              <w:top w:val="nil"/>
              <w:left w:val="nil"/>
              <w:bottom w:val="nil"/>
              <w:right w:val="nil"/>
            </w:tcBorders>
          </w:tcPr>
          <w:p w14:paraId="0D4B122F" w14:textId="0B501554" w:rsidR="005F3F3B" w:rsidRPr="00B47946" w:rsidRDefault="005F3F3B" w:rsidP="005F3F3B">
            <w:pPr>
              <w:widowControl w:val="0"/>
              <w:autoSpaceDE w:val="0"/>
              <w:autoSpaceDN w:val="0"/>
              <w:adjustRightInd w:val="0"/>
              <w:spacing w:line="256" w:lineRule="auto"/>
              <w:jc w:val="center"/>
              <w:rPr>
                <w:rFonts w:ascii="Times New Roman" w:hAnsi="Times New Roman"/>
                <w:sz w:val="20"/>
                <w:szCs w:val="20"/>
              </w:rPr>
            </w:pPr>
            <w:r w:rsidRPr="00377E2C">
              <w:rPr>
                <w:rFonts w:ascii="Times New Roman" w:hAnsi="Times New Roman"/>
                <w:sz w:val="20"/>
                <w:szCs w:val="20"/>
              </w:rPr>
              <w:t>-0.0187</w:t>
            </w:r>
          </w:p>
        </w:tc>
        <w:tc>
          <w:tcPr>
            <w:tcW w:w="1201" w:type="dxa"/>
            <w:tcBorders>
              <w:top w:val="nil"/>
              <w:left w:val="nil"/>
              <w:bottom w:val="nil"/>
              <w:right w:val="nil"/>
            </w:tcBorders>
          </w:tcPr>
          <w:p w14:paraId="140547E2" w14:textId="1A4EFB41" w:rsidR="005F3F3B" w:rsidRPr="00B47946" w:rsidRDefault="005F3F3B" w:rsidP="005F3F3B">
            <w:pPr>
              <w:widowControl w:val="0"/>
              <w:autoSpaceDE w:val="0"/>
              <w:autoSpaceDN w:val="0"/>
              <w:adjustRightInd w:val="0"/>
              <w:spacing w:line="256" w:lineRule="auto"/>
              <w:jc w:val="center"/>
              <w:rPr>
                <w:rFonts w:ascii="Times New Roman" w:hAnsi="Times New Roman"/>
                <w:b/>
                <w:bCs/>
                <w:sz w:val="20"/>
                <w:szCs w:val="20"/>
              </w:rPr>
            </w:pPr>
            <w:r w:rsidRPr="00377E2C">
              <w:rPr>
                <w:rFonts w:ascii="Times New Roman" w:hAnsi="Times New Roman"/>
                <w:sz w:val="20"/>
                <w:szCs w:val="20"/>
              </w:rPr>
              <w:t>0.0378</w:t>
            </w:r>
          </w:p>
        </w:tc>
        <w:tc>
          <w:tcPr>
            <w:tcW w:w="1200" w:type="dxa"/>
            <w:tcBorders>
              <w:top w:val="nil"/>
              <w:left w:val="nil"/>
              <w:bottom w:val="nil"/>
              <w:right w:val="nil"/>
            </w:tcBorders>
          </w:tcPr>
          <w:p w14:paraId="29A3530E" w14:textId="6309A7E1" w:rsidR="005F3F3B" w:rsidRPr="00B47946" w:rsidRDefault="005F3F3B" w:rsidP="005F3F3B">
            <w:pPr>
              <w:widowControl w:val="0"/>
              <w:autoSpaceDE w:val="0"/>
              <w:autoSpaceDN w:val="0"/>
              <w:adjustRightInd w:val="0"/>
              <w:spacing w:line="256" w:lineRule="auto"/>
              <w:jc w:val="center"/>
              <w:rPr>
                <w:rFonts w:ascii="Times New Roman" w:hAnsi="Times New Roman"/>
                <w:sz w:val="20"/>
                <w:szCs w:val="20"/>
              </w:rPr>
            </w:pPr>
            <w:r w:rsidRPr="00377E2C">
              <w:rPr>
                <w:rFonts w:ascii="Times New Roman" w:hAnsi="Times New Roman"/>
                <w:sz w:val="20"/>
                <w:szCs w:val="20"/>
              </w:rPr>
              <w:t>0.0649</w:t>
            </w:r>
          </w:p>
        </w:tc>
        <w:tc>
          <w:tcPr>
            <w:tcW w:w="1201" w:type="dxa"/>
            <w:tcBorders>
              <w:top w:val="nil"/>
              <w:left w:val="nil"/>
              <w:bottom w:val="nil"/>
              <w:right w:val="nil"/>
            </w:tcBorders>
          </w:tcPr>
          <w:p w14:paraId="79B5FFE2" w14:textId="047A5695" w:rsidR="005F3F3B" w:rsidRPr="00B47946" w:rsidRDefault="005F3F3B" w:rsidP="005F3F3B">
            <w:pPr>
              <w:widowControl w:val="0"/>
              <w:autoSpaceDE w:val="0"/>
              <w:autoSpaceDN w:val="0"/>
              <w:adjustRightInd w:val="0"/>
              <w:spacing w:line="256" w:lineRule="auto"/>
              <w:jc w:val="center"/>
              <w:rPr>
                <w:rFonts w:ascii="Times New Roman" w:hAnsi="Times New Roman"/>
                <w:sz w:val="20"/>
                <w:szCs w:val="20"/>
              </w:rPr>
            </w:pPr>
            <w:r w:rsidRPr="00377E2C">
              <w:rPr>
                <w:rFonts w:ascii="Times New Roman" w:hAnsi="Times New Roman"/>
                <w:sz w:val="20"/>
                <w:szCs w:val="20"/>
              </w:rPr>
              <w:t>0.0667</w:t>
            </w:r>
          </w:p>
        </w:tc>
        <w:tc>
          <w:tcPr>
            <w:tcW w:w="1201" w:type="dxa"/>
            <w:tcBorders>
              <w:top w:val="nil"/>
              <w:left w:val="nil"/>
              <w:bottom w:val="nil"/>
              <w:right w:val="nil"/>
            </w:tcBorders>
          </w:tcPr>
          <w:p w14:paraId="562687B6" w14:textId="64583E8F" w:rsidR="005F3F3B" w:rsidRPr="00B47946" w:rsidRDefault="005F3F3B" w:rsidP="005F3F3B">
            <w:pPr>
              <w:widowControl w:val="0"/>
              <w:autoSpaceDE w:val="0"/>
              <w:autoSpaceDN w:val="0"/>
              <w:adjustRightInd w:val="0"/>
              <w:spacing w:line="256" w:lineRule="auto"/>
              <w:jc w:val="center"/>
              <w:rPr>
                <w:rFonts w:ascii="Times New Roman" w:hAnsi="Times New Roman"/>
                <w:b/>
                <w:bCs/>
                <w:sz w:val="20"/>
                <w:szCs w:val="20"/>
              </w:rPr>
            </w:pPr>
            <w:r w:rsidRPr="00377E2C">
              <w:rPr>
                <w:rFonts w:ascii="Times New Roman" w:hAnsi="Times New Roman"/>
                <w:sz w:val="20"/>
                <w:szCs w:val="20"/>
              </w:rPr>
              <w:t>0.0598</w:t>
            </w:r>
          </w:p>
        </w:tc>
      </w:tr>
      <w:tr w:rsidR="005F3F3B" w:rsidRPr="00B47946" w14:paraId="60FFEB1B" w14:textId="77777777" w:rsidTr="001A4090">
        <w:trPr>
          <w:trHeight w:val="278"/>
        </w:trPr>
        <w:tc>
          <w:tcPr>
            <w:tcW w:w="2835" w:type="dxa"/>
          </w:tcPr>
          <w:p w14:paraId="3B415693" w14:textId="77777777" w:rsidR="005F3F3B" w:rsidRPr="00B47946" w:rsidRDefault="005F3F3B" w:rsidP="005F3F3B">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54A31A4C" w14:textId="2864E924" w:rsidR="005F3F3B" w:rsidRPr="00B47946" w:rsidRDefault="005F3F3B" w:rsidP="005F3F3B">
            <w:pPr>
              <w:widowControl w:val="0"/>
              <w:autoSpaceDE w:val="0"/>
              <w:autoSpaceDN w:val="0"/>
              <w:adjustRightInd w:val="0"/>
              <w:spacing w:line="256" w:lineRule="auto"/>
              <w:jc w:val="center"/>
              <w:rPr>
                <w:rFonts w:ascii="Times New Roman" w:hAnsi="Times New Roman"/>
                <w:b/>
                <w:bCs/>
                <w:sz w:val="20"/>
                <w:szCs w:val="20"/>
              </w:rPr>
            </w:pPr>
            <w:r w:rsidRPr="00377E2C">
              <w:rPr>
                <w:rFonts w:ascii="Times New Roman" w:hAnsi="Times New Roman"/>
                <w:sz w:val="20"/>
                <w:szCs w:val="20"/>
              </w:rPr>
              <w:t>(0.0520)</w:t>
            </w:r>
          </w:p>
        </w:tc>
        <w:tc>
          <w:tcPr>
            <w:tcW w:w="1201" w:type="dxa"/>
            <w:tcBorders>
              <w:top w:val="nil"/>
              <w:left w:val="nil"/>
              <w:bottom w:val="nil"/>
              <w:right w:val="nil"/>
            </w:tcBorders>
          </w:tcPr>
          <w:p w14:paraId="1034A7BC" w14:textId="4250C0DA" w:rsidR="005F3F3B" w:rsidRPr="00B47946" w:rsidRDefault="005F3F3B" w:rsidP="005F3F3B">
            <w:pPr>
              <w:widowControl w:val="0"/>
              <w:autoSpaceDE w:val="0"/>
              <w:autoSpaceDN w:val="0"/>
              <w:adjustRightInd w:val="0"/>
              <w:spacing w:line="256" w:lineRule="auto"/>
              <w:jc w:val="center"/>
              <w:rPr>
                <w:rFonts w:ascii="Times New Roman" w:hAnsi="Times New Roman"/>
                <w:sz w:val="20"/>
                <w:szCs w:val="20"/>
              </w:rPr>
            </w:pPr>
            <w:r w:rsidRPr="00377E2C">
              <w:rPr>
                <w:rFonts w:ascii="Times New Roman" w:hAnsi="Times New Roman"/>
                <w:sz w:val="20"/>
                <w:szCs w:val="20"/>
              </w:rPr>
              <w:t>(0.0642)</w:t>
            </w:r>
          </w:p>
        </w:tc>
        <w:tc>
          <w:tcPr>
            <w:tcW w:w="1201" w:type="dxa"/>
            <w:tcBorders>
              <w:top w:val="nil"/>
              <w:left w:val="nil"/>
              <w:bottom w:val="nil"/>
              <w:right w:val="nil"/>
            </w:tcBorders>
          </w:tcPr>
          <w:p w14:paraId="4F138DC5" w14:textId="2F033C92" w:rsidR="005F3F3B" w:rsidRPr="00B47946" w:rsidRDefault="005F3F3B" w:rsidP="005F3F3B">
            <w:pPr>
              <w:widowControl w:val="0"/>
              <w:autoSpaceDE w:val="0"/>
              <w:autoSpaceDN w:val="0"/>
              <w:adjustRightInd w:val="0"/>
              <w:spacing w:line="256" w:lineRule="auto"/>
              <w:jc w:val="center"/>
              <w:rPr>
                <w:rFonts w:ascii="Times New Roman" w:hAnsi="Times New Roman"/>
                <w:b/>
                <w:bCs/>
                <w:sz w:val="20"/>
                <w:szCs w:val="20"/>
              </w:rPr>
            </w:pPr>
            <w:r w:rsidRPr="00377E2C">
              <w:rPr>
                <w:rFonts w:ascii="Times New Roman" w:hAnsi="Times New Roman"/>
                <w:sz w:val="20"/>
                <w:szCs w:val="20"/>
              </w:rPr>
              <w:t>(0.0561)</w:t>
            </w:r>
          </w:p>
        </w:tc>
        <w:tc>
          <w:tcPr>
            <w:tcW w:w="1200" w:type="dxa"/>
            <w:tcBorders>
              <w:top w:val="nil"/>
              <w:left w:val="nil"/>
              <w:bottom w:val="nil"/>
              <w:right w:val="nil"/>
            </w:tcBorders>
          </w:tcPr>
          <w:p w14:paraId="3C329A6E" w14:textId="2A376A8F" w:rsidR="005F3F3B" w:rsidRPr="00B47946" w:rsidRDefault="005F3F3B" w:rsidP="005F3F3B">
            <w:pPr>
              <w:widowControl w:val="0"/>
              <w:autoSpaceDE w:val="0"/>
              <w:autoSpaceDN w:val="0"/>
              <w:adjustRightInd w:val="0"/>
              <w:spacing w:line="256" w:lineRule="auto"/>
              <w:jc w:val="center"/>
              <w:rPr>
                <w:rFonts w:ascii="Times New Roman" w:hAnsi="Times New Roman"/>
                <w:sz w:val="20"/>
                <w:szCs w:val="20"/>
              </w:rPr>
            </w:pPr>
            <w:r w:rsidRPr="00377E2C">
              <w:rPr>
                <w:rFonts w:ascii="Times New Roman" w:hAnsi="Times New Roman"/>
                <w:sz w:val="20"/>
                <w:szCs w:val="20"/>
              </w:rPr>
              <w:t>(0.0607)</w:t>
            </w:r>
          </w:p>
        </w:tc>
        <w:tc>
          <w:tcPr>
            <w:tcW w:w="1201" w:type="dxa"/>
            <w:tcBorders>
              <w:top w:val="nil"/>
              <w:left w:val="nil"/>
              <w:bottom w:val="nil"/>
              <w:right w:val="nil"/>
            </w:tcBorders>
          </w:tcPr>
          <w:p w14:paraId="7C5B3BF5" w14:textId="2AFFA84C" w:rsidR="005F3F3B" w:rsidRPr="00B47946" w:rsidRDefault="005F3F3B" w:rsidP="005F3F3B">
            <w:pPr>
              <w:widowControl w:val="0"/>
              <w:autoSpaceDE w:val="0"/>
              <w:autoSpaceDN w:val="0"/>
              <w:adjustRightInd w:val="0"/>
              <w:spacing w:line="256" w:lineRule="auto"/>
              <w:jc w:val="center"/>
              <w:rPr>
                <w:rFonts w:ascii="Times New Roman" w:hAnsi="Times New Roman"/>
                <w:sz w:val="20"/>
                <w:szCs w:val="20"/>
              </w:rPr>
            </w:pPr>
            <w:r w:rsidRPr="00377E2C">
              <w:rPr>
                <w:rFonts w:ascii="Times New Roman" w:hAnsi="Times New Roman"/>
                <w:sz w:val="20"/>
                <w:szCs w:val="20"/>
              </w:rPr>
              <w:t>(0.0748)</w:t>
            </w:r>
          </w:p>
        </w:tc>
        <w:tc>
          <w:tcPr>
            <w:tcW w:w="1201" w:type="dxa"/>
            <w:tcBorders>
              <w:top w:val="nil"/>
              <w:left w:val="nil"/>
              <w:bottom w:val="nil"/>
              <w:right w:val="nil"/>
            </w:tcBorders>
          </w:tcPr>
          <w:p w14:paraId="53182994" w14:textId="2CE835DD" w:rsidR="005F3F3B" w:rsidRPr="00B47946" w:rsidRDefault="005F3F3B" w:rsidP="005F3F3B">
            <w:pPr>
              <w:widowControl w:val="0"/>
              <w:autoSpaceDE w:val="0"/>
              <w:autoSpaceDN w:val="0"/>
              <w:adjustRightInd w:val="0"/>
              <w:spacing w:line="256" w:lineRule="auto"/>
              <w:jc w:val="center"/>
              <w:rPr>
                <w:rFonts w:ascii="Times New Roman" w:hAnsi="Times New Roman"/>
                <w:b/>
                <w:bCs/>
                <w:sz w:val="20"/>
                <w:szCs w:val="20"/>
              </w:rPr>
            </w:pPr>
            <w:r w:rsidRPr="00377E2C">
              <w:rPr>
                <w:rFonts w:ascii="Times New Roman" w:hAnsi="Times New Roman"/>
                <w:sz w:val="20"/>
                <w:szCs w:val="20"/>
              </w:rPr>
              <w:t>(0.0760)</w:t>
            </w:r>
          </w:p>
        </w:tc>
      </w:tr>
      <w:tr w:rsidR="005F3F3B" w:rsidRPr="00B47946" w14:paraId="7E4265F2" w14:textId="77777777" w:rsidTr="001A4090">
        <w:trPr>
          <w:trHeight w:val="295"/>
        </w:trPr>
        <w:tc>
          <w:tcPr>
            <w:tcW w:w="2835" w:type="dxa"/>
            <w:hideMark/>
          </w:tcPr>
          <w:p w14:paraId="54EB4A91" w14:textId="77777777" w:rsidR="005F3F3B" w:rsidRPr="00B47946" w:rsidRDefault="005F3F3B" w:rsidP="005F3F3B">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Fossil fuel dependency</w:t>
            </w:r>
          </w:p>
        </w:tc>
        <w:tc>
          <w:tcPr>
            <w:tcW w:w="1200" w:type="dxa"/>
          </w:tcPr>
          <w:p w14:paraId="61987BC2" w14:textId="77777777" w:rsidR="005F3F3B" w:rsidRPr="00B47946" w:rsidRDefault="005F3F3B" w:rsidP="005F3F3B">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31D0AE93" w14:textId="77777777" w:rsidR="005F3F3B" w:rsidRPr="00B47946" w:rsidRDefault="005F3F3B" w:rsidP="005F3F3B">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2DC602DD" w14:textId="77777777" w:rsidR="005F3F3B" w:rsidRPr="00B47946" w:rsidRDefault="005F3F3B" w:rsidP="005F3F3B">
            <w:pPr>
              <w:widowControl w:val="0"/>
              <w:autoSpaceDE w:val="0"/>
              <w:autoSpaceDN w:val="0"/>
              <w:adjustRightInd w:val="0"/>
              <w:spacing w:line="256" w:lineRule="auto"/>
              <w:jc w:val="center"/>
              <w:rPr>
                <w:rFonts w:ascii="Times New Roman" w:hAnsi="Times New Roman"/>
                <w:sz w:val="20"/>
                <w:szCs w:val="20"/>
              </w:rPr>
            </w:pPr>
          </w:p>
        </w:tc>
        <w:tc>
          <w:tcPr>
            <w:tcW w:w="1200" w:type="dxa"/>
          </w:tcPr>
          <w:p w14:paraId="20689A60" w14:textId="77777777" w:rsidR="005F3F3B" w:rsidRPr="00B47946" w:rsidRDefault="005F3F3B" w:rsidP="005F3F3B">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67F7104B" w14:textId="77777777" w:rsidR="005F3F3B" w:rsidRPr="00B47946" w:rsidRDefault="005F3F3B" w:rsidP="005F3F3B">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0C38E8A9" w14:textId="77777777" w:rsidR="005F3F3B" w:rsidRPr="00B47946" w:rsidRDefault="005F3F3B" w:rsidP="005F3F3B">
            <w:pPr>
              <w:widowControl w:val="0"/>
              <w:autoSpaceDE w:val="0"/>
              <w:autoSpaceDN w:val="0"/>
              <w:adjustRightInd w:val="0"/>
              <w:spacing w:line="256" w:lineRule="auto"/>
              <w:jc w:val="center"/>
              <w:rPr>
                <w:rFonts w:ascii="Times New Roman" w:hAnsi="Times New Roman"/>
                <w:sz w:val="20"/>
                <w:szCs w:val="20"/>
              </w:rPr>
            </w:pPr>
          </w:p>
        </w:tc>
      </w:tr>
      <w:tr w:rsidR="005F3F3B" w:rsidRPr="00B47946" w14:paraId="7ABF80B5" w14:textId="77777777" w:rsidTr="001A4090">
        <w:trPr>
          <w:trHeight w:val="278"/>
        </w:trPr>
        <w:tc>
          <w:tcPr>
            <w:tcW w:w="2835" w:type="dxa"/>
            <w:hideMark/>
          </w:tcPr>
          <w:p w14:paraId="544DEADA" w14:textId="77777777" w:rsidR="005F3F3B" w:rsidRPr="00B47946" w:rsidRDefault="005F3F3B" w:rsidP="005F3F3B">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Fossil fuel rents [s]</w:t>
            </w:r>
          </w:p>
        </w:tc>
        <w:tc>
          <w:tcPr>
            <w:tcW w:w="1200" w:type="dxa"/>
            <w:tcBorders>
              <w:top w:val="nil"/>
              <w:left w:val="nil"/>
              <w:bottom w:val="nil"/>
              <w:right w:val="nil"/>
            </w:tcBorders>
          </w:tcPr>
          <w:p w14:paraId="4C378370" w14:textId="50EAEFA7" w:rsidR="005F3F3B" w:rsidRPr="00B47946" w:rsidRDefault="005F3F3B" w:rsidP="005F3F3B">
            <w:pPr>
              <w:widowControl w:val="0"/>
              <w:autoSpaceDE w:val="0"/>
              <w:autoSpaceDN w:val="0"/>
              <w:adjustRightInd w:val="0"/>
              <w:spacing w:line="256" w:lineRule="auto"/>
              <w:jc w:val="center"/>
              <w:rPr>
                <w:rFonts w:ascii="Times New Roman" w:hAnsi="Times New Roman"/>
                <w:b/>
                <w:bCs/>
                <w:sz w:val="20"/>
                <w:szCs w:val="20"/>
              </w:rPr>
            </w:pPr>
            <w:r w:rsidRPr="00377E2C">
              <w:rPr>
                <w:rFonts w:ascii="Times New Roman" w:hAnsi="Times New Roman"/>
                <w:sz w:val="20"/>
                <w:szCs w:val="20"/>
              </w:rPr>
              <w:t>0.0273</w:t>
            </w:r>
          </w:p>
        </w:tc>
        <w:tc>
          <w:tcPr>
            <w:tcW w:w="1201" w:type="dxa"/>
            <w:tcBorders>
              <w:top w:val="nil"/>
              <w:left w:val="nil"/>
              <w:bottom w:val="nil"/>
              <w:right w:val="nil"/>
            </w:tcBorders>
          </w:tcPr>
          <w:p w14:paraId="08BA3C27" w14:textId="5FF8BE72" w:rsidR="005F3F3B" w:rsidRPr="00B47946" w:rsidRDefault="005F3F3B" w:rsidP="005F3F3B">
            <w:pPr>
              <w:widowControl w:val="0"/>
              <w:autoSpaceDE w:val="0"/>
              <w:autoSpaceDN w:val="0"/>
              <w:adjustRightInd w:val="0"/>
              <w:spacing w:line="256" w:lineRule="auto"/>
              <w:jc w:val="center"/>
              <w:rPr>
                <w:rFonts w:ascii="Times New Roman" w:hAnsi="Times New Roman"/>
                <w:b/>
                <w:bCs/>
                <w:sz w:val="20"/>
                <w:szCs w:val="20"/>
              </w:rPr>
            </w:pPr>
            <w:r w:rsidRPr="00377E2C">
              <w:rPr>
                <w:rFonts w:ascii="Times New Roman" w:hAnsi="Times New Roman"/>
                <w:sz w:val="20"/>
                <w:szCs w:val="20"/>
              </w:rPr>
              <w:t>0.0124</w:t>
            </w:r>
          </w:p>
        </w:tc>
        <w:tc>
          <w:tcPr>
            <w:tcW w:w="1201" w:type="dxa"/>
            <w:tcBorders>
              <w:top w:val="nil"/>
              <w:left w:val="nil"/>
              <w:bottom w:val="nil"/>
              <w:right w:val="nil"/>
            </w:tcBorders>
          </w:tcPr>
          <w:p w14:paraId="6BA25D30" w14:textId="64AF0104" w:rsidR="005F3F3B" w:rsidRPr="005F3F3B" w:rsidRDefault="005F3F3B" w:rsidP="005F3F3B">
            <w:pPr>
              <w:widowControl w:val="0"/>
              <w:autoSpaceDE w:val="0"/>
              <w:autoSpaceDN w:val="0"/>
              <w:adjustRightInd w:val="0"/>
              <w:spacing w:line="256" w:lineRule="auto"/>
              <w:jc w:val="center"/>
              <w:rPr>
                <w:rFonts w:ascii="Times New Roman" w:hAnsi="Times New Roman"/>
                <w:b/>
                <w:bCs/>
                <w:sz w:val="20"/>
                <w:szCs w:val="20"/>
              </w:rPr>
            </w:pPr>
            <w:r w:rsidRPr="005F3F3B">
              <w:rPr>
                <w:rFonts w:ascii="Times New Roman" w:hAnsi="Times New Roman"/>
                <w:b/>
                <w:bCs/>
                <w:sz w:val="20"/>
                <w:szCs w:val="20"/>
              </w:rPr>
              <w:t>0.0361*</w:t>
            </w:r>
          </w:p>
        </w:tc>
        <w:tc>
          <w:tcPr>
            <w:tcW w:w="1200" w:type="dxa"/>
            <w:tcBorders>
              <w:top w:val="nil"/>
              <w:left w:val="nil"/>
              <w:bottom w:val="nil"/>
              <w:right w:val="nil"/>
            </w:tcBorders>
          </w:tcPr>
          <w:p w14:paraId="4EDDDD0B" w14:textId="28C6DBFC" w:rsidR="005F3F3B" w:rsidRPr="005F3F3B" w:rsidRDefault="005F3F3B" w:rsidP="005F3F3B">
            <w:pPr>
              <w:widowControl w:val="0"/>
              <w:autoSpaceDE w:val="0"/>
              <w:autoSpaceDN w:val="0"/>
              <w:adjustRightInd w:val="0"/>
              <w:spacing w:line="256" w:lineRule="auto"/>
              <w:jc w:val="center"/>
              <w:rPr>
                <w:rFonts w:ascii="Times New Roman" w:hAnsi="Times New Roman"/>
                <w:b/>
                <w:bCs/>
                <w:sz w:val="20"/>
                <w:szCs w:val="20"/>
              </w:rPr>
            </w:pPr>
            <w:r w:rsidRPr="005F3F3B">
              <w:rPr>
                <w:rFonts w:ascii="Times New Roman" w:hAnsi="Times New Roman"/>
                <w:b/>
                <w:bCs/>
                <w:sz w:val="20"/>
                <w:szCs w:val="20"/>
              </w:rPr>
              <w:t>0.0384*</w:t>
            </w:r>
          </w:p>
        </w:tc>
        <w:tc>
          <w:tcPr>
            <w:tcW w:w="1201" w:type="dxa"/>
            <w:tcBorders>
              <w:top w:val="nil"/>
              <w:left w:val="nil"/>
              <w:bottom w:val="nil"/>
              <w:right w:val="nil"/>
            </w:tcBorders>
          </w:tcPr>
          <w:p w14:paraId="3075CA56" w14:textId="6FF20ABE" w:rsidR="005F3F3B" w:rsidRPr="00B47946" w:rsidRDefault="005F3F3B" w:rsidP="005F3F3B">
            <w:pPr>
              <w:widowControl w:val="0"/>
              <w:autoSpaceDE w:val="0"/>
              <w:autoSpaceDN w:val="0"/>
              <w:adjustRightInd w:val="0"/>
              <w:spacing w:line="256" w:lineRule="auto"/>
              <w:jc w:val="center"/>
              <w:rPr>
                <w:rFonts w:ascii="Times New Roman" w:hAnsi="Times New Roman"/>
                <w:b/>
                <w:bCs/>
                <w:sz w:val="20"/>
                <w:szCs w:val="20"/>
              </w:rPr>
            </w:pPr>
            <w:r w:rsidRPr="00377E2C">
              <w:rPr>
                <w:rFonts w:ascii="Times New Roman" w:hAnsi="Times New Roman"/>
                <w:sz w:val="20"/>
                <w:szCs w:val="20"/>
              </w:rPr>
              <w:t>0.0310</w:t>
            </w:r>
          </w:p>
        </w:tc>
        <w:tc>
          <w:tcPr>
            <w:tcW w:w="1201" w:type="dxa"/>
            <w:tcBorders>
              <w:top w:val="nil"/>
              <w:left w:val="nil"/>
              <w:bottom w:val="nil"/>
              <w:right w:val="nil"/>
            </w:tcBorders>
          </w:tcPr>
          <w:p w14:paraId="31E008D4" w14:textId="3392FDB5" w:rsidR="005F3F3B" w:rsidRPr="00B47946" w:rsidRDefault="005F3F3B" w:rsidP="005F3F3B">
            <w:pPr>
              <w:widowControl w:val="0"/>
              <w:autoSpaceDE w:val="0"/>
              <w:autoSpaceDN w:val="0"/>
              <w:adjustRightInd w:val="0"/>
              <w:spacing w:line="256" w:lineRule="auto"/>
              <w:jc w:val="center"/>
              <w:rPr>
                <w:rFonts w:ascii="Times New Roman" w:hAnsi="Times New Roman"/>
                <w:sz w:val="20"/>
                <w:szCs w:val="20"/>
              </w:rPr>
            </w:pPr>
            <w:r w:rsidRPr="00377E2C">
              <w:rPr>
                <w:rFonts w:ascii="Times New Roman" w:hAnsi="Times New Roman"/>
                <w:sz w:val="20"/>
                <w:szCs w:val="20"/>
              </w:rPr>
              <w:t>0.0298</w:t>
            </w:r>
          </w:p>
        </w:tc>
      </w:tr>
      <w:tr w:rsidR="005F3F3B" w:rsidRPr="00B47946" w14:paraId="53A8C0E2" w14:textId="77777777" w:rsidTr="001A4090">
        <w:trPr>
          <w:trHeight w:val="295"/>
        </w:trPr>
        <w:tc>
          <w:tcPr>
            <w:tcW w:w="2835" w:type="dxa"/>
          </w:tcPr>
          <w:p w14:paraId="1FB99BD6" w14:textId="77777777" w:rsidR="005F3F3B" w:rsidRPr="00B47946" w:rsidRDefault="005F3F3B" w:rsidP="005F3F3B">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2E9C32CA" w14:textId="291BC4C6" w:rsidR="005F3F3B" w:rsidRPr="00B47946" w:rsidRDefault="005F3F3B" w:rsidP="005F3F3B">
            <w:pPr>
              <w:widowControl w:val="0"/>
              <w:autoSpaceDE w:val="0"/>
              <w:autoSpaceDN w:val="0"/>
              <w:adjustRightInd w:val="0"/>
              <w:spacing w:line="256" w:lineRule="auto"/>
              <w:jc w:val="center"/>
              <w:rPr>
                <w:rFonts w:ascii="Times New Roman" w:hAnsi="Times New Roman"/>
                <w:b/>
                <w:bCs/>
                <w:sz w:val="20"/>
                <w:szCs w:val="20"/>
              </w:rPr>
            </w:pPr>
            <w:r w:rsidRPr="00377E2C">
              <w:rPr>
                <w:rFonts w:ascii="Times New Roman" w:hAnsi="Times New Roman"/>
                <w:sz w:val="20"/>
                <w:szCs w:val="20"/>
              </w:rPr>
              <w:t>(0.0208)</w:t>
            </w:r>
          </w:p>
        </w:tc>
        <w:tc>
          <w:tcPr>
            <w:tcW w:w="1201" w:type="dxa"/>
            <w:tcBorders>
              <w:top w:val="nil"/>
              <w:left w:val="nil"/>
              <w:bottom w:val="nil"/>
              <w:right w:val="nil"/>
            </w:tcBorders>
          </w:tcPr>
          <w:p w14:paraId="39554540" w14:textId="2958A65D" w:rsidR="005F3F3B" w:rsidRPr="00B47946" w:rsidRDefault="005F3F3B" w:rsidP="005F3F3B">
            <w:pPr>
              <w:widowControl w:val="0"/>
              <w:autoSpaceDE w:val="0"/>
              <w:autoSpaceDN w:val="0"/>
              <w:adjustRightInd w:val="0"/>
              <w:spacing w:line="256" w:lineRule="auto"/>
              <w:jc w:val="center"/>
              <w:rPr>
                <w:rFonts w:ascii="Times New Roman" w:hAnsi="Times New Roman"/>
                <w:b/>
                <w:bCs/>
                <w:sz w:val="20"/>
                <w:szCs w:val="20"/>
              </w:rPr>
            </w:pPr>
            <w:r w:rsidRPr="00377E2C">
              <w:rPr>
                <w:rFonts w:ascii="Times New Roman" w:hAnsi="Times New Roman"/>
                <w:sz w:val="20"/>
                <w:szCs w:val="20"/>
              </w:rPr>
              <w:t>(0.0360)</w:t>
            </w:r>
          </w:p>
        </w:tc>
        <w:tc>
          <w:tcPr>
            <w:tcW w:w="1201" w:type="dxa"/>
            <w:tcBorders>
              <w:top w:val="nil"/>
              <w:left w:val="nil"/>
              <w:bottom w:val="nil"/>
              <w:right w:val="nil"/>
            </w:tcBorders>
          </w:tcPr>
          <w:p w14:paraId="174E883C" w14:textId="48F30DBC" w:rsidR="005F3F3B" w:rsidRPr="005F3F3B" w:rsidRDefault="005F3F3B" w:rsidP="005F3F3B">
            <w:pPr>
              <w:widowControl w:val="0"/>
              <w:autoSpaceDE w:val="0"/>
              <w:autoSpaceDN w:val="0"/>
              <w:adjustRightInd w:val="0"/>
              <w:spacing w:line="256" w:lineRule="auto"/>
              <w:jc w:val="center"/>
              <w:rPr>
                <w:rFonts w:ascii="Times New Roman" w:hAnsi="Times New Roman"/>
                <w:b/>
                <w:bCs/>
                <w:sz w:val="20"/>
                <w:szCs w:val="20"/>
              </w:rPr>
            </w:pPr>
            <w:r w:rsidRPr="005F3F3B">
              <w:rPr>
                <w:rFonts w:ascii="Times New Roman" w:hAnsi="Times New Roman"/>
                <w:b/>
                <w:bCs/>
                <w:sz w:val="20"/>
                <w:szCs w:val="20"/>
              </w:rPr>
              <w:t>(0.0215)</w:t>
            </w:r>
          </w:p>
        </w:tc>
        <w:tc>
          <w:tcPr>
            <w:tcW w:w="1200" w:type="dxa"/>
            <w:tcBorders>
              <w:top w:val="nil"/>
              <w:left w:val="nil"/>
              <w:bottom w:val="nil"/>
              <w:right w:val="nil"/>
            </w:tcBorders>
          </w:tcPr>
          <w:p w14:paraId="3ACD336C" w14:textId="2F62B7DF" w:rsidR="005F3F3B" w:rsidRPr="005F3F3B" w:rsidRDefault="005F3F3B" w:rsidP="005F3F3B">
            <w:pPr>
              <w:widowControl w:val="0"/>
              <w:autoSpaceDE w:val="0"/>
              <w:autoSpaceDN w:val="0"/>
              <w:adjustRightInd w:val="0"/>
              <w:spacing w:line="256" w:lineRule="auto"/>
              <w:jc w:val="center"/>
              <w:rPr>
                <w:rFonts w:ascii="Times New Roman" w:hAnsi="Times New Roman"/>
                <w:b/>
                <w:bCs/>
                <w:sz w:val="20"/>
                <w:szCs w:val="20"/>
              </w:rPr>
            </w:pPr>
            <w:r w:rsidRPr="005F3F3B">
              <w:rPr>
                <w:rFonts w:ascii="Times New Roman" w:hAnsi="Times New Roman"/>
                <w:b/>
                <w:bCs/>
                <w:sz w:val="20"/>
                <w:szCs w:val="20"/>
              </w:rPr>
              <w:t>(0.0214)</w:t>
            </w:r>
          </w:p>
        </w:tc>
        <w:tc>
          <w:tcPr>
            <w:tcW w:w="1201" w:type="dxa"/>
            <w:tcBorders>
              <w:top w:val="nil"/>
              <w:left w:val="nil"/>
              <w:bottom w:val="nil"/>
              <w:right w:val="nil"/>
            </w:tcBorders>
          </w:tcPr>
          <w:p w14:paraId="6D3A96F7" w14:textId="79349FEE" w:rsidR="005F3F3B" w:rsidRPr="00B47946" w:rsidRDefault="005F3F3B" w:rsidP="005F3F3B">
            <w:pPr>
              <w:widowControl w:val="0"/>
              <w:autoSpaceDE w:val="0"/>
              <w:autoSpaceDN w:val="0"/>
              <w:adjustRightInd w:val="0"/>
              <w:spacing w:line="256" w:lineRule="auto"/>
              <w:jc w:val="center"/>
              <w:rPr>
                <w:rFonts w:ascii="Times New Roman" w:hAnsi="Times New Roman"/>
                <w:b/>
                <w:bCs/>
                <w:sz w:val="20"/>
                <w:szCs w:val="20"/>
              </w:rPr>
            </w:pPr>
            <w:r w:rsidRPr="00377E2C">
              <w:rPr>
                <w:rFonts w:ascii="Times New Roman" w:hAnsi="Times New Roman"/>
                <w:sz w:val="20"/>
                <w:szCs w:val="20"/>
              </w:rPr>
              <w:t>(0.0363)</w:t>
            </w:r>
          </w:p>
        </w:tc>
        <w:tc>
          <w:tcPr>
            <w:tcW w:w="1201" w:type="dxa"/>
            <w:tcBorders>
              <w:top w:val="nil"/>
              <w:left w:val="nil"/>
              <w:bottom w:val="nil"/>
              <w:right w:val="nil"/>
            </w:tcBorders>
          </w:tcPr>
          <w:p w14:paraId="7BBE6EAC" w14:textId="72E856F5" w:rsidR="005F3F3B" w:rsidRPr="00B47946" w:rsidRDefault="005F3F3B" w:rsidP="005F3F3B">
            <w:pPr>
              <w:widowControl w:val="0"/>
              <w:autoSpaceDE w:val="0"/>
              <w:autoSpaceDN w:val="0"/>
              <w:adjustRightInd w:val="0"/>
              <w:spacing w:line="256" w:lineRule="auto"/>
              <w:jc w:val="center"/>
              <w:rPr>
                <w:rFonts w:ascii="Times New Roman" w:hAnsi="Times New Roman"/>
                <w:sz w:val="20"/>
                <w:szCs w:val="20"/>
              </w:rPr>
            </w:pPr>
            <w:r w:rsidRPr="00377E2C">
              <w:rPr>
                <w:rFonts w:ascii="Times New Roman" w:hAnsi="Times New Roman"/>
                <w:sz w:val="20"/>
                <w:szCs w:val="20"/>
              </w:rPr>
              <w:t>(0.0363)</w:t>
            </w:r>
          </w:p>
        </w:tc>
      </w:tr>
      <w:tr w:rsidR="005F3F3B" w:rsidRPr="00B47946" w14:paraId="7990B814" w14:textId="77777777" w:rsidTr="001A4090">
        <w:trPr>
          <w:trHeight w:val="278"/>
        </w:trPr>
        <w:tc>
          <w:tcPr>
            <w:tcW w:w="2835" w:type="dxa"/>
            <w:hideMark/>
          </w:tcPr>
          <w:p w14:paraId="0BFC7672" w14:textId="77777777" w:rsidR="005F3F3B" w:rsidRPr="00B47946" w:rsidRDefault="005F3F3B" w:rsidP="005F3F3B">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CO</w:t>
            </w:r>
            <w:r w:rsidRPr="000C5069">
              <w:rPr>
                <w:rFonts w:ascii="Times New Roman" w:hAnsi="Times New Roman"/>
                <w:sz w:val="20"/>
                <w:szCs w:val="20"/>
                <w:vertAlign w:val="subscript"/>
              </w:rPr>
              <w:t>2</w:t>
            </w:r>
            <w:r w:rsidRPr="00B47946">
              <w:rPr>
                <w:rFonts w:ascii="Times New Roman" w:hAnsi="Times New Roman"/>
                <w:sz w:val="20"/>
                <w:szCs w:val="20"/>
              </w:rPr>
              <w:t xml:space="preserve"> per capita [s]</w:t>
            </w:r>
          </w:p>
        </w:tc>
        <w:tc>
          <w:tcPr>
            <w:tcW w:w="1200" w:type="dxa"/>
            <w:tcBorders>
              <w:top w:val="nil"/>
              <w:left w:val="nil"/>
              <w:bottom w:val="nil"/>
              <w:right w:val="nil"/>
            </w:tcBorders>
          </w:tcPr>
          <w:p w14:paraId="6F58ACCE" w14:textId="3302077F" w:rsidR="005F3F3B" w:rsidRPr="00B47946" w:rsidRDefault="005F3F3B" w:rsidP="005F3F3B">
            <w:pPr>
              <w:widowControl w:val="0"/>
              <w:autoSpaceDE w:val="0"/>
              <w:autoSpaceDN w:val="0"/>
              <w:adjustRightInd w:val="0"/>
              <w:spacing w:line="256" w:lineRule="auto"/>
              <w:jc w:val="center"/>
              <w:rPr>
                <w:rFonts w:ascii="Times New Roman" w:hAnsi="Times New Roman"/>
                <w:b/>
                <w:bCs/>
                <w:sz w:val="20"/>
                <w:szCs w:val="20"/>
              </w:rPr>
            </w:pPr>
            <w:r w:rsidRPr="00377E2C">
              <w:rPr>
                <w:rFonts w:ascii="Times New Roman" w:hAnsi="Times New Roman"/>
                <w:sz w:val="20"/>
                <w:szCs w:val="20"/>
              </w:rPr>
              <w:t>0.0613</w:t>
            </w:r>
          </w:p>
        </w:tc>
        <w:tc>
          <w:tcPr>
            <w:tcW w:w="1201" w:type="dxa"/>
            <w:tcBorders>
              <w:top w:val="nil"/>
              <w:left w:val="nil"/>
              <w:bottom w:val="nil"/>
              <w:right w:val="nil"/>
            </w:tcBorders>
          </w:tcPr>
          <w:p w14:paraId="37EA6049" w14:textId="6FE6578B" w:rsidR="005F3F3B" w:rsidRPr="00B47946" w:rsidRDefault="005F3F3B" w:rsidP="005F3F3B">
            <w:pPr>
              <w:widowControl w:val="0"/>
              <w:autoSpaceDE w:val="0"/>
              <w:autoSpaceDN w:val="0"/>
              <w:adjustRightInd w:val="0"/>
              <w:spacing w:line="256" w:lineRule="auto"/>
              <w:jc w:val="center"/>
              <w:rPr>
                <w:rFonts w:ascii="Times New Roman" w:hAnsi="Times New Roman"/>
                <w:sz w:val="20"/>
                <w:szCs w:val="20"/>
              </w:rPr>
            </w:pPr>
            <w:r w:rsidRPr="00377E2C">
              <w:rPr>
                <w:rFonts w:ascii="Times New Roman" w:hAnsi="Times New Roman"/>
                <w:sz w:val="20"/>
                <w:szCs w:val="20"/>
              </w:rPr>
              <w:t>0.0653</w:t>
            </w:r>
          </w:p>
        </w:tc>
        <w:tc>
          <w:tcPr>
            <w:tcW w:w="1201" w:type="dxa"/>
            <w:tcBorders>
              <w:top w:val="nil"/>
              <w:left w:val="nil"/>
              <w:bottom w:val="nil"/>
              <w:right w:val="nil"/>
            </w:tcBorders>
          </w:tcPr>
          <w:p w14:paraId="357C9754" w14:textId="72B9697A" w:rsidR="005F3F3B" w:rsidRPr="007B0E7C" w:rsidRDefault="005F3F3B" w:rsidP="005F3F3B">
            <w:pPr>
              <w:widowControl w:val="0"/>
              <w:autoSpaceDE w:val="0"/>
              <w:autoSpaceDN w:val="0"/>
              <w:adjustRightInd w:val="0"/>
              <w:spacing w:line="256" w:lineRule="auto"/>
              <w:jc w:val="center"/>
              <w:rPr>
                <w:rFonts w:ascii="Times New Roman" w:hAnsi="Times New Roman"/>
                <w:b/>
                <w:bCs/>
                <w:sz w:val="20"/>
                <w:szCs w:val="20"/>
              </w:rPr>
            </w:pPr>
            <w:r w:rsidRPr="00377E2C">
              <w:rPr>
                <w:rFonts w:ascii="Times New Roman" w:hAnsi="Times New Roman"/>
                <w:sz w:val="20"/>
                <w:szCs w:val="20"/>
              </w:rPr>
              <w:t>-0.0642</w:t>
            </w:r>
          </w:p>
        </w:tc>
        <w:tc>
          <w:tcPr>
            <w:tcW w:w="1200" w:type="dxa"/>
            <w:tcBorders>
              <w:top w:val="nil"/>
              <w:left w:val="nil"/>
              <w:bottom w:val="nil"/>
              <w:right w:val="nil"/>
            </w:tcBorders>
          </w:tcPr>
          <w:p w14:paraId="07C63DF2" w14:textId="4E10626F" w:rsidR="005F3F3B" w:rsidRPr="00B47946" w:rsidRDefault="005F3F3B" w:rsidP="005F3F3B">
            <w:pPr>
              <w:widowControl w:val="0"/>
              <w:autoSpaceDE w:val="0"/>
              <w:autoSpaceDN w:val="0"/>
              <w:adjustRightInd w:val="0"/>
              <w:spacing w:line="256" w:lineRule="auto"/>
              <w:jc w:val="center"/>
              <w:rPr>
                <w:rFonts w:ascii="Times New Roman" w:hAnsi="Times New Roman"/>
                <w:sz w:val="20"/>
                <w:szCs w:val="20"/>
              </w:rPr>
            </w:pPr>
            <w:r w:rsidRPr="00377E2C">
              <w:rPr>
                <w:rFonts w:ascii="Times New Roman" w:hAnsi="Times New Roman"/>
                <w:sz w:val="20"/>
                <w:szCs w:val="20"/>
              </w:rPr>
              <w:t>-0.0303</w:t>
            </w:r>
          </w:p>
        </w:tc>
        <w:tc>
          <w:tcPr>
            <w:tcW w:w="1201" w:type="dxa"/>
            <w:tcBorders>
              <w:top w:val="nil"/>
              <w:left w:val="nil"/>
              <w:bottom w:val="nil"/>
              <w:right w:val="nil"/>
            </w:tcBorders>
          </w:tcPr>
          <w:p w14:paraId="5B432AE1" w14:textId="659D1291" w:rsidR="005F3F3B" w:rsidRPr="00B47946" w:rsidRDefault="005F3F3B" w:rsidP="005F3F3B">
            <w:pPr>
              <w:widowControl w:val="0"/>
              <w:autoSpaceDE w:val="0"/>
              <w:autoSpaceDN w:val="0"/>
              <w:adjustRightInd w:val="0"/>
              <w:spacing w:line="256" w:lineRule="auto"/>
              <w:jc w:val="center"/>
              <w:rPr>
                <w:rFonts w:ascii="Times New Roman" w:hAnsi="Times New Roman"/>
                <w:sz w:val="20"/>
                <w:szCs w:val="20"/>
              </w:rPr>
            </w:pPr>
            <w:r w:rsidRPr="00377E2C">
              <w:rPr>
                <w:rFonts w:ascii="Times New Roman" w:hAnsi="Times New Roman"/>
                <w:sz w:val="20"/>
                <w:szCs w:val="20"/>
              </w:rPr>
              <w:t>-0.0164</w:t>
            </w:r>
          </w:p>
        </w:tc>
        <w:tc>
          <w:tcPr>
            <w:tcW w:w="1201" w:type="dxa"/>
            <w:tcBorders>
              <w:top w:val="nil"/>
              <w:left w:val="nil"/>
              <w:bottom w:val="nil"/>
              <w:right w:val="nil"/>
            </w:tcBorders>
          </w:tcPr>
          <w:p w14:paraId="3AD0DBE5" w14:textId="55DE2123" w:rsidR="005F3F3B" w:rsidRPr="00B47946" w:rsidRDefault="005F3F3B" w:rsidP="005F3F3B">
            <w:pPr>
              <w:widowControl w:val="0"/>
              <w:autoSpaceDE w:val="0"/>
              <w:autoSpaceDN w:val="0"/>
              <w:adjustRightInd w:val="0"/>
              <w:spacing w:line="256" w:lineRule="auto"/>
              <w:jc w:val="center"/>
              <w:rPr>
                <w:rFonts w:ascii="Times New Roman" w:hAnsi="Times New Roman"/>
                <w:sz w:val="20"/>
                <w:szCs w:val="20"/>
              </w:rPr>
            </w:pPr>
            <w:r w:rsidRPr="00377E2C">
              <w:rPr>
                <w:rFonts w:ascii="Times New Roman" w:hAnsi="Times New Roman"/>
                <w:sz w:val="20"/>
                <w:szCs w:val="20"/>
              </w:rPr>
              <w:t>-0.0284</w:t>
            </w:r>
          </w:p>
        </w:tc>
      </w:tr>
      <w:tr w:rsidR="005F3F3B" w:rsidRPr="00B47946" w14:paraId="2A5F2CB7" w14:textId="77777777" w:rsidTr="001A4090">
        <w:trPr>
          <w:trHeight w:val="278"/>
        </w:trPr>
        <w:tc>
          <w:tcPr>
            <w:tcW w:w="2835" w:type="dxa"/>
          </w:tcPr>
          <w:p w14:paraId="3FF2D9F1" w14:textId="77777777" w:rsidR="005F3F3B" w:rsidRPr="00B47946" w:rsidRDefault="005F3F3B" w:rsidP="005F3F3B">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629FC3FF" w14:textId="45AA1B19" w:rsidR="005F3F3B" w:rsidRPr="00B47946" w:rsidRDefault="005F3F3B" w:rsidP="005F3F3B">
            <w:pPr>
              <w:widowControl w:val="0"/>
              <w:autoSpaceDE w:val="0"/>
              <w:autoSpaceDN w:val="0"/>
              <w:adjustRightInd w:val="0"/>
              <w:spacing w:line="256" w:lineRule="auto"/>
              <w:jc w:val="center"/>
              <w:rPr>
                <w:rFonts w:ascii="Times New Roman" w:hAnsi="Times New Roman"/>
                <w:b/>
                <w:bCs/>
                <w:sz w:val="20"/>
                <w:szCs w:val="20"/>
              </w:rPr>
            </w:pPr>
            <w:r w:rsidRPr="00377E2C">
              <w:rPr>
                <w:rFonts w:ascii="Times New Roman" w:hAnsi="Times New Roman"/>
                <w:sz w:val="20"/>
                <w:szCs w:val="20"/>
              </w:rPr>
              <w:t>(0.0402)</w:t>
            </w:r>
          </w:p>
        </w:tc>
        <w:tc>
          <w:tcPr>
            <w:tcW w:w="1201" w:type="dxa"/>
            <w:tcBorders>
              <w:top w:val="nil"/>
              <w:left w:val="nil"/>
              <w:bottom w:val="nil"/>
              <w:right w:val="nil"/>
            </w:tcBorders>
          </w:tcPr>
          <w:p w14:paraId="262EF87D" w14:textId="29DE70B0" w:rsidR="005F3F3B" w:rsidRPr="00B47946" w:rsidRDefault="005F3F3B" w:rsidP="005F3F3B">
            <w:pPr>
              <w:widowControl w:val="0"/>
              <w:autoSpaceDE w:val="0"/>
              <w:autoSpaceDN w:val="0"/>
              <w:adjustRightInd w:val="0"/>
              <w:spacing w:line="256" w:lineRule="auto"/>
              <w:jc w:val="center"/>
              <w:rPr>
                <w:rFonts w:ascii="Times New Roman" w:hAnsi="Times New Roman"/>
                <w:sz w:val="20"/>
                <w:szCs w:val="20"/>
              </w:rPr>
            </w:pPr>
            <w:r w:rsidRPr="00377E2C">
              <w:rPr>
                <w:rFonts w:ascii="Times New Roman" w:hAnsi="Times New Roman"/>
                <w:sz w:val="20"/>
                <w:szCs w:val="20"/>
              </w:rPr>
              <w:t>(0.0421)</w:t>
            </w:r>
          </w:p>
        </w:tc>
        <w:tc>
          <w:tcPr>
            <w:tcW w:w="1201" w:type="dxa"/>
            <w:tcBorders>
              <w:top w:val="nil"/>
              <w:left w:val="nil"/>
              <w:bottom w:val="nil"/>
              <w:right w:val="nil"/>
            </w:tcBorders>
          </w:tcPr>
          <w:p w14:paraId="72FF87A2" w14:textId="5595EB46" w:rsidR="005F3F3B" w:rsidRPr="007B0E7C" w:rsidRDefault="005F3F3B" w:rsidP="005F3F3B">
            <w:pPr>
              <w:widowControl w:val="0"/>
              <w:autoSpaceDE w:val="0"/>
              <w:autoSpaceDN w:val="0"/>
              <w:adjustRightInd w:val="0"/>
              <w:spacing w:line="256" w:lineRule="auto"/>
              <w:jc w:val="center"/>
              <w:rPr>
                <w:rFonts w:ascii="Times New Roman" w:hAnsi="Times New Roman"/>
                <w:b/>
                <w:bCs/>
                <w:sz w:val="20"/>
                <w:szCs w:val="20"/>
              </w:rPr>
            </w:pPr>
            <w:r w:rsidRPr="00377E2C">
              <w:rPr>
                <w:rFonts w:ascii="Times New Roman" w:hAnsi="Times New Roman"/>
                <w:sz w:val="20"/>
                <w:szCs w:val="20"/>
              </w:rPr>
              <w:t>(0.0433)</w:t>
            </w:r>
          </w:p>
        </w:tc>
        <w:tc>
          <w:tcPr>
            <w:tcW w:w="1200" w:type="dxa"/>
            <w:tcBorders>
              <w:top w:val="nil"/>
              <w:left w:val="nil"/>
              <w:bottom w:val="nil"/>
              <w:right w:val="nil"/>
            </w:tcBorders>
          </w:tcPr>
          <w:p w14:paraId="500342D8" w14:textId="736FC660" w:rsidR="005F3F3B" w:rsidRPr="00B47946" w:rsidRDefault="005F3F3B" w:rsidP="005F3F3B">
            <w:pPr>
              <w:widowControl w:val="0"/>
              <w:autoSpaceDE w:val="0"/>
              <w:autoSpaceDN w:val="0"/>
              <w:adjustRightInd w:val="0"/>
              <w:spacing w:line="256" w:lineRule="auto"/>
              <w:jc w:val="center"/>
              <w:rPr>
                <w:rFonts w:ascii="Times New Roman" w:hAnsi="Times New Roman"/>
                <w:sz w:val="20"/>
                <w:szCs w:val="20"/>
              </w:rPr>
            </w:pPr>
            <w:r w:rsidRPr="00377E2C">
              <w:rPr>
                <w:rFonts w:ascii="Times New Roman" w:hAnsi="Times New Roman"/>
                <w:sz w:val="20"/>
                <w:szCs w:val="20"/>
              </w:rPr>
              <w:t>(0.0514)</w:t>
            </w:r>
          </w:p>
        </w:tc>
        <w:tc>
          <w:tcPr>
            <w:tcW w:w="1201" w:type="dxa"/>
            <w:tcBorders>
              <w:top w:val="nil"/>
              <w:left w:val="nil"/>
              <w:bottom w:val="nil"/>
              <w:right w:val="nil"/>
            </w:tcBorders>
          </w:tcPr>
          <w:p w14:paraId="28282F03" w14:textId="221A4AEF" w:rsidR="005F3F3B" w:rsidRPr="00B47946" w:rsidRDefault="005F3F3B" w:rsidP="005F3F3B">
            <w:pPr>
              <w:widowControl w:val="0"/>
              <w:autoSpaceDE w:val="0"/>
              <w:autoSpaceDN w:val="0"/>
              <w:adjustRightInd w:val="0"/>
              <w:spacing w:line="256" w:lineRule="auto"/>
              <w:jc w:val="center"/>
              <w:rPr>
                <w:rFonts w:ascii="Times New Roman" w:hAnsi="Times New Roman"/>
                <w:sz w:val="20"/>
                <w:szCs w:val="20"/>
              </w:rPr>
            </w:pPr>
            <w:r w:rsidRPr="00377E2C">
              <w:rPr>
                <w:rFonts w:ascii="Times New Roman" w:hAnsi="Times New Roman"/>
                <w:sz w:val="20"/>
                <w:szCs w:val="20"/>
              </w:rPr>
              <w:t>(0.0475)</w:t>
            </w:r>
          </w:p>
        </w:tc>
        <w:tc>
          <w:tcPr>
            <w:tcW w:w="1201" w:type="dxa"/>
            <w:tcBorders>
              <w:top w:val="nil"/>
              <w:left w:val="nil"/>
              <w:bottom w:val="nil"/>
              <w:right w:val="nil"/>
            </w:tcBorders>
          </w:tcPr>
          <w:p w14:paraId="28A05810" w14:textId="65B9889D" w:rsidR="005F3F3B" w:rsidRPr="00B47946" w:rsidRDefault="005F3F3B" w:rsidP="005F3F3B">
            <w:pPr>
              <w:widowControl w:val="0"/>
              <w:autoSpaceDE w:val="0"/>
              <w:autoSpaceDN w:val="0"/>
              <w:adjustRightInd w:val="0"/>
              <w:spacing w:line="256" w:lineRule="auto"/>
              <w:jc w:val="center"/>
              <w:rPr>
                <w:rFonts w:ascii="Times New Roman" w:hAnsi="Times New Roman"/>
                <w:sz w:val="20"/>
                <w:szCs w:val="20"/>
              </w:rPr>
            </w:pPr>
            <w:r w:rsidRPr="00377E2C">
              <w:rPr>
                <w:rFonts w:ascii="Times New Roman" w:hAnsi="Times New Roman"/>
                <w:sz w:val="20"/>
                <w:szCs w:val="20"/>
              </w:rPr>
              <w:t>(0.0532)</w:t>
            </w:r>
          </w:p>
        </w:tc>
      </w:tr>
      <w:tr w:rsidR="005F3F3B" w:rsidRPr="00B47946" w14:paraId="17F87DEB" w14:textId="77777777" w:rsidTr="001A4090">
        <w:trPr>
          <w:trHeight w:val="295"/>
        </w:trPr>
        <w:tc>
          <w:tcPr>
            <w:tcW w:w="2835" w:type="dxa"/>
            <w:hideMark/>
          </w:tcPr>
          <w:p w14:paraId="20432639" w14:textId="77777777" w:rsidR="005F3F3B" w:rsidRPr="00B47946" w:rsidRDefault="005F3F3B" w:rsidP="005F3F3B">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Respondents</w:t>
            </w:r>
          </w:p>
        </w:tc>
        <w:tc>
          <w:tcPr>
            <w:tcW w:w="1200" w:type="dxa"/>
          </w:tcPr>
          <w:p w14:paraId="4B1E25F5" w14:textId="77777777" w:rsidR="005F3F3B" w:rsidRPr="00B47946" w:rsidRDefault="005F3F3B" w:rsidP="005F3F3B">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5EA30C42" w14:textId="77777777" w:rsidR="005F3F3B" w:rsidRPr="00B47946" w:rsidRDefault="005F3F3B" w:rsidP="005F3F3B">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301A1B2A" w14:textId="77777777" w:rsidR="005F3F3B" w:rsidRPr="00B47946" w:rsidRDefault="005F3F3B" w:rsidP="005F3F3B">
            <w:pPr>
              <w:widowControl w:val="0"/>
              <w:autoSpaceDE w:val="0"/>
              <w:autoSpaceDN w:val="0"/>
              <w:adjustRightInd w:val="0"/>
              <w:spacing w:line="256" w:lineRule="auto"/>
              <w:jc w:val="center"/>
              <w:rPr>
                <w:rFonts w:ascii="Times New Roman" w:hAnsi="Times New Roman"/>
                <w:sz w:val="20"/>
                <w:szCs w:val="20"/>
              </w:rPr>
            </w:pPr>
          </w:p>
        </w:tc>
        <w:tc>
          <w:tcPr>
            <w:tcW w:w="1200" w:type="dxa"/>
          </w:tcPr>
          <w:p w14:paraId="7490F644" w14:textId="77777777" w:rsidR="005F3F3B" w:rsidRPr="00B47946" w:rsidRDefault="005F3F3B" w:rsidP="005F3F3B">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78449100" w14:textId="77777777" w:rsidR="005F3F3B" w:rsidRPr="00B47946" w:rsidRDefault="005F3F3B" w:rsidP="005F3F3B">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797BA867" w14:textId="77777777" w:rsidR="005F3F3B" w:rsidRPr="00B47946" w:rsidRDefault="005F3F3B" w:rsidP="005F3F3B">
            <w:pPr>
              <w:widowControl w:val="0"/>
              <w:autoSpaceDE w:val="0"/>
              <w:autoSpaceDN w:val="0"/>
              <w:adjustRightInd w:val="0"/>
              <w:spacing w:line="256" w:lineRule="auto"/>
              <w:jc w:val="center"/>
              <w:rPr>
                <w:rFonts w:ascii="Times New Roman" w:hAnsi="Times New Roman"/>
                <w:sz w:val="20"/>
                <w:szCs w:val="20"/>
              </w:rPr>
            </w:pPr>
          </w:p>
        </w:tc>
      </w:tr>
      <w:tr w:rsidR="005F3F3B" w:rsidRPr="00B47946" w14:paraId="4713FB1A" w14:textId="77777777" w:rsidTr="001A4090">
        <w:trPr>
          <w:trHeight w:val="278"/>
        </w:trPr>
        <w:tc>
          <w:tcPr>
            <w:tcW w:w="2835" w:type="dxa"/>
            <w:hideMark/>
          </w:tcPr>
          <w:p w14:paraId="330355A5" w14:textId="77777777" w:rsidR="005F3F3B" w:rsidRPr="00B47946" w:rsidRDefault="005F3F3B" w:rsidP="005F3F3B">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Scientist [d]</w:t>
            </w:r>
          </w:p>
        </w:tc>
        <w:tc>
          <w:tcPr>
            <w:tcW w:w="1200" w:type="dxa"/>
            <w:tcBorders>
              <w:top w:val="nil"/>
              <w:left w:val="nil"/>
              <w:bottom w:val="nil"/>
              <w:right w:val="nil"/>
            </w:tcBorders>
          </w:tcPr>
          <w:p w14:paraId="21F97A67" w14:textId="6FEBE375" w:rsidR="005F3F3B" w:rsidRPr="00B47946" w:rsidRDefault="005F3F3B" w:rsidP="005F3F3B">
            <w:pPr>
              <w:widowControl w:val="0"/>
              <w:autoSpaceDE w:val="0"/>
              <w:autoSpaceDN w:val="0"/>
              <w:adjustRightInd w:val="0"/>
              <w:spacing w:line="256" w:lineRule="auto"/>
              <w:jc w:val="center"/>
              <w:rPr>
                <w:rFonts w:ascii="Times New Roman" w:hAnsi="Times New Roman"/>
                <w:b/>
                <w:bCs/>
                <w:sz w:val="20"/>
                <w:szCs w:val="20"/>
              </w:rPr>
            </w:pPr>
            <w:r w:rsidRPr="00377E2C">
              <w:rPr>
                <w:rFonts w:ascii="Times New Roman" w:hAnsi="Times New Roman"/>
                <w:sz w:val="20"/>
                <w:szCs w:val="20"/>
              </w:rPr>
              <w:t>0.0221</w:t>
            </w:r>
          </w:p>
        </w:tc>
        <w:tc>
          <w:tcPr>
            <w:tcW w:w="1201" w:type="dxa"/>
            <w:tcBorders>
              <w:top w:val="nil"/>
              <w:left w:val="nil"/>
              <w:bottom w:val="nil"/>
              <w:right w:val="nil"/>
            </w:tcBorders>
          </w:tcPr>
          <w:p w14:paraId="7AD984A0" w14:textId="4781DFB6" w:rsidR="005F3F3B" w:rsidRPr="00B47946" w:rsidRDefault="005F3F3B" w:rsidP="005F3F3B">
            <w:pPr>
              <w:widowControl w:val="0"/>
              <w:autoSpaceDE w:val="0"/>
              <w:autoSpaceDN w:val="0"/>
              <w:adjustRightInd w:val="0"/>
              <w:spacing w:line="256" w:lineRule="auto"/>
              <w:jc w:val="center"/>
              <w:rPr>
                <w:rFonts w:ascii="Times New Roman" w:hAnsi="Times New Roman"/>
                <w:b/>
                <w:bCs/>
                <w:sz w:val="20"/>
                <w:szCs w:val="20"/>
              </w:rPr>
            </w:pPr>
            <w:r w:rsidRPr="00377E2C">
              <w:rPr>
                <w:rFonts w:ascii="Times New Roman" w:hAnsi="Times New Roman"/>
                <w:sz w:val="20"/>
                <w:szCs w:val="20"/>
              </w:rPr>
              <w:t>0.0439</w:t>
            </w:r>
          </w:p>
        </w:tc>
        <w:tc>
          <w:tcPr>
            <w:tcW w:w="1201" w:type="dxa"/>
            <w:tcBorders>
              <w:top w:val="nil"/>
              <w:left w:val="nil"/>
              <w:bottom w:val="nil"/>
              <w:right w:val="nil"/>
            </w:tcBorders>
          </w:tcPr>
          <w:p w14:paraId="05C1EBB5" w14:textId="5C702BA5" w:rsidR="005F3F3B" w:rsidRPr="00B47946" w:rsidRDefault="005F3F3B" w:rsidP="005F3F3B">
            <w:pPr>
              <w:widowControl w:val="0"/>
              <w:autoSpaceDE w:val="0"/>
              <w:autoSpaceDN w:val="0"/>
              <w:adjustRightInd w:val="0"/>
              <w:spacing w:line="256" w:lineRule="auto"/>
              <w:jc w:val="center"/>
              <w:rPr>
                <w:rFonts w:ascii="Times New Roman" w:hAnsi="Times New Roman"/>
                <w:b/>
                <w:bCs/>
                <w:sz w:val="20"/>
                <w:szCs w:val="20"/>
              </w:rPr>
            </w:pPr>
            <w:r w:rsidRPr="00377E2C">
              <w:rPr>
                <w:rFonts w:ascii="Times New Roman" w:hAnsi="Times New Roman"/>
                <w:sz w:val="20"/>
                <w:szCs w:val="20"/>
              </w:rPr>
              <w:t>0.0075</w:t>
            </w:r>
          </w:p>
        </w:tc>
        <w:tc>
          <w:tcPr>
            <w:tcW w:w="1200" w:type="dxa"/>
            <w:tcBorders>
              <w:top w:val="nil"/>
              <w:left w:val="nil"/>
              <w:bottom w:val="nil"/>
              <w:right w:val="nil"/>
            </w:tcBorders>
          </w:tcPr>
          <w:p w14:paraId="7B7C42B6" w14:textId="564753AC" w:rsidR="005F3F3B" w:rsidRPr="00B47946" w:rsidRDefault="005F3F3B" w:rsidP="005F3F3B">
            <w:pPr>
              <w:widowControl w:val="0"/>
              <w:autoSpaceDE w:val="0"/>
              <w:autoSpaceDN w:val="0"/>
              <w:adjustRightInd w:val="0"/>
              <w:spacing w:line="256" w:lineRule="auto"/>
              <w:jc w:val="center"/>
              <w:rPr>
                <w:rFonts w:ascii="Times New Roman" w:hAnsi="Times New Roman"/>
                <w:b/>
                <w:bCs/>
                <w:sz w:val="20"/>
                <w:szCs w:val="20"/>
              </w:rPr>
            </w:pPr>
            <w:r w:rsidRPr="00377E2C">
              <w:rPr>
                <w:rFonts w:ascii="Times New Roman" w:hAnsi="Times New Roman"/>
                <w:sz w:val="20"/>
                <w:szCs w:val="20"/>
              </w:rPr>
              <w:t>0.0111</w:t>
            </w:r>
          </w:p>
        </w:tc>
        <w:tc>
          <w:tcPr>
            <w:tcW w:w="1201" w:type="dxa"/>
            <w:tcBorders>
              <w:top w:val="nil"/>
              <w:left w:val="nil"/>
              <w:bottom w:val="nil"/>
              <w:right w:val="nil"/>
            </w:tcBorders>
          </w:tcPr>
          <w:p w14:paraId="691836A7" w14:textId="0961DB8F" w:rsidR="005F3F3B" w:rsidRPr="00B47946" w:rsidRDefault="005F3F3B" w:rsidP="005F3F3B">
            <w:pPr>
              <w:widowControl w:val="0"/>
              <w:autoSpaceDE w:val="0"/>
              <w:autoSpaceDN w:val="0"/>
              <w:adjustRightInd w:val="0"/>
              <w:spacing w:line="256" w:lineRule="auto"/>
              <w:jc w:val="center"/>
              <w:rPr>
                <w:rFonts w:ascii="Times New Roman" w:hAnsi="Times New Roman"/>
                <w:b/>
                <w:bCs/>
                <w:sz w:val="20"/>
                <w:szCs w:val="20"/>
              </w:rPr>
            </w:pPr>
            <w:r w:rsidRPr="00377E2C">
              <w:rPr>
                <w:rFonts w:ascii="Times New Roman" w:hAnsi="Times New Roman"/>
                <w:sz w:val="20"/>
                <w:szCs w:val="20"/>
              </w:rPr>
              <w:t>0.0355</w:t>
            </w:r>
          </w:p>
        </w:tc>
        <w:tc>
          <w:tcPr>
            <w:tcW w:w="1201" w:type="dxa"/>
            <w:tcBorders>
              <w:top w:val="nil"/>
              <w:left w:val="nil"/>
              <w:bottom w:val="nil"/>
              <w:right w:val="nil"/>
            </w:tcBorders>
          </w:tcPr>
          <w:p w14:paraId="60F58C4B" w14:textId="0A30A9E9" w:rsidR="005F3F3B" w:rsidRPr="00B47946" w:rsidRDefault="005F3F3B" w:rsidP="005F3F3B">
            <w:pPr>
              <w:widowControl w:val="0"/>
              <w:autoSpaceDE w:val="0"/>
              <w:autoSpaceDN w:val="0"/>
              <w:adjustRightInd w:val="0"/>
              <w:spacing w:line="256" w:lineRule="auto"/>
              <w:jc w:val="center"/>
              <w:rPr>
                <w:rFonts w:ascii="Times New Roman" w:hAnsi="Times New Roman"/>
                <w:b/>
                <w:bCs/>
                <w:sz w:val="20"/>
                <w:szCs w:val="20"/>
              </w:rPr>
            </w:pPr>
            <w:r w:rsidRPr="00377E2C">
              <w:rPr>
                <w:rFonts w:ascii="Times New Roman" w:hAnsi="Times New Roman"/>
                <w:sz w:val="20"/>
                <w:szCs w:val="20"/>
              </w:rPr>
              <w:t>0.0358</w:t>
            </w:r>
          </w:p>
        </w:tc>
      </w:tr>
      <w:tr w:rsidR="005F3F3B" w:rsidRPr="00B47946" w14:paraId="4071AB85" w14:textId="77777777" w:rsidTr="001A4090">
        <w:trPr>
          <w:trHeight w:val="278"/>
        </w:trPr>
        <w:tc>
          <w:tcPr>
            <w:tcW w:w="2835" w:type="dxa"/>
          </w:tcPr>
          <w:p w14:paraId="6494F6D3" w14:textId="77777777" w:rsidR="005F3F3B" w:rsidRPr="00B47946" w:rsidRDefault="005F3F3B" w:rsidP="005F3F3B">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41CDE973" w14:textId="07F30286" w:rsidR="005F3F3B" w:rsidRPr="00B47946" w:rsidRDefault="005F3F3B" w:rsidP="005F3F3B">
            <w:pPr>
              <w:widowControl w:val="0"/>
              <w:autoSpaceDE w:val="0"/>
              <w:autoSpaceDN w:val="0"/>
              <w:adjustRightInd w:val="0"/>
              <w:spacing w:line="256" w:lineRule="auto"/>
              <w:jc w:val="center"/>
              <w:rPr>
                <w:rFonts w:ascii="Times New Roman" w:hAnsi="Times New Roman"/>
                <w:b/>
                <w:bCs/>
                <w:sz w:val="20"/>
                <w:szCs w:val="20"/>
              </w:rPr>
            </w:pPr>
            <w:r w:rsidRPr="00377E2C">
              <w:rPr>
                <w:rFonts w:ascii="Times New Roman" w:hAnsi="Times New Roman"/>
                <w:sz w:val="20"/>
                <w:szCs w:val="20"/>
              </w:rPr>
              <w:t>(0.0544)</w:t>
            </w:r>
          </w:p>
        </w:tc>
        <w:tc>
          <w:tcPr>
            <w:tcW w:w="1201" w:type="dxa"/>
            <w:tcBorders>
              <w:top w:val="nil"/>
              <w:left w:val="nil"/>
              <w:bottom w:val="nil"/>
              <w:right w:val="nil"/>
            </w:tcBorders>
          </w:tcPr>
          <w:p w14:paraId="1381B0BB" w14:textId="10B48EF9" w:rsidR="005F3F3B" w:rsidRPr="00B47946" w:rsidRDefault="005F3F3B" w:rsidP="005F3F3B">
            <w:pPr>
              <w:widowControl w:val="0"/>
              <w:autoSpaceDE w:val="0"/>
              <w:autoSpaceDN w:val="0"/>
              <w:adjustRightInd w:val="0"/>
              <w:spacing w:line="256" w:lineRule="auto"/>
              <w:jc w:val="center"/>
              <w:rPr>
                <w:rFonts w:ascii="Times New Roman" w:hAnsi="Times New Roman"/>
                <w:b/>
                <w:bCs/>
                <w:sz w:val="20"/>
                <w:szCs w:val="20"/>
              </w:rPr>
            </w:pPr>
            <w:r w:rsidRPr="00377E2C">
              <w:rPr>
                <w:rFonts w:ascii="Times New Roman" w:hAnsi="Times New Roman"/>
                <w:sz w:val="20"/>
                <w:szCs w:val="20"/>
              </w:rPr>
              <w:t>(0.0557)</w:t>
            </w:r>
          </w:p>
        </w:tc>
        <w:tc>
          <w:tcPr>
            <w:tcW w:w="1201" w:type="dxa"/>
            <w:tcBorders>
              <w:top w:val="nil"/>
              <w:left w:val="nil"/>
              <w:bottom w:val="nil"/>
              <w:right w:val="nil"/>
            </w:tcBorders>
          </w:tcPr>
          <w:p w14:paraId="7165A223" w14:textId="79DD9416" w:rsidR="005F3F3B" w:rsidRPr="00B47946" w:rsidRDefault="005F3F3B" w:rsidP="005F3F3B">
            <w:pPr>
              <w:widowControl w:val="0"/>
              <w:autoSpaceDE w:val="0"/>
              <w:autoSpaceDN w:val="0"/>
              <w:adjustRightInd w:val="0"/>
              <w:spacing w:line="256" w:lineRule="auto"/>
              <w:jc w:val="center"/>
              <w:rPr>
                <w:rFonts w:ascii="Times New Roman" w:hAnsi="Times New Roman"/>
                <w:b/>
                <w:bCs/>
                <w:sz w:val="20"/>
                <w:szCs w:val="20"/>
              </w:rPr>
            </w:pPr>
            <w:r w:rsidRPr="00377E2C">
              <w:rPr>
                <w:rFonts w:ascii="Times New Roman" w:hAnsi="Times New Roman"/>
                <w:sz w:val="20"/>
                <w:szCs w:val="20"/>
              </w:rPr>
              <w:t>(0.0548)</w:t>
            </w:r>
          </w:p>
        </w:tc>
        <w:tc>
          <w:tcPr>
            <w:tcW w:w="1200" w:type="dxa"/>
            <w:tcBorders>
              <w:top w:val="nil"/>
              <w:left w:val="nil"/>
              <w:bottom w:val="nil"/>
              <w:right w:val="nil"/>
            </w:tcBorders>
          </w:tcPr>
          <w:p w14:paraId="630A1F5C" w14:textId="44870195" w:rsidR="005F3F3B" w:rsidRPr="00B47946" w:rsidRDefault="005F3F3B" w:rsidP="005F3F3B">
            <w:pPr>
              <w:widowControl w:val="0"/>
              <w:autoSpaceDE w:val="0"/>
              <w:autoSpaceDN w:val="0"/>
              <w:adjustRightInd w:val="0"/>
              <w:spacing w:line="256" w:lineRule="auto"/>
              <w:jc w:val="center"/>
              <w:rPr>
                <w:rFonts w:ascii="Times New Roman" w:hAnsi="Times New Roman"/>
                <w:b/>
                <w:bCs/>
                <w:sz w:val="20"/>
                <w:szCs w:val="20"/>
              </w:rPr>
            </w:pPr>
            <w:r w:rsidRPr="00377E2C">
              <w:rPr>
                <w:rFonts w:ascii="Times New Roman" w:hAnsi="Times New Roman"/>
                <w:sz w:val="20"/>
                <w:szCs w:val="20"/>
              </w:rPr>
              <w:t>(0.0550)</w:t>
            </w:r>
          </w:p>
        </w:tc>
        <w:tc>
          <w:tcPr>
            <w:tcW w:w="1201" w:type="dxa"/>
            <w:tcBorders>
              <w:top w:val="nil"/>
              <w:left w:val="nil"/>
              <w:bottom w:val="nil"/>
              <w:right w:val="nil"/>
            </w:tcBorders>
          </w:tcPr>
          <w:p w14:paraId="1661F600" w14:textId="0A54990F" w:rsidR="005F3F3B" w:rsidRPr="00B47946" w:rsidRDefault="005F3F3B" w:rsidP="005F3F3B">
            <w:pPr>
              <w:widowControl w:val="0"/>
              <w:autoSpaceDE w:val="0"/>
              <w:autoSpaceDN w:val="0"/>
              <w:adjustRightInd w:val="0"/>
              <w:spacing w:line="256" w:lineRule="auto"/>
              <w:jc w:val="center"/>
              <w:rPr>
                <w:rFonts w:ascii="Times New Roman" w:hAnsi="Times New Roman"/>
                <w:b/>
                <w:bCs/>
                <w:sz w:val="20"/>
                <w:szCs w:val="20"/>
              </w:rPr>
            </w:pPr>
            <w:r w:rsidRPr="00377E2C">
              <w:rPr>
                <w:rFonts w:ascii="Times New Roman" w:hAnsi="Times New Roman"/>
                <w:sz w:val="20"/>
                <w:szCs w:val="20"/>
              </w:rPr>
              <w:t>(0.0564)</w:t>
            </w:r>
          </w:p>
        </w:tc>
        <w:tc>
          <w:tcPr>
            <w:tcW w:w="1201" w:type="dxa"/>
            <w:tcBorders>
              <w:top w:val="nil"/>
              <w:left w:val="nil"/>
              <w:bottom w:val="nil"/>
              <w:right w:val="nil"/>
            </w:tcBorders>
          </w:tcPr>
          <w:p w14:paraId="47270EDA" w14:textId="6A808573" w:rsidR="005F3F3B" w:rsidRPr="00B47946" w:rsidRDefault="005F3F3B" w:rsidP="005F3F3B">
            <w:pPr>
              <w:widowControl w:val="0"/>
              <w:autoSpaceDE w:val="0"/>
              <w:autoSpaceDN w:val="0"/>
              <w:adjustRightInd w:val="0"/>
              <w:spacing w:line="256" w:lineRule="auto"/>
              <w:jc w:val="center"/>
              <w:rPr>
                <w:rFonts w:ascii="Times New Roman" w:hAnsi="Times New Roman"/>
                <w:b/>
                <w:bCs/>
                <w:sz w:val="20"/>
                <w:szCs w:val="20"/>
              </w:rPr>
            </w:pPr>
            <w:r w:rsidRPr="00377E2C">
              <w:rPr>
                <w:rFonts w:ascii="Times New Roman" w:hAnsi="Times New Roman"/>
                <w:sz w:val="20"/>
                <w:szCs w:val="20"/>
              </w:rPr>
              <w:t>(0.0565)</w:t>
            </w:r>
          </w:p>
        </w:tc>
      </w:tr>
      <w:tr w:rsidR="005F3F3B" w:rsidRPr="00B47946" w14:paraId="3D43589B" w14:textId="77777777" w:rsidTr="001A4090">
        <w:trPr>
          <w:trHeight w:val="295"/>
        </w:trPr>
        <w:tc>
          <w:tcPr>
            <w:tcW w:w="2835" w:type="dxa"/>
            <w:hideMark/>
          </w:tcPr>
          <w:p w14:paraId="63CDDD7D" w14:textId="77777777" w:rsidR="005F3F3B" w:rsidRPr="00B47946" w:rsidRDefault="005F3F3B" w:rsidP="005F3F3B">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National government [d]</w:t>
            </w:r>
          </w:p>
        </w:tc>
        <w:tc>
          <w:tcPr>
            <w:tcW w:w="1200" w:type="dxa"/>
            <w:tcBorders>
              <w:top w:val="nil"/>
              <w:left w:val="nil"/>
              <w:bottom w:val="nil"/>
              <w:right w:val="nil"/>
            </w:tcBorders>
          </w:tcPr>
          <w:p w14:paraId="6BB6EBE2" w14:textId="5F8C8509" w:rsidR="005F3F3B" w:rsidRPr="00B47946" w:rsidRDefault="005F3F3B" w:rsidP="005F3F3B">
            <w:pPr>
              <w:widowControl w:val="0"/>
              <w:autoSpaceDE w:val="0"/>
              <w:autoSpaceDN w:val="0"/>
              <w:adjustRightInd w:val="0"/>
              <w:spacing w:line="256" w:lineRule="auto"/>
              <w:jc w:val="center"/>
              <w:rPr>
                <w:rFonts w:ascii="Times New Roman" w:hAnsi="Times New Roman"/>
                <w:b/>
                <w:bCs/>
                <w:sz w:val="20"/>
                <w:szCs w:val="20"/>
              </w:rPr>
            </w:pPr>
            <w:r w:rsidRPr="00377E2C">
              <w:rPr>
                <w:rFonts w:ascii="Times New Roman" w:hAnsi="Times New Roman"/>
                <w:sz w:val="20"/>
                <w:szCs w:val="20"/>
              </w:rPr>
              <w:t>-0.0189</w:t>
            </w:r>
          </w:p>
        </w:tc>
        <w:tc>
          <w:tcPr>
            <w:tcW w:w="1201" w:type="dxa"/>
            <w:tcBorders>
              <w:top w:val="nil"/>
              <w:left w:val="nil"/>
              <w:bottom w:val="nil"/>
              <w:right w:val="nil"/>
            </w:tcBorders>
          </w:tcPr>
          <w:p w14:paraId="63843762" w14:textId="2CD89891" w:rsidR="005F3F3B" w:rsidRPr="00B47946" w:rsidRDefault="005F3F3B" w:rsidP="005F3F3B">
            <w:pPr>
              <w:widowControl w:val="0"/>
              <w:autoSpaceDE w:val="0"/>
              <w:autoSpaceDN w:val="0"/>
              <w:adjustRightInd w:val="0"/>
              <w:spacing w:line="256" w:lineRule="auto"/>
              <w:jc w:val="center"/>
              <w:rPr>
                <w:rFonts w:ascii="Times New Roman" w:hAnsi="Times New Roman"/>
                <w:b/>
                <w:bCs/>
                <w:sz w:val="20"/>
                <w:szCs w:val="20"/>
              </w:rPr>
            </w:pPr>
            <w:r w:rsidRPr="00377E2C">
              <w:rPr>
                <w:rFonts w:ascii="Times New Roman" w:hAnsi="Times New Roman"/>
                <w:sz w:val="20"/>
                <w:szCs w:val="20"/>
              </w:rPr>
              <w:t>-0.0005</w:t>
            </w:r>
          </w:p>
        </w:tc>
        <w:tc>
          <w:tcPr>
            <w:tcW w:w="1201" w:type="dxa"/>
            <w:tcBorders>
              <w:top w:val="nil"/>
              <w:left w:val="nil"/>
              <w:bottom w:val="nil"/>
              <w:right w:val="nil"/>
            </w:tcBorders>
          </w:tcPr>
          <w:p w14:paraId="624D9539" w14:textId="0C61B48B" w:rsidR="005F3F3B" w:rsidRPr="00B47946" w:rsidRDefault="005F3F3B" w:rsidP="005F3F3B">
            <w:pPr>
              <w:widowControl w:val="0"/>
              <w:autoSpaceDE w:val="0"/>
              <w:autoSpaceDN w:val="0"/>
              <w:adjustRightInd w:val="0"/>
              <w:spacing w:line="256" w:lineRule="auto"/>
              <w:jc w:val="center"/>
              <w:rPr>
                <w:rFonts w:ascii="Times New Roman" w:hAnsi="Times New Roman"/>
                <w:b/>
                <w:bCs/>
                <w:sz w:val="20"/>
                <w:szCs w:val="20"/>
              </w:rPr>
            </w:pPr>
            <w:r w:rsidRPr="00377E2C">
              <w:rPr>
                <w:rFonts w:ascii="Times New Roman" w:hAnsi="Times New Roman"/>
                <w:sz w:val="20"/>
                <w:szCs w:val="20"/>
              </w:rPr>
              <w:t>-0.0200</w:t>
            </w:r>
          </w:p>
        </w:tc>
        <w:tc>
          <w:tcPr>
            <w:tcW w:w="1200" w:type="dxa"/>
            <w:tcBorders>
              <w:top w:val="nil"/>
              <w:left w:val="nil"/>
              <w:bottom w:val="nil"/>
              <w:right w:val="nil"/>
            </w:tcBorders>
          </w:tcPr>
          <w:p w14:paraId="556297C1" w14:textId="1B57DF03" w:rsidR="005F3F3B" w:rsidRPr="00B47946" w:rsidRDefault="005F3F3B" w:rsidP="005F3F3B">
            <w:pPr>
              <w:widowControl w:val="0"/>
              <w:autoSpaceDE w:val="0"/>
              <w:autoSpaceDN w:val="0"/>
              <w:adjustRightInd w:val="0"/>
              <w:spacing w:line="256" w:lineRule="auto"/>
              <w:jc w:val="center"/>
              <w:rPr>
                <w:rFonts w:ascii="Times New Roman" w:hAnsi="Times New Roman"/>
                <w:b/>
                <w:bCs/>
                <w:sz w:val="20"/>
                <w:szCs w:val="20"/>
              </w:rPr>
            </w:pPr>
            <w:r w:rsidRPr="00377E2C">
              <w:rPr>
                <w:rFonts w:ascii="Times New Roman" w:hAnsi="Times New Roman"/>
                <w:sz w:val="20"/>
                <w:szCs w:val="20"/>
              </w:rPr>
              <w:t>-0.0185</w:t>
            </w:r>
          </w:p>
        </w:tc>
        <w:tc>
          <w:tcPr>
            <w:tcW w:w="1201" w:type="dxa"/>
            <w:tcBorders>
              <w:top w:val="nil"/>
              <w:left w:val="nil"/>
              <w:bottom w:val="nil"/>
              <w:right w:val="nil"/>
            </w:tcBorders>
          </w:tcPr>
          <w:p w14:paraId="42649E1B" w14:textId="15133781" w:rsidR="005F3F3B" w:rsidRPr="00B47946" w:rsidRDefault="005F3F3B" w:rsidP="005F3F3B">
            <w:pPr>
              <w:widowControl w:val="0"/>
              <w:autoSpaceDE w:val="0"/>
              <w:autoSpaceDN w:val="0"/>
              <w:adjustRightInd w:val="0"/>
              <w:spacing w:line="256" w:lineRule="auto"/>
              <w:jc w:val="center"/>
              <w:rPr>
                <w:rFonts w:ascii="Times New Roman" w:hAnsi="Times New Roman"/>
                <w:b/>
                <w:bCs/>
                <w:sz w:val="20"/>
                <w:szCs w:val="20"/>
              </w:rPr>
            </w:pPr>
            <w:r w:rsidRPr="00377E2C">
              <w:rPr>
                <w:rFonts w:ascii="Times New Roman" w:hAnsi="Times New Roman"/>
                <w:sz w:val="20"/>
                <w:szCs w:val="20"/>
              </w:rPr>
              <w:t>-0.0020</w:t>
            </w:r>
          </w:p>
        </w:tc>
        <w:tc>
          <w:tcPr>
            <w:tcW w:w="1201" w:type="dxa"/>
            <w:tcBorders>
              <w:top w:val="nil"/>
              <w:left w:val="nil"/>
              <w:bottom w:val="nil"/>
              <w:right w:val="nil"/>
            </w:tcBorders>
          </w:tcPr>
          <w:p w14:paraId="2912473B" w14:textId="1D45194C" w:rsidR="005F3F3B" w:rsidRPr="00B47946" w:rsidRDefault="005F3F3B" w:rsidP="005F3F3B">
            <w:pPr>
              <w:widowControl w:val="0"/>
              <w:autoSpaceDE w:val="0"/>
              <w:autoSpaceDN w:val="0"/>
              <w:adjustRightInd w:val="0"/>
              <w:spacing w:line="256" w:lineRule="auto"/>
              <w:jc w:val="center"/>
              <w:rPr>
                <w:rFonts w:ascii="Times New Roman" w:hAnsi="Times New Roman"/>
                <w:b/>
                <w:bCs/>
                <w:sz w:val="20"/>
                <w:szCs w:val="20"/>
              </w:rPr>
            </w:pPr>
            <w:r w:rsidRPr="00377E2C">
              <w:rPr>
                <w:rFonts w:ascii="Times New Roman" w:hAnsi="Times New Roman"/>
                <w:sz w:val="20"/>
                <w:szCs w:val="20"/>
              </w:rPr>
              <w:t>-0.0035</w:t>
            </w:r>
          </w:p>
        </w:tc>
      </w:tr>
      <w:tr w:rsidR="005F3F3B" w:rsidRPr="00B47946" w14:paraId="47F1B4AE" w14:textId="77777777" w:rsidTr="001A4090">
        <w:trPr>
          <w:trHeight w:val="278"/>
        </w:trPr>
        <w:tc>
          <w:tcPr>
            <w:tcW w:w="2835" w:type="dxa"/>
            <w:tcBorders>
              <w:top w:val="nil"/>
              <w:left w:val="nil"/>
              <w:bottom w:val="single" w:sz="4" w:space="0" w:color="auto"/>
              <w:right w:val="nil"/>
            </w:tcBorders>
          </w:tcPr>
          <w:p w14:paraId="5BAB18A9" w14:textId="77777777" w:rsidR="005F3F3B" w:rsidRPr="00B47946" w:rsidRDefault="005F3F3B" w:rsidP="005F3F3B">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4DDDE9E1" w14:textId="7EE82C62" w:rsidR="005F3F3B" w:rsidRPr="00B47946" w:rsidRDefault="005F3F3B" w:rsidP="005F3F3B">
            <w:pPr>
              <w:widowControl w:val="0"/>
              <w:autoSpaceDE w:val="0"/>
              <w:autoSpaceDN w:val="0"/>
              <w:adjustRightInd w:val="0"/>
              <w:spacing w:line="256" w:lineRule="auto"/>
              <w:jc w:val="center"/>
              <w:rPr>
                <w:rFonts w:ascii="Times New Roman" w:hAnsi="Times New Roman"/>
                <w:b/>
                <w:bCs/>
                <w:sz w:val="20"/>
                <w:szCs w:val="20"/>
              </w:rPr>
            </w:pPr>
            <w:r w:rsidRPr="00377E2C">
              <w:rPr>
                <w:rFonts w:ascii="Times New Roman" w:hAnsi="Times New Roman"/>
                <w:sz w:val="20"/>
                <w:szCs w:val="20"/>
              </w:rPr>
              <w:t>(0.0494)</w:t>
            </w:r>
          </w:p>
        </w:tc>
        <w:tc>
          <w:tcPr>
            <w:tcW w:w="1201" w:type="dxa"/>
            <w:tcBorders>
              <w:top w:val="nil"/>
              <w:left w:val="nil"/>
              <w:bottom w:val="nil"/>
              <w:right w:val="nil"/>
            </w:tcBorders>
          </w:tcPr>
          <w:p w14:paraId="55623873" w14:textId="2BFB9926" w:rsidR="005F3F3B" w:rsidRPr="00B47946" w:rsidRDefault="005F3F3B" w:rsidP="005F3F3B">
            <w:pPr>
              <w:widowControl w:val="0"/>
              <w:autoSpaceDE w:val="0"/>
              <w:autoSpaceDN w:val="0"/>
              <w:adjustRightInd w:val="0"/>
              <w:spacing w:line="256" w:lineRule="auto"/>
              <w:jc w:val="center"/>
              <w:rPr>
                <w:rFonts w:ascii="Times New Roman" w:hAnsi="Times New Roman"/>
                <w:b/>
                <w:bCs/>
                <w:sz w:val="20"/>
                <w:szCs w:val="20"/>
              </w:rPr>
            </w:pPr>
            <w:r w:rsidRPr="00377E2C">
              <w:rPr>
                <w:rFonts w:ascii="Times New Roman" w:hAnsi="Times New Roman"/>
                <w:sz w:val="20"/>
                <w:szCs w:val="20"/>
              </w:rPr>
              <w:t>(0.0516)</w:t>
            </w:r>
          </w:p>
        </w:tc>
        <w:tc>
          <w:tcPr>
            <w:tcW w:w="1201" w:type="dxa"/>
            <w:tcBorders>
              <w:top w:val="nil"/>
              <w:left w:val="nil"/>
              <w:bottom w:val="nil"/>
              <w:right w:val="nil"/>
            </w:tcBorders>
          </w:tcPr>
          <w:p w14:paraId="341C7A35" w14:textId="6E2F0FDB" w:rsidR="005F3F3B" w:rsidRPr="00B47946" w:rsidRDefault="005F3F3B" w:rsidP="005F3F3B">
            <w:pPr>
              <w:widowControl w:val="0"/>
              <w:autoSpaceDE w:val="0"/>
              <w:autoSpaceDN w:val="0"/>
              <w:adjustRightInd w:val="0"/>
              <w:spacing w:line="256" w:lineRule="auto"/>
              <w:jc w:val="center"/>
              <w:rPr>
                <w:rFonts w:ascii="Times New Roman" w:hAnsi="Times New Roman"/>
                <w:b/>
                <w:bCs/>
                <w:sz w:val="20"/>
                <w:szCs w:val="20"/>
              </w:rPr>
            </w:pPr>
            <w:r w:rsidRPr="00377E2C">
              <w:rPr>
                <w:rFonts w:ascii="Times New Roman" w:hAnsi="Times New Roman"/>
                <w:sz w:val="20"/>
                <w:szCs w:val="20"/>
              </w:rPr>
              <w:t>(0.0489)</w:t>
            </w:r>
          </w:p>
        </w:tc>
        <w:tc>
          <w:tcPr>
            <w:tcW w:w="1200" w:type="dxa"/>
            <w:tcBorders>
              <w:top w:val="nil"/>
              <w:left w:val="nil"/>
              <w:bottom w:val="nil"/>
              <w:right w:val="nil"/>
            </w:tcBorders>
          </w:tcPr>
          <w:p w14:paraId="43890258" w14:textId="1E804896" w:rsidR="005F3F3B" w:rsidRPr="00B47946" w:rsidRDefault="005F3F3B" w:rsidP="005F3F3B">
            <w:pPr>
              <w:widowControl w:val="0"/>
              <w:autoSpaceDE w:val="0"/>
              <w:autoSpaceDN w:val="0"/>
              <w:adjustRightInd w:val="0"/>
              <w:spacing w:line="256" w:lineRule="auto"/>
              <w:jc w:val="center"/>
              <w:rPr>
                <w:rFonts w:ascii="Times New Roman" w:hAnsi="Times New Roman"/>
                <w:b/>
                <w:bCs/>
                <w:sz w:val="20"/>
                <w:szCs w:val="20"/>
              </w:rPr>
            </w:pPr>
            <w:r w:rsidRPr="00377E2C">
              <w:rPr>
                <w:rFonts w:ascii="Times New Roman" w:hAnsi="Times New Roman"/>
                <w:sz w:val="20"/>
                <w:szCs w:val="20"/>
              </w:rPr>
              <w:t>(0.0491)</w:t>
            </w:r>
          </w:p>
        </w:tc>
        <w:tc>
          <w:tcPr>
            <w:tcW w:w="1201" w:type="dxa"/>
            <w:tcBorders>
              <w:top w:val="nil"/>
              <w:left w:val="nil"/>
              <w:bottom w:val="nil"/>
              <w:right w:val="nil"/>
            </w:tcBorders>
          </w:tcPr>
          <w:p w14:paraId="7A2BC18F" w14:textId="3A6D5811" w:rsidR="005F3F3B" w:rsidRPr="00B47946" w:rsidRDefault="005F3F3B" w:rsidP="005F3F3B">
            <w:pPr>
              <w:widowControl w:val="0"/>
              <w:autoSpaceDE w:val="0"/>
              <w:autoSpaceDN w:val="0"/>
              <w:adjustRightInd w:val="0"/>
              <w:spacing w:line="256" w:lineRule="auto"/>
              <w:jc w:val="center"/>
              <w:rPr>
                <w:rFonts w:ascii="Times New Roman" w:hAnsi="Times New Roman"/>
                <w:b/>
                <w:bCs/>
                <w:sz w:val="20"/>
                <w:szCs w:val="20"/>
              </w:rPr>
            </w:pPr>
            <w:r w:rsidRPr="00377E2C">
              <w:rPr>
                <w:rFonts w:ascii="Times New Roman" w:hAnsi="Times New Roman"/>
                <w:sz w:val="20"/>
                <w:szCs w:val="20"/>
              </w:rPr>
              <w:t>(0.0514)</w:t>
            </w:r>
          </w:p>
        </w:tc>
        <w:tc>
          <w:tcPr>
            <w:tcW w:w="1201" w:type="dxa"/>
            <w:tcBorders>
              <w:top w:val="nil"/>
              <w:left w:val="nil"/>
              <w:bottom w:val="nil"/>
              <w:right w:val="nil"/>
            </w:tcBorders>
          </w:tcPr>
          <w:p w14:paraId="7BAD71BF" w14:textId="0FD85926" w:rsidR="005F3F3B" w:rsidRPr="00B47946" w:rsidRDefault="005F3F3B" w:rsidP="005F3F3B">
            <w:pPr>
              <w:widowControl w:val="0"/>
              <w:autoSpaceDE w:val="0"/>
              <w:autoSpaceDN w:val="0"/>
              <w:adjustRightInd w:val="0"/>
              <w:spacing w:line="256" w:lineRule="auto"/>
              <w:jc w:val="center"/>
              <w:rPr>
                <w:rFonts w:ascii="Times New Roman" w:hAnsi="Times New Roman"/>
                <w:b/>
                <w:bCs/>
                <w:sz w:val="20"/>
                <w:szCs w:val="20"/>
              </w:rPr>
            </w:pPr>
            <w:r w:rsidRPr="00377E2C">
              <w:rPr>
                <w:rFonts w:ascii="Times New Roman" w:hAnsi="Times New Roman"/>
                <w:sz w:val="20"/>
                <w:szCs w:val="20"/>
              </w:rPr>
              <w:t>(0.0513)</w:t>
            </w:r>
          </w:p>
        </w:tc>
      </w:tr>
      <w:tr w:rsidR="005F3F3B" w:rsidRPr="00545BF1" w14:paraId="79082DD8" w14:textId="77777777" w:rsidTr="001A4090">
        <w:trPr>
          <w:trHeight w:val="278"/>
        </w:trPr>
        <w:tc>
          <w:tcPr>
            <w:tcW w:w="2835" w:type="dxa"/>
            <w:tcBorders>
              <w:top w:val="single" w:sz="4" w:space="0" w:color="auto"/>
              <w:left w:val="nil"/>
              <w:right w:val="nil"/>
            </w:tcBorders>
          </w:tcPr>
          <w:p w14:paraId="1EAD60A3" w14:textId="77777777" w:rsidR="005F3F3B" w:rsidRPr="00B47946" w:rsidRDefault="005F3F3B" w:rsidP="005F3F3B">
            <w:pPr>
              <w:widowControl w:val="0"/>
              <w:autoSpaceDE w:val="0"/>
              <w:autoSpaceDN w:val="0"/>
              <w:adjustRightInd w:val="0"/>
              <w:spacing w:line="256" w:lineRule="auto"/>
              <w:rPr>
                <w:rFonts w:ascii="Times New Roman" w:hAnsi="Times New Roman"/>
                <w:sz w:val="20"/>
                <w:szCs w:val="20"/>
              </w:rPr>
            </w:pPr>
            <w:r w:rsidRPr="001A7DAF">
              <w:rPr>
                <w:rFonts w:ascii="Times New Roman" w:hAnsi="Times New Roman"/>
                <w:sz w:val="20"/>
                <w:szCs w:val="20"/>
              </w:rPr>
              <w:t>Log pseudolikelihood</w:t>
            </w:r>
          </w:p>
        </w:tc>
        <w:tc>
          <w:tcPr>
            <w:tcW w:w="1200" w:type="dxa"/>
            <w:tcBorders>
              <w:top w:val="single" w:sz="4" w:space="0" w:color="auto"/>
              <w:left w:val="nil"/>
              <w:right w:val="nil"/>
            </w:tcBorders>
          </w:tcPr>
          <w:p w14:paraId="7C61167E" w14:textId="37995053" w:rsidR="005F3F3B" w:rsidRPr="00545BF1" w:rsidRDefault="005F3F3B" w:rsidP="005F3F3B">
            <w:pPr>
              <w:widowControl w:val="0"/>
              <w:autoSpaceDE w:val="0"/>
              <w:autoSpaceDN w:val="0"/>
              <w:adjustRightInd w:val="0"/>
              <w:spacing w:line="256" w:lineRule="auto"/>
              <w:jc w:val="center"/>
              <w:rPr>
                <w:rFonts w:ascii="Times New Roman" w:hAnsi="Times New Roman"/>
                <w:sz w:val="20"/>
                <w:szCs w:val="20"/>
              </w:rPr>
            </w:pPr>
            <w:r w:rsidRPr="005F3F3B">
              <w:rPr>
                <w:rFonts w:ascii="Times New Roman" w:hAnsi="Times New Roman"/>
                <w:sz w:val="20"/>
                <w:szCs w:val="20"/>
              </w:rPr>
              <w:t>-296.32283</w:t>
            </w:r>
          </w:p>
        </w:tc>
        <w:tc>
          <w:tcPr>
            <w:tcW w:w="1201" w:type="dxa"/>
            <w:tcBorders>
              <w:top w:val="single" w:sz="4" w:space="0" w:color="auto"/>
              <w:left w:val="nil"/>
              <w:right w:val="nil"/>
            </w:tcBorders>
          </w:tcPr>
          <w:p w14:paraId="33A8D257" w14:textId="0AB33385" w:rsidR="005F3F3B" w:rsidRPr="00545BF1" w:rsidRDefault="005F3F3B" w:rsidP="005F3F3B">
            <w:pPr>
              <w:widowControl w:val="0"/>
              <w:autoSpaceDE w:val="0"/>
              <w:autoSpaceDN w:val="0"/>
              <w:adjustRightInd w:val="0"/>
              <w:spacing w:line="256" w:lineRule="auto"/>
              <w:jc w:val="center"/>
              <w:rPr>
                <w:rFonts w:ascii="Times New Roman" w:hAnsi="Times New Roman"/>
                <w:sz w:val="20"/>
                <w:szCs w:val="20"/>
              </w:rPr>
            </w:pPr>
            <w:r w:rsidRPr="005F3F3B">
              <w:rPr>
                <w:rFonts w:ascii="Times New Roman" w:hAnsi="Times New Roman"/>
                <w:sz w:val="20"/>
                <w:szCs w:val="20"/>
              </w:rPr>
              <w:t>-275.04464</w:t>
            </w:r>
          </w:p>
        </w:tc>
        <w:tc>
          <w:tcPr>
            <w:tcW w:w="1201" w:type="dxa"/>
            <w:tcBorders>
              <w:top w:val="single" w:sz="4" w:space="0" w:color="auto"/>
              <w:left w:val="nil"/>
              <w:right w:val="nil"/>
            </w:tcBorders>
          </w:tcPr>
          <w:p w14:paraId="6E9A231A" w14:textId="73498A6B" w:rsidR="005F3F3B" w:rsidRPr="00545BF1" w:rsidRDefault="005F3F3B" w:rsidP="005F3F3B">
            <w:pPr>
              <w:widowControl w:val="0"/>
              <w:autoSpaceDE w:val="0"/>
              <w:autoSpaceDN w:val="0"/>
              <w:adjustRightInd w:val="0"/>
              <w:spacing w:line="256" w:lineRule="auto"/>
              <w:jc w:val="center"/>
              <w:rPr>
                <w:rFonts w:ascii="Times New Roman" w:hAnsi="Times New Roman"/>
                <w:sz w:val="20"/>
                <w:szCs w:val="20"/>
              </w:rPr>
            </w:pPr>
            <w:r w:rsidRPr="005F3F3B">
              <w:rPr>
                <w:rFonts w:ascii="Times New Roman" w:hAnsi="Times New Roman"/>
                <w:sz w:val="20"/>
                <w:szCs w:val="20"/>
              </w:rPr>
              <w:t>-293.05473</w:t>
            </w:r>
          </w:p>
        </w:tc>
        <w:tc>
          <w:tcPr>
            <w:tcW w:w="1200" w:type="dxa"/>
            <w:tcBorders>
              <w:top w:val="single" w:sz="4" w:space="0" w:color="auto"/>
              <w:left w:val="nil"/>
              <w:right w:val="nil"/>
            </w:tcBorders>
          </w:tcPr>
          <w:p w14:paraId="2A4191EF" w14:textId="4005DC14" w:rsidR="005F3F3B" w:rsidRPr="00545BF1" w:rsidRDefault="005F3F3B" w:rsidP="005F3F3B">
            <w:pPr>
              <w:widowControl w:val="0"/>
              <w:autoSpaceDE w:val="0"/>
              <w:autoSpaceDN w:val="0"/>
              <w:adjustRightInd w:val="0"/>
              <w:spacing w:line="256" w:lineRule="auto"/>
              <w:jc w:val="center"/>
              <w:rPr>
                <w:rFonts w:ascii="Times New Roman" w:hAnsi="Times New Roman"/>
                <w:sz w:val="20"/>
                <w:szCs w:val="20"/>
              </w:rPr>
            </w:pPr>
            <w:r w:rsidRPr="005F3F3B">
              <w:rPr>
                <w:rFonts w:ascii="Times New Roman" w:hAnsi="Times New Roman"/>
                <w:sz w:val="20"/>
                <w:szCs w:val="20"/>
              </w:rPr>
              <w:t>-292.43337</w:t>
            </w:r>
          </w:p>
        </w:tc>
        <w:tc>
          <w:tcPr>
            <w:tcW w:w="1201" w:type="dxa"/>
            <w:tcBorders>
              <w:top w:val="single" w:sz="4" w:space="0" w:color="auto"/>
              <w:left w:val="nil"/>
              <w:right w:val="nil"/>
            </w:tcBorders>
          </w:tcPr>
          <w:p w14:paraId="30885079" w14:textId="5847207F" w:rsidR="005F3F3B" w:rsidRPr="00545BF1" w:rsidRDefault="005F3F3B" w:rsidP="005F3F3B">
            <w:pPr>
              <w:widowControl w:val="0"/>
              <w:autoSpaceDE w:val="0"/>
              <w:autoSpaceDN w:val="0"/>
              <w:adjustRightInd w:val="0"/>
              <w:spacing w:line="256" w:lineRule="auto"/>
              <w:jc w:val="center"/>
              <w:rPr>
                <w:rFonts w:ascii="Times New Roman" w:hAnsi="Times New Roman"/>
                <w:sz w:val="20"/>
                <w:szCs w:val="20"/>
              </w:rPr>
            </w:pPr>
            <w:r w:rsidRPr="005F3F3B">
              <w:rPr>
                <w:rFonts w:ascii="Times New Roman" w:hAnsi="Times New Roman"/>
                <w:sz w:val="20"/>
                <w:szCs w:val="20"/>
              </w:rPr>
              <w:t>-271.03193</w:t>
            </w:r>
          </w:p>
        </w:tc>
        <w:tc>
          <w:tcPr>
            <w:tcW w:w="1201" w:type="dxa"/>
            <w:tcBorders>
              <w:top w:val="single" w:sz="4" w:space="0" w:color="auto"/>
              <w:left w:val="nil"/>
              <w:right w:val="nil"/>
            </w:tcBorders>
          </w:tcPr>
          <w:p w14:paraId="7883F2D8" w14:textId="11648B76" w:rsidR="005F3F3B" w:rsidRPr="00545BF1" w:rsidRDefault="005F3F3B" w:rsidP="005F3F3B">
            <w:pPr>
              <w:widowControl w:val="0"/>
              <w:autoSpaceDE w:val="0"/>
              <w:autoSpaceDN w:val="0"/>
              <w:adjustRightInd w:val="0"/>
              <w:spacing w:line="256" w:lineRule="auto"/>
              <w:jc w:val="center"/>
              <w:rPr>
                <w:rFonts w:ascii="Times New Roman" w:hAnsi="Times New Roman"/>
                <w:sz w:val="20"/>
                <w:szCs w:val="20"/>
              </w:rPr>
            </w:pPr>
            <w:r w:rsidRPr="005F3F3B">
              <w:rPr>
                <w:rFonts w:ascii="Times New Roman" w:hAnsi="Times New Roman"/>
                <w:sz w:val="20"/>
                <w:szCs w:val="20"/>
              </w:rPr>
              <w:t>-270.93018</w:t>
            </w:r>
          </w:p>
        </w:tc>
      </w:tr>
      <w:tr w:rsidR="005F3F3B" w:rsidRPr="00545BF1" w14:paraId="472B6425" w14:textId="77777777" w:rsidTr="001A4090">
        <w:trPr>
          <w:trHeight w:val="278"/>
        </w:trPr>
        <w:tc>
          <w:tcPr>
            <w:tcW w:w="2835" w:type="dxa"/>
            <w:tcBorders>
              <w:left w:val="nil"/>
              <w:right w:val="nil"/>
            </w:tcBorders>
          </w:tcPr>
          <w:p w14:paraId="49D3AE88" w14:textId="77777777" w:rsidR="005F3F3B" w:rsidRPr="00B47946" w:rsidRDefault="005F3F3B" w:rsidP="005F3F3B">
            <w:pPr>
              <w:widowControl w:val="0"/>
              <w:autoSpaceDE w:val="0"/>
              <w:autoSpaceDN w:val="0"/>
              <w:adjustRightInd w:val="0"/>
              <w:spacing w:line="256" w:lineRule="auto"/>
              <w:rPr>
                <w:rFonts w:ascii="Times New Roman" w:hAnsi="Times New Roman"/>
                <w:sz w:val="20"/>
                <w:szCs w:val="20"/>
              </w:rPr>
            </w:pPr>
            <w:r w:rsidRPr="001A7DAF">
              <w:rPr>
                <w:rFonts w:ascii="Times New Roman" w:hAnsi="Times New Roman"/>
                <w:sz w:val="20"/>
                <w:szCs w:val="20"/>
              </w:rPr>
              <w:t>Prob &gt; chi</w:t>
            </w:r>
            <w:r w:rsidRPr="00B066EF">
              <w:rPr>
                <w:rFonts w:ascii="Times New Roman" w:hAnsi="Times New Roman"/>
                <w:sz w:val="20"/>
                <w:szCs w:val="20"/>
                <w:vertAlign w:val="superscript"/>
              </w:rPr>
              <w:t>2</w:t>
            </w:r>
          </w:p>
        </w:tc>
        <w:tc>
          <w:tcPr>
            <w:tcW w:w="1200" w:type="dxa"/>
            <w:tcBorders>
              <w:left w:val="nil"/>
              <w:right w:val="nil"/>
            </w:tcBorders>
          </w:tcPr>
          <w:p w14:paraId="58DB6302" w14:textId="40AE94EE" w:rsidR="005F3F3B" w:rsidRPr="00545BF1" w:rsidRDefault="005F3F3B" w:rsidP="005F3F3B">
            <w:pPr>
              <w:widowControl w:val="0"/>
              <w:autoSpaceDE w:val="0"/>
              <w:autoSpaceDN w:val="0"/>
              <w:adjustRightInd w:val="0"/>
              <w:spacing w:line="256" w:lineRule="auto"/>
              <w:jc w:val="center"/>
              <w:rPr>
                <w:rFonts w:ascii="Times New Roman" w:hAnsi="Times New Roman"/>
                <w:sz w:val="20"/>
                <w:szCs w:val="20"/>
              </w:rPr>
            </w:pPr>
            <w:r w:rsidRPr="005F3F3B">
              <w:rPr>
                <w:rFonts w:ascii="Times New Roman" w:hAnsi="Times New Roman"/>
                <w:sz w:val="20"/>
                <w:szCs w:val="20"/>
              </w:rPr>
              <w:t>0.0189</w:t>
            </w:r>
          </w:p>
        </w:tc>
        <w:tc>
          <w:tcPr>
            <w:tcW w:w="1201" w:type="dxa"/>
            <w:tcBorders>
              <w:left w:val="nil"/>
              <w:right w:val="nil"/>
            </w:tcBorders>
          </w:tcPr>
          <w:p w14:paraId="73722821" w14:textId="5A561F3C" w:rsidR="005F3F3B" w:rsidRPr="00545BF1" w:rsidRDefault="005F3F3B" w:rsidP="005F3F3B">
            <w:pPr>
              <w:widowControl w:val="0"/>
              <w:autoSpaceDE w:val="0"/>
              <w:autoSpaceDN w:val="0"/>
              <w:adjustRightInd w:val="0"/>
              <w:spacing w:line="256" w:lineRule="auto"/>
              <w:jc w:val="center"/>
              <w:rPr>
                <w:rFonts w:ascii="Times New Roman" w:hAnsi="Times New Roman"/>
                <w:sz w:val="20"/>
                <w:szCs w:val="20"/>
              </w:rPr>
            </w:pPr>
            <w:r w:rsidRPr="005F3F3B">
              <w:rPr>
                <w:rFonts w:ascii="Times New Roman" w:hAnsi="Times New Roman"/>
                <w:sz w:val="20"/>
                <w:szCs w:val="20"/>
              </w:rPr>
              <w:t>0.0125</w:t>
            </w:r>
          </w:p>
        </w:tc>
        <w:tc>
          <w:tcPr>
            <w:tcW w:w="1201" w:type="dxa"/>
            <w:tcBorders>
              <w:left w:val="nil"/>
              <w:right w:val="nil"/>
            </w:tcBorders>
          </w:tcPr>
          <w:p w14:paraId="7D7A631C" w14:textId="1C5C0CB6" w:rsidR="005F3F3B" w:rsidRPr="00545BF1" w:rsidRDefault="005F3F3B" w:rsidP="005F3F3B">
            <w:pPr>
              <w:widowControl w:val="0"/>
              <w:autoSpaceDE w:val="0"/>
              <w:autoSpaceDN w:val="0"/>
              <w:adjustRightInd w:val="0"/>
              <w:spacing w:line="256" w:lineRule="auto"/>
              <w:jc w:val="center"/>
              <w:rPr>
                <w:rFonts w:ascii="Times New Roman" w:hAnsi="Times New Roman"/>
                <w:sz w:val="20"/>
                <w:szCs w:val="20"/>
              </w:rPr>
            </w:pPr>
            <w:r w:rsidRPr="005F3F3B">
              <w:rPr>
                <w:rFonts w:ascii="Times New Roman" w:hAnsi="Times New Roman"/>
                <w:sz w:val="20"/>
                <w:szCs w:val="20"/>
              </w:rPr>
              <w:t>0.0031</w:t>
            </w:r>
          </w:p>
        </w:tc>
        <w:tc>
          <w:tcPr>
            <w:tcW w:w="1200" w:type="dxa"/>
            <w:tcBorders>
              <w:left w:val="nil"/>
              <w:right w:val="nil"/>
            </w:tcBorders>
          </w:tcPr>
          <w:p w14:paraId="5B392361" w14:textId="6916522C" w:rsidR="005F3F3B" w:rsidRPr="00545BF1" w:rsidRDefault="005F3F3B" w:rsidP="005F3F3B">
            <w:pPr>
              <w:widowControl w:val="0"/>
              <w:autoSpaceDE w:val="0"/>
              <w:autoSpaceDN w:val="0"/>
              <w:adjustRightInd w:val="0"/>
              <w:spacing w:line="256" w:lineRule="auto"/>
              <w:jc w:val="center"/>
              <w:rPr>
                <w:rFonts w:ascii="Times New Roman" w:hAnsi="Times New Roman"/>
                <w:sz w:val="20"/>
                <w:szCs w:val="20"/>
              </w:rPr>
            </w:pPr>
            <w:r w:rsidRPr="005F3F3B">
              <w:rPr>
                <w:rFonts w:ascii="Times New Roman" w:hAnsi="Times New Roman"/>
                <w:sz w:val="20"/>
                <w:szCs w:val="20"/>
              </w:rPr>
              <w:t>0.0035</w:t>
            </w:r>
          </w:p>
        </w:tc>
        <w:tc>
          <w:tcPr>
            <w:tcW w:w="1201" w:type="dxa"/>
            <w:tcBorders>
              <w:top w:val="nil"/>
              <w:left w:val="nil"/>
              <w:right w:val="nil"/>
            </w:tcBorders>
          </w:tcPr>
          <w:p w14:paraId="3A0F23F8" w14:textId="2EFB31D9" w:rsidR="005F3F3B" w:rsidRPr="00545BF1" w:rsidRDefault="005F3F3B" w:rsidP="005F3F3B">
            <w:pPr>
              <w:widowControl w:val="0"/>
              <w:autoSpaceDE w:val="0"/>
              <w:autoSpaceDN w:val="0"/>
              <w:adjustRightInd w:val="0"/>
              <w:spacing w:line="256" w:lineRule="auto"/>
              <w:jc w:val="center"/>
              <w:rPr>
                <w:rFonts w:ascii="Times New Roman" w:hAnsi="Times New Roman"/>
                <w:sz w:val="20"/>
                <w:szCs w:val="20"/>
              </w:rPr>
            </w:pPr>
            <w:r w:rsidRPr="005F3F3B">
              <w:rPr>
                <w:rFonts w:ascii="Times New Roman" w:hAnsi="Times New Roman"/>
                <w:sz w:val="20"/>
                <w:szCs w:val="20"/>
              </w:rPr>
              <w:t>0.0021</w:t>
            </w:r>
          </w:p>
        </w:tc>
        <w:tc>
          <w:tcPr>
            <w:tcW w:w="1201" w:type="dxa"/>
            <w:tcBorders>
              <w:top w:val="nil"/>
              <w:left w:val="nil"/>
              <w:right w:val="nil"/>
            </w:tcBorders>
          </w:tcPr>
          <w:p w14:paraId="71E3B1DD" w14:textId="3889B7DB" w:rsidR="005F3F3B" w:rsidRPr="00545BF1" w:rsidRDefault="005F3F3B" w:rsidP="005F3F3B">
            <w:pPr>
              <w:widowControl w:val="0"/>
              <w:autoSpaceDE w:val="0"/>
              <w:autoSpaceDN w:val="0"/>
              <w:adjustRightInd w:val="0"/>
              <w:spacing w:line="256" w:lineRule="auto"/>
              <w:jc w:val="center"/>
              <w:rPr>
                <w:rFonts w:ascii="Times New Roman" w:hAnsi="Times New Roman"/>
                <w:sz w:val="20"/>
                <w:szCs w:val="20"/>
              </w:rPr>
            </w:pPr>
            <w:r w:rsidRPr="005F3F3B">
              <w:rPr>
                <w:rFonts w:ascii="Times New Roman" w:hAnsi="Times New Roman"/>
                <w:sz w:val="20"/>
                <w:szCs w:val="20"/>
              </w:rPr>
              <w:t>0.0032</w:t>
            </w:r>
          </w:p>
        </w:tc>
      </w:tr>
      <w:tr w:rsidR="005F3F3B" w:rsidRPr="00545BF1" w14:paraId="4BFF8AC6" w14:textId="77777777" w:rsidTr="001A4090">
        <w:trPr>
          <w:trHeight w:val="278"/>
        </w:trPr>
        <w:tc>
          <w:tcPr>
            <w:tcW w:w="2835" w:type="dxa"/>
            <w:tcBorders>
              <w:left w:val="nil"/>
              <w:bottom w:val="single" w:sz="4" w:space="0" w:color="auto"/>
              <w:right w:val="nil"/>
            </w:tcBorders>
          </w:tcPr>
          <w:p w14:paraId="66ADB8D4" w14:textId="77777777" w:rsidR="005F3F3B" w:rsidRPr="00B47946" w:rsidRDefault="005F3F3B" w:rsidP="005F3F3B">
            <w:pPr>
              <w:widowControl w:val="0"/>
              <w:autoSpaceDE w:val="0"/>
              <w:autoSpaceDN w:val="0"/>
              <w:adjustRightInd w:val="0"/>
              <w:spacing w:line="256" w:lineRule="auto"/>
              <w:rPr>
                <w:rFonts w:ascii="Times New Roman" w:hAnsi="Times New Roman"/>
                <w:sz w:val="20"/>
                <w:szCs w:val="20"/>
              </w:rPr>
            </w:pPr>
            <w:r w:rsidRPr="001A7DAF">
              <w:rPr>
                <w:rFonts w:ascii="Times New Roman" w:hAnsi="Times New Roman"/>
                <w:sz w:val="20"/>
                <w:szCs w:val="20"/>
              </w:rPr>
              <w:t>Pseudo R</w:t>
            </w:r>
            <w:r w:rsidRPr="001A7DAF">
              <w:rPr>
                <w:rFonts w:ascii="Times New Roman" w:hAnsi="Times New Roman"/>
                <w:sz w:val="20"/>
                <w:szCs w:val="20"/>
                <w:vertAlign w:val="superscript"/>
              </w:rPr>
              <w:t>2</w:t>
            </w:r>
          </w:p>
        </w:tc>
        <w:tc>
          <w:tcPr>
            <w:tcW w:w="1200" w:type="dxa"/>
            <w:tcBorders>
              <w:left w:val="nil"/>
              <w:bottom w:val="single" w:sz="4" w:space="0" w:color="auto"/>
              <w:right w:val="nil"/>
            </w:tcBorders>
          </w:tcPr>
          <w:p w14:paraId="3198919B" w14:textId="6FB8C16C" w:rsidR="005F3F3B" w:rsidRPr="00545BF1" w:rsidRDefault="005F3F3B" w:rsidP="005F3F3B">
            <w:pPr>
              <w:widowControl w:val="0"/>
              <w:autoSpaceDE w:val="0"/>
              <w:autoSpaceDN w:val="0"/>
              <w:adjustRightInd w:val="0"/>
              <w:spacing w:line="256" w:lineRule="auto"/>
              <w:jc w:val="center"/>
              <w:rPr>
                <w:rFonts w:ascii="Times New Roman" w:hAnsi="Times New Roman"/>
                <w:sz w:val="20"/>
                <w:szCs w:val="20"/>
              </w:rPr>
            </w:pPr>
            <w:r w:rsidRPr="005F3F3B">
              <w:rPr>
                <w:rFonts w:ascii="Times New Roman" w:hAnsi="Times New Roman"/>
                <w:sz w:val="20"/>
                <w:szCs w:val="20"/>
              </w:rPr>
              <w:t>0.0292</w:t>
            </w:r>
          </w:p>
        </w:tc>
        <w:tc>
          <w:tcPr>
            <w:tcW w:w="1201" w:type="dxa"/>
            <w:tcBorders>
              <w:left w:val="nil"/>
              <w:bottom w:val="single" w:sz="4" w:space="0" w:color="auto"/>
              <w:right w:val="nil"/>
            </w:tcBorders>
          </w:tcPr>
          <w:p w14:paraId="4516B310" w14:textId="0F51C3A2" w:rsidR="005F3F3B" w:rsidRPr="00545BF1" w:rsidRDefault="005F3F3B" w:rsidP="005F3F3B">
            <w:pPr>
              <w:widowControl w:val="0"/>
              <w:autoSpaceDE w:val="0"/>
              <w:autoSpaceDN w:val="0"/>
              <w:adjustRightInd w:val="0"/>
              <w:spacing w:line="256" w:lineRule="auto"/>
              <w:jc w:val="center"/>
              <w:rPr>
                <w:rFonts w:ascii="Times New Roman" w:hAnsi="Times New Roman"/>
                <w:sz w:val="20"/>
                <w:szCs w:val="20"/>
              </w:rPr>
            </w:pPr>
            <w:r w:rsidRPr="005F3F3B">
              <w:rPr>
                <w:rFonts w:ascii="Times New Roman" w:hAnsi="Times New Roman"/>
                <w:sz w:val="20"/>
                <w:szCs w:val="20"/>
              </w:rPr>
              <w:t>0.0401</w:t>
            </w:r>
          </w:p>
        </w:tc>
        <w:tc>
          <w:tcPr>
            <w:tcW w:w="1201" w:type="dxa"/>
            <w:tcBorders>
              <w:left w:val="nil"/>
              <w:bottom w:val="single" w:sz="4" w:space="0" w:color="auto"/>
              <w:right w:val="nil"/>
            </w:tcBorders>
          </w:tcPr>
          <w:p w14:paraId="12E038CB" w14:textId="18F3386C" w:rsidR="005F3F3B" w:rsidRPr="00545BF1" w:rsidRDefault="005F3F3B" w:rsidP="005F3F3B">
            <w:pPr>
              <w:widowControl w:val="0"/>
              <w:autoSpaceDE w:val="0"/>
              <w:autoSpaceDN w:val="0"/>
              <w:adjustRightInd w:val="0"/>
              <w:spacing w:line="256" w:lineRule="auto"/>
              <w:jc w:val="center"/>
              <w:rPr>
                <w:rFonts w:ascii="Times New Roman" w:hAnsi="Times New Roman"/>
                <w:sz w:val="20"/>
                <w:szCs w:val="20"/>
              </w:rPr>
            </w:pPr>
            <w:r w:rsidRPr="005F3F3B">
              <w:rPr>
                <w:rFonts w:ascii="Times New Roman" w:hAnsi="Times New Roman"/>
                <w:sz w:val="20"/>
                <w:szCs w:val="20"/>
              </w:rPr>
              <w:t>0.0399</w:t>
            </w:r>
          </w:p>
        </w:tc>
        <w:tc>
          <w:tcPr>
            <w:tcW w:w="1200" w:type="dxa"/>
            <w:tcBorders>
              <w:left w:val="nil"/>
              <w:bottom w:val="single" w:sz="4" w:space="0" w:color="auto"/>
              <w:right w:val="nil"/>
            </w:tcBorders>
          </w:tcPr>
          <w:p w14:paraId="3EEF7E44" w14:textId="0D549997" w:rsidR="005F3F3B" w:rsidRPr="00545BF1" w:rsidRDefault="005F3F3B" w:rsidP="005F3F3B">
            <w:pPr>
              <w:widowControl w:val="0"/>
              <w:autoSpaceDE w:val="0"/>
              <w:autoSpaceDN w:val="0"/>
              <w:adjustRightInd w:val="0"/>
              <w:spacing w:line="256" w:lineRule="auto"/>
              <w:jc w:val="center"/>
              <w:rPr>
                <w:rFonts w:ascii="Times New Roman" w:hAnsi="Times New Roman"/>
                <w:sz w:val="20"/>
                <w:szCs w:val="20"/>
              </w:rPr>
            </w:pPr>
            <w:r w:rsidRPr="005F3F3B">
              <w:rPr>
                <w:rFonts w:ascii="Times New Roman" w:hAnsi="Times New Roman"/>
                <w:sz w:val="20"/>
                <w:szCs w:val="20"/>
              </w:rPr>
              <w:t>0.0419</w:t>
            </w:r>
          </w:p>
        </w:tc>
        <w:tc>
          <w:tcPr>
            <w:tcW w:w="1201" w:type="dxa"/>
            <w:tcBorders>
              <w:top w:val="nil"/>
              <w:left w:val="nil"/>
              <w:bottom w:val="single" w:sz="4" w:space="0" w:color="auto"/>
              <w:right w:val="nil"/>
            </w:tcBorders>
          </w:tcPr>
          <w:p w14:paraId="04CBCB3A" w14:textId="47E79C7E" w:rsidR="005F3F3B" w:rsidRPr="00545BF1" w:rsidRDefault="005F3F3B" w:rsidP="005F3F3B">
            <w:pPr>
              <w:widowControl w:val="0"/>
              <w:autoSpaceDE w:val="0"/>
              <w:autoSpaceDN w:val="0"/>
              <w:adjustRightInd w:val="0"/>
              <w:spacing w:line="256" w:lineRule="auto"/>
              <w:jc w:val="center"/>
              <w:rPr>
                <w:rFonts w:ascii="Times New Roman" w:hAnsi="Times New Roman"/>
                <w:sz w:val="20"/>
                <w:szCs w:val="20"/>
              </w:rPr>
            </w:pPr>
            <w:r w:rsidRPr="005F3F3B">
              <w:rPr>
                <w:rFonts w:ascii="Times New Roman" w:hAnsi="Times New Roman"/>
                <w:sz w:val="20"/>
                <w:szCs w:val="20"/>
              </w:rPr>
              <w:t>0.0541</w:t>
            </w:r>
          </w:p>
        </w:tc>
        <w:tc>
          <w:tcPr>
            <w:tcW w:w="1201" w:type="dxa"/>
            <w:tcBorders>
              <w:top w:val="nil"/>
              <w:left w:val="nil"/>
              <w:bottom w:val="single" w:sz="4" w:space="0" w:color="auto"/>
              <w:right w:val="nil"/>
            </w:tcBorders>
          </w:tcPr>
          <w:p w14:paraId="19401F5A" w14:textId="14E8B328" w:rsidR="005F3F3B" w:rsidRPr="00545BF1" w:rsidRDefault="005F3F3B" w:rsidP="005F3F3B">
            <w:pPr>
              <w:widowControl w:val="0"/>
              <w:autoSpaceDE w:val="0"/>
              <w:autoSpaceDN w:val="0"/>
              <w:adjustRightInd w:val="0"/>
              <w:spacing w:line="256" w:lineRule="auto"/>
              <w:jc w:val="center"/>
              <w:rPr>
                <w:rFonts w:ascii="Times New Roman" w:hAnsi="Times New Roman"/>
                <w:sz w:val="20"/>
                <w:szCs w:val="20"/>
              </w:rPr>
            </w:pPr>
            <w:r w:rsidRPr="005F3F3B">
              <w:rPr>
                <w:rFonts w:ascii="Times New Roman" w:hAnsi="Times New Roman"/>
                <w:sz w:val="20"/>
                <w:szCs w:val="20"/>
              </w:rPr>
              <w:t>0.0545</w:t>
            </w:r>
          </w:p>
        </w:tc>
      </w:tr>
      <w:tr w:rsidR="005F3F3B" w:rsidRPr="00B47946" w14:paraId="2212B5E5" w14:textId="77777777" w:rsidTr="001A4090">
        <w:trPr>
          <w:trHeight w:val="70"/>
        </w:trPr>
        <w:tc>
          <w:tcPr>
            <w:tcW w:w="2835" w:type="dxa"/>
            <w:tcBorders>
              <w:top w:val="single" w:sz="4" w:space="0" w:color="auto"/>
              <w:left w:val="nil"/>
              <w:bottom w:val="single" w:sz="4" w:space="0" w:color="auto"/>
              <w:right w:val="nil"/>
            </w:tcBorders>
          </w:tcPr>
          <w:p w14:paraId="257BA7EC" w14:textId="77777777" w:rsidR="005F3F3B" w:rsidRPr="005F3F3B" w:rsidRDefault="005F3F3B" w:rsidP="005F3F3B">
            <w:pPr>
              <w:widowControl w:val="0"/>
              <w:autoSpaceDE w:val="0"/>
              <w:autoSpaceDN w:val="0"/>
              <w:adjustRightInd w:val="0"/>
              <w:spacing w:line="256" w:lineRule="auto"/>
              <w:rPr>
                <w:rFonts w:ascii="Times New Roman" w:hAnsi="Times New Roman"/>
                <w:sz w:val="20"/>
                <w:szCs w:val="20"/>
              </w:rPr>
            </w:pPr>
            <w:r w:rsidRPr="005F3F3B">
              <w:rPr>
                <w:rFonts w:ascii="Times New Roman" w:hAnsi="Times New Roman"/>
                <w:sz w:val="20"/>
                <w:szCs w:val="20"/>
              </w:rPr>
              <w:t>Observations</w:t>
            </w:r>
          </w:p>
        </w:tc>
        <w:tc>
          <w:tcPr>
            <w:tcW w:w="1200" w:type="dxa"/>
            <w:tcBorders>
              <w:top w:val="nil"/>
              <w:left w:val="nil"/>
              <w:bottom w:val="single" w:sz="4" w:space="0" w:color="auto"/>
              <w:right w:val="nil"/>
            </w:tcBorders>
          </w:tcPr>
          <w:p w14:paraId="13E5C1FC" w14:textId="3BDB893E" w:rsidR="005F3F3B" w:rsidRPr="005F3F3B" w:rsidRDefault="005F3F3B" w:rsidP="005F3F3B">
            <w:pPr>
              <w:widowControl w:val="0"/>
              <w:autoSpaceDE w:val="0"/>
              <w:autoSpaceDN w:val="0"/>
              <w:adjustRightInd w:val="0"/>
              <w:spacing w:line="256" w:lineRule="auto"/>
              <w:jc w:val="center"/>
              <w:rPr>
                <w:rFonts w:ascii="Times New Roman" w:hAnsi="Times New Roman"/>
                <w:sz w:val="20"/>
                <w:szCs w:val="20"/>
              </w:rPr>
            </w:pPr>
            <w:r w:rsidRPr="005F3F3B">
              <w:rPr>
                <w:rFonts w:ascii="Times New Roman" w:hAnsi="Times New Roman"/>
                <w:sz w:val="20"/>
                <w:szCs w:val="20"/>
              </w:rPr>
              <w:t>481</w:t>
            </w:r>
          </w:p>
        </w:tc>
        <w:tc>
          <w:tcPr>
            <w:tcW w:w="1201" w:type="dxa"/>
            <w:tcBorders>
              <w:top w:val="nil"/>
              <w:left w:val="nil"/>
              <w:bottom w:val="single" w:sz="4" w:space="0" w:color="auto"/>
              <w:right w:val="nil"/>
            </w:tcBorders>
          </w:tcPr>
          <w:p w14:paraId="704F8B54" w14:textId="702CEBE8" w:rsidR="005F3F3B" w:rsidRPr="005F3F3B" w:rsidRDefault="005F3F3B" w:rsidP="005F3F3B">
            <w:pPr>
              <w:widowControl w:val="0"/>
              <w:autoSpaceDE w:val="0"/>
              <w:autoSpaceDN w:val="0"/>
              <w:adjustRightInd w:val="0"/>
              <w:spacing w:line="256" w:lineRule="auto"/>
              <w:jc w:val="center"/>
              <w:rPr>
                <w:rFonts w:ascii="Times New Roman" w:hAnsi="Times New Roman"/>
                <w:sz w:val="20"/>
                <w:szCs w:val="20"/>
              </w:rPr>
            </w:pPr>
            <w:r w:rsidRPr="005F3F3B">
              <w:rPr>
                <w:rFonts w:ascii="Times New Roman" w:hAnsi="Times New Roman"/>
                <w:sz w:val="20"/>
                <w:szCs w:val="20"/>
              </w:rPr>
              <w:t>452</w:t>
            </w:r>
          </w:p>
        </w:tc>
        <w:tc>
          <w:tcPr>
            <w:tcW w:w="1201" w:type="dxa"/>
            <w:tcBorders>
              <w:top w:val="nil"/>
              <w:left w:val="nil"/>
              <w:bottom w:val="single" w:sz="4" w:space="0" w:color="auto"/>
              <w:right w:val="nil"/>
            </w:tcBorders>
          </w:tcPr>
          <w:p w14:paraId="36A10ADB" w14:textId="06632210" w:rsidR="005F3F3B" w:rsidRPr="005F3F3B" w:rsidRDefault="005F3F3B" w:rsidP="005F3F3B">
            <w:pPr>
              <w:widowControl w:val="0"/>
              <w:autoSpaceDE w:val="0"/>
              <w:autoSpaceDN w:val="0"/>
              <w:adjustRightInd w:val="0"/>
              <w:spacing w:line="256" w:lineRule="auto"/>
              <w:jc w:val="center"/>
              <w:rPr>
                <w:rFonts w:ascii="Times New Roman" w:hAnsi="Times New Roman"/>
                <w:sz w:val="20"/>
                <w:szCs w:val="20"/>
              </w:rPr>
            </w:pPr>
            <w:r w:rsidRPr="005F3F3B">
              <w:rPr>
                <w:rFonts w:ascii="Times New Roman" w:hAnsi="Times New Roman"/>
                <w:sz w:val="20"/>
                <w:szCs w:val="20"/>
              </w:rPr>
              <w:t>481</w:t>
            </w:r>
          </w:p>
        </w:tc>
        <w:tc>
          <w:tcPr>
            <w:tcW w:w="1200" w:type="dxa"/>
            <w:tcBorders>
              <w:top w:val="nil"/>
              <w:left w:val="nil"/>
              <w:bottom w:val="single" w:sz="4" w:space="0" w:color="auto"/>
              <w:right w:val="nil"/>
            </w:tcBorders>
          </w:tcPr>
          <w:p w14:paraId="5B2A386B" w14:textId="241E802E" w:rsidR="005F3F3B" w:rsidRPr="005F3F3B" w:rsidRDefault="005F3F3B" w:rsidP="005F3F3B">
            <w:pPr>
              <w:widowControl w:val="0"/>
              <w:autoSpaceDE w:val="0"/>
              <w:autoSpaceDN w:val="0"/>
              <w:adjustRightInd w:val="0"/>
              <w:spacing w:line="256" w:lineRule="auto"/>
              <w:jc w:val="center"/>
              <w:rPr>
                <w:rFonts w:ascii="Times New Roman" w:hAnsi="Times New Roman"/>
                <w:sz w:val="20"/>
                <w:szCs w:val="20"/>
              </w:rPr>
            </w:pPr>
            <w:r w:rsidRPr="005F3F3B">
              <w:rPr>
                <w:rFonts w:ascii="Times New Roman" w:hAnsi="Times New Roman"/>
                <w:sz w:val="20"/>
                <w:szCs w:val="20"/>
              </w:rPr>
              <w:t>481</w:t>
            </w:r>
          </w:p>
        </w:tc>
        <w:tc>
          <w:tcPr>
            <w:tcW w:w="1201" w:type="dxa"/>
            <w:tcBorders>
              <w:top w:val="nil"/>
              <w:left w:val="nil"/>
              <w:bottom w:val="single" w:sz="4" w:space="0" w:color="auto"/>
              <w:right w:val="nil"/>
            </w:tcBorders>
          </w:tcPr>
          <w:p w14:paraId="7DC337EF" w14:textId="41281950" w:rsidR="005F3F3B" w:rsidRPr="005F3F3B" w:rsidRDefault="005F3F3B" w:rsidP="005F3F3B">
            <w:pPr>
              <w:widowControl w:val="0"/>
              <w:autoSpaceDE w:val="0"/>
              <w:autoSpaceDN w:val="0"/>
              <w:adjustRightInd w:val="0"/>
              <w:spacing w:line="256" w:lineRule="auto"/>
              <w:jc w:val="center"/>
              <w:rPr>
                <w:rFonts w:ascii="Times New Roman" w:hAnsi="Times New Roman"/>
                <w:sz w:val="20"/>
                <w:szCs w:val="20"/>
              </w:rPr>
            </w:pPr>
            <w:r w:rsidRPr="005F3F3B">
              <w:rPr>
                <w:rFonts w:ascii="Times New Roman" w:hAnsi="Times New Roman"/>
                <w:sz w:val="20"/>
                <w:szCs w:val="20"/>
              </w:rPr>
              <w:t>452</w:t>
            </w:r>
          </w:p>
        </w:tc>
        <w:tc>
          <w:tcPr>
            <w:tcW w:w="1201" w:type="dxa"/>
            <w:tcBorders>
              <w:top w:val="nil"/>
              <w:left w:val="nil"/>
              <w:bottom w:val="single" w:sz="4" w:space="0" w:color="auto"/>
              <w:right w:val="nil"/>
            </w:tcBorders>
          </w:tcPr>
          <w:p w14:paraId="4545CE93" w14:textId="3A5FD92C" w:rsidR="005F3F3B" w:rsidRPr="005F3F3B" w:rsidRDefault="005F3F3B" w:rsidP="005F3F3B">
            <w:pPr>
              <w:widowControl w:val="0"/>
              <w:autoSpaceDE w:val="0"/>
              <w:autoSpaceDN w:val="0"/>
              <w:adjustRightInd w:val="0"/>
              <w:spacing w:line="256" w:lineRule="auto"/>
              <w:jc w:val="center"/>
              <w:rPr>
                <w:rFonts w:ascii="Times New Roman" w:hAnsi="Times New Roman"/>
                <w:sz w:val="20"/>
                <w:szCs w:val="20"/>
              </w:rPr>
            </w:pPr>
            <w:r w:rsidRPr="005F3F3B">
              <w:rPr>
                <w:rFonts w:ascii="Times New Roman" w:hAnsi="Times New Roman"/>
                <w:sz w:val="20"/>
                <w:szCs w:val="20"/>
              </w:rPr>
              <w:t>452</w:t>
            </w:r>
          </w:p>
        </w:tc>
      </w:tr>
    </w:tbl>
    <w:p w14:paraId="42D8D986" w14:textId="77777777" w:rsidR="00EA303C" w:rsidRPr="00DF5B12" w:rsidRDefault="00EA303C" w:rsidP="00EA303C">
      <w:pPr>
        <w:spacing w:after="160"/>
        <w:jc w:val="both"/>
        <w:rPr>
          <w:rFonts w:ascii="Times New Roman" w:eastAsiaTheme="minorHAnsi" w:hAnsi="Times New Roman"/>
          <w:sz w:val="20"/>
          <w:szCs w:val="20"/>
        </w:rPr>
      </w:pPr>
      <w:r w:rsidRPr="00DF5B12">
        <w:rPr>
          <w:rFonts w:ascii="Times New Roman" w:eastAsiaTheme="minorHAnsi" w:hAnsi="Times New Roman"/>
          <w:sz w:val="20"/>
          <w:szCs w:val="20"/>
        </w:rPr>
        <w:t>Notes: Results from ordered probit estimations. Numbers indicate coefficients. Standard errors are in parentheses. The models are estimated with maximum likelihood, using heteroscedasticity robust standard errors. The stochastic component in the models is assumed to be normally distributed. Dummy variables are indicated with [d], standardized (Mean=0, SD=1) continuous variables with [s]. OECD Europe is base category for OECD variables. The dependent variable is a dummy, taking the value of 1 if an individual’s response to the question (C3:) “In your opinion, if there were linkage of trade agreements with climate policy, how high is the risk that such a linkage would erode international cooperation on trade among the involved countries without improving climate policy?” is (5) Very risky” or “(4)”, 0 otherwise. Significance levels are indicated by: *P&lt; 0.10, **P&lt; 0.05, ***P&lt; 0.01.</w:t>
      </w:r>
    </w:p>
    <w:p w14:paraId="0D8963DE" w14:textId="0B69916E" w:rsidR="00870BFB" w:rsidRPr="00DF5B12" w:rsidRDefault="00870BFB" w:rsidP="00870BFB">
      <w:pPr>
        <w:jc w:val="both"/>
        <w:rPr>
          <w:rFonts w:ascii="Times New Roman" w:eastAsiaTheme="minorHAnsi" w:hAnsi="Times New Roman"/>
          <w:sz w:val="20"/>
          <w:szCs w:val="20"/>
        </w:rPr>
      </w:pPr>
      <w:r w:rsidRPr="00B47946">
        <w:rPr>
          <w:rFonts w:ascii="Times New Roman" w:hAnsi="Times New Roman"/>
          <w:b/>
          <w:bCs/>
        </w:rPr>
        <w:lastRenderedPageBreak/>
        <w:t xml:space="preserve">Table </w:t>
      </w:r>
      <w:r>
        <w:rPr>
          <w:rFonts w:ascii="Times New Roman" w:hAnsi="Times New Roman"/>
          <w:b/>
          <w:bCs/>
        </w:rPr>
        <w:t>S</w:t>
      </w:r>
      <w:r w:rsidR="0071294C">
        <w:rPr>
          <w:rFonts w:ascii="Times New Roman" w:hAnsi="Times New Roman"/>
          <w:b/>
          <w:bCs/>
        </w:rPr>
        <w:t>33</w:t>
      </w:r>
      <w:r>
        <w:rPr>
          <w:rFonts w:ascii="Times New Roman" w:hAnsi="Times New Roman"/>
          <w:b/>
          <w:bCs/>
        </w:rPr>
        <w:t>.</w:t>
      </w:r>
      <w:r w:rsidRPr="00B47946">
        <w:rPr>
          <w:rFonts w:ascii="Times New Roman" w:hAnsi="Times New Roman"/>
          <w:b/>
          <w:bCs/>
        </w:rPr>
        <w:t xml:space="preserve"> Marginal effects (at means) from binary Probit regressions, Dependent variable: </w:t>
      </w:r>
      <w:r>
        <w:rPr>
          <w:rFonts w:ascii="Times New Roman" w:hAnsi="Times New Roman"/>
          <w:b/>
          <w:bCs/>
        </w:rPr>
        <w:t>Trade-Climate Linkage: Risk</w:t>
      </w:r>
    </w:p>
    <w:tbl>
      <w:tblPr>
        <w:tblW w:w="10039" w:type="dxa"/>
        <w:tblLayout w:type="fixed"/>
        <w:tblLook w:val="04A0" w:firstRow="1" w:lastRow="0" w:firstColumn="1" w:lastColumn="0" w:noHBand="0" w:noVBand="1"/>
      </w:tblPr>
      <w:tblGrid>
        <w:gridCol w:w="2835"/>
        <w:gridCol w:w="1200"/>
        <w:gridCol w:w="1201"/>
        <w:gridCol w:w="1201"/>
        <w:gridCol w:w="1200"/>
        <w:gridCol w:w="1201"/>
        <w:gridCol w:w="1201"/>
      </w:tblGrid>
      <w:tr w:rsidR="00870BFB" w:rsidRPr="00B47946" w14:paraId="4BBA9F7A" w14:textId="77777777" w:rsidTr="001A4090">
        <w:trPr>
          <w:trHeight w:val="278"/>
        </w:trPr>
        <w:tc>
          <w:tcPr>
            <w:tcW w:w="2835" w:type="dxa"/>
            <w:tcBorders>
              <w:top w:val="double" w:sz="4" w:space="0" w:color="auto"/>
              <w:left w:val="nil"/>
              <w:bottom w:val="nil"/>
              <w:right w:val="nil"/>
            </w:tcBorders>
          </w:tcPr>
          <w:p w14:paraId="6B235F76" w14:textId="77777777" w:rsidR="00870BFB" w:rsidRPr="00B47946" w:rsidRDefault="00870BFB" w:rsidP="001A4090">
            <w:pPr>
              <w:widowControl w:val="0"/>
              <w:autoSpaceDE w:val="0"/>
              <w:autoSpaceDN w:val="0"/>
              <w:adjustRightInd w:val="0"/>
              <w:spacing w:line="256" w:lineRule="auto"/>
              <w:rPr>
                <w:rFonts w:ascii="Times New Roman" w:hAnsi="Times New Roman"/>
                <w:sz w:val="20"/>
                <w:szCs w:val="20"/>
              </w:rPr>
            </w:pPr>
          </w:p>
        </w:tc>
        <w:tc>
          <w:tcPr>
            <w:tcW w:w="1200" w:type="dxa"/>
            <w:tcBorders>
              <w:top w:val="double" w:sz="4" w:space="0" w:color="auto"/>
              <w:left w:val="nil"/>
              <w:bottom w:val="single" w:sz="4" w:space="0" w:color="auto"/>
              <w:right w:val="nil"/>
            </w:tcBorders>
            <w:hideMark/>
          </w:tcPr>
          <w:p w14:paraId="47121CDE" w14:textId="77777777" w:rsidR="00870BFB" w:rsidRPr="00B47946" w:rsidRDefault="00870BFB" w:rsidP="001A4090">
            <w:pPr>
              <w:widowControl w:val="0"/>
              <w:autoSpaceDE w:val="0"/>
              <w:autoSpaceDN w:val="0"/>
              <w:adjustRightInd w:val="0"/>
              <w:spacing w:line="256" w:lineRule="auto"/>
              <w:jc w:val="center"/>
              <w:rPr>
                <w:rFonts w:ascii="Times New Roman" w:hAnsi="Times New Roman"/>
                <w:sz w:val="20"/>
                <w:szCs w:val="20"/>
              </w:rPr>
            </w:pPr>
            <w:r w:rsidRPr="00B47946">
              <w:rPr>
                <w:rFonts w:ascii="Times New Roman" w:hAnsi="Times New Roman"/>
                <w:sz w:val="20"/>
                <w:szCs w:val="20"/>
              </w:rPr>
              <w:t>(1)</w:t>
            </w:r>
          </w:p>
        </w:tc>
        <w:tc>
          <w:tcPr>
            <w:tcW w:w="1201" w:type="dxa"/>
            <w:tcBorders>
              <w:top w:val="double" w:sz="4" w:space="0" w:color="auto"/>
              <w:left w:val="nil"/>
              <w:bottom w:val="single" w:sz="4" w:space="0" w:color="auto"/>
              <w:right w:val="nil"/>
            </w:tcBorders>
            <w:hideMark/>
          </w:tcPr>
          <w:p w14:paraId="1CEA49E4" w14:textId="77777777" w:rsidR="00870BFB" w:rsidRPr="00B47946" w:rsidRDefault="00870BFB" w:rsidP="001A4090">
            <w:pPr>
              <w:widowControl w:val="0"/>
              <w:autoSpaceDE w:val="0"/>
              <w:autoSpaceDN w:val="0"/>
              <w:adjustRightInd w:val="0"/>
              <w:spacing w:line="256" w:lineRule="auto"/>
              <w:jc w:val="center"/>
              <w:rPr>
                <w:rFonts w:ascii="Times New Roman" w:hAnsi="Times New Roman"/>
                <w:sz w:val="20"/>
                <w:szCs w:val="20"/>
              </w:rPr>
            </w:pPr>
            <w:r w:rsidRPr="00B47946">
              <w:rPr>
                <w:rFonts w:ascii="Times New Roman" w:hAnsi="Times New Roman"/>
                <w:sz w:val="20"/>
                <w:szCs w:val="20"/>
              </w:rPr>
              <w:t>(2)</w:t>
            </w:r>
          </w:p>
        </w:tc>
        <w:tc>
          <w:tcPr>
            <w:tcW w:w="1201" w:type="dxa"/>
            <w:tcBorders>
              <w:top w:val="double" w:sz="4" w:space="0" w:color="auto"/>
              <w:left w:val="nil"/>
              <w:bottom w:val="single" w:sz="4" w:space="0" w:color="auto"/>
              <w:right w:val="nil"/>
            </w:tcBorders>
            <w:hideMark/>
          </w:tcPr>
          <w:p w14:paraId="6321701D" w14:textId="77777777" w:rsidR="00870BFB" w:rsidRPr="00B47946" w:rsidRDefault="00870BFB" w:rsidP="001A4090">
            <w:pPr>
              <w:widowControl w:val="0"/>
              <w:autoSpaceDE w:val="0"/>
              <w:autoSpaceDN w:val="0"/>
              <w:adjustRightInd w:val="0"/>
              <w:spacing w:line="256" w:lineRule="auto"/>
              <w:jc w:val="center"/>
              <w:rPr>
                <w:rFonts w:ascii="Times New Roman" w:hAnsi="Times New Roman"/>
                <w:sz w:val="20"/>
                <w:szCs w:val="20"/>
              </w:rPr>
            </w:pPr>
            <w:r w:rsidRPr="00B47946">
              <w:rPr>
                <w:rFonts w:ascii="Times New Roman" w:hAnsi="Times New Roman"/>
                <w:sz w:val="20"/>
                <w:szCs w:val="20"/>
              </w:rPr>
              <w:t>(3)</w:t>
            </w:r>
          </w:p>
        </w:tc>
        <w:tc>
          <w:tcPr>
            <w:tcW w:w="1200" w:type="dxa"/>
            <w:tcBorders>
              <w:top w:val="double" w:sz="4" w:space="0" w:color="auto"/>
              <w:left w:val="nil"/>
              <w:bottom w:val="single" w:sz="4" w:space="0" w:color="auto"/>
              <w:right w:val="nil"/>
            </w:tcBorders>
            <w:hideMark/>
          </w:tcPr>
          <w:p w14:paraId="14D702E5" w14:textId="77777777" w:rsidR="00870BFB" w:rsidRPr="00B47946" w:rsidRDefault="00870BFB" w:rsidP="001A4090">
            <w:pPr>
              <w:widowControl w:val="0"/>
              <w:autoSpaceDE w:val="0"/>
              <w:autoSpaceDN w:val="0"/>
              <w:adjustRightInd w:val="0"/>
              <w:spacing w:line="256" w:lineRule="auto"/>
              <w:jc w:val="center"/>
              <w:rPr>
                <w:rFonts w:ascii="Times New Roman" w:hAnsi="Times New Roman"/>
                <w:sz w:val="20"/>
                <w:szCs w:val="20"/>
              </w:rPr>
            </w:pPr>
            <w:r w:rsidRPr="00B47946">
              <w:rPr>
                <w:rFonts w:ascii="Times New Roman" w:hAnsi="Times New Roman"/>
                <w:sz w:val="20"/>
                <w:szCs w:val="20"/>
              </w:rPr>
              <w:t>(4)</w:t>
            </w:r>
          </w:p>
        </w:tc>
        <w:tc>
          <w:tcPr>
            <w:tcW w:w="1201" w:type="dxa"/>
            <w:tcBorders>
              <w:top w:val="double" w:sz="4" w:space="0" w:color="auto"/>
              <w:left w:val="nil"/>
              <w:bottom w:val="single" w:sz="4" w:space="0" w:color="auto"/>
              <w:right w:val="nil"/>
            </w:tcBorders>
          </w:tcPr>
          <w:p w14:paraId="1796D66C" w14:textId="77777777" w:rsidR="00870BFB" w:rsidRPr="00B47946" w:rsidRDefault="00870BFB" w:rsidP="001A4090">
            <w:pPr>
              <w:widowControl w:val="0"/>
              <w:autoSpaceDE w:val="0"/>
              <w:autoSpaceDN w:val="0"/>
              <w:adjustRightInd w:val="0"/>
              <w:spacing w:line="256" w:lineRule="auto"/>
              <w:jc w:val="center"/>
              <w:rPr>
                <w:rFonts w:ascii="Times New Roman" w:hAnsi="Times New Roman"/>
                <w:sz w:val="20"/>
                <w:szCs w:val="20"/>
              </w:rPr>
            </w:pPr>
            <w:r w:rsidRPr="00B47946">
              <w:rPr>
                <w:rFonts w:ascii="Times New Roman" w:hAnsi="Times New Roman"/>
                <w:sz w:val="20"/>
                <w:szCs w:val="20"/>
              </w:rPr>
              <w:t>(5)</w:t>
            </w:r>
          </w:p>
        </w:tc>
        <w:tc>
          <w:tcPr>
            <w:tcW w:w="1201" w:type="dxa"/>
            <w:tcBorders>
              <w:top w:val="double" w:sz="4" w:space="0" w:color="auto"/>
              <w:left w:val="nil"/>
              <w:bottom w:val="single" w:sz="4" w:space="0" w:color="auto"/>
              <w:right w:val="nil"/>
            </w:tcBorders>
          </w:tcPr>
          <w:p w14:paraId="10ACAECD" w14:textId="77777777" w:rsidR="00870BFB" w:rsidRPr="00B47946" w:rsidRDefault="00870BFB" w:rsidP="001A4090">
            <w:pPr>
              <w:widowControl w:val="0"/>
              <w:autoSpaceDE w:val="0"/>
              <w:autoSpaceDN w:val="0"/>
              <w:adjustRightInd w:val="0"/>
              <w:spacing w:line="256" w:lineRule="auto"/>
              <w:jc w:val="center"/>
              <w:rPr>
                <w:rFonts w:ascii="Times New Roman" w:hAnsi="Times New Roman"/>
                <w:sz w:val="20"/>
                <w:szCs w:val="20"/>
              </w:rPr>
            </w:pPr>
            <w:r w:rsidRPr="00B47946">
              <w:rPr>
                <w:rFonts w:ascii="Times New Roman" w:hAnsi="Times New Roman"/>
                <w:sz w:val="20"/>
                <w:szCs w:val="20"/>
              </w:rPr>
              <w:t>(6)</w:t>
            </w:r>
          </w:p>
        </w:tc>
      </w:tr>
      <w:tr w:rsidR="00870BFB" w:rsidRPr="00B47946" w14:paraId="2434BE29" w14:textId="77777777" w:rsidTr="001A4090">
        <w:trPr>
          <w:trHeight w:val="278"/>
        </w:trPr>
        <w:tc>
          <w:tcPr>
            <w:tcW w:w="2835" w:type="dxa"/>
            <w:tcBorders>
              <w:top w:val="single" w:sz="4" w:space="0" w:color="auto"/>
              <w:left w:val="nil"/>
              <w:bottom w:val="nil"/>
              <w:right w:val="nil"/>
            </w:tcBorders>
            <w:hideMark/>
          </w:tcPr>
          <w:p w14:paraId="5184DD37" w14:textId="77777777" w:rsidR="00870BFB" w:rsidRPr="00B47946" w:rsidRDefault="00870BFB" w:rsidP="001A4090">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 xml:space="preserve">Geopolitical </w:t>
            </w:r>
            <w:r>
              <w:rPr>
                <w:rFonts w:ascii="Times New Roman" w:hAnsi="Times New Roman"/>
                <w:b/>
                <w:bCs/>
                <w:sz w:val="20"/>
                <w:szCs w:val="20"/>
                <w:u w:val="single"/>
              </w:rPr>
              <w:t>background</w:t>
            </w:r>
          </w:p>
        </w:tc>
        <w:tc>
          <w:tcPr>
            <w:tcW w:w="1200" w:type="dxa"/>
            <w:tcBorders>
              <w:top w:val="single" w:sz="4" w:space="0" w:color="auto"/>
              <w:left w:val="nil"/>
              <w:right w:val="nil"/>
            </w:tcBorders>
          </w:tcPr>
          <w:p w14:paraId="71277546" w14:textId="77777777" w:rsidR="00870BFB" w:rsidRPr="00B47946" w:rsidRDefault="00870BFB" w:rsidP="001A4090">
            <w:pPr>
              <w:widowControl w:val="0"/>
              <w:autoSpaceDE w:val="0"/>
              <w:autoSpaceDN w:val="0"/>
              <w:adjustRightInd w:val="0"/>
              <w:spacing w:line="256" w:lineRule="auto"/>
              <w:jc w:val="center"/>
              <w:rPr>
                <w:rFonts w:ascii="Times New Roman" w:hAnsi="Times New Roman"/>
                <w:sz w:val="20"/>
                <w:szCs w:val="20"/>
              </w:rPr>
            </w:pPr>
          </w:p>
        </w:tc>
        <w:tc>
          <w:tcPr>
            <w:tcW w:w="1201" w:type="dxa"/>
            <w:tcBorders>
              <w:top w:val="single" w:sz="4" w:space="0" w:color="auto"/>
              <w:left w:val="nil"/>
              <w:right w:val="nil"/>
            </w:tcBorders>
          </w:tcPr>
          <w:p w14:paraId="11CAE6A8" w14:textId="77777777" w:rsidR="00870BFB" w:rsidRPr="00B47946" w:rsidRDefault="00870BFB" w:rsidP="001A4090">
            <w:pPr>
              <w:widowControl w:val="0"/>
              <w:autoSpaceDE w:val="0"/>
              <w:autoSpaceDN w:val="0"/>
              <w:adjustRightInd w:val="0"/>
              <w:spacing w:line="256" w:lineRule="auto"/>
              <w:jc w:val="center"/>
              <w:rPr>
                <w:rFonts w:ascii="Times New Roman" w:hAnsi="Times New Roman"/>
                <w:sz w:val="20"/>
                <w:szCs w:val="20"/>
              </w:rPr>
            </w:pPr>
          </w:p>
        </w:tc>
        <w:tc>
          <w:tcPr>
            <w:tcW w:w="1201" w:type="dxa"/>
            <w:tcBorders>
              <w:top w:val="single" w:sz="4" w:space="0" w:color="auto"/>
              <w:left w:val="nil"/>
              <w:right w:val="nil"/>
            </w:tcBorders>
          </w:tcPr>
          <w:p w14:paraId="2FFF87FC" w14:textId="77777777" w:rsidR="00870BFB" w:rsidRPr="00B47946" w:rsidRDefault="00870BFB" w:rsidP="001A4090">
            <w:pPr>
              <w:widowControl w:val="0"/>
              <w:autoSpaceDE w:val="0"/>
              <w:autoSpaceDN w:val="0"/>
              <w:adjustRightInd w:val="0"/>
              <w:spacing w:line="256" w:lineRule="auto"/>
              <w:jc w:val="center"/>
              <w:rPr>
                <w:rFonts w:ascii="Times New Roman" w:hAnsi="Times New Roman"/>
                <w:sz w:val="20"/>
                <w:szCs w:val="20"/>
              </w:rPr>
            </w:pPr>
          </w:p>
        </w:tc>
        <w:tc>
          <w:tcPr>
            <w:tcW w:w="1200" w:type="dxa"/>
            <w:tcBorders>
              <w:top w:val="single" w:sz="4" w:space="0" w:color="auto"/>
              <w:left w:val="nil"/>
              <w:right w:val="nil"/>
            </w:tcBorders>
          </w:tcPr>
          <w:p w14:paraId="791096ED" w14:textId="77777777" w:rsidR="00870BFB" w:rsidRPr="00B47946" w:rsidRDefault="00870BFB" w:rsidP="001A4090">
            <w:pPr>
              <w:widowControl w:val="0"/>
              <w:autoSpaceDE w:val="0"/>
              <w:autoSpaceDN w:val="0"/>
              <w:adjustRightInd w:val="0"/>
              <w:spacing w:line="256" w:lineRule="auto"/>
              <w:jc w:val="center"/>
              <w:rPr>
                <w:rFonts w:ascii="Times New Roman" w:hAnsi="Times New Roman"/>
                <w:sz w:val="20"/>
                <w:szCs w:val="20"/>
              </w:rPr>
            </w:pPr>
          </w:p>
        </w:tc>
        <w:tc>
          <w:tcPr>
            <w:tcW w:w="1201" w:type="dxa"/>
            <w:tcBorders>
              <w:top w:val="single" w:sz="4" w:space="0" w:color="auto"/>
              <w:left w:val="nil"/>
              <w:right w:val="nil"/>
            </w:tcBorders>
          </w:tcPr>
          <w:p w14:paraId="0C7AEDC6" w14:textId="77777777" w:rsidR="00870BFB" w:rsidRPr="00B47946" w:rsidRDefault="00870BFB" w:rsidP="001A4090">
            <w:pPr>
              <w:widowControl w:val="0"/>
              <w:autoSpaceDE w:val="0"/>
              <w:autoSpaceDN w:val="0"/>
              <w:adjustRightInd w:val="0"/>
              <w:spacing w:line="256" w:lineRule="auto"/>
              <w:jc w:val="center"/>
              <w:rPr>
                <w:rFonts w:ascii="Times New Roman" w:hAnsi="Times New Roman"/>
                <w:sz w:val="20"/>
                <w:szCs w:val="20"/>
              </w:rPr>
            </w:pPr>
          </w:p>
        </w:tc>
        <w:tc>
          <w:tcPr>
            <w:tcW w:w="1201" w:type="dxa"/>
            <w:tcBorders>
              <w:top w:val="single" w:sz="4" w:space="0" w:color="auto"/>
              <w:left w:val="nil"/>
              <w:right w:val="nil"/>
            </w:tcBorders>
          </w:tcPr>
          <w:p w14:paraId="63007927" w14:textId="77777777" w:rsidR="00870BFB" w:rsidRPr="00B47946" w:rsidRDefault="00870BFB" w:rsidP="001A4090">
            <w:pPr>
              <w:widowControl w:val="0"/>
              <w:autoSpaceDE w:val="0"/>
              <w:autoSpaceDN w:val="0"/>
              <w:adjustRightInd w:val="0"/>
              <w:spacing w:line="256" w:lineRule="auto"/>
              <w:jc w:val="center"/>
              <w:rPr>
                <w:rFonts w:ascii="Times New Roman" w:hAnsi="Times New Roman"/>
                <w:sz w:val="20"/>
                <w:szCs w:val="20"/>
              </w:rPr>
            </w:pPr>
          </w:p>
        </w:tc>
      </w:tr>
      <w:tr w:rsidR="00D64FD2" w:rsidRPr="00B47946" w14:paraId="442E25F9" w14:textId="77777777" w:rsidTr="001A4090">
        <w:trPr>
          <w:trHeight w:val="295"/>
        </w:trPr>
        <w:tc>
          <w:tcPr>
            <w:tcW w:w="2835" w:type="dxa"/>
            <w:hideMark/>
          </w:tcPr>
          <w:p w14:paraId="16700171" w14:textId="77777777" w:rsidR="00D64FD2" w:rsidRPr="00B47946" w:rsidRDefault="00D64FD2" w:rsidP="00D64FD2">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 xml:space="preserve">OECD </w:t>
            </w:r>
            <w:proofErr w:type="spellStart"/>
            <w:r>
              <w:rPr>
                <w:rFonts w:ascii="Times New Roman" w:hAnsi="Times New Roman"/>
                <w:sz w:val="20"/>
                <w:szCs w:val="20"/>
              </w:rPr>
              <w:t>RoW</w:t>
            </w:r>
            <w:proofErr w:type="spellEnd"/>
            <w:r w:rsidRPr="00B47946">
              <w:rPr>
                <w:rFonts w:ascii="Times New Roman" w:hAnsi="Times New Roman"/>
                <w:sz w:val="20"/>
                <w:szCs w:val="20"/>
              </w:rPr>
              <w:t>[d]</w:t>
            </w:r>
          </w:p>
        </w:tc>
        <w:tc>
          <w:tcPr>
            <w:tcW w:w="1200" w:type="dxa"/>
            <w:tcBorders>
              <w:top w:val="nil"/>
              <w:left w:val="nil"/>
              <w:bottom w:val="nil"/>
              <w:right w:val="nil"/>
            </w:tcBorders>
          </w:tcPr>
          <w:p w14:paraId="61F3F7A8" w14:textId="77777777" w:rsidR="00D64FD2" w:rsidRPr="00B47946" w:rsidRDefault="00D64FD2" w:rsidP="00D64FD2">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6770DD4B" w14:textId="77777777" w:rsidR="00D64FD2" w:rsidRPr="00B47946" w:rsidRDefault="00D64FD2" w:rsidP="00D64FD2">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6FE66A59" w14:textId="3EFFB028" w:rsidR="00D64FD2" w:rsidRPr="00D64FD2" w:rsidRDefault="00D64FD2" w:rsidP="00D64FD2">
            <w:pPr>
              <w:widowControl w:val="0"/>
              <w:autoSpaceDE w:val="0"/>
              <w:autoSpaceDN w:val="0"/>
              <w:adjustRightInd w:val="0"/>
              <w:spacing w:line="256" w:lineRule="auto"/>
              <w:jc w:val="center"/>
              <w:rPr>
                <w:rFonts w:ascii="Times New Roman" w:hAnsi="Times New Roman"/>
                <w:b/>
                <w:bCs/>
                <w:sz w:val="20"/>
                <w:szCs w:val="20"/>
              </w:rPr>
            </w:pPr>
            <w:r w:rsidRPr="00D64FD2">
              <w:rPr>
                <w:rFonts w:ascii="Times New Roman" w:hAnsi="Times New Roman"/>
                <w:b/>
                <w:bCs/>
                <w:sz w:val="20"/>
                <w:szCs w:val="20"/>
              </w:rPr>
              <w:t>0.2245***</w:t>
            </w:r>
          </w:p>
        </w:tc>
        <w:tc>
          <w:tcPr>
            <w:tcW w:w="1200" w:type="dxa"/>
            <w:tcBorders>
              <w:top w:val="nil"/>
              <w:left w:val="nil"/>
              <w:bottom w:val="nil"/>
              <w:right w:val="nil"/>
            </w:tcBorders>
          </w:tcPr>
          <w:p w14:paraId="758ACBF2" w14:textId="7215D029" w:rsidR="00D64FD2" w:rsidRPr="00D64FD2" w:rsidRDefault="00D64FD2" w:rsidP="00D64FD2">
            <w:pPr>
              <w:widowControl w:val="0"/>
              <w:autoSpaceDE w:val="0"/>
              <w:autoSpaceDN w:val="0"/>
              <w:adjustRightInd w:val="0"/>
              <w:spacing w:line="256" w:lineRule="auto"/>
              <w:jc w:val="center"/>
              <w:rPr>
                <w:rFonts w:ascii="Times New Roman" w:hAnsi="Times New Roman"/>
                <w:b/>
                <w:bCs/>
                <w:sz w:val="20"/>
                <w:szCs w:val="20"/>
              </w:rPr>
            </w:pPr>
            <w:r w:rsidRPr="00D64FD2">
              <w:rPr>
                <w:rFonts w:ascii="Times New Roman" w:hAnsi="Times New Roman"/>
                <w:b/>
                <w:bCs/>
                <w:sz w:val="20"/>
                <w:szCs w:val="20"/>
              </w:rPr>
              <w:t>0.1891**</w:t>
            </w:r>
          </w:p>
        </w:tc>
        <w:tc>
          <w:tcPr>
            <w:tcW w:w="1201" w:type="dxa"/>
            <w:tcBorders>
              <w:top w:val="nil"/>
              <w:left w:val="nil"/>
              <w:bottom w:val="nil"/>
              <w:right w:val="nil"/>
            </w:tcBorders>
          </w:tcPr>
          <w:p w14:paraId="68BEE73E" w14:textId="49DFA8BC" w:rsidR="00D64FD2" w:rsidRPr="00D64FD2" w:rsidRDefault="00D64FD2" w:rsidP="00D64FD2">
            <w:pPr>
              <w:widowControl w:val="0"/>
              <w:autoSpaceDE w:val="0"/>
              <w:autoSpaceDN w:val="0"/>
              <w:adjustRightInd w:val="0"/>
              <w:spacing w:line="256" w:lineRule="auto"/>
              <w:jc w:val="center"/>
              <w:rPr>
                <w:rFonts w:ascii="Times New Roman" w:hAnsi="Times New Roman"/>
                <w:b/>
                <w:bCs/>
                <w:sz w:val="20"/>
                <w:szCs w:val="20"/>
              </w:rPr>
            </w:pPr>
            <w:r w:rsidRPr="00D64FD2">
              <w:rPr>
                <w:rFonts w:ascii="Times New Roman" w:hAnsi="Times New Roman"/>
                <w:b/>
                <w:bCs/>
                <w:sz w:val="20"/>
                <w:szCs w:val="20"/>
              </w:rPr>
              <w:t>0.1570*</w:t>
            </w:r>
          </w:p>
        </w:tc>
        <w:tc>
          <w:tcPr>
            <w:tcW w:w="1201" w:type="dxa"/>
            <w:tcBorders>
              <w:top w:val="nil"/>
              <w:left w:val="nil"/>
              <w:bottom w:val="nil"/>
              <w:right w:val="nil"/>
            </w:tcBorders>
          </w:tcPr>
          <w:p w14:paraId="7EBA17C0" w14:textId="2459073F" w:rsidR="00D64FD2" w:rsidRPr="00D64FD2" w:rsidRDefault="00D64FD2" w:rsidP="00D64FD2">
            <w:pPr>
              <w:widowControl w:val="0"/>
              <w:autoSpaceDE w:val="0"/>
              <w:autoSpaceDN w:val="0"/>
              <w:adjustRightInd w:val="0"/>
              <w:spacing w:line="256" w:lineRule="auto"/>
              <w:jc w:val="center"/>
              <w:rPr>
                <w:rFonts w:ascii="Times New Roman" w:hAnsi="Times New Roman"/>
                <w:b/>
                <w:bCs/>
                <w:sz w:val="20"/>
                <w:szCs w:val="20"/>
              </w:rPr>
            </w:pPr>
            <w:r w:rsidRPr="00D64FD2">
              <w:rPr>
                <w:rFonts w:ascii="Times New Roman" w:hAnsi="Times New Roman"/>
                <w:b/>
                <w:bCs/>
                <w:sz w:val="20"/>
                <w:szCs w:val="20"/>
              </w:rPr>
              <w:t>0.1839**</w:t>
            </w:r>
          </w:p>
        </w:tc>
      </w:tr>
      <w:tr w:rsidR="00D64FD2" w:rsidRPr="00B47946" w14:paraId="321EDC2E" w14:textId="77777777" w:rsidTr="001A4090">
        <w:trPr>
          <w:trHeight w:val="278"/>
        </w:trPr>
        <w:tc>
          <w:tcPr>
            <w:tcW w:w="2835" w:type="dxa"/>
          </w:tcPr>
          <w:p w14:paraId="397399CC" w14:textId="77777777" w:rsidR="00D64FD2" w:rsidRPr="00B47946" w:rsidRDefault="00D64FD2" w:rsidP="00D64FD2">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22E006DF" w14:textId="77777777" w:rsidR="00D64FD2" w:rsidRPr="00B47946" w:rsidRDefault="00D64FD2" w:rsidP="00D64FD2">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077451BC" w14:textId="77777777" w:rsidR="00D64FD2" w:rsidRPr="00B47946" w:rsidRDefault="00D64FD2" w:rsidP="00D64FD2">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14706008" w14:textId="0677B24A" w:rsidR="00D64FD2" w:rsidRPr="00D64FD2" w:rsidRDefault="00D64FD2" w:rsidP="00D64FD2">
            <w:pPr>
              <w:widowControl w:val="0"/>
              <w:autoSpaceDE w:val="0"/>
              <w:autoSpaceDN w:val="0"/>
              <w:adjustRightInd w:val="0"/>
              <w:spacing w:line="256" w:lineRule="auto"/>
              <w:jc w:val="center"/>
              <w:rPr>
                <w:rFonts w:ascii="Times New Roman" w:hAnsi="Times New Roman"/>
                <w:b/>
                <w:bCs/>
                <w:sz w:val="20"/>
                <w:szCs w:val="20"/>
              </w:rPr>
            </w:pPr>
            <w:r w:rsidRPr="00D64FD2">
              <w:rPr>
                <w:rFonts w:ascii="Times New Roman" w:hAnsi="Times New Roman"/>
                <w:b/>
                <w:bCs/>
                <w:sz w:val="20"/>
                <w:szCs w:val="20"/>
              </w:rPr>
              <w:t>(0.0749)</w:t>
            </w:r>
          </w:p>
        </w:tc>
        <w:tc>
          <w:tcPr>
            <w:tcW w:w="1200" w:type="dxa"/>
            <w:tcBorders>
              <w:top w:val="nil"/>
              <w:left w:val="nil"/>
              <w:bottom w:val="nil"/>
              <w:right w:val="nil"/>
            </w:tcBorders>
          </w:tcPr>
          <w:p w14:paraId="3620D85E" w14:textId="38FF6F6A" w:rsidR="00D64FD2" w:rsidRPr="00D64FD2" w:rsidRDefault="00D64FD2" w:rsidP="00D64FD2">
            <w:pPr>
              <w:widowControl w:val="0"/>
              <w:autoSpaceDE w:val="0"/>
              <w:autoSpaceDN w:val="0"/>
              <w:adjustRightInd w:val="0"/>
              <w:spacing w:line="256" w:lineRule="auto"/>
              <w:jc w:val="center"/>
              <w:rPr>
                <w:rFonts w:ascii="Times New Roman" w:hAnsi="Times New Roman"/>
                <w:b/>
                <w:bCs/>
                <w:sz w:val="20"/>
                <w:szCs w:val="20"/>
              </w:rPr>
            </w:pPr>
            <w:r w:rsidRPr="00D64FD2">
              <w:rPr>
                <w:rFonts w:ascii="Times New Roman" w:hAnsi="Times New Roman"/>
                <w:b/>
                <w:bCs/>
                <w:sz w:val="20"/>
                <w:szCs w:val="20"/>
              </w:rPr>
              <w:t>(0.0851)</w:t>
            </w:r>
          </w:p>
        </w:tc>
        <w:tc>
          <w:tcPr>
            <w:tcW w:w="1201" w:type="dxa"/>
            <w:tcBorders>
              <w:top w:val="nil"/>
              <w:left w:val="nil"/>
              <w:bottom w:val="nil"/>
              <w:right w:val="nil"/>
            </w:tcBorders>
          </w:tcPr>
          <w:p w14:paraId="2519503D" w14:textId="3A6207A1" w:rsidR="00D64FD2" w:rsidRPr="00D64FD2" w:rsidRDefault="00D64FD2" w:rsidP="00D64FD2">
            <w:pPr>
              <w:widowControl w:val="0"/>
              <w:autoSpaceDE w:val="0"/>
              <w:autoSpaceDN w:val="0"/>
              <w:adjustRightInd w:val="0"/>
              <w:spacing w:line="256" w:lineRule="auto"/>
              <w:jc w:val="center"/>
              <w:rPr>
                <w:rFonts w:ascii="Times New Roman" w:hAnsi="Times New Roman"/>
                <w:b/>
                <w:bCs/>
                <w:sz w:val="20"/>
                <w:szCs w:val="20"/>
              </w:rPr>
            </w:pPr>
            <w:r w:rsidRPr="00D64FD2">
              <w:rPr>
                <w:rFonts w:ascii="Times New Roman" w:hAnsi="Times New Roman"/>
                <w:b/>
                <w:bCs/>
                <w:sz w:val="20"/>
                <w:szCs w:val="20"/>
              </w:rPr>
              <w:t>(0.0820)</w:t>
            </w:r>
          </w:p>
        </w:tc>
        <w:tc>
          <w:tcPr>
            <w:tcW w:w="1201" w:type="dxa"/>
            <w:tcBorders>
              <w:top w:val="nil"/>
              <w:left w:val="nil"/>
              <w:bottom w:val="nil"/>
              <w:right w:val="nil"/>
            </w:tcBorders>
          </w:tcPr>
          <w:p w14:paraId="5727EF94" w14:textId="5DCB8853" w:rsidR="00D64FD2" w:rsidRPr="00D64FD2" w:rsidRDefault="00D64FD2" w:rsidP="00D64FD2">
            <w:pPr>
              <w:widowControl w:val="0"/>
              <w:autoSpaceDE w:val="0"/>
              <w:autoSpaceDN w:val="0"/>
              <w:adjustRightInd w:val="0"/>
              <w:spacing w:line="256" w:lineRule="auto"/>
              <w:jc w:val="center"/>
              <w:rPr>
                <w:rFonts w:ascii="Times New Roman" w:hAnsi="Times New Roman"/>
                <w:b/>
                <w:bCs/>
                <w:sz w:val="20"/>
                <w:szCs w:val="20"/>
              </w:rPr>
            </w:pPr>
            <w:r w:rsidRPr="00D64FD2">
              <w:rPr>
                <w:rFonts w:ascii="Times New Roman" w:hAnsi="Times New Roman"/>
                <w:b/>
                <w:bCs/>
                <w:sz w:val="20"/>
                <w:szCs w:val="20"/>
              </w:rPr>
              <w:t>(0.0859)</w:t>
            </w:r>
          </w:p>
        </w:tc>
      </w:tr>
      <w:tr w:rsidR="00D64FD2" w:rsidRPr="00B47946" w14:paraId="4066E1A9" w14:textId="77777777" w:rsidTr="00D64FD2">
        <w:trPr>
          <w:trHeight w:val="278"/>
        </w:trPr>
        <w:tc>
          <w:tcPr>
            <w:tcW w:w="2835" w:type="dxa"/>
            <w:hideMark/>
          </w:tcPr>
          <w:p w14:paraId="64F19B43" w14:textId="77777777" w:rsidR="00D64FD2" w:rsidRPr="00B47946" w:rsidRDefault="00D64FD2" w:rsidP="00D64FD2">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 xml:space="preserve">Non-OECD </w:t>
            </w:r>
            <w:proofErr w:type="spellStart"/>
            <w:r>
              <w:rPr>
                <w:rFonts w:ascii="Times New Roman" w:hAnsi="Times New Roman"/>
                <w:sz w:val="20"/>
                <w:szCs w:val="20"/>
              </w:rPr>
              <w:t>RoW</w:t>
            </w:r>
            <w:proofErr w:type="spellEnd"/>
            <w:r w:rsidRPr="00B47946">
              <w:rPr>
                <w:rFonts w:ascii="Times New Roman" w:hAnsi="Times New Roman"/>
                <w:sz w:val="20"/>
                <w:szCs w:val="20"/>
              </w:rPr>
              <w:t xml:space="preserve"> [d] </w:t>
            </w:r>
          </w:p>
        </w:tc>
        <w:tc>
          <w:tcPr>
            <w:tcW w:w="1200" w:type="dxa"/>
            <w:tcBorders>
              <w:top w:val="nil"/>
              <w:left w:val="nil"/>
              <w:right w:val="nil"/>
            </w:tcBorders>
          </w:tcPr>
          <w:p w14:paraId="23DE4F47" w14:textId="77777777" w:rsidR="00D64FD2" w:rsidRPr="00B47946" w:rsidRDefault="00D64FD2" w:rsidP="00D64FD2">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right w:val="nil"/>
            </w:tcBorders>
          </w:tcPr>
          <w:p w14:paraId="22942CE3" w14:textId="77777777" w:rsidR="00D64FD2" w:rsidRPr="00B47946" w:rsidRDefault="00D64FD2" w:rsidP="00D64FD2">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right w:val="nil"/>
            </w:tcBorders>
          </w:tcPr>
          <w:p w14:paraId="298ACEFE" w14:textId="6439B403" w:rsidR="00D64FD2" w:rsidRPr="00D64FD2" w:rsidRDefault="00D64FD2" w:rsidP="00D64FD2">
            <w:pPr>
              <w:widowControl w:val="0"/>
              <w:autoSpaceDE w:val="0"/>
              <w:autoSpaceDN w:val="0"/>
              <w:adjustRightInd w:val="0"/>
              <w:spacing w:line="256" w:lineRule="auto"/>
              <w:jc w:val="center"/>
              <w:rPr>
                <w:rFonts w:ascii="Times New Roman" w:hAnsi="Times New Roman"/>
                <w:b/>
                <w:bCs/>
                <w:sz w:val="20"/>
                <w:szCs w:val="20"/>
              </w:rPr>
            </w:pPr>
            <w:r w:rsidRPr="00D64FD2">
              <w:rPr>
                <w:rFonts w:ascii="Times New Roman" w:hAnsi="Times New Roman"/>
                <w:b/>
                <w:bCs/>
                <w:sz w:val="20"/>
                <w:szCs w:val="20"/>
              </w:rPr>
              <w:t>0.1336**</w:t>
            </w:r>
          </w:p>
        </w:tc>
        <w:tc>
          <w:tcPr>
            <w:tcW w:w="1200" w:type="dxa"/>
            <w:tcBorders>
              <w:top w:val="nil"/>
              <w:left w:val="nil"/>
              <w:right w:val="nil"/>
            </w:tcBorders>
          </w:tcPr>
          <w:p w14:paraId="4D33A789" w14:textId="14BBCB75" w:rsidR="00D64FD2" w:rsidRPr="00AF2074" w:rsidRDefault="00D64FD2" w:rsidP="00D64FD2">
            <w:pPr>
              <w:widowControl w:val="0"/>
              <w:autoSpaceDE w:val="0"/>
              <w:autoSpaceDN w:val="0"/>
              <w:adjustRightInd w:val="0"/>
              <w:spacing w:line="256" w:lineRule="auto"/>
              <w:jc w:val="center"/>
              <w:rPr>
                <w:rFonts w:ascii="Times New Roman" w:hAnsi="Times New Roman"/>
                <w:b/>
                <w:bCs/>
                <w:sz w:val="20"/>
                <w:szCs w:val="20"/>
              </w:rPr>
            </w:pPr>
            <w:r w:rsidRPr="00727FC3">
              <w:rPr>
                <w:rFonts w:ascii="Times New Roman" w:hAnsi="Times New Roman"/>
                <w:sz w:val="20"/>
                <w:szCs w:val="20"/>
              </w:rPr>
              <w:t>0.0758</w:t>
            </w:r>
          </w:p>
        </w:tc>
        <w:tc>
          <w:tcPr>
            <w:tcW w:w="1201" w:type="dxa"/>
            <w:tcBorders>
              <w:top w:val="nil"/>
              <w:left w:val="nil"/>
              <w:right w:val="nil"/>
            </w:tcBorders>
          </w:tcPr>
          <w:p w14:paraId="51AF14A0" w14:textId="0378FE5B" w:rsidR="00D64FD2" w:rsidRPr="00AF2074" w:rsidRDefault="00D64FD2" w:rsidP="00D64FD2">
            <w:pPr>
              <w:widowControl w:val="0"/>
              <w:autoSpaceDE w:val="0"/>
              <w:autoSpaceDN w:val="0"/>
              <w:adjustRightInd w:val="0"/>
              <w:spacing w:line="256" w:lineRule="auto"/>
              <w:jc w:val="center"/>
              <w:rPr>
                <w:rFonts w:ascii="Times New Roman" w:hAnsi="Times New Roman"/>
                <w:b/>
                <w:bCs/>
                <w:sz w:val="20"/>
                <w:szCs w:val="20"/>
              </w:rPr>
            </w:pPr>
            <w:r w:rsidRPr="00727FC3">
              <w:rPr>
                <w:rFonts w:ascii="Times New Roman" w:hAnsi="Times New Roman"/>
                <w:sz w:val="20"/>
                <w:szCs w:val="20"/>
              </w:rPr>
              <w:t>0.0068</w:t>
            </w:r>
          </w:p>
        </w:tc>
        <w:tc>
          <w:tcPr>
            <w:tcW w:w="1201" w:type="dxa"/>
            <w:tcBorders>
              <w:top w:val="nil"/>
              <w:left w:val="nil"/>
              <w:right w:val="nil"/>
            </w:tcBorders>
          </w:tcPr>
          <w:p w14:paraId="44B72082" w14:textId="53C29B09" w:rsidR="00D64FD2" w:rsidRPr="00AF2074" w:rsidRDefault="00D64FD2" w:rsidP="00D64FD2">
            <w:pPr>
              <w:widowControl w:val="0"/>
              <w:autoSpaceDE w:val="0"/>
              <w:autoSpaceDN w:val="0"/>
              <w:adjustRightInd w:val="0"/>
              <w:spacing w:line="256" w:lineRule="auto"/>
              <w:jc w:val="center"/>
              <w:rPr>
                <w:rFonts w:ascii="Times New Roman" w:hAnsi="Times New Roman"/>
                <w:b/>
                <w:bCs/>
                <w:sz w:val="20"/>
                <w:szCs w:val="20"/>
              </w:rPr>
            </w:pPr>
            <w:r w:rsidRPr="00727FC3">
              <w:rPr>
                <w:rFonts w:ascii="Times New Roman" w:hAnsi="Times New Roman"/>
                <w:sz w:val="20"/>
                <w:szCs w:val="20"/>
              </w:rPr>
              <w:t>0.0453</w:t>
            </w:r>
          </w:p>
        </w:tc>
      </w:tr>
      <w:tr w:rsidR="00D64FD2" w:rsidRPr="00B47946" w14:paraId="697DBE8D" w14:textId="77777777" w:rsidTr="00D64FD2">
        <w:trPr>
          <w:trHeight w:val="295"/>
        </w:trPr>
        <w:tc>
          <w:tcPr>
            <w:tcW w:w="2835" w:type="dxa"/>
          </w:tcPr>
          <w:p w14:paraId="45EBE058" w14:textId="77777777" w:rsidR="00D64FD2" w:rsidRPr="00B47946" w:rsidRDefault="00D64FD2" w:rsidP="00D64FD2">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right w:val="nil"/>
            </w:tcBorders>
          </w:tcPr>
          <w:p w14:paraId="050A628B" w14:textId="77777777" w:rsidR="00D64FD2" w:rsidRPr="00B47946" w:rsidRDefault="00D64FD2" w:rsidP="00D64FD2">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right w:val="nil"/>
            </w:tcBorders>
          </w:tcPr>
          <w:p w14:paraId="7A73286A" w14:textId="77777777" w:rsidR="00D64FD2" w:rsidRPr="00B47946" w:rsidRDefault="00D64FD2" w:rsidP="00D64FD2">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right w:val="nil"/>
            </w:tcBorders>
          </w:tcPr>
          <w:p w14:paraId="2EE25402" w14:textId="6BC28807" w:rsidR="00D64FD2" w:rsidRPr="00D64FD2" w:rsidRDefault="00D64FD2" w:rsidP="00D64FD2">
            <w:pPr>
              <w:widowControl w:val="0"/>
              <w:autoSpaceDE w:val="0"/>
              <w:autoSpaceDN w:val="0"/>
              <w:adjustRightInd w:val="0"/>
              <w:spacing w:line="256" w:lineRule="auto"/>
              <w:jc w:val="center"/>
              <w:rPr>
                <w:rFonts w:ascii="Times New Roman" w:hAnsi="Times New Roman"/>
                <w:b/>
                <w:bCs/>
                <w:sz w:val="20"/>
                <w:szCs w:val="20"/>
              </w:rPr>
            </w:pPr>
            <w:r w:rsidRPr="00D64FD2">
              <w:rPr>
                <w:rFonts w:ascii="Times New Roman" w:hAnsi="Times New Roman"/>
                <w:b/>
                <w:bCs/>
                <w:sz w:val="20"/>
                <w:szCs w:val="20"/>
              </w:rPr>
              <w:t>(0.0679)</w:t>
            </w:r>
          </w:p>
        </w:tc>
        <w:tc>
          <w:tcPr>
            <w:tcW w:w="1200" w:type="dxa"/>
            <w:tcBorders>
              <w:top w:val="nil"/>
              <w:left w:val="nil"/>
              <w:right w:val="nil"/>
            </w:tcBorders>
          </w:tcPr>
          <w:p w14:paraId="3BBDA0FA" w14:textId="20E953A1" w:rsidR="00D64FD2" w:rsidRPr="00AF2074" w:rsidRDefault="00D64FD2" w:rsidP="00D64FD2">
            <w:pPr>
              <w:widowControl w:val="0"/>
              <w:autoSpaceDE w:val="0"/>
              <w:autoSpaceDN w:val="0"/>
              <w:adjustRightInd w:val="0"/>
              <w:spacing w:line="256" w:lineRule="auto"/>
              <w:jc w:val="center"/>
              <w:rPr>
                <w:rFonts w:ascii="Times New Roman" w:hAnsi="Times New Roman"/>
                <w:b/>
                <w:bCs/>
                <w:sz w:val="20"/>
                <w:szCs w:val="20"/>
              </w:rPr>
            </w:pPr>
            <w:r w:rsidRPr="00727FC3">
              <w:rPr>
                <w:rFonts w:ascii="Times New Roman" w:hAnsi="Times New Roman"/>
                <w:sz w:val="20"/>
                <w:szCs w:val="20"/>
              </w:rPr>
              <w:t>(0.0963)</w:t>
            </w:r>
          </w:p>
        </w:tc>
        <w:tc>
          <w:tcPr>
            <w:tcW w:w="1201" w:type="dxa"/>
            <w:tcBorders>
              <w:top w:val="nil"/>
              <w:left w:val="nil"/>
              <w:right w:val="nil"/>
            </w:tcBorders>
          </w:tcPr>
          <w:p w14:paraId="74D55EE6" w14:textId="323A0E4C" w:rsidR="00D64FD2" w:rsidRPr="00AF2074" w:rsidRDefault="00D64FD2" w:rsidP="00D64FD2">
            <w:pPr>
              <w:widowControl w:val="0"/>
              <w:autoSpaceDE w:val="0"/>
              <w:autoSpaceDN w:val="0"/>
              <w:adjustRightInd w:val="0"/>
              <w:spacing w:line="256" w:lineRule="auto"/>
              <w:jc w:val="center"/>
              <w:rPr>
                <w:rFonts w:ascii="Times New Roman" w:hAnsi="Times New Roman"/>
                <w:b/>
                <w:bCs/>
                <w:sz w:val="20"/>
                <w:szCs w:val="20"/>
              </w:rPr>
            </w:pPr>
            <w:r w:rsidRPr="00727FC3">
              <w:rPr>
                <w:rFonts w:ascii="Times New Roman" w:hAnsi="Times New Roman"/>
                <w:sz w:val="20"/>
                <w:szCs w:val="20"/>
              </w:rPr>
              <w:t>(0.0917)</w:t>
            </w:r>
          </w:p>
        </w:tc>
        <w:tc>
          <w:tcPr>
            <w:tcW w:w="1201" w:type="dxa"/>
            <w:tcBorders>
              <w:top w:val="nil"/>
              <w:left w:val="nil"/>
              <w:right w:val="nil"/>
            </w:tcBorders>
          </w:tcPr>
          <w:p w14:paraId="38A693B8" w14:textId="78434608" w:rsidR="00D64FD2" w:rsidRPr="00AF2074" w:rsidRDefault="00D64FD2" w:rsidP="00D64FD2">
            <w:pPr>
              <w:widowControl w:val="0"/>
              <w:autoSpaceDE w:val="0"/>
              <w:autoSpaceDN w:val="0"/>
              <w:adjustRightInd w:val="0"/>
              <w:spacing w:line="256" w:lineRule="auto"/>
              <w:jc w:val="center"/>
              <w:rPr>
                <w:rFonts w:ascii="Times New Roman" w:hAnsi="Times New Roman"/>
                <w:b/>
                <w:bCs/>
                <w:sz w:val="20"/>
                <w:szCs w:val="20"/>
              </w:rPr>
            </w:pPr>
            <w:r w:rsidRPr="00727FC3">
              <w:rPr>
                <w:rFonts w:ascii="Times New Roman" w:hAnsi="Times New Roman"/>
                <w:sz w:val="20"/>
                <w:szCs w:val="20"/>
              </w:rPr>
              <w:t>(0.0998)</w:t>
            </w:r>
          </w:p>
        </w:tc>
      </w:tr>
      <w:tr w:rsidR="00D64FD2" w:rsidRPr="00B47946" w14:paraId="708EF91A" w14:textId="77777777" w:rsidTr="00D64FD2">
        <w:trPr>
          <w:trHeight w:val="81"/>
        </w:trPr>
        <w:tc>
          <w:tcPr>
            <w:tcW w:w="2835" w:type="dxa"/>
            <w:hideMark/>
          </w:tcPr>
          <w:p w14:paraId="180416B8" w14:textId="77777777" w:rsidR="00D64FD2" w:rsidRPr="00B47946" w:rsidRDefault="00D64FD2" w:rsidP="00D64FD2">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GDP per capita [s]</w:t>
            </w:r>
          </w:p>
        </w:tc>
        <w:tc>
          <w:tcPr>
            <w:tcW w:w="1200" w:type="dxa"/>
            <w:tcBorders>
              <w:left w:val="nil"/>
              <w:bottom w:val="nil"/>
              <w:right w:val="nil"/>
            </w:tcBorders>
          </w:tcPr>
          <w:p w14:paraId="6FE84F1B" w14:textId="541DBE93" w:rsidR="00D64FD2" w:rsidRPr="00D64FD2" w:rsidRDefault="00D64FD2" w:rsidP="00D64FD2">
            <w:pPr>
              <w:widowControl w:val="0"/>
              <w:autoSpaceDE w:val="0"/>
              <w:autoSpaceDN w:val="0"/>
              <w:adjustRightInd w:val="0"/>
              <w:spacing w:line="256" w:lineRule="auto"/>
              <w:jc w:val="center"/>
              <w:rPr>
                <w:rFonts w:ascii="Times New Roman" w:hAnsi="Times New Roman"/>
                <w:b/>
                <w:bCs/>
                <w:sz w:val="20"/>
                <w:szCs w:val="20"/>
              </w:rPr>
            </w:pPr>
            <w:r w:rsidRPr="00D64FD2">
              <w:rPr>
                <w:rFonts w:ascii="Times New Roman" w:hAnsi="Times New Roman"/>
                <w:b/>
                <w:bCs/>
                <w:sz w:val="20"/>
                <w:szCs w:val="20"/>
              </w:rPr>
              <w:t>-0.0932**</w:t>
            </w:r>
          </w:p>
        </w:tc>
        <w:tc>
          <w:tcPr>
            <w:tcW w:w="1201" w:type="dxa"/>
            <w:tcBorders>
              <w:left w:val="nil"/>
              <w:bottom w:val="nil"/>
              <w:right w:val="nil"/>
            </w:tcBorders>
          </w:tcPr>
          <w:p w14:paraId="3E2FBCD7" w14:textId="1424ED50" w:rsidR="00D64FD2" w:rsidRPr="00AF2074" w:rsidRDefault="00D64FD2" w:rsidP="00D64FD2">
            <w:pPr>
              <w:widowControl w:val="0"/>
              <w:autoSpaceDE w:val="0"/>
              <w:autoSpaceDN w:val="0"/>
              <w:adjustRightInd w:val="0"/>
              <w:spacing w:line="256" w:lineRule="auto"/>
              <w:jc w:val="center"/>
              <w:rPr>
                <w:rFonts w:ascii="Times New Roman" w:hAnsi="Times New Roman"/>
                <w:b/>
                <w:bCs/>
                <w:sz w:val="20"/>
                <w:szCs w:val="20"/>
              </w:rPr>
            </w:pPr>
            <w:r w:rsidRPr="00727FC3">
              <w:rPr>
                <w:rFonts w:ascii="Times New Roman" w:hAnsi="Times New Roman"/>
                <w:sz w:val="20"/>
                <w:szCs w:val="20"/>
              </w:rPr>
              <w:t>0.0148</w:t>
            </w:r>
          </w:p>
        </w:tc>
        <w:tc>
          <w:tcPr>
            <w:tcW w:w="1201" w:type="dxa"/>
            <w:tcBorders>
              <w:left w:val="nil"/>
              <w:bottom w:val="nil"/>
              <w:right w:val="nil"/>
            </w:tcBorders>
          </w:tcPr>
          <w:p w14:paraId="486C4BA9" w14:textId="77777777" w:rsidR="00D64FD2" w:rsidRPr="00B47946" w:rsidRDefault="00D64FD2" w:rsidP="00D64FD2">
            <w:pPr>
              <w:widowControl w:val="0"/>
              <w:autoSpaceDE w:val="0"/>
              <w:autoSpaceDN w:val="0"/>
              <w:adjustRightInd w:val="0"/>
              <w:spacing w:line="256" w:lineRule="auto"/>
              <w:jc w:val="center"/>
              <w:rPr>
                <w:rFonts w:ascii="Times New Roman" w:hAnsi="Times New Roman"/>
                <w:b/>
                <w:bCs/>
                <w:sz w:val="20"/>
                <w:szCs w:val="20"/>
              </w:rPr>
            </w:pPr>
          </w:p>
        </w:tc>
        <w:tc>
          <w:tcPr>
            <w:tcW w:w="1200" w:type="dxa"/>
            <w:tcBorders>
              <w:left w:val="nil"/>
              <w:bottom w:val="nil"/>
              <w:right w:val="nil"/>
            </w:tcBorders>
          </w:tcPr>
          <w:p w14:paraId="7D9F7E23" w14:textId="67B0DCB8" w:rsidR="00D64FD2" w:rsidRPr="00B47946" w:rsidRDefault="00D64FD2" w:rsidP="00D64FD2">
            <w:pPr>
              <w:widowControl w:val="0"/>
              <w:autoSpaceDE w:val="0"/>
              <w:autoSpaceDN w:val="0"/>
              <w:adjustRightInd w:val="0"/>
              <w:spacing w:line="256" w:lineRule="auto"/>
              <w:jc w:val="center"/>
              <w:rPr>
                <w:rFonts w:ascii="Times New Roman" w:hAnsi="Times New Roman"/>
                <w:b/>
                <w:bCs/>
                <w:sz w:val="20"/>
                <w:szCs w:val="20"/>
              </w:rPr>
            </w:pPr>
            <w:r w:rsidRPr="00727FC3">
              <w:rPr>
                <w:rFonts w:ascii="Times New Roman" w:hAnsi="Times New Roman"/>
                <w:sz w:val="20"/>
                <w:szCs w:val="20"/>
              </w:rPr>
              <w:t>-0.0467</w:t>
            </w:r>
          </w:p>
        </w:tc>
        <w:tc>
          <w:tcPr>
            <w:tcW w:w="1201" w:type="dxa"/>
            <w:tcBorders>
              <w:left w:val="nil"/>
              <w:bottom w:val="nil"/>
              <w:right w:val="nil"/>
            </w:tcBorders>
          </w:tcPr>
          <w:p w14:paraId="6AB70C8F" w14:textId="77777777" w:rsidR="00D64FD2" w:rsidRPr="00B47946" w:rsidRDefault="00D64FD2" w:rsidP="00D64FD2">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left w:val="nil"/>
              <w:bottom w:val="nil"/>
              <w:right w:val="nil"/>
            </w:tcBorders>
          </w:tcPr>
          <w:p w14:paraId="0B69AFEE" w14:textId="071063B3" w:rsidR="00D64FD2" w:rsidRPr="00B47946" w:rsidRDefault="00D64FD2" w:rsidP="00D64FD2">
            <w:pPr>
              <w:widowControl w:val="0"/>
              <w:autoSpaceDE w:val="0"/>
              <w:autoSpaceDN w:val="0"/>
              <w:adjustRightInd w:val="0"/>
              <w:spacing w:line="256" w:lineRule="auto"/>
              <w:jc w:val="center"/>
              <w:rPr>
                <w:rFonts w:ascii="Times New Roman" w:hAnsi="Times New Roman"/>
                <w:b/>
                <w:bCs/>
                <w:sz w:val="20"/>
                <w:szCs w:val="20"/>
              </w:rPr>
            </w:pPr>
            <w:r w:rsidRPr="00727FC3">
              <w:rPr>
                <w:rFonts w:ascii="Times New Roman" w:hAnsi="Times New Roman"/>
                <w:sz w:val="20"/>
                <w:szCs w:val="20"/>
              </w:rPr>
              <w:t>0.0527</w:t>
            </w:r>
          </w:p>
        </w:tc>
      </w:tr>
      <w:tr w:rsidR="00D64FD2" w:rsidRPr="00B47946" w14:paraId="0499B3B0" w14:textId="77777777" w:rsidTr="001A4090">
        <w:trPr>
          <w:trHeight w:val="92"/>
        </w:trPr>
        <w:tc>
          <w:tcPr>
            <w:tcW w:w="2835" w:type="dxa"/>
          </w:tcPr>
          <w:p w14:paraId="37F74AC3" w14:textId="77777777" w:rsidR="00D64FD2" w:rsidRPr="00B47946" w:rsidRDefault="00D64FD2" w:rsidP="00D64FD2">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24FBFF78" w14:textId="1ACD903D" w:rsidR="00D64FD2" w:rsidRPr="00D64FD2" w:rsidRDefault="00D64FD2" w:rsidP="00D64FD2">
            <w:pPr>
              <w:widowControl w:val="0"/>
              <w:autoSpaceDE w:val="0"/>
              <w:autoSpaceDN w:val="0"/>
              <w:adjustRightInd w:val="0"/>
              <w:spacing w:line="256" w:lineRule="auto"/>
              <w:jc w:val="center"/>
              <w:rPr>
                <w:rFonts w:ascii="Times New Roman" w:hAnsi="Times New Roman"/>
                <w:b/>
                <w:bCs/>
                <w:sz w:val="20"/>
                <w:szCs w:val="20"/>
              </w:rPr>
            </w:pPr>
            <w:r w:rsidRPr="00D64FD2">
              <w:rPr>
                <w:rFonts w:ascii="Times New Roman" w:hAnsi="Times New Roman"/>
                <w:b/>
                <w:bCs/>
                <w:sz w:val="20"/>
                <w:szCs w:val="20"/>
              </w:rPr>
              <w:t>(0.0398)</w:t>
            </w:r>
          </w:p>
        </w:tc>
        <w:tc>
          <w:tcPr>
            <w:tcW w:w="1201" w:type="dxa"/>
            <w:tcBorders>
              <w:top w:val="nil"/>
              <w:left w:val="nil"/>
              <w:bottom w:val="nil"/>
              <w:right w:val="nil"/>
            </w:tcBorders>
          </w:tcPr>
          <w:p w14:paraId="72847642" w14:textId="5B232F34" w:rsidR="00D64FD2" w:rsidRPr="00AF2074" w:rsidRDefault="00D64FD2" w:rsidP="00D64FD2">
            <w:pPr>
              <w:widowControl w:val="0"/>
              <w:autoSpaceDE w:val="0"/>
              <w:autoSpaceDN w:val="0"/>
              <w:adjustRightInd w:val="0"/>
              <w:spacing w:line="256" w:lineRule="auto"/>
              <w:jc w:val="center"/>
              <w:rPr>
                <w:rFonts w:ascii="Times New Roman" w:hAnsi="Times New Roman"/>
                <w:b/>
                <w:bCs/>
                <w:sz w:val="20"/>
                <w:szCs w:val="20"/>
              </w:rPr>
            </w:pPr>
            <w:r w:rsidRPr="00727FC3">
              <w:rPr>
                <w:rFonts w:ascii="Times New Roman" w:hAnsi="Times New Roman"/>
                <w:sz w:val="20"/>
                <w:szCs w:val="20"/>
              </w:rPr>
              <w:t>(0.0621)</w:t>
            </w:r>
          </w:p>
        </w:tc>
        <w:tc>
          <w:tcPr>
            <w:tcW w:w="1201" w:type="dxa"/>
            <w:tcBorders>
              <w:top w:val="nil"/>
              <w:left w:val="nil"/>
              <w:bottom w:val="nil"/>
              <w:right w:val="nil"/>
            </w:tcBorders>
          </w:tcPr>
          <w:p w14:paraId="5EB9AFBF" w14:textId="77777777" w:rsidR="00D64FD2" w:rsidRPr="00B47946" w:rsidRDefault="00D64FD2" w:rsidP="00D64FD2">
            <w:pPr>
              <w:widowControl w:val="0"/>
              <w:autoSpaceDE w:val="0"/>
              <w:autoSpaceDN w:val="0"/>
              <w:adjustRightInd w:val="0"/>
              <w:spacing w:line="256" w:lineRule="auto"/>
              <w:jc w:val="center"/>
              <w:rPr>
                <w:rFonts w:ascii="Times New Roman" w:hAnsi="Times New Roman"/>
                <w:b/>
                <w:bCs/>
                <w:sz w:val="20"/>
                <w:szCs w:val="20"/>
              </w:rPr>
            </w:pPr>
          </w:p>
        </w:tc>
        <w:tc>
          <w:tcPr>
            <w:tcW w:w="1200" w:type="dxa"/>
            <w:tcBorders>
              <w:top w:val="nil"/>
              <w:left w:val="nil"/>
              <w:bottom w:val="nil"/>
              <w:right w:val="nil"/>
            </w:tcBorders>
          </w:tcPr>
          <w:p w14:paraId="14981046" w14:textId="6FD6BCD2" w:rsidR="00D64FD2" w:rsidRPr="00B47946" w:rsidRDefault="00D64FD2" w:rsidP="00D64FD2">
            <w:pPr>
              <w:widowControl w:val="0"/>
              <w:autoSpaceDE w:val="0"/>
              <w:autoSpaceDN w:val="0"/>
              <w:adjustRightInd w:val="0"/>
              <w:spacing w:line="256" w:lineRule="auto"/>
              <w:jc w:val="center"/>
              <w:rPr>
                <w:rFonts w:ascii="Times New Roman" w:hAnsi="Times New Roman"/>
                <w:b/>
                <w:bCs/>
                <w:sz w:val="20"/>
                <w:szCs w:val="20"/>
              </w:rPr>
            </w:pPr>
            <w:r w:rsidRPr="00727FC3">
              <w:rPr>
                <w:rFonts w:ascii="Times New Roman" w:hAnsi="Times New Roman"/>
                <w:sz w:val="20"/>
                <w:szCs w:val="20"/>
              </w:rPr>
              <w:t>(0.0570)</w:t>
            </w:r>
          </w:p>
        </w:tc>
        <w:tc>
          <w:tcPr>
            <w:tcW w:w="1201" w:type="dxa"/>
            <w:tcBorders>
              <w:top w:val="nil"/>
              <w:left w:val="nil"/>
              <w:bottom w:val="nil"/>
              <w:right w:val="nil"/>
            </w:tcBorders>
          </w:tcPr>
          <w:p w14:paraId="28B517C3" w14:textId="77777777" w:rsidR="00D64FD2" w:rsidRPr="00B47946" w:rsidRDefault="00D64FD2" w:rsidP="00D64FD2">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465D4E82" w14:textId="1C16C9D0" w:rsidR="00D64FD2" w:rsidRPr="00B47946" w:rsidRDefault="00D64FD2" w:rsidP="00D64FD2">
            <w:pPr>
              <w:widowControl w:val="0"/>
              <w:autoSpaceDE w:val="0"/>
              <w:autoSpaceDN w:val="0"/>
              <w:adjustRightInd w:val="0"/>
              <w:spacing w:line="256" w:lineRule="auto"/>
              <w:jc w:val="center"/>
              <w:rPr>
                <w:rFonts w:ascii="Times New Roman" w:hAnsi="Times New Roman"/>
                <w:b/>
                <w:bCs/>
                <w:sz w:val="20"/>
                <w:szCs w:val="20"/>
              </w:rPr>
            </w:pPr>
            <w:r w:rsidRPr="00727FC3">
              <w:rPr>
                <w:rFonts w:ascii="Times New Roman" w:hAnsi="Times New Roman"/>
                <w:sz w:val="20"/>
                <w:szCs w:val="20"/>
              </w:rPr>
              <w:t>(0.0668)</w:t>
            </w:r>
          </w:p>
        </w:tc>
      </w:tr>
      <w:tr w:rsidR="00D64FD2" w:rsidRPr="00B47946" w14:paraId="74A9ECDD" w14:textId="77777777" w:rsidTr="001A4090">
        <w:trPr>
          <w:trHeight w:val="278"/>
        </w:trPr>
        <w:tc>
          <w:tcPr>
            <w:tcW w:w="2835" w:type="dxa"/>
            <w:hideMark/>
          </w:tcPr>
          <w:p w14:paraId="178F0DFA" w14:textId="2B6238F6" w:rsidR="00D64FD2" w:rsidRPr="00B47946" w:rsidRDefault="00D64FD2" w:rsidP="00D64FD2">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Ambition</w:t>
            </w:r>
          </w:p>
        </w:tc>
        <w:tc>
          <w:tcPr>
            <w:tcW w:w="1200" w:type="dxa"/>
          </w:tcPr>
          <w:p w14:paraId="6617FBA5" w14:textId="77777777" w:rsidR="00D64FD2" w:rsidRPr="00AF2074" w:rsidRDefault="00D64FD2" w:rsidP="00D64FD2">
            <w:pPr>
              <w:widowControl w:val="0"/>
              <w:autoSpaceDE w:val="0"/>
              <w:autoSpaceDN w:val="0"/>
              <w:adjustRightInd w:val="0"/>
              <w:spacing w:line="256" w:lineRule="auto"/>
              <w:jc w:val="center"/>
              <w:rPr>
                <w:rFonts w:ascii="Times New Roman" w:hAnsi="Times New Roman"/>
                <w:b/>
                <w:bCs/>
                <w:sz w:val="20"/>
                <w:szCs w:val="20"/>
              </w:rPr>
            </w:pPr>
          </w:p>
        </w:tc>
        <w:tc>
          <w:tcPr>
            <w:tcW w:w="1201" w:type="dxa"/>
          </w:tcPr>
          <w:p w14:paraId="411DE240" w14:textId="77777777" w:rsidR="00D64FD2" w:rsidRPr="00AF2074" w:rsidRDefault="00D64FD2" w:rsidP="00D64FD2">
            <w:pPr>
              <w:widowControl w:val="0"/>
              <w:autoSpaceDE w:val="0"/>
              <w:autoSpaceDN w:val="0"/>
              <w:adjustRightInd w:val="0"/>
              <w:spacing w:line="256" w:lineRule="auto"/>
              <w:jc w:val="center"/>
              <w:rPr>
                <w:rFonts w:ascii="Times New Roman" w:hAnsi="Times New Roman"/>
                <w:b/>
                <w:bCs/>
                <w:sz w:val="20"/>
                <w:szCs w:val="20"/>
              </w:rPr>
            </w:pPr>
          </w:p>
        </w:tc>
        <w:tc>
          <w:tcPr>
            <w:tcW w:w="1201" w:type="dxa"/>
          </w:tcPr>
          <w:p w14:paraId="327D8E03" w14:textId="77777777" w:rsidR="00D64FD2" w:rsidRPr="00B47946" w:rsidRDefault="00D64FD2" w:rsidP="00D64FD2">
            <w:pPr>
              <w:widowControl w:val="0"/>
              <w:autoSpaceDE w:val="0"/>
              <w:autoSpaceDN w:val="0"/>
              <w:adjustRightInd w:val="0"/>
              <w:spacing w:line="256" w:lineRule="auto"/>
              <w:jc w:val="center"/>
              <w:rPr>
                <w:rFonts w:ascii="Times New Roman" w:hAnsi="Times New Roman"/>
                <w:b/>
                <w:bCs/>
                <w:sz w:val="20"/>
                <w:szCs w:val="20"/>
              </w:rPr>
            </w:pPr>
          </w:p>
        </w:tc>
        <w:tc>
          <w:tcPr>
            <w:tcW w:w="1200" w:type="dxa"/>
          </w:tcPr>
          <w:p w14:paraId="15BDDDFD" w14:textId="77777777" w:rsidR="00D64FD2" w:rsidRPr="00B47946" w:rsidRDefault="00D64FD2" w:rsidP="00D64FD2">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2FF9DEAB" w14:textId="77777777" w:rsidR="00D64FD2" w:rsidRPr="00B47946" w:rsidRDefault="00D64FD2" w:rsidP="00D64FD2">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1FE022F6" w14:textId="77777777" w:rsidR="00D64FD2" w:rsidRPr="00B47946" w:rsidRDefault="00D64FD2" w:rsidP="00D64FD2">
            <w:pPr>
              <w:widowControl w:val="0"/>
              <w:autoSpaceDE w:val="0"/>
              <w:autoSpaceDN w:val="0"/>
              <w:adjustRightInd w:val="0"/>
              <w:spacing w:line="256" w:lineRule="auto"/>
              <w:jc w:val="center"/>
              <w:rPr>
                <w:rFonts w:ascii="Times New Roman" w:hAnsi="Times New Roman"/>
                <w:sz w:val="20"/>
                <w:szCs w:val="20"/>
              </w:rPr>
            </w:pPr>
          </w:p>
        </w:tc>
      </w:tr>
      <w:tr w:rsidR="00D64FD2" w:rsidRPr="00B47946" w14:paraId="0506B2F8" w14:textId="77777777" w:rsidTr="001A4090">
        <w:trPr>
          <w:trHeight w:val="278"/>
        </w:trPr>
        <w:tc>
          <w:tcPr>
            <w:tcW w:w="2835" w:type="dxa"/>
            <w:hideMark/>
          </w:tcPr>
          <w:p w14:paraId="35F0CEA6" w14:textId="7F3DBBF4" w:rsidR="00D64FD2" w:rsidRPr="00B47946" w:rsidRDefault="00D64FD2" w:rsidP="00D64FD2">
            <w:pPr>
              <w:widowControl w:val="0"/>
              <w:autoSpaceDE w:val="0"/>
              <w:autoSpaceDN w:val="0"/>
              <w:adjustRightInd w:val="0"/>
              <w:spacing w:line="256" w:lineRule="auto"/>
              <w:rPr>
                <w:rFonts w:ascii="Times New Roman" w:hAnsi="Times New Roman"/>
                <w:sz w:val="20"/>
                <w:szCs w:val="20"/>
              </w:rPr>
            </w:pPr>
            <w:r>
              <w:rPr>
                <w:rFonts w:ascii="Times New Roman" w:hAnsi="Times New Roman"/>
                <w:sz w:val="20"/>
                <w:szCs w:val="20"/>
              </w:rPr>
              <w:t>Ambition (Our Survey)</w:t>
            </w:r>
            <w:r w:rsidRPr="00B47946">
              <w:rPr>
                <w:rFonts w:ascii="Times New Roman" w:hAnsi="Times New Roman"/>
                <w:sz w:val="20"/>
                <w:szCs w:val="20"/>
              </w:rPr>
              <w:t xml:space="preserve"> [</w:t>
            </w:r>
            <w:r>
              <w:rPr>
                <w:rFonts w:ascii="Times New Roman" w:hAnsi="Times New Roman"/>
                <w:sz w:val="20"/>
                <w:szCs w:val="20"/>
              </w:rPr>
              <w:t>s</w:t>
            </w:r>
            <w:r w:rsidRPr="00B47946">
              <w:rPr>
                <w:rFonts w:ascii="Times New Roman" w:hAnsi="Times New Roman"/>
                <w:sz w:val="20"/>
                <w:szCs w:val="20"/>
              </w:rPr>
              <w:t>]</w:t>
            </w:r>
          </w:p>
        </w:tc>
        <w:tc>
          <w:tcPr>
            <w:tcW w:w="1200" w:type="dxa"/>
            <w:tcBorders>
              <w:top w:val="nil"/>
              <w:left w:val="nil"/>
              <w:bottom w:val="nil"/>
              <w:right w:val="nil"/>
            </w:tcBorders>
          </w:tcPr>
          <w:p w14:paraId="72349396" w14:textId="5F21764A" w:rsidR="00D64FD2" w:rsidRPr="00D64FD2" w:rsidRDefault="00D64FD2" w:rsidP="00D64FD2">
            <w:pPr>
              <w:widowControl w:val="0"/>
              <w:autoSpaceDE w:val="0"/>
              <w:autoSpaceDN w:val="0"/>
              <w:adjustRightInd w:val="0"/>
              <w:spacing w:line="256" w:lineRule="auto"/>
              <w:jc w:val="center"/>
              <w:rPr>
                <w:rFonts w:ascii="Times New Roman" w:hAnsi="Times New Roman"/>
                <w:b/>
                <w:bCs/>
                <w:sz w:val="20"/>
                <w:szCs w:val="20"/>
              </w:rPr>
            </w:pPr>
            <w:r w:rsidRPr="00D64FD2">
              <w:rPr>
                <w:rFonts w:ascii="Times New Roman" w:hAnsi="Times New Roman"/>
                <w:b/>
                <w:bCs/>
                <w:sz w:val="20"/>
                <w:szCs w:val="20"/>
              </w:rPr>
              <w:t>0.1003**</w:t>
            </w:r>
          </w:p>
        </w:tc>
        <w:tc>
          <w:tcPr>
            <w:tcW w:w="1201" w:type="dxa"/>
            <w:tcBorders>
              <w:top w:val="nil"/>
              <w:left w:val="nil"/>
              <w:bottom w:val="nil"/>
              <w:right w:val="nil"/>
            </w:tcBorders>
          </w:tcPr>
          <w:p w14:paraId="660EE72A" w14:textId="21C3E713" w:rsidR="00D64FD2" w:rsidRPr="00D64FD2" w:rsidRDefault="00D64FD2" w:rsidP="00D64FD2">
            <w:pPr>
              <w:widowControl w:val="0"/>
              <w:autoSpaceDE w:val="0"/>
              <w:autoSpaceDN w:val="0"/>
              <w:adjustRightInd w:val="0"/>
              <w:spacing w:line="256" w:lineRule="auto"/>
              <w:jc w:val="center"/>
              <w:rPr>
                <w:rFonts w:ascii="Times New Roman" w:hAnsi="Times New Roman"/>
                <w:b/>
                <w:bCs/>
                <w:sz w:val="20"/>
                <w:szCs w:val="20"/>
              </w:rPr>
            </w:pPr>
            <w:r w:rsidRPr="00D64FD2">
              <w:rPr>
                <w:rFonts w:ascii="Times New Roman" w:hAnsi="Times New Roman"/>
                <w:b/>
                <w:bCs/>
                <w:sz w:val="20"/>
                <w:szCs w:val="20"/>
              </w:rPr>
              <w:t>0.1121**</w:t>
            </w:r>
          </w:p>
        </w:tc>
        <w:tc>
          <w:tcPr>
            <w:tcW w:w="1201" w:type="dxa"/>
            <w:tcBorders>
              <w:top w:val="nil"/>
              <w:left w:val="nil"/>
              <w:bottom w:val="nil"/>
              <w:right w:val="nil"/>
            </w:tcBorders>
          </w:tcPr>
          <w:p w14:paraId="64C711E5" w14:textId="738496D8" w:rsidR="00D64FD2" w:rsidRPr="00D64FD2" w:rsidRDefault="00D64FD2" w:rsidP="00D64FD2">
            <w:pPr>
              <w:widowControl w:val="0"/>
              <w:autoSpaceDE w:val="0"/>
              <w:autoSpaceDN w:val="0"/>
              <w:adjustRightInd w:val="0"/>
              <w:spacing w:line="256" w:lineRule="auto"/>
              <w:jc w:val="center"/>
              <w:rPr>
                <w:rFonts w:ascii="Times New Roman" w:hAnsi="Times New Roman"/>
                <w:b/>
                <w:bCs/>
                <w:sz w:val="20"/>
                <w:szCs w:val="20"/>
              </w:rPr>
            </w:pPr>
            <w:r w:rsidRPr="00D64FD2">
              <w:rPr>
                <w:rFonts w:ascii="Times New Roman" w:hAnsi="Times New Roman"/>
                <w:b/>
                <w:bCs/>
                <w:sz w:val="20"/>
                <w:szCs w:val="20"/>
              </w:rPr>
              <w:t>0.1032**</w:t>
            </w:r>
          </w:p>
        </w:tc>
        <w:tc>
          <w:tcPr>
            <w:tcW w:w="1200" w:type="dxa"/>
            <w:tcBorders>
              <w:top w:val="nil"/>
              <w:left w:val="nil"/>
              <w:bottom w:val="nil"/>
              <w:right w:val="nil"/>
            </w:tcBorders>
          </w:tcPr>
          <w:p w14:paraId="44065DA6" w14:textId="409BDF98" w:rsidR="00D64FD2" w:rsidRPr="00D64FD2" w:rsidRDefault="00D64FD2" w:rsidP="00D64FD2">
            <w:pPr>
              <w:widowControl w:val="0"/>
              <w:autoSpaceDE w:val="0"/>
              <w:autoSpaceDN w:val="0"/>
              <w:adjustRightInd w:val="0"/>
              <w:spacing w:line="256" w:lineRule="auto"/>
              <w:jc w:val="center"/>
              <w:rPr>
                <w:rFonts w:ascii="Times New Roman" w:hAnsi="Times New Roman"/>
                <w:b/>
                <w:bCs/>
                <w:sz w:val="20"/>
                <w:szCs w:val="20"/>
              </w:rPr>
            </w:pPr>
            <w:r w:rsidRPr="00D64FD2">
              <w:rPr>
                <w:rFonts w:ascii="Times New Roman" w:hAnsi="Times New Roman"/>
                <w:b/>
                <w:bCs/>
                <w:sz w:val="20"/>
                <w:szCs w:val="20"/>
              </w:rPr>
              <w:t>0.1038**</w:t>
            </w:r>
          </w:p>
        </w:tc>
        <w:tc>
          <w:tcPr>
            <w:tcW w:w="1201" w:type="dxa"/>
            <w:tcBorders>
              <w:top w:val="nil"/>
              <w:left w:val="nil"/>
              <w:bottom w:val="nil"/>
              <w:right w:val="nil"/>
            </w:tcBorders>
          </w:tcPr>
          <w:p w14:paraId="434392E1" w14:textId="36DD9F43" w:rsidR="00D64FD2" w:rsidRPr="00D64FD2" w:rsidRDefault="00D64FD2" w:rsidP="00D64FD2">
            <w:pPr>
              <w:widowControl w:val="0"/>
              <w:autoSpaceDE w:val="0"/>
              <w:autoSpaceDN w:val="0"/>
              <w:adjustRightInd w:val="0"/>
              <w:spacing w:line="256" w:lineRule="auto"/>
              <w:jc w:val="center"/>
              <w:rPr>
                <w:rFonts w:ascii="Times New Roman" w:hAnsi="Times New Roman"/>
                <w:b/>
                <w:bCs/>
                <w:sz w:val="20"/>
                <w:szCs w:val="20"/>
              </w:rPr>
            </w:pPr>
            <w:r w:rsidRPr="00D64FD2">
              <w:rPr>
                <w:rFonts w:ascii="Times New Roman" w:hAnsi="Times New Roman"/>
                <w:b/>
                <w:bCs/>
                <w:sz w:val="20"/>
                <w:szCs w:val="20"/>
              </w:rPr>
              <w:t>0.1129**</w:t>
            </w:r>
          </w:p>
        </w:tc>
        <w:tc>
          <w:tcPr>
            <w:tcW w:w="1201" w:type="dxa"/>
            <w:tcBorders>
              <w:top w:val="nil"/>
              <w:left w:val="nil"/>
              <w:bottom w:val="nil"/>
              <w:right w:val="nil"/>
            </w:tcBorders>
          </w:tcPr>
          <w:p w14:paraId="126698F5" w14:textId="6F33AD65" w:rsidR="00D64FD2" w:rsidRPr="00D64FD2" w:rsidRDefault="00D64FD2" w:rsidP="00D64FD2">
            <w:pPr>
              <w:widowControl w:val="0"/>
              <w:autoSpaceDE w:val="0"/>
              <w:autoSpaceDN w:val="0"/>
              <w:adjustRightInd w:val="0"/>
              <w:spacing w:line="256" w:lineRule="auto"/>
              <w:jc w:val="center"/>
              <w:rPr>
                <w:rFonts w:ascii="Times New Roman" w:hAnsi="Times New Roman"/>
                <w:b/>
                <w:bCs/>
                <w:sz w:val="20"/>
                <w:szCs w:val="20"/>
              </w:rPr>
            </w:pPr>
            <w:r w:rsidRPr="00D64FD2">
              <w:rPr>
                <w:rFonts w:ascii="Times New Roman" w:hAnsi="Times New Roman"/>
                <w:b/>
                <w:bCs/>
                <w:sz w:val="20"/>
                <w:szCs w:val="20"/>
              </w:rPr>
              <w:t>0.1148**</w:t>
            </w:r>
          </w:p>
        </w:tc>
      </w:tr>
      <w:tr w:rsidR="00D64FD2" w:rsidRPr="00B47946" w14:paraId="4A4D7A35" w14:textId="77777777" w:rsidTr="001A4090">
        <w:trPr>
          <w:trHeight w:val="295"/>
        </w:trPr>
        <w:tc>
          <w:tcPr>
            <w:tcW w:w="2835" w:type="dxa"/>
          </w:tcPr>
          <w:p w14:paraId="6D0C7DE7" w14:textId="77777777" w:rsidR="00D64FD2" w:rsidRPr="00B47946" w:rsidRDefault="00D64FD2" w:rsidP="00D64FD2">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1346EE66" w14:textId="2C8FF6A6" w:rsidR="00D64FD2" w:rsidRPr="00D64FD2" w:rsidRDefault="00D64FD2" w:rsidP="00D64FD2">
            <w:pPr>
              <w:widowControl w:val="0"/>
              <w:autoSpaceDE w:val="0"/>
              <w:autoSpaceDN w:val="0"/>
              <w:adjustRightInd w:val="0"/>
              <w:spacing w:line="256" w:lineRule="auto"/>
              <w:jc w:val="center"/>
              <w:rPr>
                <w:rFonts w:ascii="Times New Roman" w:hAnsi="Times New Roman"/>
                <w:b/>
                <w:bCs/>
                <w:sz w:val="20"/>
                <w:szCs w:val="20"/>
              </w:rPr>
            </w:pPr>
            <w:r w:rsidRPr="00D64FD2">
              <w:rPr>
                <w:rFonts w:ascii="Times New Roman" w:hAnsi="Times New Roman"/>
                <w:b/>
                <w:bCs/>
                <w:sz w:val="20"/>
                <w:szCs w:val="20"/>
              </w:rPr>
              <w:t>(0.0470)</w:t>
            </w:r>
          </w:p>
        </w:tc>
        <w:tc>
          <w:tcPr>
            <w:tcW w:w="1201" w:type="dxa"/>
            <w:tcBorders>
              <w:top w:val="nil"/>
              <w:left w:val="nil"/>
              <w:bottom w:val="nil"/>
              <w:right w:val="nil"/>
            </w:tcBorders>
          </w:tcPr>
          <w:p w14:paraId="23346CB0" w14:textId="29F61AFE" w:rsidR="00D64FD2" w:rsidRPr="00D64FD2" w:rsidRDefault="00D64FD2" w:rsidP="00D64FD2">
            <w:pPr>
              <w:widowControl w:val="0"/>
              <w:autoSpaceDE w:val="0"/>
              <w:autoSpaceDN w:val="0"/>
              <w:adjustRightInd w:val="0"/>
              <w:spacing w:line="256" w:lineRule="auto"/>
              <w:jc w:val="center"/>
              <w:rPr>
                <w:rFonts w:ascii="Times New Roman" w:hAnsi="Times New Roman"/>
                <w:b/>
                <w:bCs/>
                <w:sz w:val="20"/>
                <w:szCs w:val="20"/>
              </w:rPr>
            </w:pPr>
            <w:r w:rsidRPr="00D64FD2">
              <w:rPr>
                <w:rFonts w:ascii="Times New Roman" w:hAnsi="Times New Roman"/>
                <w:b/>
                <w:bCs/>
                <w:sz w:val="20"/>
                <w:szCs w:val="20"/>
              </w:rPr>
              <w:t>(0.0485)</w:t>
            </w:r>
          </w:p>
        </w:tc>
        <w:tc>
          <w:tcPr>
            <w:tcW w:w="1201" w:type="dxa"/>
            <w:tcBorders>
              <w:top w:val="nil"/>
              <w:left w:val="nil"/>
              <w:bottom w:val="nil"/>
              <w:right w:val="nil"/>
            </w:tcBorders>
          </w:tcPr>
          <w:p w14:paraId="2D3A672B" w14:textId="61765032" w:rsidR="00D64FD2" w:rsidRPr="00D64FD2" w:rsidRDefault="00D64FD2" w:rsidP="00D64FD2">
            <w:pPr>
              <w:widowControl w:val="0"/>
              <w:autoSpaceDE w:val="0"/>
              <w:autoSpaceDN w:val="0"/>
              <w:adjustRightInd w:val="0"/>
              <w:spacing w:line="256" w:lineRule="auto"/>
              <w:jc w:val="center"/>
              <w:rPr>
                <w:rFonts w:ascii="Times New Roman" w:hAnsi="Times New Roman"/>
                <w:b/>
                <w:bCs/>
                <w:sz w:val="20"/>
                <w:szCs w:val="20"/>
              </w:rPr>
            </w:pPr>
            <w:r w:rsidRPr="00D64FD2">
              <w:rPr>
                <w:rFonts w:ascii="Times New Roman" w:hAnsi="Times New Roman"/>
                <w:b/>
                <w:bCs/>
                <w:sz w:val="20"/>
                <w:szCs w:val="20"/>
              </w:rPr>
              <w:t>(0.0468)</w:t>
            </w:r>
          </w:p>
        </w:tc>
        <w:tc>
          <w:tcPr>
            <w:tcW w:w="1200" w:type="dxa"/>
            <w:tcBorders>
              <w:top w:val="nil"/>
              <w:left w:val="nil"/>
              <w:bottom w:val="nil"/>
              <w:right w:val="nil"/>
            </w:tcBorders>
          </w:tcPr>
          <w:p w14:paraId="34949E2F" w14:textId="12EF8AC6" w:rsidR="00D64FD2" w:rsidRPr="00D64FD2" w:rsidRDefault="00D64FD2" w:rsidP="00D64FD2">
            <w:pPr>
              <w:widowControl w:val="0"/>
              <w:autoSpaceDE w:val="0"/>
              <w:autoSpaceDN w:val="0"/>
              <w:adjustRightInd w:val="0"/>
              <w:spacing w:line="256" w:lineRule="auto"/>
              <w:jc w:val="center"/>
              <w:rPr>
                <w:rFonts w:ascii="Times New Roman" w:hAnsi="Times New Roman"/>
                <w:b/>
                <w:bCs/>
                <w:sz w:val="20"/>
                <w:szCs w:val="20"/>
              </w:rPr>
            </w:pPr>
            <w:r w:rsidRPr="00D64FD2">
              <w:rPr>
                <w:rFonts w:ascii="Times New Roman" w:hAnsi="Times New Roman"/>
                <w:b/>
                <w:bCs/>
                <w:sz w:val="20"/>
                <w:szCs w:val="20"/>
              </w:rPr>
              <w:t>(0.0469)</w:t>
            </w:r>
          </w:p>
        </w:tc>
        <w:tc>
          <w:tcPr>
            <w:tcW w:w="1201" w:type="dxa"/>
            <w:tcBorders>
              <w:top w:val="nil"/>
              <w:left w:val="nil"/>
              <w:bottom w:val="nil"/>
              <w:right w:val="nil"/>
            </w:tcBorders>
          </w:tcPr>
          <w:p w14:paraId="44854871" w14:textId="0AAB8408" w:rsidR="00D64FD2" w:rsidRPr="00D64FD2" w:rsidRDefault="00D64FD2" w:rsidP="00D64FD2">
            <w:pPr>
              <w:widowControl w:val="0"/>
              <w:autoSpaceDE w:val="0"/>
              <w:autoSpaceDN w:val="0"/>
              <w:adjustRightInd w:val="0"/>
              <w:spacing w:line="256" w:lineRule="auto"/>
              <w:jc w:val="center"/>
              <w:rPr>
                <w:rFonts w:ascii="Times New Roman" w:hAnsi="Times New Roman"/>
                <w:b/>
                <w:bCs/>
                <w:sz w:val="20"/>
                <w:szCs w:val="20"/>
              </w:rPr>
            </w:pPr>
            <w:r w:rsidRPr="00D64FD2">
              <w:rPr>
                <w:rFonts w:ascii="Times New Roman" w:hAnsi="Times New Roman"/>
                <w:b/>
                <w:bCs/>
                <w:sz w:val="20"/>
                <w:szCs w:val="20"/>
              </w:rPr>
              <w:t>(0.0484)</w:t>
            </w:r>
          </w:p>
        </w:tc>
        <w:tc>
          <w:tcPr>
            <w:tcW w:w="1201" w:type="dxa"/>
            <w:tcBorders>
              <w:top w:val="nil"/>
              <w:left w:val="nil"/>
              <w:bottom w:val="nil"/>
              <w:right w:val="nil"/>
            </w:tcBorders>
          </w:tcPr>
          <w:p w14:paraId="4838E8F2" w14:textId="70F4DFED" w:rsidR="00D64FD2" w:rsidRPr="00D64FD2" w:rsidRDefault="00D64FD2" w:rsidP="00D64FD2">
            <w:pPr>
              <w:widowControl w:val="0"/>
              <w:autoSpaceDE w:val="0"/>
              <w:autoSpaceDN w:val="0"/>
              <w:adjustRightInd w:val="0"/>
              <w:spacing w:line="256" w:lineRule="auto"/>
              <w:jc w:val="center"/>
              <w:rPr>
                <w:rFonts w:ascii="Times New Roman" w:hAnsi="Times New Roman"/>
                <w:b/>
                <w:bCs/>
                <w:sz w:val="20"/>
                <w:szCs w:val="20"/>
              </w:rPr>
            </w:pPr>
            <w:r w:rsidRPr="00D64FD2">
              <w:rPr>
                <w:rFonts w:ascii="Times New Roman" w:hAnsi="Times New Roman"/>
                <w:b/>
                <w:bCs/>
                <w:sz w:val="20"/>
                <w:szCs w:val="20"/>
              </w:rPr>
              <w:t>(0.0483)</w:t>
            </w:r>
          </w:p>
        </w:tc>
      </w:tr>
      <w:tr w:rsidR="00D64FD2" w:rsidRPr="00B47946" w14:paraId="30BCA99D" w14:textId="77777777" w:rsidTr="001A4090">
        <w:trPr>
          <w:trHeight w:val="278"/>
        </w:trPr>
        <w:tc>
          <w:tcPr>
            <w:tcW w:w="2835" w:type="dxa"/>
            <w:hideMark/>
          </w:tcPr>
          <w:p w14:paraId="19562B7B" w14:textId="77777777" w:rsidR="00D64FD2" w:rsidRPr="00B47946" w:rsidRDefault="00D64FD2" w:rsidP="00D64FD2">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Credibility</w:t>
            </w:r>
          </w:p>
        </w:tc>
        <w:tc>
          <w:tcPr>
            <w:tcW w:w="1200" w:type="dxa"/>
          </w:tcPr>
          <w:p w14:paraId="19CEDA90" w14:textId="77777777" w:rsidR="00D64FD2" w:rsidRPr="00B47946" w:rsidRDefault="00D64FD2" w:rsidP="00D64FD2">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2FA387BA" w14:textId="77777777" w:rsidR="00D64FD2" w:rsidRPr="00B47946" w:rsidRDefault="00D64FD2" w:rsidP="00D64FD2">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2F9AB400" w14:textId="77777777" w:rsidR="00D64FD2" w:rsidRPr="00B47946" w:rsidRDefault="00D64FD2" w:rsidP="00D64FD2">
            <w:pPr>
              <w:widowControl w:val="0"/>
              <w:autoSpaceDE w:val="0"/>
              <w:autoSpaceDN w:val="0"/>
              <w:adjustRightInd w:val="0"/>
              <w:spacing w:line="256" w:lineRule="auto"/>
              <w:jc w:val="center"/>
              <w:rPr>
                <w:rFonts w:ascii="Times New Roman" w:hAnsi="Times New Roman"/>
                <w:sz w:val="20"/>
                <w:szCs w:val="20"/>
              </w:rPr>
            </w:pPr>
          </w:p>
        </w:tc>
        <w:tc>
          <w:tcPr>
            <w:tcW w:w="1200" w:type="dxa"/>
          </w:tcPr>
          <w:p w14:paraId="5CF83E23" w14:textId="77777777" w:rsidR="00D64FD2" w:rsidRPr="00B47946" w:rsidRDefault="00D64FD2" w:rsidP="00D64FD2">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3A74B243" w14:textId="77777777" w:rsidR="00D64FD2" w:rsidRPr="00B47946" w:rsidRDefault="00D64FD2" w:rsidP="00D64FD2">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29E77D3F" w14:textId="77777777" w:rsidR="00D64FD2" w:rsidRPr="00B47946" w:rsidRDefault="00D64FD2" w:rsidP="00D64FD2">
            <w:pPr>
              <w:widowControl w:val="0"/>
              <w:autoSpaceDE w:val="0"/>
              <w:autoSpaceDN w:val="0"/>
              <w:adjustRightInd w:val="0"/>
              <w:spacing w:line="256" w:lineRule="auto"/>
              <w:jc w:val="center"/>
              <w:rPr>
                <w:rFonts w:ascii="Times New Roman" w:hAnsi="Times New Roman"/>
                <w:sz w:val="20"/>
                <w:szCs w:val="20"/>
              </w:rPr>
            </w:pPr>
          </w:p>
        </w:tc>
      </w:tr>
      <w:tr w:rsidR="00D64FD2" w:rsidRPr="00B47946" w14:paraId="7BAA650F" w14:textId="77777777" w:rsidTr="001A4090">
        <w:trPr>
          <w:trHeight w:val="278"/>
        </w:trPr>
        <w:tc>
          <w:tcPr>
            <w:tcW w:w="2835" w:type="dxa"/>
            <w:hideMark/>
          </w:tcPr>
          <w:p w14:paraId="50C3A9B3" w14:textId="77777777" w:rsidR="00D64FD2" w:rsidRPr="00B47946" w:rsidRDefault="00D64FD2" w:rsidP="00D64FD2">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Cred</w:t>
            </w:r>
            <w:r>
              <w:rPr>
                <w:rFonts w:ascii="Times New Roman" w:hAnsi="Times New Roman"/>
                <w:sz w:val="20"/>
                <w:szCs w:val="20"/>
              </w:rPr>
              <w:t>ibility</w:t>
            </w:r>
            <w:r w:rsidRPr="00B47946">
              <w:rPr>
                <w:rFonts w:ascii="Times New Roman" w:hAnsi="Times New Roman"/>
                <w:sz w:val="20"/>
                <w:szCs w:val="20"/>
              </w:rPr>
              <w:t xml:space="preserve"> (Our Survey) [d]</w:t>
            </w:r>
          </w:p>
        </w:tc>
        <w:tc>
          <w:tcPr>
            <w:tcW w:w="1200" w:type="dxa"/>
            <w:tcBorders>
              <w:top w:val="nil"/>
              <w:left w:val="nil"/>
              <w:bottom w:val="nil"/>
              <w:right w:val="nil"/>
            </w:tcBorders>
          </w:tcPr>
          <w:p w14:paraId="7D5224AC" w14:textId="3A0E21FB" w:rsidR="00D64FD2" w:rsidRPr="00B47946" w:rsidRDefault="00D64FD2" w:rsidP="00D64FD2">
            <w:pPr>
              <w:widowControl w:val="0"/>
              <w:autoSpaceDE w:val="0"/>
              <w:autoSpaceDN w:val="0"/>
              <w:adjustRightInd w:val="0"/>
              <w:spacing w:line="256" w:lineRule="auto"/>
              <w:jc w:val="center"/>
              <w:rPr>
                <w:rFonts w:ascii="Times New Roman" w:hAnsi="Times New Roman"/>
                <w:sz w:val="20"/>
                <w:szCs w:val="20"/>
              </w:rPr>
            </w:pPr>
            <w:r w:rsidRPr="00727FC3">
              <w:rPr>
                <w:rFonts w:ascii="Times New Roman" w:hAnsi="Times New Roman"/>
                <w:sz w:val="20"/>
                <w:szCs w:val="20"/>
              </w:rPr>
              <w:t>-0.0189</w:t>
            </w:r>
          </w:p>
        </w:tc>
        <w:tc>
          <w:tcPr>
            <w:tcW w:w="1201" w:type="dxa"/>
            <w:tcBorders>
              <w:top w:val="nil"/>
              <w:left w:val="nil"/>
              <w:bottom w:val="nil"/>
              <w:right w:val="nil"/>
            </w:tcBorders>
          </w:tcPr>
          <w:p w14:paraId="5355C2DC" w14:textId="4B3A5F31" w:rsidR="00D64FD2" w:rsidRPr="00B47946" w:rsidRDefault="00D64FD2" w:rsidP="00D64FD2">
            <w:pPr>
              <w:widowControl w:val="0"/>
              <w:autoSpaceDE w:val="0"/>
              <w:autoSpaceDN w:val="0"/>
              <w:adjustRightInd w:val="0"/>
              <w:spacing w:line="256" w:lineRule="auto"/>
              <w:jc w:val="center"/>
              <w:rPr>
                <w:rFonts w:ascii="Times New Roman" w:hAnsi="Times New Roman"/>
                <w:sz w:val="20"/>
                <w:szCs w:val="20"/>
              </w:rPr>
            </w:pPr>
            <w:r w:rsidRPr="00727FC3">
              <w:rPr>
                <w:rFonts w:ascii="Times New Roman" w:hAnsi="Times New Roman"/>
                <w:sz w:val="20"/>
                <w:szCs w:val="20"/>
              </w:rPr>
              <w:t>0.0004</w:t>
            </w:r>
          </w:p>
        </w:tc>
        <w:tc>
          <w:tcPr>
            <w:tcW w:w="1201" w:type="dxa"/>
            <w:tcBorders>
              <w:top w:val="nil"/>
              <w:left w:val="nil"/>
              <w:bottom w:val="nil"/>
              <w:right w:val="nil"/>
            </w:tcBorders>
          </w:tcPr>
          <w:p w14:paraId="1C214CD0" w14:textId="1962BFCF" w:rsidR="00D64FD2" w:rsidRPr="00B47946" w:rsidRDefault="00D64FD2" w:rsidP="00D64FD2">
            <w:pPr>
              <w:widowControl w:val="0"/>
              <w:autoSpaceDE w:val="0"/>
              <w:autoSpaceDN w:val="0"/>
              <w:adjustRightInd w:val="0"/>
              <w:spacing w:line="256" w:lineRule="auto"/>
              <w:jc w:val="center"/>
              <w:rPr>
                <w:rFonts w:ascii="Times New Roman" w:hAnsi="Times New Roman"/>
                <w:sz w:val="20"/>
                <w:szCs w:val="20"/>
              </w:rPr>
            </w:pPr>
            <w:r w:rsidRPr="00727FC3">
              <w:rPr>
                <w:rFonts w:ascii="Times New Roman" w:hAnsi="Times New Roman"/>
                <w:sz w:val="20"/>
                <w:szCs w:val="20"/>
              </w:rPr>
              <w:t>-0.0058</w:t>
            </w:r>
          </w:p>
        </w:tc>
        <w:tc>
          <w:tcPr>
            <w:tcW w:w="1200" w:type="dxa"/>
            <w:tcBorders>
              <w:top w:val="nil"/>
              <w:left w:val="nil"/>
              <w:bottom w:val="nil"/>
              <w:right w:val="nil"/>
            </w:tcBorders>
          </w:tcPr>
          <w:p w14:paraId="448C87B3" w14:textId="7C6515FA" w:rsidR="00D64FD2" w:rsidRPr="00B47946" w:rsidRDefault="00D64FD2" w:rsidP="00D64FD2">
            <w:pPr>
              <w:widowControl w:val="0"/>
              <w:autoSpaceDE w:val="0"/>
              <w:autoSpaceDN w:val="0"/>
              <w:adjustRightInd w:val="0"/>
              <w:spacing w:line="256" w:lineRule="auto"/>
              <w:jc w:val="center"/>
              <w:rPr>
                <w:rFonts w:ascii="Times New Roman" w:hAnsi="Times New Roman"/>
                <w:sz w:val="20"/>
                <w:szCs w:val="20"/>
              </w:rPr>
            </w:pPr>
            <w:r w:rsidRPr="00727FC3">
              <w:rPr>
                <w:rFonts w:ascii="Times New Roman" w:hAnsi="Times New Roman"/>
                <w:sz w:val="20"/>
                <w:szCs w:val="20"/>
              </w:rPr>
              <w:t>-0.0072</w:t>
            </w:r>
          </w:p>
        </w:tc>
        <w:tc>
          <w:tcPr>
            <w:tcW w:w="1201" w:type="dxa"/>
            <w:tcBorders>
              <w:top w:val="nil"/>
              <w:left w:val="nil"/>
              <w:bottom w:val="nil"/>
              <w:right w:val="nil"/>
            </w:tcBorders>
          </w:tcPr>
          <w:p w14:paraId="5E3ECA72" w14:textId="4D091759" w:rsidR="00D64FD2" w:rsidRPr="00B47946" w:rsidRDefault="00D64FD2" w:rsidP="00D64FD2">
            <w:pPr>
              <w:widowControl w:val="0"/>
              <w:autoSpaceDE w:val="0"/>
              <w:autoSpaceDN w:val="0"/>
              <w:adjustRightInd w:val="0"/>
              <w:spacing w:line="256" w:lineRule="auto"/>
              <w:jc w:val="center"/>
              <w:rPr>
                <w:rFonts w:ascii="Times New Roman" w:hAnsi="Times New Roman"/>
                <w:sz w:val="20"/>
                <w:szCs w:val="20"/>
              </w:rPr>
            </w:pPr>
            <w:r w:rsidRPr="00727FC3">
              <w:rPr>
                <w:rFonts w:ascii="Times New Roman" w:hAnsi="Times New Roman"/>
                <w:sz w:val="20"/>
                <w:szCs w:val="20"/>
              </w:rPr>
              <w:t>0.0085</w:t>
            </w:r>
          </w:p>
        </w:tc>
        <w:tc>
          <w:tcPr>
            <w:tcW w:w="1201" w:type="dxa"/>
            <w:tcBorders>
              <w:top w:val="nil"/>
              <w:left w:val="nil"/>
              <w:bottom w:val="nil"/>
              <w:right w:val="nil"/>
            </w:tcBorders>
          </w:tcPr>
          <w:p w14:paraId="29E97140" w14:textId="70D1912A" w:rsidR="00D64FD2" w:rsidRPr="00B47946" w:rsidRDefault="00D64FD2" w:rsidP="00D64FD2">
            <w:pPr>
              <w:widowControl w:val="0"/>
              <w:autoSpaceDE w:val="0"/>
              <w:autoSpaceDN w:val="0"/>
              <w:adjustRightInd w:val="0"/>
              <w:spacing w:line="256" w:lineRule="auto"/>
              <w:jc w:val="center"/>
              <w:rPr>
                <w:rFonts w:ascii="Times New Roman" w:hAnsi="Times New Roman"/>
                <w:sz w:val="20"/>
                <w:szCs w:val="20"/>
              </w:rPr>
            </w:pPr>
            <w:r w:rsidRPr="00727FC3">
              <w:rPr>
                <w:rFonts w:ascii="Times New Roman" w:hAnsi="Times New Roman"/>
                <w:sz w:val="20"/>
                <w:szCs w:val="20"/>
              </w:rPr>
              <w:t>0.0131</w:t>
            </w:r>
          </w:p>
        </w:tc>
      </w:tr>
      <w:tr w:rsidR="00D64FD2" w:rsidRPr="00B47946" w14:paraId="4E412AEF" w14:textId="77777777" w:rsidTr="001A4090">
        <w:trPr>
          <w:trHeight w:val="295"/>
        </w:trPr>
        <w:tc>
          <w:tcPr>
            <w:tcW w:w="2835" w:type="dxa"/>
          </w:tcPr>
          <w:p w14:paraId="52F3F539" w14:textId="77777777" w:rsidR="00D64FD2" w:rsidRPr="00B47946" w:rsidRDefault="00D64FD2" w:rsidP="00D64FD2">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74136073" w14:textId="32BADE50" w:rsidR="00D64FD2" w:rsidRPr="00B47946" w:rsidRDefault="00D64FD2" w:rsidP="00D64FD2">
            <w:pPr>
              <w:widowControl w:val="0"/>
              <w:autoSpaceDE w:val="0"/>
              <w:autoSpaceDN w:val="0"/>
              <w:adjustRightInd w:val="0"/>
              <w:spacing w:line="256" w:lineRule="auto"/>
              <w:jc w:val="center"/>
              <w:rPr>
                <w:rFonts w:ascii="Times New Roman" w:hAnsi="Times New Roman"/>
                <w:sz w:val="20"/>
                <w:szCs w:val="20"/>
              </w:rPr>
            </w:pPr>
            <w:r w:rsidRPr="00727FC3">
              <w:rPr>
                <w:rFonts w:ascii="Times New Roman" w:hAnsi="Times New Roman"/>
                <w:sz w:val="20"/>
                <w:szCs w:val="20"/>
              </w:rPr>
              <w:t>(0.0473)</w:t>
            </w:r>
          </w:p>
        </w:tc>
        <w:tc>
          <w:tcPr>
            <w:tcW w:w="1201" w:type="dxa"/>
            <w:tcBorders>
              <w:top w:val="nil"/>
              <w:left w:val="nil"/>
              <w:bottom w:val="nil"/>
              <w:right w:val="nil"/>
            </w:tcBorders>
          </w:tcPr>
          <w:p w14:paraId="26680654" w14:textId="45EF65D3" w:rsidR="00D64FD2" w:rsidRPr="00B47946" w:rsidRDefault="00D64FD2" w:rsidP="00D64FD2">
            <w:pPr>
              <w:widowControl w:val="0"/>
              <w:autoSpaceDE w:val="0"/>
              <w:autoSpaceDN w:val="0"/>
              <w:adjustRightInd w:val="0"/>
              <w:spacing w:line="256" w:lineRule="auto"/>
              <w:jc w:val="center"/>
              <w:rPr>
                <w:rFonts w:ascii="Times New Roman" w:hAnsi="Times New Roman"/>
                <w:sz w:val="20"/>
                <w:szCs w:val="20"/>
              </w:rPr>
            </w:pPr>
            <w:r w:rsidRPr="00727FC3">
              <w:rPr>
                <w:rFonts w:ascii="Times New Roman" w:hAnsi="Times New Roman"/>
                <w:sz w:val="20"/>
                <w:szCs w:val="20"/>
              </w:rPr>
              <w:t>(0.0494)</w:t>
            </w:r>
          </w:p>
        </w:tc>
        <w:tc>
          <w:tcPr>
            <w:tcW w:w="1201" w:type="dxa"/>
            <w:tcBorders>
              <w:top w:val="nil"/>
              <w:left w:val="nil"/>
              <w:bottom w:val="nil"/>
              <w:right w:val="nil"/>
            </w:tcBorders>
          </w:tcPr>
          <w:p w14:paraId="7FC78360" w14:textId="0C22236D" w:rsidR="00D64FD2" w:rsidRPr="00B47946" w:rsidRDefault="00D64FD2" w:rsidP="00D64FD2">
            <w:pPr>
              <w:widowControl w:val="0"/>
              <w:autoSpaceDE w:val="0"/>
              <w:autoSpaceDN w:val="0"/>
              <w:adjustRightInd w:val="0"/>
              <w:spacing w:line="256" w:lineRule="auto"/>
              <w:jc w:val="center"/>
              <w:rPr>
                <w:rFonts w:ascii="Times New Roman" w:hAnsi="Times New Roman"/>
                <w:sz w:val="20"/>
                <w:szCs w:val="20"/>
              </w:rPr>
            </w:pPr>
            <w:r w:rsidRPr="00727FC3">
              <w:rPr>
                <w:rFonts w:ascii="Times New Roman" w:hAnsi="Times New Roman"/>
                <w:sz w:val="20"/>
                <w:szCs w:val="20"/>
              </w:rPr>
              <w:t>(0.0479)</w:t>
            </w:r>
          </w:p>
        </w:tc>
        <w:tc>
          <w:tcPr>
            <w:tcW w:w="1200" w:type="dxa"/>
            <w:tcBorders>
              <w:top w:val="nil"/>
              <w:left w:val="nil"/>
              <w:bottom w:val="nil"/>
              <w:right w:val="nil"/>
            </w:tcBorders>
          </w:tcPr>
          <w:p w14:paraId="2408094A" w14:textId="14B5C2EC" w:rsidR="00D64FD2" w:rsidRPr="00B47946" w:rsidRDefault="00D64FD2" w:rsidP="00D64FD2">
            <w:pPr>
              <w:widowControl w:val="0"/>
              <w:autoSpaceDE w:val="0"/>
              <w:autoSpaceDN w:val="0"/>
              <w:adjustRightInd w:val="0"/>
              <w:spacing w:line="256" w:lineRule="auto"/>
              <w:jc w:val="center"/>
              <w:rPr>
                <w:rFonts w:ascii="Times New Roman" w:hAnsi="Times New Roman"/>
                <w:sz w:val="20"/>
                <w:szCs w:val="20"/>
              </w:rPr>
            </w:pPr>
            <w:r w:rsidRPr="00727FC3">
              <w:rPr>
                <w:rFonts w:ascii="Times New Roman" w:hAnsi="Times New Roman"/>
                <w:sz w:val="20"/>
                <w:szCs w:val="20"/>
              </w:rPr>
              <w:t>(0.0479)</w:t>
            </w:r>
          </w:p>
        </w:tc>
        <w:tc>
          <w:tcPr>
            <w:tcW w:w="1201" w:type="dxa"/>
            <w:tcBorders>
              <w:top w:val="nil"/>
              <w:left w:val="nil"/>
              <w:bottom w:val="nil"/>
              <w:right w:val="nil"/>
            </w:tcBorders>
          </w:tcPr>
          <w:p w14:paraId="635928D5" w14:textId="1C03A5AA" w:rsidR="00D64FD2" w:rsidRPr="00B47946" w:rsidRDefault="00D64FD2" w:rsidP="00D64FD2">
            <w:pPr>
              <w:widowControl w:val="0"/>
              <w:autoSpaceDE w:val="0"/>
              <w:autoSpaceDN w:val="0"/>
              <w:adjustRightInd w:val="0"/>
              <w:spacing w:line="256" w:lineRule="auto"/>
              <w:jc w:val="center"/>
              <w:rPr>
                <w:rFonts w:ascii="Times New Roman" w:hAnsi="Times New Roman"/>
                <w:sz w:val="20"/>
                <w:szCs w:val="20"/>
              </w:rPr>
            </w:pPr>
            <w:r w:rsidRPr="00727FC3">
              <w:rPr>
                <w:rFonts w:ascii="Times New Roman" w:hAnsi="Times New Roman"/>
                <w:sz w:val="20"/>
                <w:szCs w:val="20"/>
              </w:rPr>
              <w:t>(0.0496)</w:t>
            </w:r>
          </w:p>
        </w:tc>
        <w:tc>
          <w:tcPr>
            <w:tcW w:w="1201" w:type="dxa"/>
            <w:tcBorders>
              <w:top w:val="nil"/>
              <w:left w:val="nil"/>
              <w:bottom w:val="nil"/>
              <w:right w:val="nil"/>
            </w:tcBorders>
          </w:tcPr>
          <w:p w14:paraId="6E80621F" w14:textId="52F71AA3" w:rsidR="00D64FD2" w:rsidRPr="00B47946" w:rsidRDefault="00D64FD2" w:rsidP="00D64FD2">
            <w:pPr>
              <w:widowControl w:val="0"/>
              <w:autoSpaceDE w:val="0"/>
              <w:autoSpaceDN w:val="0"/>
              <w:adjustRightInd w:val="0"/>
              <w:spacing w:line="256" w:lineRule="auto"/>
              <w:jc w:val="center"/>
              <w:rPr>
                <w:rFonts w:ascii="Times New Roman" w:hAnsi="Times New Roman"/>
                <w:sz w:val="20"/>
                <w:szCs w:val="20"/>
              </w:rPr>
            </w:pPr>
            <w:r w:rsidRPr="00727FC3">
              <w:rPr>
                <w:rFonts w:ascii="Times New Roman" w:hAnsi="Times New Roman"/>
                <w:sz w:val="20"/>
                <w:szCs w:val="20"/>
              </w:rPr>
              <w:t>(0.0502)</w:t>
            </w:r>
          </w:p>
        </w:tc>
      </w:tr>
      <w:tr w:rsidR="00D64FD2" w:rsidRPr="00B47946" w14:paraId="655A0ABB" w14:textId="77777777" w:rsidTr="001A4090">
        <w:trPr>
          <w:trHeight w:val="278"/>
        </w:trPr>
        <w:tc>
          <w:tcPr>
            <w:tcW w:w="2835" w:type="dxa"/>
            <w:hideMark/>
          </w:tcPr>
          <w:p w14:paraId="3518ED6A" w14:textId="77777777" w:rsidR="00D64FD2" w:rsidRPr="00B47946" w:rsidRDefault="00D64FD2" w:rsidP="00D64FD2">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Types of Government</w:t>
            </w:r>
          </w:p>
        </w:tc>
        <w:tc>
          <w:tcPr>
            <w:tcW w:w="1200" w:type="dxa"/>
          </w:tcPr>
          <w:p w14:paraId="1858C624" w14:textId="77777777" w:rsidR="00D64FD2" w:rsidRPr="00B47946" w:rsidRDefault="00D64FD2" w:rsidP="00D64FD2">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20B60342" w14:textId="77777777" w:rsidR="00D64FD2" w:rsidRPr="00B47946" w:rsidRDefault="00D64FD2" w:rsidP="00D64FD2">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01A7CCF4" w14:textId="77777777" w:rsidR="00D64FD2" w:rsidRPr="00B47946" w:rsidRDefault="00D64FD2" w:rsidP="00D64FD2">
            <w:pPr>
              <w:widowControl w:val="0"/>
              <w:autoSpaceDE w:val="0"/>
              <w:autoSpaceDN w:val="0"/>
              <w:adjustRightInd w:val="0"/>
              <w:spacing w:line="256" w:lineRule="auto"/>
              <w:jc w:val="center"/>
              <w:rPr>
                <w:rFonts w:ascii="Times New Roman" w:hAnsi="Times New Roman"/>
                <w:sz w:val="20"/>
                <w:szCs w:val="20"/>
              </w:rPr>
            </w:pPr>
          </w:p>
        </w:tc>
        <w:tc>
          <w:tcPr>
            <w:tcW w:w="1200" w:type="dxa"/>
          </w:tcPr>
          <w:p w14:paraId="1D6E552E" w14:textId="77777777" w:rsidR="00D64FD2" w:rsidRPr="00B47946" w:rsidRDefault="00D64FD2" w:rsidP="00D64FD2">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2CC68374" w14:textId="77777777" w:rsidR="00D64FD2" w:rsidRPr="00B47946" w:rsidRDefault="00D64FD2" w:rsidP="00D64FD2">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56ADD1E4" w14:textId="77777777" w:rsidR="00D64FD2" w:rsidRPr="00B47946" w:rsidRDefault="00D64FD2" w:rsidP="00D64FD2">
            <w:pPr>
              <w:widowControl w:val="0"/>
              <w:autoSpaceDE w:val="0"/>
              <w:autoSpaceDN w:val="0"/>
              <w:adjustRightInd w:val="0"/>
              <w:spacing w:line="256" w:lineRule="auto"/>
              <w:jc w:val="center"/>
              <w:rPr>
                <w:rFonts w:ascii="Times New Roman" w:hAnsi="Times New Roman"/>
                <w:sz w:val="20"/>
                <w:szCs w:val="20"/>
              </w:rPr>
            </w:pPr>
          </w:p>
        </w:tc>
      </w:tr>
      <w:tr w:rsidR="00D64FD2" w:rsidRPr="00D64FD2" w14:paraId="38D18CE2" w14:textId="77777777" w:rsidTr="001A4090">
        <w:trPr>
          <w:trHeight w:val="278"/>
        </w:trPr>
        <w:tc>
          <w:tcPr>
            <w:tcW w:w="2835" w:type="dxa"/>
            <w:hideMark/>
          </w:tcPr>
          <w:p w14:paraId="4A5A837F" w14:textId="77777777" w:rsidR="00D64FD2" w:rsidRPr="00B47946" w:rsidRDefault="00D64FD2" w:rsidP="00D64FD2">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Quality institutions [s]</w:t>
            </w:r>
          </w:p>
        </w:tc>
        <w:tc>
          <w:tcPr>
            <w:tcW w:w="1200" w:type="dxa"/>
            <w:tcBorders>
              <w:top w:val="nil"/>
              <w:left w:val="nil"/>
              <w:bottom w:val="nil"/>
              <w:right w:val="nil"/>
            </w:tcBorders>
          </w:tcPr>
          <w:p w14:paraId="0D7377A1" w14:textId="77777777" w:rsidR="00D64FD2" w:rsidRPr="00B47946" w:rsidRDefault="00D64FD2" w:rsidP="00D64FD2">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21C122D2" w14:textId="188296EE" w:rsidR="00D64FD2" w:rsidRPr="00D64FD2" w:rsidRDefault="00D64FD2" w:rsidP="00D64FD2">
            <w:pPr>
              <w:widowControl w:val="0"/>
              <w:autoSpaceDE w:val="0"/>
              <w:autoSpaceDN w:val="0"/>
              <w:adjustRightInd w:val="0"/>
              <w:spacing w:line="256" w:lineRule="auto"/>
              <w:jc w:val="center"/>
              <w:rPr>
                <w:rFonts w:ascii="Times New Roman" w:hAnsi="Times New Roman"/>
                <w:b/>
                <w:bCs/>
                <w:sz w:val="20"/>
                <w:szCs w:val="20"/>
              </w:rPr>
            </w:pPr>
            <w:r w:rsidRPr="00D64FD2">
              <w:rPr>
                <w:rFonts w:ascii="Times New Roman" w:hAnsi="Times New Roman"/>
                <w:b/>
                <w:bCs/>
                <w:sz w:val="20"/>
                <w:szCs w:val="20"/>
              </w:rPr>
              <w:t>-0.1221**</w:t>
            </w:r>
          </w:p>
        </w:tc>
        <w:tc>
          <w:tcPr>
            <w:tcW w:w="1201" w:type="dxa"/>
            <w:tcBorders>
              <w:top w:val="nil"/>
              <w:left w:val="nil"/>
              <w:bottom w:val="nil"/>
              <w:right w:val="nil"/>
            </w:tcBorders>
          </w:tcPr>
          <w:p w14:paraId="0961A922" w14:textId="77777777" w:rsidR="00D64FD2" w:rsidRPr="00D64FD2" w:rsidRDefault="00D64FD2" w:rsidP="00D64FD2">
            <w:pPr>
              <w:widowControl w:val="0"/>
              <w:autoSpaceDE w:val="0"/>
              <w:autoSpaceDN w:val="0"/>
              <w:adjustRightInd w:val="0"/>
              <w:spacing w:line="256" w:lineRule="auto"/>
              <w:jc w:val="center"/>
              <w:rPr>
                <w:rFonts w:ascii="Times New Roman" w:hAnsi="Times New Roman"/>
                <w:b/>
                <w:bCs/>
                <w:sz w:val="20"/>
                <w:szCs w:val="20"/>
              </w:rPr>
            </w:pPr>
          </w:p>
        </w:tc>
        <w:tc>
          <w:tcPr>
            <w:tcW w:w="1200" w:type="dxa"/>
            <w:tcBorders>
              <w:top w:val="nil"/>
              <w:left w:val="nil"/>
              <w:bottom w:val="nil"/>
              <w:right w:val="nil"/>
            </w:tcBorders>
          </w:tcPr>
          <w:p w14:paraId="02A244D6" w14:textId="77777777" w:rsidR="00D64FD2" w:rsidRPr="00D64FD2" w:rsidRDefault="00D64FD2" w:rsidP="00D64FD2">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26378429" w14:textId="64E4E1C7" w:rsidR="00D64FD2" w:rsidRPr="00D64FD2" w:rsidRDefault="00D64FD2" w:rsidP="00D64FD2">
            <w:pPr>
              <w:widowControl w:val="0"/>
              <w:autoSpaceDE w:val="0"/>
              <w:autoSpaceDN w:val="0"/>
              <w:adjustRightInd w:val="0"/>
              <w:spacing w:line="256" w:lineRule="auto"/>
              <w:jc w:val="center"/>
              <w:rPr>
                <w:rFonts w:ascii="Times New Roman" w:hAnsi="Times New Roman"/>
                <w:b/>
                <w:bCs/>
                <w:sz w:val="20"/>
                <w:szCs w:val="20"/>
              </w:rPr>
            </w:pPr>
            <w:r w:rsidRPr="00D64FD2">
              <w:rPr>
                <w:rFonts w:ascii="Times New Roman" w:hAnsi="Times New Roman"/>
                <w:b/>
                <w:bCs/>
                <w:sz w:val="20"/>
                <w:szCs w:val="20"/>
              </w:rPr>
              <w:t>-0.1059**</w:t>
            </w:r>
          </w:p>
        </w:tc>
        <w:tc>
          <w:tcPr>
            <w:tcW w:w="1201" w:type="dxa"/>
            <w:tcBorders>
              <w:top w:val="nil"/>
              <w:left w:val="nil"/>
              <w:bottom w:val="nil"/>
              <w:right w:val="nil"/>
            </w:tcBorders>
          </w:tcPr>
          <w:p w14:paraId="3AD5D823" w14:textId="3BB68DC6" w:rsidR="00D64FD2" w:rsidRPr="00D64FD2" w:rsidRDefault="00D64FD2" w:rsidP="00D64FD2">
            <w:pPr>
              <w:widowControl w:val="0"/>
              <w:autoSpaceDE w:val="0"/>
              <w:autoSpaceDN w:val="0"/>
              <w:adjustRightInd w:val="0"/>
              <w:spacing w:line="256" w:lineRule="auto"/>
              <w:jc w:val="center"/>
              <w:rPr>
                <w:rFonts w:ascii="Times New Roman" w:hAnsi="Times New Roman"/>
                <w:b/>
                <w:bCs/>
                <w:sz w:val="20"/>
                <w:szCs w:val="20"/>
              </w:rPr>
            </w:pPr>
            <w:r w:rsidRPr="00D64FD2">
              <w:rPr>
                <w:rFonts w:ascii="Times New Roman" w:hAnsi="Times New Roman"/>
                <w:b/>
                <w:bCs/>
                <w:sz w:val="20"/>
                <w:szCs w:val="20"/>
              </w:rPr>
              <w:t>-0.1272**</w:t>
            </w:r>
          </w:p>
        </w:tc>
      </w:tr>
      <w:tr w:rsidR="00D64FD2" w:rsidRPr="00D64FD2" w14:paraId="456481A3" w14:textId="77777777" w:rsidTr="001A4090">
        <w:trPr>
          <w:trHeight w:val="295"/>
        </w:trPr>
        <w:tc>
          <w:tcPr>
            <w:tcW w:w="2835" w:type="dxa"/>
          </w:tcPr>
          <w:p w14:paraId="5A168F98" w14:textId="77777777" w:rsidR="00D64FD2" w:rsidRPr="00B47946" w:rsidRDefault="00D64FD2" w:rsidP="00D64FD2">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2E8F9DBA" w14:textId="77777777" w:rsidR="00D64FD2" w:rsidRPr="00B47946" w:rsidRDefault="00D64FD2" w:rsidP="00D64FD2">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56A2A470" w14:textId="6569AFC8" w:rsidR="00D64FD2" w:rsidRPr="00D64FD2" w:rsidRDefault="00D64FD2" w:rsidP="00D64FD2">
            <w:pPr>
              <w:widowControl w:val="0"/>
              <w:autoSpaceDE w:val="0"/>
              <w:autoSpaceDN w:val="0"/>
              <w:adjustRightInd w:val="0"/>
              <w:spacing w:line="256" w:lineRule="auto"/>
              <w:jc w:val="center"/>
              <w:rPr>
                <w:rFonts w:ascii="Times New Roman" w:hAnsi="Times New Roman"/>
                <w:b/>
                <w:bCs/>
                <w:sz w:val="20"/>
                <w:szCs w:val="20"/>
              </w:rPr>
            </w:pPr>
            <w:r w:rsidRPr="00D64FD2">
              <w:rPr>
                <w:rFonts w:ascii="Times New Roman" w:hAnsi="Times New Roman"/>
                <w:b/>
                <w:bCs/>
                <w:sz w:val="20"/>
                <w:szCs w:val="20"/>
              </w:rPr>
              <w:t>(0.0535)</w:t>
            </w:r>
          </w:p>
        </w:tc>
        <w:tc>
          <w:tcPr>
            <w:tcW w:w="1201" w:type="dxa"/>
            <w:tcBorders>
              <w:top w:val="nil"/>
              <w:left w:val="nil"/>
              <w:bottom w:val="nil"/>
              <w:right w:val="nil"/>
            </w:tcBorders>
          </w:tcPr>
          <w:p w14:paraId="388B3B8C" w14:textId="77777777" w:rsidR="00D64FD2" w:rsidRPr="00D64FD2" w:rsidRDefault="00D64FD2" w:rsidP="00D64FD2">
            <w:pPr>
              <w:widowControl w:val="0"/>
              <w:autoSpaceDE w:val="0"/>
              <w:autoSpaceDN w:val="0"/>
              <w:adjustRightInd w:val="0"/>
              <w:spacing w:line="256" w:lineRule="auto"/>
              <w:jc w:val="center"/>
              <w:rPr>
                <w:rFonts w:ascii="Times New Roman" w:hAnsi="Times New Roman"/>
                <w:b/>
                <w:bCs/>
                <w:sz w:val="20"/>
                <w:szCs w:val="20"/>
              </w:rPr>
            </w:pPr>
          </w:p>
        </w:tc>
        <w:tc>
          <w:tcPr>
            <w:tcW w:w="1200" w:type="dxa"/>
            <w:tcBorders>
              <w:top w:val="nil"/>
              <w:left w:val="nil"/>
              <w:bottom w:val="nil"/>
              <w:right w:val="nil"/>
            </w:tcBorders>
          </w:tcPr>
          <w:p w14:paraId="5078420D" w14:textId="77777777" w:rsidR="00D64FD2" w:rsidRPr="00D64FD2" w:rsidRDefault="00D64FD2" w:rsidP="00D64FD2">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308ABE8C" w14:textId="2289771B" w:rsidR="00D64FD2" w:rsidRPr="00D64FD2" w:rsidRDefault="00D64FD2" w:rsidP="00D64FD2">
            <w:pPr>
              <w:widowControl w:val="0"/>
              <w:autoSpaceDE w:val="0"/>
              <w:autoSpaceDN w:val="0"/>
              <w:adjustRightInd w:val="0"/>
              <w:spacing w:line="256" w:lineRule="auto"/>
              <w:jc w:val="center"/>
              <w:rPr>
                <w:rFonts w:ascii="Times New Roman" w:hAnsi="Times New Roman"/>
                <w:b/>
                <w:bCs/>
                <w:sz w:val="20"/>
                <w:szCs w:val="20"/>
              </w:rPr>
            </w:pPr>
            <w:r w:rsidRPr="00D64FD2">
              <w:rPr>
                <w:rFonts w:ascii="Times New Roman" w:hAnsi="Times New Roman"/>
                <w:b/>
                <w:bCs/>
                <w:sz w:val="20"/>
                <w:szCs w:val="20"/>
              </w:rPr>
              <w:t>(0.0454)</w:t>
            </w:r>
          </w:p>
        </w:tc>
        <w:tc>
          <w:tcPr>
            <w:tcW w:w="1201" w:type="dxa"/>
            <w:tcBorders>
              <w:top w:val="nil"/>
              <w:left w:val="nil"/>
              <w:bottom w:val="nil"/>
              <w:right w:val="nil"/>
            </w:tcBorders>
          </w:tcPr>
          <w:p w14:paraId="55BCC1D2" w14:textId="0EAB0C6C" w:rsidR="00D64FD2" w:rsidRPr="00D64FD2" w:rsidRDefault="00D64FD2" w:rsidP="00D64FD2">
            <w:pPr>
              <w:widowControl w:val="0"/>
              <w:autoSpaceDE w:val="0"/>
              <w:autoSpaceDN w:val="0"/>
              <w:adjustRightInd w:val="0"/>
              <w:spacing w:line="256" w:lineRule="auto"/>
              <w:jc w:val="center"/>
              <w:rPr>
                <w:rFonts w:ascii="Times New Roman" w:hAnsi="Times New Roman"/>
                <w:b/>
                <w:bCs/>
                <w:sz w:val="20"/>
                <w:szCs w:val="20"/>
              </w:rPr>
            </w:pPr>
            <w:r w:rsidRPr="00D64FD2">
              <w:rPr>
                <w:rFonts w:ascii="Times New Roman" w:hAnsi="Times New Roman"/>
                <w:b/>
                <w:bCs/>
                <w:sz w:val="20"/>
                <w:szCs w:val="20"/>
              </w:rPr>
              <w:t>(0.0538)</w:t>
            </w:r>
          </w:p>
        </w:tc>
      </w:tr>
      <w:tr w:rsidR="00D64FD2" w:rsidRPr="00B47946" w14:paraId="7D005FCF" w14:textId="77777777" w:rsidTr="001A4090">
        <w:trPr>
          <w:trHeight w:val="119"/>
        </w:trPr>
        <w:tc>
          <w:tcPr>
            <w:tcW w:w="2835" w:type="dxa"/>
            <w:hideMark/>
          </w:tcPr>
          <w:p w14:paraId="3BCE16B8" w14:textId="77777777" w:rsidR="00D64FD2" w:rsidRPr="00B47946" w:rsidRDefault="00D64FD2" w:rsidP="00D64FD2">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Polity index [s]</w:t>
            </w:r>
          </w:p>
        </w:tc>
        <w:tc>
          <w:tcPr>
            <w:tcW w:w="1200" w:type="dxa"/>
            <w:tcBorders>
              <w:top w:val="nil"/>
              <w:left w:val="nil"/>
              <w:bottom w:val="nil"/>
              <w:right w:val="nil"/>
            </w:tcBorders>
          </w:tcPr>
          <w:p w14:paraId="6C4A55C7" w14:textId="77777777" w:rsidR="00D64FD2" w:rsidRPr="00B47946" w:rsidRDefault="00D64FD2" w:rsidP="00D64FD2">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7AC99153" w14:textId="530834E5" w:rsidR="00D64FD2" w:rsidRPr="00B47946" w:rsidRDefault="00D64FD2" w:rsidP="00D64FD2">
            <w:pPr>
              <w:widowControl w:val="0"/>
              <w:autoSpaceDE w:val="0"/>
              <w:autoSpaceDN w:val="0"/>
              <w:adjustRightInd w:val="0"/>
              <w:spacing w:line="256" w:lineRule="auto"/>
              <w:jc w:val="center"/>
              <w:rPr>
                <w:rFonts w:ascii="Times New Roman" w:hAnsi="Times New Roman"/>
                <w:sz w:val="20"/>
                <w:szCs w:val="20"/>
              </w:rPr>
            </w:pPr>
            <w:r w:rsidRPr="00727FC3">
              <w:rPr>
                <w:rFonts w:ascii="Times New Roman" w:hAnsi="Times New Roman"/>
                <w:sz w:val="20"/>
                <w:szCs w:val="20"/>
              </w:rPr>
              <w:t>-0.0051</w:t>
            </w:r>
          </w:p>
        </w:tc>
        <w:tc>
          <w:tcPr>
            <w:tcW w:w="1201" w:type="dxa"/>
            <w:tcBorders>
              <w:top w:val="nil"/>
              <w:left w:val="nil"/>
              <w:bottom w:val="nil"/>
              <w:right w:val="nil"/>
            </w:tcBorders>
          </w:tcPr>
          <w:p w14:paraId="21D91BDC" w14:textId="77777777" w:rsidR="00D64FD2" w:rsidRPr="00B47946" w:rsidRDefault="00D64FD2" w:rsidP="00D64FD2">
            <w:pPr>
              <w:widowControl w:val="0"/>
              <w:autoSpaceDE w:val="0"/>
              <w:autoSpaceDN w:val="0"/>
              <w:adjustRightInd w:val="0"/>
              <w:spacing w:line="256" w:lineRule="auto"/>
              <w:jc w:val="center"/>
              <w:rPr>
                <w:rFonts w:ascii="Times New Roman" w:hAnsi="Times New Roman"/>
                <w:b/>
                <w:bCs/>
                <w:sz w:val="20"/>
                <w:szCs w:val="20"/>
              </w:rPr>
            </w:pPr>
          </w:p>
        </w:tc>
        <w:tc>
          <w:tcPr>
            <w:tcW w:w="1200" w:type="dxa"/>
            <w:tcBorders>
              <w:top w:val="nil"/>
              <w:left w:val="nil"/>
              <w:bottom w:val="nil"/>
              <w:right w:val="nil"/>
            </w:tcBorders>
          </w:tcPr>
          <w:p w14:paraId="210E8065" w14:textId="77777777" w:rsidR="00D64FD2" w:rsidRPr="00B47946" w:rsidRDefault="00D64FD2" w:rsidP="00D64FD2">
            <w:pPr>
              <w:widowControl w:val="0"/>
              <w:autoSpaceDE w:val="0"/>
              <w:autoSpaceDN w:val="0"/>
              <w:adjustRightInd w:val="0"/>
              <w:spacing w:line="256" w:lineRule="auto"/>
              <w:jc w:val="center"/>
              <w:rPr>
                <w:rFonts w:ascii="Times New Roman" w:hAnsi="Times New Roman"/>
                <w:sz w:val="20"/>
                <w:szCs w:val="20"/>
              </w:rPr>
            </w:pPr>
          </w:p>
        </w:tc>
        <w:tc>
          <w:tcPr>
            <w:tcW w:w="1201" w:type="dxa"/>
            <w:tcBorders>
              <w:top w:val="nil"/>
              <w:left w:val="nil"/>
              <w:bottom w:val="nil"/>
              <w:right w:val="nil"/>
            </w:tcBorders>
          </w:tcPr>
          <w:p w14:paraId="44606261" w14:textId="7CE20EBA" w:rsidR="00D64FD2" w:rsidRPr="00B47946" w:rsidRDefault="00D64FD2" w:rsidP="00D64FD2">
            <w:pPr>
              <w:widowControl w:val="0"/>
              <w:autoSpaceDE w:val="0"/>
              <w:autoSpaceDN w:val="0"/>
              <w:adjustRightInd w:val="0"/>
              <w:spacing w:line="256" w:lineRule="auto"/>
              <w:jc w:val="center"/>
              <w:rPr>
                <w:rFonts w:ascii="Times New Roman" w:hAnsi="Times New Roman"/>
                <w:sz w:val="20"/>
                <w:szCs w:val="20"/>
              </w:rPr>
            </w:pPr>
            <w:r w:rsidRPr="00727FC3">
              <w:rPr>
                <w:rFonts w:ascii="Times New Roman" w:hAnsi="Times New Roman"/>
                <w:sz w:val="20"/>
                <w:szCs w:val="20"/>
              </w:rPr>
              <w:t>-0.0005</w:t>
            </w:r>
          </w:p>
        </w:tc>
        <w:tc>
          <w:tcPr>
            <w:tcW w:w="1201" w:type="dxa"/>
            <w:tcBorders>
              <w:top w:val="nil"/>
              <w:left w:val="nil"/>
              <w:bottom w:val="nil"/>
              <w:right w:val="nil"/>
            </w:tcBorders>
          </w:tcPr>
          <w:p w14:paraId="40AB0C37" w14:textId="075BF819" w:rsidR="00D64FD2" w:rsidRPr="00B47946" w:rsidRDefault="00D64FD2" w:rsidP="00D64FD2">
            <w:pPr>
              <w:widowControl w:val="0"/>
              <w:autoSpaceDE w:val="0"/>
              <w:autoSpaceDN w:val="0"/>
              <w:adjustRightInd w:val="0"/>
              <w:spacing w:line="256" w:lineRule="auto"/>
              <w:jc w:val="center"/>
              <w:rPr>
                <w:rFonts w:ascii="Times New Roman" w:hAnsi="Times New Roman"/>
                <w:sz w:val="20"/>
                <w:szCs w:val="20"/>
              </w:rPr>
            </w:pPr>
            <w:r w:rsidRPr="00727FC3">
              <w:rPr>
                <w:rFonts w:ascii="Times New Roman" w:hAnsi="Times New Roman"/>
                <w:sz w:val="20"/>
                <w:szCs w:val="20"/>
              </w:rPr>
              <w:t>-0.0012</w:t>
            </w:r>
          </w:p>
        </w:tc>
      </w:tr>
      <w:tr w:rsidR="00D64FD2" w:rsidRPr="00B47946" w14:paraId="22D579AC" w14:textId="77777777" w:rsidTr="001A4090">
        <w:trPr>
          <w:trHeight w:val="278"/>
        </w:trPr>
        <w:tc>
          <w:tcPr>
            <w:tcW w:w="2835" w:type="dxa"/>
          </w:tcPr>
          <w:p w14:paraId="1268937E" w14:textId="77777777" w:rsidR="00D64FD2" w:rsidRPr="00B47946" w:rsidRDefault="00D64FD2" w:rsidP="00D64FD2">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50EF1606" w14:textId="77777777" w:rsidR="00D64FD2" w:rsidRPr="00B47946" w:rsidRDefault="00D64FD2" w:rsidP="00D64FD2">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7F2CC86E" w14:textId="6E499ABD" w:rsidR="00D64FD2" w:rsidRPr="00B47946" w:rsidRDefault="00D64FD2" w:rsidP="00D64FD2">
            <w:pPr>
              <w:widowControl w:val="0"/>
              <w:autoSpaceDE w:val="0"/>
              <w:autoSpaceDN w:val="0"/>
              <w:adjustRightInd w:val="0"/>
              <w:spacing w:line="256" w:lineRule="auto"/>
              <w:jc w:val="center"/>
              <w:rPr>
                <w:rFonts w:ascii="Times New Roman" w:hAnsi="Times New Roman"/>
                <w:sz w:val="20"/>
                <w:szCs w:val="20"/>
              </w:rPr>
            </w:pPr>
            <w:r w:rsidRPr="00727FC3">
              <w:rPr>
                <w:rFonts w:ascii="Times New Roman" w:hAnsi="Times New Roman"/>
                <w:sz w:val="20"/>
                <w:szCs w:val="20"/>
              </w:rPr>
              <w:t>(0.0268)</w:t>
            </w:r>
          </w:p>
        </w:tc>
        <w:tc>
          <w:tcPr>
            <w:tcW w:w="1201" w:type="dxa"/>
            <w:tcBorders>
              <w:top w:val="nil"/>
              <w:left w:val="nil"/>
              <w:bottom w:val="nil"/>
              <w:right w:val="nil"/>
            </w:tcBorders>
          </w:tcPr>
          <w:p w14:paraId="74122582" w14:textId="77777777" w:rsidR="00D64FD2" w:rsidRPr="00B47946" w:rsidRDefault="00D64FD2" w:rsidP="00D64FD2">
            <w:pPr>
              <w:widowControl w:val="0"/>
              <w:autoSpaceDE w:val="0"/>
              <w:autoSpaceDN w:val="0"/>
              <w:adjustRightInd w:val="0"/>
              <w:spacing w:line="256" w:lineRule="auto"/>
              <w:jc w:val="center"/>
              <w:rPr>
                <w:rFonts w:ascii="Times New Roman" w:hAnsi="Times New Roman"/>
                <w:b/>
                <w:bCs/>
                <w:sz w:val="20"/>
                <w:szCs w:val="20"/>
              </w:rPr>
            </w:pPr>
          </w:p>
        </w:tc>
        <w:tc>
          <w:tcPr>
            <w:tcW w:w="1200" w:type="dxa"/>
            <w:tcBorders>
              <w:top w:val="nil"/>
              <w:left w:val="nil"/>
              <w:bottom w:val="nil"/>
              <w:right w:val="nil"/>
            </w:tcBorders>
          </w:tcPr>
          <w:p w14:paraId="7735EEAC" w14:textId="77777777" w:rsidR="00D64FD2" w:rsidRPr="00B47946" w:rsidRDefault="00D64FD2" w:rsidP="00D64FD2">
            <w:pPr>
              <w:widowControl w:val="0"/>
              <w:autoSpaceDE w:val="0"/>
              <w:autoSpaceDN w:val="0"/>
              <w:adjustRightInd w:val="0"/>
              <w:spacing w:line="256" w:lineRule="auto"/>
              <w:jc w:val="center"/>
              <w:rPr>
                <w:rFonts w:ascii="Times New Roman" w:hAnsi="Times New Roman"/>
                <w:sz w:val="20"/>
                <w:szCs w:val="20"/>
              </w:rPr>
            </w:pPr>
          </w:p>
        </w:tc>
        <w:tc>
          <w:tcPr>
            <w:tcW w:w="1201" w:type="dxa"/>
            <w:tcBorders>
              <w:top w:val="nil"/>
              <w:left w:val="nil"/>
              <w:bottom w:val="nil"/>
              <w:right w:val="nil"/>
            </w:tcBorders>
          </w:tcPr>
          <w:p w14:paraId="6B1245D3" w14:textId="18C245B0" w:rsidR="00D64FD2" w:rsidRPr="00B47946" w:rsidRDefault="00D64FD2" w:rsidP="00D64FD2">
            <w:pPr>
              <w:widowControl w:val="0"/>
              <w:autoSpaceDE w:val="0"/>
              <w:autoSpaceDN w:val="0"/>
              <w:adjustRightInd w:val="0"/>
              <w:spacing w:line="256" w:lineRule="auto"/>
              <w:jc w:val="center"/>
              <w:rPr>
                <w:rFonts w:ascii="Times New Roman" w:hAnsi="Times New Roman"/>
                <w:sz w:val="20"/>
                <w:szCs w:val="20"/>
              </w:rPr>
            </w:pPr>
            <w:r w:rsidRPr="00727FC3">
              <w:rPr>
                <w:rFonts w:ascii="Times New Roman" w:hAnsi="Times New Roman"/>
                <w:sz w:val="20"/>
                <w:szCs w:val="20"/>
              </w:rPr>
              <w:t>(0.0280)</w:t>
            </w:r>
          </w:p>
        </w:tc>
        <w:tc>
          <w:tcPr>
            <w:tcW w:w="1201" w:type="dxa"/>
            <w:tcBorders>
              <w:top w:val="nil"/>
              <w:left w:val="nil"/>
              <w:bottom w:val="nil"/>
              <w:right w:val="nil"/>
            </w:tcBorders>
          </w:tcPr>
          <w:p w14:paraId="370DADE8" w14:textId="6FF842AF" w:rsidR="00D64FD2" w:rsidRPr="00B47946" w:rsidRDefault="00D64FD2" w:rsidP="00D64FD2">
            <w:pPr>
              <w:widowControl w:val="0"/>
              <w:autoSpaceDE w:val="0"/>
              <w:autoSpaceDN w:val="0"/>
              <w:adjustRightInd w:val="0"/>
              <w:spacing w:line="256" w:lineRule="auto"/>
              <w:jc w:val="center"/>
              <w:rPr>
                <w:rFonts w:ascii="Times New Roman" w:hAnsi="Times New Roman"/>
                <w:sz w:val="20"/>
                <w:szCs w:val="20"/>
              </w:rPr>
            </w:pPr>
            <w:r w:rsidRPr="00727FC3">
              <w:rPr>
                <w:rFonts w:ascii="Times New Roman" w:hAnsi="Times New Roman"/>
                <w:sz w:val="20"/>
                <w:szCs w:val="20"/>
              </w:rPr>
              <w:t>(0.0281)</w:t>
            </w:r>
          </w:p>
        </w:tc>
      </w:tr>
      <w:tr w:rsidR="00D64FD2" w:rsidRPr="00B47946" w14:paraId="22509F08" w14:textId="77777777" w:rsidTr="001A4090">
        <w:trPr>
          <w:trHeight w:val="295"/>
        </w:trPr>
        <w:tc>
          <w:tcPr>
            <w:tcW w:w="2835" w:type="dxa"/>
            <w:hideMark/>
          </w:tcPr>
          <w:p w14:paraId="72A96D89" w14:textId="77777777" w:rsidR="00D64FD2" w:rsidRPr="00B47946" w:rsidRDefault="00D64FD2" w:rsidP="00D64FD2">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Trade dependency</w:t>
            </w:r>
          </w:p>
        </w:tc>
        <w:tc>
          <w:tcPr>
            <w:tcW w:w="1200" w:type="dxa"/>
          </w:tcPr>
          <w:p w14:paraId="68DC077E" w14:textId="77777777" w:rsidR="00D64FD2" w:rsidRPr="00B47946" w:rsidRDefault="00D64FD2" w:rsidP="00D64FD2">
            <w:pPr>
              <w:widowControl w:val="0"/>
              <w:autoSpaceDE w:val="0"/>
              <w:autoSpaceDN w:val="0"/>
              <w:adjustRightInd w:val="0"/>
              <w:spacing w:line="256" w:lineRule="auto"/>
              <w:jc w:val="center"/>
              <w:rPr>
                <w:rFonts w:ascii="Times New Roman" w:hAnsi="Times New Roman"/>
                <w:b/>
                <w:bCs/>
                <w:sz w:val="20"/>
                <w:szCs w:val="20"/>
              </w:rPr>
            </w:pPr>
          </w:p>
        </w:tc>
        <w:tc>
          <w:tcPr>
            <w:tcW w:w="1201" w:type="dxa"/>
          </w:tcPr>
          <w:p w14:paraId="5C186E2C" w14:textId="77777777" w:rsidR="00D64FD2" w:rsidRPr="00B47946" w:rsidRDefault="00D64FD2" w:rsidP="00D64FD2">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3047826D" w14:textId="77777777" w:rsidR="00D64FD2" w:rsidRPr="00B47946" w:rsidRDefault="00D64FD2" w:rsidP="00D64FD2">
            <w:pPr>
              <w:widowControl w:val="0"/>
              <w:autoSpaceDE w:val="0"/>
              <w:autoSpaceDN w:val="0"/>
              <w:adjustRightInd w:val="0"/>
              <w:spacing w:line="256" w:lineRule="auto"/>
              <w:jc w:val="center"/>
              <w:rPr>
                <w:rFonts w:ascii="Times New Roman" w:hAnsi="Times New Roman"/>
                <w:b/>
                <w:bCs/>
                <w:sz w:val="20"/>
                <w:szCs w:val="20"/>
              </w:rPr>
            </w:pPr>
          </w:p>
        </w:tc>
        <w:tc>
          <w:tcPr>
            <w:tcW w:w="1200" w:type="dxa"/>
          </w:tcPr>
          <w:p w14:paraId="42634D6A" w14:textId="77777777" w:rsidR="00D64FD2" w:rsidRPr="00B47946" w:rsidRDefault="00D64FD2" w:rsidP="00D64FD2">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769DAFB9" w14:textId="77777777" w:rsidR="00D64FD2" w:rsidRPr="00B47946" w:rsidRDefault="00D64FD2" w:rsidP="00D64FD2">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1A6B52B5" w14:textId="77777777" w:rsidR="00D64FD2" w:rsidRPr="00B47946" w:rsidRDefault="00D64FD2" w:rsidP="00D64FD2">
            <w:pPr>
              <w:widowControl w:val="0"/>
              <w:autoSpaceDE w:val="0"/>
              <w:autoSpaceDN w:val="0"/>
              <w:adjustRightInd w:val="0"/>
              <w:spacing w:line="256" w:lineRule="auto"/>
              <w:jc w:val="center"/>
              <w:rPr>
                <w:rFonts w:ascii="Times New Roman" w:hAnsi="Times New Roman"/>
                <w:sz w:val="20"/>
                <w:szCs w:val="20"/>
              </w:rPr>
            </w:pPr>
          </w:p>
        </w:tc>
      </w:tr>
      <w:tr w:rsidR="00D64FD2" w:rsidRPr="00B47946" w14:paraId="7B2FAD54" w14:textId="77777777" w:rsidTr="001A4090">
        <w:trPr>
          <w:trHeight w:val="278"/>
        </w:trPr>
        <w:tc>
          <w:tcPr>
            <w:tcW w:w="2835" w:type="dxa"/>
            <w:hideMark/>
          </w:tcPr>
          <w:p w14:paraId="09F1AF01" w14:textId="77777777" w:rsidR="00D64FD2" w:rsidRPr="00B47946" w:rsidRDefault="00D64FD2" w:rsidP="00D64FD2">
            <w:pPr>
              <w:widowControl w:val="0"/>
              <w:autoSpaceDE w:val="0"/>
              <w:autoSpaceDN w:val="0"/>
              <w:adjustRightInd w:val="0"/>
              <w:spacing w:line="256" w:lineRule="auto"/>
              <w:rPr>
                <w:rFonts w:ascii="Times New Roman" w:hAnsi="Times New Roman"/>
                <w:sz w:val="20"/>
                <w:szCs w:val="20"/>
              </w:rPr>
            </w:pPr>
            <w:r>
              <w:rPr>
                <w:rFonts w:ascii="Times New Roman" w:hAnsi="Times New Roman"/>
                <w:sz w:val="20"/>
                <w:szCs w:val="20"/>
              </w:rPr>
              <w:t>Trade share (% GDP)</w:t>
            </w:r>
            <w:r w:rsidRPr="00B47946">
              <w:rPr>
                <w:rFonts w:ascii="Times New Roman" w:hAnsi="Times New Roman"/>
                <w:sz w:val="20"/>
                <w:szCs w:val="20"/>
              </w:rPr>
              <w:t xml:space="preserve"> [s] </w:t>
            </w:r>
          </w:p>
        </w:tc>
        <w:tc>
          <w:tcPr>
            <w:tcW w:w="1200" w:type="dxa"/>
            <w:tcBorders>
              <w:top w:val="nil"/>
              <w:left w:val="nil"/>
              <w:bottom w:val="nil"/>
              <w:right w:val="nil"/>
            </w:tcBorders>
          </w:tcPr>
          <w:p w14:paraId="17D37C94" w14:textId="2DB173DA" w:rsidR="00D64FD2" w:rsidRPr="00B47946" w:rsidRDefault="00D64FD2" w:rsidP="00D64FD2">
            <w:pPr>
              <w:widowControl w:val="0"/>
              <w:autoSpaceDE w:val="0"/>
              <w:autoSpaceDN w:val="0"/>
              <w:adjustRightInd w:val="0"/>
              <w:spacing w:line="256" w:lineRule="auto"/>
              <w:jc w:val="center"/>
              <w:rPr>
                <w:rFonts w:ascii="Times New Roman" w:hAnsi="Times New Roman"/>
                <w:b/>
                <w:bCs/>
                <w:sz w:val="20"/>
                <w:szCs w:val="20"/>
              </w:rPr>
            </w:pPr>
            <w:r w:rsidRPr="00727FC3">
              <w:rPr>
                <w:rFonts w:ascii="Times New Roman" w:hAnsi="Times New Roman"/>
                <w:sz w:val="20"/>
                <w:szCs w:val="20"/>
              </w:rPr>
              <w:t>-0.0343</w:t>
            </w:r>
          </w:p>
        </w:tc>
        <w:tc>
          <w:tcPr>
            <w:tcW w:w="1201" w:type="dxa"/>
            <w:tcBorders>
              <w:top w:val="nil"/>
              <w:left w:val="nil"/>
              <w:bottom w:val="nil"/>
              <w:right w:val="nil"/>
            </w:tcBorders>
          </w:tcPr>
          <w:p w14:paraId="275EEA9F" w14:textId="0BB63662" w:rsidR="00D64FD2" w:rsidRPr="00D64FD2" w:rsidRDefault="00D64FD2" w:rsidP="00D64FD2">
            <w:pPr>
              <w:widowControl w:val="0"/>
              <w:autoSpaceDE w:val="0"/>
              <w:autoSpaceDN w:val="0"/>
              <w:adjustRightInd w:val="0"/>
              <w:spacing w:line="256" w:lineRule="auto"/>
              <w:jc w:val="center"/>
              <w:rPr>
                <w:rFonts w:ascii="Times New Roman" w:hAnsi="Times New Roman"/>
                <w:b/>
                <w:bCs/>
                <w:sz w:val="20"/>
                <w:szCs w:val="20"/>
              </w:rPr>
            </w:pPr>
            <w:r w:rsidRPr="00D64FD2">
              <w:rPr>
                <w:rFonts w:ascii="Times New Roman" w:hAnsi="Times New Roman"/>
                <w:b/>
                <w:bCs/>
                <w:sz w:val="20"/>
                <w:szCs w:val="20"/>
              </w:rPr>
              <w:t>-0.0437*</w:t>
            </w:r>
          </w:p>
        </w:tc>
        <w:tc>
          <w:tcPr>
            <w:tcW w:w="1201" w:type="dxa"/>
            <w:tcBorders>
              <w:top w:val="nil"/>
              <w:left w:val="nil"/>
              <w:bottom w:val="nil"/>
              <w:right w:val="nil"/>
            </w:tcBorders>
          </w:tcPr>
          <w:p w14:paraId="7F5B99B8" w14:textId="68510C50" w:rsidR="00D64FD2" w:rsidRPr="00B47946" w:rsidRDefault="00D64FD2" w:rsidP="00D64FD2">
            <w:pPr>
              <w:widowControl w:val="0"/>
              <w:autoSpaceDE w:val="0"/>
              <w:autoSpaceDN w:val="0"/>
              <w:adjustRightInd w:val="0"/>
              <w:spacing w:line="256" w:lineRule="auto"/>
              <w:jc w:val="center"/>
              <w:rPr>
                <w:rFonts w:ascii="Times New Roman" w:hAnsi="Times New Roman"/>
                <w:b/>
                <w:bCs/>
                <w:sz w:val="20"/>
                <w:szCs w:val="20"/>
              </w:rPr>
            </w:pPr>
            <w:r w:rsidRPr="00727FC3">
              <w:rPr>
                <w:rFonts w:ascii="Times New Roman" w:hAnsi="Times New Roman"/>
                <w:sz w:val="20"/>
                <w:szCs w:val="20"/>
              </w:rPr>
              <w:t>-0.0107</w:t>
            </w:r>
          </w:p>
        </w:tc>
        <w:tc>
          <w:tcPr>
            <w:tcW w:w="1200" w:type="dxa"/>
            <w:tcBorders>
              <w:top w:val="nil"/>
              <w:left w:val="nil"/>
              <w:bottom w:val="nil"/>
              <w:right w:val="nil"/>
            </w:tcBorders>
          </w:tcPr>
          <w:p w14:paraId="78251E61" w14:textId="08525A8B" w:rsidR="00D64FD2" w:rsidRPr="00B47946" w:rsidRDefault="00D64FD2" w:rsidP="00D64FD2">
            <w:pPr>
              <w:widowControl w:val="0"/>
              <w:autoSpaceDE w:val="0"/>
              <w:autoSpaceDN w:val="0"/>
              <w:adjustRightInd w:val="0"/>
              <w:spacing w:line="256" w:lineRule="auto"/>
              <w:jc w:val="center"/>
              <w:rPr>
                <w:rFonts w:ascii="Times New Roman" w:hAnsi="Times New Roman"/>
                <w:sz w:val="20"/>
                <w:szCs w:val="20"/>
              </w:rPr>
            </w:pPr>
            <w:r w:rsidRPr="00727FC3">
              <w:rPr>
                <w:rFonts w:ascii="Times New Roman" w:hAnsi="Times New Roman"/>
                <w:sz w:val="20"/>
                <w:szCs w:val="20"/>
              </w:rPr>
              <w:t>-0.0100</w:t>
            </w:r>
          </w:p>
        </w:tc>
        <w:tc>
          <w:tcPr>
            <w:tcW w:w="1201" w:type="dxa"/>
            <w:tcBorders>
              <w:top w:val="nil"/>
              <w:left w:val="nil"/>
              <w:bottom w:val="nil"/>
              <w:right w:val="nil"/>
            </w:tcBorders>
          </w:tcPr>
          <w:p w14:paraId="430B56DD" w14:textId="5A68352D" w:rsidR="00D64FD2" w:rsidRPr="00B47946" w:rsidRDefault="00D64FD2" w:rsidP="00D64FD2">
            <w:pPr>
              <w:widowControl w:val="0"/>
              <w:autoSpaceDE w:val="0"/>
              <w:autoSpaceDN w:val="0"/>
              <w:adjustRightInd w:val="0"/>
              <w:spacing w:line="256" w:lineRule="auto"/>
              <w:jc w:val="center"/>
              <w:rPr>
                <w:rFonts w:ascii="Times New Roman" w:hAnsi="Times New Roman"/>
                <w:sz w:val="20"/>
                <w:szCs w:val="20"/>
              </w:rPr>
            </w:pPr>
            <w:r w:rsidRPr="00727FC3">
              <w:rPr>
                <w:rFonts w:ascii="Times New Roman" w:hAnsi="Times New Roman"/>
                <w:sz w:val="20"/>
                <w:szCs w:val="20"/>
              </w:rPr>
              <w:t>-0.0189</w:t>
            </w:r>
          </w:p>
        </w:tc>
        <w:tc>
          <w:tcPr>
            <w:tcW w:w="1201" w:type="dxa"/>
            <w:tcBorders>
              <w:top w:val="nil"/>
              <w:left w:val="nil"/>
              <w:bottom w:val="nil"/>
              <w:right w:val="nil"/>
            </w:tcBorders>
          </w:tcPr>
          <w:p w14:paraId="25103E38" w14:textId="6ACCDF67" w:rsidR="00D64FD2" w:rsidRPr="00B47946" w:rsidRDefault="00D64FD2" w:rsidP="00D64FD2">
            <w:pPr>
              <w:widowControl w:val="0"/>
              <w:autoSpaceDE w:val="0"/>
              <w:autoSpaceDN w:val="0"/>
              <w:adjustRightInd w:val="0"/>
              <w:spacing w:line="256" w:lineRule="auto"/>
              <w:jc w:val="center"/>
              <w:rPr>
                <w:rFonts w:ascii="Times New Roman" w:hAnsi="Times New Roman"/>
                <w:b/>
                <w:bCs/>
                <w:sz w:val="20"/>
                <w:szCs w:val="20"/>
              </w:rPr>
            </w:pPr>
            <w:r w:rsidRPr="00727FC3">
              <w:rPr>
                <w:rFonts w:ascii="Times New Roman" w:hAnsi="Times New Roman"/>
                <w:sz w:val="20"/>
                <w:szCs w:val="20"/>
              </w:rPr>
              <w:t>-0.0198</w:t>
            </w:r>
          </w:p>
        </w:tc>
      </w:tr>
      <w:tr w:rsidR="00D64FD2" w:rsidRPr="00B47946" w14:paraId="450A5278" w14:textId="77777777" w:rsidTr="001A4090">
        <w:trPr>
          <w:trHeight w:val="278"/>
        </w:trPr>
        <w:tc>
          <w:tcPr>
            <w:tcW w:w="2835" w:type="dxa"/>
          </w:tcPr>
          <w:p w14:paraId="6F195830" w14:textId="77777777" w:rsidR="00D64FD2" w:rsidRPr="00B47946" w:rsidRDefault="00D64FD2" w:rsidP="00D64FD2">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3A592033" w14:textId="50A36D60" w:rsidR="00D64FD2" w:rsidRPr="00B47946" w:rsidRDefault="00D64FD2" w:rsidP="00D64FD2">
            <w:pPr>
              <w:widowControl w:val="0"/>
              <w:autoSpaceDE w:val="0"/>
              <w:autoSpaceDN w:val="0"/>
              <w:adjustRightInd w:val="0"/>
              <w:spacing w:line="256" w:lineRule="auto"/>
              <w:jc w:val="center"/>
              <w:rPr>
                <w:rFonts w:ascii="Times New Roman" w:hAnsi="Times New Roman"/>
                <w:b/>
                <w:bCs/>
                <w:sz w:val="20"/>
                <w:szCs w:val="20"/>
              </w:rPr>
            </w:pPr>
            <w:r w:rsidRPr="00727FC3">
              <w:rPr>
                <w:rFonts w:ascii="Times New Roman" w:hAnsi="Times New Roman"/>
                <w:sz w:val="20"/>
                <w:szCs w:val="20"/>
              </w:rPr>
              <w:t>(0.0251)</w:t>
            </w:r>
          </w:p>
        </w:tc>
        <w:tc>
          <w:tcPr>
            <w:tcW w:w="1201" w:type="dxa"/>
            <w:tcBorders>
              <w:top w:val="nil"/>
              <w:left w:val="nil"/>
              <w:bottom w:val="nil"/>
              <w:right w:val="nil"/>
            </w:tcBorders>
          </w:tcPr>
          <w:p w14:paraId="08351AA0" w14:textId="28A7D890" w:rsidR="00D64FD2" w:rsidRPr="00D64FD2" w:rsidRDefault="00D64FD2" w:rsidP="00D64FD2">
            <w:pPr>
              <w:widowControl w:val="0"/>
              <w:autoSpaceDE w:val="0"/>
              <w:autoSpaceDN w:val="0"/>
              <w:adjustRightInd w:val="0"/>
              <w:spacing w:line="256" w:lineRule="auto"/>
              <w:jc w:val="center"/>
              <w:rPr>
                <w:rFonts w:ascii="Times New Roman" w:hAnsi="Times New Roman"/>
                <w:b/>
                <w:bCs/>
                <w:sz w:val="20"/>
                <w:szCs w:val="20"/>
              </w:rPr>
            </w:pPr>
            <w:r w:rsidRPr="00D64FD2">
              <w:rPr>
                <w:rFonts w:ascii="Times New Roman" w:hAnsi="Times New Roman"/>
                <w:b/>
                <w:bCs/>
                <w:sz w:val="20"/>
                <w:szCs w:val="20"/>
              </w:rPr>
              <w:t>(0.0253)</w:t>
            </w:r>
          </w:p>
        </w:tc>
        <w:tc>
          <w:tcPr>
            <w:tcW w:w="1201" w:type="dxa"/>
            <w:tcBorders>
              <w:top w:val="nil"/>
              <w:left w:val="nil"/>
              <w:bottom w:val="nil"/>
              <w:right w:val="nil"/>
            </w:tcBorders>
          </w:tcPr>
          <w:p w14:paraId="784B1449" w14:textId="4A2BDA3D" w:rsidR="00D64FD2" w:rsidRPr="00B47946" w:rsidRDefault="00D64FD2" w:rsidP="00D64FD2">
            <w:pPr>
              <w:widowControl w:val="0"/>
              <w:autoSpaceDE w:val="0"/>
              <w:autoSpaceDN w:val="0"/>
              <w:adjustRightInd w:val="0"/>
              <w:spacing w:line="256" w:lineRule="auto"/>
              <w:jc w:val="center"/>
              <w:rPr>
                <w:rFonts w:ascii="Times New Roman" w:hAnsi="Times New Roman"/>
                <w:b/>
                <w:bCs/>
                <w:sz w:val="20"/>
                <w:szCs w:val="20"/>
              </w:rPr>
            </w:pPr>
            <w:r w:rsidRPr="00727FC3">
              <w:rPr>
                <w:rFonts w:ascii="Times New Roman" w:hAnsi="Times New Roman"/>
                <w:sz w:val="20"/>
                <w:szCs w:val="20"/>
              </w:rPr>
              <w:t>(0.0249)</w:t>
            </w:r>
          </w:p>
        </w:tc>
        <w:tc>
          <w:tcPr>
            <w:tcW w:w="1200" w:type="dxa"/>
            <w:tcBorders>
              <w:top w:val="nil"/>
              <w:left w:val="nil"/>
              <w:bottom w:val="nil"/>
              <w:right w:val="nil"/>
            </w:tcBorders>
          </w:tcPr>
          <w:p w14:paraId="73561C24" w14:textId="0F602C68" w:rsidR="00D64FD2" w:rsidRPr="00B47946" w:rsidRDefault="00D64FD2" w:rsidP="00D64FD2">
            <w:pPr>
              <w:widowControl w:val="0"/>
              <w:autoSpaceDE w:val="0"/>
              <w:autoSpaceDN w:val="0"/>
              <w:adjustRightInd w:val="0"/>
              <w:spacing w:line="256" w:lineRule="auto"/>
              <w:jc w:val="center"/>
              <w:rPr>
                <w:rFonts w:ascii="Times New Roman" w:hAnsi="Times New Roman"/>
                <w:sz w:val="20"/>
                <w:szCs w:val="20"/>
              </w:rPr>
            </w:pPr>
            <w:r w:rsidRPr="00727FC3">
              <w:rPr>
                <w:rFonts w:ascii="Times New Roman" w:hAnsi="Times New Roman"/>
                <w:sz w:val="20"/>
                <w:szCs w:val="20"/>
              </w:rPr>
              <w:t>(0.0255)</w:t>
            </w:r>
          </w:p>
        </w:tc>
        <w:tc>
          <w:tcPr>
            <w:tcW w:w="1201" w:type="dxa"/>
            <w:tcBorders>
              <w:top w:val="nil"/>
              <w:left w:val="nil"/>
              <w:bottom w:val="nil"/>
              <w:right w:val="nil"/>
            </w:tcBorders>
          </w:tcPr>
          <w:p w14:paraId="4982995F" w14:textId="779447E0" w:rsidR="00D64FD2" w:rsidRPr="00B47946" w:rsidRDefault="00D64FD2" w:rsidP="00D64FD2">
            <w:pPr>
              <w:widowControl w:val="0"/>
              <w:autoSpaceDE w:val="0"/>
              <w:autoSpaceDN w:val="0"/>
              <w:adjustRightInd w:val="0"/>
              <w:spacing w:line="256" w:lineRule="auto"/>
              <w:jc w:val="center"/>
              <w:rPr>
                <w:rFonts w:ascii="Times New Roman" w:hAnsi="Times New Roman"/>
                <w:sz w:val="20"/>
                <w:szCs w:val="20"/>
              </w:rPr>
            </w:pPr>
            <w:r w:rsidRPr="00727FC3">
              <w:rPr>
                <w:rFonts w:ascii="Times New Roman" w:hAnsi="Times New Roman"/>
                <w:sz w:val="20"/>
                <w:szCs w:val="20"/>
              </w:rPr>
              <w:t>(0.0268)</w:t>
            </w:r>
          </w:p>
        </w:tc>
        <w:tc>
          <w:tcPr>
            <w:tcW w:w="1201" w:type="dxa"/>
            <w:tcBorders>
              <w:top w:val="nil"/>
              <w:left w:val="nil"/>
              <w:bottom w:val="nil"/>
              <w:right w:val="nil"/>
            </w:tcBorders>
          </w:tcPr>
          <w:p w14:paraId="3242BAF0" w14:textId="0E966220" w:rsidR="00D64FD2" w:rsidRPr="00B47946" w:rsidRDefault="00D64FD2" w:rsidP="00D64FD2">
            <w:pPr>
              <w:widowControl w:val="0"/>
              <w:autoSpaceDE w:val="0"/>
              <w:autoSpaceDN w:val="0"/>
              <w:adjustRightInd w:val="0"/>
              <w:spacing w:line="256" w:lineRule="auto"/>
              <w:jc w:val="center"/>
              <w:rPr>
                <w:rFonts w:ascii="Times New Roman" w:hAnsi="Times New Roman"/>
                <w:b/>
                <w:bCs/>
                <w:sz w:val="20"/>
                <w:szCs w:val="20"/>
              </w:rPr>
            </w:pPr>
            <w:r w:rsidRPr="00727FC3">
              <w:rPr>
                <w:rFonts w:ascii="Times New Roman" w:hAnsi="Times New Roman"/>
                <w:sz w:val="20"/>
                <w:szCs w:val="20"/>
              </w:rPr>
              <w:t>(0.0264)</w:t>
            </w:r>
          </w:p>
        </w:tc>
      </w:tr>
      <w:tr w:rsidR="00D64FD2" w:rsidRPr="00B47946" w14:paraId="49A6DC44" w14:textId="77777777" w:rsidTr="001A4090">
        <w:trPr>
          <w:trHeight w:val="295"/>
        </w:trPr>
        <w:tc>
          <w:tcPr>
            <w:tcW w:w="2835" w:type="dxa"/>
            <w:hideMark/>
          </w:tcPr>
          <w:p w14:paraId="380A91CC" w14:textId="77777777" w:rsidR="00D64FD2" w:rsidRPr="00B47946" w:rsidRDefault="00D64FD2" w:rsidP="00D64FD2">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Fossil fuel dependency</w:t>
            </w:r>
          </w:p>
        </w:tc>
        <w:tc>
          <w:tcPr>
            <w:tcW w:w="1200" w:type="dxa"/>
          </w:tcPr>
          <w:p w14:paraId="08880E89" w14:textId="77777777" w:rsidR="00D64FD2" w:rsidRPr="00B47946" w:rsidRDefault="00D64FD2" w:rsidP="00D64FD2">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66A265EC" w14:textId="77777777" w:rsidR="00D64FD2" w:rsidRPr="00B47946" w:rsidRDefault="00D64FD2" w:rsidP="00D64FD2">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7F2D0BDC" w14:textId="77777777" w:rsidR="00D64FD2" w:rsidRPr="00B47946" w:rsidRDefault="00D64FD2" w:rsidP="00D64FD2">
            <w:pPr>
              <w:widowControl w:val="0"/>
              <w:autoSpaceDE w:val="0"/>
              <w:autoSpaceDN w:val="0"/>
              <w:adjustRightInd w:val="0"/>
              <w:spacing w:line="256" w:lineRule="auto"/>
              <w:jc w:val="center"/>
              <w:rPr>
                <w:rFonts w:ascii="Times New Roman" w:hAnsi="Times New Roman"/>
                <w:sz w:val="20"/>
                <w:szCs w:val="20"/>
              </w:rPr>
            </w:pPr>
          </w:p>
        </w:tc>
        <w:tc>
          <w:tcPr>
            <w:tcW w:w="1200" w:type="dxa"/>
          </w:tcPr>
          <w:p w14:paraId="7E2D0429" w14:textId="77777777" w:rsidR="00D64FD2" w:rsidRPr="00B47946" w:rsidRDefault="00D64FD2" w:rsidP="00D64FD2">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200581DF" w14:textId="77777777" w:rsidR="00D64FD2" w:rsidRPr="00B47946" w:rsidRDefault="00D64FD2" w:rsidP="00D64FD2">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0E540DEC" w14:textId="77777777" w:rsidR="00D64FD2" w:rsidRPr="00B47946" w:rsidRDefault="00D64FD2" w:rsidP="00D64FD2">
            <w:pPr>
              <w:widowControl w:val="0"/>
              <w:autoSpaceDE w:val="0"/>
              <w:autoSpaceDN w:val="0"/>
              <w:adjustRightInd w:val="0"/>
              <w:spacing w:line="256" w:lineRule="auto"/>
              <w:jc w:val="center"/>
              <w:rPr>
                <w:rFonts w:ascii="Times New Roman" w:hAnsi="Times New Roman"/>
                <w:sz w:val="20"/>
                <w:szCs w:val="20"/>
              </w:rPr>
            </w:pPr>
          </w:p>
        </w:tc>
      </w:tr>
      <w:tr w:rsidR="00D64FD2" w:rsidRPr="00B47946" w14:paraId="40C7D5AA" w14:textId="77777777" w:rsidTr="001A4090">
        <w:trPr>
          <w:trHeight w:val="278"/>
        </w:trPr>
        <w:tc>
          <w:tcPr>
            <w:tcW w:w="2835" w:type="dxa"/>
            <w:hideMark/>
          </w:tcPr>
          <w:p w14:paraId="215D0C20" w14:textId="77777777" w:rsidR="00D64FD2" w:rsidRPr="00B47946" w:rsidRDefault="00D64FD2" w:rsidP="00D64FD2">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Fossil fuel rents [s]</w:t>
            </w:r>
          </w:p>
        </w:tc>
        <w:tc>
          <w:tcPr>
            <w:tcW w:w="1200" w:type="dxa"/>
            <w:tcBorders>
              <w:top w:val="nil"/>
              <w:left w:val="nil"/>
              <w:bottom w:val="nil"/>
              <w:right w:val="nil"/>
            </w:tcBorders>
          </w:tcPr>
          <w:p w14:paraId="09A6DEED" w14:textId="0A43331A" w:rsidR="00D64FD2" w:rsidRPr="00D64FD2" w:rsidRDefault="00D64FD2" w:rsidP="00D64FD2">
            <w:pPr>
              <w:widowControl w:val="0"/>
              <w:autoSpaceDE w:val="0"/>
              <w:autoSpaceDN w:val="0"/>
              <w:adjustRightInd w:val="0"/>
              <w:spacing w:line="256" w:lineRule="auto"/>
              <w:jc w:val="center"/>
              <w:rPr>
                <w:rFonts w:ascii="Times New Roman" w:hAnsi="Times New Roman"/>
                <w:b/>
                <w:bCs/>
                <w:sz w:val="20"/>
                <w:szCs w:val="20"/>
              </w:rPr>
            </w:pPr>
            <w:r w:rsidRPr="00D64FD2">
              <w:rPr>
                <w:rFonts w:ascii="Times New Roman" w:hAnsi="Times New Roman"/>
                <w:b/>
                <w:bCs/>
                <w:sz w:val="20"/>
                <w:szCs w:val="20"/>
              </w:rPr>
              <w:t>0.0371*</w:t>
            </w:r>
          </w:p>
        </w:tc>
        <w:tc>
          <w:tcPr>
            <w:tcW w:w="1201" w:type="dxa"/>
            <w:tcBorders>
              <w:top w:val="nil"/>
              <w:left w:val="nil"/>
              <w:bottom w:val="nil"/>
              <w:right w:val="nil"/>
            </w:tcBorders>
          </w:tcPr>
          <w:p w14:paraId="61C2DF85" w14:textId="4F0C0FF6" w:rsidR="00D64FD2" w:rsidRPr="00B47946" w:rsidRDefault="00D64FD2" w:rsidP="00D64FD2">
            <w:pPr>
              <w:widowControl w:val="0"/>
              <w:autoSpaceDE w:val="0"/>
              <w:autoSpaceDN w:val="0"/>
              <w:adjustRightInd w:val="0"/>
              <w:spacing w:line="256" w:lineRule="auto"/>
              <w:jc w:val="center"/>
              <w:rPr>
                <w:rFonts w:ascii="Times New Roman" w:hAnsi="Times New Roman"/>
                <w:b/>
                <w:bCs/>
                <w:sz w:val="20"/>
                <w:szCs w:val="20"/>
              </w:rPr>
            </w:pPr>
            <w:r w:rsidRPr="00727FC3">
              <w:rPr>
                <w:rFonts w:ascii="Times New Roman" w:hAnsi="Times New Roman"/>
                <w:sz w:val="20"/>
                <w:szCs w:val="20"/>
              </w:rPr>
              <w:t>0.0133</w:t>
            </w:r>
          </w:p>
        </w:tc>
        <w:tc>
          <w:tcPr>
            <w:tcW w:w="1201" w:type="dxa"/>
            <w:tcBorders>
              <w:top w:val="nil"/>
              <w:left w:val="nil"/>
              <w:bottom w:val="nil"/>
              <w:right w:val="nil"/>
            </w:tcBorders>
          </w:tcPr>
          <w:p w14:paraId="0C05DEB7" w14:textId="1CCD2DF5" w:rsidR="00D64FD2" w:rsidRPr="00D64FD2" w:rsidRDefault="00D64FD2" w:rsidP="00D64FD2">
            <w:pPr>
              <w:widowControl w:val="0"/>
              <w:autoSpaceDE w:val="0"/>
              <w:autoSpaceDN w:val="0"/>
              <w:adjustRightInd w:val="0"/>
              <w:spacing w:line="256" w:lineRule="auto"/>
              <w:jc w:val="center"/>
              <w:rPr>
                <w:rFonts w:ascii="Times New Roman" w:hAnsi="Times New Roman"/>
                <w:b/>
                <w:bCs/>
                <w:sz w:val="20"/>
                <w:szCs w:val="20"/>
              </w:rPr>
            </w:pPr>
            <w:r w:rsidRPr="00D64FD2">
              <w:rPr>
                <w:rFonts w:ascii="Times New Roman" w:hAnsi="Times New Roman"/>
                <w:b/>
                <w:bCs/>
                <w:sz w:val="20"/>
                <w:szCs w:val="20"/>
              </w:rPr>
              <w:t>0.0409*</w:t>
            </w:r>
          </w:p>
        </w:tc>
        <w:tc>
          <w:tcPr>
            <w:tcW w:w="1200" w:type="dxa"/>
            <w:tcBorders>
              <w:top w:val="nil"/>
              <w:left w:val="nil"/>
              <w:bottom w:val="nil"/>
              <w:right w:val="nil"/>
            </w:tcBorders>
          </w:tcPr>
          <w:p w14:paraId="583DCD73" w14:textId="0668BE77" w:rsidR="00D64FD2" w:rsidRPr="00D64FD2" w:rsidRDefault="00D64FD2" w:rsidP="00D64FD2">
            <w:pPr>
              <w:widowControl w:val="0"/>
              <w:autoSpaceDE w:val="0"/>
              <w:autoSpaceDN w:val="0"/>
              <w:adjustRightInd w:val="0"/>
              <w:spacing w:line="256" w:lineRule="auto"/>
              <w:jc w:val="center"/>
              <w:rPr>
                <w:rFonts w:ascii="Times New Roman" w:hAnsi="Times New Roman"/>
                <w:b/>
                <w:bCs/>
                <w:sz w:val="20"/>
                <w:szCs w:val="20"/>
              </w:rPr>
            </w:pPr>
            <w:r w:rsidRPr="00D64FD2">
              <w:rPr>
                <w:rFonts w:ascii="Times New Roman" w:hAnsi="Times New Roman"/>
                <w:b/>
                <w:bCs/>
                <w:sz w:val="20"/>
                <w:szCs w:val="20"/>
              </w:rPr>
              <w:t>0.0406*</w:t>
            </w:r>
          </w:p>
        </w:tc>
        <w:tc>
          <w:tcPr>
            <w:tcW w:w="1201" w:type="dxa"/>
            <w:tcBorders>
              <w:top w:val="nil"/>
              <w:left w:val="nil"/>
              <w:bottom w:val="nil"/>
              <w:right w:val="nil"/>
            </w:tcBorders>
          </w:tcPr>
          <w:p w14:paraId="55FF8CBE" w14:textId="7B5F8004" w:rsidR="00D64FD2" w:rsidRPr="00B47946" w:rsidRDefault="00D64FD2" w:rsidP="00D64FD2">
            <w:pPr>
              <w:widowControl w:val="0"/>
              <w:autoSpaceDE w:val="0"/>
              <w:autoSpaceDN w:val="0"/>
              <w:adjustRightInd w:val="0"/>
              <w:spacing w:line="256" w:lineRule="auto"/>
              <w:jc w:val="center"/>
              <w:rPr>
                <w:rFonts w:ascii="Times New Roman" w:hAnsi="Times New Roman"/>
                <w:b/>
                <w:bCs/>
                <w:sz w:val="20"/>
                <w:szCs w:val="20"/>
              </w:rPr>
            </w:pPr>
            <w:r w:rsidRPr="00727FC3">
              <w:rPr>
                <w:rFonts w:ascii="Times New Roman" w:hAnsi="Times New Roman"/>
                <w:sz w:val="20"/>
                <w:szCs w:val="20"/>
              </w:rPr>
              <w:t>0.0267</w:t>
            </w:r>
          </w:p>
        </w:tc>
        <w:tc>
          <w:tcPr>
            <w:tcW w:w="1201" w:type="dxa"/>
            <w:tcBorders>
              <w:top w:val="nil"/>
              <w:left w:val="nil"/>
              <w:bottom w:val="nil"/>
              <w:right w:val="nil"/>
            </w:tcBorders>
          </w:tcPr>
          <w:p w14:paraId="47C7384E" w14:textId="19BF20C7" w:rsidR="00D64FD2" w:rsidRPr="00B47946" w:rsidRDefault="00D64FD2" w:rsidP="00D64FD2">
            <w:pPr>
              <w:widowControl w:val="0"/>
              <w:autoSpaceDE w:val="0"/>
              <w:autoSpaceDN w:val="0"/>
              <w:adjustRightInd w:val="0"/>
              <w:spacing w:line="256" w:lineRule="auto"/>
              <w:jc w:val="center"/>
              <w:rPr>
                <w:rFonts w:ascii="Times New Roman" w:hAnsi="Times New Roman"/>
                <w:sz w:val="20"/>
                <w:szCs w:val="20"/>
              </w:rPr>
            </w:pPr>
            <w:r w:rsidRPr="00727FC3">
              <w:rPr>
                <w:rFonts w:ascii="Times New Roman" w:hAnsi="Times New Roman"/>
                <w:sz w:val="20"/>
                <w:szCs w:val="20"/>
              </w:rPr>
              <w:t>0.0253</w:t>
            </w:r>
          </w:p>
        </w:tc>
      </w:tr>
      <w:tr w:rsidR="00D64FD2" w:rsidRPr="00B47946" w14:paraId="0941E9DC" w14:textId="77777777" w:rsidTr="001A4090">
        <w:trPr>
          <w:trHeight w:val="295"/>
        </w:trPr>
        <w:tc>
          <w:tcPr>
            <w:tcW w:w="2835" w:type="dxa"/>
          </w:tcPr>
          <w:p w14:paraId="4D5C9F9E" w14:textId="77777777" w:rsidR="00D64FD2" w:rsidRPr="00B47946" w:rsidRDefault="00D64FD2" w:rsidP="00D64FD2">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75644776" w14:textId="54592791" w:rsidR="00D64FD2" w:rsidRPr="00D64FD2" w:rsidRDefault="00D64FD2" w:rsidP="00D64FD2">
            <w:pPr>
              <w:widowControl w:val="0"/>
              <w:autoSpaceDE w:val="0"/>
              <w:autoSpaceDN w:val="0"/>
              <w:adjustRightInd w:val="0"/>
              <w:spacing w:line="256" w:lineRule="auto"/>
              <w:jc w:val="center"/>
              <w:rPr>
                <w:rFonts w:ascii="Times New Roman" w:hAnsi="Times New Roman"/>
                <w:b/>
                <w:bCs/>
                <w:sz w:val="20"/>
                <w:szCs w:val="20"/>
              </w:rPr>
            </w:pPr>
            <w:r w:rsidRPr="00D64FD2">
              <w:rPr>
                <w:rFonts w:ascii="Times New Roman" w:hAnsi="Times New Roman"/>
                <w:b/>
                <w:bCs/>
                <w:sz w:val="20"/>
                <w:szCs w:val="20"/>
              </w:rPr>
              <w:t>(0.0206)</w:t>
            </w:r>
          </w:p>
        </w:tc>
        <w:tc>
          <w:tcPr>
            <w:tcW w:w="1201" w:type="dxa"/>
            <w:tcBorders>
              <w:top w:val="nil"/>
              <w:left w:val="nil"/>
              <w:bottom w:val="nil"/>
              <w:right w:val="nil"/>
            </w:tcBorders>
          </w:tcPr>
          <w:p w14:paraId="23167C9F" w14:textId="7B4FC522" w:rsidR="00D64FD2" w:rsidRPr="00B47946" w:rsidRDefault="00D64FD2" w:rsidP="00D64FD2">
            <w:pPr>
              <w:widowControl w:val="0"/>
              <w:autoSpaceDE w:val="0"/>
              <w:autoSpaceDN w:val="0"/>
              <w:adjustRightInd w:val="0"/>
              <w:spacing w:line="256" w:lineRule="auto"/>
              <w:jc w:val="center"/>
              <w:rPr>
                <w:rFonts w:ascii="Times New Roman" w:hAnsi="Times New Roman"/>
                <w:b/>
                <w:bCs/>
                <w:sz w:val="20"/>
                <w:szCs w:val="20"/>
              </w:rPr>
            </w:pPr>
            <w:r w:rsidRPr="00727FC3">
              <w:rPr>
                <w:rFonts w:ascii="Times New Roman" w:hAnsi="Times New Roman"/>
                <w:sz w:val="20"/>
                <w:szCs w:val="20"/>
              </w:rPr>
              <w:t>(0.0354)</w:t>
            </w:r>
          </w:p>
        </w:tc>
        <w:tc>
          <w:tcPr>
            <w:tcW w:w="1201" w:type="dxa"/>
            <w:tcBorders>
              <w:top w:val="nil"/>
              <w:left w:val="nil"/>
              <w:bottom w:val="nil"/>
              <w:right w:val="nil"/>
            </w:tcBorders>
          </w:tcPr>
          <w:p w14:paraId="30B791E4" w14:textId="3E4A92ED" w:rsidR="00D64FD2" w:rsidRPr="00D64FD2" w:rsidRDefault="00D64FD2" w:rsidP="00D64FD2">
            <w:pPr>
              <w:widowControl w:val="0"/>
              <w:autoSpaceDE w:val="0"/>
              <w:autoSpaceDN w:val="0"/>
              <w:adjustRightInd w:val="0"/>
              <w:spacing w:line="256" w:lineRule="auto"/>
              <w:jc w:val="center"/>
              <w:rPr>
                <w:rFonts w:ascii="Times New Roman" w:hAnsi="Times New Roman"/>
                <w:b/>
                <w:bCs/>
                <w:sz w:val="20"/>
                <w:szCs w:val="20"/>
              </w:rPr>
            </w:pPr>
            <w:r w:rsidRPr="00D64FD2">
              <w:rPr>
                <w:rFonts w:ascii="Times New Roman" w:hAnsi="Times New Roman"/>
                <w:b/>
                <w:bCs/>
                <w:sz w:val="20"/>
                <w:szCs w:val="20"/>
              </w:rPr>
              <w:t>(0.0216)</w:t>
            </w:r>
          </w:p>
        </w:tc>
        <w:tc>
          <w:tcPr>
            <w:tcW w:w="1200" w:type="dxa"/>
            <w:tcBorders>
              <w:top w:val="nil"/>
              <w:left w:val="nil"/>
              <w:bottom w:val="nil"/>
              <w:right w:val="nil"/>
            </w:tcBorders>
          </w:tcPr>
          <w:p w14:paraId="0D649F2A" w14:textId="4DF36563" w:rsidR="00D64FD2" w:rsidRPr="00D64FD2" w:rsidRDefault="00D64FD2" w:rsidP="00D64FD2">
            <w:pPr>
              <w:widowControl w:val="0"/>
              <w:autoSpaceDE w:val="0"/>
              <w:autoSpaceDN w:val="0"/>
              <w:adjustRightInd w:val="0"/>
              <w:spacing w:line="256" w:lineRule="auto"/>
              <w:jc w:val="center"/>
              <w:rPr>
                <w:rFonts w:ascii="Times New Roman" w:hAnsi="Times New Roman"/>
                <w:b/>
                <w:bCs/>
                <w:sz w:val="20"/>
                <w:szCs w:val="20"/>
              </w:rPr>
            </w:pPr>
            <w:r w:rsidRPr="00D64FD2">
              <w:rPr>
                <w:rFonts w:ascii="Times New Roman" w:hAnsi="Times New Roman"/>
                <w:b/>
                <w:bCs/>
                <w:sz w:val="20"/>
                <w:szCs w:val="20"/>
              </w:rPr>
              <w:t>(0.0216)</w:t>
            </w:r>
          </w:p>
        </w:tc>
        <w:tc>
          <w:tcPr>
            <w:tcW w:w="1201" w:type="dxa"/>
            <w:tcBorders>
              <w:top w:val="nil"/>
              <w:left w:val="nil"/>
              <w:bottom w:val="nil"/>
              <w:right w:val="nil"/>
            </w:tcBorders>
          </w:tcPr>
          <w:p w14:paraId="683ABEBC" w14:textId="0D857843" w:rsidR="00D64FD2" w:rsidRPr="00B47946" w:rsidRDefault="00D64FD2" w:rsidP="00D64FD2">
            <w:pPr>
              <w:widowControl w:val="0"/>
              <w:autoSpaceDE w:val="0"/>
              <w:autoSpaceDN w:val="0"/>
              <w:adjustRightInd w:val="0"/>
              <w:spacing w:line="256" w:lineRule="auto"/>
              <w:jc w:val="center"/>
              <w:rPr>
                <w:rFonts w:ascii="Times New Roman" w:hAnsi="Times New Roman"/>
                <w:b/>
                <w:bCs/>
                <w:sz w:val="20"/>
                <w:szCs w:val="20"/>
              </w:rPr>
            </w:pPr>
            <w:r w:rsidRPr="00727FC3">
              <w:rPr>
                <w:rFonts w:ascii="Times New Roman" w:hAnsi="Times New Roman"/>
                <w:sz w:val="20"/>
                <w:szCs w:val="20"/>
              </w:rPr>
              <w:t>(0.0361)</w:t>
            </w:r>
          </w:p>
        </w:tc>
        <w:tc>
          <w:tcPr>
            <w:tcW w:w="1201" w:type="dxa"/>
            <w:tcBorders>
              <w:top w:val="nil"/>
              <w:left w:val="nil"/>
              <w:bottom w:val="nil"/>
              <w:right w:val="nil"/>
            </w:tcBorders>
          </w:tcPr>
          <w:p w14:paraId="30B42025" w14:textId="54634807" w:rsidR="00D64FD2" w:rsidRPr="00B47946" w:rsidRDefault="00D64FD2" w:rsidP="00D64FD2">
            <w:pPr>
              <w:widowControl w:val="0"/>
              <w:autoSpaceDE w:val="0"/>
              <w:autoSpaceDN w:val="0"/>
              <w:adjustRightInd w:val="0"/>
              <w:spacing w:line="256" w:lineRule="auto"/>
              <w:jc w:val="center"/>
              <w:rPr>
                <w:rFonts w:ascii="Times New Roman" w:hAnsi="Times New Roman"/>
                <w:sz w:val="20"/>
                <w:szCs w:val="20"/>
              </w:rPr>
            </w:pPr>
            <w:r w:rsidRPr="00727FC3">
              <w:rPr>
                <w:rFonts w:ascii="Times New Roman" w:hAnsi="Times New Roman"/>
                <w:sz w:val="20"/>
                <w:szCs w:val="20"/>
              </w:rPr>
              <w:t>(0.0362)</w:t>
            </w:r>
          </w:p>
        </w:tc>
      </w:tr>
      <w:tr w:rsidR="00D64FD2" w:rsidRPr="00B47946" w14:paraId="2E3C4CB4" w14:textId="77777777" w:rsidTr="001A4090">
        <w:trPr>
          <w:trHeight w:val="278"/>
        </w:trPr>
        <w:tc>
          <w:tcPr>
            <w:tcW w:w="2835" w:type="dxa"/>
            <w:hideMark/>
          </w:tcPr>
          <w:p w14:paraId="40B55C29" w14:textId="77777777" w:rsidR="00D64FD2" w:rsidRPr="00B47946" w:rsidRDefault="00D64FD2" w:rsidP="00D64FD2">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CO</w:t>
            </w:r>
            <w:r w:rsidRPr="000C5069">
              <w:rPr>
                <w:rFonts w:ascii="Times New Roman" w:hAnsi="Times New Roman"/>
                <w:sz w:val="20"/>
                <w:szCs w:val="20"/>
                <w:vertAlign w:val="subscript"/>
              </w:rPr>
              <w:t>2</w:t>
            </w:r>
            <w:r w:rsidRPr="00B47946">
              <w:rPr>
                <w:rFonts w:ascii="Times New Roman" w:hAnsi="Times New Roman"/>
                <w:sz w:val="20"/>
                <w:szCs w:val="20"/>
              </w:rPr>
              <w:t xml:space="preserve"> per capita [s]</w:t>
            </w:r>
          </w:p>
        </w:tc>
        <w:tc>
          <w:tcPr>
            <w:tcW w:w="1200" w:type="dxa"/>
            <w:tcBorders>
              <w:top w:val="nil"/>
              <w:left w:val="nil"/>
              <w:bottom w:val="nil"/>
              <w:right w:val="nil"/>
            </w:tcBorders>
          </w:tcPr>
          <w:p w14:paraId="089D766D" w14:textId="10B9A410" w:rsidR="00D64FD2" w:rsidRPr="00B47946" w:rsidRDefault="00D64FD2" w:rsidP="00D64FD2">
            <w:pPr>
              <w:widowControl w:val="0"/>
              <w:autoSpaceDE w:val="0"/>
              <w:autoSpaceDN w:val="0"/>
              <w:adjustRightInd w:val="0"/>
              <w:spacing w:line="256" w:lineRule="auto"/>
              <w:jc w:val="center"/>
              <w:rPr>
                <w:rFonts w:ascii="Times New Roman" w:hAnsi="Times New Roman"/>
                <w:b/>
                <w:bCs/>
                <w:sz w:val="20"/>
                <w:szCs w:val="20"/>
              </w:rPr>
            </w:pPr>
            <w:r w:rsidRPr="00727FC3">
              <w:rPr>
                <w:rFonts w:ascii="Times New Roman" w:hAnsi="Times New Roman"/>
                <w:sz w:val="20"/>
                <w:szCs w:val="20"/>
              </w:rPr>
              <w:t>0.0505</w:t>
            </w:r>
          </w:p>
        </w:tc>
        <w:tc>
          <w:tcPr>
            <w:tcW w:w="1201" w:type="dxa"/>
            <w:tcBorders>
              <w:top w:val="nil"/>
              <w:left w:val="nil"/>
              <w:bottom w:val="nil"/>
              <w:right w:val="nil"/>
            </w:tcBorders>
          </w:tcPr>
          <w:p w14:paraId="1BD4EBCC" w14:textId="3CD7B6E1" w:rsidR="00D64FD2" w:rsidRPr="00B47946" w:rsidRDefault="00D64FD2" w:rsidP="00D64FD2">
            <w:pPr>
              <w:widowControl w:val="0"/>
              <w:autoSpaceDE w:val="0"/>
              <w:autoSpaceDN w:val="0"/>
              <w:adjustRightInd w:val="0"/>
              <w:spacing w:line="256" w:lineRule="auto"/>
              <w:jc w:val="center"/>
              <w:rPr>
                <w:rFonts w:ascii="Times New Roman" w:hAnsi="Times New Roman"/>
                <w:sz w:val="20"/>
                <w:szCs w:val="20"/>
              </w:rPr>
            </w:pPr>
            <w:r w:rsidRPr="00727FC3">
              <w:rPr>
                <w:rFonts w:ascii="Times New Roman" w:hAnsi="Times New Roman"/>
                <w:sz w:val="20"/>
                <w:szCs w:val="20"/>
              </w:rPr>
              <w:t>0.0522</w:t>
            </w:r>
          </w:p>
        </w:tc>
        <w:tc>
          <w:tcPr>
            <w:tcW w:w="1201" w:type="dxa"/>
            <w:tcBorders>
              <w:top w:val="nil"/>
              <w:left w:val="nil"/>
              <w:bottom w:val="nil"/>
              <w:right w:val="nil"/>
            </w:tcBorders>
          </w:tcPr>
          <w:p w14:paraId="5266AD6D" w14:textId="3A8FB100" w:rsidR="00D64FD2" w:rsidRPr="00B47946" w:rsidRDefault="00D64FD2" w:rsidP="00D64FD2">
            <w:pPr>
              <w:widowControl w:val="0"/>
              <w:autoSpaceDE w:val="0"/>
              <w:autoSpaceDN w:val="0"/>
              <w:adjustRightInd w:val="0"/>
              <w:spacing w:line="256" w:lineRule="auto"/>
              <w:jc w:val="center"/>
              <w:rPr>
                <w:rFonts w:ascii="Times New Roman" w:hAnsi="Times New Roman"/>
                <w:sz w:val="20"/>
                <w:szCs w:val="20"/>
              </w:rPr>
            </w:pPr>
            <w:r w:rsidRPr="00727FC3">
              <w:rPr>
                <w:rFonts w:ascii="Times New Roman" w:hAnsi="Times New Roman"/>
                <w:sz w:val="20"/>
                <w:szCs w:val="20"/>
              </w:rPr>
              <w:t>-0.0475</w:t>
            </w:r>
          </w:p>
        </w:tc>
        <w:tc>
          <w:tcPr>
            <w:tcW w:w="1200" w:type="dxa"/>
            <w:tcBorders>
              <w:top w:val="nil"/>
              <w:left w:val="nil"/>
              <w:bottom w:val="nil"/>
              <w:right w:val="nil"/>
            </w:tcBorders>
          </w:tcPr>
          <w:p w14:paraId="481810E7" w14:textId="35862FFB" w:rsidR="00D64FD2" w:rsidRPr="00B47946" w:rsidRDefault="00D64FD2" w:rsidP="00D64FD2">
            <w:pPr>
              <w:widowControl w:val="0"/>
              <w:autoSpaceDE w:val="0"/>
              <w:autoSpaceDN w:val="0"/>
              <w:adjustRightInd w:val="0"/>
              <w:spacing w:line="256" w:lineRule="auto"/>
              <w:jc w:val="center"/>
              <w:rPr>
                <w:rFonts w:ascii="Times New Roman" w:hAnsi="Times New Roman"/>
                <w:sz w:val="20"/>
                <w:szCs w:val="20"/>
              </w:rPr>
            </w:pPr>
            <w:r w:rsidRPr="00727FC3">
              <w:rPr>
                <w:rFonts w:ascii="Times New Roman" w:hAnsi="Times New Roman"/>
                <w:sz w:val="20"/>
                <w:szCs w:val="20"/>
              </w:rPr>
              <w:t>-0.0185</w:t>
            </w:r>
          </w:p>
        </w:tc>
        <w:tc>
          <w:tcPr>
            <w:tcW w:w="1201" w:type="dxa"/>
            <w:tcBorders>
              <w:top w:val="nil"/>
              <w:left w:val="nil"/>
              <w:bottom w:val="nil"/>
              <w:right w:val="nil"/>
            </w:tcBorders>
          </w:tcPr>
          <w:p w14:paraId="5E4D53BE" w14:textId="77EB87FF" w:rsidR="00D64FD2" w:rsidRPr="00B47946" w:rsidRDefault="00D64FD2" w:rsidP="00D64FD2">
            <w:pPr>
              <w:widowControl w:val="0"/>
              <w:autoSpaceDE w:val="0"/>
              <w:autoSpaceDN w:val="0"/>
              <w:adjustRightInd w:val="0"/>
              <w:spacing w:line="256" w:lineRule="auto"/>
              <w:jc w:val="center"/>
              <w:rPr>
                <w:rFonts w:ascii="Times New Roman" w:hAnsi="Times New Roman"/>
                <w:sz w:val="20"/>
                <w:szCs w:val="20"/>
              </w:rPr>
            </w:pPr>
            <w:r w:rsidRPr="00727FC3">
              <w:rPr>
                <w:rFonts w:ascii="Times New Roman" w:hAnsi="Times New Roman"/>
                <w:sz w:val="20"/>
                <w:szCs w:val="20"/>
              </w:rPr>
              <w:t>0.0052</w:t>
            </w:r>
          </w:p>
        </w:tc>
        <w:tc>
          <w:tcPr>
            <w:tcW w:w="1201" w:type="dxa"/>
            <w:tcBorders>
              <w:top w:val="nil"/>
              <w:left w:val="nil"/>
              <w:bottom w:val="nil"/>
              <w:right w:val="nil"/>
            </w:tcBorders>
          </w:tcPr>
          <w:p w14:paraId="57929A75" w14:textId="21CD3D58" w:rsidR="00D64FD2" w:rsidRPr="00B47946" w:rsidRDefault="00D64FD2" w:rsidP="00D64FD2">
            <w:pPr>
              <w:widowControl w:val="0"/>
              <w:autoSpaceDE w:val="0"/>
              <w:autoSpaceDN w:val="0"/>
              <w:adjustRightInd w:val="0"/>
              <w:spacing w:line="256" w:lineRule="auto"/>
              <w:jc w:val="center"/>
              <w:rPr>
                <w:rFonts w:ascii="Times New Roman" w:hAnsi="Times New Roman"/>
                <w:sz w:val="20"/>
                <w:szCs w:val="20"/>
              </w:rPr>
            </w:pPr>
            <w:r w:rsidRPr="00727FC3">
              <w:rPr>
                <w:rFonts w:ascii="Times New Roman" w:hAnsi="Times New Roman"/>
                <w:sz w:val="20"/>
                <w:szCs w:val="20"/>
              </w:rPr>
              <w:t>-0.0160</w:t>
            </w:r>
          </w:p>
        </w:tc>
      </w:tr>
      <w:tr w:rsidR="00D64FD2" w:rsidRPr="00B47946" w14:paraId="2EBA8064" w14:textId="77777777" w:rsidTr="001A4090">
        <w:trPr>
          <w:trHeight w:val="278"/>
        </w:trPr>
        <w:tc>
          <w:tcPr>
            <w:tcW w:w="2835" w:type="dxa"/>
          </w:tcPr>
          <w:p w14:paraId="5A5752D5" w14:textId="77777777" w:rsidR="00D64FD2" w:rsidRPr="00B47946" w:rsidRDefault="00D64FD2" w:rsidP="00D64FD2">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63118D1E" w14:textId="59B72E9C" w:rsidR="00D64FD2" w:rsidRPr="00B47946" w:rsidRDefault="00D64FD2" w:rsidP="00D64FD2">
            <w:pPr>
              <w:widowControl w:val="0"/>
              <w:autoSpaceDE w:val="0"/>
              <w:autoSpaceDN w:val="0"/>
              <w:adjustRightInd w:val="0"/>
              <w:spacing w:line="256" w:lineRule="auto"/>
              <w:jc w:val="center"/>
              <w:rPr>
                <w:rFonts w:ascii="Times New Roman" w:hAnsi="Times New Roman"/>
                <w:b/>
                <w:bCs/>
                <w:sz w:val="20"/>
                <w:szCs w:val="20"/>
              </w:rPr>
            </w:pPr>
            <w:r w:rsidRPr="00727FC3">
              <w:rPr>
                <w:rFonts w:ascii="Times New Roman" w:hAnsi="Times New Roman"/>
                <w:sz w:val="20"/>
                <w:szCs w:val="20"/>
              </w:rPr>
              <w:t>(0.0412)</w:t>
            </w:r>
          </w:p>
        </w:tc>
        <w:tc>
          <w:tcPr>
            <w:tcW w:w="1201" w:type="dxa"/>
            <w:tcBorders>
              <w:top w:val="nil"/>
              <w:left w:val="nil"/>
              <w:bottom w:val="nil"/>
              <w:right w:val="nil"/>
            </w:tcBorders>
          </w:tcPr>
          <w:p w14:paraId="335FACA3" w14:textId="6384081D" w:rsidR="00D64FD2" w:rsidRPr="00B47946" w:rsidRDefault="00D64FD2" w:rsidP="00D64FD2">
            <w:pPr>
              <w:widowControl w:val="0"/>
              <w:autoSpaceDE w:val="0"/>
              <w:autoSpaceDN w:val="0"/>
              <w:adjustRightInd w:val="0"/>
              <w:spacing w:line="256" w:lineRule="auto"/>
              <w:jc w:val="center"/>
              <w:rPr>
                <w:rFonts w:ascii="Times New Roman" w:hAnsi="Times New Roman"/>
                <w:sz w:val="20"/>
                <w:szCs w:val="20"/>
              </w:rPr>
            </w:pPr>
            <w:r w:rsidRPr="00727FC3">
              <w:rPr>
                <w:rFonts w:ascii="Times New Roman" w:hAnsi="Times New Roman"/>
                <w:sz w:val="20"/>
                <w:szCs w:val="20"/>
              </w:rPr>
              <w:t>(0.0431)</w:t>
            </w:r>
          </w:p>
        </w:tc>
        <w:tc>
          <w:tcPr>
            <w:tcW w:w="1201" w:type="dxa"/>
            <w:tcBorders>
              <w:top w:val="nil"/>
              <w:left w:val="nil"/>
              <w:bottom w:val="nil"/>
              <w:right w:val="nil"/>
            </w:tcBorders>
          </w:tcPr>
          <w:p w14:paraId="786EC2E7" w14:textId="5B381A86" w:rsidR="00D64FD2" w:rsidRPr="00B47946" w:rsidRDefault="00D64FD2" w:rsidP="00D64FD2">
            <w:pPr>
              <w:widowControl w:val="0"/>
              <w:autoSpaceDE w:val="0"/>
              <w:autoSpaceDN w:val="0"/>
              <w:adjustRightInd w:val="0"/>
              <w:spacing w:line="256" w:lineRule="auto"/>
              <w:jc w:val="center"/>
              <w:rPr>
                <w:rFonts w:ascii="Times New Roman" w:hAnsi="Times New Roman"/>
                <w:sz w:val="20"/>
                <w:szCs w:val="20"/>
              </w:rPr>
            </w:pPr>
            <w:r w:rsidRPr="00727FC3">
              <w:rPr>
                <w:rFonts w:ascii="Times New Roman" w:hAnsi="Times New Roman"/>
                <w:sz w:val="20"/>
                <w:szCs w:val="20"/>
              </w:rPr>
              <w:t>(0.0365)</w:t>
            </w:r>
          </w:p>
        </w:tc>
        <w:tc>
          <w:tcPr>
            <w:tcW w:w="1200" w:type="dxa"/>
            <w:tcBorders>
              <w:top w:val="nil"/>
              <w:left w:val="nil"/>
              <w:bottom w:val="nil"/>
              <w:right w:val="nil"/>
            </w:tcBorders>
          </w:tcPr>
          <w:p w14:paraId="4C380204" w14:textId="125E664B" w:rsidR="00D64FD2" w:rsidRPr="00B47946" w:rsidRDefault="00D64FD2" w:rsidP="00D64FD2">
            <w:pPr>
              <w:widowControl w:val="0"/>
              <w:autoSpaceDE w:val="0"/>
              <w:autoSpaceDN w:val="0"/>
              <w:adjustRightInd w:val="0"/>
              <w:spacing w:line="256" w:lineRule="auto"/>
              <w:jc w:val="center"/>
              <w:rPr>
                <w:rFonts w:ascii="Times New Roman" w:hAnsi="Times New Roman"/>
                <w:sz w:val="20"/>
                <w:szCs w:val="20"/>
              </w:rPr>
            </w:pPr>
            <w:r w:rsidRPr="00727FC3">
              <w:rPr>
                <w:rFonts w:ascii="Times New Roman" w:hAnsi="Times New Roman"/>
                <w:sz w:val="20"/>
                <w:szCs w:val="20"/>
              </w:rPr>
              <w:t>(0.0501)</w:t>
            </w:r>
          </w:p>
        </w:tc>
        <w:tc>
          <w:tcPr>
            <w:tcW w:w="1201" w:type="dxa"/>
            <w:tcBorders>
              <w:top w:val="nil"/>
              <w:left w:val="nil"/>
              <w:bottom w:val="nil"/>
              <w:right w:val="nil"/>
            </w:tcBorders>
          </w:tcPr>
          <w:p w14:paraId="1BB23516" w14:textId="4A86F608" w:rsidR="00D64FD2" w:rsidRPr="00B47946" w:rsidRDefault="00D64FD2" w:rsidP="00D64FD2">
            <w:pPr>
              <w:widowControl w:val="0"/>
              <w:autoSpaceDE w:val="0"/>
              <w:autoSpaceDN w:val="0"/>
              <w:adjustRightInd w:val="0"/>
              <w:spacing w:line="256" w:lineRule="auto"/>
              <w:jc w:val="center"/>
              <w:rPr>
                <w:rFonts w:ascii="Times New Roman" w:hAnsi="Times New Roman"/>
                <w:sz w:val="20"/>
                <w:szCs w:val="20"/>
              </w:rPr>
            </w:pPr>
            <w:r w:rsidRPr="00727FC3">
              <w:rPr>
                <w:rFonts w:ascii="Times New Roman" w:hAnsi="Times New Roman"/>
                <w:sz w:val="20"/>
                <w:szCs w:val="20"/>
              </w:rPr>
              <w:t>(0.0454)</w:t>
            </w:r>
          </w:p>
        </w:tc>
        <w:tc>
          <w:tcPr>
            <w:tcW w:w="1201" w:type="dxa"/>
            <w:tcBorders>
              <w:top w:val="nil"/>
              <w:left w:val="nil"/>
              <w:bottom w:val="nil"/>
              <w:right w:val="nil"/>
            </w:tcBorders>
          </w:tcPr>
          <w:p w14:paraId="1EAB5A78" w14:textId="36995FE2" w:rsidR="00D64FD2" w:rsidRPr="00B47946" w:rsidRDefault="00D64FD2" w:rsidP="00D64FD2">
            <w:pPr>
              <w:widowControl w:val="0"/>
              <w:autoSpaceDE w:val="0"/>
              <w:autoSpaceDN w:val="0"/>
              <w:adjustRightInd w:val="0"/>
              <w:spacing w:line="256" w:lineRule="auto"/>
              <w:jc w:val="center"/>
              <w:rPr>
                <w:rFonts w:ascii="Times New Roman" w:hAnsi="Times New Roman"/>
                <w:sz w:val="20"/>
                <w:szCs w:val="20"/>
              </w:rPr>
            </w:pPr>
            <w:r w:rsidRPr="00727FC3">
              <w:rPr>
                <w:rFonts w:ascii="Times New Roman" w:hAnsi="Times New Roman"/>
                <w:sz w:val="20"/>
                <w:szCs w:val="20"/>
              </w:rPr>
              <w:t>(0.0522)</w:t>
            </w:r>
          </w:p>
        </w:tc>
      </w:tr>
      <w:tr w:rsidR="00D64FD2" w:rsidRPr="00B47946" w14:paraId="31E8BAC2" w14:textId="77777777" w:rsidTr="001A4090">
        <w:trPr>
          <w:trHeight w:val="295"/>
        </w:trPr>
        <w:tc>
          <w:tcPr>
            <w:tcW w:w="2835" w:type="dxa"/>
            <w:hideMark/>
          </w:tcPr>
          <w:p w14:paraId="43DC4B27" w14:textId="77777777" w:rsidR="00D64FD2" w:rsidRPr="00B47946" w:rsidRDefault="00D64FD2" w:rsidP="00D64FD2">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Respondents</w:t>
            </w:r>
          </w:p>
        </w:tc>
        <w:tc>
          <w:tcPr>
            <w:tcW w:w="1200" w:type="dxa"/>
          </w:tcPr>
          <w:p w14:paraId="753BF44D" w14:textId="77777777" w:rsidR="00D64FD2" w:rsidRPr="00B47946" w:rsidRDefault="00D64FD2" w:rsidP="00D64FD2">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181825B6" w14:textId="77777777" w:rsidR="00D64FD2" w:rsidRPr="00B47946" w:rsidRDefault="00D64FD2" w:rsidP="00D64FD2">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716B74C8" w14:textId="77777777" w:rsidR="00D64FD2" w:rsidRPr="00B47946" w:rsidRDefault="00D64FD2" w:rsidP="00D64FD2">
            <w:pPr>
              <w:widowControl w:val="0"/>
              <w:autoSpaceDE w:val="0"/>
              <w:autoSpaceDN w:val="0"/>
              <w:adjustRightInd w:val="0"/>
              <w:spacing w:line="256" w:lineRule="auto"/>
              <w:jc w:val="center"/>
              <w:rPr>
                <w:rFonts w:ascii="Times New Roman" w:hAnsi="Times New Roman"/>
                <w:sz w:val="20"/>
                <w:szCs w:val="20"/>
              </w:rPr>
            </w:pPr>
          </w:p>
        </w:tc>
        <w:tc>
          <w:tcPr>
            <w:tcW w:w="1200" w:type="dxa"/>
          </w:tcPr>
          <w:p w14:paraId="426C094D" w14:textId="77777777" w:rsidR="00D64FD2" w:rsidRPr="00B47946" w:rsidRDefault="00D64FD2" w:rsidP="00D64FD2">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45ADB77F" w14:textId="77777777" w:rsidR="00D64FD2" w:rsidRPr="00B47946" w:rsidRDefault="00D64FD2" w:rsidP="00D64FD2">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34656BE3" w14:textId="77777777" w:rsidR="00D64FD2" w:rsidRPr="00B47946" w:rsidRDefault="00D64FD2" w:rsidP="00D64FD2">
            <w:pPr>
              <w:widowControl w:val="0"/>
              <w:autoSpaceDE w:val="0"/>
              <w:autoSpaceDN w:val="0"/>
              <w:adjustRightInd w:val="0"/>
              <w:spacing w:line="256" w:lineRule="auto"/>
              <w:jc w:val="center"/>
              <w:rPr>
                <w:rFonts w:ascii="Times New Roman" w:hAnsi="Times New Roman"/>
                <w:sz w:val="20"/>
                <w:szCs w:val="20"/>
              </w:rPr>
            </w:pPr>
          </w:p>
        </w:tc>
      </w:tr>
      <w:tr w:rsidR="00D64FD2" w:rsidRPr="00B47946" w14:paraId="442CCC17" w14:textId="77777777" w:rsidTr="001A4090">
        <w:trPr>
          <w:trHeight w:val="278"/>
        </w:trPr>
        <w:tc>
          <w:tcPr>
            <w:tcW w:w="2835" w:type="dxa"/>
            <w:hideMark/>
          </w:tcPr>
          <w:p w14:paraId="48516F68" w14:textId="77777777" w:rsidR="00D64FD2" w:rsidRPr="00B47946" w:rsidRDefault="00D64FD2" w:rsidP="00D64FD2">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Scientist [d]</w:t>
            </w:r>
          </w:p>
        </w:tc>
        <w:tc>
          <w:tcPr>
            <w:tcW w:w="1200" w:type="dxa"/>
            <w:tcBorders>
              <w:top w:val="nil"/>
              <w:left w:val="nil"/>
              <w:bottom w:val="nil"/>
              <w:right w:val="nil"/>
            </w:tcBorders>
          </w:tcPr>
          <w:p w14:paraId="772BB4D5" w14:textId="2A70BD22" w:rsidR="00D64FD2" w:rsidRPr="00B47946" w:rsidRDefault="00D64FD2" w:rsidP="00D64FD2">
            <w:pPr>
              <w:widowControl w:val="0"/>
              <w:autoSpaceDE w:val="0"/>
              <w:autoSpaceDN w:val="0"/>
              <w:adjustRightInd w:val="0"/>
              <w:spacing w:line="256" w:lineRule="auto"/>
              <w:jc w:val="center"/>
              <w:rPr>
                <w:rFonts w:ascii="Times New Roman" w:hAnsi="Times New Roman"/>
                <w:b/>
                <w:bCs/>
                <w:sz w:val="20"/>
                <w:szCs w:val="20"/>
              </w:rPr>
            </w:pPr>
            <w:r w:rsidRPr="00727FC3">
              <w:rPr>
                <w:rFonts w:ascii="Times New Roman" w:hAnsi="Times New Roman"/>
                <w:sz w:val="20"/>
                <w:szCs w:val="20"/>
              </w:rPr>
              <w:t>0.0072</w:t>
            </w:r>
          </w:p>
        </w:tc>
        <w:tc>
          <w:tcPr>
            <w:tcW w:w="1201" w:type="dxa"/>
            <w:tcBorders>
              <w:top w:val="nil"/>
              <w:left w:val="nil"/>
              <w:bottom w:val="nil"/>
              <w:right w:val="nil"/>
            </w:tcBorders>
          </w:tcPr>
          <w:p w14:paraId="62C5373A" w14:textId="42149439" w:rsidR="00D64FD2" w:rsidRPr="00B47946" w:rsidRDefault="00D64FD2" w:rsidP="00D64FD2">
            <w:pPr>
              <w:widowControl w:val="0"/>
              <w:autoSpaceDE w:val="0"/>
              <w:autoSpaceDN w:val="0"/>
              <w:adjustRightInd w:val="0"/>
              <w:spacing w:line="256" w:lineRule="auto"/>
              <w:jc w:val="center"/>
              <w:rPr>
                <w:rFonts w:ascii="Times New Roman" w:hAnsi="Times New Roman"/>
                <w:b/>
                <w:bCs/>
                <w:sz w:val="20"/>
                <w:szCs w:val="20"/>
              </w:rPr>
            </w:pPr>
            <w:r w:rsidRPr="00727FC3">
              <w:rPr>
                <w:rFonts w:ascii="Times New Roman" w:hAnsi="Times New Roman"/>
                <w:sz w:val="20"/>
                <w:szCs w:val="20"/>
              </w:rPr>
              <w:t>0.0233</w:t>
            </w:r>
          </w:p>
        </w:tc>
        <w:tc>
          <w:tcPr>
            <w:tcW w:w="1201" w:type="dxa"/>
            <w:tcBorders>
              <w:top w:val="nil"/>
              <w:left w:val="nil"/>
              <w:bottom w:val="nil"/>
              <w:right w:val="nil"/>
            </w:tcBorders>
          </w:tcPr>
          <w:p w14:paraId="42E4A2FB" w14:textId="2A872480" w:rsidR="00D64FD2" w:rsidRPr="00B47946" w:rsidRDefault="00D64FD2" w:rsidP="00D64FD2">
            <w:pPr>
              <w:widowControl w:val="0"/>
              <w:autoSpaceDE w:val="0"/>
              <w:autoSpaceDN w:val="0"/>
              <w:adjustRightInd w:val="0"/>
              <w:spacing w:line="256" w:lineRule="auto"/>
              <w:jc w:val="center"/>
              <w:rPr>
                <w:rFonts w:ascii="Times New Roman" w:hAnsi="Times New Roman"/>
                <w:b/>
                <w:bCs/>
                <w:sz w:val="20"/>
                <w:szCs w:val="20"/>
              </w:rPr>
            </w:pPr>
            <w:r w:rsidRPr="00727FC3">
              <w:rPr>
                <w:rFonts w:ascii="Times New Roman" w:hAnsi="Times New Roman"/>
                <w:sz w:val="20"/>
                <w:szCs w:val="20"/>
              </w:rPr>
              <w:t>0.0045</w:t>
            </w:r>
          </w:p>
        </w:tc>
        <w:tc>
          <w:tcPr>
            <w:tcW w:w="1200" w:type="dxa"/>
            <w:tcBorders>
              <w:top w:val="nil"/>
              <w:left w:val="nil"/>
              <w:bottom w:val="nil"/>
              <w:right w:val="nil"/>
            </w:tcBorders>
          </w:tcPr>
          <w:p w14:paraId="584D5B23" w14:textId="1D901B84" w:rsidR="00D64FD2" w:rsidRPr="00B47946" w:rsidRDefault="00D64FD2" w:rsidP="00D64FD2">
            <w:pPr>
              <w:widowControl w:val="0"/>
              <w:autoSpaceDE w:val="0"/>
              <w:autoSpaceDN w:val="0"/>
              <w:adjustRightInd w:val="0"/>
              <w:spacing w:line="256" w:lineRule="auto"/>
              <w:jc w:val="center"/>
              <w:rPr>
                <w:rFonts w:ascii="Times New Roman" w:hAnsi="Times New Roman"/>
                <w:b/>
                <w:bCs/>
                <w:sz w:val="20"/>
                <w:szCs w:val="20"/>
              </w:rPr>
            </w:pPr>
            <w:r w:rsidRPr="00727FC3">
              <w:rPr>
                <w:rFonts w:ascii="Times New Roman" w:hAnsi="Times New Roman"/>
                <w:sz w:val="20"/>
                <w:szCs w:val="20"/>
              </w:rPr>
              <w:t>0.0078</w:t>
            </w:r>
          </w:p>
        </w:tc>
        <w:tc>
          <w:tcPr>
            <w:tcW w:w="1201" w:type="dxa"/>
            <w:tcBorders>
              <w:top w:val="nil"/>
              <w:left w:val="nil"/>
              <w:bottom w:val="nil"/>
              <w:right w:val="nil"/>
            </w:tcBorders>
          </w:tcPr>
          <w:p w14:paraId="2AAE3365" w14:textId="3C7C68B3" w:rsidR="00D64FD2" w:rsidRPr="00B47946" w:rsidRDefault="00D64FD2" w:rsidP="00D64FD2">
            <w:pPr>
              <w:widowControl w:val="0"/>
              <w:autoSpaceDE w:val="0"/>
              <w:autoSpaceDN w:val="0"/>
              <w:adjustRightInd w:val="0"/>
              <w:spacing w:line="256" w:lineRule="auto"/>
              <w:jc w:val="center"/>
              <w:rPr>
                <w:rFonts w:ascii="Times New Roman" w:hAnsi="Times New Roman"/>
                <w:b/>
                <w:bCs/>
                <w:sz w:val="20"/>
                <w:szCs w:val="20"/>
              </w:rPr>
            </w:pPr>
            <w:r w:rsidRPr="00727FC3">
              <w:rPr>
                <w:rFonts w:ascii="Times New Roman" w:hAnsi="Times New Roman"/>
                <w:sz w:val="20"/>
                <w:szCs w:val="20"/>
              </w:rPr>
              <w:t>0.0244</w:t>
            </w:r>
          </w:p>
        </w:tc>
        <w:tc>
          <w:tcPr>
            <w:tcW w:w="1201" w:type="dxa"/>
            <w:tcBorders>
              <w:top w:val="nil"/>
              <w:left w:val="nil"/>
              <w:bottom w:val="nil"/>
              <w:right w:val="nil"/>
            </w:tcBorders>
          </w:tcPr>
          <w:p w14:paraId="77F66FD2" w14:textId="0BC97B63" w:rsidR="00D64FD2" w:rsidRPr="00B47946" w:rsidRDefault="00D64FD2" w:rsidP="00D64FD2">
            <w:pPr>
              <w:widowControl w:val="0"/>
              <w:autoSpaceDE w:val="0"/>
              <w:autoSpaceDN w:val="0"/>
              <w:adjustRightInd w:val="0"/>
              <w:spacing w:line="256" w:lineRule="auto"/>
              <w:jc w:val="center"/>
              <w:rPr>
                <w:rFonts w:ascii="Times New Roman" w:hAnsi="Times New Roman"/>
                <w:b/>
                <w:bCs/>
                <w:sz w:val="20"/>
                <w:szCs w:val="20"/>
              </w:rPr>
            </w:pPr>
            <w:r w:rsidRPr="00727FC3">
              <w:rPr>
                <w:rFonts w:ascii="Times New Roman" w:hAnsi="Times New Roman"/>
                <w:sz w:val="20"/>
                <w:szCs w:val="20"/>
              </w:rPr>
              <w:t>0.0247</w:t>
            </w:r>
          </w:p>
        </w:tc>
      </w:tr>
      <w:tr w:rsidR="00D64FD2" w:rsidRPr="00B47946" w14:paraId="28B3A9CA" w14:textId="77777777" w:rsidTr="001A4090">
        <w:trPr>
          <w:trHeight w:val="278"/>
        </w:trPr>
        <w:tc>
          <w:tcPr>
            <w:tcW w:w="2835" w:type="dxa"/>
          </w:tcPr>
          <w:p w14:paraId="059E717D" w14:textId="77777777" w:rsidR="00D64FD2" w:rsidRPr="00B47946" w:rsidRDefault="00D64FD2" w:rsidP="00D64FD2">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2A7487CD" w14:textId="4B8F4F12" w:rsidR="00D64FD2" w:rsidRPr="00B47946" w:rsidRDefault="00D64FD2" w:rsidP="00D64FD2">
            <w:pPr>
              <w:widowControl w:val="0"/>
              <w:autoSpaceDE w:val="0"/>
              <w:autoSpaceDN w:val="0"/>
              <w:adjustRightInd w:val="0"/>
              <w:spacing w:line="256" w:lineRule="auto"/>
              <w:jc w:val="center"/>
              <w:rPr>
                <w:rFonts w:ascii="Times New Roman" w:hAnsi="Times New Roman"/>
                <w:b/>
                <w:bCs/>
                <w:sz w:val="20"/>
                <w:szCs w:val="20"/>
              </w:rPr>
            </w:pPr>
            <w:r w:rsidRPr="00727FC3">
              <w:rPr>
                <w:rFonts w:ascii="Times New Roman" w:hAnsi="Times New Roman"/>
                <w:sz w:val="20"/>
                <w:szCs w:val="20"/>
              </w:rPr>
              <w:t>(0.0556)</w:t>
            </w:r>
          </w:p>
        </w:tc>
        <w:tc>
          <w:tcPr>
            <w:tcW w:w="1201" w:type="dxa"/>
            <w:tcBorders>
              <w:top w:val="nil"/>
              <w:left w:val="nil"/>
              <w:bottom w:val="nil"/>
              <w:right w:val="nil"/>
            </w:tcBorders>
          </w:tcPr>
          <w:p w14:paraId="538A9093" w14:textId="53D931AA" w:rsidR="00D64FD2" w:rsidRPr="00B47946" w:rsidRDefault="00D64FD2" w:rsidP="00D64FD2">
            <w:pPr>
              <w:widowControl w:val="0"/>
              <w:autoSpaceDE w:val="0"/>
              <w:autoSpaceDN w:val="0"/>
              <w:adjustRightInd w:val="0"/>
              <w:spacing w:line="256" w:lineRule="auto"/>
              <w:jc w:val="center"/>
              <w:rPr>
                <w:rFonts w:ascii="Times New Roman" w:hAnsi="Times New Roman"/>
                <w:b/>
                <w:bCs/>
                <w:sz w:val="20"/>
                <w:szCs w:val="20"/>
              </w:rPr>
            </w:pPr>
            <w:r w:rsidRPr="00727FC3">
              <w:rPr>
                <w:rFonts w:ascii="Times New Roman" w:hAnsi="Times New Roman"/>
                <w:sz w:val="20"/>
                <w:szCs w:val="20"/>
              </w:rPr>
              <w:t>(0.0565)</w:t>
            </w:r>
          </w:p>
        </w:tc>
        <w:tc>
          <w:tcPr>
            <w:tcW w:w="1201" w:type="dxa"/>
            <w:tcBorders>
              <w:top w:val="nil"/>
              <w:left w:val="nil"/>
              <w:bottom w:val="nil"/>
              <w:right w:val="nil"/>
            </w:tcBorders>
          </w:tcPr>
          <w:p w14:paraId="05D92DB9" w14:textId="4E533594" w:rsidR="00D64FD2" w:rsidRPr="00B47946" w:rsidRDefault="00D64FD2" w:rsidP="00D64FD2">
            <w:pPr>
              <w:widowControl w:val="0"/>
              <w:autoSpaceDE w:val="0"/>
              <w:autoSpaceDN w:val="0"/>
              <w:adjustRightInd w:val="0"/>
              <w:spacing w:line="256" w:lineRule="auto"/>
              <w:jc w:val="center"/>
              <w:rPr>
                <w:rFonts w:ascii="Times New Roman" w:hAnsi="Times New Roman"/>
                <w:b/>
                <w:bCs/>
                <w:sz w:val="20"/>
                <w:szCs w:val="20"/>
              </w:rPr>
            </w:pPr>
            <w:r w:rsidRPr="00727FC3">
              <w:rPr>
                <w:rFonts w:ascii="Times New Roman" w:hAnsi="Times New Roman"/>
                <w:sz w:val="20"/>
                <w:szCs w:val="20"/>
              </w:rPr>
              <w:t>(0.0558)</w:t>
            </w:r>
          </w:p>
        </w:tc>
        <w:tc>
          <w:tcPr>
            <w:tcW w:w="1200" w:type="dxa"/>
            <w:tcBorders>
              <w:top w:val="nil"/>
              <w:left w:val="nil"/>
              <w:bottom w:val="nil"/>
              <w:right w:val="nil"/>
            </w:tcBorders>
          </w:tcPr>
          <w:p w14:paraId="77BBCF45" w14:textId="693B3B0A" w:rsidR="00D64FD2" w:rsidRPr="00B47946" w:rsidRDefault="00D64FD2" w:rsidP="00D64FD2">
            <w:pPr>
              <w:widowControl w:val="0"/>
              <w:autoSpaceDE w:val="0"/>
              <w:autoSpaceDN w:val="0"/>
              <w:adjustRightInd w:val="0"/>
              <w:spacing w:line="256" w:lineRule="auto"/>
              <w:jc w:val="center"/>
              <w:rPr>
                <w:rFonts w:ascii="Times New Roman" w:hAnsi="Times New Roman"/>
                <w:b/>
                <w:bCs/>
                <w:sz w:val="20"/>
                <w:szCs w:val="20"/>
              </w:rPr>
            </w:pPr>
            <w:r w:rsidRPr="00727FC3">
              <w:rPr>
                <w:rFonts w:ascii="Times New Roman" w:hAnsi="Times New Roman"/>
                <w:sz w:val="20"/>
                <w:szCs w:val="20"/>
              </w:rPr>
              <w:t>(0.0561)</w:t>
            </w:r>
          </w:p>
        </w:tc>
        <w:tc>
          <w:tcPr>
            <w:tcW w:w="1201" w:type="dxa"/>
            <w:tcBorders>
              <w:top w:val="nil"/>
              <w:left w:val="nil"/>
              <w:bottom w:val="nil"/>
              <w:right w:val="nil"/>
            </w:tcBorders>
          </w:tcPr>
          <w:p w14:paraId="7B0B8BB0" w14:textId="2054EB64" w:rsidR="00D64FD2" w:rsidRPr="00B47946" w:rsidRDefault="00D64FD2" w:rsidP="00D64FD2">
            <w:pPr>
              <w:widowControl w:val="0"/>
              <w:autoSpaceDE w:val="0"/>
              <w:autoSpaceDN w:val="0"/>
              <w:adjustRightInd w:val="0"/>
              <w:spacing w:line="256" w:lineRule="auto"/>
              <w:jc w:val="center"/>
              <w:rPr>
                <w:rFonts w:ascii="Times New Roman" w:hAnsi="Times New Roman"/>
                <w:b/>
                <w:bCs/>
                <w:sz w:val="20"/>
                <w:szCs w:val="20"/>
              </w:rPr>
            </w:pPr>
            <w:r w:rsidRPr="00727FC3">
              <w:rPr>
                <w:rFonts w:ascii="Times New Roman" w:hAnsi="Times New Roman"/>
                <w:sz w:val="20"/>
                <w:szCs w:val="20"/>
              </w:rPr>
              <w:t>(0.0569)</w:t>
            </w:r>
          </w:p>
        </w:tc>
        <w:tc>
          <w:tcPr>
            <w:tcW w:w="1201" w:type="dxa"/>
            <w:tcBorders>
              <w:top w:val="nil"/>
              <w:left w:val="nil"/>
              <w:bottom w:val="nil"/>
              <w:right w:val="nil"/>
            </w:tcBorders>
          </w:tcPr>
          <w:p w14:paraId="04FAE86F" w14:textId="74D71F5C" w:rsidR="00D64FD2" w:rsidRPr="00B47946" w:rsidRDefault="00D64FD2" w:rsidP="00D64FD2">
            <w:pPr>
              <w:widowControl w:val="0"/>
              <w:autoSpaceDE w:val="0"/>
              <w:autoSpaceDN w:val="0"/>
              <w:adjustRightInd w:val="0"/>
              <w:spacing w:line="256" w:lineRule="auto"/>
              <w:jc w:val="center"/>
              <w:rPr>
                <w:rFonts w:ascii="Times New Roman" w:hAnsi="Times New Roman"/>
                <w:b/>
                <w:bCs/>
                <w:sz w:val="20"/>
                <w:szCs w:val="20"/>
              </w:rPr>
            </w:pPr>
            <w:r w:rsidRPr="00727FC3">
              <w:rPr>
                <w:rFonts w:ascii="Times New Roman" w:hAnsi="Times New Roman"/>
                <w:sz w:val="20"/>
                <w:szCs w:val="20"/>
              </w:rPr>
              <w:t>(0.0570)</w:t>
            </w:r>
          </w:p>
        </w:tc>
      </w:tr>
      <w:tr w:rsidR="00D64FD2" w:rsidRPr="00B47946" w14:paraId="7D7AB101" w14:textId="77777777" w:rsidTr="001A4090">
        <w:trPr>
          <w:trHeight w:val="278"/>
        </w:trPr>
        <w:tc>
          <w:tcPr>
            <w:tcW w:w="2835" w:type="dxa"/>
          </w:tcPr>
          <w:p w14:paraId="0F857E75" w14:textId="77777777" w:rsidR="00D64FD2" w:rsidRPr="00B47946" w:rsidRDefault="00D64FD2" w:rsidP="00D64FD2">
            <w:pPr>
              <w:widowControl w:val="0"/>
              <w:autoSpaceDE w:val="0"/>
              <w:autoSpaceDN w:val="0"/>
              <w:adjustRightInd w:val="0"/>
              <w:spacing w:line="256" w:lineRule="auto"/>
              <w:rPr>
                <w:rFonts w:ascii="Times New Roman" w:hAnsi="Times New Roman"/>
                <w:sz w:val="20"/>
                <w:szCs w:val="20"/>
              </w:rPr>
            </w:pPr>
            <w:r>
              <w:rPr>
                <w:rFonts w:ascii="Times New Roman" w:hAnsi="Times New Roman"/>
                <w:sz w:val="20"/>
                <w:szCs w:val="20"/>
              </w:rPr>
              <w:t>Economist [d]</w:t>
            </w:r>
          </w:p>
        </w:tc>
        <w:tc>
          <w:tcPr>
            <w:tcW w:w="1200" w:type="dxa"/>
            <w:tcBorders>
              <w:top w:val="nil"/>
              <w:left w:val="nil"/>
              <w:bottom w:val="nil"/>
              <w:right w:val="nil"/>
            </w:tcBorders>
          </w:tcPr>
          <w:p w14:paraId="0F50FA57" w14:textId="7BDB09EC" w:rsidR="00D64FD2" w:rsidRPr="00B47946" w:rsidRDefault="00D64FD2" w:rsidP="00D64FD2">
            <w:pPr>
              <w:widowControl w:val="0"/>
              <w:autoSpaceDE w:val="0"/>
              <w:autoSpaceDN w:val="0"/>
              <w:adjustRightInd w:val="0"/>
              <w:spacing w:line="256" w:lineRule="auto"/>
              <w:jc w:val="center"/>
              <w:rPr>
                <w:rFonts w:ascii="Times New Roman" w:hAnsi="Times New Roman"/>
                <w:b/>
                <w:bCs/>
                <w:sz w:val="20"/>
                <w:szCs w:val="20"/>
              </w:rPr>
            </w:pPr>
            <w:r w:rsidRPr="00727FC3">
              <w:rPr>
                <w:rFonts w:ascii="Times New Roman" w:hAnsi="Times New Roman"/>
                <w:sz w:val="20"/>
                <w:szCs w:val="20"/>
              </w:rPr>
              <w:t>-0.0455</w:t>
            </w:r>
          </w:p>
        </w:tc>
        <w:tc>
          <w:tcPr>
            <w:tcW w:w="1201" w:type="dxa"/>
            <w:tcBorders>
              <w:top w:val="nil"/>
              <w:left w:val="nil"/>
              <w:bottom w:val="nil"/>
              <w:right w:val="nil"/>
            </w:tcBorders>
          </w:tcPr>
          <w:p w14:paraId="30A0990C" w14:textId="1D18AC88" w:rsidR="00D64FD2" w:rsidRPr="00B47946" w:rsidRDefault="00D64FD2" w:rsidP="00D64FD2">
            <w:pPr>
              <w:widowControl w:val="0"/>
              <w:autoSpaceDE w:val="0"/>
              <w:autoSpaceDN w:val="0"/>
              <w:adjustRightInd w:val="0"/>
              <w:spacing w:line="256" w:lineRule="auto"/>
              <w:jc w:val="center"/>
              <w:rPr>
                <w:rFonts w:ascii="Times New Roman" w:hAnsi="Times New Roman"/>
                <w:b/>
                <w:bCs/>
                <w:sz w:val="20"/>
                <w:szCs w:val="20"/>
              </w:rPr>
            </w:pPr>
            <w:r w:rsidRPr="00727FC3">
              <w:rPr>
                <w:rFonts w:ascii="Times New Roman" w:hAnsi="Times New Roman"/>
                <w:sz w:val="20"/>
                <w:szCs w:val="20"/>
              </w:rPr>
              <w:t>-0.0741</w:t>
            </w:r>
          </w:p>
        </w:tc>
        <w:tc>
          <w:tcPr>
            <w:tcW w:w="1201" w:type="dxa"/>
            <w:tcBorders>
              <w:top w:val="nil"/>
              <w:left w:val="nil"/>
              <w:bottom w:val="nil"/>
              <w:right w:val="nil"/>
            </w:tcBorders>
          </w:tcPr>
          <w:p w14:paraId="1C1C391A" w14:textId="569F9261" w:rsidR="00D64FD2" w:rsidRPr="00B47946" w:rsidRDefault="00D64FD2" w:rsidP="00D64FD2">
            <w:pPr>
              <w:widowControl w:val="0"/>
              <w:autoSpaceDE w:val="0"/>
              <w:autoSpaceDN w:val="0"/>
              <w:adjustRightInd w:val="0"/>
              <w:spacing w:line="256" w:lineRule="auto"/>
              <w:jc w:val="center"/>
              <w:rPr>
                <w:rFonts w:ascii="Times New Roman" w:hAnsi="Times New Roman"/>
                <w:b/>
                <w:bCs/>
                <w:sz w:val="20"/>
                <w:szCs w:val="20"/>
              </w:rPr>
            </w:pPr>
            <w:r w:rsidRPr="00727FC3">
              <w:rPr>
                <w:rFonts w:ascii="Times New Roman" w:hAnsi="Times New Roman"/>
                <w:sz w:val="20"/>
                <w:szCs w:val="20"/>
              </w:rPr>
              <w:t>-0.0430</w:t>
            </w:r>
          </w:p>
        </w:tc>
        <w:tc>
          <w:tcPr>
            <w:tcW w:w="1200" w:type="dxa"/>
            <w:tcBorders>
              <w:top w:val="nil"/>
              <w:left w:val="nil"/>
              <w:bottom w:val="nil"/>
              <w:right w:val="nil"/>
            </w:tcBorders>
          </w:tcPr>
          <w:p w14:paraId="01C768D3" w14:textId="42BF7D30" w:rsidR="00D64FD2" w:rsidRPr="00B47946" w:rsidRDefault="00D64FD2" w:rsidP="00D64FD2">
            <w:pPr>
              <w:widowControl w:val="0"/>
              <w:autoSpaceDE w:val="0"/>
              <w:autoSpaceDN w:val="0"/>
              <w:adjustRightInd w:val="0"/>
              <w:spacing w:line="256" w:lineRule="auto"/>
              <w:jc w:val="center"/>
              <w:rPr>
                <w:rFonts w:ascii="Times New Roman" w:hAnsi="Times New Roman"/>
                <w:b/>
                <w:bCs/>
                <w:sz w:val="20"/>
                <w:szCs w:val="20"/>
              </w:rPr>
            </w:pPr>
            <w:r w:rsidRPr="00727FC3">
              <w:rPr>
                <w:rFonts w:ascii="Times New Roman" w:hAnsi="Times New Roman"/>
                <w:sz w:val="20"/>
                <w:szCs w:val="20"/>
              </w:rPr>
              <w:t>-0.0428</w:t>
            </w:r>
          </w:p>
        </w:tc>
        <w:tc>
          <w:tcPr>
            <w:tcW w:w="1201" w:type="dxa"/>
            <w:tcBorders>
              <w:top w:val="nil"/>
              <w:left w:val="nil"/>
              <w:bottom w:val="nil"/>
              <w:right w:val="nil"/>
            </w:tcBorders>
          </w:tcPr>
          <w:p w14:paraId="5A0D19FA" w14:textId="47326E22" w:rsidR="00D64FD2" w:rsidRPr="00B47946" w:rsidRDefault="00D64FD2" w:rsidP="00D64FD2">
            <w:pPr>
              <w:widowControl w:val="0"/>
              <w:autoSpaceDE w:val="0"/>
              <w:autoSpaceDN w:val="0"/>
              <w:adjustRightInd w:val="0"/>
              <w:spacing w:line="256" w:lineRule="auto"/>
              <w:jc w:val="center"/>
              <w:rPr>
                <w:rFonts w:ascii="Times New Roman" w:hAnsi="Times New Roman"/>
                <w:b/>
                <w:bCs/>
                <w:sz w:val="20"/>
                <w:szCs w:val="20"/>
              </w:rPr>
            </w:pPr>
            <w:r w:rsidRPr="00727FC3">
              <w:rPr>
                <w:rFonts w:ascii="Times New Roman" w:hAnsi="Times New Roman"/>
                <w:sz w:val="20"/>
                <w:szCs w:val="20"/>
              </w:rPr>
              <w:t>-0.0711</w:t>
            </w:r>
          </w:p>
        </w:tc>
        <w:tc>
          <w:tcPr>
            <w:tcW w:w="1201" w:type="dxa"/>
            <w:tcBorders>
              <w:top w:val="nil"/>
              <w:left w:val="nil"/>
              <w:bottom w:val="nil"/>
              <w:right w:val="nil"/>
            </w:tcBorders>
          </w:tcPr>
          <w:p w14:paraId="43AA75EC" w14:textId="74B7E411" w:rsidR="00D64FD2" w:rsidRPr="00B47946" w:rsidRDefault="00D64FD2" w:rsidP="00D64FD2">
            <w:pPr>
              <w:widowControl w:val="0"/>
              <w:autoSpaceDE w:val="0"/>
              <w:autoSpaceDN w:val="0"/>
              <w:adjustRightInd w:val="0"/>
              <w:spacing w:line="256" w:lineRule="auto"/>
              <w:jc w:val="center"/>
              <w:rPr>
                <w:rFonts w:ascii="Times New Roman" w:hAnsi="Times New Roman"/>
                <w:b/>
                <w:bCs/>
                <w:sz w:val="20"/>
                <w:szCs w:val="20"/>
              </w:rPr>
            </w:pPr>
            <w:r w:rsidRPr="00727FC3">
              <w:rPr>
                <w:rFonts w:ascii="Times New Roman" w:hAnsi="Times New Roman"/>
                <w:sz w:val="20"/>
                <w:szCs w:val="20"/>
              </w:rPr>
              <w:t>-0.0734</w:t>
            </w:r>
          </w:p>
        </w:tc>
      </w:tr>
      <w:tr w:rsidR="00D64FD2" w:rsidRPr="00B47946" w14:paraId="3A7DF773" w14:textId="77777777" w:rsidTr="001A4090">
        <w:trPr>
          <w:trHeight w:val="278"/>
        </w:trPr>
        <w:tc>
          <w:tcPr>
            <w:tcW w:w="2835" w:type="dxa"/>
          </w:tcPr>
          <w:p w14:paraId="66E55E22" w14:textId="77777777" w:rsidR="00D64FD2" w:rsidRPr="00B47946" w:rsidRDefault="00D64FD2" w:rsidP="00D64FD2">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0859386A" w14:textId="4DB55896" w:rsidR="00D64FD2" w:rsidRPr="00B47946" w:rsidRDefault="00D64FD2" w:rsidP="00D64FD2">
            <w:pPr>
              <w:widowControl w:val="0"/>
              <w:autoSpaceDE w:val="0"/>
              <w:autoSpaceDN w:val="0"/>
              <w:adjustRightInd w:val="0"/>
              <w:spacing w:line="256" w:lineRule="auto"/>
              <w:jc w:val="center"/>
              <w:rPr>
                <w:rFonts w:ascii="Times New Roman" w:hAnsi="Times New Roman"/>
                <w:b/>
                <w:bCs/>
                <w:sz w:val="20"/>
                <w:szCs w:val="20"/>
              </w:rPr>
            </w:pPr>
            <w:r w:rsidRPr="00727FC3">
              <w:rPr>
                <w:rFonts w:ascii="Times New Roman" w:hAnsi="Times New Roman"/>
                <w:sz w:val="20"/>
                <w:szCs w:val="20"/>
              </w:rPr>
              <w:t>(0.0569)</w:t>
            </w:r>
          </w:p>
        </w:tc>
        <w:tc>
          <w:tcPr>
            <w:tcW w:w="1201" w:type="dxa"/>
            <w:tcBorders>
              <w:top w:val="nil"/>
              <w:left w:val="nil"/>
              <w:bottom w:val="nil"/>
              <w:right w:val="nil"/>
            </w:tcBorders>
          </w:tcPr>
          <w:p w14:paraId="61D5E9DC" w14:textId="4114486F" w:rsidR="00D64FD2" w:rsidRPr="00B47946" w:rsidRDefault="00D64FD2" w:rsidP="00D64FD2">
            <w:pPr>
              <w:widowControl w:val="0"/>
              <w:autoSpaceDE w:val="0"/>
              <w:autoSpaceDN w:val="0"/>
              <w:adjustRightInd w:val="0"/>
              <w:spacing w:line="256" w:lineRule="auto"/>
              <w:jc w:val="center"/>
              <w:rPr>
                <w:rFonts w:ascii="Times New Roman" w:hAnsi="Times New Roman"/>
                <w:b/>
                <w:bCs/>
                <w:sz w:val="20"/>
                <w:szCs w:val="20"/>
              </w:rPr>
            </w:pPr>
            <w:r w:rsidRPr="00727FC3">
              <w:rPr>
                <w:rFonts w:ascii="Times New Roman" w:hAnsi="Times New Roman"/>
                <w:sz w:val="20"/>
                <w:szCs w:val="20"/>
              </w:rPr>
              <w:t>(0.0569)</w:t>
            </w:r>
          </w:p>
        </w:tc>
        <w:tc>
          <w:tcPr>
            <w:tcW w:w="1201" w:type="dxa"/>
            <w:tcBorders>
              <w:top w:val="nil"/>
              <w:left w:val="nil"/>
              <w:bottom w:val="nil"/>
              <w:right w:val="nil"/>
            </w:tcBorders>
          </w:tcPr>
          <w:p w14:paraId="66799554" w14:textId="422BB147" w:rsidR="00D64FD2" w:rsidRPr="00B47946" w:rsidRDefault="00D64FD2" w:rsidP="00D64FD2">
            <w:pPr>
              <w:widowControl w:val="0"/>
              <w:autoSpaceDE w:val="0"/>
              <w:autoSpaceDN w:val="0"/>
              <w:adjustRightInd w:val="0"/>
              <w:spacing w:line="256" w:lineRule="auto"/>
              <w:jc w:val="center"/>
              <w:rPr>
                <w:rFonts w:ascii="Times New Roman" w:hAnsi="Times New Roman"/>
                <w:b/>
                <w:bCs/>
                <w:sz w:val="20"/>
                <w:szCs w:val="20"/>
              </w:rPr>
            </w:pPr>
            <w:r w:rsidRPr="00727FC3">
              <w:rPr>
                <w:rFonts w:ascii="Times New Roman" w:hAnsi="Times New Roman"/>
                <w:sz w:val="20"/>
                <w:szCs w:val="20"/>
              </w:rPr>
              <w:t>(0.0572)</w:t>
            </w:r>
          </w:p>
        </w:tc>
        <w:tc>
          <w:tcPr>
            <w:tcW w:w="1200" w:type="dxa"/>
            <w:tcBorders>
              <w:top w:val="nil"/>
              <w:left w:val="nil"/>
              <w:bottom w:val="nil"/>
              <w:right w:val="nil"/>
            </w:tcBorders>
          </w:tcPr>
          <w:p w14:paraId="6162B3BF" w14:textId="213CBA4D" w:rsidR="00D64FD2" w:rsidRPr="00B47946" w:rsidRDefault="00D64FD2" w:rsidP="00D64FD2">
            <w:pPr>
              <w:widowControl w:val="0"/>
              <w:autoSpaceDE w:val="0"/>
              <w:autoSpaceDN w:val="0"/>
              <w:adjustRightInd w:val="0"/>
              <w:spacing w:line="256" w:lineRule="auto"/>
              <w:jc w:val="center"/>
              <w:rPr>
                <w:rFonts w:ascii="Times New Roman" w:hAnsi="Times New Roman"/>
                <w:b/>
                <w:bCs/>
                <w:sz w:val="20"/>
                <w:szCs w:val="20"/>
              </w:rPr>
            </w:pPr>
            <w:r w:rsidRPr="00727FC3">
              <w:rPr>
                <w:rFonts w:ascii="Times New Roman" w:hAnsi="Times New Roman"/>
                <w:sz w:val="20"/>
                <w:szCs w:val="20"/>
              </w:rPr>
              <w:t>(0.0571)</w:t>
            </w:r>
          </w:p>
        </w:tc>
        <w:tc>
          <w:tcPr>
            <w:tcW w:w="1201" w:type="dxa"/>
            <w:tcBorders>
              <w:top w:val="nil"/>
              <w:left w:val="nil"/>
              <w:bottom w:val="nil"/>
              <w:right w:val="nil"/>
            </w:tcBorders>
          </w:tcPr>
          <w:p w14:paraId="2296865F" w14:textId="31C3D6B8" w:rsidR="00D64FD2" w:rsidRPr="00B47946" w:rsidRDefault="00D64FD2" w:rsidP="00D64FD2">
            <w:pPr>
              <w:widowControl w:val="0"/>
              <w:autoSpaceDE w:val="0"/>
              <w:autoSpaceDN w:val="0"/>
              <w:adjustRightInd w:val="0"/>
              <w:spacing w:line="256" w:lineRule="auto"/>
              <w:jc w:val="center"/>
              <w:rPr>
                <w:rFonts w:ascii="Times New Roman" w:hAnsi="Times New Roman"/>
                <w:b/>
                <w:bCs/>
                <w:sz w:val="20"/>
                <w:szCs w:val="20"/>
              </w:rPr>
            </w:pPr>
            <w:r w:rsidRPr="00727FC3">
              <w:rPr>
                <w:rFonts w:ascii="Times New Roman" w:hAnsi="Times New Roman"/>
                <w:sz w:val="20"/>
                <w:szCs w:val="20"/>
              </w:rPr>
              <w:t>(0.0564)</w:t>
            </w:r>
          </w:p>
        </w:tc>
        <w:tc>
          <w:tcPr>
            <w:tcW w:w="1201" w:type="dxa"/>
            <w:tcBorders>
              <w:top w:val="nil"/>
              <w:left w:val="nil"/>
              <w:bottom w:val="nil"/>
              <w:right w:val="nil"/>
            </w:tcBorders>
          </w:tcPr>
          <w:p w14:paraId="03ADB824" w14:textId="411113E8" w:rsidR="00D64FD2" w:rsidRPr="00B47946" w:rsidRDefault="00D64FD2" w:rsidP="00D64FD2">
            <w:pPr>
              <w:widowControl w:val="0"/>
              <w:autoSpaceDE w:val="0"/>
              <w:autoSpaceDN w:val="0"/>
              <w:adjustRightInd w:val="0"/>
              <w:spacing w:line="256" w:lineRule="auto"/>
              <w:jc w:val="center"/>
              <w:rPr>
                <w:rFonts w:ascii="Times New Roman" w:hAnsi="Times New Roman"/>
                <w:b/>
                <w:bCs/>
                <w:sz w:val="20"/>
                <w:szCs w:val="20"/>
              </w:rPr>
            </w:pPr>
            <w:r w:rsidRPr="00727FC3">
              <w:rPr>
                <w:rFonts w:ascii="Times New Roman" w:hAnsi="Times New Roman"/>
                <w:sz w:val="20"/>
                <w:szCs w:val="20"/>
              </w:rPr>
              <w:t>(0.0564)</w:t>
            </w:r>
          </w:p>
        </w:tc>
      </w:tr>
      <w:tr w:rsidR="00D64FD2" w:rsidRPr="00B47946" w14:paraId="1243C356" w14:textId="77777777" w:rsidTr="001A4090">
        <w:trPr>
          <w:trHeight w:val="295"/>
        </w:trPr>
        <w:tc>
          <w:tcPr>
            <w:tcW w:w="2835" w:type="dxa"/>
            <w:hideMark/>
          </w:tcPr>
          <w:p w14:paraId="0D8ABD5D" w14:textId="77777777" w:rsidR="00D64FD2" w:rsidRPr="00B47946" w:rsidRDefault="00D64FD2" w:rsidP="00D64FD2">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National government [d]</w:t>
            </w:r>
          </w:p>
        </w:tc>
        <w:tc>
          <w:tcPr>
            <w:tcW w:w="1200" w:type="dxa"/>
            <w:tcBorders>
              <w:top w:val="nil"/>
              <w:left w:val="nil"/>
              <w:bottom w:val="nil"/>
              <w:right w:val="nil"/>
            </w:tcBorders>
          </w:tcPr>
          <w:p w14:paraId="1E8F504F" w14:textId="47357490" w:rsidR="00D64FD2" w:rsidRPr="00B47946" w:rsidRDefault="00D64FD2" w:rsidP="00D64FD2">
            <w:pPr>
              <w:widowControl w:val="0"/>
              <w:autoSpaceDE w:val="0"/>
              <w:autoSpaceDN w:val="0"/>
              <w:adjustRightInd w:val="0"/>
              <w:spacing w:line="256" w:lineRule="auto"/>
              <w:jc w:val="center"/>
              <w:rPr>
                <w:rFonts w:ascii="Times New Roman" w:hAnsi="Times New Roman"/>
                <w:b/>
                <w:bCs/>
                <w:sz w:val="20"/>
                <w:szCs w:val="20"/>
              </w:rPr>
            </w:pPr>
            <w:r w:rsidRPr="00727FC3">
              <w:rPr>
                <w:rFonts w:ascii="Times New Roman" w:hAnsi="Times New Roman"/>
                <w:sz w:val="20"/>
                <w:szCs w:val="20"/>
              </w:rPr>
              <w:t>-0.0045</w:t>
            </w:r>
          </w:p>
        </w:tc>
        <w:tc>
          <w:tcPr>
            <w:tcW w:w="1201" w:type="dxa"/>
            <w:tcBorders>
              <w:top w:val="nil"/>
              <w:left w:val="nil"/>
              <w:bottom w:val="nil"/>
              <w:right w:val="nil"/>
            </w:tcBorders>
          </w:tcPr>
          <w:p w14:paraId="7B08B106" w14:textId="68C58483" w:rsidR="00D64FD2" w:rsidRPr="00B47946" w:rsidRDefault="00D64FD2" w:rsidP="00D64FD2">
            <w:pPr>
              <w:widowControl w:val="0"/>
              <w:autoSpaceDE w:val="0"/>
              <w:autoSpaceDN w:val="0"/>
              <w:adjustRightInd w:val="0"/>
              <w:spacing w:line="256" w:lineRule="auto"/>
              <w:jc w:val="center"/>
              <w:rPr>
                <w:rFonts w:ascii="Times New Roman" w:hAnsi="Times New Roman"/>
                <w:b/>
                <w:bCs/>
                <w:sz w:val="20"/>
                <w:szCs w:val="20"/>
              </w:rPr>
            </w:pPr>
            <w:r w:rsidRPr="00727FC3">
              <w:rPr>
                <w:rFonts w:ascii="Times New Roman" w:hAnsi="Times New Roman"/>
                <w:sz w:val="20"/>
                <w:szCs w:val="20"/>
              </w:rPr>
              <w:t>0.0023</w:t>
            </w:r>
          </w:p>
        </w:tc>
        <w:tc>
          <w:tcPr>
            <w:tcW w:w="1201" w:type="dxa"/>
            <w:tcBorders>
              <w:top w:val="nil"/>
              <w:left w:val="nil"/>
              <w:bottom w:val="nil"/>
              <w:right w:val="nil"/>
            </w:tcBorders>
          </w:tcPr>
          <w:p w14:paraId="177C3A94" w14:textId="7C798B60" w:rsidR="00D64FD2" w:rsidRPr="00B47946" w:rsidRDefault="00D64FD2" w:rsidP="00D64FD2">
            <w:pPr>
              <w:widowControl w:val="0"/>
              <w:autoSpaceDE w:val="0"/>
              <w:autoSpaceDN w:val="0"/>
              <w:adjustRightInd w:val="0"/>
              <w:spacing w:line="256" w:lineRule="auto"/>
              <w:jc w:val="center"/>
              <w:rPr>
                <w:rFonts w:ascii="Times New Roman" w:hAnsi="Times New Roman"/>
                <w:b/>
                <w:bCs/>
                <w:sz w:val="20"/>
                <w:szCs w:val="20"/>
              </w:rPr>
            </w:pPr>
            <w:r w:rsidRPr="00727FC3">
              <w:rPr>
                <w:rFonts w:ascii="Times New Roman" w:hAnsi="Times New Roman"/>
                <w:sz w:val="20"/>
                <w:szCs w:val="20"/>
              </w:rPr>
              <w:t>-0.0112</w:t>
            </w:r>
          </w:p>
        </w:tc>
        <w:tc>
          <w:tcPr>
            <w:tcW w:w="1200" w:type="dxa"/>
            <w:tcBorders>
              <w:top w:val="nil"/>
              <w:left w:val="nil"/>
              <w:bottom w:val="nil"/>
              <w:right w:val="nil"/>
            </w:tcBorders>
          </w:tcPr>
          <w:p w14:paraId="13DFFBF0" w14:textId="5DE4D065" w:rsidR="00D64FD2" w:rsidRPr="00B47946" w:rsidRDefault="00D64FD2" w:rsidP="00D64FD2">
            <w:pPr>
              <w:widowControl w:val="0"/>
              <w:autoSpaceDE w:val="0"/>
              <w:autoSpaceDN w:val="0"/>
              <w:adjustRightInd w:val="0"/>
              <w:spacing w:line="256" w:lineRule="auto"/>
              <w:jc w:val="center"/>
              <w:rPr>
                <w:rFonts w:ascii="Times New Roman" w:hAnsi="Times New Roman"/>
                <w:b/>
                <w:bCs/>
                <w:sz w:val="20"/>
                <w:szCs w:val="20"/>
              </w:rPr>
            </w:pPr>
            <w:r w:rsidRPr="00727FC3">
              <w:rPr>
                <w:rFonts w:ascii="Times New Roman" w:hAnsi="Times New Roman"/>
                <w:sz w:val="20"/>
                <w:szCs w:val="20"/>
              </w:rPr>
              <w:t>-0.0106</w:t>
            </w:r>
          </w:p>
        </w:tc>
        <w:tc>
          <w:tcPr>
            <w:tcW w:w="1201" w:type="dxa"/>
            <w:tcBorders>
              <w:top w:val="nil"/>
              <w:left w:val="nil"/>
              <w:bottom w:val="nil"/>
              <w:right w:val="nil"/>
            </w:tcBorders>
          </w:tcPr>
          <w:p w14:paraId="12D0D432" w14:textId="2E1B8989" w:rsidR="00D64FD2" w:rsidRPr="00B47946" w:rsidRDefault="00D64FD2" w:rsidP="00D64FD2">
            <w:pPr>
              <w:widowControl w:val="0"/>
              <w:autoSpaceDE w:val="0"/>
              <w:autoSpaceDN w:val="0"/>
              <w:adjustRightInd w:val="0"/>
              <w:spacing w:line="256" w:lineRule="auto"/>
              <w:jc w:val="center"/>
              <w:rPr>
                <w:rFonts w:ascii="Times New Roman" w:hAnsi="Times New Roman"/>
                <w:b/>
                <w:bCs/>
                <w:sz w:val="20"/>
                <w:szCs w:val="20"/>
              </w:rPr>
            </w:pPr>
            <w:r w:rsidRPr="00727FC3">
              <w:rPr>
                <w:rFonts w:ascii="Times New Roman" w:hAnsi="Times New Roman"/>
                <w:sz w:val="20"/>
                <w:szCs w:val="20"/>
              </w:rPr>
              <w:t>-0.0011</w:t>
            </w:r>
          </w:p>
        </w:tc>
        <w:tc>
          <w:tcPr>
            <w:tcW w:w="1201" w:type="dxa"/>
            <w:tcBorders>
              <w:top w:val="nil"/>
              <w:left w:val="nil"/>
              <w:bottom w:val="nil"/>
              <w:right w:val="nil"/>
            </w:tcBorders>
          </w:tcPr>
          <w:p w14:paraId="706949DE" w14:textId="71781440" w:rsidR="00D64FD2" w:rsidRPr="00B47946" w:rsidRDefault="00D64FD2" w:rsidP="00D64FD2">
            <w:pPr>
              <w:widowControl w:val="0"/>
              <w:autoSpaceDE w:val="0"/>
              <w:autoSpaceDN w:val="0"/>
              <w:adjustRightInd w:val="0"/>
              <w:spacing w:line="256" w:lineRule="auto"/>
              <w:jc w:val="center"/>
              <w:rPr>
                <w:rFonts w:ascii="Times New Roman" w:hAnsi="Times New Roman"/>
                <w:b/>
                <w:bCs/>
                <w:sz w:val="20"/>
                <w:szCs w:val="20"/>
              </w:rPr>
            </w:pPr>
            <w:r w:rsidRPr="00727FC3">
              <w:rPr>
                <w:rFonts w:ascii="Times New Roman" w:hAnsi="Times New Roman"/>
                <w:sz w:val="20"/>
                <w:szCs w:val="20"/>
              </w:rPr>
              <w:t>-0.0037</w:t>
            </w:r>
          </w:p>
        </w:tc>
      </w:tr>
      <w:tr w:rsidR="00D64FD2" w:rsidRPr="00B47946" w14:paraId="683A4DDB" w14:textId="77777777" w:rsidTr="001A4090">
        <w:trPr>
          <w:trHeight w:val="278"/>
        </w:trPr>
        <w:tc>
          <w:tcPr>
            <w:tcW w:w="2835" w:type="dxa"/>
            <w:tcBorders>
              <w:top w:val="nil"/>
              <w:left w:val="nil"/>
              <w:bottom w:val="single" w:sz="4" w:space="0" w:color="auto"/>
              <w:right w:val="nil"/>
            </w:tcBorders>
          </w:tcPr>
          <w:p w14:paraId="4CA96D1E" w14:textId="77777777" w:rsidR="00D64FD2" w:rsidRPr="00B47946" w:rsidRDefault="00D64FD2" w:rsidP="00D64FD2">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1ACBFE8E" w14:textId="26ADC008" w:rsidR="00D64FD2" w:rsidRPr="00B47946" w:rsidRDefault="00D64FD2" w:rsidP="00D64FD2">
            <w:pPr>
              <w:widowControl w:val="0"/>
              <w:autoSpaceDE w:val="0"/>
              <w:autoSpaceDN w:val="0"/>
              <w:adjustRightInd w:val="0"/>
              <w:spacing w:line="256" w:lineRule="auto"/>
              <w:jc w:val="center"/>
              <w:rPr>
                <w:rFonts w:ascii="Times New Roman" w:hAnsi="Times New Roman"/>
                <w:b/>
                <w:bCs/>
                <w:sz w:val="20"/>
                <w:szCs w:val="20"/>
              </w:rPr>
            </w:pPr>
            <w:r w:rsidRPr="00727FC3">
              <w:rPr>
                <w:rFonts w:ascii="Times New Roman" w:hAnsi="Times New Roman"/>
                <w:sz w:val="20"/>
                <w:szCs w:val="20"/>
              </w:rPr>
              <w:t>(0.0509)</w:t>
            </w:r>
          </w:p>
        </w:tc>
        <w:tc>
          <w:tcPr>
            <w:tcW w:w="1201" w:type="dxa"/>
            <w:tcBorders>
              <w:top w:val="nil"/>
              <w:left w:val="nil"/>
              <w:bottom w:val="nil"/>
              <w:right w:val="nil"/>
            </w:tcBorders>
          </w:tcPr>
          <w:p w14:paraId="1EF13B38" w14:textId="72ACB238" w:rsidR="00D64FD2" w:rsidRPr="00B47946" w:rsidRDefault="00D64FD2" w:rsidP="00D64FD2">
            <w:pPr>
              <w:widowControl w:val="0"/>
              <w:autoSpaceDE w:val="0"/>
              <w:autoSpaceDN w:val="0"/>
              <w:adjustRightInd w:val="0"/>
              <w:spacing w:line="256" w:lineRule="auto"/>
              <w:jc w:val="center"/>
              <w:rPr>
                <w:rFonts w:ascii="Times New Roman" w:hAnsi="Times New Roman"/>
                <w:b/>
                <w:bCs/>
                <w:sz w:val="20"/>
                <w:szCs w:val="20"/>
              </w:rPr>
            </w:pPr>
            <w:r w:rsidRPr="00727FC3">
              <w:rPr>
                <w:rFonts w:ascii="Times New Roman" w:hAnsi="Times New Roman"/>
                <w:sz w:val="20"/>
                <w:szCs w:val="20"/>
              </w:rPr>
              <w:t>(0.0520)</w:t>
            </w:r>
          </w:p>
        </w:tc>
        <w:tc>
          <w:tcPr>
            <w:tcW w:w="1201" w:type="dxa"/>
            <w:tcBorders>
              <w:top w:val="nil"/>
              <w:left w:val="nil"/>
              <w:bottom w:val="nil"/>
              <w:right w:val="nil"/>
            </w:tcBorders>
          </w:tcPr>
          <w:p w14:paraId="27799E93" w14:textId="663DFAD7" w:rsidR="00D64FD2" w:rsidRPr="00B47946" w:rsidRDefault="00D64FD2" w:rsidP="00D64FD2">
            <w:pPr>
              <w:widowControl w:val="0"/>
              <w:autoSpaceDE w:val="0"/>
              <w:autoSpaceDN w:val="0"/>
              <w:adjustRightInd w:val="0"/>
              <w:spacing w:line="256" w:lineRule="auto"/>
              <w:jc w:val="center"/>
              <w:rPr>
                <w:rFonts w:ascii="Times New Roman" w:hAnsi="Times New Roman"/>
                <w:b/>
                <w:bCs/>
                <w:sz w:val="20"/>
                <w:szCs w:val="20"/>
              </w:rPr>
            </w:pPr>
            <w:r w:rsidRPr="00727FC3">
              <w:rPr>
                <w:rFonts w:ascii="Times New Roman" w:hAnsi="Times New Roman"/>
                <w:sz w:val="20"/>
                <w:szCs w:val="20"/>
              </w:rPr>
              <w:t>(0.0503)</w:t>
            </w:r>
          </w:p>
        </w:tc>
        <w:tc>
          <w:tcPr>
            <w:tcW w:w="1200" w:type="dxa"/>
            <w:tcBorders>
              <w:top w:val="nil"/>
              <w:left w:val="nil"/>
              <w:bottom w:val="nil"/>
              <w:right w:val="nil"/>
            </w:tcBorders>
          </w:tcPr>
          <w:p w14:paraId="7FC52EF6" w14:textId="72CCE48B" w:rsidR="00D64FD2" w:rsidRPr="00B47946" w:rsidRDefault="00D64FD2" w:rsidP="00D64FD2">
            <w:pPr>
              <w:widowControl w:val="0"/>
              <w:autoSpaceDE w:val="0"/>
              <w:autoSpaceDN w:val="0"/>
              <w:adjustRightInd w:val="0"/>
              <w:spacing w:line="256" w:lineRule="auto"/>
              <w:jc w:val="center"/>
              <w:rPr>
                <w:rFonts w:ascii="Times New Roman" w:hAnsi="Times New Roman"/>
                <w:b/>
                <w:bCs/>
                <w:sz w:val="20"/>
                <w:szCs w:val="20"/>
              </w:rPr>
            </w:pPr>
            <w:r w:rsidRPr="00727FC3">
              <w:rPr>
                <w:rFonts w:ascii="Times New Roman" w:hAnsi="Times New Roman"/>
                <w:sz w:val="20"/>
                <w:szCs w:val="20"/>
              </w:rPr>
              <w:t>(0.0504)</w:t>
            </w:r>
          </w:p>
        </w:tc>
        <w:tc>
          <w:tcPr>
            <w:tcW w:w="1201" w:type="dxa"/>
            <w:tcBorders>
              <w:top w:val="nil"/>
              <w:left w:val="nil"/>
              <w:bottom w:val="nil"/>
              <w:right w:val="nil"/>
            </w:tcBorders>
          </w:tcPr>
          <w:p w14:paraId="4AA79119" w14:textId="39688B8D" w:rsidR="00D64FD2" w:rsidRPr="00B47946" w:rsidRDefault="00D64FD2" w:rsidP="00D64FD2">
            <w:pPr>
              <w:widowControl w:val="0"/>
              <w:autoSpaceDE w:val="0"/>
              <w:autoSpaceDN w:val="0"/>
              <w:adjustRightInd w:val="0"/>
              <w:spacing w:line="256" w:lineRule="auto"/>
              <w:jc w:val="center"/>
              <w:rPr>
                <w:rFonts w:ascii="Times New Roman" w:hAnsi="Times New Roman"/>
                <w:b/>
                <w:bCs/>
                <w:sz w:val="20"/>
                <w:szCs w:val="20"/>
              </w:rPr>
            </w:pPr>
            <w:r w:rsidRPr="00727FC3">
              <w:rPr>
                <w:rFonts w:ascii="Times New Roman" w:hAnsi="Times New Roman"/>
                <w:sz w:val="20"/>
                <w:szCs w:val="20"/>
              </w:rPr>
              <w:t>(0.0520)</w:t>
            </w:r>
          </w:p>
        </w:tc>
        <w:tc>
          <w:tcPr>
            <w:tcW w:w="1201" w:type="dxa"/>
            <w:tcBorders>
              <w:top w:val="nil"/>
              <w:left w:val="nil"/>
              <w:bottom w:val="nil"/>
              <w:right w:val="nil"/>
            </w:tcBorders>
          </w:tcPr>
          <w:p w14:paraId="19763E22" w14:textId="7ABE7F27" w:rsidR="00D64FD2" w:rsidRPr="00B47946" w:rsidRDefault="00D64FD2" w:rsidP="00D64FD2">
            <w:pPr>
              <w:widowControl w:val="0"/>
              <w:autoSpaceDE w:val="0"/>
              <w:autoSpaceDN w:val="0"/>
              <w:adjustRightInd w:val="0"/>
              <w:spacing w:line="256" w:lineRule="auto"/>
              <w:jc w:val="center"/>
              <w:rPr>
                <w:rFonts w:ascii="Times New Roman" w:hAnsi="Times New Roman"/>
                <w:b/>
                <w:bCs/>
                <w:sz w:val="20"/>
                <w:szCs w:val="20"/>
              </w:rPr>
            </w:pPr>
            <w:r w:rsidRPr="00727FC3">
              <w:rPr>
                <w:rFonts w:ascii="Times New Roman" w:hAnsi="Times New Roman"/>
                <w:sz w:val="20"/>
                <w:szCs w:val="20"/>
              </w:rPr>
              <w:t>(0.0517)</w:t>
            </w:r>
          </w:p>
        </w:tc>
      </w:tr>
      <w:tr w:rsidR="00D64FD2" w:rsidRPr="00545BF1" w14:paraId="433B8778" w14:textId="77777777" w:rsidTr="001A4090">
        <w:trPr>
          <w:trHeight w:val="278"/>
        </w:trPr>
        <w:tc>
          <w:tcPr>
            <w:tcW w:w="2835" w:type="dxa"/>
            <w:tcBorders>
              <w:top w:val="single" w:sz="4" w:space="0" w:color="auto"/>
              <w:left w:val="nil"/>
              <w:right w:val="nil"/>
            </w:tcBorders>
          </w:tcPr>
          <w:p w14:paraId="1FC9AA8B" w14:textId="77777777" w:rsidR="00D64FD2" w:rsidRPr="00B47946" w:rsidRDefault="00D64FD2" w:rsidP="00D64FD2">
            <w:pPr>
              <w:widowControl w:val="0"/>
              <w:autoSpaceDE w:val="0"/>
              <w:autoSpaceDN w:val="0"/>
              <w:adjustRightInd w:val="0"/>
              <w:spacing w:line="256" w:lineRule="auto"/>
              <w:rPr>
                <w:rFonts w:ascii="Times New Roman" w:hAnsi="Times New Roman"/>
                <w:sz w:val="20"/>
                <w:szCs w:val="20"/>
              </w:rPr>
            </w:pPr>
            <w:r w:rsidRPr="001A7DAF">
              <w:rPr>
                <w:rFonts w:ascii="Times New Roman" w:hAnsi="Times New Roman"/>
                <w:sz w:val="20"/>
                <w:szCs w:val="20"/>
              </w:rPr>
              <w:t>Log pseudolikelihood</w:t>
            </w:r>
          </w:p>
        </w:tc>
        <w:tc>
          <w:tcPr>
            <w:tcW w:w="1200" w:type="dxa"/>
            <w:tcBorders>
              <w:top w:val="single" w:sz="4" w:space="0" w:color="auto"/>
              <w:left w:val="nil"/>
              <w:right w:val="nil"/>
            </w:tcBorders>
          </w:tcPr>
          <w:p w14:paraId="16A06420" w14:textId="00A659DB" w:rsidR="00D64FD2" w:rsidRPr="00545BF1" w:rsidRDefault="00D64FD2" w:rsidP="00D64FD2">
            <w:pPr>
              <w:widowControl w:val="0"/>
              <w:autoSpaceDE w:val="0"/>
              <w:autoSpaceDN w:val="0"/>
              <w:adjustRightInd w:val="0"/>
              <w:spacing w:line="256" w:lineRule="auto"/>
              <w:jc w:val="center"/>
              <w:rPr>
                <w:rFonts w:ascii="Times New Roman" w:hAnsi="Times New Roman"/>
                <w:sz w:val="20"/>
                <w:szCs w:val="20"/>
              </w:rPr>
            </w:pPr>
            <w:r w:rsidRPr="00D64FD2">
              <w:rPr>
                <w:rFonts w:ascii="Times New Roman" w:hAnsi="Times New Roman"/>
                <w:sz w:val="20"/>
                <w:szCs w:val="20"/>
              </w:rPr>
              <w:t>-288.46858</w:t>
            </w:r>
          </w:p>
        </w:tc>
        <w:tc>
          <w:tcPr>
            <w:tcW w:w="1201" w:type="dxa"/>
            <w:tcBorders>
              <w:top w:val="single" w:sz="4" w:space="0" w:color="auto"/>
              <w:left w:val="nil"/>
              <w:right w:val="nil"/>
            </w:tcBorders>
          </w:tcPr>
          <w:p w14:paraId="222DD9FF" w14:textId="5060E21B" w:rsidR="00D64FD2" w:rsidRPr="00545BF1" w:rsidRDefault="00D64FD2" w:rsidP="00D64FD2">
            <w:pPr>
              <w:widowControl w:val="0"/>
              <w:autoSpaceDE w:val="0"/>
              <w:autoSpaceDN w:val="0"/>
              <w:adjustRightInd w:val="0"/>
              <w:spacing w:line="256" w:lineRule="auto"/>
              <w:jc w:val="center"/>
              <w:rPr>
                <w:rFonts w:ascii="Times New Roman" w:hAnsi="Times New Roman"/>
                <w:sz w:val="20"/>
                <w:szCs w:val="20"/>
              </w:rPr>
            </w:pPr>
            <w:r w:rsidRPr="00D64FD2">
              <w:rPr>
                <w:rFonts w:ascii="Times New Roman" w:hAnsi="Times New Roman"/>
                <w:sz w:val="20"/>
                <w:szCs w:val="20"/>
              </w:rPr>
              <w:t>-271.35604</w:t>
            </w:r>
          </w:p>
        </w:tc>
        <w:tc>
          <w:tcPr>
            <w:tcW w:w="1201" w:type="dxa"/>
            <w:tcBorders>
              <w:top w:val="single" w:sz="4" w:space="0" w:color="auto"/>
              <w:left w:val="nil"/>
              <w:right w:val="nil"/>
            </w:tcBorders>
          </w:tcPr>
          <w:p w14:paraId="5410D238" w14:textId="048560A5" w:rsidR="00D64FD2" w:rsidRPr="00545BF1" w:rsidRDefault="00D64FD2" w:rsidP="00D64FD2">
            <w:pPr>
              <w:widowControl w:val="0"/>
              <w:autoSpaceDE w:val="0"/>
              <w:autoSpaceDN w:val="0"/>
              <w:adjustRightInd w:val="0"/>
              <w:spacing w:line="256" w:lineRule="auto"/>
              <w:jc w:val="center"/>
              <w:rPr>
                <w:rFonts w:ascii="Times New Roman" w:hAnsi="Times New Roman"/>
                <w:sz w:val="20"/>
                <w:szCs w:val="20"/>
              </w:rPr>
            </w:pPr>
            <w:r w:rsidRPr="00D64FD2">
              <w:rPr>
                <w:rFonts w:ascii="Times New Roman" w:hAnsi="Times New Roman"/>
                <w:sz w:val="20"/>
                <w:szCs w:val="20"/>
              </w:rPr>
              <w:t>-286.14431</w:t>
            </w:r>
          </w:p>
        </w:tc>
        <w:tc>
          <w:tcPr>
            <w:tcW w:w="1200" w:type="dxa"/>
            <w:tcBorders>
              <w:top w:val="single" w:sz="4" w:space="0" w:color="auto"/>
              <w:left w:val="nil"/>
              <w:right w:val="nil"/>
            </w:tcBorders>
          </w:tcPr>
          <w:p w14:paraId="245D8C3B" w14:textId="7AFA89A2" w:rsidR="00D64FD2" w:rsidRPr="00545BF1" w:rsidRDefault="00D64FD2" w:rsidP="00D64FD2">
            <w:pPr>
              <w:widowControl w:val="0"/>
              <w:autoSpaceDE w:val="0"/>
              <w:autoSpaceDN w:val="0"/>
              <w:adjustRightInd w:val="0"/>
              <w:spacing w:line="256" w:lineRule="auto"/>
              <w:jc w:val="center"/>
              <w:rPr>
                <w:rFonts w:ascii="Times New Roman" w:hAnsi="Times New Roman"/>
                <w:sz w:val="20"/>
                <w:szCs w:val="20"/>
              </w:rPr>
            </w:pPr>
            <w:r w:rsidRPr="00D64FD2">
              <w:rPr>
                <w:rFonts w:ascii="Times New Roman" w:hAnsi="Times New Roman"/>
                <w:sz w:val="20"/>
                <w:szCs w:val="20"/>
              </w:rPr>
              <w:t>-285.85218</w:t>
            </w:r>
          </w:p>
        </w:tc>
        <w:tc>
          <w:tcPr>
            <w:tcW w:w="1201" w:type="dxa"/>
            <w:tcBorders>
              <w:top w:val="single" w:sz="4" w:space="0" w:color="auto"/>
              <w:left w:val="nil"/>
              <w:right w:val="nil"/>
            </w:tcBorders>
          </w:tcPr>
          <w:p w14:paraId="33D97DC3" w14:textId="3355CE1D" w:rsidR="00D64FD2" w:rsidRPr="00545BF1" w:rsidRDefault="00D64FD2" w:rsidP="00D64FD2">
            <w:pPr>
              <w:widowControl w:val="0"/>
              <w:autoSpaceDE w:val="0"/>
              <w:autoSpaceDN w:val="0"/>
              <w:adjustRightInd w:val="0"/>
              <w:spacing w:line="256" w:lineRule="auto"/>
              <w:jc w:val="center"/>
              <w:rPr>
                <w:rFonts w:ascii="Times New Roman" w:hAnsi="Times New Roman"/>
                <w:sz w:val="20"/>
                <w:szCs w:val="20"/>
              </w:rPr>
            </w:pPr>
            <w:r w:rsidRPr="00D64FD2">
              <w:rPr>
                <w:rFonts w:ascii="Times New Roman" w:hAnsi="Times New Roman"/>
                <w:sz w:val="20"/>
                <w:szCs w:val="20"/>
              </w:rPr>
              <w:t>-268.86855</w:t>
            </w:r>
          </w:p>
        </w:tc>
        <w:tc>
          <w:tcPr>
            <w:tcW w:w="1201" w:type="dxa"/>
            <w:tcBorders>
              <w:top w:val="single" w:sz="4" w:space="0" w:color="auto"/>
              <w:left w:val="nil"/>
              <w:right w:val="nil"/>
            </w:tcBorders>
          </w:tcPr>
          <w:p w14:paraId="39BA82DF" w14:textId="1A2D5E90" w:rsidR="00D64FD2" w:rsidRPr="00545BF1" w:rsidRDefault="00D64FD2" w:rsidP="00D64FD2">
            <w:pPr>
              <w:widowControl w:val="0"/>
              <w:autoSpaceDE w:val="0"/>
              <w:autoSpaceDN w:val="0"/>
              <w:adjustRightInd w:val="0"/>
              <w:spacing w:line="256" w:lineRule="auto"/>
              <w:jc w:val="center"/>
              <w:rPr>
                <w:rFonts w:ascii="Times New Roman" w:hAnsi="Times New Roman"/>
                <w:sz w:val="20"/>
                <w:szCs w:val="20"/>
              </w:rPr>
            </w:pPr>
            <w:r w:rsidRPr="00D64FD2">
              <w:rPr>
                <w:rFonts w:ascii="Times New Roman" w:hAnsi="Times New Roman"/>
                <w:sz w:val="20"/>
                <w:szCs w:val="20"/>
              </w:rPr>
              <w:t>-268.61291</w:t>
            </w:r>
          </w:p>
        </w:tc>
      </w:tr>
      <w:tr w:rsidR="00D64FD2" w:rsidRPr="00545BF1" w14:paraId="61A38DA5" w14:textId="77777777" w:rsidTr="001A4090">
        <w:trPr>
          <w:trHeight w:val="278"/>
        </w:trPr>
        <w:tc>
          <w:tcPr>
            <w:tcW w:w="2835" w:type="dxa"/>
            <w:tcBorders>
              <w:left w:val="nil"/>
              <w:right w:val="nil"/>
            </w:tcBorders>
          </w:tcPr>
          <w:p w14:paraId="5DC8D3FE" w14:textId="77777777" w:rsidR="00D64FD2" w:rsidRPr="00B47946" w:rsidRDefault="00D64FD2" w:rsidP="00D64FD2">
            <w:pPr>
              <w:widowControl w:val="0"/>
              <w:autoSpaceDE w:val="0"/>
              <w:autoSpaceDN w:val="0"/>
              <w:adjustRightInd w:val="0"/>
              <w:spacing w:line="256" w:lineRule="auto"/>
              <w:rPr>
                <w:rFonts w:ascii="Times New Roman" w:hAnsi="Times New Roman"/>
                <w:sz w:val="20"/>
                <w:szCs w:val="20"/>
              </w:rPr>
            </w:pPr>
            <w:r w:rsidRPr="001A7DAF">
              <w:rPr>
                <w:rFonts w:ascii="Times New Roman" w:hAnsi="Times New Roman"/>
                <w:sz w:val="20"/>
                <w:szCs w:val="20"/>
              </w:rPr>
              <w:t>Prob &gt; chi</w:t>
            </w:r>
            <w:r w:rsidRPr="00B066EF">
              <w:rPr>
                <w:rFonts w:ascii="Times New Roman" w:hAnsi="Times New Roman"/>
                <w:sz w:val="20"/>
                <w:szCs w:val="20"/>
                <w:vertAlign w:val="superscript"/>
              </w:rPr>
              <w:t>2</w:t>
            </w:r>
          </w:p>
        </w:tc>
        <w:tc>
          <w:tcPr>
            <w:tcW w:w="1200" w:type="dxa"/>
            <w:tcBorders>
              <w:left w:val="nil"/>
              <w:right w:val="nil"/>
            </w:tcBorders>
          </w:tcPr>
          <w:p w14:paraId="7C79A976" w14:textId="2830413B" w:rsidR="00D64FD2" w:rsidRPr="00545BF1" w:rsidRDefault="00D64FD2" w:rsidP="00D64FD2">
            <w:pPr>
              <w:widowControl w:val="0"/>
              <w:autoSpaceDE w:val="0"/>
              <w:autoSpaceDN w:val="0"/>
              <w:adjustRightInd w:val="0"/>
              <w:spacing w:line="256" w:lineRule="auto"/>
              <w:jc w:val="center"/>
              <w:rPr>
                <w:rFonts w:ascii="Times New Roman" w:hAnsi="Times New Roman"/>
                <w:sz w:val="20"/>
                <w:szCs w:val="20"/>
              </w:rPr>
            </w:pPr>
            <w:r w:rsidRPr="00D64FD2">
              <w:rPr>
                <w:rFonts w:ascii="Times New Roman" w:hAnsi="Times New Roman"/>
                <w:sz w:val="20"/>
                <w:szCs w:val="20"/>
              </w:rPr>
              <w:t>0.0064</w:t>
            </w:r>
          </w:p>
        </w:tc>
        <w:tc>
          <w:tcPr>
            <w:tcW w:w="1201" w:type="dxa"/>
            <w:tcBorders>
              <w:left w:val="nil"/>
              <w:right w:val="nil"/>
            </w:tcBorders>
          </w:tcPr>
          <w:p w14:paraId="62670D2D" w14:textId="43CFF76A" w:rsidR="00D64FD2" w:rsidRPr="00545BF1" w:rsidRDefault="00D64FD2" w:rsidP="00D64FD2">
            <w:pPr>
              <w:widowControl w:val="0"/>
              <w:autoSpaceDE w:val="0"/>
              <w:autoSpaceDN w:val="0"/>
              <w:adjustRightInd w:val="0"/>
              <w:spacing w:line="256" w:lineRule="auto"/>
              <w:jc w:val="center"/>
              <w:rPr>
                <w:rFonts w:ascii="Times New Roman" w:hAnsi="Times New Roman"/>
                <w:sz w:val="20"/>
                <w:szCs w:val="20"/>
              </w:rPr>
            </w:pPr>
            <w:r w:rsidRPr="00D64FD2">
              <w:rPr>
                <w:rFonts w:ascii="Times New Roman" w:hAnsi="Times New Roman"/>
                <w:sz w:val="20"/>
                <w:szCs w:val="20"/>
              </w:rPr>
              <w:t>0.0068</w:t>
            </w:r>
          </w:p>
        </w:tc>
        <w:tc>
          <w:tcPr>
            <w:tcW w:w="1201" w:type="dxa"/>
            <w:tcBorders>
              <w:left w:val="nil"/>
              <w:right w:val="nil"/>
            </w:tcBorders>
          </w:tcPr>
          <w:p w14:paraId="26715430" w14:textId="265BF6A6" w:rsidR="00D64FD2" w:rsidRPr="00545BF1" w:rsidRDefault="00D64FD2" w:rsidP="00D64FD2">
            <w:pPr>
              <w:widowControl w:val="0"/>
              <w:autoSpaceDE w:val="0"/>
              <w:autoSpaceDN w:val="0"/>
              <w:adjustRightInd w:val="0"/>
              <w:spacing w:line="256" w:lineRule="auto"/>
              <w:jc w:val="center"/>
              <w:rPr>
                <w:rFonts w:ascii="Times New Roman" w:hAnsi="Times New Roman"/>
                <w:sz w:val="20"/>
                <w:szCs w:val="20"/>
              </w:rPr>
            </w:pPr>
            <w:r w:rsidRPr="00D64FD2">
              <w:rPr>
                <w:rFonts w:ascii="Times New Roman" w:hAnsi="Times New Roman"/>
                <w:sz w:val="20"/>
                <w:szCs w:val="20"/>
              </w:rPr>
              <w:t>0.0024</w:t>
            </w:r>
          </w:p>
        </w:tc>
        <w:tc>
          <w:tcPr>
            <w:tcW w:w="1200" w:type="dxa"/>
            <w:tcBorders>
              <w:left w:val="nil"/>
              <w:right w:val="nil"/>
            </w:tcBorders>
          </w:tcPr>
          <w:p w14:paraId="64B76AEF" w14:textId="0165F5C7" w:rsidR="00D64FD2" w:rsidRPr="00545BF1" w:rsidRDefault="00D64FD2" w:rsidP="00D64FD2">
            <w:pPr>
              <w:widowControl w:val="0"/>
              <w:autoSpaceDE w:val="0"/>
              <w:autoSpaceDN w:val="0"/>
              <w:adjustRightInd w:val="0"/>
              <w:spacing w:line="256" w:lineRule="auto"/>
              <w:jc w:val="center"/>
              <w:rPr>
                <w:rFonts w:ascii="Times New Roman" w:hAnsi="Times New Roman"/>
                <w:sz w:val="20"/>
                <w:szCs w:val="20"/>
              </w:rPr>
            </w:pPr>
            <w:r w:rsidRPr="00D64FD2">
              <w:rPr>
                <w:rFonts w:ascii="Times New Roman" w:hAnsi="Times New Roman"/>
                <w:sz w:val="20"/>
                <w:szCs w:val="20"/>
              </w:rPr>
              <w:t>0.0033</w:t>
            </w:r>
          </w:p>
        </w:tc>
        <w:tc>
          <w:tcPr>
            <w:tcW w:w="1201" w:type="dxa"/>
            <w:tcBorders>
              <w:top w:val="nil"/>
              <w:left w:val="nil"/>
              <w:right w:val="nil"/>
            </w:tcBorders>
          </w:tcPr>
          <w:p w14:paraId="6B8E472F" w14:textId="0F48E318" w:rsidR="00D64FD2" w:rsidRPr="00545BF1" w:rsidRDefault="00D64FD2" w:rsidP="00D64FD2">
            <w:pPr>
              <w:widowControl w:val="0"/>
              <w:autoSpaceDE w:val="0"/>
              <w:autoSpaceDN w:val="0"/>
              <w:adjustRightInd w:val="0"/>
              <w:spacing w:line="256" w:lineRule="auto"/>
              <w:jc w:val="center"/>
              <w:rPr>
                <w:rFonts w:ascii="Times New Roman" w:hAnsi="Times New Roman"/>
                <w:sz w:val="20"/>
                <w:szCs w:val="20"/>
              </w:rPr>
            </w:pPr>
            <w:r w:rsidRPr="00D64FD2">
              <w:rPr>
                <w:rFonts w:ascii="Times New Roman" w:hAnsi="Times New Roman"/>
                <w:sz w:val="20"/>
                <w:szCs w:val="20"/>
              </w:rPr>
              <w:t>0.0027</w:t>
            </w:r>
          </w:p>
        </w:tc>
        <w:tc>
          <w:tcPr>
            <w:tcW w:w="1201" w:type="dxa"/>
            <w:tcBorders>
              <w:top w:val="nil"/>
              <w:left w:val="nil"/>
              <w:right w:val="nil"/>
            </w:tcBorders>
          </w:tcPr>
          <w:p w14:paraId="4C4DD9A6" w14:textId="2C0C5357" w:rsidR="00D64FD2" w:rsidRPr="00545BF1" w:rsidRDefault="00D64FD2" w:rsidP="00D64FD2">
            <w:pPr>
              <w:widowControl w:val="0"/>
              <w:autoSpaceDE w:val="0"/>
              <w:autoSpaceDN w:val="0"/>
              <w:adjustRightInd w:val="0"/>
              <w:spacing w:line="256" w:lineRule="auto"/>
              <w:jc w:val="center"/>
              <w:rPr>
                <w:rFonts w:ascii="Times New Roman" w:hAnsi="Times New Roman"/>
                <w:sz w:val="20"/>
                <w:szCs w:val="20"/>
              </w:rPr>
            </w:pPr>
            <w:r w:rsidRPr="00D64FD2">
              <w:rPr>
                <w:rFonts w:ascii="Times New Roman" w:hAnsi="Times New Roman"/>
                <w:sz w:val="20"/>
                <w:szCs w:val="20"/>
              </w:rPr>
              <w:t>0.0034</w:t>
            </w:r>
          </w:p>
        </w:tc>
      </w:tr>
      <w:tr w:rsidR="00D64FD2" w:rsidRPr="00545BF1" w14:paraId="31965EF1" w14:textId="77777777" w:rsidTr="001A4090">
        <w:trPr>
          <w:trHeight w:val="278"/>
        </w:trPr>
        <w:tc>
          <w:tcPr>
            <w:tcW w:w="2835" w:type="dxa"/>
            <w:tcBorders>
              <w:left w:val="nil"/>
              <w:bottom w:val="single" w:sz="4" w:space="0" w:color="auto"/>
              <w:right w:val="nil"/>
            </w:tcBorders>
          </w:tcPr>
          <w:p w14:paraId="5A7DD2B3" w14:textId="77777777" w:rsidR="00D64FD2" w:rsidRPr="00B47946" w:rsidRDefault="00D64FD2" w:rsidP="00D64FD2">
            <w:pPr>
              <w:widowControl w:val="0"/>
              <w:autoSpaceDE w:val="0"/>
              <w:autoSpaceDN w:val="0"/>
              <w:adjustRightInd w:val="0"/>
              <w:spacing w:line="256" w:lineRule="auto"/>
              <w:rPr>
                <w:rFonts w:ascii="Times New Roman" w:hAnsi="Times New Roman"/>
                <w:sz w:val="20"/>
                <w:szCs w:val="20"/>
              </w:rPr>
            </w:pPr>
            <w:r w:rsidRPr="001A7DAF">
              <w:rPr>
                <w:rFonts w:ascii="Times New Roman" w:hAnsi="Times New Roman"/>
                <w:sz w:val="20"/>
                <w:szCs w:val="20"/>
              </w:rPr>
              <w:t>Pseudo R</w:t>
            </w:r>
            <w:r w:rsidRPr="001A7DAF">
              <w:rPr>
                <w:rFonts w:ascii="Times New Roman" w:hAnsi="Times New Roman"/>
                <w:sz w:val="20"/>
                <w:szCs w:val="20"/>
                <w:vertAlign w:val="superscript"/>
              </w:rPr>
              <w:t>2</w:t>
            </w:r>
          </w:p>
        </w:tc>
        <w:tc>
          <w:tcPr>
            <w:tcW w:w="1200" w:type="dxa"/>
            <w:tcBorders>
              <w:left w:val="nil"/>
              <w:bottom w:val="single" w:sz="4" w:space="0" w:color="auto"/>
              <w:right w:val="nil"/>
            </w:tcBorders>
          </w:tcPr>
          <w:p w14:paraId="2808FC1D" w14:textId="14CC39EC" w:rsidR="00D64FD2" w:rsidRPr="00545BF1" w:rsidRDefault="00D64FD2" w:rsidP="00D64FD2">
            <w:pPr>
              <w:widowControl w:val="0"/>
              <w:autoSpaceDE w:val="0"/>
              <w:autoSpaceDN w:val="0"/>
              <w:adjustRightInd w:val="0"/>
              <w:spacing w:line="256" w:lineRule="auto"/>
              <w:jc w:val="center"/>
              <w:rPr>
                <w:rFonts w:ascii="Times New Roman" w:hAnsi="Times New Roman"/>
                <w:sz w:val="20"/>
                <w:szCs w:val="20"/>
              </w:rPr>
            </w:pPr>
            <w:r w:rsidRPr="00D64FD2">
              <w:rPr>
                <w:rFonts w:ascii="Times New Roman" w:hAnsi="Times New Roman"/>
                <w:sz w:val="20"/>
                <w:szCs w:val="20"/>
              </w:rPr>
              <w:t>0.0368</w:t>
            </w:r>
          </w:p>
        </w:tc>
        <w:tc>
          <w:tcPr>
            <w:tcW w:w="1201" w:type="dxa"/>
            <w:tcBorders>
              <w:left w:val="nil"/>
              <w:bottom w:val="single" w:sz="4" w:space="0" w:color="auto"/>
              <w:right w:val="nil"/>
            </w:tcBorders>
          </w:tcPr>
          <w:p w14:paraId="7BBCAB44" w14:textId="76E4512B" w:rsidR="00D64FD2" w:rsidRPr="00545BF1" w:rsidRDefault="00D64FD2" w:rsidP="00D64FD2">
            <w:pPr>
              <w:widowControl w:val="0"/>
              <w:autoSpaceDE w:val="0"/>
              <w:autoSpaceDN w:val="0"/>
              <w:adjustRightInd w:val="0"/>
              <w:spacing w:line="256" w:lineRule="auto"/>
              <w:jc w:val="center"/>
              <w:rPr>
                <w:rFonts w:ascii="Times New Roman" w:hAnsi="Times New Roman"/>
                <w:sz w:val="20"/>
                <w:szCs w:val="20"/>
              </w:rPr>
            </w:pPr>
            <w:r w:rsidRPr="00D64FD2">
              <w:rPr>
                <w:rFonts w:ascii="Times New Roman" w:hAnsi="Times New Roman"/>
                <w:sz w:val="20"/>
                <w:szCs w:val="20"/>
              </w:rPr>
              <w:t>0.0456</w:t>
            </w:r>
          </w:p>
        </w:tc>
        <w:tc>
          <w:tcPr>
            <w:tcW w:w="1201" w:type="dxa"/>
            <w:tcBorders>
              <w:left w:val="nil"/>
              <w:bottom w:val="single" w:sz="4" w:space="0" w:color="auto"/>
              <w:right w:val="nil"/>
            </w:tcBorders>
          </w:tcPr>
          <w:p w14:paraId="10033B87" w14:textId="4BBB2BA3" w:rsidR="00D64FD2" w:rsidRPr="00545BF1" w:rsidRDefault="00D64FD2" w:rsidP="00D64FD2">
            <w:pPr>
              <w:widowControl w:val="0"/>
              <w:autoSpaceDE w:val="0"/>
              <w:autoSpaceDN w:val="0"/>
              <w:adjustRightInd w:val="0"/>
              <w:spacing w:line="256" w:lineRule="auto"/>
              <w:jc w:val="center"/>
              <w:rPr>
                <w:rFonts w:ascii="Times New Roman" w:hAnsi="Times New Roman"/>
                <w:sz w:val="20"/>
                <w:szCs w:val="20"/>
              </w:rPr>
            </w:pPr>
            <w:r w:rsidRPr="00D64FD2">
              <w:rPr>
                <w:rFonts w:ascii="Times New Roman" w:hAnsi="Times New Roman"/>
                <w:sz w:val="20"/>
                <w:szCs w:val="20"/>
              </w:rPr>
              <w:t>0.0446</w:t>
            </w:r>
          </w:p>
        </w:tc>
        <w:tc>
          <w:tcPr>
            <w:tcW w:w="1200" w:type="dxa"/>
            <w:tcBorders>
              <w:left w:val="nil"/>
              <w:bottom w:val="single" w:sz="4" w:space="0" w:color="auto"/>
              <w:right w:val="nil"/>
            </w:tcBorders>
          </w:tcPr>
          <w:p w14:paraId="670F6C34" w14:textId="2A17D473" w:rsidR="00D64FD2" w:rsidRPr="00545BF1" w:rsidRDefault="00D64FD2" w:rsidP="00D64FD2">
            <w:pPr>
              <w:widowControl w:val="0"/>
              <w:autoSpaceDE w:val="0"/>
              <w:autoSpaceDN w:val="0"/>
              <w:adjustRightInd w:val="0"/>
              <w:spacing w:line="256" w:lineRule="auto"/>
              <w:jc w:val="center"/>
              <w:rPr>
                <w:rFonts w:ascii="Times New Roman" w:hAnsi="Times New Roman"/>
                <w:sz w:val="20"/>
                <w:szCs w:val="20"/>
              </w:rPr>
            </w:pPr>
            <w:r w:rsidRPr="00D64FD2">
              <w:rPr>
                <w:rFonts w:ascii="Times New Roman" w:hAnsi="Times New Roman"/>
                <w:sz w:val="20"/>
                <w:szCs w:val="20"/>
              </w:rPr>
              <w:t>0.0456</w:t>
            </w:r>
          </w:p>
        </w:tc>
        <w:tc>
          <w:tcPr>
            <w:tcW w:w="1201" w:type="dxa"/>
            <w:tcBorders>
              <w:top w:val="nil"/>
              <w:left w:val="nil"/>
              <w:bottom w:val="single" w:sz="4" w:space="0" w:color="auto"/>
              <w:right w:val="nil"/>
            </w:tcBorders>
          </w:tcPr>
          <w:p w14:paraId="55B6EFA4" w14:textId="521ED370" w:rsidR="00D64FD2" w:rsidRPr="00545BF1" w:rsidRDefault="00D64FD2" w:rsidP="00D64FD2">
            <w:pPr>
              <w:widowControl w:val="0"/>
              <w:autoSpaceDE w:val="0"/>
              <w:autoSpaceDN w:val="0"/>
              <w:adjustRightInd w:val="0"/>
              <w:spacing w:line="256" w:lineRule="auto"/>
              <w:jc w:val="center"/>
              <w:rPr>
                <w:rFonts w:ascii="Times New Roman" w:hAnsi="Times New Roman"/>
                <w:sz w:val="20"/>
                <w:szCs w:val="20"/>
              </w:rPr>
            </w:pPr>
            <w:r w:rsidRPr="00D64FD2">
              <w:rPr>
                <w:rFonts w:ascii="Times New Roman" w:hAnsi="Times New Roman"/>
                <w:sz w:val="20"/>
                <w:szCs w:val="20"/>
              </w:rPr>
              <w:t>0.0543</w:t>
            </w:r>
          </w:p>
        </w:tc>
        <w:tc>
          <w:tcPr>
            <w:tcW w:w="1201" w:type="dxa"/>
            <w:tcBorders>
              <w:top w:val="nil"/>
              <w:left w:val="nil"/>
              <w:bottom w:val="single" w:sz="4" w:space="0" w:color="auto"/>
              <w:right w:val="nil"/>
            </w:tcBorders>
          </w:tcPr>
          <w:p w14:paraId="66143DDE" w14:textId="7502D30F" w:rsidR="00D64FD2" w:rsidRPr="00545BF1" w:rsidRDefault="00D64FD2" w:rsidP="00D64FD2">
            <w:pPr>
              <w:widowControl w:val="0"/>
              <w:autoSpaceDE w:val="0"/>
              <w:autoSpaceDN w:val="0"/>
              <w:adjustRightInd w:val="0"/>
              <w:spacing w:line="256" w:lineRule="auto"/>
              <w:jc w:val="center"/>
              <w:rPr>
                <w:rFonts w:ascii="Times New Roman" w:hAnsi="Times New Roman"/>
                <w:sz w:val="20"/>
                <w:szCs w:val="20"/>
              </w:rPr>
            </w:pPr>
            <w:r w:rsidRPr="00D64FD2">
              <w:rPr>
                <w:rFonts w:ascii="Times New Roman" w:hAnsi="Times New Roman"/>
                <w:sz w:val="20"/>
                <w:szCs w:val="20"/>
              </w:rPr>
              <w:t>0.0552</w:t>
            </w:r>
          </w:p>
        </w:tc>
      </w:tr>
      <w:tr w:rsidR="00D64FD2" w:rsidRPr="00B47946" w14:paraId="41B5AE92" w14:textId="77777777" w:rsidTr="001A4090">
        <w:trPr>
          <w:trHeight w:val="70"/>
        </w:trPr>
        <w:tc>
          <w:tcPr>
            <w:tcW w:w="2835" w:type="dxa"/>
            <w:tcBorders>
              <w:top w:val="single" w:sz="4" w:space="0" w:color="auto"/>
              <w:left w:val="nil"/>
              <w:bottom w:val="single" w:sz="4" w:space="0" w:color="auto"/>
              <w:right w:val="nil"/>
            </w:tcBorders>
          </w:tcPr>
          <w:p w14:paraId="70C50F9A" w14:textId="77777777" w:rsidR="00D64FD2" w:rsidRPr="00B47946" w:rsidRDefault="00D64FD2" w:rsidP="00D64FD2">
            <w:pPr>
              <w:widowControl w:val="0"/>
              <w:autoSpaceDE w:val="0"/>
              <w:autoSpaceDN w:val="0"/>
              <w:adjustRightInd w:val="0"/>
              <w:spacing w:line="256" w:lineRule="auto"/>
              <w:rPr>
                <w:rFonts w:ascii="Times New Roman" w:hAnsi="Times New Roman"/>
                <w:sz w:val="20"/>
                <w:szCs w:val="20"/>
              </w:rPr>
            </w:pPr>
            <w:r>
              <w:rPr>
                <w:rFonts w:ascii="Times New Roman" w:hAnsi="Times New Roman"/>
                <w:sz w:val="20"/>
                <w:szCs w:val="20"/>
              </w:rPr>
              <w:t>Observations</w:t>
            </w:r>
          </w:p>
        </w:tc>
        <w:tc>
          <w:tcPr>
            <w:tcW w:w="1200" w:type="dxa"/>
            <w:tcBorders>
              <w:top w:val="nil"/>
              <w:left w:val="nil"/>
              <w:bottom w:val="single" w:sz="4" w:space="0" w:color="auto"/>
              <w:right w:val="nil"/>
            </w:tcBorders>
          </w:tcPr>
          <w:p w14:paraId="52F46ECC" w14:textId="08EDA8BB" w:rsidR="00D64FD2" w:rsidRPr="00B47946" w:rsidRDefault="00D64FD2" w:rsidP="00D64FD2">
            <w:pPr>
              <w:widowControl w:val="0"/>
              <w:autoSpaceDE w:val="0"/>
              <w:autoSpaceDN w:val="0"/>
              <w:adjustRightInd w:val="0"/>
              <w:spacing w:line="256" w:lineRule="auto"/>
              <w:jc w:val="center"/>
              <w:rPr>
                <w:rFonts w:ascii="Times New Roman" w:hAnsi="Times New Roman"/>
                <w:sz w:val="20"/>
                <w:szCs w:val="20"/>
              </w:rPr>
            </w:pPr>
            <w:r w:rsidRPr="00727FC3">
              <w:rPr>
                <w:rFonts w:ascii="Times New Roman" w:hAnsi="Times New Roman"/>
                <w:sz w:val="20"/>
                <w:szCs w:val="20"/>
              </w:rPr>
              <w:t>472</w:t>
            </w:r>
          </w:p>
        </w:tc>
        <w:tc>
          <w:tcPr>
            <w:tcW w:w="1201" w:type="dxa"/>
            <w:tcBorders>
              <w:top w:val="nil"/>
              <w:left w:val="nil"/>
              <w:bottom w:val="single" w:sz="4" w:space="0" w:color="auto"/>
              <w:right w:val="nil"/>
            </w:tcBorders>
          </w:tcPr>
          <w:p w14:paraId="064B58A9" w14:textId="206EC023" w:rsidR="00D64FD2" w:rsidRPr="00B47946" w:rsidRDefault="00D64FD2" w:rsidP="00D64FD2">
            <w:pPr>
              <w:widowControl w:val="0"/>
              <w:autoSpaceDE w:val="0"/>
              <w:autoSpaceDN w:val="0"/>
              <w:adjustRightInd w:val="0"/>
              <w:spacing w:line="256" w:lineRule="auto"/>
              <w:jc w:val="center"/>
              <w:rPr>
                <w:rFonts w:ascii="Times New Roman" w:hAnsi="Times New Roman"/>
                <w:sz w:val="20"/>
                <w:szCs w:val="20"/>
              </w:rPr>
            </w:pPr>
            <w:r w:rsidRPr="00727FC3">
              <w:rPr>
                <w:rFonts w:ascii="Times New Roman" w:hAnsi="Times New Roman"/>
                <w:sz w:val="20"/>
                <w:szCs w:val="20"/>
              </w:rPr>
              <w:t>450</w:t>
            </w:r>
          </w:p>
        </w:tc>
        <w:tc>
          <w:tcPr>
            <w:tcW w:w="1201" w:type="dxa"/>
            <w:tcBorders>
              <w:top w:val="nil"/>
              <w:left w:val="nil"/>
              <w:bottom w:val="single" w:sz="4" w:space="0" w:color="auto"/>
              <w:right w:val="nil"/>
            </w:tcBorders>
          </w:tcPr>
          <w:p w14:paraId="139508FD" w14:textId="53CDCD04" w:rsidR="00D64FD2" w:rsidRPr="00B47946" w:rsidRDefault="00D64FD2" w:rsidP="00D64FD2">
            <w:pPr>
              <w:widowControl w:val="0"/>
              <w:autoSpaceDE w:val="0"/>
              <w:autoSpaceDN w:val="0"/>
              <w:adjustRightInd w:val="0"/>
              <w:spacing w:line="256" w:lineRule="auto"/>
              <w:jc w:val="center"/>
              <w:rPr>
                <w:rFonts w:ascii="Times New Roman" w:hAnsi="Times New Roman"/>
                <w:sz w:val="20"/>
                <w:szCs w:val="20"/>
              </w:rPr>
            </w:pPr>
            <w:r w:rsidRPr="00727FC3">
              <w:rPr>
                <w:rFonts w:ascii="Times New Roman" w:hAnsi="Times New Roman"/>
                <w:sz w:val="20"/>
                <w:szCs w:val="20"/>
              </w:rPr>
              <w:t>472</w:t>
            </w:r>
          </w:p>
        </w:tc>
        <w:tc>
          <w:tcPr>
            <w:tcW w:w="1200" w:type="dxa"/>
            <w:tcBorders>
              <w:top w:val="nil"/>
              <w:left w:val="nil"/>
              <w:bottom w:val="single" w:sz="4" w:space="0" w:color="auto"/>
              <w:right w:val="nil"/>
            </w:tcBorders>
          </w:tcPr>
          <w:p w14:paraId="57869139" w14:textId="193EE52D" w:rsidR="00D64FD2" w:rsidRPr="00B47946" w:rsidRDefault="00D64FD2" w:rsidP="00D64FD2">
            <w:pPr>
              <w:widowControl w:val="0"/>
              <w:autoSpaceDE w:val="0"/>
              <w:autoSpaceDN w:val="0"/>
              <w:adjustRightInd w:val="0"/>
              <w:spacing w:line="256" w:lineRule="auto"/>
              <w:jc w:val="center"/>
              <w:rPr>
                <w:rFonts w:ascii="Times New Roman" w:hAnsi="Times New Roman"/>
                <w:sz w:val="20"/>
                <w:szCs w:val="20"/>
              </w:rPr>
            </w:pPr>
            <w:r w:rsidRPr="00727FC3">
              <w:rPr>
                <w:rFonts w:ascii="Times New Roman" w:hAnsi="Times New Roman"/>
                <w:sz w:val="20"/>
                <w:szCs w:val="20"/>
              </w:rPr>
              <w:t>472</w:t>
            </w:r>
          </w:p>
        </w:tc>
        <w:tc>
          <w:tcPr>
            <w:tcW w:w="1201" w:type="dxa"/>
            <w:tcBorders>
              <w:top w:val="nil"/>
              <w:left w:val="nil"/>
              <w:bottom w:val="single" w:sz="4" w:space="0" w:color="auto"/>
              <w:right w:val="nil"/>
            </w:tcBorders>
          </w:tcPr>
          <w:p w14:paraId="607E2434" w14:textId="1CEAB735" w:rsidR="00D64FD2" w:rsidRPr="00B47946" w:rsidRDefault="00D64FD2" w:rsidP="00D64FD2">
            <w:pPr>
              <w:widowControl w:val="0"/>
              <w:autoSpaceDE w:val="0"/>
              <w:autoSpaceDN w:val="0"/>
              <w:adjustRightInd w:val="0"/>
              <w:spacing w:line="256" w:lineRule="auto"/>
              <w:jc w:val="center"/>
              <w:rPr>
                <w:rFonts w:ascii="Times New Roman" w:hAnsi="Times New Roman"/>
                <w:sz w:val="20"/>
                <w:szCs w:val="20"/>
              </w:rPr>
            </w:pPr>
            <w:r w:rsidRPr="00727FC3">
              <w:rPr>
                <w:rFonts w:ascii="Times New Roman" w:hAnsi="Times New Roman"/>
                <w:sz w:val="20"/>
                <w:szCs w:val="20"/>
              </w:rPr>
              <w:t>450</w:t>
            </w:r>
          </w:p>
        </w:tc>
        <w:tc>
          <w:tcPr>
            <w:tcW w:w="1201" w:type="dxa"/>
            <w:tcBorders>
              <w:top w:val="nil"/>
              <w:left w:val="nil"/>
              <w:bottom w:val="single" w:sz="4" w:space="0" w:color="auto"/>
              <w:right w:val="nil"/>
            </w:tcBorders>
          </w:tcPr>
          <w:p w14:paraId="623FB954" w14:textId="73832725" w:rsidR="00D64FD2" w:rsidRPr="00B47946" w:rsidRDefault="00D64FD2" w:rsidP="00D64FD2">
            <w:pPr>
              <w:widowControl w:val="0"/>
              <w:autoSpaceDE w:val="0"/>
              <w:autoSpaceDN w:val="0"/>
              <w:adjustRightInd w:val="0"/>
              <w:spacing w:line="256" w:lineRule="auto"/>
              <w:jc w:val="center"/>
              <w:rPr>
                <w:rFonts w:ascii="Times New Roman" w:hAnsi="Times New Roman"/>
                <w:sz w:val="20"/>
                <w:szCs w:val="20"/>
              </w:rPr>
            </w:pPr>
            <w:r w:rsidRPr="00727FC3">
              <w:rPr>
                <w:rFonts w:ascii="Times New Roman" w:hAnsi="Times New Roman"/>
                <w:sz w:val="20"/>
                <w:szCs w:val="20"/>
              </w:rPr>
              <w:t>450</w:t>
            </w:r>
          </w:p>
        </w:tc>
      </w:tr>
    </w:tbl>
    <w:p w14:paraId="71F6F5D2" w14:textId="77777777" w:rsidR="00870BFB" w:rsidRDefault="00870BFB" w:rsidP="00870BFB">
      <w:pPr>
        <w:spacing w:after="160"/>
        <w:jc w:val="both"/>
        <w:rPr>
          <w:rFonts w:ascii="Times New Roman" w:eastAsiaTheme="minorHAnsi" w:hAnsi="Times New Roman"/>
          <w:sz w:val="16"/>
          <w:szCs w:val="16"/>
        </w:rPr>
      </w:pPr>
      <w:r w:rsidRPr="00CF6CDE">
        <w:rPr>
          <w:rFonts w:ascii="Times New Roman" w:eastAsiaTheme="minorHAnsi" w:hAnsi="Times New Roman"/>
          <w:sz w:val="16"/>
          <w:szCs w:val="16"/>
        </w:rPr>
        <w:t>Notes: Results from ordered probit estimations. Numbers indicate coefficients. Standard errors are in parentheses. The models are estimated with maximum likelihood, using heteroscedasticity robust standard errors. The stochastic component in the models is assumed to be normally distributed. Dummy variables are indicated with [d], standardized (Mean=0, SD=1) continuous variables with [s]. OECD Europe is base category for OECD variables. The dependent variable is a dummy, taking the value of 1 if an individual’s response to the question (C4_2): “In your opinion, how legitimate would it be if importing countries implement linkage of trade policy with climate policy by applying the following measures?”– “Raise tariffs on imports indiscriminately from all countries in relation to the carbon content of the imports and domestic carbon price.” is “(5) Very legitimate” or “(4)”, 0 otherwise. Significance levels are indicated by: *P&lt; 0.10, **P&lt; 0.05, ***P&lt; 0.01</w:t>
      </w:r>
    </w:p>
    <w:p w14:paraId="032391B0" w14:textId="3D1A4E3B" w:rsidR="00E35D73" w:rsidRPr="00DF5B12" w:rsidRDefault="00E35D73" w:rsidP="00E35D73">
      <w:pPr>
        <w:jc w:val="both"/>
        <w:rPr>
          <w:rFonts w:ascii="Times New Roman" w:eastAsiaTheme="minorHAnsi" w:hAnsi="Times New Roman"/>
          <w:sz w:val="20"/>
          <w:szCs w:val="20"/>
        </w:rPr>
      </w:pPr>
      <w:r w:rsidRPr="00B47946">
        <w:rPr>
          <w:rFonts w:ascii="Times New Roman" w:hAnsi="Times New Roman"/>
          <w:b/>
          <w:bCs/>
        </w:rPr>
        <w:lastRenderedPageBreak/>
        <w:t xml:space="preserve">Table </w:t>
      </w:r>
      <w:r>
        <w:rPr>
          <w:rFonts w:ascii="Times New Roman" w:hAnsi="Times New Roman"/>
          <w:b/>
          <w:bCs/>
        </w:rPr>
        <w:t>S</w:t>
      </w:r>
      <w:r w:rsidR="0071294C">
        <w:rPr>
          <w:rFonts w:ascii="Times New Roman" w:hAnsi="Times New Roman"/>
          <w:b/>
          <w:bCs/>
        </w:rPr>
        <w:t>34</w:t>
      </w:r>
      <w:r>
        <w:rPr>
          <w:rFonts w:ascii="Times New Roman" w:hAnsi="Times New Roman"/>
          <w:b/>
          <w:bCs/>
        </w:rPr>
        <w:t>.</w:t>
      </w:r>
      <w:r w:rsidRPr="00B47946">
        <w:rPr>
          <w:rFonts w:ascii="Times New Roman" w:hAnsi="Times New Roman"/>
          <w:b/>
          <w:bCs/>
        </w:rPr>
        <w:t xml:space="preserve"> </w:t>
      </w:r>
      <w:r>
        <w:rPr>
          <w:rFonts w:ascii="Times New Roman" w:hAnsi="Times New Roman"/>
          <w:b/>
          <w:bCs/>
        </w:rPr>
        <w:t>Coefficient</w:t>
      </w:r>
      <w:r w:rsidR="009E6982">
        <w:rPr>
          <w:rFonts w:ascii="Times New Roman" w:hAnsi="Times New Roman"/>
          <w:b/>
          <w:bCs/>
        </w:rPr>
        <w:t>s</w:t>
      </w:r>
      <w:r w:rsidRPr="00B47946">
        <w:rPr>
          <w:rFonts w:ascii="Times New Roman" w:hAnsi="Times New Roman"/>
          <w:b/>
          <w:bCs/>
        </w:rPr>
        <w:t xml:space="preserve"> from </w:t>
      </w:r>
      <w:r>
        <w:rPr>
          <w:rFonts w:ascii="Times New Roman" w:hAnsi="Times New Roman"/>
          <w:b/>
          <w:bCs/>
        </w:rPr>
        <w:t xml:space="preserve">Ordered </w:t>
      </w:r>
      <w:r w:rsidRPr="00B47946">
        <w:rPr>
          <w:rFonts w:ascii="Times New Roman" w:hAnsi="Times New Roman"/>
          <w:b/>
          <w:bCs/>
        </w:rPr>
        <w:t xml:space="preserve">Probit regressions, Dependent variable: </w:t>
      </w:r>
      <w:r>
        <w:rPr>
          <w:rFonts w:ascii="Times New Roman" w:hAnsi="Times New Roman"/>
          <w:b/>
          <w:bCs/>
        </w:rPr>
        <w:t xml:space="preserve">Trade-Climate Linkage: Risk (5-step Likert-scale) </w:t>
      </w:r>
    </w:p>
    <w:tbl>
      <w:tblPr>
        <w:tblW w:w="10039" w:type="dxa"/>
        <w:tblLayout w:type="fixed"/>
        <w:tblLook w:val="04A0" w:firstRow="1" w:lastRow="0" w:firstColumn="1" w:lastColumn="0" w:noHBand="0" w:noVBand="1"/>
      </w:tblPr>
      <w:tblGrid>
        <w:gridCol w:w="2835"/>
        <w:gridCol w:w="1200"/>
        <w:gridCol w:w="1201"/>
        <w:gridCol w:w="1201"/>
        <w:gridCol w:w="1200"/>
        <w:gridCol w:w="1201"/>
        <w:gridCol w:w="1201"/>
      </w:tblGrid>
      <w:tr w:rsidR="00E35D73" w:rsidRPr="00B47946" w14:paraId="462199CE" w14:textId="77777777" w:rsidTr="001A4090">
        <w:trPr>
          <w:trHeight w:val="278"/>
        </w:trPr>
        <w:tc>
          <w:tcPr>
            <w:tcW w:w="2835" w:type="dxa"/>
            <w:tcBorders>
              <w:top w:val="double" w:sz="4" w:space="0" w:color="auto"/>
              <w:left w:val="nil"/>
              <w:bottom w:val="nil"/>
              <w:right w:val="nil"/>
            </w:tcBorders>
          </w:tcPr>
          <w:p w14:paraId="0698B6E7" w14:textId="77777777" w:rsidR="00E35D73" w:rsidRPr="00B47946" w:rsidRDefault="00E35D73" w:rsidP="001A4090">
            <w:pPr>
              <w:widowControl w:val="0"/>
              <w:autoSpaceDE w:val="0"/>
              <w:autoSpaceDN w:val="0"/>
              <w:adjustRightInd w:val="0"/>
              <w:spacing w:line="256" w:lineRule="auto"/>
              <w:rPr>
                <w:rFonts w:ascii="Times New Roman" w:hAnsi="Times New Roman"/>
                <w:sz w:val="20"/>
                <w:szCs w:val="20"/>
              </w:rPr>
            </w:pPr>
          </w:p>
        </w:tc>
        <w:tc>
          <w:tcPr>
            <w:tcW w:w="1200" w:type="dxa"/>
            <w:tcBorders>
              <w:top w:val="double" w:sz="4" w:space="0" w:color="auto"/>
              <w:left w:val="nil"/>
              <w:bottom w:val="single" w:sz="4" w:space="0" w:color="auto"/>
              <w:right w:val="nil"/>
            </w:tcBorders>
            <w:hideMark/>
          </w:tcPr>
          <w:p w14:paraId="2BAD649C" w14:textId="77777777" w:rsidR="00E35D73" w:rsidRPr="00B47946" w:rsidRDefault="00E35D73" w:rsidP="001A4090">
            <w:pPr>
              <w:widowControl w:val="0"/>
              <w:autoSpaceDE w:val="0"/>
              <w:autoSpaceDN w:val="0"/>
              <w:adjustRightInd w:val="0"/>
              <w:spacing w:line="256" w:lineRule="auto"/>
              <w:jc w:val="center"/>
              <w:rPr>
                <w:rFonts w:ascii="Times New Roman" w:hAnsi="Times New Roman"/>
                <w:sz w:val="20"/>
                <w:szCs w:val="20"/>
              </w:rPr>
            </w:pPr>
            <w:r w:rsidRPr="00B47946">
              <w:rPr>
                <w:rFonts w:ascii="Times New Roman" w:hAnsi="Times New Roman"/>
                <w:sz w:val="20"/>
                <w:szCs w:val="20"/>
              </w:rPr>
              <w:t>(1)</w:t>
            </w:r>
          </w:p>
        </w:tc>
        <w:tc>
          <w:tcPr>
            <w:tcW w:w="1201" w:type="dxa"/>
            <w:tcBorders>
              <w:top w:val="double" w:sz="4" w:space="0" w:color="auto"/>
              <w:left w:val="nil"/>
              <w:bottom w:val="single" w:sz="4" w:space="0" w:color="auto"/>
              <w:right w:val="nil"/>
            </w:tcBorders>
            <w:hideMark/>
          </w:tcPr>
          <w:p w14:paraId="35F970FB" w14:textId="77777777" w:rsidR="00E35D73" w:rsidRPr="00B47946" w:rsidRDefault="00E35D73" w:rsidP="001A4090">
            <w:pPr>
              <w:widowControl w:val="0"/>
              <w:autoSpaceDE w:val="0"/>
              <w:autoSpaceDN w:val="0"/>
              <w:adjustRightInd w:val="0"/>
              <w:spacing w:line="256" w:lineRule="auto"/>
              <w:jc w:val="center"/>
              <w:rPr>
                <w:rFonts w:ascii="Times New Roman" w:hAnsi="Times New Roman"/>
                <w:sz w:val="20"/>
                <w:szCs w:val="20"/>
              </w:rPr>
            </w:pPr>
            <w:r w:rsidRPr="00B47946">
              <w:rPr>
                <w:rFonts w:ascii="Times New Roman" w:hAnsi="Times New Roman"/>
                <w:sz w:val="20"/>
                <w:szCs w:val="20"/>
              </w:rPr>
              <w:t>(2)</w:t>
            </w:r>
          </w:p>
        </w:tc>
        <w:tc>
          <w:tcPr>
            <w:tcW w:w="1201" w:type="dxa"/>
            <w:tcBorders>
              <w:top w:val="double" w:sz="4" w:space="0" w:color="auto"/>
              <w:left w:val="nil"/>
              <w:bottom w:val="single" w:sz="4" w:space="0" w:color="auto"/>
              <w:right w:val="nil"/>
            </w:tcBorders>
            <w:hideMark/>
          </w:tcPr>
          <w:p w14:paraId="3D70203E" w14:textId="77777777" w:rsidR="00E35D73" w:rsidRPr="00B47946" w:rsidRDefault="00E35D73" w:rsidP="001A4090">
            <w:pPr>
              <w:widowControl w:val="0"/>
              <w:autoSpaceDE w:val="0"/>
              <w:autoSpaceDN w:val="0"/>
              <w:adjustRightInd w:val="0"/>
              <w:spacing w:line="256" w:lineRule="auto"/>
              <w:jc w:val="center"/>
              <w:rPr>
                <w:rFonts w:ascii="Times New Roman" w:hAnsi="Times New Roman"/>
                <w:sz w:val="20"/>
                <w:szCs w:val="20"/>
              </w:rPr>
            </w:pPr>
            <w:r w:rsidRPr="00B47946">
              <w:rPr>
                <w:rFonts w:ascii="Times New Roman" w:hAnsi="Times New Roman"/>
                <w:sz w:val="20"/>
                <w:szCs w:val="20"/>
              </w:rPr>
              <w:t>(3)</w:t>
            </w:r>
          </w:p>
        </w:tc>
        <w:tc>
          <w:tcPr>
            <w:tcW w:w="1200" w:type="dxa"/>
            <w:tcBorders>
              <w:top w:val="double" w:sz="4" w:space="0" w:color="auto"/>
              <w:left w:val="nil"/>
              <w:bottom w:val="single" w:sz="4" w:space="0" w:color="auto"/>
              <w:right w:val="nil"/>
            </w:tcBorders>
            <w:hideMark/>
          </w:tcPr>
          <w:p w14:paraId="1191BE99" w14:textId="77777777" w:rsidR="00E35D73" w:rsidRPr="00B47946" w:rsidRDefault="00E35D73" w:rsidP="001A4090">
            <w:pPr>
              <w:widowControl w:val="0"/>
              <w:autoSpaceDE w:val="0"/>
              <w:autoSpaceDN w:val="0"/>
              <w:adjustRightInd w:val="0"/>
              <w:spacing w:line="256" w:lineRule="auto"/>
              <w:jc w:val="center"/>
              <w:rPr>
                <w:rFonts w:ascii="Times New Roman" w:hAnsi="Times New Roman"/>
                <w:sz w:val="20"/>
                <w:szCs w:val="20"/>
              </w:rPr>
            </w:pPr>
            <w:r w:rsidRPr="00B47946">
              <w:rPr>
                <w:rFonts w:ascii="Times New Roman" w:hAnsi="Times New Roman"/>
                <w:sz w:val="20"/>
                <w:szCs w:val="20"/>
              </w:rPr>
              <w:t>(4)</w:t>
            </w:r>
          </w:p>
        </w:tc>
        <w:tc>
          <w:tcPr>
            <w:tcW w:w="1201" w:type="dxa"/>
            <w:tcBorders>
              <w:top w:val="double" w:sz="4" w:space="0" w:color="auto"/>
              <w:left w:val="nil"/>
              <w:bottom w:val="single" w:sz="4" w:space="0" w:color="auto"/>
              <w:right w:val="nil"/>
            </w:tcBorders>
          </w:tcPr>
          <w:p w14:paraId="1F499F6B" w14:textId="77777777" w:rsidR="00E35D73" w:rsidRPr="00B47946" w:rsidRDefault="00E35D73" w:rsidP="001A4090">
            <w:pPr>
              <w:widowControl w:val="0"/>
              <w:autoSpaceDE w:val="0"/>
              <w:autoSpaceDN w:val="0"/>
              <w:adjustRightInd w:val="0"/>
              <w:spacing w:line="256" w:lineRule="auto"/>
              <w:jc w:val="center"/>
              <w:rPr>
                <w:rFonts w:ascii="Times New Roman" w:hAnsi="Times New Roman"/>
                <w:sz w:val="20"/>
                <w:szCs w:val="20"/>
              </w:rPr>
            </w:pPr>
            <w:r w:rsidRPr="00B47946">
              <w:rPr>
                <w:rFonts w:ascii="Times New Roman" w:hAnsi="Times New Roman"/>
                <w:sz w:val="20"/>
                <w:szCs w:val="20"/>
              </w:rPr>
              <w:t>(5)</w:t>
            </w:r>
          </w:p>
        </w:tc>
        <w:tc>
          <w:tcPr>
            <w:tcW w:w="1201" w:type="dxa"/>
            <w:tcBorders>
              <w:top w:val="double" w:sz="4" w:space="0" w:color="auto"/>
              <w:left w:val="nil"/>
              <w:bottom w:val="single" w:sz="4" w:space="0" w:color="auto"/>
              <w:right w:val="nil"/>
            </w:tcBorders>
          </w:tcPr>
          <w:p w14:paraId="6675894F" w14:textId="77777777" w:rsidR="00E35D73" w:rsidRPr="00B47946" w:rsidRDefault="00E35D73" w:rsidP="001A4090">
            <w:pPr>
              <w:widowControl w:val="0"/>
              <w:autoSpaceDE w:val="0"/>
              <w:autoSpaceDN w:val="0"/>
              <w:adjustRightInd w:val="0"/>
              <w:spacing w:line="256" w:lineRule="auto"/>
              <w:jc w:val="center"/>
              <w:rPr>
                <w:rFonts w:ascii="Times New Roman" w:hAnsi="Times New Roman"/>
                <w:sz w:val="20"/>
                <w:szCs w:val="20"/>
              </w:rPr>
            </w:pPr>
            <w:r w:rsidRPr="00B47946">
              <w:rPr>
                <w:rFonts w:ascii="Times New Roman" w:hAnsi="Times New Roman"/>
                <w:sz w:val="20"/>
                <w:szCs w:val="20"/>
              </w:rPr>
              <w:t>(6)</w:t>
            </w:r>
          </w:p>
        </w:tc>
      </w:tr>
      <w:tr w:rsidR="00E35D73" w:rsidRPr="00B47946" w14:paraId="6A2AE6A3" w14:textId="77777777" w:rsidTr="001A4090">
        <w:trPr>
          <w:trHeight w:val="278"/>
        </w:trPr>
        <w:tc>
          <w:tcPr>
            <w:tcW w:w="2835" w:type="dxa"/>
            <w:tcBorders>
              <w:top w:val="single" w:sz="4" w:space="0" w:color="auto"/>
              <w:left w:val="nil"/>
              <w:bottom w:val="nil"/>
              <w:right w:val="nil"/>
            </w:tcBorders>
            <w:hideMark/>
          </w:tcPr>
          <w:p w14:paraId="12164237" w14:textId="77777777" w:rsidR="00E35D73" w:rsidRPr="00B47946" w:rsidRDefault="00E35D73" w:rsidP="001A4090">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 xml:space="preserve">Geopolitical </w:t>
            </w:r>
            <w:r>
              <w:rPr>
                <w:rFonts w:ascii="Times New Roman" w:hAnsi="Times New Roman"/>
                <w:b/>
                <w:bCs/>
                <w:sz w:val="20"/>
                <w:szCs w:val="20"/>
                <w:u w:val="single"/>
              </w:rPr>
              <w:t>background</w:t>
            </w:r>
          </w:p>
        </w:tc>
        <w:tc>
          <w:tcPr>
            <w:tcW w:w="1200" w:type="dxa"/>
            <w:tcBorders>
              <w:top w:val="single" w:sz="4" w:space="0" w:color="auto"/>
              <w:left w:val="nil"/>
              <w:right w:val="nil"/>
            </w:tcBorders>
          </w:tcPr>
          <w:p w14:paraId="7AF6EB4E" w14:textId="77777777" w:rsidR="00E35D73" w:rsidRPr="00B47946" w:rsidRDefault="00E35D73" w:rsidP="001A4090">
            <w:pPr>
              <w:widowControl w:val="0"/>
              <w:autoSpaceDE w:val="0"/>
              <w:autoSpaceDN w:val="0"/>
              <w:adjustRightInd w:val="0"/>
              <w:spacing w:line="256" w:lineRule="auto"/>
              <w:jc w:val="center"/>
              <w:rPr>
                <w:rFonts w:ascii="Times New Roman" w:hAnsi="Times New Roman"/>
                <w:sz w:val="20"/>
                <w:szCs w:val="20"/>
              </w:rPr>
            </w:pPr>
          </w:p>
        </w:tc>
        <w:tc>
          <w:tcPr>
            <w:tcW w:w="1201" w:type="dxa"/>
            <w:tcBorders>
              <w:top w:val="single" w:sz="4" w:space="0" w:color="auto"/>
              <w:left w:val="nil"/>
              <w:right w:val="nil"/>
            </w:tcBorders>
          </w:tcPr>
          <w:p w14:paraId="6DADF96F" w14:textId="77777777" w:rsidR="00E35D73" w:rsidRPr="00B47946" w:rsidRDefault="00E35D73" w:rsidP="001A4090">
            <w:pPr>
              <w:widowControl w:val="0"/>
              <w:autoSpaceDE w:val="0"/>
              <w:autoSpaceDN w:val="0"/>
              <w:adjustRightInd w:val="0"/>
              <w:spacing w:line="256" w:lineRule="auto"/>
              <w:jc w:val="center"/>
              <w:rPr>
                <w:rFonts w:ascii="Times New Roman" w:hAnsi="Times New Roman"/>
                <w:sz w:val="20"/>
                <w:szCs w:val="20"/>
              </w:rPr>
            </w:pPr>
          </w:p>
        </w:tc>
        <w:tc>
          <w:tcPr>
            <w:tcW w:w="1201" w:type="dxa"/>
            <w:tcBorders>
              <w:top w:val="single" w:sz="4" w:space="0" w:color="auto"/>
              <w:left w:val="nil"/>
              <w:right w:val="nil"/>
            </w:tcBorders>
          </w:tcPr>
          <w:p w14:paraId="4646F8F5" w14:textId="77777777" w:rsidR="00E35D73" w:rsidRPr="00B47946" w:rsidRDefault="00E35D73" w:rsidP="001A4090">
            <w:pPr>
              <w:widowControl w:val="0"/>
              <w:autoSpaceDE w:val="0"/>
              <w:autoSpaceDN w:val="0"/>
              <w:adjustRightInd w:val="0"/>
              <w:spacing w:line="256" w:lineRule="auto"/>
              <w:jc w:val="center"/>
              <w:rPr>
                <w:rFonts w:ascii="Times New Roman" w:hAnsi="Times New Roman"/>
                <w:sz w:val="20"/>
                <w:szCs w:val="20"/>
              </w:rPr>
            </w:pPr>
          </w:p>
        </w:tc>
        <w:tc>
          <w:tcPr>
            <w:tcW w:w="1200" w:type="dxa"/>
            <w:tcBorders>
              <w:top w:val="single" w:sz="4" w:space="0" w:color="auto"/>
              <w:left w:val="nil"/>
              <w:right w:val="nil"/>
            </w:tcBorders>
          </w:tcPr>
          <w:p w14:paraId="2BC99C8E" w14:textId="77777777" w:rsidR="00E35D73" w:rsidRPr="00B47946" w:rsidRDefault="00E35D73" w:rsidP="001A4090">
            <w:pPr>
              <w:widowControl w:val="0"/>
              <w:autoSpaceDE w:val="0"/>
              <w:autoSpaceDN w:val="0"/>
              <w:adjustRightInd w:val="0"/>
              <w:spacing w:line="256" w:lineRule="auto"/>
              <w:jc w:val="center"/>
              <w:rPr>
                <w:rFonts w:ascii="Times New Roman" w:hAnsi="Times New Roman"/>
                <w:sz w:val="20"/>
                <w:szCs w:val="20"/>
              </w:rPr>
            </w:pPr>
          </w:p>
        </w:tc>
        <w:tc>
          <w:tcPr>
            <w:tcW w:w="1201" w:type="dxa"/>
            <w:tcBorders>
              <w:top w:val="single" w:sz="4" w:space="0" w:color="auto"/>
              <w:left w:val="nil"/>
              <w:right w:val="nil"/>
            </w:tcBorders>
          </w:tcPr>
          <w:p w14:paraId="7087CD59" w14:textId="77777777" w:rsidR="00E35D73" w:rsidRPr="00B47946" w:rsidRDefault="00E35D73" w:rsidP="001A4090">
            <w:pPr>
              <w:widowControl w:val="0"/>
              <w:autoSpaceDE w:val="0"/>
              <w:autoSpaceDN w:val="0"/>
              <w:adjustRightInd w:val="0"/>
              <w:spacing w:line="256" w:lineRule="auto"/>
              <w:jc w:val="center"/>
              <w:rPr>
                <w:rFonts w:ascii="Times New Roman" w:hAnsi="Times New Roman"/>
                <w:sz w:val="20"/>
                <w:szCs w:val="20"/>
              </w:rPr>
            </w:pPr>
          </w:p>
        </w:tc>
        <w:tc>
          <w:tcPr>
            <w:tcW w:w="1201" w:type="dxa"/>
            <w:tcBorders>
              <w:top w:val="single" w:sz="4" w:space="0" w:color="auto"/>
              <w:left w:val="nil"/>
              <w:right w:val="nil"/>
            </w:tcBorders>
          </w:tcPr>
          <w:p w14:paraId="24DDC067" w14:textId="77777777" w:rsidR="00E35D73" w:rsidRPr="00B47946" w:rsidRDefault="00E35D73" w:rsidP="001A4090">
            <w:pPr>
              <w:widowControl w:val="0"/>
              <w:autoSpaceDE w:val="0"/>
              <w:autoSpaceDN w:val="0"/>
              <w:adjustRightInd w:val="0"/>
              <w:spacing w:line="256" w:lineRule="auto"/>
              <w:jc w:val="center"/>
              <w:rPr>
                <w:rFonts w:ascii="Times New Roman" w:hAnsi="Times New Roman"/>
                <w:sz w:val="20"/>
                <w:szCs w:val="20"/>
              </w:rPr>
            </w:pPr>
          </w:p>
        </w:tc>
      </w:tr>
      <w:tr w:rsidR="00671A22" w:rsidRPr="00B47946" w14:paraId="41369056" w14:textId="77777777" w:rsidTr="001A4090">
        <w:trPr>
          <w:trHeight w:val="295"/>
        </w:trPr>
        <w:tc>
          <w:tcPr>
            <w:tcW w:w="2835" w:type="dxa"/>
            <w:hideMark/>
          </w:tcPr>
          <w:p w14:paraId="0ADEF667" w14:textId="77777777" w:rsidR="00671A22" w:rsidRPr="00B47946" w:rsidRDefault="00671A22" w:rsidP="00671A22">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 xml:space="preserve">OECD </w:t>
            </w:r>
            <w:proofErr w:type="spellStart"/>
            <w:r>
              <w:rPr>
                <w:rFonts w:ascii="Times New Roman" w:hAnsi="Times New Roman"/>
                <w:sz w:val="20"/>
                <w:szCs w:val="20"/>
              </w:rPr>
              <w:t>RoW</w:t>
            </w:r>
            <w:proofErr w:type="spellEnd"/>
            <w:r w:rsidRPr="00B47946">
              <w:rPr>
                <w:rFonts w:ascii="Times New Roman" w:hAnsi="Times New Roman"/>
                <w:sz w:val="20"/>
                <w:szCs w:val="20"/>
              </w:rPr>
              <w:t>[d]</w:t>
            </w:r>
          </w:p>
        </w:tc>
        <w:tc>
          <w:tcPr>
            <w:tcW w:w="1200" w:type="dxa"/>
            <w:tcBorders>
              <w:top w:val="nil"/>
              <w:left w:val="nil"/>
              <w:bottom w:val="nil"/>
              <w:right w:val="nil"/>
            </w:tcBorders>
          </w:tcPr>
          <w:p w14:paraId="269F7236" w14:textId="77777777" w:rsidR="00671A22" w:rsidRPr="00B47946" w:rsidRDefault="00671A22" w:rsidP="00671A22">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4DED3C36" w14:textId="77777777" w:rsidR="00671A22" w:rsidRPr="00B47946" w:rsidRDefault="00671A22" w:rsidP="00671A22">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212BBF1B" w14:textId="44E67F7A" w:rsidR="00671A22" w:rsidRPr="00671A22" w:rsidRDefault="00671A22" w:rsidP="00671A22">
            <w:pPr>
              <w:widowControl w:val="0"/>
              <w:autoSpaceDE w:val="0"/>
              <w:autoSpaceDN w:val="0"/>
              <w:adjustRightInd w:val="0"/>
              <w:spacing w:line="256" w:lineRule="auto"/>
              <w:jc w:val="center"/>
              <w:rPr>
                <w:rFonts w:ascii="Times New Roman" w:hAnsi="Times New Roman"/>
                <w:b/>
                <w:bCs/>
                <w:sz w:val="20"/>
                <w:szCs w:val="20"/>
              </w:rPr>
            </w:pPr>
            <w:r w:rsidRPr="00671A22">
              <w:rPr>
                <w:rFonts w:ascii="Times New Roman" w:hAnsi="Times New Roman"/>
                <w:b/>
                <w:bCs/>
                <w:sz w:val="20"/>
                <w:szCs w:val="20"/>
              </w:rPr>
              <w:t>0.4669***</w:t>
            </w:r>
          </w:p>
        </w:tc>
        <w:tc>
          <w:tcPr>
            <w:tcW w:w="1200" w:type="dxa"/>
            <w:tcBorders>
              <w:top w:val="nil"/>
              <w:left w:val="nil"/>
              <w:bottom w:val="nil"/>
              <w:right w:val="nil"/>
            </w:tcBorders>
          </w:tcPr>
          <w:p w14:paraId="264F4055" w14:textId="59B53726" w:rsidR="00671A22" w:rsidRPr="00671A22" w:rsidRDefault="00671A22" w:rsidP="00671A22">
            <w:pPr>
              <w:widowControl w:val="0"/>
              <w:autoSpaceDE w:val="0"/>
              <w:autoSpaceDN w:val="0"/>
              <w:adjustRightInd w:val="0"/>
              <w:spacing w:line="256" w:lineRule="auto"/>
              <w:jc w:val="center"/>
              <w:rPr>
                <w:rFonts w:ascii="Times New Roman" w:hAnsi="Times New Roman"/>
                <w:b/>
                <w:bCs/>
                <w:sz w:val="20"/>
                <w:szCs w:val="20"/>
              </w:rPr>
            </w:pPr>
            <w:r w:rsidRPr="00671A22">
              <w:rPr>
                <w:rFonts w:ascii="Times New Roman" w:hAnsi="Times New Roman"/>
                <w:b/>
                <w:bCs/>
                <w:sz w:val="20"/>
                <w:szCs w:val="20"/>
              </w:rPr>
              <w:t>0.4032**</w:t>
            </w:r>
          </w:p>
        </w:tc>
        <w:tc>
          <w:tcPr>
            <w:tcW w:w="1201" w:type="dxa"/>
            <w:tcBorders>
              <w:top w:val="nil"/>
              <w:left w:val="nil"/>
              <w:bottom w:val="nil"/>
              <w:right w:val="nil"/>
            </w:tcBorders>
          </w:tcPr>
          <w:p w14:paraId="4963C855" w14:textId="18117FC1" w:rsidR="00671A22" w:rsidRPr="00671A22" w:rsidRDefault="00671A22" w:rsidP="00671A22">
            <w:pPr>
              <w:widowControl w:val="0"/>
              <w:autoSpaceDE w:val="0"/>
              <w:autoSpaceDN w:val="0"/>
              <w:adjustRightInd w:val="0"/>
              <w:spacing w:line="256" w:lineRule="auto"/>
              <w:jc w:val="center"/>
              <w:rPr>
                <w:rFonts w:ascii="Times New Roman" w:hAnsi="Times New Roman"/>
                <w:b/>
                <w:bCs/>
                <w:sz w:val="20"/>
                <w:szCs w:val="20"/>
              </w:rPr>
            </w:pPr>
            <w:r w:rsidRPr="00671A22">
              <w:rPr>
                <w:rFonts w:ascii="Times New Roman" w:hAnsi="Times New Roman"/>
                <w:b/>
                <w:bCs/>
                <w:sz w:val="20"/>
                <w:szCs w:val="20"/>
              </w:rPr>
              <w:t>0.3490**</w:t>
            </w:r>
          </w:p>
        </w:tc>
        <w:tc>
          <w:tcPr>
            <w:tcW w:w="1201" w:type="dxa"/>
            <w:tcBorders>
              <w:top w:val="nil"/>
              <w:left w:val="nil"/>
              <w:bottom w:val="nil"/>
              <w:right w:val="nil"/>
            </w:tcBorders>
          </w:tcPr>
          <w:p w14:paraId="14093B59" w14:textId="725EC582" w:rsidR="00671A22" w:rsidRPr="00671A22" w:rsidRDefault="00671A22" w:rsidP="00671A22">
            <w:pPr>
              <w:widowControl w:val="0"/>
              <w:autoSpaceDE w:val="0"/>
              <w:autoSpaceDN w:val="0"/>
              <w:adjustRightInd w:val="0"/>
              <w:spacing w:line="256" w:lineRule="auto"/>
              <w:jc w:val="center"/>
              <w:rPr>
                <w:rFonts w:ascii="Times New Roman" w:hAnsi="Times New Roman"/>
                <w:b/>
                <w:bCs/>
                <w:sz w:val="20"/>
                <w:szCs w:val="20"/>
              </w:rPr>
            </w:pPr>
            <w:r w:rsidRPr="00671A22">
              <w:rPr>
                <w:rFonts w:ascii="Times New Roman" w:hAnsi="Times New Roman"/>
                <w:b/>
                <w:bCs/>
                <w:sz w:val="20"/>
                <w:szCs w:val="20"/>
              </w:rPr>
              <w:t>0.4057**</w:t>
            </w:r>
          </w:p>
        </w:tc>
      </w:tr>
      <w:tr w:rsidR="00671A22" w:rsidRPr="00B47946" w14:paraId="5D709367" w14:textId="77777777" w:rsidTr="001A4090">
        <w:trPr>
          <w:trHeight w:val="278"/>
        </w:trPr>
        <w:tc>
          <w:tcPr>
            <w:tcW w:w="2835" w:type="dxa"/>
          </w:tcPr>
          <w:p w14:paraId="654C0643" w14:textId="77777777" w:rsidR="00671A22" w:rsidRPr="00B47946" w:rsidRDefault="00671A22" w:rsidP="00671A22">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30991C12" w14:textId="77777777" w:rsidR="00671A22" w:rsidRPr="00B47946" w:rsidRDefault="00671A22" w:rsidP="00671A22">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7CD6AF4F" w14:textId="77777777" w:rsidR="00671A22" w:rsidRPr="00B47946" w:rsidRDefault="00671A22" w:rsidP="00671A22">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5310628F" w14:textId="38CC077C" w:rsidR="00671A22" w:rsidRPr="00671A22" w:rsidRDefault="00671A22" w:rsidP="00671A22">
            <w:pPr>
              <w:widowControl w:val="0"/>
              <w:autoSpaceDE w:val="0"/>
              <w:autoSpaceDN w:val="0"/>
              <w:adjustRightInd w:val="0"/>
              <w:spacing w:line="256" w:lineRule="auto"/>
              <w:jc w:val="center"/>
              <w:rPr>
                <w:rFonts w:ascii="Times New Roman" w:hAnsi="Times New Roman"/>
                <w:b/>
                <w:bCs/>
                <w:sz w:val="20"/>
                <w:szCs w:val="20"/>
              </w:rPr>
            </w:pPr>
            <w:r w:rsidRPr="00671A22">
              <w:rPr>
                <w:rFonts w:ascii="Times New Roman" w:hAnsi="Times New Roman"/>
                <w:b/>
                <w:bCs/>
                <w:sz w:val="20"/>
                <w:szCs w:val="20"/>
              </w:rPr>
              <w:t>(0.1428)</w:t>
            </w:r>
          </w:p>
        </w:tc>
        <w:tc>
          <w:tcPr>
            <w:tcW w:w="1200" w:type="dxa"/>
            <w:tcBorders>
              <w:top w:val="nil"/>
              <w:left w:val="nil"/>
              <w:bottom w:val="nil"/>
              <w:right w:val="nil"/>
            </w:tcBorders>
          </w:tcPr>
          <w:p w14:paraId="36A1E157" w14:textId="0647F23F" w:rsidR="00671A22" w:rsidRPr="00671A22" w:rsidRDefault="00671A22" w:rsidP="00671A22">
            <w:pPr>
              <w:widowControl w:val="0"/>
              <w:autoSpaceDE w:val="0"/>
              <w:autoSpaceDN w:val="0"/>
              <w:adjustRightInd w:val="0"/>
              <w:spacing w:line="256" w:lineRule="auto"/>
              <w:jc w:val="center"/>
              <w:rPr>
                <w:rFonts w:ascii="Times New Roman" w:hAnsi="Times New Roman"/>
                <w:b/>
                <w:bCs/>
                <w:sz w:val="20"/>
                <w:szCs w:val="20"/>
              </w:rPr>
            </w:pPr>
            <w:r w:rsidRPr="00671A22">
              <w:rPr>
                <w:rFonts w:ascii="Times New Roman" w:hAnsi="Times New Roman"/>
                <w:b/>
                <w:bCs/>
                <w:sz w:val="20"/>
                <w:szCs w:val="20"/>
              </w:rPr>
              <w:t>(0.1578)</w:t>
            </w:r>
          </w:p>
        </w:tc>
        <w:tc>
          <w:tcPr>
            <w:tcW w:w="1201" w:type="dxa"/>
            <w:tcBorders>
              <w:top w:val="nil"/>
              <w:left w:val="nil"/>
              <w:bottom w:val="nil"/>
              <w:right w:val="nil"/>
            </w:tcBorders>
          </w:tcPr>
          <w:p w14:paraId="7B4E94D4" w14:textId="11251855" w:rsidR="00671A22" w:rsidRPr="00671A22" w:rsidRDefault="00671A22" w:rsidP="00671A22">
            <w:pPr>
              <w:widowControl w:val="0"/>
              <w:autoSpaceDE w:val="0"/>
              <w:autoSpaceDN w:val="0"/>
              <w:adjustRightInd w:val="0"/>
              <w:spacing w:line="256" w:lineRule="auto"/>
              <w:jc w:val="center"/>
              <w:rPr>
                <w:rFonts w:ascii="Times New Roman" w:hAnsi="Times New Roman"/>
                <w:b/>
                <w:bCs/>
                <w:sz w:val="20"/>
                <w:szCs w:val="20"/>
              </w:rPr>
            </w:pPr>
            <w:r w:rsidRPr="00671A22">
              <w:rPr>
                <w:rFonts w:ascii="Times New Roman" w:hAnsi="Times New Roman"/>
                <w:b/>
                <w:bCs/>
                <w:sz w:val="20"/>
                <w:szCs w:val="20"/>
              </w:rPr>
              <w:t>(0.1575)</w:t>
            </w:r>
          </w:p>
        </w:tc>
        <w:tc>
          <w:tcPr>
            <w:tcW w:w="1201" w:type="dxa"/>
            <w:tcBorders>
              <w:top w:val="nil"/>
              <w:left w:val="nil"/>
              <w:bottom w:val="nil"/>
              <w:right w:val="nil"/>
            </w:tcBorders>
          </w:tcPr>
          <w:p w14:paraId="10B07B22" w14:textId="57232641" w:rsidR="00671A22" w:rsidRPr="00671A22" w:rsidRDefault="00671A22" w:rsidP="00671A22">
            <w:pPr>
              <w:widowControl w:val="0"/>
              <w:autoSpaceDE w:val="0"/>
              <w:autoSpaceDN w:val="0"/>
              <w:adjustRightInd w:val="0"/>
              <w:spacing w:line="256" w:lineRule="auto"/>
              <w:jc w:val="center"/>
              <w:rPr>
                <w:rFonts w:ascii="Times New Roman" w:hAnsi="Times New Roman"/>
                <w:b/>
                <w:bCs/>
                <w:sz w:val="20"/>
                <w:szCs w:val="20"/>
              </w:rPr>
            </w:pPr>
            <w:r w:rsidRPr="00671A22">
              <w:rPr>
                <w:rFonts w:ascii="Times New Roman" w:hAnsi="Times New Roman"/>
                <w:b/>
                <w:bCs/>
                <w:sz w:val="20"/>
                <w:szCs w:val="20"/>
              </w:rPr>
              <w:t>(0.1613)</w:t>
            </w:r>
          </w:p>
        </w:tc>
      </w:tr>
      <w:tr w:rsidR="00671A22" w:rsidRPr="00B47946" w14:paraId="3371A1A5" w14:textId="77777777" w:rsidTr="005327C4">
        <w:trPr>
          <w:trHeight w:val="278"/>
        </w:trPr>
        <w:tc>
          <w:tcPr>
            <w:tcW w:w="2835" w:type="dxa"/>
            <w:hideMark/>
          </w:tcPr>
          <w:p w14:paraId="42D3BE45" w14:textId="77777777" w:rsidR="00671A22" w:rsidRPr="00B47946" w:rsidRDefault="00671A22" w:rsidP="00671A22">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 xml:space="preserve">Non-OECD </w:t>
            </w:r>
            <w:proofErr w:type="spellStart"/>
            <w:r>
              <w:rPr>
                <w:rFonts w:ascii="Times New Roman" w:hAnsi="Times New Roman"/>
                <w:sz w:val="20"/>
                <w:szCs w:val="20"/>
              </w:rPr>
              <w:t>RoW</w:t>
            </w:r>
            <w:proofErr w:type="spellEnd"/>
            <w:r w:rsidRPr="00B47946">
              <w:rPr>
                <w:rFonts w:ascii="Times New Roman" w:hAnsi="Times New Roman"/>
                <w:sz w:val="20"/>
                <w:szCs w:val="20"/>
              </w:rPr>
              <w:t xml:space="preserve"> [d] </w:t>
            </w:r>
          </w:p>
        </w:tc>
        <w:tc>
          <w:tcPr>
            <w:tcW w:w="1200" w:type="dxa"/>
            <w:tcBorders>
              <w:top w:val="nil"/>
              <w:left w:val="nil"/>
              <w:bottom w:val="nil"/>
              <w:right w:val="nil"/>
            </w:tcBorders>
          </w:tcPr>
          <w:p w14:paraId="50372D77" w14:textId="77777777" w:rsidR="00671A22" w:rsidRPr="00B47946" w:rsidRDefault="00671A22" w:rsidP="00671A22">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6FD8043F" w14:textId="77777777" w:rsidR="00671A22" w:rsidRPr="00B47946" w:rsidRDefault="00671A22" w:rsidP="00671A22">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4D27D2CE" w14:textId="7A7F8059" w:rsidR="00671A22" w:rsidRPr="00671A22" w:rsidRDefault="00671A22" w:rsidP="00671A22">
            <w:pPr>
              <w:widowControl w:val="0"/>
              <w:autoSpaceDE w:val="0"/>
              <w:autoSpaceDN w:val="0"/>
              <w:adjustRightInd w:val="0"/>
              <w:spacing w:line="256" w:lineRule="auto"/>
              <w:jc w:val="center"/>
              <w:rPr>
                <w:rFonts w:ascii="Times New Roman" w:hAnsi="Times New Roman"/>
                <w:b/>
                <w:bCs/>
                <w:sz w:val="20"/>
                <w:szCs w:val="20"/>
              </w:rPr>
            </w:pPr>
            <w:r w:rsidRPr="00671A22">
              <w:rPr>
                <w:rFonts w:ascii="Times New Roman" w:hAnsi="Times New Roman"/>
                <w:b/>
                <w:bCs/>
                <w:sz w:val="20"/>
                <w:szCs w:val="20"/>
              </w:rPr>
              <w:t>0.2753*</w:t>
            </w:r>
          </w:p>
        </w:tc>
        <w:tc>
          <w:tcPr>
            <w:tcW w:w="1200" w:type="dxa"/>
            <w:tcBorders>
              <w:top w:val="nil"/>
              <w:left w:val="nil"/>
              <w:bottom w:val="nil"/>
              <w:right w:val="nil"/>
            </w:tcBorders>
          </w:tcPr>
          <w:p w14:paraId="0BCF14A9" w14:textId="086BD663" w:rsidR="00671A22" w:rsidRPr="00B47946" w:rsidRDefault="00671A22" w:rsidP="00671A22">
            <w:pPr>
              <w:widowControl w:val="0"/>
              <w:autoSpaceDE w:val="0"/>
              <w:autoSpaceDN w:val="0"/>
              <w:adjustRightInd w:val="0"/>
              <w:spacing w:line="256" w:lineRule="auto"/>
              <w:jc w:val="center"/>
              <w:rPr>
                <w:rFonts w:ascii="Times New Roman" w:hAnsi="Times New Roman"/>
                <w:b/>
                <w:bCs/>
                <w:sz w:val="20"/>
                <w:szCs w:val="20"/>
              </w:rPr>
            </w:pPr>
            <w:r w:rsidRPr="00327876">
              <w:rPr>
                <w:rFonts w:ascii="Times New Roman" w:hAnsi="Times New Roman"/>
                <w:sz w:val="20"/>
                <w:szCs w:val="20"/>
              </w:rPr>
              <w:t>0.1618</w:t>
            </w:r>
          </w:p>
        </w:tc>
        <w:tc>
          <w:tcPr>
            <w:tcW w:w="1201" w:type="dxa"/>
            <w:tcBorders>
              <w:top w:val="nil"/>
              <w:left w:val="nil"/>
              <w:bottom w:val="nil"/>
              <w:right w:val="nil"/>
            </w:tcBorders>
          </w:tcPr>
          <w:p w14:paraId="2258597C" w14:textId="2C0C57C7" w:rsidR="00671A22" w:rsidRPr="00B47946" w:rsidRDefault="00671A22" w:rsidP="00671A22">
            <w:pPr>
              <w:widowControl w:val="0"/>
              <w:autoSpaceDE w:val="0"/>
              <w:autoSpaceDN w:val="0"/>
              <w:adjustRightInd w:val="0"/>
              <w:spacing w:line="256" w:lineRule="auto"/>
              <w:jc w:val="center"/>
              <w:rPr>
                <w:rFonts w:ascii="Times New Roman" w:hAnsi="Times New Roman"/>
                <w:b/>
                <w:bCs/>
                <w:sz w:val="20"/>
                <w:szCs w:val="20"/>
              </w:rPr>
            </w:pPr>
            <w:r w:rsidRPr="00327876">
              <w:rPr>
                <w:rFonts w:ascii="Times New Roman" w:hAnsi="Times New Roman"/>
                <w:sz w:val="20"/>
                <w:szCs w:val="20"/>
              </w:rPr>
              <w:t>0.0079</w:t>
            </w:r>
          </w:p>
        </w:tc>
        <w:tc>
          <w:tcPr>
            <w:tcW w:w="1201" w:type="dxa"/>
            <w:tcBorders>
              <w:top w:val="nil"/>
              <w:left w:val="nil"/>
              <w:bottom w:val="nil"/>
              <w:right w:val="nil"/>
            </w:tcBorders>
          </w:tcPr>
          <w:p w14:paraId="326DA577" w14:textId="70902F87" w:rsidR="00671A22" w:rsidRPr="00B47946" w:rsidRDefault="00671A22" w:rsidP="00671A22">
            <w:pPr>
              <w:widowControl w:val="0"/>
              <w:autoSpaceDE w:val="0"/>
              <w:autoSpaceDN w:val="0"/>
              <w:adjustRightInd w:val="0"/>
              <w:spacing w:line="256" w:lineRule="auto"/>
              <w:jc w:val="center"/>
              <w:rPr>
                <w:rFonts w:ascii="Times New Roman" w:hAnsi="Times New Roman"/>
                <w:b/>
                <w:bCs/>
                <w:sz w:val="20"/>
                <w:szCs w:val="20"/>
              </w:rPr>
            </w:pPr>
            <w:r w:rsidRPr="00327876">
              <w:rPr>
                <w:rFonts w:ascii="Times New Roman" w:hAnsi="Times New Roman"/>
                <w:sz w:val="20"/>
                <w:szCs w:val="20"/>
              </w:rPr>
              <w:t>0.0967</w:t>
            </w:r>
          </w:p>
        </w:tc>
      </w:tr>
      <w:tr w:rsidR="00671A22" w:rsidRPr="00B47946" w14:paraId="021150DF" w14:textId="77777777" w:rsidTr="005327C4">
        <w:trPr>
          <w:trHeight w:val="295"/>
        </w:trPr>
        <w:tc>
          <w:tcPr>
            <w:tcW w:w="2835" w:type="dxa"/>
          </w:tcPr>
          <w:p w14:paraId="2953017F" w14:textId="77777777" w:rsidR="00671A22" w:rsidRPr="00B47946" w:rsidRDefault="00671A22" w:rsidP="00671A22">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706D34B5" w14:textId="77777777" w:rsidR="00671A22" w:rsidRPr="00B47946" w:rsidRDefault="00671A22" w:rsidP="00671A22">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288C0036" w14:textId="77777777" w:rsidR="00671A22" w:rsidRPr="00B47946" w:rsidRDefault="00671A22" w:rsidP="00671A22">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1DF0E638" w14:textId="667C3DC2" w:rsidR="00671A22" w:rsidRPr="00671A22" w:rsidRDefault="00671A22" w:rsidP="00671A22">
            <w:pPr>
              <w:widowControl w:val="0"/>
              <w:autoSpaceDE w:val="0"/>
              <w:autoSpaceDN w:val="0"/>
              <w:adjustRightInd w:val="0"/>
              <w:spacing w:line="256" w:lineRule="auto"/>
              <w:jc w:val="center"/>
              <w:rPr>
                <w:rFonts w:ascii="Times New Roman" w:hAnsi="Times New Roman"/>
                <w:b/>
                <w:bCs/>
                <w:sz w:val="20"/>
                <w:szCs w:val="20"/>
              </w:rPr>
            </w:pPr>
            <w:r w:rsidRPr="00671A22">
              <w:rPr>
                <w:rFonts w:ascii="Times New Roman" w:hAnsi="Times New Roman"/>
                <w:b/>
                <w:bCs/>
                <w:sz w:val="20"/>
                <w:szCs w:val="20"/>
              </w:rPr>
              <w:t>(0.1421)</w:t>
            </w:r>
          </w:p>
        </w:tc>
        <w:tc>
          <w:tcPr>
            <w:tcW w:w="1200" w:type="dxa"/>
            <w:tcBorders>
              <w:top w:val="nil"/>
              <w:left w:val="nil"/>
              <w:bottom w:val="nil"/>
              <w:right w:val="nil"/>
            </w:tcBorders>
          </w:tcPr>
          <w:p w14:paraId="3DBCBA93" w14:textId="475A3516" w:rsidR="00671A22" w:rsidRPr="00B47946" w:rsidRDefault="00671A22" w:rsidP="00671A22">
            <w:pPr>
              <w:widowControl w:val="0"/>
              <w:autoSpaceDE w:val="0"/>
              <w:autoSpaceDN w:val="0"/>
              <w:adjustRightInd w:val="0"/>
              <w:spacing w:line="256" w:lineRule="auto"/>
              <w:jc w:val="center"/>
              <w:rPr>
                <w:rFonts w:ascii="Times New Roman" w:hAnsi="Times New Roman"/>
                <w:b/>
                <w:bCs/>
                <w:sz w:val="20"/>
                <w:szCs w:val="20"/>
              </w:rPr>
            </w:pPr>
            <w:r w:rsidRPr="00327876">
              <w:rPr>
                <w:rFonts w:ascii="Times New Roman" w:hAnsi="Times New Roman"/>
                <w:sz w:val="20"/>
                <w:szCs w:val="20"/>
              </w:rPr>
              <w:t>(0.1923)</w:t>
            </w:r>
          </w:p>
        </w:tc>
        <w:tc>
          <w:tcPr>
            <w:tcW w:w="1201" w:type="dxa"/>
            <w:tcBorders>
              <w:top w:val="nil"/>
              <w:left w:val="nil"/>
              <w:bottom w:val="nil"/>
              <w:right w:val="nil"/>
            </w:tcBorders>
          </w:tcPr>
          <w:p w14:paraId="0C4E7724" w14:textId="6AB35F43" w:rsidR="00671A22" w:rsidRPr="00B47946" w:rsidRDefault="00671A22" w:rsidP="00671A22">
            <w:pPr>
              <w:widowControl w:val="0"/>
              <w:autoSpaceDE w:val="0"/>
              <w:autoSpaceDN w:val="0"/>
              <w:adjustRightInd w:val="0"/>
              <w:spacing w:line="256" w:lineRule="auto"/>
              <w:jc w:val="center"/>
              <w:rPr>
                <w:rFonts w:ascii="Times New Roman" w:hAnsi="Times New Roman"/>
                <w:b/>
                <w:bCs/>
                <w:sz w:val="20"/>
                <w:szCs w:val="20"/>
              </w:rPr>
            </w:pPr>
            <w:r w:rsidRPr="00327876">
              <w:rPr>
                <w:rFonts w:ascii="Times New Roman" w:hAnsi="Times New Roman"/>
                <w:sz w:val="20"/>
                <w:szCs w:val="20"/>
              </w:rPr>
              <w:t>(0.2142)</w:t>
            </w:r>
          </w:p>
        </w:tc>
        <w:tc>
          <w:tcPr>
            <w:tcW w:w="1201" w:type="dxa"/>
            <w:tcBorders>
              <w:top w:val="nil"/>
              <w:left w:val="nil"/>
              <w:bottom w:val="nil"/>
              <w:right w:val="nil"/>
            </w:tcBorders>
          </w:tcPr>
          <w:p w14:paraId="393D5C79" w14:textId="7E5A781C" w:rsidR="00671A22" w:rsidRPr="00B47946" w:rsidRDefault="00671A22" w:rsidP="00671A22">
            <w:pPr>
              <w:widowControl w:val="0"/>
              <w:autoSpaceDE w:val="0"/>
              <w:autoSpaceDN w:val="0"/>
              <w:adjustRightInd w:val="0"/>
              <w:spacing w:line="256" w:lineRule="auto"/>
              <w:jc w:val="center"/>
              <w:rPr>
                <w:rFonts w:ascii="Times New Roman" w:hAnsi="Times New Roman"/>
                <w:b/>
                <w:bCs/>
                <w:sz w:val="20"/>
                <w:szCs w:val="20"/>
              </w:rPr>
            </w:pPr>
            <w:r w:rsidRPr="00327876">
              <w:rPr>
                <w:rFonts w:ascii="Times New Roman" w:hAnsi="Times New Roman"/>
                <w:sz w:val="20"/>
                <w:szCs w:val="20"/>
              </w:rPr>
              <w:t>(0.2212)</w:t>
            </w:r>
          </w:p>
        </w:tc>
      </w:tr>
      <w:tr w:rsidR="00671A22" w:rsidRPr="00B47946" w14:paraId="6EB5913B" w14:textId="77777777" w:rsidTr="00D91AD1">
        <w:trPr>
          <w:trHeight w:val="81"/>
        </w:trPr>
        <w:tc>
          <w:tcPr>
            <w:tcW w:w="2835" w:type="dxa"/>
            <w:hideMark/>
          </w:tcPr>
          <w:p w14:paraId="6D58365A" w14:textId="77777777" w:rsidR="00671A22" w:rsidRPr="00B47946" w:rsidRDefault="00671A22" w:rsidP="00671A22">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GDP per capita [s]</w:t>
            </w:r>
          </w:p>
        </w:tc>
        <w:tc>
          <w:tcPr>
            <w:tcW w:w="1200" w:type="dxa"/>
            <w:tcBorders>
              <w:top w:val="nil"/>
              <w:left w:val="nil"/>
              <w:bottom w:val="nil"/>
              <w:right w:val="nil"/>
            </w:tcBorders>
          </w:tcPr>
          <w:p w14:paraId="6C2A1581" w14:textId="6B9DF7D4" w:rsidR="00671A22" w:rsidRPr="00671A22" w:rsidRDefault="00671A22" w:rsidP="00671A22">
            <w:pPr>
              <w:widowControl w:val="0"/>
              <w:autoSpaceDE w:val="0"/>
              <w:autoSpaceDN w:val="0"/>
              <w:adjustRightInd w:val="0"/>
              <w:spacing w:line="256" w:lineRule="auto"/>
              <w:jc w:val="center"/>
              <w:rPr>
                <w:rFonts w:ascii="Times New Roman" w:hAnsi="Times New Roman"/>
                <w:b/>
                <w:bCs/>
                <w:sz w:val="20"/>
                <w:szCs w:val="20"/>
              </w:rPr>
            </w:pPr>
            <w:r w:rsidRPr="00671A22">
              <w:rPr>
                <w:rFonts w:ascii="Times New Roman" w:hAnsi="Times New Roman"/>
                <w:b/>
                <w:bCs/>
                <w:sz w:val="20"/>
                <w:szCs w:val="20"/>
              </w:rPr>
              <w:t>-0.1904**</w:t>
            </w:r>
          </w:p>
        </w:tc>
        <w:tc>
          <w:tcPr>
            <w:tcW w:w="1201" w:type="dxa"/>
            <w:tcBorders>
              <w:top w:val="nil"/>
              <w:left w:val="nil"/>
              <w:bottom w:val="nil"/>
              <w:right w:val="nil"/>
            </w:tcBorders>
          </w:tcPr>
          <w:p w14:paraId="2587DB8B" w14:textId="263978E0" w:rsidR="00671A22" w:rsidRPr="00B47946" w:rsidRDefault="00671A22" w:rsidP="00671A22">
            <w:pPr>
              <w:widowControl w:val="0"/>
              <w:autoSpaceDE w:val="0"/>
              <w:autoSpaceDN w:val="0"/>
              <w:adjustRightInd w:val="0"/>
              <w:spacing w:line="256" w:lineRule="auto"/>
              <w:jc w:val="center"/>
              <w:rPr>
                <w:rFonts w:ascii="Times New Roman" w:hAnsi="Times New Roman"/>
                <w:b/>
                <w:bCs/>
                <w:sz w:val="20"/>
                <w:szCs w:val="20"/>
              </w:rPr>
            </w:pPr>
            <w:r w:rsidRPr="00327876">
              <w:rPr>
                <w:rFonts w:ascii="Times New Roman" w:hAnsi="Times New Roman"/>
                <w:sz w:val="20"/>
                <w:szCs w:val="20"/>
              </w:rPr>
              <w:t>0.0631</w:t>
            </w:r>
          </w:p>
        </w:tc>
        <w:tc>
          <w:tcPr>
            <w:tcW w:w="1201" w:type="dxa"/>
            <w:tcBorders>
              <w:top w:val="nil"/>
              <w:left w:val="nil"/>
              <w:bottom w:val="nil"/>
              <w:right w:val="nil"/>
            </w:tcBorders>
          </w:tcPr>
          <w:p w14:paraId="67FE29B4" w14:textId="77777777" w:rsidR="00671A22" w:rsidRPr="00B47946" w:rsidRDefault="00671A22" w:rsidP="00671A22">
            <w:pPr>
              <w:widowControl w:val="0"/>
              <w:autoSpaceDE w:val="0"/>
              <w:autoSpaceDN w:val="0"/>
              <w:adjustRightInd w:val="0"/>
              <w:spacing w:line="256" w:lineRule="auto"/>
              <w:jc w:val="center"/>
              <w:rPr>
                <w:rFonts w:ascii="Times New Roman" w:hAnsi="Times New Roman"/>
                <w:b/>
                <w:bCs/>
                <w:sz w:val="20"/>
                <w:szCs w:val="20"/>
              </w:rPr>
            </w:pPr>
          </w:p>
        </w:tc>
        <w:tc>
          <w:tcPr>
            <w:tcW w:w="1200" w:type="dxa"/>
            <w:tcBorders>
              <w:top w:val="nil"/>
              <w:left w:val="nil"/>
              <w:bottom w:val="nil"/>
              <w:right w:val="nil"/>
            </w:tcBorders>
          </w:tcPr>
          <w:p w14:paraId="1C92BFCD" w14:textId="05DF02C5" w:rsidR="00671A22" w:rsidRPr="00B47946" w:rsidRDefault="00671A22" w:rsidP="00671A22">
            <w:pPr>
              <w:widowControl w:val="0"/>
              <w:autoSpaceDE w:val="0"/>
              <w:autoSpaceDN w:val="0"/>
              <w:adjustRightInd w:val="0"/>
              <w:spacing w:line="256" w:lineRule="auto"/>
              <w:jc w:val="center"/>
              <w:rPr>
                <w:rFonts w:ascii="Times New Roman" w:hAnsi="Times New Roman"/>
                <w:b/>
                <w:bCs/>
                <w:sz w:val="20"/>
                <w:szCs w:val="20"/>
              </w:rPr>
            </w:pPr>
            <w:r w:rsidRPr="00327876">
              <w:rPr>
                <w:rFonts w:ascii="Times New Roman" w:hAnsi="Times New Roman"/>
                <w:sz w:val="20"/>
                <w:szCs w:val="20"/>
              </w:rPr>
              <w:t>-0.0943</w:t>
            </w:r>
          </w:p>
        </w:tc>
        <w:tc>
          <w:tcPr>
            <w:tcW w:w="1201" w:type="dxa"/>
            <w:tcBorders>
              <w:top w:val="nil"/>
              <w:left w:val="nil"/>
              <w:bottom w:val="nil"/>
              <w:right w:val="nil"/>
            </w:tcBorders>
          </w:tcPr>
          <w:p w14:paraId="44D4D40B" w14:textId="77777777" w:rsidR="00671A22" w:rsidRPr="00B47946" w:rsidRDefault="00671A22" w:rsidP="00671A22">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33D78928" w14:textId="5779E76D" w:rsidR="00671A22" w:rsidRPr="00B47946" w:rsidRDefault="00671A22" w:rsidP="00671A22">
            <w:pPr>
              <w:widowControl w:val="0"/>
              <w:autoSpaceDE w:val="0"/>
              <w:autoSpaceDN w:val="0"/>
              <w:adjustRightInd w:val="0"/>
              <w:spacing w:line="256" w:lineRule="auto"/>
              <w:jc w:val="center"/>
              <w:rPr>
                <w:rFonts w:ascii="Times New Roman" w:hAnsi="Times New Roman"/>
                <w:b/>
                <w:bCs/>
                <w:sz w:val="20"/>
                <w:szCs w:val="20"/>
              </w:rPr>
            </w:pPr>
            <w:r w:rsidRPr="00327876">
              <w:rPr>
                <w:rFonts w:ascii="Times New Roman" w:hAnsi="Times New Roman"/>
                <w:sz w:val="20"/>
                <w:szCs w:val="20"/>
              </w:rPr>
              <w:t>0.1362</w:t>
            </w:r>
          </w:p>
        </w:tc>
      </w:tr>
      <w:tr w:rsidR="00671A22" w:rsidRPr="00B47946" w14:paraId="1A94CA21" w14:textId="77777777" w:rsidTr="001A4090">
        <w:trPr>
          <w:trHeight w:val="92"/>
        </w:trPr>
        <w:tc>
          <w:tcPr>
            <w:tcW w:w="2835" w:type="dxa"/>
          </w:tcPr>
          <w:p w14:paraId="46916C22" w14:textId="77777777" w:rsidR="00671A22" w:rsidRPr="00B47946" w:rsidRDefault="00671A22" w:rsidP="00671A22">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53EE3D2D" w14:textId="7AB032B6" w:rsidR="00671A22" w:rsidRPr="00671A22" w:rsidRDefault="00671A22" w:rsidP="00671A22">
            <w:pPr>
              <w:widowControl w:val="0"/>
              <w:autoSpaceDE w:val="0"/>
              <w:autoSpaceDN w:val="0"/>
              <w:adjustRightInd w:val="0"/>
              <w:spacing w:line="256" w:lineRule="auto"/>
              <w:jc w:val="center"/>
              <w:rPr>
                <w:rFonts w:ascii="Times New Roman" w:hAnsi="Times New Roman"/>
                <w:b/>
                <w:bCs/>
                <w:sz w:val="20"/>
                <w:szCs w:val="20"/>
              </w:rPr>
            </w:pPr>
            <w:r w:rsidRPr="00671A22">
              <w:rPr>
                <w:rFonts w:ascii="Times New Roman" w:hAnsi="Times New Roman"/>
                <w:b/>
                <w:bCs/>
                <w:sz w:val="20"/>
                <w:szCs w:val="20"/>
              </w:rPr>
              <w:t>(0.0811)</w:t>
            </w:r>
          </w:p>
        </w:tc>
        <w:tc>
          <w:tcPr>
            <w:tcW w:w="1201" w:type="dxa"/>
            <w:tcBorders>
              <w:top w:val="nil"/>
              <w:left w:val="nil"/>
              <w:bottom w:val="nil"/>
              <w:right w:val="nil"/>
            </w:tcBorders>
          </w:tcPr>
          <w:p w14:paraId="75ADC59B" w14:textId="54966275" w:rsidR="00671A22" w:rsidRPr="00B47946" w:rsidRDefault="00671A22" w:rsidP="00671A22">
            <w:pPr>
              <w:widowControl w:val="0"/>
              <w:autoSpaceDE w:val="0"/>
              <w:autoSpaceDN w:val="0"/>
              <w:adjustRightInd w:val="0"/>
              <w:spacing w:line="256" w:lineRule="auto"/>
              <w:jc w:val="center"/>
              <w:rPr>
                <w:rFonts w:ascii="Times New Roman" w:hAnsi="Times New Roman"/>
                <w:b/>
                <w:bCs/>
                <w:sz w:val="20"/>
                <w:szCs w:val="20"/>
              </w:rPr>
            </w:pPr>
            <w:r w:rsidRPr="00327876">
              <w:rPr>
                <w:rFonts w:ascii="Times New Roman" w:hAnsi="Times New Roman"/>
                <w:sz w:val="20"/>
                <w:szCs w:val="20"/>
              </w:rPr>
              <w:t>(0.1381)</w:t>
            </w:r>
          </w:p>
        </w:tc>
        <w:tc>
          <w:tcPr>
            <w:tcW w:w="1201" w:type="dxa"/>
            <w:tcBorders>
              <w:top w:val="nil"/>
              <w:left w:val="nil"/>
              <w:bottom w:val="nil"/>
              <w:right w:val="nil"/>
            </w:tcBorders>
          </w:tcPr>
          <w:p w14:paraId="2682B87B" w14:textId="77777777" w:rsidR="00671A22" w:rsidRPr="00B47946" w:rsidRDefault="00671A22" w:rsidP="00671A22">
            <w:pPr>
              <w:widowControl w:val="0"/>
              <w:autoSpaceDE w:val="0"/>
              <w:autoSpaceDN w:val="0"/>
              <w:adjustRightInd w:val="0"/>
              <w:spacing w:line="256" w:lineRule="auto"/>
              <w:jc w:val="center"/>
              <w:rPr>
                <w:rFonts w:ascii="Times New Roman" w:hAnsi="Times New Roman"/>
                <w:b/>
                <w:bCs/>
                <w:sz w:val="20"/>
                <w:szCs w:val="20"/>
              </w:rPr>
            </w:pPr>
          </w:p>
        </w:tc>
        <w:tc>
          <w:tcPr>
            <w:tcW w:w="1200" w:type="dxa"/>
            <w:tcBorders>
              <w:top w:val="nil"/>
              <w:left w:val="nil"/>
              <w:bottom w:val="nil"/>
              <w:right w:val="nil"/>
            </w:tcBorders>
          </w:tcPr>
          <w:p w14:paraId="7FEC132F" w14:textId="284C038A" w:rsidR="00671A22" w:rsidRPr="00B47946" w:rsidRDefault="00671A22" w:rsidP="00671A22">
            <w:pPr>
              <w:widowControl w:val="0"/>
              <w:autoSpaceDE w:val="0"/>
              <w:autoSpaceDN w:val="0"/>
              <w:adjustRightInd w:val="0"/>
              <w:spacing w:line="256" w:lineRule="auto"/>
              <w:jc w:val="center"/>
              <w:rPr>
                <w:rFonts w:ascii="Times New Roman" w:hAnsi="Times New Roman"/>
                <w:b/>
                <w:bCs/>
                <w:sz w:val="20"/>
                <w:szCs w:val="20"/>
              </w:rPr>
            </w:pPr>
            <w:r w:rsidRPr="00327876">
              <w:rPr>
                <w:rFonts w:ascii="Times New Roman" w:hAnsi="Times New Roman"/>
                <w:sz w:val="20"/>
                <w:szCs w:val="20"/>
              </w:rPr>
              <w:t>(0.1090)</w:t>
            </w:r>
          </w:p>
        </w:tc>
        <w:tc>
          <w:tcPr>
            <w:tcW w:w="1201" w:type="dxa"/>
            <w:tcBorders>
              <w:top w:val="nil"/>
              <w:left w:val="nil"/>
              <w:bottom w:val="nil"/>
              <w:right w:val="nil"/>
            </w:tcBorders>
          </w:tcPr>
          <w:p w14:paraId="1EA8DD60" w14:textId="77777777" w:rsidR="00671A22" w:rsidRPr="00B47946" w:rsidRDefault="00671A22" w:rsidP="00671A22">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4F41638C" w14:textId="0730813B" w:rsidR="00671A22" w:rsidRPr="00B47946" w:rsidRDefault="00671A22" w:rsidP="00671A22">
            <w:pPr>
              <w:widowControl w:val="0"/>
              <w:autoSpaceDE w:val="0"/>
              <w:autoSpaceDN w:val="0"/>
              <w:adjustRightInd w:val="0"/>
              <w:spacing w:line="256" w:lineRule="auto"/>
              <w:jc w:val="center"/>
              <w:rPr>
                <w:rFonts w:ascii="Times New Roman" w:hAnsi="Times New Roman"/>
                <w:b/>
                <w:bCs/>
                <w:sz w:val="20"/>
                <w:szCs w:val="20"/>
              </w:rPr>
            </w:pPr>
            <w:r w:rsidRPr="00327876">
              <w:rPr>
                <w:rFonts w:ascii="Times New Roman" w:hAnsi="Times New Roman"/>
                <w:sz w:val="20"/>
                <w:szCs w:val="20"/>
              </w:rPr>
              <w:t>(0.1455)</w:t>
            </w:r>
          </w:p>
        </w:tc>
      </w:tr>
      <w:tr w:rsidR="00671A22" w:rsidRPr="00B47946" w14:paraId="36BAE59D" w14:textId="77777777" w:rsidTr="001A4090">
        <w:trPr>
          <w:trHeight w:val="278"/>
        </w:trPr>
        <w:tc>
          <w:tcPr>
            <w:tcW w:w="2835" w:type="dxa"/>
            <w:hideMark/>
          </w:tcPr>
          <w:p w14:paraId="591B066A" w14:textId="0D71D0AF" w:rsidR="00671A22" w:rsidRPr="00B47946" w:rsidRDefault="00671A22" w:rsidP="00671A22">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Ambition</w:t>
            </w:r>
          </w:p>
        </w:tc>
        <w:tc>
          <w:tcPr>
            <w:tcW w:w="1200" w:type="dxa"/>
          </w:tcPr>
          <w:p w14:paraId="7CD1F3B6" w14:textId="77777777" w:rsidR="00671A22" w:rsidRPr="00B47946" w:rsidRDefault="00671A22" w:rsidP="00671A22">
            <w:pPr>
              <w:widowControl w:val="0"/>
              <w:autoSpaceDE w:val="0"/>
              <w:autoSpaceDN w:val="0"/>
              <w:adjustRightInd w:val="0"/>
              <w:spacing w:line="256" w:lineRule="auto"/>
              <w:jc w:val="center"/>
              <w:rPr>
                <w:rFonts w:ascii="Times New Roman" w:hAnsi="Times New Roman"/>
                <w:b/>
                <w:bCs/>
                <w:sz w:val="20"/>
                <w:szCs w:val="20"/>
              </w:rPr>
            </w:pPr>
          </w:p>
        </w:tc>
        <w:tc>
          <w:tcPr>
            <w:tcW w:w="1201" w:type="dxa"/>
          </w:tcPr>
          <w:p w14:paraId="1D7F79D7" w14:textId="77777777" w:rsidR="00671A22" w:rsidRPr="00B47946" w:rsidRDefault="00671A22" w:rsidP="00671A22">
            <w:pPr>
              <w:widowControl w:val="0"/>
              <w:autoSpaceDE w:val="0"/>
              <w:autoSpaceDN w:val="0"/>
              <w:adjustRightInd w:val="0"/>
              <w:spacing w:line="256" w:lineRule="auto"/>
              <w:jc w:val="center"/>
              <w:rPr>
                <w:rFonts w:ascii="Times New Roman" w:hAnsi="Times New Roman"/>
                <w:b/>
                <w:bCs/>
                <w:sz w:val="20"/>
                <w:szCs w:val="20"/>
              </w:rPr>
            </w:pPr>
          </w:p>
        </w:tc>
        <w:tc>
          <w:tcPr>
            <w:tcW w:w="1201" w:type="dxa"/>
          </w:tcPr>
          <w:p w14:paraId="3E71F629" w14:textId="77777777" w:rsidR="00671A22" w:rsidRPr="00B47946" w:rsidRDefault="00671A22" w:rsidP="00671A22">
            <w:pPr>
              <w:widowControl w:val="0"/>
              <w:autoSpaceDE w:val="0"/>
              <w:autoSpaceDN w:val="0"/>
              <w:adjustRightInd w:val="0"/>
              <w:spacing w:line="256" w:lineRule="auto"/>
              <w:jc w:val="center"/>
              <w:rPr>
                <w:rFonts w:ascii="Times New Roman" w:hAnsi="Times New Roman"/>
                <w:b/>
                <w:bCs/>
                <w:sz w:val="20"/>
                <w:szCs w:val="20"/>
              </w:rPr>
            </w:pPr>
          </w:p>
        </w:tc>
        <w:tc>
          <w:tcPr>
            <w:tcW w:w="1200" w:type="dxa"/>
          </w:tcPr>
          <w:p w14:paraId="34FD608E" w14:textId="77777777" w:rsidR="00671A22" w:rsidRPr="00B47946" w:rsidRDefault="00671A22" w:rsidP="00671A22">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776E035F" w14:textId="77777777" w:rsidR="00671A22" w:rsidRPr="00B47946" w:rsidRDefault="00671A22" w:rsidP="00671A22">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528440E8" w14:textId="77777777" w:rsidR="00671A22" w:rsidRPr="00B47946" w:rsidRDefault="00671A22" w:rsidP="00671A22">
            <w:pPr>
              <w:widowControl w:val="0"/>
              <w:autoSpaceDE w:val="0"/>
              <w:autoSpaceDN w:val="0"/>
              <w:adjustRightInd w:val="0"/>
              <w:spacing w:line="256" w:lineRule="auto"/>
              <w:jc w:val="center"/>
              <w:rPr>
                <w:rFonts w:ascii="Times New Roman" w:hAnsi="Times New Roman"/>
                <w:sz w:val="20"/>
                <w:szCs w:val="20"/>
              </w:rPr>
            </w:pPr>
          </w:p>
        </w:tc>
      </w:tr>
      <w:tr w:rsidR="00671A22" w:rsidRPr="00B47946" w14:paraId="030B61B5" w14:textId="77777777" w:rsidTr="001A4090">
        <w:trPr>
          <w:trHeight w:val="278"/>
        </w:trPr>
        <w:tc>
          <w:tcPr>
            <w:tcW w:w="2835" w:type="dxa"/>
            <w:hideMark/>
          </w:tcPr>
          <w:p w14:paraId="3B079000" w14:textId="64B42CBC" w:rsidR="00671A22" w:rsidRPr="00B47946" w:rsidRDefault="00671A22" w:rsidP="00671A22">
            <w:pPr>
              <w:widowControl w:val="0"/>
              <w:autoSpaceDE w:val="0"/>
              <w:autoSpaceDN w:val="0"/>
              <w:adjustRightInd w:val="0"/>
              <w:spacing w:line="256" w:lineRule="auto"/>
              <w:rPr>
                <w:rFonts w:ascii="Times New Roman" w:hAnsi="Times New Roman"/>
                <w:sz w:val="20"/>
                <w:szCs w:val="20"/>
              </w:rPr>
            </w:pPr>
            <w:r>
              <w:rPr>
                <w:rFonts w:ascii="Times New Roman" w:hAnsi="Times New Roman"/>
                <w:sz w:val="20"/>
                <w:szCs w:val="20"/>
              </w:rPr>
              <w:t>Ambition (Our Survey)</w:t>
            </w:r>
            <w:r w:rsidRPr="00B47946">
              <w:rPr>
                <w:rFonts w:ascii="Times New Roman" w:hAnsi="Times New Roman"/>
                <w:sz w:val="20"/>
                <w:szCs w:val="20"/>
              </w:rPr>
              <w:t xml:space="preserve"> [</w:t>
            </w:r>
            <w:r>
              <w:rPr>
                <w:rFonts w:ascii="Times New Roman" w:hAnsi="Times New Roman"/>
                <w:sz w:val="20"/>
                <w:szCs w:val="20"/>
              </w:rPr>
              <w:t>s</w:t>
            </w:r>
            <w:r w:rsidRPr="00B47946">
              <w:rPr>
                <w:rFonts w:ascii="Times New Roman" w:hAnsi="Times New Roman"/>
                <w:sz w:val="20"/>
                <w:szCs w:val="20"/>
              </w:rPr>
              <w:t>]</w:t>
            </w:r>
          </w:p>
        </w:tc>
        <w:tc>
          <w:tcPr>
            <w:tcW w:w="1200" w:type="dxa"/>
            <w:tcBorders>
              <w:top w:val="nil"/>
              <w:left w:val="nil"/>
              <w:bottom w:val="nil"/>
              <w:right w:val="nil"/>
            </w:tcBorders>
          </w:tcPr>
          <w:p w14:paraId="2C2C3348" w14:textId="746541C3" w:rsidR="00671A22" w:rsidRPr="00B47946" w:rsidRDefault="00671A22" w:rsidP="00671A22">
            <w:pPr>
              <w:widowControl w:val="0"/>
              <w:autoSpaceDE w:val="0"/>
              <w:autoSpaceDN w:val="0"/>
              <w:adjustRightInd w:val="0"/>
              <w:spacing w:line="256" w:lineRule="auto"/>
              <w:jc w:val="center"/>
              <w:rPr>
                <w:rFonts w:ascii="Times New Roman" w:hAnsi="Times New Roman"/>
                <w:b/>
                <w:bCs/>
                <w:sz w:val="20"/>
                <w:szCs w:val="20"/>
              </w:rPr>
            </w:pPr>
            <w:r w:rsidRPr="00327876">
              <w:rPr>
                <w:rFonts w:ascii="Times New Roman" w:hAnsi="Times New Roman"/>
                <w:sz w:val="20"/>
                <w:szCs w:val="20"/>
              </w:rPr>
              <w:t>0.1264</w:t>
            </w:r>
          </w:p>
        </w:tc>
        <w:tc>
          <w:tcPr>
            <w:tcW w:w="1201" w:type="dxa"/>
            <w:tcBorders>
              <w:top w:val="nil"/>
              <w:left w:val="nil"/>
              <w:bottom w:val="nil"/>
              <w:right w:val="nil"/>
            </w:tcBorders>
          </w:tcPr>
          <w:p w14:paraId="36B81E7C" w14:textId="6B98D584" w:rsidR="00671A22" w:rsidRPr="00B47946" w:rsidRDefault="00671A22" w:rsidP="00671A22">
            <w:pPr>
              <w:widowControl w:val="0"/>
              <w:autoSpaceDE w:val="0"/>
              <w:autoSpaceDN w:val="0"/>
              <w:adjustRightInd w:val="0"/>
              <w:spacing w:line="256" w:lineRule="auto"/>
              <w:jc w:val="center"/>
              <w:rPr>
                <w:rFonts w:ascii="Times New Roman" w:hAnsi="Times New Roman"/>
                <w:b/>
                <w:bCs/>
                <w:sz w:val="20"/>
                <w:szCs w:val="20"/>
              </w:rPr>
            </w:pPr>
            <w:r w:rsidRPr="00327876">
              <w:rPr>
                <w:rFonts w:ascii="Times New Roman" w:hAnsi="Times New Roman"/>
                <w:sz w:val="20"/>
                <w:szCs w:val="20"/>
              </w:rPr>
              <w:t>0.1173</w:t>
            </w:r>
          </w:p>
        </w:tc>
        <w:tc>
          <w:tcPr>
            <w:tcW w:w="1201" w:type="dxa"/>
            <w:tcBorders>
              <w:top w:val="nil"/>
              <w:left w:val="nil"/>
              <w:bottom w:val="nil"/>
              <w:right w:val="nil"/>
            </w:tcBorders>
          </w:tcPr>
          <w:p w14:paraId="50763FE8" w14:textId="61441692" w:rsidR="00671A22" w:rsidRPr="00B47946" w:rsidRDefault="00671A22" w:rsidP="00671A22">
            <w:pPr>
              <w:widowControl w:val="0"/>
              <w:autoSpaceDE w:val="0"/>
              <w:autoSpaceDN w:val="0"/>
              <w:adjustRightInd w:val="0"/>
              <w:spacing w:line="256" w:lineRule="auto"/>
              <w:jc w:val="center"/>
              <w:rPr>
                <w:rFonts w:ascii="Times New Roman" w:hAnsi="Times New Roman"/>
                <w:b/>
                <w:bCs/>
                <w:sz w:val="20"/>
                <w:szCs w:val="20"/>
              </w:rPr>
            </w:pPr>
            <w:r w:rsidRPr="00327876">
              <w:rPr>
                <w:rFonts w:ascii="Times New Roman" w:hAnsi="Times New Roman"/>
                <w:sz w:val="20"/>
                <w:szCs w:val="20"/>
              </w:rPr>
              <w:t>0.1320</w:t>
            </w:r>
          </w:p>
        </w:tc>
        <w:tc>
          <w:tcPr>
            <w:tcW w:w="1200" w:type="dxa"/>
            <w:tcBorders>
              <w:top w:val="nil"/>
              <w:left w:val="nil"/>
              <w:bottom w:val="nil"/>
              <w:right w:val="nil"/>
            </w:tcBorders>
          </w:tcPr>
          <w:p w14:paraId="637E7E59" w14:textId="0C22D55B" w:rsidR="00671A22" w:rsidRPr="00B47946" w:rsidRDefault="00671A22" w:rsidP="00671A22">
            <w:pPr>
              <w:widowControl w:val="0"/>
              <w:autoSpaceDE w:val="0"/>
              <w:autoSpaceDN w:val="0"/>
              <w:adjustRightInd w:val="0"/>
              <w:spacing w:line="256" w:lineRule="auto"/>
              <w:jc w:val="center"/>
              <w:rPr>
                <w:rFonts w:ascii="Times New Roman" w:hAnsi="Times New Roman"/>
                <w:b/>
                <w:bCs/>
                <w:sz w:val="20"/>
                <w:szCs w:val="20"/>
              </w:rPr>
            </w:pPr>
            <w:r w:rsidRPr="00327876">
              <w:rPr>
                <w:rFonts w:ascii="Times New Roman" w:hAnsi="Times New Roman"/>
                <w:sz w:val="20"/>
                <w:szCs w:val="20"/>
              </w:rPr>
              <w:t>0.1332</w:t>
            </w:r>
          </w:p>
        </w:tc>
        <w:tc>
          <w:tcPr>
            <w:tcW w:w="1201" w:type="dxa"/>
            <w:tcBorders>
              <w:top w:val="nil"/>
              <w:left w:val="nil"/>
              <w:bottom w:val="nil"/>
              <w:right w:val="nil"/>
            </w:tcBorders>
          </w:tcPr>
          <w:p w14:paraId="06C1F8B9" w14:textId="2F5FB045" w:rsidR="00671A22" w:rsidRPr="007B0E7C" w:rsidRDefault="00671A22" w:rsidP="00671A22">
            <w:pPr>
              <w:widowControl w:val="0"/>
              <w:autoSpaceDE w:val="0"/>
              <w:autoSpaceDN w:val="0"/>
              <w:adjustRightInd w:val="0"/>
              <w:spacing w:line="256" w:lineRule="auto"/>
              <w:jc w:val="center"/>
              <w:rPr>
                <w:rFonts w:ascii="Times New Roman" w:hAnsi="Times New Roman"/>
                <w:b/>
                <w:bCs/>
                <w:sz w:val="20"/>
                <w:szCs w:val="20"/>
              </w:rPr>
            </w:pPr>
            <w:r w:rsidRPr="00327876">
              <w:rPr>
                <w:rFonts w:ascii="Times New Roman" w:hAnsi="Times New Roman"/>
                <w:sz w:val="20"/>
                <w:szCs w:val="20"/>
              </w:rPr>
              <w:t>0.1166</w:t>
            </w:r>
          </w:p>
        </w:tc>
        <w:tc>
          <w:tcPr>
            <w:tcW w:w="1201" w:type="dxa"/>
            <w:tcBorders>
              <w:top w:val="nil"/>
              <w:left w:val="nil"/>
              <w:bottom w:val="nil"/>
              <w:right w:val="nil"/>
            </w:tcBorders>
          </w:tcPr>
          <w:p w14:paraId="5A6F8342" w14:textId="04FA00FD" w:rsidR="00671A22" w:rsidRPr="007B0E7C" w:rsidRDefault="00671A22" w:rsidP="00671A22">
            <w:pPr>
              <w:widowControl w:val="0"/>
              <w:autoSpaceDE w:val="0"/>
              <w:autoSpaceDN w:val="0"/>
              <w:adjustRightInd w:val="0"/>
              <w:spacing w:line="256" w:lineRule="auto"/>
              <w:jc w:val="center"/>
              <w:rPr>
                <w:rFonts w:ascii="Times New Roman" w:hAnsi="Times New Roman"/>
                <w:b/>
                <w:bCs/>
                <w:sz w:val="20"/>
                <w:szCs w:val="20"/>
              </w:rPr>
            </w:pPr>
            <w:r w:rsidRPr="00327876">
              <w:rPr>
                <w:rFonts w:ascii="Times New Roman" w:hAnsi="Times New Roman"/>
                <w:sz w:val="20"/>
                <w:szCs w:val="20"/>
              </w:rPr>
              <w:t>0.1216</w:t>
            </w:r>
          </w:p>
        </w:tc>
      </w:tr>
      <w:tr w:rsidR="00671A22" w:rsidRPr="00B47946" w14:paraId="64711571" w14:textId="77777777" w:rsidTr="001A4090">
        <w:trPr>
          <w:trHeight w:val="295"/>
        </w:trPr>
        <w:tc>
          <w:tcPr>
            <w:tcW w:w="2835" w:type="dxa"/>
          </w:tcPr>
          <w:p w14:paraId="66B0115A" w14:textId="77777777" w:rsidR="00671A22" w:rsidRPr="00B47946" w:rsidRDefault="00671A22" w:rsidP="00671A22">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0B96972C" w14:textId="0604AD0D" w:rsidR="00671A22" w:rsidRPr="00B47946" w:rsidRDefault="00671A22" w:rsidP="00671A22">
            <w:pPr>
              <w:widowControl w:val="0"/>
              <w:autoSpaceDE w:val="0"/>
              <w:autoSpaceDN w:val="0"/>
              <w:adjustRightInd w:val="0"/>
              <w:spacing w:line="256" w:lineRule="auto"/>
              <w:jc w:val="center"/>
              <w:rPr>
                <w:rFonts w:ascii="Times New Roman" w:hAnsi="Times New Roman"/>
                <w:b/>
                <w:bCs/>
                <w:sz w:val="20"/>
                <w:szCs w:val="20"/>
              </w:rPr>
            </w:pPr>
            <w:r w:rsidRPr="00327876">
              <w:rPr>
                <w:rFonts w:ascii="Times New Roman" w:hAnsi="Times New Roman"/>
                <w:sz w:val="20"/>
                <w:szCs w:val="20"/>
              </w:rPr>
              <w:t>(0.1063)</w:t>
            </w:r>
          </w:p>
        </w:tc>
        <w:tc>
          <w:tcPr>
            <w:tcW w:w="1201" w:type="dxa"/>
            <w:tcBorders>
              <w:top w:val="nil"/>
              <w:left w:val="nil"/>
              <w:bottom w:val="nil"/>
              <w:right w:val="nil"/>
            </w:tcBorders>
          </w:tcPr>
          <w:p w14:paraId="2B322590" w14:textId="7C6F759B" w:rsidR="00671A22" w:rsidRPr="00B47946" w:rsidRDefault="00671A22" w:rsidP="00671A22">
            <w:pPr>
              <w:widowControl w:val="0"/>
              <w:autoSpaceDE w:val="0"/>
              <w:autoSpaceDN w:val="0"/>
              <w:adjustRightInd w:val="0"/>
              <w:spacing w:line="256" w:lineRule="auto"/>
              <w:jc w:val="center"/>
              <w:rPr>
                <w:rFonts w:ascii="Times New Roman" w:hAnsi="Times New Roman"/>
                <w:b/>
                <w:bCs/>
                <w:sz w:val="20"/>
                <w:szCs w:val="20"/>
              </w:rPr>
            </w:pPr>
            <w:r w:rsidRPr="00327876">
              <w:rPr>
                <w:rFonts w:ascii="Times New Roman" w:hAnsi="Times New Roman"/>
                <w:sz w:val="20"/>
                <w:szCs w:val="20"/>
              </w:rPr>
              <w:t>(0.1085)</w:t>
            </w:r>
          </w:p>
        </w:tc>
        <w:tc>
          <w:tcPr>
            <w:tcW w:w="1201" w:type="dxa"/>
            <w:tcBorders>
              <w:top w:val="nil"/>
              <w:left w:val="nil"/>
              <w:bottom w:val="nil"/>
              <w:right w:val="nil"/>
            </w:tcBorders>
          </w:tcPr>
          <w:p w14:paraId="3DD7D017" w14:textId="5AFFA9C0" w:rsidR="00671A22" w:rsidRPr="00B47946" w:rsidRDefault="00671A22" w:rsidP="00671A22">
            <w:pPr>
              <w:widowControl w:val="0"/>
              <w:autoSpaceDE w:val="0"/>
              <w:autoSpaceDN w:val="0"/>
              <w:adjustRightInd w:val="0"/>
              <w:spacing w:line="256" w:lineRule="auto"/>
              <w:jc w:val="center"/>
              <w:rPr>
                <w:rFonts w:ascii="Times New Roman" w:hAnsi="Times New Roman"/>
                <w:b/>
                <w:bCs/>
                <w:sz w:val="20"/>
                <w:szCs w:val="20"/>
              </w:rPr>
            </w:pPr>
            <w:r w:rsidRPr="00327876">
              <w:rPr>
                <w:rFonts w:ascii="Times New Roman" w:hAnsi="Times New Roman"/>
                <w:sz w:val="20"/>
                <w:szCs w:val="20"/>
              </w:rPr>
              <w:t>(0.1061)</w:t>
            </w:r>
          </w:p>
        </w:tc>
        <w:tc>
          <w:tcPr>
            <w:tcW w:w="1200" w:type="dxa"/>
            <w:tcBorders>
              <w:top w:val="nil"/>
              <w:left w:val="nil"/>
              <w:bottom w:val="nil"/>
              <w:right w:val="nil"/>
            </w:tcBorders>
          </w:tcPr>
          <w:p w14:paraId="1B56E6D6" w14:textId="1D202110" w:rsidR="00671A22" w:rsidRPr="00B47946" w:rsidRDefault="00671A22" w:rsidP="00671A22">
            <w:pPr>
              <w:widowControl w:val="0"/>
              <w:autoSpaceDE w:val="0"/>
              <w:autoSpaceDN w:val="0"/>
              <w:adjustRightInd w:val="0"/>
              <w:spacing w:line="256" w:lineRule="auto"/>
              <w:jc w:val="center"/>
              <w:rPr>
                <w:rFonts w:ascii="Times New Roman" w:hAnsi="Times New Roman"/>
                <w:b/>
                <w:bCs/>
                <w:sz w:val="20"/>
                <w:szCs w:val="20"/>
              </w:rPr>
            </w:pPr>
            <w:r w:rsidRPr="00327876">
              <w:rPr>
                <w:rFonts w:ascii="Times New Roman" w:hAnsi="Times New Roman"/>
                <w:sz w:val="20"/>
                <w:szCs w:val="20"/>
              </w:rPr>
              <w:t>(0.1061)</w:t>
            </w:r>
          </w:p>
        </w:tc>
        <w:tc>
          <w:tcPr>
            <w:tcW w:w="1201" w:type="dxa"/>
            <w:tcBorders>
              <w:top w:val="nil"/>
              <w:left w:val="nil"/>
              <w:bottom w:val="nil"/>
              <w:right w:val="nil"/>
            </w:tcBorders>
          </w:tcPr>
          <w:p w14:paraId="6FE26978" w14:textId="74A13561" w:rsidR="00671A22" w:rsidRPr="007B0E7C" w:rsidRDefault="00671A22" w:rsidP="00671A22">
            <w:pPr>
              <w:widowControl w:val="0"/>
              <w:autoSpaceDE w:val="0"/>
              <w:autoSpaceDN w:val="0"/>
              <w:adjustRightInd w:val="0"/>
              <w:spacing w:line="256" w:lineRule="auto"/>
              <w:jc w:val="center"/>
              <w:rPr>
                <w:rFonts w:ascii="Times New Roman" w:hAnsi="Times New Roman"/>
                <w:b/>
                <w:bCs/>
                <w:sz w:val="20"/>
                <w:szCs w:val="20"/>
              </w:rPr>
            </w:pPr>
            <w:r w:rsidRPr="00327876">
              <w:rPr>
                <w:rFonts w:ascii="Times New Roman" w:hAnsi="Times New Roman"/>
                <w:sz w:val="20"/>
                <w:szCs w:val="20"/>
              </w:rPr>
              <w:t>(0.1079)</w:t>
            </w:r>
          </w:p>
        </w:tc>
        <w:tc>
          <w:tcPr>
            <w:tcW w:w="1201" w:type="dxa"/>
            <w:tcBorders>
              <w:top w:val="nil"/>
              <w:left w:val="nil"/>
              <w:bottom w:val="nil"/>
              <w:right w:val="nil"/>
            </w:tcBorders>
          </w:tcPr>
          <w:p w14:paraId="5BF5169B" w14:textId="6789D0E2" w:rsidR="00671A22" w:rsidRPr="007B0E7C" w:rsidRDefault="00671A22" w:rsidP="00671A22">
            <w:pPr>
              <w:widowControl w:val="0"/>
              <w:autoSpaceDE w:val="0"/>
              <w:autoSpaceDN w:val="0"/>
              <w:adjustRightInd w:val="0"/>
              <w:spacing w:line="256" w:lineRule="auto"/>
              <w:jc w:val="center"/>
              <w:rPr>
                <w:rFonts w:ascii="Times New Roman" w:hAnsi="Times New Roman"/>
                <w:b/>
                <w:bCs/>
                <w:sz w:val="20"/>
                <w:szCs w:val="20"/>
              </w:rPr>
            </w:pPr>
            <w:r w:rsidRPr="00327876">
              <w:rPr>
                <w:rFonts w:ascii="Times New Roman" w:hAnsi="Times New Roman"/>
                <w:sz w:val="20"/>
                <w:szCs w:val="20"/>
              </w:rPr>
              <w:t>(0.1082)</w:t>
            </w:r>
          </w:p>
        </w:tc>
      </w:tr>
      <w:tr w:rsidR="00671A22" w:rsidRPr="00B47946" w14:paraId="1CF10DA2" w14:textId="77777777" w:rsidTr="001A4090">
        <w:trPr>
          <w:trHeight w:val="278"/>
        </w:trPr>
        <w:tc>
          <w:tcPr>
            <w:tcW w:w="2835" w:type="dxa"/>
            <w:hideMark/>
          </w:tcPr>
          <w:p w14:paraId="615087C9" w14:textId="77777777" w:rsidR="00671A22" w:rsidRPr="00B47946" w:rsidRDefault="00671A22" w:rsidP="00671A22">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Credibility</w:t>
            </w:r>
          </w:p>
        </w:tc>
        <w:tc>
          <w:tcPr>
            <w:tcW w:w="1200" w:type="dxa"/>
          </w:tcPr>
          <w:p w14:paraId="69760DE6" w14:textId="77777777" w:rsidR="00671A22" w:rsidRPr="00B47946" w:rsidRDefault="00671A22" w:rsidP="00671A22">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71000F43" w14:textId="77777777" w:rsidR="00671A22" w:rsidRPr="00B47946" w:rsidRDefault="00671A22" w:rsidP="00671A22">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2A566DF5" w14:textId="77777777" w:rsidR="00671A22" w:rsidRPr="00B47946" w:rsidRDefault="00671A22" w:rsidP="00671A22">
            <w:pPr>
              <w:widowControl w:val="0"/>
              <w:autoSpaceDE w:val="0"/>
              <w:autoSpaceDN w:val="0"/>
              <w:adjustRightInd w:val="0"/>
              <w:spacing w:line="256" w:lineRule="auto"/>
              <w:jc w:val="center"/>
              <w:rPr>
                <w:rFonts w:ascii="Times New Roman" w:hAnsi="Times New Roman"/>
                <w:sz w:val="20"/>
                <w:szCs w:val="20"/>
              </w:rPr>
            </w:pPr>
          </w:p>
        </w:tc>
        <w:tc>
          <w:tcPr>
            <w:tcW w:w="1200" w:type="dxa"/>
          </w:tcPr>
          <w:p w14:paraId="50C52A24" w14:textId="77777777" w:rsidR="00671A22" w:rsidRPr="00B47946" w:rsidRDefault="00671A22" w:rsidP="00671A22">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36EE94A0" w14:textId="77777777" w:rsidR="00671A22" w:rsidRPr="00B47946" w:rsidRDefault="00671A22" w:rsidP="00671A22">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79C88707" w14:textId="77777777" w:rsidR="00671A22" w:rsidRPr="00B47946" w:rsidRDefault="00671A22" w:rsidP="00671A22">
            <w:pPr>
              <w:widowControl w:val="0"/>
              <w:autoSpaceDE w:val="0"/>
              <w:autoSpaceDN w:val="0"/>
              <w:adjustRightInd w:val="0"/>
              <w:spacing w:line="256" w:lineRule="auto"/>
              <w:jc w:val="center"/>
              <w:rPr>
                <w:rFonts w:ascii="Times New Roman" w:hAnsi="Times New Roman"/>
                <w:sz w:val="20"/>
                <w:szCs w:val="20"/>
              </w:rPr>
            </w:pPr>
          </w:p>
        </w:tc>
      </w:tr>
      <w:tr w:rsidR="00671A22" w:rsidRPr="00B47946" w14:paraId="1A902523" w14:textId="77777777" w:rsidTr="001A4090">
        <w:trPr>
          <w:trHeight w:val="278"/>
        </w:trPr>
        <w:tc>
          <w:tcPr>
            <w:tcW w:w="2835" w:type="dxa"/>
            <w:hideMark/>
          </w:tcPr>
          <w:p w14:paraId="66A4BD84" w14:textId="77777777" w:rsidR="00671A22" w:rsidRPr="00B47946" w:rsidRDefault="00671A22" w:rsidP="00671A22">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Cred</w:t>
            </w:r>
            <w:r>
              <w:rPr>
                <w:rFonts w:ascii="Times New Roman" w:hAnsi="Times New Roman"/>
                <w:sz w:val="20"/>
                <w:szCs w:val="20"/>
              </w:rPr>
              <w:t>ibility</w:t>
            </w:r>
            <w:r w:rsidRPr="00B47946">
              <w:rPr>
                <w:rFonts w:ascii="Times New Roman" w:hAnsi="Times New Roman"/>
                <w:sz w:val="20"/>
                <w:szCs w:val="20"/>
              </w:rPr>
              <w:t xml:space="preserve"> (Our Survey) [d]</w:t>
            </w:r>
          </w:p>
        </w:tc>
        <w:tc>
          <w:tcPr>
            <w:tcW w:w="1200" w:type="dxa"/>
            <w:tcBorders>
              <w:top w:val="nil"/>
              <w:left w:val="nil"/>
              <w:bottom w:val="nil"/>
              <w:right w:val="nil"/>
            </w:tcBorders>
          </w:tcPr>
          <w:p w14:paraId="59075D99" w14:textId="59D8F053" w:rsidR="00671A22" w:rsidRPr="00B47946" w:rsidRDefault="00671A22" w:rsidP="00671A22">
            <w:pPr>
              <w:widowControl w:val="0"/>
              <w:autoSpaceDE w:val="0"/>
              <w:autoSpaceDN w:val="0"/>
              <w:adjustRightInd w:val="0"/>
              <w:spacing w:line="256" w:lineRule="auto"/>
              <w:jc w:val="center"/>
              <w:rPr>
                <w:rFonts w:ascii="Times New Roman" w:hAnsi="Times New Roman"/>
                <w:sz w:val="20"/>
                <w:szCs w:val="20"/>
              </w:rPr>
            </w:pPr>
            <w:r w:rsidRPr="00327876">
              <w:rPr>
                <w:rFonts w:ascii="Times New Roman" w:hAnsi="Times New Roman"/>
                <w:sz w:val="20"/>
                <w:szCs w:val="20"/>
              </w:rPr>
              <w:t>-0.1150</w:t>
            </w:r>
          </w:p>
        </w:tc>
        <w:tc>
          <w:tcPr>
            <w:tcW w:w="1201" w:type="dxa"/>
            <w:tcBorders>
              <w:top w:val="nil"/>
              <w:left w:val="nil"/>
              <w:bottom w:val="nil"/>
              <w:right w:val="nil"/>
            </w:tcBorders>
          </w:tcPr>
          <w:p w14:paraId="0A9E9EF6" w14:textId="72888E25" w:rsidR="00671A22" w:rsidRPr="00B47946" w:rsidRDefault="00671A22" w:rsidP="00671A22">
            <w:pPr>
              <w:widowControl w:val="0"/>
              <w:autoSpaceDE w:val="0"/>
              <w:autoSpaceDN w:val="0"/>
              <w:adjustRightInd w:val="0"/>
              <w:spacing w:line="256" w:lineRule="auto"/>
              <w:jc w:val="center"/>
              <w:rPr>
                <w:rFonts w:ascii="Times New Roman" w:hAnsi="Times New Roman"/>
                <w:sz w:val="20"/>
                <w:szCs w:val="20"/>
              </w:rPr>
            </w:pPr>
            <w:r w:rsidRPr="00327876">
              <w:rPr>
                <w:rFonts w:ascii="Times New Roman" w:hAnsi="Times New Roman"/>
                <w:sz w:val="20"/>
                <w:szCs w:val="20"/>
              </w:rPr>
              <w:t>-0.0830</w:t>
            </w:r>
          </w:p>
        </w:tc>
        <w:tc>
          <w:tcPr>
            <w:tcW w:w="1201" w:type="dxa"/>
            <w:tcBorders>
              <w:top w:val="nil"/>
              <w:left w:val="nil"/>
              <w:bottom w:val="nil"/>
              <w:right w:val="nil"/>
            </w:tcBorders>
          </w:tcPr>
          <w:p w14:paraId="0244F7D2" w14:textId="7BC21427" w:rsidR="00671A22" w:rsidRPr="00B47946" w:rsidRDefault="00671A22" w:rsidP="00671A22">
            <w:pPr>
              <w:widowControl w:val="0"/>
              <w:autoSpaceDE w:val="0"/>
              <w:autoSpaceDN w:val="0"/>
              <w:adjustRightInd w:val="0"/>
              <w:spacing w:line="256" w:lineRule="auto"/>
              <w:jc w:val="center"/>
              <w:rPr>
                <w:rFonts w:ascii="Times New Roman" w:hAnsi="Times New Roman"/>
                <w:sz w:val="20"/>
                <w:szCs w:val="20"/>
              </w:rPr>
            </w:pPr>
            <w:r w:rsidRPr="00327876">
              <w:rPr>
                <w:rFonts w:ascii="Times New Roman" w:hAnsi="Times New Roman"/>
                <w:sz w:val="20"/>
                <w:szCs w:val="20"/>
              </w:rPr>
              <w:t>-0.0838</w:t>
            </w:r>
          </w:p>
        </w:tc>
        <w:tc>
          <w:tcPr>
            <w:tcW w:w="1200" w:type="dxa"/>
            <w:tcBorders>
              <w:top w:val="nil"/>
              <w:left w:val="nil"/>
              <w:bottom w:val="nil"/>
              <w:right w:val="nil"/>
            </w:tcBorders>
          </w:tcPr>
          <w:p w14:paraId="2AE3EC76" w14:textId="5F8C1FF7" w:rsidR="00671A22" w:rsidRPr="00B47946" w:rsidRDefault="00671A22" w:rsidP="00671A22">
            <w:pPr>
              <w:widowControl w:val="0"/>
              <w:autoSpaceDE w:val="0"/>
              <w:autoSpaceDN w:val="0"/>
              <w:adjustRightInd w:val="0"/>
              <w:spacing w:line="256" w:lineRule="auto"/>
              <w:jc w:val="center"/>
              <w:rPr>
                <w:rFonts w:ascii="Times New Roman" w:hAnsi="Times New Roman"/>
                <w:sz w:val="20"/>
                <w:szCs w:val="20"/>
              </w:rPr>
            </w:pPr>
            <w:r w:rsidRPr="00327876">
              <w:rPr>
                <w:rFonts w:ascii="Times New Roman" w:hAnsi="Times New Roman"/>
                <w:sz w:val="20"/>
                <w:szCs w:val="20"/>
              </w:rPr>
              <w:t>-0.0863</w:t>
            </w:r>
          </w:p>
        </w:tc>
        <w:tc>
          <w:tcPr>
            <w:tcW w:w="1201" w:type="dxa"/>
            <w:tcBorders>
              <w:top w:val="nil"/>
              <w:left w:val="nil"/>
              <w:bottom w:val="nil"/>
              <w:right w:val="nil"/>
            </w:tcBorders>
          </w:tcPr>
          <w:p w14:paraId="04F3350D" w14:textId="1DB3340E" w:rsidR="00671A22" w:rsidRPr="00B47946" w:rsidRDefault="00671A22" w:rsidP="00671A22">
            <w:pPr>
              <w:widowControl w:val="0"/>
              <w:autoSpaceDE w:val="0"/>
              <w:autoSpaceDN w:val="0"/>
              <w:adjustRightInd w:val="0"/>
              <w:spacing w:line="256" w:lineRule="auto"/>
              <w:jc w:val="center"/>
              <w:rPr>
                <w:rFonts w:ascii="Times New Roman" w:hAnsi="Times New Roman"/>
                <w:sz w:val="20"/>
                <w:szCs w:val="20"/>
              </w:rPr>
            </w:pPr>
            <w:r w:rsidRPr="00327876">
              <w:rPr>
                <w:rFonts w:ascii="Times New Roman" w:hAnsi="Times New Roman"/>
                <w:sz w:val="20"/>
                <w:szCs w:val="20"/>
              </w:rPr>
              <w:t>-0.0641</w:t>
            </w:r>
          </w:p>
        </w:tc>
        <w:tc>
          <w:tcPr>
            <w:tcW w:w="1201" w:type="dxa"/>
            <w:tcBorders>
              <w:top w:val="nil"/>
              <w:left w:val="nil"/>
              <w:bottom w:val="nil"/>
              <w:right w:val="nil"/>
            </w:tcBorders>
          </w:tcPr>
          <w:p w14:paraId="0146F776" w14:textId="7EE0B115" w:rsidR="00671A22" w:rsidRPr="00B47946" w:rsidRDefault="00671A22" w:rsidP="00671A22">
            <w:pPr>
              <w:widowControl w:val="0"/>
              <w:autoSpaceDE w:val="0"/>
              <w:autoSpaceDN w:val="0"/>
              <w:adjustRightInd w:val="0"/>
              <w:spacing w:line="256" w:lineRule="auto"/>
              <w:jc w:val="center"/>
              <w:rPr>
                <w:rFonts w:ascii="Times New Roman" w:hAnsi="Times New Roman"/>
                <w:sz w:val="20"/>
                <w:szCs w:val="20"/>
              </w:rPr>
            </w:pPr>
            <w:r w:rsidRPr="00327876">
              <w:rPr>
                <w:rFonts w:ascii="Times New Roman" w:hAnsi="Times New Roman"/>
                <w:sz w:val="20"/>
                <w:szCs w:val="20"/>
              </w:rPr>
              <w:t>-0.0527</w:t>
            </w:r>
          </w:p>
        </w:tc>
      </w:tr>
      <w:tr w:rsidR="00671A22" w:rsidRPr="00B47946" w14:paraId="4D067749" w14:textId="77777777" w:rsidTr="001A4090">
        <w:trPr>
          <w:trHeight w:val="295"/>
        </w:trPr>
        <w:tc>
          <w:tcPr>
            <w:tcW w:w="2835" w:type="dxa"/>
          </w:tcPr>
          <w:p w14:paraId="26ED7D32" w14:textId="77777777" w:rsidR="00671A22" w:rsidRPr="00B47946" w:rsidRDefault="00671A22" w:rsidP="00671A22">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7FE89F18" w14:textId="0CF67515" w:rsidR="00671A22" w:rsidRPr="00B47946" w:rsidRDefault="00671A22" w:rsidP="00671A22">
            <w:pPr>
              <w:widowControl w:val="0"/>
              <w:autoSpaceDE w:val="0"/>
              <w:autoSpaceDN w:val="0"/>
              <w:adjustRightInd w:val="0"/>
              <w:spacing w:line="256" w:lineRule="auto"/>
              <w:jc w:val="center"/>
              <w:rPr>
                <w:rFonts w:ascii="Times New Roman" w:hAnsi="Times New Roman"/>
                <w:sz w:val="20"/>
                <w:szCs w:val="20"/>
              </w:rPr>
            </w:pPr>
            <w:r w:rsidRPr="00327876">
              <w:rPr>
                <w:rFonts w:ascii="Times New Roman" w:hAnsi="Times New Roman"/>
                <w:sz w:val="20"/>
                <w:szCs w:val="20"/>
              </w:rPr>
              <w:t>(0.1016)</w:t>
            </w:r>
          </w:p>
        </w:tc>
        <w:tc>
          <w:tcPr>
            <w:tcW w:w="1201" w:type="dxa"/>
            <w:tcBorders>
              <w:top w:val="nil"/>
              <w:left w:val="nil"/>
              <w:bottom w:val="nil"/>
              <w:right w:val="nil"/>
            </w:tcBorders>
          </w:tcPr>
          <w:p w14:paraId="1A2C5F8F" w14:textId="65F6633E" w:rsidR="00671A22" w:rsidRPr="00B47946" w:rsidRDefault="00671A22" w:rsidP="00671A22">
            <w:pPr>
              <w:widowControl w:val="0"/>
              <w:autoSpaceDE w:val="0"/>
              <w:autoSpaceDN w:val="0"/>
              <w:adjustRightInd w:val="0"/>
              <w:spacing w:line="256" w:lineRule="auto"/>
              <w:jc w:val="center"/>
              <w:rPr>
                <w:rFonts w:ascii="Times New Roman" w:hAnsi="Times New Roman"/>
                <w:sz w:val="20"/>
                <w:szCs w:val="20"/>
              </w:rPr>
            </w:pPr>
            <w:r w:rsidRPr="00327876">
              <w:rPr>
                <w:rFonts w:ascii="Times New Roman" w:hAnsi="Times New Roman"/>
                <w:sz w:val="20"/>
                <w:szCs w:val="20"/>
              </w:rPr>
              <w:t>(0.1085)</w:t>
            </w:r>
          </w:p>
        </w:tc>
        <w:tc>
          <w:tcPr>
            <w:tcW w:w="1201" w:type="dxa"/>
            <w:tcBorders>
              <w:top w:val="nil"/>
              <w:left w:val="nil"/>
              <w:bottom w:val="nil"/>
              <w:right w:val="nil"/>
            </w:tcBorders>
          </w:tcPr>
          <w:p w14:paraId="335AA82C" w14:textId="384A3FB4" w:rsidR="00671A22" w:rsidRPr="00B47946" w:rsidRDefault="00671A22" w:rsidP="00671A22">
            <w:pPr>
              <w:widowControl w:val="0"/>
              <w:autoSpaceDE w:val="0"/>
              <w:autoSpaceDN w:val="0"/>
              <w:adjustRightInd w:val="0"/>
              <w:spacing w:line="256" w:lineRule="auto"/>
              <w:jc w:val="center"/>
              <w:rPr>
                <w:rFonts w:ascii="Times New Roman" w:hAnsi="Times New Roman"/>
                <w:sz w:val="20"/>
                <w:szCs w:val="20"/>
              </w:rPr>
            </w:pPr>
            <w:r w:rsidRPr="00327876">
              <w:rPr>
                <w:rFonts w:ascii="Times New Roman" w:hAnsi="Times New Roman"/>
                <w:sz w:val="20"/>
                <w:szCs w:val="20"/>
              </w:rPr>
              <w:t>(0.1034)</w:t>
            </w:r>
          </w:p>
        </w:tc>
        <w:tc>
          <w:tcPr>
            <w:tcW w:w="1200" w:type="dxa"/>
            <w:tcBorders>
              <w:top w:val="nil"/>
              <w:left w:val="nil"/>
              <w:bottom w:val="nil"/>
              <w:right w:val="nil"/>
            </w:tcBorders>
          </w:tcPr>
          <w:p w14:paraId="37F274CE" w14:textId="137AB1BD" w:rsidR="00671A22" w:rsidRPr="00B47946" w:rsidRDefault="00671A22" w:rsidP="00671A22">
            <w:pPr>
              <w:widowControl w:val="0"/>
              <w:autoSpaceDE w:val="0"/>
              <w:autoSpaceDN w:val="0"/>
              <w:adjustRightInd w:val="0"/>
              <w:spacing w:line="256" w:lineRule="auto"/>
              <w:jc w:val="center"/>
              <w:rPr>
                <w:rFonts w:ascii="Times New Roman" w:hAnsi="Times New Roman"/>
                <w:sz w:val="20"/>
                <w:szCs w:val="20"/>
              </w:rPr>
            </w:pPr>
            <w:r w:rsidRPr="00327876">
              <w:rPr>
                <w:rFonts w:ascii="Times New Roman" w:hAnsi="Times New Roman"/>
                <w:sz w:val="20"/>
                <w:szCs w:val="20"/>
              </w:rPr>
              <w:t>(0.1037)</w:t>
            </w:r>
          </w:p>
        </w:tc>
        <w:tc>
          <w:tcPr>
            <w:tcW w:w="1201" w:type="dxa"/>
            <w:tcBorders>
              <w:top w:val="nil"/>
              <w:left w:val="nil"/>
              <w:bottom w:val="nil"/>
              <w:right w:val="nil"/>
            </w:tcBorders>
          </w:tcPr>
          <w:p w14:paraId="6B77CDFD" w14:textId="65014EDD" w:rsidR="00671A22" w:rsidRPr="00B47946" w:rsidRDefault="00671A22" w:rsidP="00671A22">
            <w:pPr>
              <w:widowControl w:val="0"/>
              <w:autoSpaceDE w:val="0"/>
              <w:autoSpaceDN w:val="0"/>
              <w:adjustRightInd w:val="0"/>
              <w:spacing w:line="256" w:lineRule="auto"/>
              <w:jc w:val="center"/>
              <w:rPr>
                <w:rFonts w:ascii="Times New Roman" w:hAnsi="Times New Roman"/>
                <w:sz w:val="20"/>
                <w:szCs w:val="20"/>
              </w:rPr>
            </w:pPr>
            <w:r w:rsidRPr="00327876">
              <w:rPr>
                <w:rFonts w:ascii="Times New Roman" w:hAnsi="Times New Roman"/>
                <w:sz w:val="20"/>
                <w:szCs w:val="20"/>
              </w:rPr>
              <w:t>(0.1080)</w:t>
            </w:r>
          </w:p>
        </w:tc>
        <w:tc>
          <w:tcPr>
            <w:tcW w:w="1201" w:type="dxa"/>
            <w:tcBorders>
              <w:top w:val="nil"/>
              <w:left w:val="nil"/>
              <w:bottom w:val="nil"/>
              <w:right w:val="nil"/>
            </w:tcBorders>
          </w:tcPr>
          <w:p w14:paraId="6E2643DD" w14:textId="7E3B5EC1" w:rsidR="00671A22" w:rsidRPr="00B47946" w:rsidRDefault="00671A22" w:rsidP="00671A22">
            <w:pPr>
              <w:widowControl w:val="0"/>
              <w:autoSpaceDE w:val="0"/>
              <w:autoSpaceDN w:val="0"/>
              <w:adjustRightInd w:val="0"/>
              <w:spacing w:line="256" w:lineRule="auto"/>
              <w:jc w:val="center"/>
              <w:rPr>
                <w:rFonts w:ascii="Times New Roman" w:hAnsi="Times New Roman"/>
                <w:sz w:val="20"/>
                <w:szCs w:val="20"/>
              </w:rPr>
            </w:pPr>
            <w:r w:rsidRPr="00327876">
              <w:rPr>
                <w:rFonts w:ascii="Times New Roman" w:hAnsi="Times New Roman"/>
                <w:sz w:val="20"/>
                <w:szCs w:val="20"/>
              </w:rPr>
              <w:t>(0.1109)</w:t>
            </w:r>
          </w:p>
        </w:tc>
      </w:tr>
      <w:tr w:rsidR="00671A22" w:rsidRPr="00B47946" w14:paraId="6176581B" w14:textId="77777777" w:rsidTr="001A4090">
        <w:trPr>
          <w:trHeight w:val="278"/>
        </w:trPr>
        <w:tc>
          <w:tcPr>
            <w:tcW w:w="2835" w:type="dxa"/>
            <w:hideMark/>
          </w:tcPr>
          <w:p w14:paraId="0C1B0B0E" w14:textId="77777777" w:rsidR="00671A22" w:rsidRPr="00B47946" w:rsidRDefault="00671A22" w:rsidP="00671A22">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Types of Government</w:t>
            </w:r>
          </w:p>
        </w:tc>
        <w:tc>
          <w:tcPr>
            <w:tcW w:w="1200" w:type="dxa"/>
          </w:tcPr>
          <w:p w14:paraId="0483E245" w14:textId="77777777" w:rsidR="00671A22" w:rsidRPr="00B47946" w:rsidRDefault="00671A22" w:rsidP="00671A22">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528C1DCC" w14:textId="77777777" w:rsidR="00671A22" w:rsidRPr="00B47946" w:rsidRDefault="00671A22" w:rsidP="00671A22">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646005CE" w14:textId="77777777" w:rsidR="00671A22" w:rsidRPr="00B47946" w:rsidRDefault="00671A22" w:rsidP="00671A22">
            <w:pPr>
              <w:widowControl w:val="0"/>
              <w:autoSpaceDE w:val="0"/>
              <w:autoSpaceDN w:val="0"/>
              <w:adjustRightInd w:val="0"/>
              <w:spacing w:line="256" w:lineRule="auto"/>
              <w:jc w:val="center"/>
              <w:rPr>
                <w:rFonts w:ascii="Times New Roman" w:hAnsi="Times New Roman"/>
                <w:sz w:val="20"/>
                <w:szCs w:val="20"/>
              </w:rPr>
            </w:pPr>
          </w:p>
        </w:tc>
        <w:tc>
          <w:tcPr>
            <w:tcW w:w="1200" w:type="dxa"/>
          </w:tcPr>
          <w:p w14:paraId="52CBA2DA" w14:textId="77777777" w:rsidR="00671A22" w:rsidRPr="00B47946" w:rsidRDefault="00671A22" w:rsidP="00671A22">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69335810" w14:textId="77777777" w:rsidR="00671A22" w:rsidRPr="00B47946" w:rsidRDefault="00671A22" w:rsidP="00671A22">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71C659F7" w14:textId="77777777" w:rsidR="00671A22" w:rsidRPr="00B47946" w:rsidRDefault="00671A22" w:rsidP="00671A22">
            <w:pPr>
              <w:widowControl w:val="0"/>
              <w:autoSpaceDE w:val="0"/>
              <w:autoSpaceDN w:val="0"/>
              <w:adjustRightInd w:val="0"/>
              <w:spacing w:line="256" w:lineRule="auto"/>
              <w:jc w:val="center"/>
              <w:rPr>
                <w:rFonts w:ascii="Times New Roman" w:hAnsi="Times New Roman"/>
                <w:sz w:val="20"/>
                <w:szCs w:val="20"/>
              </w:rPr>
            </w:pPr>
          </w:p>
        </w:tc>
      </w:tr>
      <w:tr w:rsidR="00671A22" w:rsidRPr="00B47946" w14:paraId="649B7AF4" w14:textId="77777777" w:rsidTr="001A4090">
        <w:trPr>
          <w:trHeight w:val="278"/>
        </w:trPr>
        <w:tc>
          <w:tcPr>
            <w:tcW w:w="2835" w:type="dxa"/>
            <w:hideMark/>
          </w:tcPr>
          <w:p w14:paraId="141EFBEC" w14:textId="77777777" w:rsidR="00671A22" w:rsidRPr="00B47946" w:rsidRDefault="00671A22" w:rsidP="00671A22">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Quality institutions [s]</w:t>
            </w:r>
          </w:p>
        </w:tc>
        <w:tc>
          <w:tcPr>
            <w:tcW w:w="1200" w:type="dxa"/>
            <w:tcBorders>
              <w:top w:val="nil"/>
              <w:left w:val="nil"/>
              <w:bottom w:val="nil"/>
              <w:right w:val="nil"/>
            </w:tcBorders>
          </w:tcPr>
          <w:p w14:paraId="03B346BC" w14:textId="77777777" w:rsidR="00671A22" w:rsidRPr="00671A22" w:rsidRDefault="00671A22" w:rsidP="00671A22">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0FAD3E0A" w14:textId="7DB73E26" w:rsidR="00671A22" w:rsidRPr="00671A22" w:rsidRDefault="00671A22" w:rsidP="00671A22">
            <w:pPr>
              <w:widowControl w:val="0"/>
              <w:autoSpaceDE w:val="0"/>
              <w:autoSpaceDN w:val="0"/>
              <w:adjustRightInd w:val="0"/>
              <w:spacing w:line="256" w:lineRule="auto"/>
              <w:jc w:val="center"/>
              <w:rPr>
                <w:rFonts w:ascii="Times New Roman" w:hAnsi="Times New Roman"/>
                <w:b/>
                <w:bCs/>
                <w:sz w:val="20"/>
                <w:szCs w:val="20"/>
              </w:rPr>
            </w:pPr>
            <w:r w:rsidRPr="00671A22">
              <w:rPr>
                <w:rFonts w:ascii="Times New Roman" w:hAnsi="Times New Roman"/>
                <w:b/>
                <w:bCs/>
                <w:sz w:val="20"/>
                <w:szCs w:val="20"/>
              </w:rPr>
              <w:t>-0.2860**</w:t>
            </w:r>
          </w:p>
        </w:tc>
        <w:tc>
          <w:tcPr>
            <w:tcW w:w="1201" w:type="dxa"/>
            <w:tcBorders>
              <w:top w:val="nil"/>
              <w:left w:val="nil"/>
              <w:bottom w:val="nil"/>
              <w:right w:val="nil"/>
            </w:tcBorders>
          </w:tcPr>
          <w:p w14:paraId="0431D1C4" w14:textId="77777777" w:rsidR="00671A22" w:rsidRPr="00671A22" w:rsidRDefault="00671A22" w:rsidP="00671A22">
            <w:pPr>
              <w:widowControl w:val="0"/>
              <w:autoSpaceDE w:val="0"/>
              <w:autoSpaceDN w:val="0"/>
              <w:adjustRightInd w:val="0"/>
              <w:spacing w:line="256" w:lineRule="auto"/>
              <w:jc w:val="center"/>
              <w:rPr>
                <w:rFonts w:ascii="Times New Roman" w:hAnsi="Times New Roman"/>
                <w:b/>
                <w:bCs/>
                <w:sz w:val="20"/>
                <w:szCs w:val="20"/>
              </w:rPr>
            </w:pPr>
          </w:p>
        </w:tc>
        <w:tc>
          <w:tcPr>
            <w:tcW w:w="1200" w:type="dxa"/>
            <w:tcBorders>
              <w:top w:val="nil"/>
              <w:left w:val="nil"/>
              <w:bottom w:val="nil"/>
              <w:right w:val="nil"/>
            </w:tcBorders>
          </w:tcPr>
          <w:p w14:paraId="0648EE4D" w14:textId="77777777" w:rsidR="00671A22" w:rsidRPr="00671A22" w:rsidRDefault="00671A22" w:rsidP="00671A22">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36EAA5E3" w14:textId="79D8324F" w:rsidR="00671A22" w:rsidRPr="00671A22" w:rsidRDefault="00671A22" w:rsidP="00671A22">
            <w:pPr>
              <w:widowControl w:val="0"/>
              <w:autoSpaceDE w:val="0"/>
              <w:autoSpaceDN w:val="0"/>
              <w:adjustRightInd w:val="0"/>
              <w:spacing w:line="256" w:lineRule="auto"/>
              <w:jc w:val="center"/>
              <w:rPr>
                <w:rFonts w:ascii="Times New Roman" w:hAnsi="Times New Roman"/>
                <w:b/>
                <w:bCs/>
                <w:sz w:val="20"/>
                <w:szCs w:val="20"/>
              </w:rPr>
            </w:pPr>
            <w:r w:rsidRPr="00671A22">
              <w:rPr>
                <w:rFonts w:ascii="Times New Roman" w:hAnsi="Times New Roman"/>
                <w:b/>
                <w:bCs/>
                <w:sz w:val="20"/>
                <w:szCs w:val="20"/>
              </w:rPr>
              <w:t>-0.2290**</w:t>
            </w:r>
          </w:p>
        </w:tc>
        <w:tc>
          <w:tcPr>
            <w:tcW w:w="1201" w:type="dxa"/>
            <w:tcBorders>
              <w:top w:val="nil"/>
              <w:left w:val="nil"/>
              <w:bottom w:val="nil"/>
              <w:right w:val="nil"/>
            </w:tcBorders>
          </w:tcPr>
          <w:p w14:paraId="62EACBDB" w14:textId="760F004D" w:rsidR="00671A22" w:rsidRPr="00671A22" w:rsidRDefault="00671A22" w:rsidP="00671A22">
            <w:pPr>
              <w:widowControl w:val="0"/>
              <w:autoSpaceDE w:val="0"/>
              <w:autoSpaceDN w:val="0"/>
              <w:adjustRightInd w:val="0"/>
              <w:spacing w:line="256" w:lineRule="auto"/>
              <w:jc w:val="center"/>
              <w:rPr>
                <w:rFonts w:ascii="Times New Roman" w:hAnsi="Times New Roman"/>
                <w:b/>
                <w:bCs/>
                <w:sz w:val="20"/>
                <w:szCs w:val="20"/>
              </w:rPr>
            </w:pPr>
            <w:r w:rsidRPr="00671A22">
              <w:rPr>
                <w:rFonts w:ascii="Times New Roman" w:hAnsi="Times New Roman"/>
                <w:b/>
                <w:bCs/>
                <w:sz w:val="20"/>
                <w:szCs w:val="20"/>
              </w:rPr>
              <w:t>-0.2889**</w:t>
            </w:r>
          </w:p>
        </w:tc>
      </w:tr>
      <w:tr w:rsidR="00671A22" w:rsidRPr="00B47946" w14:paraId="35371FE5" w14:textId="77777777" w:rsidTr="001A4090">
        <w:trPr>
          <w:trHeight w:val="295"/>
        </w:trPr>
        <w:tc>
          <w:tcPr>
            <w:tcW w:w="2835" w:type="dxa"/>
          </w:tcPr>
          <w:p w14:paraId="3BC8E025" w14:textId="77777777" w:rsidR="00671A22" w:rsidRPr="00B47946" w:rsidRDefault="00671A22" w:rsidP="00671A22">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244BCECC" w14:textId="77777777" w:rsidR="00671A22" w:rsidRPr="00671A22" w:rsidRDefault="00671A22" w:rsidP="00671A22">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0B493C68" w14:textId="388B70B3" w:rsidR="00671A22" w:rsidRPr="00671A22" w:rsidRDefault="00671A22" w:rsidP="00671A22">
            <w:pPr>
              <w:widowControl w:val="0"/>
              <w:autoSpaceDE w:val="0"/>
              <w:autoSpaceDN w:val="0"/>
              <w:adjustRightInd w:val="0"/>
              <w:spacing w:line="256" w:lineRule="auto"/>
              <w:jc w:val="center"/>
              <w:rPr>
                <w:rFonts w:ascii="Times New Roman" w:hAnsi="Times New Roman"/>
                <w:b/>
                <w:bCs/>
                <w:sz w:val="20"/>
                <w:szCs w:val="20"/>
              </w:rPr>
            </w:pPr>
            <w:r w:rsidRPr="00671A22">
              <w:rPr>
                <w:rFonts w:ascii="Times New Roman" w:hAnsi="Times New Roman"/>
                <w:b/>
                <w:bCs/>
                <w:sz w:val="20"/>
                <w:szCs w:val="20"/>
              </w:rPr>
              <w:t>(0.1218)</w:t>
            </w:r>
          </w:p>
        </w:tc>
        <w:tc>
          <w:tcPr>
            <w:tcW w:w="1201" w:type="dxa"/>
            <w:tcBorders>
              <w:top w:val="nil"/>
              <w:left w:val="nil"/>
              <w:bottom w:val="nil"/>
              <w:right w:val="nil"/>
            </w:tcBorders>
          </w:tcPr>
          <w:p w14:paraId="139F2286" w14:textId="77777777" w:rsidR="00671A22" w:rsidRPr="00671A22" w:rsidRDefault="00671A22" w:rsidP="00671A22">
            <w:pPr>
              <w:widowControl w:val="0"/>
              <w:autoSpaceDE w:val="0"/>
              <w:autoSpaceDN w:val="0"/>
              <w:adjustRightInd w:val="0"/>
              <w:spacing w:line="256" w:lineRule="auto"/>
              <w:jc w:val="center"/>
              <w:rPr>
                <w:rFonts w:ascii="Times New Roman" w:hAnsi="Times New Roman"/>
                <w:b/>
                <w:bCs/>
                <w:sz w:val="20"/>
                <w:szCs w:val="20"/>
              </w:rPr>
            </w:pPr>
          </w:p>
        </w:tc>
        <w:tc>
          <w:tcPr>
            <w:tcW w:w="1200" w:type="dxa"/>
            <w:tcBorders>
              <w:top w:val="nil"/>
              <w:left w:val="nil"/>
              <w:bottom w:val="nil"/>
              <w:right w:val="nil"/>
            </w:tcBorders>
          </w:tcPr>
          <w:p w14:paraId="5AFC1FC2" w14:textId="77777777" w:rsidR="00671A22" w:rsidRPr="00671A22" w:rsidRDefault="00671A22" w:rsidP="00671A22">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155B2E58" w14:textId="586F5E10" w:rsidR="00671A22" w:rsidRPr="00671A22" w:rsidRDefault="00671A22" w:rsidP="00671A22">
            <w:pPr>
              <w:widowControl w:val="0"/>
              <w:autoSpaceDE w:val="0"/>
              <w:autoSpaceDN w:val="0"/>
              <w:adjustRightInd w:val="0"/>
              <w:spacing w:line="256" w:lineRule="auto"/>
              <w:jc w:val="center"/>
              <w:rPr>
                <w:rFonts w:ascii="Times New Roman" w:hAnsi="Times New Roman"/>
                <w:b/>
                <w:bCs/>
                <w:sz w:val="20"/>
                <w:szCs w:val="20"/>
              </w:rPr>
            </w:pPr>
            <w:r w:rsidRPr="00671A22">
              <w:rPr>
                <w:rFonts w:ascii="Times New Roman" w:hAnsi="Times New Roman"/>
                <w:b/>
                <w:bCs/>
                <w:sz w:val="20"/>
                <w:szCs w:val="20"/>
              </w:rPr>
              <w:t>(0.0987)</w:t>
            </w:r>
          </w:p>
        </w:tc>
        <w:tc>
          <w:tcPr>
            <w:tcW w:w="1201" w:type="dxa"/>
            <w:tcBorders>
              <w:top w:val="nil"/>
              <w:left w:val="nil"/>
              <w:bottom w:val="nil"/>
              <w:right w:val="nil"/>
            </w:tcBorders>
          </w:tcPr>
          <w:p w14:paraId="660DA9C7" w14:textId="43788040" w:rsidR="00671A22" w:rsidRPr="00671A22" w:rsidRDefault="00671A22" w:rsidP="00671A22">
            <w:pPr>
              <w:widowControl w:val="0"/>
              <w:autoSpaceDE w:val="0"/>
              <w:autoSpaceDN w:val="0"/>
              <w:adjustRightInd w:val="0"/>
              <w:spacing w:line="256" w:lineRule="auto"/>
              <w:jc w:val="center"/>
              <w:rPr>
                <w:rFonts w:ascii="Times New Roman" w:hAnsi="Times New Roman"/>
                <w:b/>
                <w:bCs/>
                <w:sz w:val="20"/>
                <w:szCs w:val="20"/>
              </w:rPr>
            </w:pPr>
            <w:r w:rsidRPr="00671A22">
              <w:rPr>
                <w:rFonts w:ascii="Times New Roman" w:hAnsi="Times New Roman"/>
                <w:b/>
                <w:bCs/>
                <w:sz w:val="20"/>
                <w:szCs w:val="20"/>
              </w:rPr>
              <w:t>(0.1252)</w:t>
            </w:r>
          </w:p>
        </w:tc>
      </w:tr>
      <w:tr w:rsidR="00671A22" w:rsidRPr="00B47946" w14:paraId="2E7010FB" w14:textId="77777777" w:rsidTr="001A4090">
        <w:trPr>
          <w:trHeight w:val="119"/>
        </w:trPr>
        <w:tc>
          <w:tcPr>
            <w:tcW w:w="2835" w:type="dxa"/>
            <w:hideMark/>
          </w:tcPr>
          <w:p w14:paraId="1ECF5D8C" w14:textId="77777777" w:rsidR="00671A22" w:rsidRPr="00B47946" w:rsidRDefault="00671A22" w:rsidP="00671A22">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Polity index [s]</w:t>
            </w:r>
          </w:p>
        </w:tc>
        <w:tc>
          <w:tcPr>
            <w:tcW w:w="1200" w:type="dxa"/>
            <w:tcBorders>
              <w:top w:val="nil"/>
              <w:left w:val="nil"/>
              <w:bottom w:val="nil"/>
              <w:right w:val="nil"/>
            </w:tcBorders>
          </w:tcPr>
          <w:p w14:paraId="14449708" w14:textId="77777777" w:rsidR="00671A22" w:rsidRPr="00B47946" w:rsidRDefault="00671A22" w:rsidP="00671A22">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2662D936" w14:textId="00DCFB6F" w:rsidR="00671A22" w:rsidRPr="00B47946" w:rsidRDefault="00671A22" w:rsidP="00671A22">
            <w:pPr>
              <w:widowControl w:val="0"/>
              <w:autoSpaceDE w:val="0"/>
              <w:autoSpaceDN w:val="0"/>
              <w:adjustRightInd w:val="0"/>
              <w:spacing w:line="256" w:lineRule="auto"/>
              <w:jc w:val="center"/>
              <w:rPr>
                <w:rFonts w:ascii="Times New Roman" w:hAnsi="Times New Roman"/>
                <w:sz w:val="20"/>
                <w:szCs w:val="20"/>
              </w:rPr>
            </w:pPr>
            <w:r w:rsidRPr="00327876">
              <w:rPr>
                <w:rFonts w:ascii="Times New Roman" w:hAnsi="Times New Roman"/>
                <w:sz w:val="20"/>
                <w:szCs w:val="20"/>
              </w:rPr>
              <w:t>-0.0140</w:t>
            </w:r>
          </w:p>
        </w:tc>
        <w:tc>
          <w:tcPr>
            <w:tcW w:w="1201" w:type="dxa"/>
            <w:tcBorders>
              <w:top w:val="nil"/>
              <w:left w:val="nil"/>
              <w:bottom w:val="nil"/>
              <w:right w:val="nil"/>
            </w:tcBorders>
          </w:tcPr>
          <w:p w14:paraId="3933B526" w14:textId="77777777" w:rsidR="00671A22" w:rsidRPr="00B47946" w:rsidRDefault="00671A22" w:rsidP="00671A22">
            <w:pPr>
              <w:widowControl w:val="0"/>
              <w:autoSpaceDE w:val="0"/>
              <w:autoSpaceDN w:val="0"/>
              <w:adjustRightInd w:val="0"/>
              <w:spacing w:line="256" w:lineRule="auto"/>
              <w:jc w:val="center"/>
              <w:rPr>
                <w:rFonts w:ascii="Times New Roman" w:hAnsi="Times New Roman"/>
                <w:b/>
                <w:bCs/>
                <w:sz w:val="20"/>
                <w:szCs w:val="20"/>
              </w:rPr>
            </w:pPr>
          </w:p>
        </w:tc>
        <w:tc>
          <w:tcPr>
            <w:tcW w:w="1200" w:type="dxa"/>
            <w:tcBorders>
              <w:top w:val="nil"/>
              <w:left w:val="nil"/>
              <w:bottom w:val="nil"/>
              <w:right w:val="nil"/>
            </w:tcBorders>
          </w:tcPr>
          <w:p w14:paraId="0FB9460E" w14:textId="77777777" w:rsidR="00671A22" w:rsidRPr="00B47946" w:rsidRDefault="00671A22" w:rsidP="00671A22">
            <w:pPr>
              <w:widowControl w:val="0"/>
              <w:autoSpaceDE w:val="0"/>
              <w:autoSpaceDN w:val="0"/>
              <w:adjustRightInd w:val="0"/>
              <w:spacing w:line="256" w:lineRule="auto"/>
              <w:jc w:val="center"/>
              <w:rPr>
                <w:rFonts w:ascii="Times New Roman" w:hAnsi="Times New Roman"/>
                <w:sz w:val="20"/>
                <w:szCs w:val="20"/>
              </w:rPr>
            </w:pPr>
          </w:p>
        </w:tc>
        <w:tc>
          <w:tcPr>
            <w:tcW w:w="1201" w:type="dxa"/>
            <w:tcBorders>
              <w:top w:val="nil"/>
              <w:left w:val="nil"/>
              <w:bottom w:val="nil"/>
              <w:right w:val="nil"/>
            </w:tcBorders>
          </w:tcPr>
          <w:p w14:paraId="51C132FE" w14:textId="38A67F2E" w:rsidR="00671A22" w:rsidRPr="00B47946" w:rsidRDefault="00671A22" w:rsidP="00671A22">
            <w:pPr>
              <w:widowControl w:val="0"/>
              <w:autoSpaceDE w:val="0"/>
              <w:autoSpaceDN w:val="0"/>
              <w:adjustRightInd w:val="0"/>
              <w:spacing w:line="256" w:lineRule="auto"/>
              <w:jc w:val="center"/>
              <w:rPr>
                <w:rFonts w:ascii="Times New Roman" w:hAnsi="Times New Roman"/>
                <w:sz w:val="20"/>
                <w:szCs w:val="20"/>
              </w:rPr>
            </w:pPr>
            <w:r w:rsidRPr="00327876">
              <w:rPr>
                <w:rFonts w:ascii="Times New Roman" w:hAnsi="Times New Roman"/>
                <w:sz w:val="20"/>
                <w:szCs w:val="20"/>
              </w:rPr>
              <w:t>0.0004</w:t>
            </w:r>
          </w:p>
        </w:tc>
        <w:tc>
          <w:tcPr>
            <w:tcW w:w="1201" w:type="dxa"/>
            <w:tcBorders>
              <w:top w:val="nil"/>
              <w:left w:val="nil"/>
              <w:bottom w:val="nil"/>
              <w:right w:val="nil"/>
            </w:tcBorders>
          </w:tcPr>
          <w:p w14:paraId="7BCE250B" w14:textId="6669E7D8" w:rsidR="00671A22" w:rsidRPr="00B47946" w:rsidRDefault="00671A22" w:rsidP="00671A22">
            <w:pPr>
              <w:widowControl w:val="0"/>
              <w:autoSpaceDE w:val="0"/>
              <w:autoSpaceDN w:val="0"/>
              <w:adjustRightInd w:val="0"/>
              <w:spacing w:line="256" w:lineRule="auto"/>
              <w:jc w:val="center"/>
              <w:rPr>
                <w:rFonts w:ascii="Times New Roman" w:hAnsi="Times New Roman"/>
                <w:sz w:val="20"/>
                <w:szCs w:val="20"/>
              </w:rPr>
            </w:pPr>
            <w:r w:rsidRPr="00327876">
              <w:rPr>
                <w:rFonts w:ascii="Times New Roman" w:hAnsi="Times New Roman"/>
                <w:sz w:val="20"/>
                <w:szCs w:val="20"/>
              </w:rPr>
              <w:t>-0.0030</w:t>
            </w:r>
          </w:p>
        </w:tc>
      </w:tr>
      <w:tr w:rsidR="00671A22" w:rsidRPr="00B47946" w14:paraId="0DB8E248" w14:textId="77777777" w:rsidTr="001A4090">
        <w:trPr>
          <w:trHeight w:val="278"/>
        </w:trPr>
        <w:tc>
          <w:tcPr>
            <w:tcW w:w="2835" w:type="dxa"/>
          </w:tcPr>
          <w:p w14:paraId="1C483BF0" w14:textId="77777777" w:rsidR="00671A22" w:rsidRPr="00B47946" w:rsidRDefault="00671A22" w:rsidP="00671A22">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1A3015FF" w14:textId="77777777" w:rsidR="00671A22" w:rsidRPr="00B47946" w:rsidRDefault="00671A22" w:rsidP="00671A22">
            <w:pPr>
              <w:widowControl w:val="0"/>
              <w:autoSpaceDE w:val="0"/>
              <w:autoSpaceDN w:val="0"/>
              <w:adjustRightInd w:val="0"/>
              <w:spacing w:line="256" w:lineRule="auto"/>
              <w:jc w:val="center"/>
              <w:rPr>
                <w:rFonts w:ascii="Times New Roman" w:hAnsi="Times New Roman"/>
                <w:b/>
                <w:bCs/>
                <w:sz w:val="20"/>
                <w:szCs w:val="20"/>
              </w:rPr>
            </w:pPr>
          </w:p>
        </w:tc>
        <w:tc>
          <w:tcPr>
            <w:tcW w:w="1201" w:type="dxa"/>
            <w:tcBorders>
              <w:top w:val="nil"/>
              <w:left w:val="nil"/>
              <w:bottom w:val="nil"/>
              <w:right w:val="nil"/>
            </w:tcBorders>
          </w:tcPr>
          <w:p w14:paraId="41C886C4" w14:textId="07F03080" w:rsidR="00671A22" w:rsidRPr="00B47946" w:rsidRDefault="00671A22" w:rsidP="00671A22">
            <w:pPr>
              <w:widowControl w:val="0"/>
              <w:autoSpaceDE w:val="0"/>
              <w:autoSpaceDN w:val="0"/>
              <w:adjustRightInd w:val="0"/>
              <w:spacing w:line="256" w:lineRule="auto"/>
              <w:jc w:val="center"/>
              <w:rPr>
                <w:rFonts w:ascii="Times New Roman" w:hAnsi="Times New Roman"/>
                <w:sz w:val="20"/>
                <w:szCs w:val="20"/>
              </w:rPr>
            </w:pPr>
            <w:r w:rsidRPr="00327876">
              <w:rPr>
                <w:rFonts w:ascii="Times New Roman" w:hAnsi="Times New Roman"/>
                <w:sz w:val="20"/>
                <w:szCs w:val="20"/>
              </w:rPr>
              <w:t>(0.0603)</w:t>
            </w:r>
          </w:p>
        </w:tc>
        <w:tc>
          <w:tcPr>
            <w:tcW w:w="1201" w:type="dxa"/>
            <w:tcBorders>
              <w:top w:val="nil"/>
              <w:left w:val="nil"/>
              <w:bottom w:val="nil"/>
              <w:right w:val="nil"/>
            </w:tcBorders>
          </w:tcPr>
          <w:p w14:paraId="44E6F0B5" w14:textId="77777777" w:rsidR="00671A22" w:rsidRPr="00B47946" w:rsidRDefault="00671A22" w:rsidP="00671A22">
            <w:pPr>
              <w:widowControl w:val="0"/>
              <w:autoSpaceDE w:val="0"/>
              <w:autoSpaceDN w:val="0"/>
              <w:adjustRightInd w:val="0"/>
              <w:spacing w:line="256" w:lineRule="auto"/>
              <w:jc w:val="center"/>
              <w:rPr>
                <w:rFonts w:ascii="Times New Roman" w:hAnsi="Times New Roman"/>
                <w:b/>
                <w:bCs/>
                <w:sz w:val="20"/>
                <w:szCs w:val="20"/>
              </w:rPr>
            </w:pPr>
          </w:p>
        </w:tc>
        <w:tc>
          <w:tcPr>
            <w:tcW w:w="1200" w:type="dxa"/>
            <w:tcBorders>
              <w:top w:val="nil"/>
              <w:left w:val="nil"/>
              <w:bottom w:val="nil"/>
              <w:right w:val="nil"/>
            </w:tcBorders>
          </w:tcPr>
          <w:p w14:paraId="6AAD31FC" w14:textId="77777777" w:rsidR="00671A22" w:rsidRPr="00B47946" w:rsidRDefault="00671A22" w:rsidP="00671A22">
            <w:pPr>
              <w:widowControl w:val="0"/>
              <w:autoSpaceDE w:val="0"/>
              <w:autoSpaceDN w:val="0"/>
              <w:adjustRightInd w:val="0"/>
              <w:spacing w:line="256" w:lineRule="auto"/>
              <w:jc w:val="center"/>
              <w:rPr>
                <w:rFonts w:ascii="Times New Roman" w:hAnsi="Times New Roman"/>
                <w:sz w:val="20"/>
                <w:szCs w:val="20"/>
              </w:rPr>
            </w:pPr>
          </w:p>
        </w:tc>
        <w:tc>
          <w:tcPr>
            <w:tcW w:w="1201" w:type="dxa"/>
            <w:tcBorders>
              <w:top w:val="nil"/>
              <w:left w:val="nil"/>
              <w:bottom w:val="nil"/>
              <w:right w:val="nil"/>
            </w:tcBorders>
          </w:tcPr>
          <w:p w14:paraId="11636F69" w14:textId="2481489D" w:rsidR="00671A22" w:rsidRPr="00B47946" w:rsidRDefault="00671A22" w:rsidP="00671A22">
            <w:pPr>
              <w:widowControl w:val="0"/>
              <w:autoSpaceDE w:val="0"/>
              <w:autoSpaceDN w:val="0"/>
              <w:adjustRightInd w:val="0"/>
              <w:spacing w:line="256" w:lineRule="auto"/>
              <w:jc w:val="center"/>
              <w:rPr>
                <w:rFonts w:ascii="Times New Roman" w:hAnsi="Times New Roman"/>
                <w:sz w:val="20"/>
                <w:szCs w:val="20"/>
              </w:rPr>
            </w:pPr>
            <w:r w:rsidRPr="00327876">
              <w:rPr>
                <w:rFonts w:ascii="Times New Roman" w:hAnsi="Times New Roman"/>
                <w:sz w:val="20"/>
                <w:szCs w:val="20"/>
              </w:rPr>
              <w:t>(0.0656)</w:t>
            </w:r>
          </w:p>
        </w:tc>
        <w:tc>
          <w:tcPr>
            <w:tcW w:w="1201" w:type="dxa"/>
            <w:tcBorders>
              <w:top w:val="nil"/>
              <w:left w:val="nil"/>
              <w:bottom w:val="nil"/>
              <w:right w:val="nil"/>
            </w:tcBorders>
          </w:tcPr>
          <w:p w14:paraId="2EB5C0F9" w14:textId="0ECB65A9" w:rsidR="00671A22" w:rsidRPr="00B47946" w:rsidRDefault="00671A22" w:rsidP="00671A22">
            <w:pPr>
              <w:widowControl w:val="0"/>
              <w:autoSpaceDE w:val="0"/>
              <w:autoSpaceDN w:val="0"/>
              <w:adjustRightInd w:val="0"/>
              <w:spacing w:line="256" w:lineRule="auto"/>
              <w:jc w:val="center"/>
              <w:rPr>
                <w:rFonts w:ascii="Times New Roman" w:hAnsi="Times New Roman"/>
                <w:sz w:val="20"/>
                <w:szCs w:val="20"/>
              </w:rPr>
            </w:pPr>
            <w:r w:rsidRPr="00327876">
              <w:rPr>
                <w:rFonts w:ascii="Times New Roman" w:hAnsi="Times New Roman"/>
                <w:sz w:val="20"/>
                <w:szCs w:val="20"/>
              </w:rPr>
              <w:t>(0.0655)</w:t>
            </w:r>
          </w:p>
        </w:tc>
      </w:tr>
      <w:tr w:rsidR="00671A22" w:rsidRPr="00B47946" w14:paraId="0E9E31DB" w14:textId="77777777" w:rsidTr="001A4090">
        <w:trPr>
          <w:trHeight w:val="295"/>
        </w:trPr>
        <w:tc>
          <w:tcPr>
            <w:tcW w:w="2835" w:type="dxa"/>
            <w:hideMark/>
          </w:tcPr>
          <w:p w14:paraId="08CDA51F" w14:textId="77777777" w:rsidR="00671A22" w:rsidRPr="00B47946" w:rsidRDefault="00671A22" w:rsidP="00671A22">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Trade dependency</w:t>
            </w:r>
          </w:p>
        </w:tc>
        <w:tc>
          <w:tcPr>
            <w:tcW w:w="1200" w:type="dxa"/>
          </w:tcPr>
          <w:p w14:paraId="54445C3E" w14:textId="77777777" w:rsidR="00671A22" w:rsidRPr="00B47946" w:rsidRDefault="00671A22" w:rsidP="00671A22">
            <w:pPr>
              <w:widowControl w:val="0"/>
              <w:autoSpaceDE w:val="0"/>
              <w:autoSpaceDN w:val="0"/>
              <w:adjustRightInd w:val="0"/>
              <w:spacing w:line="256" w:lineRule="auto"/>
              <w:jc w:val="center"/>
              <w:rPr>
                <w:rFonts w:ascii="Times New Roman" w:hAnsi="Times New Roman"/>
                <w:b/>
                <w:bCs/>
                <w:sz w:val="20"/>
                <w:szCs w:val="20"/>
              </w:rPr>
            </w:pPr>
          </w:p>
        </w:tc>
        <w:tc>
          <w:tcPr>
            <w:tcW w:w="1201" w:type="dxa"/>
          </w:tcPr>
          <w:p w14:paraId="5D93A963" w14:textId="77777777" w:rsidR="00671A22" w:rsidRPr="00B47946" w:rsidRDefault="00671A22" w:rsidP="00671A22">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04D62644" w14:textId="77777777" w:rsidR="00671A22" w:rsidRPr="00B47946" w:rsidRDefault="00671A22" w:rsidP="00671A22">
            <w:pPr>
              <w:widowControl w:val="0"/>
              <w:autoSpaceDE w:val="0"/>
              <w:autoSpaceDN w:val="0"/>
              <w:adjustRightInd w:val="0"/>
              <w:spacing w:line="256" w:lineRule="auto"/>
              <w:jc w:val="center"/>
              <w:rPr>
                <w:rFonts w:ascii="Times New Roman" w:hAnsi="Times New Roman"/>
                <w:b/>
                <w:bCs/>
                <w:sz w:val="20"/>
                <w:szCs w:val="20"/>
              </w:rPr>
            </w:pPr>
          </w:p>
        </w:tc>
        <w:tc>
          <w:tcPr>
            <w:tcW w:w="1200" w:type="dxa"/>
          </w:tcPr>
          <w:p w14:paraId="2686B660" w14:textId="77777777" w:rsidR="00671A22" w:rsidRPr="00B47946" w:rsidRDefault="00671A22" w:rsidP="00671A22">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190F5925" w14:textId="77777777" w:rsidR="00671A22" w:rsidRPr="00B47946" w:rsidRDefault="00671A22" w:rsidP="00671A22">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7CDB92DD" w14:textId="77777777" w:rsidR="00671A22" w:rsidRPr="00B47946" w:rsidRDefault="00671A22" w:rsidP="00671A22">
            <w:pPr>
              <w:widowControl w:val="0"/>
              <w:autoSpaceDE w:val="0"/>
              <w:autoSpaceDN w:val="0"/>
              <w:adjustRightInd w:val="0"/>
              <w:spacing w:line="256" w:lineRule="auto"/>
              <w:jc w:val="center"/>
              <w:rPr>
                <w:rFonts w:ascii="Times New Roman" w:hAnsi="Times New Roman"/>
                <w:sz w:val="20"/>
                <w:szCs w:val="20"/>
              </w:rPr>
            </w:pPr>
          </w:p>
        </w:tc>
      </w:tr>
      <w:tr w:rsidR="00671A22" w:rsidRPr="00B47946" w14:paraId="1BC351A9" w14:textId="77777777" w:rsidTr="001A4090">
        <w:trPr>
          <w:trHeight w:val="278"/>
        </w:trPr>
        <w:tc>
          <w:tcPr>
            <w:tcW w:w="2835" w:type="dxa"/>
            <w:hideMark/>
          </w:tcPr>
          <w:p w14:paraId="65EB64EA" w14:textId="62E4BEA3" w:rsidR="00671A22" w:rsidRPr="00B47946" w:rsidRDefault="00671A22" w:rsidP="00671A22">
            <w:pPr>
              <w:widowControl w:val="0"/>
              <w:autoSpaceDE w:val="0"/>
              <w:autoSpaceDN w:val="0"/>
              <w:adjustRightInd w:val="0"/>
              <w:spacing w:line="256" w:lineRule="auto"/>
              <w:rPr>
                <w:rFonts w:ascii="Times New Roman" w:hAnsi="Times New Roman"/>
                <w:sz w:val="20"/>
                <w:szCs w:val="20"/>
              </w:rPr>
            </w:pPr>
            <w:r w:rsidRPr="00671A22">
              <w:rPr>
                <w:rFonts w:ascii="Times New Roman" w:hAnsi="Times New Roman"/>
                <w:sz w:val="20"/>
                <w:szCs w:val="20"/>
              </w:rPr>
              <w:t>Trade share (% GDP) [s]</w:t>
            </w:r>
          </w:p>
        </w:tc>
        <w:tc>
          <w:tcPr>
            <w:tcW w:w="1200" w:type="dxa"/>
            <w:tcBorders>
              <w:top w:val="nil"/>
              <w:left w:val="nil"/>
              <w:bottom w:val="nil"/>
              <w:right w:val="nil"/>
            </w:tcBorders>
          </w:tcPr>
          <w:p w14:paraId="128B545B" w14:textId="3D190E13" w:rsidR="00671A22" w:rsidRPr="00B47946" w:rsidRDefault="00671A22" w:rsidP="00671A22">
            <w:pPr>
              <w:widowControl w:val="0"/>
              <w:autoSpaceDE w:val="0"/>
              <w:autoSpaceDN w:val="0"/>
              <w:adjustRightInd w:val="0"/>
              <w:spacing w:line="256" w:lineRule="auto"/>
              <w:jc w:val="center"/>
              <w:rPr>
                <w:rFonts w:ascii="Times New Roman" w:hAnsi="Times New Roman"/>
                <w:b/>
                <w:bCs/>
                <w:sz w:val="20"/>
                <w:szCs w:val="20"/>
              </w:rPr>
            </w:pPr>
            <w:r w:rsidRPr="00327876">
              <w:rPr>
                <w:rFonts w:ascii="Times New Roman" w:hAnsi="Times New Roman"/>
                <w:sz w:val="20"/>
                <w:szCs w:val="20"/>
              </w:rPr>
              <w:t>-0.0863</w:t>
            </w:r>
          </w:p>
        </w:tc>
        <w:tc>
          <w:tcPr>
            <w:tcW w:w="1201" w:type="dxa"/>
            <w:tcBorders>
              <w:top w:val="nil"/>
              <w:left w:val="nil"/>
              <w:bottom w:val="nil"/>
              <w:right w:val="nil"/>
            </w:tcBorders>
          </w:tcPr>
          <w:p w14:paraId="062FD764" w14:textId="053DCAFE" w:rsidR="00671A22" w:rsidRPr="00671A22" w:rsidRDefault="00671A22" w:rsidP="00671A22">
            <w:pPr>
              <w:widowControl w:val="0"/>
              <w:autoSpaceDE w:val="0"/>
              <w:autoSpaceDN w:val="0"/>
              <w:adjustRightInd w:val="0"/>
              <w:spacing w:line="256" w:lineRule="auto"/>
              <w:jc w:val="center"/>
              <w:rPr>
                <w:rFonts w:ascii="Times New Roman" w:hAnsi="Times New Roman"/>
                <w:b/>
                <w:bCs/>
                <w:sz w:val="20"/>
                <w:szCs w:val="20"/>
              </w:rPr>
            </w:pPr>
            <w:r w:rsidRPr="00671A22">
              <w:rPr>
                <w:rFonts w:ascii="Times New Roman" w:hAnsi="Times New Roman"/>
                <w:b/>
                <w:bCs/>
                <w:sz w:val="20"/>
                <w:szCs w:val="20"/>
              </w:rPr>
              <w:t>-0.1103*</w:t>
            </w:r>
          </w:p>
        </w:tc>
        <w:tc>
          <w:tcPr>
            <w:tcW w:w="1201" w:type="dxa"/>
            <w:tcBorders>
              <w:top w:val="nil"/>
              <w:left w:val="nil"/>
              <w:bottom w:val="nil"/>
              <w:right w:val="nil"/>
            </w:tcBorders>
          </w:tcPr>
          <w:p w14:paraId="7466D0DF" w14:textId="2EA12ED1" w:rsidR="00671A22" w:rsidRPr="00B47946" w:rsidRDefault="00671A22" w:rsidP="00671A22">
            <w:pPr>
              <w:widowControl w:val="0"/>
              <w:autoSpaceDE w:val="0"/>
              <w:autoSpaceDN w:val="0"/>
              <w:adjustRightInd w:val="0"/>
              <w:spacing w:line="256" w:lineRule="auto"/>
              <w:jc w:val="center"/>
              <w:rPr>
                <w:rFonts w:ascii="Times New Roman" w:hAnsi="Times New Roman"/>
                <w:b/>
                <w:bCs/>
                <w:sz w:val="20"/>
                <w:szCs w:val="20"/>
              </w:rPr>
            </w:pPr>
            <w:r w:rsidRPr="00327876">
              <w:rPr>
                <w:rFonts w:ascii="Times New Roman" w:hAnsi="Times New Roman"/>
                <w:sz w:val="20"/>
                <w:szCs w:val="20"/>
              </w:rPr>
              <w:t>-0.0448</w:t>
            </w:r>
          </w:p>
        </w:tc>
        <w:tc>
          <w:tcPr>
            <w:tcW w:w="1200" w:type="dxa"/>
            <w:tcBorders>
              <w:top w:val="nil"/>
              <w:left w:val="nil"/>
              <w:bottom w:val="nil"/>
              <w:right w:val="nil"/>
            </w:tcBorders>
          </w:tcPr>
          <w:p w14:paraId="2767E809" w14:textId="788DD8C5" w:rsidR="00671A22" w:rsidRPr="00B47946" w:rsidRDefault="00671A22" w:rsidP="00671A22">
            <w:pPr>
              <w:widowControl w:val="0"/>
              <w:autoSpaceDE w:val="0"/>
              <w:autoSpaceDN w:val="0"/>
              <w:adjustRightInd w:val="0"/>
              <w:spacing w:line="256" w:lineRule="auto"/>
              <w:jc w:val="center"/>
              <w:rPr>
                <w:rFonts w:ascii="Times New Roman" w:hAnsi="Times New Roman"/>
                <w:sz w:val="20"/>
                <w:szCs w:val="20"/>
              </w:rPr>
            </w:pPr>
            <w:r w:rsidRPr="00327876">
              <w:rPr>
                <w:rFonts w:ascii="Times New Roman" w:hAnsi="Times New Roman"/>
                <w:sz w:val="20"/>
                <w:szCs w:val="20"/>
              </w:rPr>
              <w:t>-0.0400</w:t>
            </w:r>
          </w:p>
        </w:tc>
        <w:tc>
          <w:tcPr>
            <w:tcW w:w="1201" w:type="dxa"/>
            <w:tcBorders>
              <w:top w:val="nil"/>
              <w:left w:val="nil"/>
              <w:bottom w:val="nil"/>
              <w:right w:val="nil"/>
            </w:tcBorders>
          </w:tcPr>
          <w:p w14:paraId="583D5FD5" w14:textId="74C1FD64" w:rsidR="00671A22" w:rsidRPr="00B47946" w:rsidRDefault="00671A22" w:rsidP="00671A22">
            <w:pPr>
              <w:widowControl w:val="0"/>
              <w:autoSpaceDE w:val="0"/>
              <w:autoSpaceDN w:val="0"/>
              <w:adjustRightInd w:val="0"/>
              <w:spacing w:line="256" w:lineRule="auto"/>
              <w:jc w:val="center"/>
              <w:rPr>
                <w:rFonts w:ascii="Times New Roman" w:hAnsi="Times New Roman"/>
                <w:sz w:val="20"/>
                <w:szCs w:val="20"/>
              </w:rPr>
            </w:pPr>
            <w:r w:rsidRPr="00327876">
              <w:rPr>
                <w:rFonts w:ascii="Times New Roman" w:hAnsi="Times New Roman"/>
                <w:sz w:val="20"/>
                <w:szCs w:val="20"/>
              </w:rPr>
              <w:t>-0.0513</w:t>
            </w:r>
          </w:p>
        </w:tc>
        <w:tc>
          <w:tcPr>
            <w:tcW w:w="1201" w:type="dxa"/>
            <w:tcBorders>
              <w:top w:val="nil"/>
              <w:left w:val="nil"/>
              <w:bottom w:val="nil"/>
              <w:right w:val="nil"/>
            </w:tcBorders>
          </w:tcPr>
          <w:p w14:paraId="459261EB" w14:textId="5122E109" w:rsidR="00671A22" w:rsidRPr="00B47946" w:rsidRDefault="00671A22" w:rsidP="00671A22">
            <w:pPr>
              <w:widowControl w:val="0"/>
              <w:autoSpaceDE w:val="0"/>
              <w:autoSpaceDN w:val="0"/>
              <w:adjustRightInd w:val="0"/>
              <w:spacing w:line="256" w:lineRule="auto"/>
              <w:jc w:val="center"/>
              <w:rPr>
                <w:rFonts w:ascii="Times New Roman" w:hAnsi="Times New Roman"/>
                <w:b/>
                <w:bCs/>
                <w:sz w:val="20"/>
                <w:szCs w:val="20"/>
              </w:rPr>
            </w:pPr>
            <w:r w:rsidRPr="00327876">
              <w:rPr>
                <w:rFonts w:ascii="Times New Roman" w:hAnsi="Times New Roman"/>
                <w:sz w:val="20"/>
                <w:szCs w:val="20"/>
              </w:rPr>
              <w:t>-0.0598</w:t>
            </w:r>
          </w:p>
        </w:tc>
      </w:tr>
      <w:tr w:rsidR="00671A22" w:rsidRPr="00B47946" w14:paraId="4CC64762" w14:textId="77777777" w:rsidTr="001A4090">
        <w:trPr>
          <w:trHeight w:val="278"/>
        </w:trPr>
        <w:tc>
          <w:tcPr>
            <w:tcW w:w="2835" w:type="dxa"/>
          </w:tcPr>
          <w:p w14:paraId="2F207957" w14:textId="77777777" w:rsidR="00671A22" w:rsidRPr="00B47946" w:rsidRDefault="00671A22" w:rsidP="00671A22">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0BDBDA3F" w14:textId="421FEBEA" w:rsidR="00671A22" w:rsidRPr="00B47946" w:rsidRDefault="00671A22" w:rsidP="00671A22">
            <w:pPr>
              <w:widowControl w:val="0"/>
              <w:autoSpaceDE w:val="0"/>
              <w:autoSpaceDN w:val="0"/>
              <w:adjustRightInd w:val="0"/>
              <w:spacing w:line="256" w:lineRule="auto"/>
              <w:jc w:val="center"/>
              <w:rPr>
                <w:rFonts w:ascii="Times New Roman" w:hAnsi="Times New Roman"/>
                <w:b/>
                <w:bCs/>
                <w:sz w:val="20"/>
                <w:szCs w:val="20"/>
              </w:rPr>
            </w:pPr>
            <w:r w:rsidRPr="00327876">
              <w:rPr>
                <w:rFonts w:ascii="Times New Roman" w:hAnsi="Times New Roman"/>
                <w:sz w:val="20"/>
                <w:szCs w:val="20"/>
              </w:rPr>
              <w:t>(0.0526)</w:t>
            </w:r>
          </w:p>
        </w:tc>
        <w:tc>
          <w:tcPr>
            <w:tcW w:w="1201" w:type="dxa"/>
            <w:tcBorders>
              <w:top w:val="nil"/>
              <w:left w:val="nil"/>
              <w:bottom w:val="nil"/>
              <w:right w:val="nil"/>
            </w:tcBorders>
          </w:tcPr>
          <w:p w14:paraId="0C505BFC" w14:textId="5DAA3B16" w:rsidR="00671A22" w:rsidRPr="00671A22" w:rsidRDefault="00671A22" w:rsidP="00671A22">
            <w:pPr>
              <w:widowControl w:val="0"/>
              <w:autoSpaceDE w:val="0"/>
              <w:autoSpaceDN w:val="0"/>
              <w:adjustRightInd w:val="0"/>
              <w:spacing w:line="256" w:lineRule="auto"/>
              <w:jc w:val="center"/>
              <w:rPr>
                <w:rFonts w:ascii="Times New Roman" w:hAnsi="Times New Roman"/>
                <w:b/>
                <w:bCs/>
                <w:sz w:val="20"/>
                <w:szCs w:val="20"/>
              </w:rPr>
            </w:pPr>
            <w:r w:rsidRPr="00671A22">
              <w:rPr>
                <w:rFonts w:ascii="Times New Roman" w:hAnsi="Times New Roman"/>
                <w:b/>
                <w:bCs/>
                <w:sz w:val="20"/>
                <w:szCs w:val="20"/>
              </w:rPr>
              <w:t>(0.0567)</w:t>
            </w:r>
          </w:p>
        </w:tc>
        <w:tc>
          <w:tcPr>
            <w:tcW w:w="1201" w:type="dxa"/>
            <w:tcBorders>
              <w:top w:val="nil"/>
              <w:left w:val="nil"/>
              <w:bottom w:val="nil"/>
              <w:right w:val="nil"/>
            </w:tcBorders>
          </w:tcPr>
          <w:p w14:paraId="01E595C3" w14:textId="66A994FB" w:rsidR="00671A22" w:rsidRPr="00B47946" w:rsidRDefault="00671A22" w:rsidP="00671A22">
            <w:pPr>
              <w:widowControl w:val="0"/>
              <w:autoSpaceDE w:val="0"/>
              <w:autoSpaceDN w:val="0"/>
              <w:adjustRightInd w:val="0"/>
              <w:spacing w:line="256" w:lineRule="auto"/>
              <w:jc w:val="center"/>
              <w:rPr>
                <w:rFonts w:ascii="Times New Roman" w:hAnsi="Times New Roman"/>
                <w:b/>
                <w:bCs/>
                <w:sz w:val="20"/>
                <w:szCs w:val="20"/>
              </w:rPr>
            </w:pPr>
            <w:r w:rsidRPr="00327876">
              <w:rPr>
                <w:rFonts w:ascii="Times New Roman" w:hAnsi="Times New Roman"/>
                <w:sz w:val="20"/>
                <w:szCs w:val="20"/>
              </w:rPr>
              <w:t>(0.0523)</w:t>
            </w:r>
          </w:p>
        </w:tc>
        <w:tc>
          <w:tcPr>
            <w:tcW w:w="1200" w:type="dxa"/>
            <w:tcBorders>
              <w:top w:val="nil"/>
              <w:left w:val="nil"/>
              <w:bottom w:val="nil"/>
              <w:right w:val="nil"/>
            </w:tcBorders>
          </w:tcPr>
          <w:p w14:paraId="5FAF0AB1" w14:textId="12C540CC" w:rsidR="00671A22" w:rsidRPr="00B47946" w:rsidRDefault="00671A22" w:rsidP="00671A22">
            <w:pPr>
              <w:widowControl w:val="0"/>
              <w:autoSpaceDE w:val="0"/>
              <w:autoSpaceDN w:val="0"/>
              <w:adjustRightInd w:val="0"/>
              <w:spacing w:line="256" w:lineRule="auto"/>
              <w:jc w:val="center"/>
              <w:rPr>
                <w:rFonts w:ascii="Times New Roman" w:hAnsi="Times New Roman"/>
                <w:sz w:val="20"/>
                <w:szCs w:val="20"/>
              </w:rPr>
            </w:pPr>
            <w:r w:rsidRPr="00327876">
              <w:rPr>
                <w:rFonts w:ascii="Times New Roman" w:hAnsi="Times New Roman"/>
                <w:sz w:val="20"/>
                <w:szCs w:val="20"/>
              </w:rPr>
              <w:t>(0.0546)</w:t>
            </w:r>
          </w:p>
        </w:tc>
        <w:tc>
          <w:tcPr>
            <w:tcW w:w="1201" w:type="dxa"/>
            <w:tcBorders>
              <w:top w:val="nil"/>
              <w:left w:val="nil"/>
              <w:bottom w:val="nil"/>
              <w:right w:val="nil"/>
            </w:tcBorders>
          </w:tcPr>
          <w:p w14:paraId="593A12A0" w14:textId="34537CE5" w:rsidR="00671A22" w:rsidRPr="00B47946" w:rsidRDefault="00671A22" w:rsidP="00671A22">
            <w:pPr>
              <w:widowControl w:val="0"/>
              <w:autoSpaceDE w:val="0"/>
              <w:autoSpaceDN w:val="0"/>
              <w:adjustRightInd w:val="0"/>
              <w:spacing w:line="256" w:lineRule="auto"/>
              <w:jc w:val="center"/>
              <w:rPr>
                <w:rFonts w:ascii="Times New Roman" w:hAnsi="Times New Roman"/>
                <w:sz w:val="20"/>
                <w:szCs w:val="20"/>
              </w:rPr>
            </w:pPr>
            <w:r w:rsidRPr="00327876">
              <w:rPr>
                <w:rFonts w:ascii="Times New Roman" w:hAnsi="Times New Roman"/>
                <w:sz w:val="20"/>
                <w:szCs w:val="20"/>
              </w:rPr>
              <w:t>(0.0554)</w:t>
            </w:r>
          </w:p>
        </w:tc>
        <w:tc>
          <w:tcPr>
            <w:tcW w:w="1201" w:type="dxa"/>
            <w:tcBorders>
              <w:top w:val="nil"/>
              <w:left w:val="nil"/>
              <w:bottom w:val="nil"/>
              <w:right w:val="nil"/>
            </w:tcBorders>
          </w:tcPr>
          <w:p w14:paraId="23E96B4E" w14:textId="01EB2C2C" w:rsidR="00671A22" w:rsidRPr="00B47946" w:rsidRDefault="00671A22" w:rsidP="00671A22">
            <w:pPr>
              <w:widowControl w:val="0"/>
              <w:autoSpaceDE w:val="0"/>
              <w:autoSpaceDN w:val="0"/>
              <w:adjustRightInd w:val="0"/>
              <w:spacing w:line="256" w:lineRule="auto"/>
              <w:jc w:val="center"/>
              <w:rPr>
                <w:rFonts w:ascii="Times New Roman" w:hAnsi="Times New Roman"/>
                <w:b/>
                <w:bCs/>
                <w:sz w:val="20"/>
                <w:szCs w:val="20"/>
              </w:rPr>
            </w:pPr>
            <w:r w:rsidRPr="00327876">
              <w:rPr>
                <w:rFonts w:ascii="Times New Roman" w:hAnsi="Times New Roman"/>
                <w:sz w:val="20"/>
                <w:szCs w:val="20"/>
              </w:rPr>
              <w:t>(0.0584)</w:t>
            </w:r>
          </w:p>
        </w:tc>
      </w:tr>
      <w:tr w:rsidR="00671A22" w:rsidRPr="00B47946" w14:paraId="485990B8" w14:textId="77777777" w:rsidTr="001A4090">
        <w:trPr>
          <w:trHeight w:val="295"/>
        </w:trPr>
        <w:tc>
          <w:tcPr>
            <w:tcW w:w="2835" w:type="dxa"/>
            <w:hideMark/>
          </w:tcPr>
          <w:p w14:paraId="6DAD4F58" w14:textId="77777777" w:rsidR="00671A22" w:rsidRPr="00B47946" w:rsidRDefault="00671A22" w:rsidP="00671A22">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Fossil fuel dependency</w:t>
            </w:r>
          </w:p>
        </w:tc>
        <w:tc>
          <w:tcPr>
            <w:tcW w:w="1200" w:type="dxa"/>
          </w:tcPr>
          <w:p w14:paraId="2CC9CD85" w14:textId="77777777" w:rsidR="00671A22" w:rsidRPr="00B47946" w:rsidRDefault="00671A22" w:rsidP="00671A22">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54DE262E" w14:textId="77777777" w:rsidR="00671A22" w:rsidRPr="00B47946" w:rsidRDefault="00671A22" w:rsidP="00671A22">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696B9BC2" w14:textId="77777777" w:rsidR="00671A22" w:rsidRPr="00B47946" w:rsidRDefault="00671A22" w:rsidP="00671A22">
            <w:pPr>
              <w:widowControl w:val="0"/>
              <w:autoSpaceDE w:val="0"/>
              <w:autoSpaceDN w:val="0"/>
              <w:adjustRightInd w:val="0"/>
              <w:spacing w:line="256" w:lineRule="auto"/>
              <w:jc w:val="center"/>
              <w:rPr>
                <w:rFonts w:ascii="Times New Roman" w:hAnsi="Times New Roman"/>
                <w:sz w:val="20"/>
                <w:szCs w:val="20"/>
              </w:rPr>
            </w:pPr>
          </w:p>
        </w:tc>
        <w:tc>
          <w:tcPr>
            <w:tcW w:w="1200" w:type="dxa"/>
          </w:tcPr>
          <w:p w14:paraId="604354A4" w14:textId="77777777" w:rsidR="00671A22" w:rsidRPr="00B47946" w:rsidRDefault="00671A22" w:rsidP="00671A22">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1212F863" w14:textId="77777777" w:rsidR="00671A22" w:rsidRPr="00B47946" w:rsidRDefault="00671A22" w:rsidP="00671A22">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7CCFBB83" w14:textId="77777777" w:rsidR="00671A22" w:rsidRPr="00B47946" w:rsidRDefault="00671A22" w:rsidP="00671A22">
            <w:pPr>
              <w:widowControl w:val="0"/>
              <w:autoSpaceDE w:val="0"/>
              <w:autoSpaceDN w:val="0"/>
              <w:adjustRightInd w:val="0"/>
              <w:spacing w:line="256" w:lineRule="auto"/>
              <w:jc w:val="center"/>
              <w:rPr>
                <w:rFonts w:ascii="Times New Roman" w:hAnsi="Times New Roman"/>
                <w:sz w:val="20"/>
                <w:szCs w:val="20"/>
              </w:rPr>
            </w:pPr>
          </w:p>
        </w:tc>
      </w:tr>
      <w:tr w:rsidR="00671A22" w:rsidRPr="00B47946" w14:paraId="69DF9023" w14:textId="77777777" w:rsidTr="001A4090">
        <w:trPr>
          <w:trHeight w:val="278"/>
        </w:trPr>
        <w:tc>
          <w:tcPr>
            <w:tcW w:w="2835" w:type="dxa"/>
            <w:hideMark/>
          </w:tcPr>
          <w:p w14:paraId="2F11ADB3" w14:textId="77777777" w:rsidR="00671A22" w:rsidRPr="00B47946" w:rsidRDefault="00671A22" w:rsidP="00671A22">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Fossil fuel rents [s]</w:t>
            </w:r>
          </w:p>
        </w:tc>
        <w:tc>
          <w:tcPr>
            <w:tcW w:w="1200" w:type="dxa"/>
            <w:tcBorders>
              <w:top w:val="nil"/>
              <w:left w:val="nil"/>
              <w:bottom w:val="nil"/>
              <w:right w:val="nil"/>
            </w:tcBorders>
          </w:tcPr>
          <w:p w14:paraId="5441711C" w14:textId="4B31A2DE" w:rsidR="00671A22" w:rsidRPr="00B47946" w:rsidRDefault="00671A22" w:rsidP="00671A22">
            <w:pPr>
              <w:widowControl w:val="0"/>
              <w:autoSpaceDE w:val="0"/>
              <w:autoSpaceDN w:val="0"/>
              <w:adjustRightInd w:val="0"/>
              <w:spacing w:line="256" w:lineRule="auto"/>
              <w:jc w:val="center"/>
              <w:rPr>
                <w:rFonts w:ascii="Times New Roman" w:hAnsi="Times New Roman"/>
                <w:b/>
                <w:bCs/>
                <w:sz w:val="20"/>
                <w:szCs w:val="20"/>
              </w:rPr>
            </w:pPr>
            <w:r w:rsidRPr="00327876">
              <w:rPr>
                <w:rFonts w:ascii="Times New Roman" w:hAnsi="Times New Roman"/>
                <w:sz w:val="20"/>
                <w:szCs w:val="20"/>
              </w:rPr>
              <w:t>0.0956</w:t>
            </w:r>
          </w:p>
        </w:tc>
        <w:tc>
          <w:tcPr>
            <w:tcW w:w="1201" w:type="dxa"/>
            <w:tcBorders>
              <w:top w:val="nil"/>
              <w:left w:val="nil"/>
              <w:bottom w:val="nil"/>
              <w:right w:val="nil"/>
            </w:tcBorders>
          </w:tcPr>
          <w:p w14:paraId="6D9D2B24" w14:textId="4A41F890" w:rsidR="00671A22" w:rsidRPr="00B47946" w:rsidRDefault="00671A22" w:rsidP="00671A22">
            <w:pPr>
              <w:widowControl w:val="0"/>
              <w:autoSpaceDE w:val="0"/>
              <w:autoSpaceDN w:val="0"/>
              <w:adjustRightInd w:val="0"/>
              <w:spacing w:line="256" w:lineRule="auto"/>
              <w:jc w:val="center"/>
              <w:rPr>
                <w:rFonts w:ascii="Times New Roman" w:hAnsi="Times New Roman"/>
                <w:b/>
                <w:bCs/>
                <w:sz w:val="20"/>
                <w:szCs w:val="20"/>
              </w:rPr>
            </w:pPr>
            <w:r w:rsidRPr="00327876">
              <w:rPr>
                <w:rFonts w:ascii="Times New Roman" w:hAnsi="Times New Roman"/>
                <w:sz w:val="20"/>
                <w:szCs w:val="20"/>
              </w:rPr>
              <w:t>0.0401</w:t>
            </w:r>
          </w:p>
        </w:tc>
        <w:tc>
          <w:tcPr>
            <w:tcW w:w="1201" w:type="dxa"/>
            <w:tcBorders>
              <w:top w:val="nil"/>
              <w:left w:val="nil"/>
              <w:bottom w:val="nil"/>
              <w:right w:val="nil"/>
            </w:tcBorders>
          </w:tcPr>
          <w:p w14:paraId="418CFA77" w14:textId="5FE984F3" w:rsidR="00671A22" w:rsidRPr="007B0E7C" w:rsidRDefault="00671A22" w:rsidP="00671A22">
            <w:pPr>
              <w:widowControl w:val="0"/>
              <w:autoSpaceDE w:val="0"/>
              <w:autoSpaceDN w:val="0"/>
              <w:adjustRightInd w:val="0"/>
              <w:spacing w:line="256" w:lineRule="auto"/>
              <w:jc w:val="center"/>
              <w:rPr>
                <w:rFonts w:ascii="Times New Roman" w:hAnsi="Times New Roman"/>
                <w:b/>
                <w:bCs/>
                <w:sz w:val="20"/>
                <w:szCs w:val="20"/>
              </w:rPr>
            </w:pPr>
            <w:r w:rsidRPr="00327876">
              <w:rPr>
                <w:rFonts w:ascii="Times New Roman" w:hAnsi="Times New Roman"/>
                <w:sz w:val="20"/>
                <w:szCs w:val="20"/>
              </w:rPr>
              <w:t>0.1038</w:t>
            </w:r>
          </w:p>
        </w:tc>
        <w:tc>
          <w:tcPr>
            <w:tcW w:w="1200" w:type="dxa"/>
            <w:tcBorders>
              <w:top w:val="nil"/>
              <w:left w:val="nil"/>
              <w:bottom w:val="nil"/>
              <w:right w:val="nil"/>
            </w:tcBorders>
          </w:tcPr>
          <w:p w14:paraId="587180C5" w14:textId="1C9E59E9" w:rsidR="00671A22" w:rsidRPr="007B0E7C" w:rsidRDefault="00671A22" w:rsidP="00671A22">
            <w:pPr>
              <w:widowControl w:val="0"/>
              <w:autoSpaceDE w:val="0"/>
              <w:autoSpaceDN w:val="0"/>
              <w:adjustRightInd w:val="0"/>
              <w:spacing w:line="256" w:lineRule="auto"/>
              <w:jc w:val="center"/>
              <w:rPr>
                <w:rFonts w:ascii="Times New Roman" w:hAnsi="Times New Roman"/>
                <w:b/>
                <w:bCs/>
                <w:sz w:val="20"/>
                <w:szCs w:val="20"/>
              </w:rPr>
            </w:pPr>
            <w:r w:rsidRPr="00327876">
              <w:rPr>
                <w:rFonts w:ascii="Times New Roman" w:hAnsi="Times New Roman"/>
                <w:sz w:val="20"/>
                <w:szCs w:val="20"/>
              </w:rPr>
              <w:t>0.1030</w:t>
            </w:r>
          </w:p>
        </w:tc>
        <w:tc>
          <w:tcPr>
            <w:tcW w:w="1201" w:type="dxa"/>
            <w:tcBorders>
              <w:top w:val="nil"/>
              <w:left w:val="nil"/>
              <w:bottom w:val="nil"/>
              <w:right w:val="nil"/>
            </w:tcBorders>
          </w:tcPr>
          <w:p w14:paraId="1565E1BB" w14:textId="01EC0E40" w:rsidR="00671A22" w:rsidRPr="00B47946" w:rsidRDefault="00671A22" w:rsidP="00671A22">
            <w:pPr>
              <w:widowControl w:val="0"/>
              <w:autoSpaceDE w:val="0"/>
              <w:autoSpaceDN w:val="0"/>
              <w:adjustRightInd w:val="0"/>
              <w:spacing w:line="256" w:lineRule="auto"/>
              <w:jc w:val="center"/>
              <w:rPr>
                <w:rFonts w:ascii="Times New Roman" w:hAnsi="Times New Roman"/>
                <w:b/>
                <w:bCs/>
                <w:sz w:val="20"/>
                <w:szCs w:val="20"/>
              </w:rPr>
            </w:pPr>
            <w:r w:rsidRPr="00327876">
              <w:rPr>
                <w:rFonts w:ascii="Times New Roman" w:hAnsi="Times New Roman"/>
                <w:sz w:val="20"/>
                <w:szCs w:val="20"/>
              </w:rPr>
              <w:t>0.0726</w:t>
            </w:r>
          </w:p>
        </w:tc>
        <w:tc>
          <w:tcPr>
            <w:tcW w:w="1201" w:type="dxa"/>
            <w:tcBorders>
              <w:top w:val="nil"/>
              <w:left w:val="nil"/>
              <w:bottom w:val="nil"/>
              <w:right w:val="nil"/>
            </w:tcBorders>
          </w:tcPr>
          <w:p w14:paraId="00918673" w14:textId="57EB4F1E" w:rsidR="00671A22" w:rsidRPr="00B47946" w:rsidRDefault="00671A22" w:rsidP="00671A22">
            <w:pPr>
              <w:widowControl w:val="0"/>
              <w:autoSpaceDE w:val="0"/>
              <w:autoSpaceDN w:val="0"/>
              <w:adjustRightInd w:val="0"/>
              <w:spacing w:line="256" w:lineRule="auto"/>
              <w:jc w:val="center"/>
              <w:rPr>
                <w:rFonts w:ascii="Times New Roman" w:hAnsi="Times New Roman"/>
                <w:sz w:val="20"/>
                <w:szCs w:val="20"/>
              </w:rPr>
            </w:pPr>
            <w:r w:rsidRPr="00327876">
              <w:rPr>
                <w:rFonts w:ascii="Times New Roman" w:hAnsi="Times New Roman"/>
                <w:sz w:val="20"/>
                <w:szCs w:val="20"/>
              </w:rPr>
              <w:t>0.0683</w:t>
            </w:r>
          </w:p>
        </w:tc>
      </w:tr>
      <w:tr w:rsidR="00671A22" w:rsidRPr="00B47946" w14:paraId="22DD2330" w14:textId="77777777" w:rsidTr="001A4090">
        <w:trPr>
          <w:trHeight w:val="295"/>
        </w:trPr>
        <w:tc>
          <w:tcPr>
            <w:tcW w:w="2835" w:type="dxa"/>
          </w:tcPr>
          <w:p w14:paraId="40A98EEB" w14:textId="77777777" w:rsidR="00671A22" w:rsidRPr="00B47946" w:rsidRDefault="00671A22" w:rsidP="00671A22">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43DCAA82" w14:textId="79470FA2" w:rsidR="00671A22" w:rsidRPr="00B47946" w:rsidRDefault="00671A22" w:rsidP="00671A22">
            <w:pPr>
              <w:widowControl w:val="0"/>
              <w:autoSpaceDE w:val="0"/>
              <w:autoSpaceDN w:val="0"/>
              <w:adjustRightInd w:val="0"/>
              <w:spacing w:line="256" w:lineRule="auto"/>
              <w:jc w:val="center"/>
              <w:rPr>
                <w:rFonts w:ascii="Times New Roman" w:hAnsi="Times New Roman"/>
                <w:b/>
                <w:bCs/>
                <w:sz w:val="20"/>
                <w:szCs w:val="20"/>
              </w:rPr>
            </w:pPr>
            <w:r w:rsidRPr="00327876">
              <w:rPr>
                <w:rFonts w:ascii="Times New Roman" w:hAnsi="Times New Roman"/>
                <w:sz w:val="20"/>
                <w:szCs w:val="20"/>
              </w:rPr>
              <w:t>(0.0701)</w:t>
            </w:r>
          </w:p>
        </w:tc>
        <w:tc>
          <w:tcPr>
            <w:tcW w:w="1201" w:type="dxa"/>
            <w:tcBorders>
              <w:top w:val="nil"/>
              <w:left w:val="nil"/>
              <w:bottom w:val="nil"/>
              <w:right w:val="nil"/>
            </w:tcBorders>
          </w:tcPr>
          <w:p w14:paraId="03860E9A" w14:textId="362FB39C" w:rsidR="00671A22" w:rsidRPr="00B47946" w:rsidRDefault="00671A22" w:rsidP="00671A22">
            <w:pPr>
              <w:widowControl w:val="0"/>
              <w:autoSpaceDE w:val="0"/>
              <w:autoSpaceDN w:val="0"/>
              <w:adjustRightInd w:val="0"/>
              <w:spacing w:line="256" w:lineRule="auto"/>
              <w:jc w:val="center"/>
              <w:rPr>
                <w:rFonts w:ascii="Times New Roman" w:hAnsi="Times New Roman"/>
                <w:b/>
                <w:bCs/>
                <w:sz w:val="20"/>
                <w:szCs w:val="20"/>
              </w:rPr>
            </w:pPr>
            <w:r w:rsidRPr="00327876">
              <w:rPr>
                <w:rFonts w:ascii="Times New Roman" w:hAnsi="Times New Roman"/>
                <w:sz w:val="20"/>
                <w:szCs w:val="20"/>
              </w:rPr>
              <w:t>(0.0708)</w:t>
            </w:r>
          </w:p>
        </w:tc>
        <w:tc>
          <w:tcPr>
            <w:tcW w:w="1201" w:type="dxa"/>
            <w:tcBorders>
              <w:top w:val="nil"/>
              <w:left w:val="nil"/>
              <w:bottom w:val="nil"/>
              <w:right w:val="nil"/>
            </w:tcBorders>
          </w:tcPr>
          <w:p w14:paraId="48EAE776" w14:textId="5F0A47F4" w:rsidR="00671A22" w:rsidRPr="007B0E7C" w:rsidRDefault="00671A22" w:rsidP="00671A22">
            <w:pPr>
              <w:widowControl w:val="0"/>
              <w:autoSpaceDE w:val="0"/>
              <w:autoSpaceDN w:val="0"/>
              <w:adjustRightInd w:val="0"/>
              <w:spacing w:line="256" w:lineRule="auto"/>
              <w:jc w:val="center"/>
              <w:rPr>
                <w:rFonts w:ascii="Times New Roman" w:hAnsi="Times New Roman"/>
                <w:b/>
                <w:bCs/>
                <w:sz w:val="20"/>
                <w:szCs w:val="20"/>
              </w:rPr>
            </w:pPr>
            <w:r w:rsidRPr="00327876">
              <w:rPr>
                <w:rFonts w:ascii="Times New Roman" w:hAnsi="Times New Roman"/>
                <w:sz w:val="20"/>
                <w:szCs w:val="20"/>
              </w:rPr>
              <w:t>(0.0732)</w:t>
            </w:r>
          </w:p>
        </w:tc>
        <w:tc>
          <w:tcPr>
            <w:tcW w:w="1200" w:type="dxa"/>
            <w:tcBorders>
              <w:top w:val="nil"/>
              <w:left w:val="nil"/>
              <w:bottom w:val="nil"/>
              <w:right w:val="nil"/>
            </w:tcBorders>
          </w:tcPr>
          <w:p w14:paraId="76BE7893" w14:textId="28774524" w:rsidR="00671A22" w:rsidRPr="007B0E7C" w:rsidRDefault="00671A22" w:rsidP="00671A22">
            <w:pPr>
              <w:widowControl w:val="0"/>
              <w:autoSpaceDE w:val="0"/>
              <w:autoSpaceDN w:val="0"/>
              <w:adjustRightInd w:val="0"/>
              <w:spacing w:line="256" w:lineRule="auto"/>
              <w:jc w:val="center"/>
              <w:rPr>
                <w:rFonts w:ascii="Times New Roman" w:hAnsi="Times New Roman"/>
                <w:b/>
                <w:bCs/>
                <w:sz w:val="20"/>
                <w:szCs w:val="20"/>
              </w:rPr>
            </w:pPr>
            <w:r w:rsidRPr="00327876">
              <w:rPr>
                <w:rFonts w:ascii="Times New Roman" w:hAnsi="Times New Roman"/>
                <w:sz w:val="20"/>
                <w:szCs w:val="20"/>
              </w:rPr>
              <w:t>(0.0728)</w:t>
            </w:r>
          </w:p>
        </w:tc>
        <w:tc>
          <w:tcPr>
            <w:tcW w:w="1201" w:type="dxa"/>
            <w:tcBorders>
              <w:top w:val="nil"/>
              <w:left w:val="nil"/>
              <w:bottom w:val="nil"/>
              <w:right w:val="nil"/>
            </w:tcBorders>
          </w:tcPr>
          <w:p w14:paraId="04249006" w14:textId="02A44655" w:rsidR="00671A22" w:rsidRPr="00B47946" w:rsidRDefault="00671A22" w:rsidP="00671A22">
            <w:pPr>
              <w:widowControl w:val="0"/>
              <w:autoSpaceDE w:val="0"/>
              <w:autoSpaceDN w:val="0"/>
              <w:adjustRightInd w:val="0"/>
              <w:spacing w:line="256" w:lineRule="auto"/>
              <w:jc w:val="center"/>
              <w:rPr>
                <w:rFonts w:ascii="Times New Roman" w:hAnsi="Times New Roman"/>
                <w:b/>
                <w:bCs/>
                <w:sz w:val="20"/>
                <w:szCs w:val="20"/>
              </w:rPr>
            </w:pPr>
            <w:r w:rsidRPr="00327876">
              <w:rPr>
                <w:rFonts w:ascii="Times New Roman" w:hAnsi="Times New Roman"/>
                <w:sz w:val="20"/>
                <w:szCs w:val="20"/>
              </w:rPr>
              <w:t>(0.0709)</w:t>
            </w:r>
          </w:p>
        </w:tc>
        <w:tc>
          <w:tcPr>
            <w:tcW w:w="1201" w:type="dxa"/>
            <w:tcBorders>
              <w:top w:val="nil"/>
              <w:left w:val="nil"/>
              <w:bottom w:val="nil"/>
              <w:right w:val="nil"/>
            </w:tcBorders>
          </w:tcPr>
          <w:p w14:paraId="09B5E9F5" w14:textId="732ACC98" w:rsidR="00671A22" w:rsidRPr="00B47946" w:rsidRDefault="00671A22" w:rsidP="00671A22">
            <w:pPr>
              <w:widowControl w:val="0"/>
              <w:autoSpaceDE w:val="0"/>
              <w:autoSpaceDN w:val="0"/>
              <w:adjustRightInd w:val="0"/>
              <w:spacing w:line="256" w:lineRule="auto"/>
              <w:jc w:val="center"/>
              <w:rPr>
                <w:rFonts w:ascii="Times New Roman" w:hAnsi="Times New Roman"/>
                <w:sz w:val="20"/>
                <w:szCs w:val="20"/>
              </w:rPr>
            </w:pPr>
            <w:r w:rsidRPr="00327876">
              <w:rPr>
                <w:rFonts w:ascii="Times New Roman" w:hAnsi="Times New Roman"/>
                <w:sz w:val="20"/>
                <w:szCs w:val="20"/>
              </w:rPr>
              <w:t>(0.0715)</w:t>
            </w:r>
          </w:p>
        </w:tc>
      </w:tr>
      <w:tr w:rsidR="00671A22" w:rsidRPr="00B47946" w14:paraId="2E545D9C" w14:textId="77777777" w:rsidTr="001A4090">
        <w:trPr>
          <w:trHeight w:val="278"/>
        </w:trPr>
        <w:tc>
          <w:tcPr>
            <w:tcW w:w="2835" w:type="dxa"/>
            <w:hideMark/>
          </w:tcPr>
          <w:p w14:paraId="189BB158" w14:textId="77777777" w:rsidR="00671A22" w:rsidRPr="00B47946" w:rsidRDefault="00671A22" w:rsidP="00671A22">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CO</w:t>
            </w:r>
            <w:r w:rsidRPr="000C5069">
              <w:rPr>
                <w:rFonts w:ascii="Times New Roman" w:hAnsi="Times New Roman"/>
                <w:sz w:val="20"/>
                <w:szCs w:val="20"/>
                <w:vertAlign w:val="subscript"/>
              </w:rPr>
              <w:t>2</w:t>
            </w:r>
            <w:r w:rsidRPr="00B47946">
              <w:rPr>
                <w:rFonts w:ascii="Times New Roman" w:hAnsi="Times New Roman"/>
                <w:sz w:val="20"/>
                <w:szCs w:val="20"/>
              </w:rPr>
              <w:t xml:space="preserve"> per capita [s]</w:t>
            </w:r>
          </w:p>
        </w:tc>
        <w:tc>
          <w:tcPr>
            <w:tcW w:w="1200" w:type="dxa"/>
            <w:tcBorders>
              <w:top w:val="nil"/>
              <w:left w:val="nil"/>
              <w:bottom w:val="nil"/>
              <w:right w:val="nil"/>
            </w:tcBorders>
          </w:tcPr>
          <w:p w14:paraId="27EF4CB2" w14:textId="26945CAE" w:rsidR="00671A22" w:rsidRPr="00B47946" w:rsidRDefault="00671A22" w:rsidP="00671A22">
            <w:pPr>
              <w:widowControl w:val="0"/>
              <w:autoSpaceDE w:val="0"/>
              <w:autoSpaceDN w:val="0"/>
              <w:adjustRightInd w:val="0"/>
              <w:spacing w:line="256" w:lineRule="auto"/>
              <w:jc w:val="center"/>
              <w:rPr>
                <w:rFonts w:ascii="Times New Roman" w:hAnsi="Times New Roman"/>
                <w:b/>
                <w:bCs/>
                <w:sz w:val="20"/>
                <w:szCs w:val="20"/>
              </w:rPr>
            </w:pPr>
            <w:r w:rsidRPr="00327876">
              <w:rPr>
                <w:rFonts w:ascii="Times New Roman" w:hAnsi="Times New Roman"/>
                <w:sz w:val="20"/>
                <w:szCs w:val="20"/>
              </w:rPr>
              <w:t>0.0839</w:t>
            </w:r>
          </w:p>
        </w:tc>
        <w:tc>
          <w:tcPr>
            <w:tcW w:w="1201" w:type="dxa"/>
            <w:tcBorders>
              <w:top w:val="nil"/>
              <w:left w:val="nil"/>
              <w:bottom w:val="nil"/>
              <w:right w:val="nil"/>
            </w:tcBorders>
          </w:tcPr>
          <w:p w14:paraId="225E0655" w14:textId="24B43683" w:rsidR="00671A22" w:rsidRPr="00B47946" w:rsidRDefault="00671A22" w:rsidP="00671A22">
            <w:pPr>
              <w:widowControl w:val="0"/>
              <w:autoSpaceDE w:val="0"/>
              <w:autoSpaceDN w:val="0"/>
              <w:adjustRightInd w:val="0"/>
              <w:spacing w:line="256" w:lineRule="auto"/>
              <w:jc w:val="center"/>
              <w:rPr>
                <w:rFonts w:ascii="Times New Roman" w:hAnsi="Times New Roman"/>
                <w:sz w:val="20"/>
                <w:szCs w:val="20"/>
              </w:rPr>
            </w:pPr>
            <w:r w:rsidRPr="00327876">
              <w:rPr>
                <w:rFonts w:ascii="Times New Roman" w:hAnsi="Times New Roman"/>
                <w:sz w:val="20"/>
                <w:szCs w:val="20"/>
              </w:rPr>
              <w:t>0.0764</w:t>
            </w:r>
          </w:p>
        </w:tc>
        <w:tc>
          <w:tcPr>
            <w:tcW w:w="1201" w:type="dxa"/>
            <w:tcBorders>
              <w:top w:val="nil"/>
              <w:left w:val="nil"/>
              <w:bottom w:val="nil"/>
              <w:right w:val="nil"/>
            </w:tcBorders>
          </w:tcPr>
          <w:p w14:paraId="0C25B12A" w14:textId="309BF504" w:rsidR="00671A22" w:rsidRPr="00671A22" w:rsidRDefault="00671A22" w:rsidP="00671A22">
            <w:pPr>
              <w:widowControl w:val="0"/>
              <w:autoSpaceDE w:val="0"/>
              <w:autoSpaceDN w:val="0"/>
              <w:adjustRightInd w:val="0"/>
              <w:spacing w:line="256" w:lineRule="auto"/>
              <w:jc w:val="center"/>
              <w:rPr>
                <w:rFonts w:ascii="Times New Roman" w:hAnsi="Times New Roman"/>
                <w:b/>
                <w:bCs/>
                <w:sz w:val="20"/>
                <w:szCs w:val="20"/>
              </w:rPr>
            </w:pPr>
            <w:r w:rsidRPr="00671A22">
              <w:rPr>
                <w:rFonts w:ascii="Times New Roman" w:hAnsi="Times New Roman"/>
                <w:b/>
                <w:bCs/>
                <w:sz w:val="20"/>
                <w:szCs w:val="20"/>
              </w:rPr>
              <w:t>-0.1219*</w:t>
            </w:r>
          </w:p>
        </w:tc>
        <w:tc>
          <w:tcPr>
            <w:tcW w:w="1200" w:type="dxa"/>
            <w:tcBorders>
              <w:top w:val="nil"/>
              <w:left w:val="nil"/>
              <w:bottom w:val="nil"/>
              <w:right w:val="nil"/>
            </w:tcBorders>
          </w:tcPr>
          <w:p w14:paraId="1D0A5A46" w14:textId="6A13617C" w:rsidR="00671A22" w:rsidRPr="00B47946" w:rsidRDefault="00671A22" w:rsidP="00671A22">
            <w:pPr>
              <w:widowControl w:val="0"/>
              <w:autoSpaceDE w:val="0"/>
              <w:autoSpaceDN w:val="0"/>
              <w:adjustRightInd w:val="0"/>
              <w:spacing w:line="256" w:lineRule="auto"/>
              <w:jc w:val="center"/>
              <w:rPr>
                <w:rFonts w:ascii="Times New Roman" w:hAnsi="Times New Roman"/>
                <w:sz w:val="20"/>
                <w:szCs w:val="20"/>
              </w:rPr>
            </w:pPr>
            <w:r w:rsidRPr="00327876">
              <w:rPr>
                <w:rFonts w:ascii="Times New Roman" w:hAnsi="Times New Roman"/>
                <w:sz w:val="20"/>
                <w:szCs w:val="20"/>
              </w:rPr>
              <w:t>-0.0649</w:t>
            </w:r>
          </w:p>
        </w:tc>
        <w:tc>
          <w:tcPr>
            <w:tcW w:w="1201" w:type="dxa"/>
            <w:tcBorders>
              <w:top w:val="nil"/>
              <w:left w:val="nil"/>
              <w:bottom w:val="nil"/>
              <w:right w:val="nil"/>
            </w:tcBorders>
          </w:tcPr>
          <w:p w14:paraId="3135E3E1" w14:textId="048FB362" w:rsidR="00671A22" w:rsidRPr="00B47946" w:rsidRDefault="00671A22" w:rsidP="00671A22">
            <w:pPr>
              <w:widowControl w:val="0"/>
              <w:autoSpaceDE w:val="0"/>
              <w:autoSpaceDN w:val="0"/>
              <w:adjustRightInd w:val="0"/>
              <w:spacing w:line="256" w:lineRule="auto"/>
              <w:jc w:val="center"/>
              <w:rPr>
                <w:rFonts w:ascii="Times New Roman" w:hAnsi="Times New Roman"/>
                <w:sz w:val="20"/>
                <w:szCs w:val="20"/>
              </w:rPr>
            </w:pPr>
            <w:r w:rsidRPr="00327876">
              <w:rPr>
                <w:rFonts w:ascii="Times New Roman" w:hAnsi="Times New Roman"/>
                <w:sz w:val="20"/>
                <w:szCs w:val="20"/>
              </w:rPr>
              <w:t>-0.0270</w:t>
            </w:r>
          </w:p>
        </w:tc>
        <w:tc>
          <w:tcPr>
            <w:tcW w:w="1201" w:type="dxa"/>
            <w:tcBorders>
              <w:top w:val="nil"/>
              <w:left w:val="nil"/>
              <w:bottom w:val="nil"/>
              <w:right w:val="nil"/>
            </w:tcBorders>
          </w:tcPr>
          <w:p w14:paraId="7B740E45" w14:textId="17E16835" w:rsidR="00671A22" w:rsidRPr="00B47946" w:rsidRDefault="00671A22" w:rsidP="00671A22">
            <w:pPr>
              <w:widowControl w:val="0"/>
              <w:autoSpaceDE w:val="0"/>
              <w:autoSpaceDN w:val="0"/>
              <w:adjustRightInd w:val="0"/>
              <w:spacing w:line="256" w:lineRule="auto"/>
              <w:jc w:val="center"/>
              <w:rPr>
                <w:rFonts w:ascii="Times New Roman" w:hAnsi="Times New Roman"/>
                <w:sz w:val="20"/>
                <w:szCs w:val="20"/>
              </w:rPr>
            </w:pPr>
            <w:r w:rsidRPr="00327876">
              <w:rPr>
                <w:rFonts w:ascii="Times New Roman" w:hAnsi="Times New Roman"/>
                <w:sz w:val="20"/>
                <w:szCs w:val="20"/>
              </w:rPr>
              <w:t>-0.0780</w:t>
            </w:r>
          </w:p>
        </w:tc>
      </w:tr>
      <w:tr w:rsidR="00671A22" w:rsidRPr="00B47946" w14:paraId="6866F8BB" w14:textId="77777777" w:rsidTr="001A4090">
        <w:trPr>
          <w:trHeight w:val="278"/>
        </w:trPr>
        <w:tc>
          <w:tcPr>
            <w:tcW w:w="2835" w:type="dxa"/>
          </w:tcPr>
          <w:p w14:paraId="7597FCEA" w14:textId="77777777" w:rsidR="00671A22" w:rsidRPr="00B47946" w:rsidRDefault="00671A22" w:rsidP="00671A22">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62CE95A4" w14:textId="3D67762C" w:rsidR="00671A22" w:rsidRPr="00B47946" w:rsidRDefault="00671A22" w:rsidP="00671A22">
            <w:pPr>
              <w:widowControl w:val="0"/>
              <w:autoSpaceDE w:val="0"/>
              <w:autoSpaceDN w:val="0"/>
              <w:adjustRightInd w:val="0"/>
              <w:spacing w:line="256" w:lineRule="auto"/>
              <w:jc w:val="center"/>
              <w:rPr>
                <w:rFonts w:ascii="Times New Roman" w:hAnsi="Times New Roman"/>
                <w:b/>
                <w:bCs/>
                <w:sz w:val="20"/>
                <w:szCs w:val="20"/>
              </w:rPr>
            </w:pPr>
            <w:r w:rsidRPr="00327876">
              <w:rPr>
                <w:rFonts w:ascii="Times New Roman" w:hAnsi="Times New Roman"/>
                <w:sz w:val="20"/>
                <w:szCs w:val="20"/>
              </w:rPr>
              <w:t>(0.0827)</w:t>
            </w:r>
          </w:p>
        </w:tc>
        <w:tc>
          <w:tcPr>
            <w:tcW w:w="1201" w:type="dxa"/>
            <w:tcBorders>
              <w:top w:val="nil"/>
              <w:left w:val="nil"/>
              <w:bottom w:val="nil"/>
              <w:right w:val="nil"/>
            </w:tcBorders>
          </w:tcPr>
          <w:p w14:paraId="2A4F9F81" w14:textId="452D434F" w:rsidR="00671A22" w:rsidRPr="00B47946" w:rsidRDefault="00671A22" w:rsidP="00671A22">
            <w:pPr>
              <w:widowControl w:val="0"/>
              <w:autoSpaceDE w:val="0"/>
              <w:autoSpaceDN w:val="0"/>
              <w:adjustRightInd w:val="0"/>
              <w:spacing w:line="256" w:lineRule="auto"/>
              <w:jc w:val="center"/>
              <w:rPr>
                <w:rFonts w:ascii="Times New Roman" w:hAnsi="Times New Roman"/>
                <w:sz w:val="20"/>
                <w:szCs w:val="20"/>
              </w:rPr>
            </w:pPr>
            <w:r w:rsidRPr="00327876">
              <w:rPr>
                <w:rFonts w:ascii="Times New Roman" w:hAnsi="Times New Roman"/>
                <w:sz w:val="20"/>
                <w:szCs w:val="20"/>
              </w:rPr>
              <w:t>(0.0864)</w:t>
            </w:r>
          </w:p>
        </w:tc>
        <w:tc>
          <w:tcPr>
            <w:tcW w:w="1201" w:type="dxa"/>
            <w:tcBorders>
              <w:top w:val="nil"/>
              <w:left w:val="nil"/>
              <w:bottom w:val="nil"/>
              <w:right w:val="nil"/>
            </w:tcBorders>
          </w:tcPr>
          <w:p w14:paraId="4BA6D30E" w14:textId="747C18EB" w:rsidR="00671A22" w:rsidRPr="00671A22" w:rsidRDefault="00671A22" w:rsidP="00671A22">
            <w:pPr>
              <w:widowControl w:val="0"/>
              <w:autoSpaceDE w:val="0"/>
              <w:autoSpaceDN w:val="0"/>
              <w:adjustRightInd w:val="0"/>
              <w:spacing w:line="256" w:lineRule="auto"/>
              <w:jc w:val="center"/>
              <w:rPr>
                <w:rFonts w:ascii="Times New Roman" w:hAnsi="Times New Roman"/>
                <w:b/>
                <w:bCs/>
                <w:sz w:val="20"/>
                <w:szCs w:val="20"/>
              </w:rPr>
            </w:pPr>
            <w:r w:rsidRPr="00671A22">
              <w:rPr>
                <w:rFonts w:ascii="Times New Roman" w:hAnsi="Times New Roman"/>
                <w:b/>
                <w:bCs/>
                <w:sz w:val="20"/>
                <w:szCs w:val="20"/>
              </w:rPr>
              <w:t>(0.0730)</w:t>
            </w:r>
          </w:p>
        </w:tc>
        <w:tc>
          <w:tcPr>
            <w:tcW w:w="1200" w:type="dxa"/>
            <w:tcBorders>
              <w:top w:val="nil"/>
              <w:left w:val="nil"/>
              <w:bottom w:val="nil"/>
              <w:right w:val="nil"/>
            </w:tcBorders>
          </w:tcPr>
          <w:p w14:paraId="59FBACF5" w14:textId="57D4ECCD" w:rsidR="00671A22" w:rsidRPr="00B47946" w:rsidRDefault="00671A22" w:rsidP="00671A22">
            <w:pPr>
              <w:widowControl w:val="0"/>
              <w:autoSpaceDE w:val="0"/>
              <w:autoSpaceDN w:val="0"/>
              <w:adjustRightInd w:val="0"/>
              <w:spacing w:line="256" w:lineRule="auto"/>
              <w:jc w:val="center"/>
              <w:rPr>
                <w:rFonts w:ascii="Times New Roman" w:hAnsi="Times New Roman"/>
                <w:sz w:val="20"/>
                <w:szCs w:val="20"/>
              </w:rPr>
            </w:pPr>
            <w:r w:rsidRPr="00327876">
              <w:rPr>
                <w:rFonts w:ascii="Times New Roman" w:hAnsi="Times New Roman"/>
                <w:sz w:val="20"/>
                <w:szCs w:val="20"/>
              </w:rPr>
              <w:t>(0.0972)</w:t>
            </w:r>
          </w:p>
        </w:tc>
        <w:tc>
          <w:tcPr>
            <w:tcW w:w="1201" w:type="dxa"/>
            <w:tcBorders>
              <w:top w:val="nil"/>
              <w:left w:val="nil"/>
              <w:bottom w:val="nil"/>
              <w:right w:val="nil"/>
            </w:tcBorders>
          </w:tcPr>
          <w:p w14:paraId="272709EC" w14:textId="1E8D5103" w:rsidR="00671A22" w:rsidRPr="00B47946" w:rsidRDefault="00671A22" w:rsidP="00671A22">
            <w:pPr>
              <w:widowControl w:val="0"/>
              <w:autoSpaceDE w:val="0"/>
              <w:autoSpaceDN w:val="0"/>
              <w:adjustRightInd w:val="0"/>
              <w:spacing w:line="256" w:lineRule="auto"/>
              <w:jc w:val="center"/>
              <w:rPr>
                <w:rFonts w:ascii="Times New Roman" w:hAnsi="Times New Roman"/>
                <w:sz w:val="20"/>
                <w:szCs w:val="20"/>
              </w:rPr>
            </w:pPr>
            <w:r w:rsidRPr="00327876">
              <w:rPr>
                <w:rFonts w:ascii="Times New Roman" w:hAnsi="Times New Roman"/>
                <w:sz w:val="20"/>
                <w:szCs w:val="20"/>
              </w:rPr>
              <w:t>(0.0889)</w:t>
            </w:r>
          </w:p>
        </w:tc>
        <w:tc>
          <w:tcPr>
            <w:tcW w:w="1201" w:type="dxa"/>
            <w:tcBorders>
              <w:top w:val="nil"/>
              <w:left w:val="nil"/>
              <w:bottom w:val="nil"/>
              <w:right w:val="nil"/>
            </w:tcBorders>
          </w:tcPr>
          <w:p w14:paraId="1FB47130" w14:textId="2E69A014" w:rsidR="00671A22" w:rsidRPr="00B47946" w:rsidRDefault="00671A22" w:rsidP="00671A22">
            <w:pPr>
              <w:widowControl w:val="0"/>
              <w:autoSpaceDE w:val="0"/>
              <w:autoSpaceDN w:val="0"/>
              <w:adjustRightInd w:val="0"/>
              <w:spacing w:line="256" w:lineRule="auto"/>
              <w:jc w:val="center"/>
              <w:rPr>
                <w:rFonts w:ascii="Times New Roman" w:hAnsi="Times New Roman"/>
                <w:sz w:val="20"/>
                <w:szCs w:val="20"/>
              </w:rPr>
            </w:pPr>
            <w:r w:rsidRPr="00327876">
              <w:rPr>
                <w:rFonts w:ascii="Times New Roman" w:hAnsi="Times New Roman"/>
                <w:sz w:val="20"/>
                <w:szCs w:val="20"/>
              </w:rPr>
              <w:t>(0.1009)</w:t>
            </w:r>
          </w:p>
        </w:tc>
      </w:tr>
      <w:tr w:rsidR="00671A22" w:rsidRPr="00B47946" w14:paraId="0C460832" w14:textId="77777777" w:rsidTr="001A4090">
        <w:trPr>
          <w:trHeight w:val="295"/>
        </w:trPr>
        <w:tc>
          <w:tcPr>
            <w:tcW w:w="2835" w:type="dxa"/>
            <w:hideMark/>
          </w:tcPr>
          <w:p w14:paraId="516103E9" w14:textId="77777777" w:rsidR="00671A22" w:rsidRPr="00B47946" w:rsidRDefault="00671A22" w:rsidP="00671A22">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Respondents</w:t>
            </w:r>
          </w:p>
        </w:tc>
        <w:tc>
          <w:tcPr>
            <w:tcW w:w="1200" w:type="dxa"/>
          </w:tcPr>
          <w:p w14:paraId="11DFE3A7" w14:textId="77777777" w:rsidR="00671A22" w:rsidRPr="00B47946" w:rsidRDefault="00671A22" w:rsidP="00671A22">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552D479F" w14:textId="77777777" w:rsidR="00671A22" w:rsidRPr="00B47946" w:rsidRDefault="00671A22" w:rsidP="00671A22">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45218351" w14:textId="77777777" w:rsidR="00671A22" w:rsidRPr="00B47946" w:rsidRDefault="00671A22" w:rsidP="00671A22">
            <w:pPr>
              <w:widowControl w:val="0"/>
              <w:autoSpaceDE w:val="0"/>
              <w:autoSpaceDN w:val="0"/>
              <w:adjustRightInd w:val="0"/>
              <w:spacing w:line="256" w:lineRule="auto"/>
              <w:jc w:val="center"/>
              <w:rPr>
                <w:rFonts w:ascii="Times New Roman" w:hAnsi="Times New Roman"/>
                <w:sz w:val="20"/>
                <w:szCs w:val="20"/>
              </w:rPr>
            </w:pPr>
          </w:p>
        </w:tc>
        <w:tc>
          <w:tcPr>
            <w:tcW w:w="1200" w:type="dxa"/>
          </w:tcPr>
          <w:p w14:paraId="31B78B20" w14:textId="77777777" w:rsidR="00671A22" w:rsidRPr="00B47946" w:rsidRDefault="00671A22" w:rsidP="00671A22">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69611627" w14:textId="77777777" w:rsidR="00671A22" w:rsidRPr="00B47946" w:rsidRDefault="00671A22" w:rsidP="00671A22">
            <w:pPr>
              <w:widowControl w:val="0"/>
              <w:autoSpaceDE w:val="0"/>
              <w:autoSpaceDN w:val="0"/>
              <w:adjustRightInd w:val="0"/>
              <w:spacing w:line="256" w:lineRule="auto"/>
              <w:jc w:val="center"/>
              <w:rPr>
                <w:rFonts w:ascii="Times New Roman" w:hAnsi="Times New Roman"/>
                <w:sz w:val="20"/>
                <w:szCs w:val="20"/>
              </w:rPr>
            </w:pPr>
          </w:p>
        </w:tc>
        <w:tc>
          <w:tcPr>
            <w:tcW w:w="1201" w:type="dxa"/>
          </w:tcPr>
          <w:p w14:paraId="4C9BB39A" w14:textId="77777777" w:rsidR="00671A22" w:rsidRPr="00B47946" w:rsidRDefault="00671A22" w:rsidP="00671A22">
            <w:pPr>
              <w:widowControl w:val="0"/>
              <w:autoSpaceDE w:val="0"/>
              <w:autoSpaceDN w:val="0"/>
              <w:adjustRightInd w:val="0"/>
              <w:spacing w:line="256" w:lineRule="auto"/>
              <w:jc w:val="center"/>
              <w:rPr>
                <w:rFonts w:ascii="Times New Roman" w:hAnsi="Times New Roman"/>
                <w:sz w:val="20"/>
                <w:szCs w:val="20"/>
              </w:rPr>
            </w:pPr>
          </w:p>
        </w:tc>
      </w:tr>
      <w:tr w:rsidR="00671A22" w:rsidRPr="00B47946" w14:paraId="4370CC79" w14:textId="77777777" w:rsidTr="001A4090">
        <w:trPr>
          <w:trHeight w:val="278"/>
        </w:trPr>
        <w:tc>
          <w:tcPr>
            <w:tcW w:w="2835" w:type="dxa"/>
            <w:hideMark/>
          </w:tcPr>
          <w:p w14:paraId="75B51331" w14:textId="77777777" w:rsidR="00671A22" w:rsidRPr="00B47946" w:rsidRDefault="00671A22" w:rsidP="00671A22">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Scientist [d]</w:t>
            </w:r>
          </w:p>
        </w:tc>
        <w:tc>
          <w:tcPr>
            <w:tcW w:w="1200" w:type="dxa"/>
            <w:tcBorders>
              <w:top w:val="nil"/>
              <w:left w:val="nil"/>
              <w:bottom w:val="nil"/>
              <w:right w:val="nil"/>
            </w:tcBorders>
          </w:tcPr>
          <w:p w14:paraId="3EAE455F" w14:textId="4CEB4BD9" w:rsidR="00671A22" w:rsidRPr="00B47946" w:rsidRDefault="00671A22" w:rsidP="00671A22">
            <w:pPr>
              <w:widowControl w:val="0"/>
              <w:autoSpaceDE w:val="0"/>
              <w:autoSpaceDN w:val="0"/>
              <w:adjustRightInd w:val="0"/>
              <w:spacing w:line="256" w:lineRule="auto"/>
              <w:jc w:val="center"/>
              <w:rPr>
                <w:rFonts w:ascii="Times New Roman" w:hAnsi="Times New Roman"/>
                <w:b/>
                <w:bCs/>
                <w:sz w:val="20"/>
                <w:szCs w:val="20"/>
              </w:rPr>
            </w:pPr>
            <w:r w:rsidRPr="00327876">
              <w:rPr>
                <w:rFonts w:ascii="Times New Roman" w:hAnsi="Times New Roman"/>
                <w:sz w:val="20"/>
                <w:szCs w:val="20"/>
              </w:rPr>
              <w:t>-0.0270</w:t>
            </w:r>
          </w:p>
        </w:tc>
        <w:tc>
          <w:tcPr>
            <w:tcW w:w="1201" w:type="dxa"/>
            <w:tcBorders>
              <w:top w:val="nil"/>
              <w:left w:val="nil"/>
              <w:bottom w:val="nil"/>
              <w:right w:val="nil"/>
            </w:tcBorders>
          </w:tcPr>
          <w:p w14:paraId="3EA8300B" w14:textId="79C9B306" w:rsidR="00671A22" w:rsidRPr="00B47946" w:rsidRDefault="00671A22" w:rsidP="00671A22">
            <w:pPr>
              <w:widowControl w:val="0"/>
              <w:autoSpaceDE w:val="0"/>
              <w:autoSpaceDN w:val="0"/>
              <w:adjustRightInd w:val="0"/>
              <w:spacing w:line="256" w:lineRule="auto"/>
              <w:jc w:val="center"/>
              <w:rPr>
                <w:rFonts w:ascii="Times New Roman" w:hAnsi="Times New Roman"/>
                <w:b/>
                <w:bCs/>
                <w:sz w:val="20"/>
                <w:szCs w:val="20"/>
              </w:rPr>
            </w:pPr>
            <w:r w:rsidRPr="00327876">
              <w:rPr>
                <w:rFonts w:ascii="Times New Roman" w:hAnsi="Times New Roman"/>
                <w:sz w:val="20"/>
                <w:szCs w:val="20"/>
              </w:rPr>
              <w:t>0.0052</w:t>
            </w:r>
          </w:p>
        </w:tc>
        <w:tc>
          <w:tcPr>
            <w:tcW w:w="1201" w:type="dxa"/>
            <w:tcBorders>
              <w:top w:val="nil"/>
              <w:left w:val="nil"/>
              <w:bottom w:val="nil"/>
              <w:right w:val="nil"/>
            </w:tcBorders>
          </w:tcPr>
          <w:p w14:paraId="5547EA5D" w14:textId="49E5DC4C" w:rsidR="00671A22" w:rsidRPr="00B47946" w:rsidRDefault="00671A22" w:rsidP="00671A22">
            <w:pPr>
              <w:widowControl w:val="0"/>
              <w:autoSpaceDE w:val="0"/>
              <w:autoSpaceDN w:val="0"/>
              <w:adjustRightInd w:val="0"/>
              <w:spacing w:line="256" w:lineRule="auto"/>
              <w:jc w:val="center"/>
              <w:rPr>
                <w:rFonts w:ascii="Times New Roman" w:hAnsi="Times New Roman"/>
                <w:b/>
                <w:bCs/>
                <w:sz w:val="20"/>
                <w:szCs w:val="20"/>
              </w:rPr>
            </w:pPr>
            <w:r w:rsidRPr="00327876">
              <w:rPr>
                <w:rFonts w:ascii="Times New Roman" w:hAnsi="Times New Roman"/>
                <w:sz w:val="20"/>
                <w:szCs w:val="20"/>
              </w:rPr>
              <w:t>-0.0334</w:t>
            </w:r>
          </w:p>
        </w:tc>
        <w:tc>
          <w:tcPr>
            <w:tcW w:w="1200" w:type="dxa"/>
            <w:tcBorders>
              <w:top w:val="nil"/>
              <w:left w:val="nil"/>
              <w:bottom w:val="nil"/>
              <w:right w:val="nil"/>
            </w:tcBorders>
          </w:tcPr>
          <w:p w14:paraId="42F6DFDB" w14:textId="124137D6" w:rsidR="00671A22" w:rsidRPr="00B47946" w:rsidRDefault="00671A22" w:rsidP="00671A22">
            <w:pPr>
              <w:widowControl w:val="0"/>
              <w:autoSpaceDE w:val="0"/>
              <w:autoSpaceDN w:val="0"/>
              <w:adjustRightInd w:val="0"/>
              <w:spacing w:line="256" w:lineRule="auto"/>
              <w:jc w:val="center"/>
              <w:rPr>
                <w:rFonts w:ascii="Times New Roman" w:hAnsi="Times New Roman"/>
                <w:b/>
                <w:bCs/>
                <w:sz w:val="20"/>
                <w:szCs w:val="20"/>
              </w:rPr>
            </w:pPr>
            <w:r w:rsidRPr="00327876">
              <w:rPr>
                <w:rFonts w:ascii="Times New Roman" w:hAnsi="Times New Roman"/>
                <w:sz w:val="20"/>
                <w:szCs w:val="20"/>
              </w:rPr>
              <w:t>-0.0253</w:t>
            </w:r>
          </w:p>
        </w:tc>
        <w:tc>
          <w:tcPr>
            <w:tcW w:w="1201" w:type="dxa"/>
            <w:tcBorders>
              <w:top w:val="nil"/>
              <w:left w:val="nil"/>
              <w:bottom w:val="nil"/>
              <w:right w:val="nil"/>
            </w:tcBorders>
          </w:tcPr>
          <w:p w14:paraId="13F6A7E2" w14:textId="6B07D99E" w:rsidR="00671A22" w:rsidRPr="00B47946" w:rsidRDefault="00671A22" w:rsidP="00671A22">
            <w:pPr>
              <w:widowControl w:val="0"/>
              <w:autoSpaceDE w:val="0"/>
              <w:autoSpaceDN w:val="0"/>
              <w:adjustRightInd w:val="0"/>
              <w:spacing w:line="256" w:lineRule="auto"/>
              <w:jc w:val="center"/>
              <w:rPr>
                <w:rFonts w:ascii="Times New Roman" w:hAnsi="Times New Roman"/>
                <w:b/>
                <w:bCs/>
                <w:sz w:val="20"/>
                <w:szCs w:val="20"/>
              </w:rPr>
            </w:pPr>
            <w:r w:rsidRPr="00327876">
              <w:rPr>
                <w:rFonts w:ascii="Times New Roman" w:hAnsi="Times New Roman"/>
                <w:sz w:val="20"/>
                <w:szCs w:val="20"/>
              </w:rPr>
              <w:t>0.0084</w:t>
            </w:r>
          </w:p>
        </w:tc>
        <w:tc>
          <w:tcPr>
            <w:tcW w:w="1201" w:type="dxa"/>
            <w:tcBorders>
              <w:top w:val="nil"/>
              <w:left w:val="nil"/>
              <w:bottom w:val="nil"/>
              <w:right w:val="nil"/>
            </w:tcBorders>
          </w:tcPr>
          <w:p w14:paraId="78933BFA" w14:textId="27346A2D" w:rsidR="00671A22" w:rsidRPr="00B47946" w:rsidRDefault="00671A22" w:rsidP="00671A22">
            <w:pPr>
              <w:widowControl w:val="0"/>
              <w:autoSpaceDE w:val="0"/>
              <w:autoSpaceDN w:val="0"/>
              <w:adjustRightInd w:val="0"/>
              <w:spacing w:line="256" w:lineRule="auto"/>
              <w:jc w:val="center"/>
              <w:rPr>
                <w:rFonts w:ascii="Times New Roman" w:hAnsi="Times New Roman"/>
                <w:b/>
                <w:bCs/>
                <w:sz w:val="20"/>
                <w:szCs w:val="20"/>
              </w:rPr>
            </w:pPr>
            <w:r w:rsidRPr="00327876">
              <w:rPr>
                <w:rFonts w:ascii="Times New Roman" w:hAnsi="Times New Roman"/>
                <w:sz w:val="20"/>
                <w:szCs w:val="20"/>
              </w:rPr>
              <w:t>0.0073</w:t>
            </w:r>
          </w:p>
        </w:tc>
      </w:tr>
      <w:tr w:rsidR="00671A22" w:rsidRPr="00B47946" w14:paraId="7538965A" w14:textId="77777777" w:rsidTr="001A4090">
        <w:trPr>
          <w:trHeight w:val="278"/>
        </w:trPr>
        <w:tc>
          <w:tcPr>
            <w:tcW w:w="2835" w:type="dxa"/>
          </w:tcPr>
          <w:p w14:paraId="5961121A" w14:textId="77777777" w:rsidR="00671A22" w:rsidRPr="00B47946" w:rsidRDefault="00671A22" w:rsidP="00671A22">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7C00489B" w14:textId="20DA09DB" w:rsidR="00671A22" w:rsidRPr="00B47946" w:rsidRDefault="00671A22" w:rsidP="00671A22">
            <w:pPr>
              <w:widowControl w:val="0"/>
              <w:autoSpaceDE w:val="0"/>
              <w:autoSpaceDN w:val="0"/>
              <w:adjustRightInd w:val="0"/>
              <w:spacing w:line="256" w:lineRule="auto"/>
              <w:jc w:val="center"/>
              <w:rPr>
                <w:rFonts w:ascii="Times New Roman" w:hAnsi="Times New Roman"/>
                <w:b/>
                <w:bCs/>
                <w:sz w:val="20"/>
                <w:szCs w:val="20"/>
              </w:rPr>
            </w:pPr>
            <w:r w:rsidRPr="00327876">
              <w:rPr>
                <w:rFonts w:ascii="Times New Roman" w:hAnsi="Times New Roman"/>
                <w:sz w:val="20"/>
                <w:szCs w:val="20"/>
              </w:rPr>
              <w:t>(0.1185)</w:t>
            </w:r>
          </w:p>
        </w:tc>
        <w:tc>
          <w:tcPr>
            <w:tcW w:w="1201" w:type="dxa"/>
            <w:tcBorders>
              <w:top w:val="nil"/>
              <w:left w:val="nil"/>
              <w:bottom w:val="nil"/>
              <w:right w:val="nil"/>
            </w:tcBorders>
          </w:tcPr>
          <w:p w14:paraId="31EE685B" w14:textId="67B8D14D" w:rsidR="00671A22" w:rsidRPr="00B47946" w:rsidRDefault="00671A22" w:rsidP="00671A22">
            <w:pPr>
              <w:widowControl w:val="0"/>
              <w:autoSpaceDE w:val="0"/>
              <w:autoSpaceDN w:val="0"/>
              <w:adjustRightInd w:val="0"/>
              <w:spacing w:line="256" w:lineRule="auto"/>
              <w:jc w:val="center"/>
              <w:rPr>
                <w:rFonts w:ascii="Times New Roman" w:hAnsi="Times New Roman"/>
                <w:b/>
                <w:bCs/>
                <w:sz w:val="20"/>
                <w:szCs w:val="20"/>
              </w:rPr>
            </w:pPr>
            <w:r w:rsidRPr="00327876">
              <w:rPr>
                <w:rFonts w:ascii="Times New Roman" w:hAnsi="Times New Roman"/>
                <w:sz w:val="20"/>
                <w:szCs w:val="20"/>
              </w:rPr>
              <w:t>(0.1212)</w:t>
            </w:r>
          </w:p>
        </w:tc>
        <w:tc>
          <w:tcPr>
            <w:tcW w:w="1201" w:type="dxa"/>
            <w:tcBorders>
              <w:top w:val="nil"/>
              <w:left w:val="nil"/>
              <w:bottom w:val="nil"/>
              <w:right w:val="nil"/>
            </w:tcBorders>
          </w:tcPr>
          <w:p w14:paraId="22264340" w14:textId="38426066" w:rsidR="00671A22" w:rsidRPr="00B47946" w:rsidRDefault="00671A22" w:rsidP="00671A22">
            <w:pPr>
              <w:widowControl w:val="0"/>
              <w:autoSpaceDE w:val="0"/>
              <w:autoSpaceDN w:val="0"/>
              <w:adjustRightInd w:val="0"/>
              <w:spacing w:line="256" w:lineRule="auto"/>
              <w:jc w:val="center"/>
              <w:rPr>
                <w:rFonts w:ascii="Times New Roman" w:hAnsi="Times New Roman"/>
                <w:b/>
                <w:bCs/>
                <w:sz w:val="20"/>
                <w:szCs w:val="20"/>
              </w:rPr>
            </w:pPr>
            <w:r w:rsidRPr="00327876">
              <w:rPr>
                <w:rFonts w:ascii="Times New Roman" w:hAnsi="Times New Roman"/>
                <w:sz w:val="20"/>
                <w:szCs w:val="20"/>
              </w:rPr>
              <w:t>(0.1183)</w:t>
            </w:r>
          </w:p>
        </w:tc>
        <w:tc>
          <w:tcPr>
            <w:tcW w:w="1200" w:type="dxa"/>
            <w:tcBorders>
              <w:top w:val="nil"/>
              <w:left w:val="nil"/>
              <w:bottom w:val="nil"/>
              <w:right w:val="nil"/>
            </w:tcBorders>
          </w:tcPr>
          <w:p w14:paraId="30EEC013" w14:textId="6578F255" w:rsidR="00671A22" w:rsidRPr="00B47946" w:rsidRDefault="00671A22" w:rsidP="00671A22">
            <w:pPr>
              <w:widowControl w:val="0"/>
              <w:autoSpaceDE w:val="0"/>
              <w:autoSpaceDN w:val="0"/>
              <w:adjustRightInd w:val="0"/>
              <w:spacing w:line="256" w:lineRule="auto"/>
              <w:jc w:val="center"/>
              <w:rPr>
                <w:rFonts w:ascii="Times New Roman" w:hAnsi="Times New Roman"/>
                <w:b/>
                <w:bCs/>
                <w:sz w:val="20"/>
                <w:szCs w:val="20"/>
              </w:rPr>
            </w:pPr>
            <w:r w:rsidRPr="00327876">
              <w:rPr>
                <w:rFonts w:ascii="Times New Roman" w:hAnsi="Times New Roman"/>
                <w:sz w:val="20"/>
                <w:szCs w:val="20"/>
              </w:rPr>
              <w:t>(0.1189)</w:t>
            </w:r>
          </w:p>
        </w:tc>
        <w:tc>
          <w:tcPr>
            <w:tcW w:w="1201" w:type="dxa"/>
            <w:tcBorders>
              <w:top w:val="nil"/>
              <w:left w:val="nil"/>
              <w:bottom w:val="nil"/>
              <w:right w:val="nil"/>
            </w:tcBorders>
          </w:tcPr>
          <w:p w14:paraId="524B59DD" w14:textId="6BF59971" w:rsidR="00671A22" w:rsidRPr="00B47946" w:rsidRDefault="00671A22" w:rsidP="00671A22">
            <w:pPr>
              <w:widowControl w:val="0"/>
              <w:autoSpaceDE w:val="0"/>
              <w:autoSpaceDN w:val="0"/>
              <w:adjustRightInd w:val="0"/>
              <w:spacing w:line="256" w:lineRule="auto"/>
              <w:jc w:val="center"/>
              <w:rPr>
                <w:rFonts w:ascii="Times New Roman" w:hAnsi="Times New Roman"/>
                <w:b/>
                <w:bCs/>
                <w:sz w:val="20"/>
                <w:szCs w:val="20"/>
              </w:rPr>
            </w:pPr>
            <w:r w:rsidRPr="00327876">
              <w:rPr>
                <w:rFonts w:ascii="Times New Roman" w:hAnsi="Times New Roman"/>
                <w:sz w:val="20"/>
                <w:szCs w:val="20"/>
              </w:rPr>
              <w:t>(0.1210)</w:t>
            </w:r>
          </w:p>
        </w:tc>
        <w:tc>
          <w:tcPr>
            <w:tcW w:w="1201" w:type="dxa"/>
            <w:tcBorders>
              <w:top w:val="nil"/>
              <w:left w:val="nil"/>
              <w:bottom w:val="nil"/>
              <w:right w:val="nil"/>
            </w:tcBorders>
          </w:tcPr>
          <w:p w14:paraId="2FC35FA2" w14:textId="480C79D6" w:rsidR="00671A22" w:rsidRPr="00B47946" w:rsidRDefault="00671A22" w:rsidP="00671A22">
            <w:pPr>
              <w:widowControl w:val="0"/>
              <w:autoSpaceDE w:val="0"/>
              <w:autoSpaceDN w:val="0"/>
              <w:adjustRightInd w:val="0"/>
              <w:spacing w:line="256" w:lineRule="auto"/>
              <w:jc w:val="center"/>
              <w:rPr>
                <w:rFonts w:ascii="Times New Roman" w:hAnsi="Times New Roman"/>
                <w:b/>
                <w:bCs/>
                <w:sz w:val="20"/>
                <w:szCs w:val="20"/>
              </w:rPr>
            </w:pPr>
            <w:r w:rsidRPr="00327876">
              <w:rPr>
                <w:rFonts w:ascii="Times New Roman" w:hAnsi="Times New Roman"/>
                <w:sz w:val="20"/>
                <w:szCs w:val="20"/>
              </w:rPr>
              <w:t>(0.1215)</w:t>
            </w:r>
          </w:p>
        </w:tc>
      </w:tr>
      <w:tr w:rsidR="00671A22" w:rsidRPr="00B47946" w14:paraId="57B846BA" w14:textId="77777777" w:rsidTr="001A4090">
        <w:trPr>
          <w:trHeight w:val="295"/>
        </w:trPr>
        <w:tc>
          <w:tcPr>
            <w:tcW w:w="2835" w:type="dxa"/>
            <w:hideMark/>
          </w:tcPr>
          <w:p w14:paraId="16ECE5FF" w14:textId="77777777" w:rsidR="00671A22" w:rsidRPr="00B47946" w:rsidRDefault="00671A22" w:rsidP="00671A22">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National government [d]</w:t>
            </w:r>
          </w:p>
        </w:tc>
        <w:tc>
          <w:tcPr>
            <w:tcW w:w="1200" w:type="dxa"/>
            <w:tcBorders>
              <w:top w:val="nil"/>
              <w:left w:val="nil"/>
              <w:bottom w:val="nil"/>
              <w:right w:val="nil"/>
            </w:tcBorders>
          </w:tcPr>
          <w:p w14:paraId="19401F50" w14:textId="21AAF543" w:rsidR="00671A22" w:rsidRPr="00B47946" w:rsidRDefault="00671A22" w:rsidP="00671A22">
            <w:pPr>
              <w:widowControl w:val="0"/>
              <w:autoSpaceDE w:val="0"/>
              <w:autoSpaceDN w:val="0"/>
              <w:adjustRightInd w:val="0"/>
              <w:spacing w:line="256" w:lineRule="auto"/>
              <w:jc w:val="center"/>
              <w:rPr>
                <w:rFonts w:ascii="Times New Roman" w:hAnsi="Times New Roman"/>
                <w:b/>
                <w:bCs/>
                <w:sz w:val="20"/>
                <w:szCs w:val="20"/>
              </w:rPr>
            </w:pPr>
            <w:r w:rsidRPr="00327876">
              <w:rPr>
                <w:rFonts w:ascii="Times New Roman" w:hAnsi="Times New Roman"/>
                <w:sz w:val="20"/>
                <w:szCs w:val="20"/>
              </w:rPr>
              <w:t>-0.0736</w:t>
            </w:r>
          </w:p>
        </w:tc>
        <w:tc>
          <w:tcPr>
            <w:tcW w:w="1201" w:type="dxa"/>
            <w:tcBorders>
              <w:top w:val="nil"/>
              <w:left w:val="nil"/>
              <w:bottom w:val="nil"/>
              <w:right w:val="nil"/>
            </w:tcBorders>
          </w:tcPr>
          <w:p w14:paraId="4BFDF1F7" w14:textId="368FE21C" w:rsidR="00671A22" w:rsidRPr="00B47946" w:rsidRDefault="00671A22" w:rsidP="00671A22">
            <w:pPr>
              <w:widowControl w:val="0"/>
              <w:autoSpaceDE w:val="0"/>
              <w:autoSpaceDN w:val="0"/>
              <w:adjustRightInd w:val="0"/>
              <w:spacing w:line="256" w:lineRule="auto"/>
              <w:jc w:val="center"/>
              <w:rPr>
                <w:rFonts w:ascii="Times New Roman" w:hAnsi="Times New Roman"/>
                <w:b/>
                <w:bCs/>
                <w:sz w:val="20"/>
                <w:szCs w:val="20"/>
              </w:rPr>
            </w:pPr>
            <w:r w:rsidRPr="00327876">
              <w:rPr>
                <w:rFonts w:ascii="Times New Roman" w:hAnsi="Times New Roman"/>
                <w:sz w:val="20"/>
                <w:szCs w:val="20"/>
              </w:rPr>
              <w:t>-0.0739</w:t>
            </w:r>
          </w:p>
        </w:tc>
        <w:tc>
          <w:tcPr>
            <w:tcW w:w="1201" w:type="dxa"/>
            <w:tcBorders>
              <w:top w:val="nil"/>
              <w:left w:val="nil"/>
              <w:bottom w:val="nil"/>
              <w:right w:val="nil"/>
            </w:tcBorders>
          </w:tcPr>
          <w:p w14:paraId="68386985" w14:textId="48E20CAF" w:rsidR="00671A22" w:rsidRPr="00B47946" w:rsidRDefault="00671A22" w:rsidP="00671A22">
            <w:pPr>
              <w:widowControl w:val="0"/>
              <w:autoSpaceDE w:val="0"/>
              <w:autoSpaceDN w:val="0"/>
              <w:adjustRightInd w:val="0"/>
              <w:spacing w:line="256" w:lineRule="auto"/>
              <w:jc w:val="center"/>
              <w:rPr>
                <w:rFonts w:ascii="Times New Roman" w:hAnsi="Times New Roman"/>
                <w:b/>
                <w:bCs/>
                <w:sz w:val="20"/>
                <w:szCs w:val="20"/>
              </w:rPr>
            </w:pPr>
            <w:r w:rsidRPr="00327876">
              <w:rPr>
                <w:rFonts w:ascii="Times New Roman" w:hAnsi="Times New Roman"/>
                <w:sz w:val="20"/>
                <w:szCs w:val="20"/>
              </w:rPr>
              <w:t>-0.0819</w:t>
            </w:r>
          </w:p>
        </w:tc>
        <w:tc>
          <w:tcPr>
            <w:tcW w:w="1200" w:type="dxa"/>
            <w:tcBorders>
              <w:top w:val="nil"/>
              <w:left w:val="nil"/>
              <w:bottom w:val="nil"/>
              <w:right w:val="nil"/>
            </w:tcBorders>
          </w:tcPr>
          <w:p w14:paraId="5734F685" w14:textId="230D7E7A" w:rsidR="00671A22" w:rsidRPr="00B47946" w:rsidRDefault="00671A22" w:rsidP="00671A22">
            <w:pPr>
              <w:widowControl w:val="0"/>
              <w:autoSpaceDE w:val="0"/>
              <w:autoSpaceDN w:val="0"/>
              <w:adjustRightInd w:val="0"/>
              <w:spacing w:line="256" w:lineRule="auto"/>
              <w:jc w:val="center"/>
              <w:rPr>
                <w:rFonts w:ascii="Times New Roman" w:hAnsi="Times New Roman"/>
                <w:b/>
                <w:bCs/>
                <w:sz w:val="20"/>
                <w:szCs w:val="20"/>
              </w:rPr>
            </w:pPr>
            <w:r w:rsidRPr="00327876">
              <w:rPr>
                <w:rFonts w:ascii="Times New Roman" w:hAnsi="Times New Roman"/>
                <w:sz w:val="20"/>
                <w:szCs w:val="20"/>
              </w:rPr>
              <w:t>-0.0828</w:t>
            </w:r>
          </w:p>
        </w:tc>
        <w:tc>
          <w:tcPr>
            <w:tcW w:w="1201" w:type="dxa"/>
            <w:tcBorders>
              <w:top w:val="nil"/>
              <w:left w:val="nil"/>
              <w:bottom w:val="nil"/>
              <w:right w:val="nil"/>
            </w:tcBorders>
          </w:tcPr>
          <w:p w14:paraId="25E2390A" w14:textId="57B9CD2F" w:rsidR="00671A22" w:rsidRPr="00B47946" w:rsidRDefault="00671A22" w:rsidP="00671A22">
            <w:pPr>
              <w:widowControl w:val="0"/>
              <w:autoSpaceDE w:val="0"/>
              <w:autoSpaceDN w:val="0"/>
              <w:adjustRightInd w:val="0"/>
              <w:spacing w:line="256" w:lineRule="auto"/>
              <w:jc w:val="center"/>
              <w:rPr>
                <w:rFonts w:ascii="Times New Roman" w:hAnsi="Times New Roman"/>
                <w:b/>
                <w:bCs/>
                <w:sz w:val="20"/>
                <w:szCs w:val="20"/>
              </w:rPr>
            </w:pPr>
            <w:r w:rsidRPr="00327876">
              <w:rPr>
                <w:rFonts w:ascii="Times New Roman" w:hAnsi="Times New Roman"/>
                <w:sz w:val="20"/>
                <w:szCs w:val="20"/>
              </w:rPr>
              <w:t>-0.0789</w:t>
            </w:r>
          </w:p>
        </w:tc>
        <w:tc>
          <w:tcPr>
            <w:tcW w:w="1201" w:type="dxa"/>
            <w:tcBorders>
              <w:top w:val="nil"/>
              <w:left w:val="nil"/>
              <w:bottom w:val="nil"/>
              <w:right w:val="nil"/>
            </w:tcBorders>
          </w:tcPr>
          <w:p w14:paraId="72B2FD9C" w14:textId="0E016D21" w:rsidR="00671A22" w:rsidRPr="00B47946" w:rsidRDefault="00671A22" w:rsidP="00671A22">
            <w:pPr>
              <w:widowControl w:val="0"/>
              <w:autoSpaceDE w:val="0"/>
              <w:autoSpaceDN w:val="0"/>
              <w:adjustRightInd w:val="0"/>
              <w:spacing w:line="256" w:lineRule="auto"/>
              <w:jc w:val="center"/>
              <w:rPr>
                <w:rFonts w:ascii="Times New Roman" w:hAnsi="Times New Roman"/>
                <w:b/>
                <w:bCs/>
                <w:sz w:val="20"/>
                <w:szCs w:val="20"/>
              </w:rPr>
            </w:pPr>
            <w:r w:rsidRPr="00327876">
              <w:rPr>
                <w:rFonts w:ascii="Times New Roman" w:hAnsi="Times New Roman"/>
                <w:sz w:val="20"/>
                <w:szCs w:val="20"/>
              </w:rPr>
              <w:t>-0.0828</w:t>
            </w:r>
          </w:p>
        </w:tc>
      </w:tr>
      <w:tr w:rsidR="00671A22" w:rsidRPr="00B47946" w14:paraId="203E9D9B" w14:textId="77777777" w:rsidTr="001A4090">
        <w:trPr>
          <w:trHeight w:val="278"/>
        </w:trPr>
        <w:tc>
          <w:tcPr>
            <w:tcW w:w="2835" w:type="dxa"/>
            <w:tcBorders>
              <w:top w:val="nil"/>
              <w:left w:val="nil"/>
              <w:bottom w:val="single" w:sz="4" w:space="0" w:color="auto"/>
              <w:right w:val="nil"/>
            </w:tcBorders>
          </w:tcPr>
          <w:p w14:paraId="537E2D8D" w14:textId="77777777" w:rsidR="00671A22" w:rsidRPr="00B47946" w:rsidRDefault="00671A22" w:rsidP="00671A22">
            <w:pPr>
              <w:widowControl w:val="0"/>
              <w:autoSpaceDE w:val="0"/>
              <w:autoSpaceDN w:val="0"/>
              <w:adjustRightInd w:val="0"/>
              <w:spacing w:line="256" w:lineRule="auto"/>
              <w:rPr>
                <w:rFonts w:ascii="Times New Roman" w:hAnsi="Times New Roman"/>
                <w:sz w:val="20"/>
                <w:szCs w:val="20"/>
              </w:rPr>
            </w:pPr>
          </w:p>
        </w:tc>
        <w:tc>
          <w:tcPr>
            <w:tcW w:w="1200" w:type="dxa"/>
            <w:tcBorders>
              <w:top w:val="nil"/>
              <w:left w:val="nil"/>
              <w:bottom w:val="nil"/>
              <w:right w:val="nil"/>
            </w:tcBorders>
          </w:tcPr>
          <w:p w14:paraId="2AA66E37" w14:textId="67C4316D" w:rsidR="00671A22" w:rsidRPr="00B47946" w:rsidRDefault="00671A22" w:rsidP="00671A22">
            <w:pPr>
              <w:widowControl w:val="0"/>
              <w:autoSpaceDE w:val="0"/>
              <w:autoSpaceDN w:val="0"/>
              <w:adjustRightInd w:val="0"/>
              <w:spacing w:line="256" w:lineRule="auto"/>
              <w:jc w:val="center"/>
              <w:rPr>
                <w:rFonts w:ascii="Times New Roman" w:hAnsi="Times New Roman"/>
                <w:b/>
                <w:bCs/>
                <w:sz w:val="20"/>
                <w:szCs w:val="20"/>
              </w:rPr>
            </w:pPr>
            <w:r w:rsidRPr="00327876">
              <w:rPr>
                <w:rFonts w:ascii="Times New Roman" w:hAnsi="Times New Roman"/>
                <w:sz w:val="20"/>
                <w:szCs w:val="20"/>
              </w:rPr>
              <w:t>(0.1115)</w:t>
            </w:r>
          </w:p>
        </w:tc>
        <w:tc>
          <w:tcPr>
            <w:tcW w:w="1201" w:type="dxa"/>
            <w:tcBorders>
              <w:top w:val="nil"/>
              <w:left w:val="nil"/>
              <w:bottom w:val="nil"/>
              <w:right w:val="nil"/>
            </w:tcBorders>
          </w:tcPr>
          <w:p w14:paraId="4DDEEE59" w14:textId="6CA90367" w:rsidR="00671A22" w:rsidRPr="00B47946" w:rsidRDefault="00671A22" w:rsidP="00671A22">
            <w:pPr>
              <w:widowControl w:val="0"/>
              <w:autoSpaceDE w:val="0"/>
              <w:autoSpaceDN w:val="0"/>
              <w:adjustRightInd w:val="0"/>
              <w:spacing w:line="256" w:lineRule="auto"/>
              <w:jc w:val="center"/>
              <w:rPr>
                <w:rFonts w:ascii="Times New Roman" w:hAnsi="Times New Roman"/>
                <w:b/>
                <w:bCs/>
                <w:sz w:val="20"/>
                <w:szCs w:val="20"/>
              </w:rPr>
            </w:pPr>
            <w:r w:rsidRPr="00327876">
              <w:rPr>
                <w:rFonts w:ascii="Times New Roman" w:hAnsi="Times New Roman"/>
                <w:sz w:val="20"/>
                <w:szCs w:val="20"/>
              </w:rPr>
              <w:t>(0.1154)</w:t>
            </w:r>
          </w:p>
        </w:tc>
        <w:tc>
          <w:tcPr>
            <w:tcW w:w="1201" w:type="dxa"/>
            <w:tcBorders>
              <w:top w:val="nil"/>
              <w:left w:val="nil"/>
              <w:bottom w:val="nil"/>
              <w:right w:val="nil"/>
            </w:tcBorders>
          </w:tcPr>
          <w:p w14:paraId="7C6AB946" w14:textId="2AF47A55" w:rsidR="00671A22" w:rsidRPr="00B47946" w:rsidRDefault="00671A22" w:rsidP="00671A22">
            <w:pPr>
              <w:widowControl w:val="0"/>
              <w:autoSpaceDE w:val="0"/>
              <w:autoSpaceDN w:val="0"/>
              <w:adjustRightInd w:val="0"/>
              <w:spacing w:line="256" w:lineRule="auto"/>
              <w:jc w:val="center"/>
              <w:rPr>
                <w:rFonts w:ascii="Times New Roman" w:hAnsi="Times New Roman"/>
                <w:b/>
                <w:bCs/>
                <w:sz w:val="20"/>
                <w:szCs w:val="20"/>
              </w:rPr>
            </w:pPr>
            <w:r w:rsidRPr="00327876">
              <w:rPr>
                <w:rFonts w:ascii="Times New Roman" w:hAnsi="Times New Roman"/>
                <w:sz w:val="20"/>
                <w:szCs w:val="20"/>
              </w:rPr>
              <w:t>(0.1101)</w:t>
            </w:r>
          </w:p>
        </w:tc>
        <w:tc>
          <w:tcPr>
            <w:tcW w:w="1200" w:type="dxa"/>
            <w:tcBorders>
              <w:top w:val="nil"/>
              <w:left w:val="nil"/>
              <w:bottom w:val="nil"/>
              <w:right w:val="nil"/>
            </w:tcBorders>
          </w:tcPr>
          <w:p w14:paraId="2552B6AE" w14:textId="0005E8B9" w:rsidR="00671A22" w:rsidRPr="00B47946" w:rsidRDefault="00671A22" w:rsidP="00671A22">
            <w:pPr>
              <w:widowControl w:val="0"/>
              <w:autoSpaceDE w:val="0"/>
              <w:autoSpaceDN w:val="0"/>
              <w:adjustRightInd w:val="0"/>
              <w:spacing w:line="256" w:lineRule="auto"/>
              <w:jc w:val="center"/>
              <w:rPr>
                <w:rFonts w:ascii="Times New Roman" w:hAnsi="Times New Roman"/>
                <w:b/>
                <w:bCs/>
                <w:sz w:val="20"/>
                <w:szCs w:val="20"/>
              </w:rPr>
            </w:pPr>
            <w:r w:rsidRPr="00327876">
              <w:rPr>
                <w:rFonts w:ascii="Times New Roman" w:hAnsi="Times New Roman"/>
                <w:sz w:val="20"/>
                <w:szCs w:val="20"/>
              </w:rPr>
              <w:t>(0.1103)</w:t>
            </w:r>
          </w:p>
        </w:tc>
        <w:tc>
          <w:tcPr>
            <w:tcW w:w="1201" w:type="dxa"/>
            <w:tcBorders>
              <w:top w:val="nil"/>
              <w:left w:val="nil"/>
              <w:bottom w:val="nil"/>
              <w:right w:val="nil"/>
            </w:tcBorders>
          </w:tcPr>
          <w:p w14:paraId="7136FB9D" w14:textId="7DBDAC83" w:rsidR="00671A22" w:rsidRPr="00B47946" w:rsidRDefault="00671A22" w:rsidP="00671A22">
            <w:pPr>
              <w:widowControl w:val="0"/>
              <w:autoSpaceDE w:val="0"/>
              <w:autoSpaceDN w:val="0"/>
              <w:adjustRightInd w:val="0"/>
              <w:spacing w:line="256" w:lineRule="auto"/>
              <w:jc w:val="center"/>
              <w:rPr>
                <w:rFonts w:ascii="Times New Roman" w:hAnsi="Times New Roman"/>
                <w:b/>
                <w:bCs/>
                <w:sz w:val="20"/>
                <w:szCs w:val="20"/>
              </w:rPr>
            </w:pPr>
            <w:r w:rsidRPr="00327876">
              <w:rPr>
                <w:rFonts w:ascii="Times New Roman" w:hAnsi="Times New Roman"/>
                <w:sz w:val="20"/>
                <w:szCs w:val="20"/>
              </w:rPr>
              <w:t>(0.1148)</w:t>
            </w:r>
          </w:p>
        </w:tc>
        <w:tc>
          <w:tcPr>
            <w:tcW w:w="1201" w:type="dxa"/>
            <w:tcBorders>
              <w:top w:val="nil"/>
              <w:left w:val="nil"/>
              <w:bottom w:val="nil"/>
              <w:right w:val="nil"/>
            </w:tcBorders>
          </w:tcPr>
          <w:p w14:paraId="655F9E09" w14:textId="70901D57" w:rsidR="00671A22" w:rsidRPr="00B47946" w:rsidRDefault="00671A22" w:rsidP="00671A22">
            <w:pPr>
              <w:widowControl w:val="0"/>
              <w:autoSpaceDE w:val="0"/>
              <w:autoSpaceDN w:val="0"/>
              <w:adjustRightInd w:val="0"/>
              <w:spacing w:line="256" w:lineRule="auto"/>
              <w:jc w:val="center"/>
              <w:rPr>
                <w:rFonts w:ascii="Times New Roman" w:hAnsi="Times New Roman"/>
                <w:b/>
                <w:bCs/>
                <w:sz w:val="20"/>
                <w:szCs w:val="20"/>
              </w:rPr>
            </w:pPr>
            <w:r w:rsidRPr="00327876">
              <w:rPr>
                <w:rFonts w:ascii="Times New Roman" w:hAnsi="Times New Roman"/>
                <w:sz w:val="20"/>
                <w:szCs w:val="20"/>
              </w:rPr>
              <w:t>(0.1145)</w:t>
            </w:r>
          </w:p>
        </w:tc>
      </w:tr>
      <w:tr w:rsidR="00671A22" w:rsidRPr="00545BF1" w14:paraId="5E8D0333" w14:textId="77777777" w:rsidTr="001A4090">
        <w:trPr>
          <w:trHeight w:val="278"/>
        </w:trPr>
        <w:tc>
          <w:tcPr>
            <w:tcW w:w="2835" w:type="dxa"/>
            <w:tcBorders>
              <w:top w:val="single" w:sz="4" w:space="0" w:color="auto"/>
              <w:left w:val="nil"/>
              <w:right w:val="nil"/>
            </w:tcBorders>
          </w:tcPr>
          <w:p w14:paraId="1D311116" w14:textId="77777777" w:rsidR="00671A22" w:rsidRPr="00B47946" w:rsidRDefault="00671A22" w:rsidP="00671A22">
            <w:pPr>
              <w:widowControl w:val="0"/>
              <w:autoSpaceDE w:val="0"/>
              <w:autoSpaceDN w:val="0"/>
              <w:adjustRightInd w:val="0"/>
              <w:spacing w:line="256" w:lineRule="auto"/>
              <w:rPr>
                <w:rFonts w:ascii="Times New Roman" w:hAnsi="Times New Roman"/>
                <w:sz w:val="20"/>
                <w:szCs w:val="20"/>
              </w:rPr>
            </w:pPr>
            <w:r w:rsidRPr="001A7DAF">
              <w:rPr>
                <w:rFonts w:ascii="Times New Roman" w:hAnsi="Times New Roman"/>
                <w:sz w:val="20"/>
                <w:szCs w:val="20"/>
              </w:rPr>
              <w:t>Log pseudolikelihood</w:t>
            </w:r>
          </w:p>
        </w:tc>
        <w:tc>
          <w:tcPr>
            <w:tcW w:w="1200" w:type="dxa"/>
            <w:tcBorders>
              <w:top w:val="single" w:sz="4" w:space="0" w:color="auto"/>
              <w:left w:val="nil"/>
              <w:right w:val="nil"/>
            </w:tcBorders>
          </w:tcPr>
          <w:p w14:paraId="7E69414B" w14:textId="6334A529" w:rsidR="00671A22" w:rsidRPr="00545BF1" w:rsidRDefault="00671A22" w:rsidP="00671A22">
            <w:pPr>
              <w:widowControl w:val="0"/>
              <w:autoSpaceDE w:val="0"/>
              <w:autoSpaceDN w:val="0"/>
              <w:adjustRightInd w:val="0"/>
              <w:spacing w:line="256" w:lineRule="auto"/>
              <w:jc w:val="center"/>
              <w:rPr>
                <w:rFonts w:ascii="Times New Roman" w:hAnsi="Times New Roman"/>
                <w:sz w:val="20"/>
                <w:szCs w:val="20"/>
              </w:rPr>
            </w:pPr>
            <w:r w:rsidRPr="00671A22">
              <w:rPr>
                <w:rFonts w:ascii="Times New Roman" w:hAnsi="Times New Roman"/>
                <w:sz w:val="20"/>
                <w:szCs w:val="20"/>
              </w:rPr>
              <w:t>-676.4862</w:t>
            </w:r>
          </w:p>
        </w:tc>
        <w:tc>
          <w:tcPr>
            <w:tcW w:w="1201" w:type="dxa"/>
            <w:tcBorders>
              <w:top w:val="single" w:sz="4" w:space="0" w:color="auto"/>
              <w:left w:val="nil"/>
              <w:right w:val="nil"/>
            </w:tcBorders>
          </w:tcPr>
          <w:p w14:paraId="26FAE551" w14:textId="1C179E8A" w:rsidR="00671A22" w:rsidRPr="00545BF1" w:rsidRDefault="00671A22" w:rsidP="00671A22">
            <w:pPr>
              <w:widowControl w:val="0"/>
              <w:autoSpaceDE w:val="0"/>
              <w:autoSpaceDN w:val="0"/>
              <w:adjustRightInd w:val="0"/>
              <w:spacing w:line="256" w:lineRule="auto"/>
              <w:jc w:val="center"/>
              <w:rPr>
                <w:rFonts w:ascii="Times New Roman" w:hAnsi="Times New Roman"/>
                <w:sz w:val="20"/>
                <w:szCs w:val="20"/>
              </w:rPr>
            </w:pPr>
            <w:r w:rsidRPr="00671A22">
              <w:rPr>
                <w:rFonts w:ascii="Times New Roman" w:hAnsi="Times New Roman"/>
                <w:sz w:val="20"/>
                <w:szCs w:val="20"/>
              </w:rPr>
              <w:t>-638.73346</w:t>
            </w:r>
          </w:p>
        </w:tc>
        <w:tc>
          <w:tcPr>
            <w:tcW w:w="1201" w:type="dxa"/>
            <w:tcBorders>
              <w:top w:val="single" w:sz="4" w:space="0" w:color="auto"/>
              <w:left w:val="nil"/>
              <w:right w:val="nil"/>
            </w:tcBorders>
          </w:tcPr>
          <w:p w14:paraId="023C0CB3" w14:textId="18B477DF" w:rsidR="00671A22" w:rsidRPr="00545BF1" w:rsidRDefault="00671A22" w:rsidP="00671A22">
            <w:pPr>
              <w:widowControl w:val="0"/>
              <w:autoSpaceDE w:val="0"/>
              <w:autoSpaceDN w:val="0"/>
              <w:adjustRightInd w:val="0"/>
              <w:spacing w:line="256" w:lineRule="auto"/>
              <w:jc w:val="center"/>
              <w:rPr>
                <w:rFonts w:ascii="Times New Roman" w:hAnsi="Times New Roman"/>
                <w:sz w:val="20"/>
                <w:szCs w:val="20"/>
              </w:rPr>
            </w:pPr>
            <w:r w:rsidRPr="00671A22">
              <w:rPr>
                <w:rFonts w:ascii="Times New Roman" w:hAnsi="Times New Roman"/>
                <w:sz w:val="20"/>
                <w:szCs w:val="20"/>
              </w:rPr>
              <w:t>-674.06865</w:t>
            </w:r>
          </w:p>
        </w:tc>
        <w:tc>
          <w:tcPr>
            <w:tcW w:w="1200" w:type="dxa"/>
            <w:tcBorders>
              <w:top w:val="single" w:sz="4" w:space="0" w:color="auto"/>
              <w:left w:val="nil"/>
              <w:right w:val="nil"/>
            </w:tcBorders>
          </w:tcPr>
          <w:p w14:paraId="54BFF250" w14:textId="1DC419B6" w:rsidR="00671A22" w:rsidRPr="00545BF1" w:rsidRDefault="00671A22" w:rsidP="00671A22">
            <w:pPr>
              <w:widowControl w:val="0"/>
              <w:autoSpaceDE w:val="0"/>
              <w:autoSpaceDN w:val="0"/>
              <w:adjustRightInd w:val="0"/>
              <w:spacing w:line="256" w:lineRule="auto"/>
              <w:jc w:val="center"/>
              <w:rPr>
                <w:rFonts w:ascii="Times New Roman" w:hAnsi="Times New Roman"/>
                <w:sz w:val="20"/>
                <w:szCs w:val="20"/>
              </w:rPr>
            </w:pPr>
            <w:r w:rsidRPr="00671A22">
              <w:rPr>
                <w:rFonts w:ascii="Times New Roman" w:hAnsi="Times New Roman"/>
                <w:sz w:val="20"/>
                <w:szCs w:val="20"/>
              </w:rPr>
              <w:t>-673.78701</w:t>
            </w:r>
          </w:p>
        </w:tc>
        <w:tc>
          <w:tcPr>
            <w:tcW w:w="1201" w:type="dxa"/>
            <w:tcBorders>
              <w:top w:val="single" w:sz="4" w:space="0" w:color="auto"/>
              <w:left w:val="nil"/>
              <w:right w:val="nil"/>
            </w:tcBorders>
          </w:tcPr>
          <w:p w14:paraId="62BFC53F" w14:textId="6C1A614D" w:rsidR="00671A22" w:rsidRPr="00545BF1" w:rsidRDefault="00671A22" w:rsidP="00671A22">
            <w:pPr>
              <w:widowControl w:val="0"/>
              <w:autoSpaceDE w:val="0"/>
              <w:autoSpaceDN w:val="0"/>
              <w:adjustRightInd w:val="0"/>
              <w:spacing w:line="256" w:lineRule="auto"/>
              <w:jc w:val="center"/>
              <w:rPr>
                <w:rFonts w:ascii="Times New Roman" w:hAnsi="Times New Roman"/>
                <w:sz w:val="20"/>
                <w:szCs w:val="20"/>
              </w:rPr>
            </w:pPr>
            <w:r w:rsidRPr="00671A22">
              <w:rPr>
                <w:rFonts w:ascii="Times New Roman" w:hAnsi="Times New Roman"/>
                <w:sz w:val="20"/>
                <w:szCs w:val="20"/>
              </w:rPr>
              <w:t>-636.22093</w:t>
            </w:r>
          </w:p>
        </w:tc>
        <w:tc>
          <w:tcPr>
            <w:tcW w:w="1201" w:type="dxa"/>
            <w:tcBorders>
              <w:top w:val="single" w:sz="4" w:space="0" w:color="auto"/>
              <w:left w:val="nil"/>
              <w:right w:val="nil"/>
            </w:tcBorders>
          </w:tcPr>
          <w:p w14:paraId="71FEFF17" w14:textId="7D0FB153" w:rsidR="00671A22" w:rsidRPr="00545BF1" w:rsidRDefault="00671A22" w:rsidP="00671A22">
            <w:pPr>
              <w:widowControl w:val="0"/>
              <w:autoSpaceDE w:val="0"/>
              <w:autoSpaceDN w:val="0"/>
              <w:adjustRightInd w:val="0"/>
              <w:spacing w:line="256" w:lineRule="auto"/>
              <w:jc w:val="center"/>
              <w:rPr>
                <w:rFonts w:ascii="Times New Roman" w:hAnsi="Times New Roman"/>
                <w:sz w:val="20"/>
                <w:szCs w:val="20"/>
              </w:rPr>
            </w:pPr>
            <w:r w:rsidRPr="00671A22">
              <w:rPr>
                <w:rFonts w:ascii="Times New Roman" w:hAnsi="Times New Roman"/>
                <w:sz w:val="20"/>
                <w:szCs w:val="20"/>
              </w:rPr>
              <w:t>-635.83</w:t>
            </w:r>
          </w:p>
        </w:tc>
      </w:tr>
      <w:tr w:rsidR="00671A22" w:rsidRPr="00545BF1" w14:paraId="03E468D1" w14:textId="77777777" w:rsidTr="001A4090">
        <w:trPr>
          <w:trHeight w:val="278"/>
        </w:trPr>
        <w:tc>
          <w:tcPr>
            <w:tcW w:w="2835" w:type="dxa"/>
            <w:tcBorders>
              <w:left w:val="nil"/>
              <w:right w:val="nil"/>
            </w:tcBorders>
          </w:tcPr>
          <w:p w14:paraId="62C0A074" w14:textId="77777777" w:rsidR="00671A22" w:rsidRPr="00B47946" w:rsidRDefault="00671A22" w:rsidP="00671A22">
            <w:pPr>
              <w:widowControl w:val="0"/>
              <w:autoSpaceDE w:val="0"/>
              <w:autoSpaceDN w:val="0"/>
              <w:adjustRightInd w:val="0"/>
              <w:spacing w:line="256" w:lineRule="auto"/>
              <w:rPr>
                <w:rFonts w:ascii="Times New Roman" w:hAnsi="Times New Roman"/>
                <w:sz w:val="20"/>
                <w:szCs w:val="20"/>
              </w:rPr>
            </w:pPr>
            <w:r w:rsidRPr="001A7DAF">
              <w:rPr>
                <w:rFonts w:ascii="Times New Roman" w:hAnsi="Times New Roman"/>
                <w:sz w:val="20"/>
                <w:szCs w:val="20"/>
              </w:rPr>
              <w:t>Prob &gt; chi</w:t>
            </w:r>
            <w:r w:rsidRPr="00B066EF">
              <w:rPr>
                <w:rFonts w:ascii="Times New Roman" w:hAnsi="Times New Roman"/>
                <w:sz w:val="20"/>
                <w:szCs w:val="20"/>
                <w:vertAlign w:val="superscript"/>
              </w:rPr>
              <w:t>2</w:t>
            </w:r>
          </w:p>
        </w:tc>
        <w:tc>
          <w:tcPr>
            <w:tcW w:w="1200" w:type="dxa"/>
            <w:tcBorders>
              <w:left w:val="nil"/>
              <w:right w:val="nil"/>
            </w:tcBorders>
          </w:tcPr>
          <w:p w14:paraId="12D875AF" w14:textId="092FEDEF" w:rsidR="00671A22" w:rsidRPr="00545BF1" w:rsidRDefault="00671A22" w:rsidP="00671A22">
            <w:pPr>
              <w:widowControl w:val="0"/>
              <w:autoSpaceDE w:val="0"/>
              <w:autoSpaceDN w:val="0"/>
              <w:adjustRightInd w:val="0"/>
              <w:spacing w:line="256" w:lineRule="auto"/>
              <w:jc w:val="center"/>
              <w:rPr>
                <w:rFonts w:ascii="Times New Roman" w:hAnsi="Times New Roman"/>
                <w:sz w:val="20"/>
                <w:szCs w:val="20"/>
              </w:rPr>
            </w:pPr>
            <w:r w:rsidRPr="00671A22">
              <w:rPr>
                <w:rFonts w:ascii="Times New Roman" w:hAnsi="Times New Roman"/>
                <w:sz w:val="20"/>
                <w:szCs w:val="20"/>
              </w:rPr>
              <w:t>0.0030</w:t>
            </w:r>
          </w:p>
        </w:tc>
        <w:tc>
          <w:tcPr>
            <w:tcW w:w="1201" w:type="dxa"/>
            <w:tcBorders>
              <w:left w:val="nil"/>
              <w:right w:val="nil"/>
            </w:tcBorders>
          </w:tcPr>
          <w:p w14:paraId="15277180" w14:textId="3A45C271" w:rsidR="00671A22" w:rsidRPr="00545BF1" w:rsidRDefault="00671A22" w:rsidP="00671A22">
            <w:pPr>
              <w:widowControl w:val="0"/>
              <w:autoSpaceDE w:val="0"/>
              <w:autoSpaceDN w:val="0"/>
              <w:adjustRightInd w:val="0"/>
              <w:spacing w:line="256" w:lineRule="auto"/>
              <w:jc w:val="center"/>
              <w:rPr>
                <w:rFonts w:ascii="Times New Roman" w:hAnsi="Times New Roman"/>
                <w:sz w:val="20"/>
                <w:szCs w:val="20"/>
              </w:rPr>
            </w:pPr>
            <w:r w:rsidRPr="00671A22">
              <w:rPr>
                <w:rFonts w:ascii="Times New Roman" w:hAnsi="Times New Roman"/>
                <w:sz w:val="20"/>
                <w:szCs w:val="20"/>
              </w:rPr>
              <w:t>0.0033</w:t>
            </w:r>
          </w:p>
        </w:tc>
        <w:tc>
          <w:tcPr>
            <w:tcW w:w="1201" w:type="dxa"/>
            <w:tcBorders>
              <w:left w:val="nil"/>
              <w:right w:val="nil"/>
            </w:tcBorders>
          </w:tcPr>
          <w:p w14:paraId="2539F473" w14:textId="6180F80F" w:rsidR="00671A22" w:rsidRPr="00545BF1" w:rsidRDefault="00671A22" w:rsidP="00671A22">
            <w:pPr>
              <w:widowControl w:val="0"/>
              <w:autoSpaceDE w:val="0"/>
              <w:autoSpaceDN w:val="0"/>
              <w:adjustRightInd w:val="0"/>
              <w:spacing w:line="256" w:lineRule="auto"/>
              <w:jc w:val="center"/>
              <w:rPr>
                <w:rFonts w:ascii="Times New Roman" w:hAnsi="Times New Roman"/>
                <w:sz w:val="20"/>
                <w:szCs w:val="20"/>
              </w:rPr>
            </w:pPr>
            <w:r w:rsidRPr="00671A22">
              <w:rPr>
                <w:rFonts w:ascii="Times New Roman" w:hAnsi="Times New Roman"/>
                <w:sz w:val="20"/>
                <w:szCs w:val="20"/>
              </w:rPr>
              <w:t>0.0009</w:t>
            </w:r>
          </w:p>
        </w:tc>
        <w:tc>
          <w:tcPr>
            <w:tcW w:w="1200" w:type="dxa"/>
            <w:tcBorders>
              <w:left w:val="nil"/>
              <w:right w:val="nil"/>
            </w:tcBorders>
          </w:tcPr>
          <w:p w14:paraId="3B63950D" w14:textId="6A17CC31" w:rsidR="00671A22" w:rsidRPr="00545BF1" w:rsidRDefault="00671A22" w:rsidP="00671A22">
            <w:pPr>
              <w:widowControl w:val="0"/>
              <w:autoSpaceDE w:val="0"/>
              <w:autoSpaceDN w:val="0"/>
              <w:adjustRightInd w:val="0"/>
              <w:spacing w:line="256" w:lineRule="auto"/>
              <w:jc w:val="center"/>
              <w:rPr>
                <w:rFonts w:ascii="Times New Roman" w:hAnsi="Times New Roman"/>
                <w:sz w:val="20"/>
                <w:szCs w:val="20"/>
              </w:rPr>
            </w:pPr>
            <w:r w:rsidRPr="00671A22">
              <w:rPr>
                <w:rFonts w:ascii="Times New Roman" w:hAnsi="Times New Roman"/>
                <w:sz w:val="20"/>
                <w:szCs w:val="20"/>
              </w:rPr>
              <w:t>0.0007</w:t>
            </w:r>
          </w:p>
        </w:tc>
        <w:tc>
          <w:tcPr>
            <w:tcW w:w="1201" w:type="dxa"/>
            <w:tcBorders>
              <w:top w:val="nil"/>
              <w:left w:val="nil"/>
              <w:right w:val="nil"/>
            </w:tcBorders>
          </w:tcPr>
          <w:p w14:paraId="7659F32E" w14:textId="6C1DA1DE" w:rsidR="00671A22" w:rsidRPr="00545BF1" w:rsidRDefault="00671A22" w:rsidP="00671A22">
            <w:pPr>
              <w:widowControl w:val="0"/>
              <w:autoSpaceDE w:val="0"/>
              <w:autoSpaceDN w:val="0"/>
              <w:adjustRightInd w:val="0"/>
              <w:spacing w:line="256" w:lineRule="auto"/>
              <w:jc w:val="center"/>
              <w:rPr>
                <w:rFonts w:ascii="Times New Roman" w:hAnsi="Times New Roman"/>
                <w:sz w:val="20"/>
                <w:szCs w:val="20"/>
              </w:rPr>
            </w:pPr>
            <w:r w:rsidRPr="00671A22">
              <w:rPr>
                <w:rFonts w:ascii="Times New Roman" w:hAnsi="Times New Roman"/>
                <w:sz w:val="20"/>
                <w:szCs w:val="20"/>
              </w:rPr>
              <w:t>0.0003</w:t>
            </w:r>
          </w:p>
        </w:tc>
        <w:tc>
          <w:tcPr>
            <w:tcW w:w="1201" w:type="dxa"/>
            <w:tcBorders>
              <w:top w:val="nil"/>
              <w:left w:val="nil"/>
              <w:right w:val="nil"/>
            </w:tcBorders>
          </w:tcPr>
          <w:p w14:paraId="73D31548" w14:textId="1FEB7CB8" w:rsidR="00671A22" w:rsidRPr="00545BF1" w:rsidRDefault="00671A22" w:rsidP="00671A22">
            <w:pPr>
              <w:widowControl w:val="0"/>
              <w:autoSpaceDE w:val="0"/>
              <w:autoSpaceDN w:val="0"/>
              <w:adjustRightInd w:val="0"/>
              <w:spacing w:line="256" w:lineRule="auto"/>
              <w:jc w:val="center"/>
              <w:rPr>
                <w:rFonts w:ascii="Times New Roman" w:hAnsi="Times New Roman"/>
                <w:sz w:val="20"/>
                <w:szCs w:val="20"/>
              </w:rPr>
            </w:pPr>
            <w:r w:rsidRPr="00671A22">
              <w:rPr>
                <w:rFonts w:ascii="Times New Roman" w:hAnsi="Times New Roman"/>
                <w:sz w:val="20"/>
                <w:szCs w:val="20"/>
              </w:rPr>
              <w:t>0.0005</w:t>
            </w:r>
          </w:p>
        </w:tc>
      </w:tr>
      <w:tr w:rsidR="00671A22" w:rsidRPr="00545BF1" w14:paraId="20FD1115" w14:textId="77777777" w:rsidTr="001A4090">
        <w:trPr>
          <w:trHeight w:val="278"/>
        </w:trPr>
        <w:tc>
          <w:tcPr>
            <w:tcW w:w="2835" w:type="dxa"/>
            <w:tcBorders>
              <w:left w:val="nil"/>
              <w:bottom w:val="single" w:sz="4" w:space="0" w:color="auto"/>
              <w:right w:val="nil"/>
            </w:tcBorders>
          </w:tcPr>
          <w:p w14:paraId="6C95BE90" w14:textId="77777777" w:rsidR="00671A22" w:rsidRPr="00B47946" w:rsidRDefault="00671A22" w:rsidP="00671A22">
            <w:pPr>
              <w:widowControl w:val="0"/>
              <w:autoSpaceDE w:val="0"/>
              <w:autoSpaceDN w:val="0"/>
              <w:adjustRightInd w:val="0"/>
              <w:spacing w:line="256" w:lineRule="auto"/>
              <w:rPr>
                <w:rFonts w:ascii="Times New Roman" w:hAnsi="Times New Roman"/>
                <w:sz w:val="20"/>
                <w:szCs w:val="20"/>
              </w:rPr>
            </w:pPr>
            <w:r w:rsidRPr="001A7DAF">
              <w:rPr>
                <w:rFonts w:ascii="Times New Roman" w:hAnsi="Times New Roman"/>
                <w:sz w:val="20"/>
                <w:szCs w:val="20"/>
              </w:rPr>
              <w:t>Pseudo R</w:t>
            </w:r>
            <w:r w:rsidRPr="001A7DAF">
              <w:rPr>
                <w:rFonts w:ascii="Times New Roman" w:hAnsi="Times New Roman"/>
                <w:sz w:val="20"/>
                <w:szCs w:val="20"/>
                <w:vertAlign w:val="superscript"/>
              </w:rPr>
              <w:t>2</w:t>
            </w:r>
          </w:p>
        </w:tc>
        <w:tc>
          <w:tcPr>
            <w:tcW w:w="1200" w:type="dxa"/>
            <w:tcBorders>
              <w:left w:val="nil"/>
              <w:bottom w:val="single" w:sz="4" w:space="0" w:color="auto"/>
              <w:right w:val="nil"/>
            </w:tcBorders>
          </w:tcPr>
          <w:p w14:paraId="47BC93B2" w14:textId="662BB7B8" w:rsidR="00671A22" w:rsidRPr="00545BF1" w:rsidRDefault="00671A22" w:rsidP="00671A22">
            <w:pPr>
              <w:widowControl w:val="0"/>
              <w:autoSpaceDE w:val="0"/>
              <w:autoSpaceDN w:val="0"/>
              <w:adjustRightInd w:val="0"/>
              <w:spacing w:line="256" w:lineRule="auto"/>
              <w:jc w:val="center"/>
              <w:rPr>
                <w:rFonts w:ascii="Times New Roman" w:hAnsi="Times New Roman"/>
                <w:sz w:val="20"/>
                <w:szCs w:val="20"/>
              </w:rPr>
            </w:pPr>
            <w:r w:rsidRPr="00671A22">
              <w:rPr>
                <w:rFonts w:ascii="Times New Roman" w:hAnsi="Times New Roman"/>
                <w:sz w:val="20"/>
                <w:szCs w:val="20"/>
              </w:rPr>
              <w:t>0.0173</w:t>
            </w:r>
          </w:p>
        </w:tc>
        <w:tc>
          <w:tcPr>
            <w:tcW w:w="1201" w:type="dxa"/>
            <w:tcBorders>
              <w:left w:val="nil"/>
              <w:bottom w:val="single" w:sz="4" w:space="0" w:color="auto"/>
              <w:right w:val="nil"/>
            </w:tcBorders>
          </w:tcPr>
          <w:p w14:paraId="287AF765" w14:textId="43FF8D3D" w:rsidR="00671A22" w:rsidRPr="00545BF1" w:rsidRDefault="00671A22" w:rsidP="00671A22">
            <w:pPr>
              <w:widowControl w:val="0"/>
              <w:autoSpaceDE w:val="0"/>
              <w:autoSpaceDN w:val="0"/>
              <w:adjustRightInd w:val="0"/>
              <w:spacing w:line="256" w:lineRule="auto"/>
              <w:jc w:val="center"/>
              <w:rPr>
                <w:rFonts w:ascii="Times New Roman" w:hAnsi="Times New Roman"/>
                <w:sz w:val="20"/>
                <w:szCs w:val="20"/>
              </w:rPr>
            </w:pPr>
            <w:r w:rsidRPr="00671A22">
              <w:rPr>
                <w:rFonts w:ascii="Times New Roman" w:hAnsi="Times New Roman"/>
                <w:sz w:val="20"/>
                <w:szCs w:val="20"/>
              </w:rPr>
              <w:t>0.0203</w:t>
            </w:r>
          </w:p>
        </w:tc>
        <w:tc>
          <w:tcPr>
            <w:tcW w:w="1201" w:type="dxa"/>
            <w:tcBorders>
              <w:left w:val="nil"/>
              <w:bottom w:val="single" w:sz="4" w:space="0" w:color="auto"/>
              <w:right w:val="nil"/>
            </w:tcBorders>
          </w:tcPr>
          <w:p w14:paraId="1071AE78" w14:textId="03B33188" w:rsidR="00671A22" w:rsidRPr="00545BF1" w:rsidRDefault="00671A22" w:rsidP="00671A22">
            <w:pPr>
              <w:widowControl w:val="0"/>
              <w:autoSpaceDE w:val="0"/>
              <w:autoSpaceDN w:val="0"/>
              <w:adjustRightInd w:val="0"/>
              <w:spacing w:line="256" w:lineRule="auto"/>
              <w:jc w:val="center"/>
              <w:rPr>
                <w:rFonts w:ascii="Times New Roman" w:hAnsi="Times New Roman"/>
                <w:sz w:val="20"/>
                <w:szCs w:val="20"/>
              </w:rPr>
            </w:pPr>
            <w:r w:rsidRPr="00671A22">
              <w:rPr>
                <w:rFonts w:ascii="Times New Roman" w:hAnsi="Times New Roman"/>
                <w:sz w:val="20"/>
                <w:szCs w:val="20"/>
              </w:rPr>
              <w:t>0.0208</w:t>
            </w:r>
          </w:p>
        </w:tc>
        <w:tc>
          <w:tcPr>
            <w:tcW w:w="1200" w:type="dxa"/>
            <w:tcBorders>
              <w:left w:val="nil"/>
              <w:bottom w:val="single" w:sz="4" w:space="0" w:color="auto"/>
              <w:right w:val="nil"/>
            </w:tcBorders>
          </w:tcPr>
          <w:p w14:paraId="743EDDB9" w14:textId="4535C4C9" w:rsidR="00671A22" w:rsidRPr="00545BF1" w:rsidRDefault="00671A22" w:rsidP="00671A22">
            <w:pPr>
              <w:widowControl w:val="0"/>
              <w:autoSpaceDE w:val="0"/>
              <w:autoSpaceDN w:val="0"/>
              <w:adjustRightInd w:val="0"/>
              <w:spacing w:line="256" w:lineRule="auto"/>
              <w:jc w:val="center"/>
              <w:rPr>
                <w:rFonts w:ascii="Times New Roman" w:hAnsi="Times New Roman"/>
                <w:sz w:val="20"/>
                <w:szCs w:val="20"/>
              </w:rPr>
            </w:pPr>
            <w:r w:rsidRPr="00671A22">
              <w:rPr>
                <w:rFonts w:ascii="Times New Roman" w:hAnsi="Times New Roman"/>
                <w:sz w:val="20"/>
                <w:szCs w:val="20"/>
              </w:rPr>
              <w:t>0.0212</w:t>
            </w:r>
          </w:p>
        </w:tc>
        <w:tc>
          <w:tcPr>
            <w:tcW w:w="1201" w:type="dxa"/>
            <w:tcBorders>
              <w:top w:val="nil"/>
              <w:left w:val="nil"/>
              <w:bottom w:val="single" w:sz="4" w:space="0" w:color="auto"/>
              <w:right w:val="nil"/>
            </w:tcBorders>
          </w:tcPr>
          <w:p w14:paraId="2ACD01E3" w14:textId="238E9FD1" w:rsidR="00671A22" w:rsidRPr="00545BF1" w:rsidRDefault="00671A22" w:rsidP="00671A22">
            <w:pPr>
              <w:widowControl w:val="0"/>
              <w:autoSpaceDE w:val="0"/>
              <w:autoSpaceDN w:val="0"/>
              <w:adjustRightInd w:val="0"/>
              <w:spacing w:line="256" w:lineRule="auto"/>
              <w:jc w:val="center"/>
              <w:rPr>
                <w:rFonts w:ascii="Times New Roman" w:hAnsi="Times New Roman"/>
                <w:sz w:val="20"/>
                <w:szCs w:val="20"/>
              </w:rPr>
            </w:pPr>
            <w:r w:rsidRPr="00671A22">
              <w:rPr>
                <w:rFonts w:ascii="Times New Roman" w:hAnsi="Times New Roman"/>
                <w:sz w:val="20"/>
                <w:szCs w:val="20"/>
              </w:rPr>
              <w:t>0.0242</w:t>
            </w:r>
          </w:p>
        </w:tc>
        <w:tc>
          <w:tcPr>
            <w:tcW w:w="1201" w:type="dxa"/>
            <w:tcBorders>
              <w:top w:val="nil"/>
              <w:left w:val="nil"/>
              <w:bottom w:val="single" w:sz="4" w:space="0" w:color="auto"/>
              <w:right w:val="nil"/>
            </w:tcBorders>
          </w:tcPr>
          <w:p w14:paraId="15CE28B9" w14:textId="43846A93" w:rsidR="00671A22" w:rsidRPr="00545BF1" w:rsidRDefault="00671A22" w:rsidP="00671A22">
            <w:pPr>
              <w:widowControl w:val="0"/>
              <w:autoSpaceDE w:val="0"/>
              <w:autoSpaceDN w:val="0"/>
              <w:adjustRightInd w:val="0"/>
              <w:spacing w:line="256" w:lineRule="auto"/>
              <w:jc w:val="center"/>
              <w:rPr>
                <w:rFonts w:ascii="Times New Roman" w:hAnsi="Times New Roman"/>
                <w:sz w:val="20"/>
                <w:szCs w:val="20"/>
              </w:rPr>
            </w:pPr>
            <w:r w:rsidRPr="00671A22">
              <w:rPr>
                <w:rFonts w:ascii="Times New Roman" w:hAnsi="Times New Roman"/>
                <w:sz w:val="20"/>
                <w:szCs w:val="20"/>
              </w:rPr>
              <w:t>0.0248</w:t>
            </w:r>
          </w:p>
        </w:tc>
      </w:tr>
      <w:tr w:rsidR="00671A22" w:rsidRPr="00B47946" w14:paraId="5D39EDC0" w14:textId="77777777" w:rsidTr="001A4090">
        <w:trPr>
          <w:trHeight w:val="70"/>
        </w:trPr>
        <w:tc>
          <w:tcPr>
            <w:tcW w:w="2835" w:type="dxa"/>
            <w:tcBorders>
              <w:top w:val="single" w:sz="4" w:space="0" w:color="auto"/>
              <w:left w:val="nil"/>
              <w:bottom w:val="single" w:sz="4" w:space="0" w:color="auto"/>
              <w:right w:val="nil"/>
            </w:tcBorders>
          </w:tcPr>
          <w:p w14:paraId="27851E3C" w14:textId="77777777" w:rsidR="00671A22" w:rsidRPr="00B47946" w:rsidRDefault="00671A22" w:rsidP="00671A22">
            <w:pPr>
              <w:widowControl w:val="0"/>
              <w:autoSpaceDE w:val="0"/>
              <w:autoSpaceDN w:val="0"/>
              <w:adjustRightInd w:val="0"/>
              <w:spacing w:line="256" w:lineRule="auto"/>
              <w:rPr>
                <w:rFonts w:ascii="Times New Roman" w:hAnsi="Times New Roman"/>
                <w:sz w:val="20"/>
                <w:szCs w:val="20"/>
              </w:rPr>
            </w:pPr>
            <w:r>
              <w:rPr>
                <w:rFonts w:ascii="Times New Roman" w:hAnsi="Times New Roman"/>
                <w:sz w:val="20"/>
                <w:szCs w:val="20"/>
              </w:rPr>
              <w:t>Observations</w:t>
            </w:r>
          </w:p>
        </w:tc>
        <w:tc>
          <w:tcPr>
            <w:tcW w:w="1200" w:type="dxa"/>
            <w:tcBorders>
              <w:top w:val="nil"/>
              <w:left w:val="nil"/>
              <w:bottom w:val="single" w:sz="4" w:space="0" w:color="auto"/>
              <w:right w:val="nil"/>
            </w:tcBorders>
          </w:tcPr>
          <w:p w14:paraId="38E5A1D7" w14:textId="33015199" w:rsidR="00671A22" w:rsidRPr="00B47946" w:rsidRDefault="00671A22" w:rsidP="00671A22">
            <w:pPr>
              <w:widowControl w:val="0"/>
              <w:autoSpaceDE w:val="0"/>
              <w:autoSpaceDN w:val="0"/>
              <w:adjustRightInd w:val="0"/>
              <w:spacing w:line="256" w:lineRule="auto"/>
              <w:jc w:val="center"/>
              <w:rPr>
                <w:rFonts w:ascii="Times New Roman" w:hAnsi="Times New Roman"/>
                <w:sz w:val="20"/>
                <w:szCs w:val="20"/>
              </w:rPr>
            </w:pPr>
            <w:r w:rsidRPr="00327876">
              <w:rPr>
                <w:rFonts w:ascii="Times New Roman" w:hAnsi="Times New Roman"/>
                <w:sz w:val="20"/>
                <w:szCs w:val="20"/>
              </w:rPr>
              <w:t>472</w:t>
            </w:r>
          </w:p>
        </w:tc>
        <w:tc>
          <w:tcPr>
            <w:tcW w:w="1201" w:type="dxa"/>
            <w:tcBorders>
              <w:top w:val="nil"/>
              <w:left w:val="nil"/>
              <w:bottom w:val="single" w:sz="4" w:space="0" w:color="auto"/>
              <w:right w:val="nil"/>
            </w:tcBorders>
          </w:tcPr>
          <w:p w14:paraId="5C7E77DD" w14:textId="54A41DA4" w:rsidR="00671A22" w:rsidRPr="00B47946" w:rsidRDefault="00671A22" w:rsidP="00671A22">
            <w:pPr>
              <w:widowControl w:val="0"/>
              <w:autoSpaceDE w:val="0"/>
              <w:autoSpaceDN w:val="0"/>
              <w:adjustRightInd w:val="0"/>
              <w:spacing w:line="256" w:lineRule="auto"/>
              <w:jc w:val="center"/>
              <w:rPr>
                <w:rFonts w:ascii="Times New Roman" w:hAnsi="Times New Roman"/>
                <w:sz w:val="20"/>
                <w:szCs w:val="20"/>
              </w:rPr>
            </w:pPr>
            <w:r w:rsidRPr="00327876">
              <w:rPr>
                <w:rFonts w:ascii="Times New Roman" w:hAnsi="Times New Roman"/>
                <w:sz w:val="20"/>
                <w:szCs w:val="20"/>
              </w:rPr>
              <w:t>450</w:t>
            </w:r>
          </w:p>
        </w:tc>
        <w:tc>
          <w:tcPr>
            <w:tcW w:w="1201" w:type="dxa"/>
            <w:tcBorders>
              <w:top w:val="nil"/>
              <w:left w:val="nil"/>
              <w:bottom w:val="single" w:sz="4" w:space="0" w:color="auto"/>
              <w:right w:val="nil"/>
            </w:tcBorders>
          </w:tcPr>
          <w:p w14:paraId="7AC9536A" w14:textId="37120C39" w:rsidR="00671A22" w:rsidRPr="00B47946" w:rsidRDefault="00671A22" w:rsidP="00671A22">
            <w:pPr>
              <w:widowControl w:val="0"/>
              <w:autoSpaceDE w:val="0"/>
              <w:autoSpaceDN w:val="0"/>
              <w:adjustRightInd w:val="0"/>
              <w:spacing w:line="256" w:lineRule="auto"/>
              <w:jc w:val="center"/>
              <w:rPr>
                <w:rFonts w:ascii="Times New Roman" w:hAnsi="Times New Roman"/>
                <w:sz w:val="20"/>
                <w:szCs w:val="20"/>
              </w:rPr>
            </w:pPr>
            <w:r w:rsidRPr="00327876">
              <w:rPr>
                <w:rFonts w:ascii="Times New Roman" w:hAnsi="Times New Roman"/>
                <w:sz w:val="20"/>
                <w:szCs w:val="20"/>
              </w:rPr>
              <w:t>472</w:t>
            </w:r>
          </w:p>
        </w:tc>
        <w:tc>
          <w:tcPr>
            <w:tcW w:w="1200" w:type="dxa"/>
            <w:tcBorders>
              <w:top w:val="nil"/>
              <w:left w:val="nil"/>
              <w:bottom w:val="single" w:sz="4" w:space="0" w:color="auto"/>
              <w:right w:val="nil"/>
            </w:tcBorders>
          </w:tcPr>
          <w:p w14:paraId="18920C8F" w14:textId="4A6BB2E9" w:rsidR="00671A22" w:rsidRPr="00B47946" w:rsidRDefault="00671A22" w:rsidP="00671A22">
            <w:pPr>
              <w:widowControl w:val="0"/>
              <w:autoSpaceDE w:val="0"/>
              <w:autoSpaceDN w:val="0"/>
              <w:adjustRightInd w:val="0"/>
              <w:spacing w:line="256" w:lineRule="auto"/>
              <w:jc w:val="center"/>
              <w:rPr>
                <w:rFonts w:ascii="Times New Roman" w:hAnsi="Times New Roman"/>
                <w:sz w:val="20"/>
                <w:szCs w:val="20"/>
              </w:rPr>
            </w:pPr>
            <w:r w:rsidRPr="00327876">
              <w:rPr>
                <w:rFonts w:ascii="Times New Roman" w:hAnsi="Times New Roman"/>
                <w:sz w:val="20"/>
                <w:szCs w:val="20"/>
              </w:rPr>
              <w:t>472</w:t>
            </w:r>
          </w:p>
        </w:tc>
        <w:tc>
          <w:tcPr>
            <w:tcW w:w="1201" w:type="dxa"/>
            <w:tcBorders>
              <w:top w:val="nil"/>
              <w:left w:val="nil"/>
              <w:bottom w:val="single" w:sz="4" w:space="0" w:color="auto"/>
              <w:right w:val="nil"/>
            </w:tcBorders>
          </w:tcPr>
          <w:p w14:paraId="35F897F3" w14:textId="20BB6412" w:rsidR="00671A22" w:rsidRPr="00B47946" w:rsidRDefault="00671A22" w:rsidP="00671A22">
            <w:pPr>
              <w:widowControl w:val="0"/>
              <w:autoSpaceDE w:val="0"/>
              <w:autoSpaceDN w:val="0"/>
              <w:adjustRightInd w:val="0"/>
              <w:spacing w:line="256" w:lineRule="auto"/>
              <w:jc w:val="center"/>
              <w:rPr>
                <w:rFonts w:ascii="Times New Roman" w:hAnsi="Times New Roman"/>
                <w:sz w:val="20"/>
                <w:szCs w:val="20"/>
              </w:rPr>
            </w:pPr>
            <w:r w:rsidRPr="00327876">
              <w:rPr>
                <w:rFonts w:ascii="Times New Roman" w:hAnsi="Times New Roman"/>
                <w:sz w:val="20"/>
                <w:szCs w:val="20"/>
              </w:rPr>
              <w:t>450</w:t>
            </w:r>
          </w:p>
        </w:tc>
        <w:tc>
          <w:tcPr>
            <w:tcW w:w="1201" w:type="dxa"/>
            <w:tcBorders>
              <w:top w:val="nil"/>
              <w:left w:val="nil"/>
              <w:bottom w:val="single" w:sz="4" w:space="0" w:color="auto"/>
              <w:right w:val="nil"/>
            </w:tcBorders>
          </w:tcPr>
          <w:p w14:paraId="1CEA227E" w14:textId="4FFACEB2" w:rsidR="00671A22" w:rsidRPr="00B47946" w:rsidRDefault="00671A22" w:rsidP="00671A22">
            <w:pPr>
              <w:widowControl w:val="0"/>
              <w:autoSpaceDE w:val="0"/>
              <w:autoSpaceDN w:val="0"/>
              <w:adjustRightInd w:val="0"/>
              <w:spacing w:line="256" w:lineRule="auto"/>
              <w:jc w:val="center"/>
              <w:rPr>
                <w:rFonts w:ascii="Times New Roman" w:hAnsi="Times New Roman"/>
                <w:sz w:val="20"/>
                <w:szCs w:val="20"/>
              </w:rPr>
            </w:pPr>
            <w:r w:rsidRPr="00327876">
              <w:rPr>
                <w:rFonts w:ascii="Times New Roman" w:hAnsi="Times New Roman"/>
                <w:sz w:val="20"/>
                <w:szCs w:val="20"/>
              </w:rPr>
              <w:t>450</w:t>
            </w:r>
          </w:p>
        </w:tc>
      </w:tr>
    </w:tbl>
    <w:p w14:paraId="1262BE83" w14:textId="77777777" w:rsidR="00E35D73" w:rsidRPr="00DF5B12" w:rsidRDefault="00E35D73" w:rsidP="00E35D73">
      <w:pPr>
        <w:spacing w:after="160"/>
        <w:jc w:val="both"/>
        <w:rPr>
          <w:rFonts w:ascii="Times New Roman" w:eastAsiaTheme="minorHAnsi" w:hAnsi="Times New Roman"/>
          <w:sz w:val="20"/>
          <w:szCs w:val="20"/>
        </w:rPr>
      </w:pPr>
      <w:r w:rsidRPr="00DF5B12">
        <w:rPr>
          <w:rFonts w:ascii="Times New Roman" w:eastAsiaTheme="minorHAnsi" w:hAnsi="Times New Roman"/>
          <w:sz w:val="20"/>
          <w:szCs w:val="20"/>
        </w:rPr>
        <w:t>Notes: Results from ordered probit estimations. Numbers indicate coefficients. Standard errors are in parentheses. The models are estimated with maximum likelihood, using heteroscedasticity robust standard errors. The stochastic component in the models is assumed to be normally distributed. Dummy variables are indicated with [d], standardized (Mean=0, SD=1) continuous variables with [s]. OECD Europe is base category for OECD variables. The dependent variable is a dummy, taking the value of 1 if an individual’s response to the question (C3:) “In your opinion, if there were linkage of trade agreements with climate policy, how high is the risk that such a linkage would erode international cooperation on trade among the involved countries without improving climate policy?” is (5) Very risky” or “(4)”, 0 otherwise. Significance levels are indicated by: *P&lt; 0.10, **P&lt; 0.05, ***P&lt; 0.01.</w:t>
      </w:r>
    </w:p>
    <w:p w14:paraId="7FD40E05" w14:textId="77777777" w:rsidR="00671A22" w:rsidRDefault="00671A22" w:rsidP="00D73BB9">
      <w:pPr>
        <w:spacing w:line="360" w:lineRule="auto"/>
        <w:jc w:val="both"/>
        <w:rPr>
          <w:rFonts w:ascii="Times New Roman" w:hAnsi="Times New Roman"/>
          <w:b/>
          <w:bCs/>
        </w:rPr>
      </w:pPr>
    </w:p>
    <w:p w14:paraId="773CD26D" w14:textId="0D3917F6" w:rsidR="0088718A" w:rsidRPr="00707077" w:rsidRDefault="0088718A" w:rsidP="0088718A">
      <w:pPr>
        <w:keepNext/>
        <w:keepLines/>
        <w:spacing w:before="240" w:line="259" w:lineRule="auto"/>
        <w:outlineLvl w:val="0"/>
        <w:rPr>
          <w:rFonts w:ascii="Times New Roman" w:eastAsiaTheme="majorEastAsia" w:hAnsi="Times New Roman"/>
          <w:b/>
          <w:bCs/>
          <w:color w:val="000000" w:themeColor="text1"/>
        </w:rPr>
      </w:pPr>
      <w:bookmarkStart w:id="48" w:name="_Toc122448561"/>
      <w:r w:rsidRPr="00707077">
        <w:rPr>
          <w:rFonts w:ascii="Times New Roman" w:eastAsiaTheme="majorEastAsia" w:hAnsi="Times New Roman"/>
          <w:b/>
          <w:bCs/>
          <w:color w:val="000000" w:themeColor="text1"/>
        </w:rPr>
        <w:lastRenderedPageBreak/>
        <w:t xml:space="preserve">Supplementary information: </w:t>
      </w:r>
      <w:r w:rsidR="00AC2C14">
        <w:rPr>
          <w:rFonts w:ascii="Times New Roman" w:eastAsiaTheme="majorEastAsia" w:hAnsi="Times New Roman"/>
          <w:b/>
          <w:bCs/>
          <w:color w:val="000000" w:themeColor="text1"/>
        </w:rPr>
        <w:t>R</w:t>
      </w:r>
      <w:r>
        <w:rPr>
          <w:rFonts w:ascii="Times New Roman" w:eastAsiaTheme="majorEastAsia" w:hAnsi="Times New Roman"/>
          <w:b/>
          <w:bCs/>
          <w:color w:val="000000" w:themeColor="text1"/>
        </w:rPr>
        <w:t xml:space="preserve">esults on </w:t>
      </w:r>
      <w:r w:rsidR="004C2C72">
        <w:rPr>
          <w:rFonts w:ascii="Times New Roman" w:eastAsiaTheme="majorEastAsia" w:hAnsi="Times New Roman"/>
          <w:b/>
          <w:bCs/>
          <w:color w:val="000000" w:themeColor="text1"/>
        </w:rPr>
        <w:t>C</w:t>
      </w:r>
      <w:r>
        <w:rPr>
          <w:rFonts w:ascii="Times New Roman" w:eastAsiaTheme="majorEastAsia" w:hAnsi="Times New Roman"/>
          <w:b/>
          <w:bCs/>
          <w:color w:val="000000" w:themeColor="text1"/>
        </w:rPr>
        <w:t>lub-type trade measures</w:t>
      </w:r>
      <w:bookmarkEnd w:id="48"/>
    </w:p>
    <w:p w14:paraId="5CEF67EA" w14:textId="77777777" w:rsidR="0088718A" w:rsidRDefault="0088718A" w:rsidP="00D73BB9">
      <w:pPr>
        <w:spacing w:line="360" w:lineRule="auto"/>
        <w:jc w:val="both"/>
        <w:rPr>
          <w:rFonts w:ascii="Times New Roman" w:hAnsi="Times New Roman"/>
          <w:b/>
          <w:bCs/>
        </w:rPr>
      </w:pPr>
    </w:p>
    <w:p w14:paraId="28F53043" w14:textId="78A5DCA8" w:rsidR="0088718A" w:rsidRDefault="0088718A" w:rsidP="00D73BB9">
      <w:pPr>
        <w:spacing w:line="360" w:lineRule="auto"/>
        <w:jc w:val="both"/>
        <w:rPr>
          <w:rFonts w:ascii="Times New Roman" w:hAnsi="Times New Roman"/>
        </w:rPr>
      </w:pPr>
      <w:r w:rsidRPr="0088718A">
        <w:rPr>
          <w:rFonts w:ascii="Times New Roman" w:hAnsi="Times New Roman"/>
        </w:rPr>
        <w:t xml:space="preserve">As mentioned in the main </w:t>
      </w:r>
      <w:r w:rsidR="008F1B2D">
        <w:rPr>
          <w:rFonts w:ascii="Times New Roman" w:hAnsi="Times New Roman"/>
        </w:rPr>
        <w:t>paper</w:t>
      </w:r>
      <w:r>
        <w:rPr>
          <w:rFonts w:ascii="Times New Roman" w:hAnsi="Times New Roman"/>
        </w:rPr>
        <w:t xml:space="preserve">, we also asked respondents about the legitimacy and usefulness of trade measures that offer </w:t>
      </w:r>
      <w:r w:rsidRPr="0088718A">
        <w:rPr>
          <w:rFonts w:ascii="Times New Roman" w:hAnsi="Times New Roman"/>
        </w:rPr>
        <w:t>incentives within allied clubs of countries</w:t>
      </w:r>
      <w:r>
        <w:rPr>
          <w:rFonts w:ascii="Times New Roman" w:hAnsi="Times New Roman"/>
        </w:rPr>
        <w:t xml:space="preserve">. We refer to those as </w:t>
      </w:r>
      <w:r w:rsidR="004C2C72">
        <w:rPr>
          <w:rFonts w:ascii="Times New Roman" w:hAnsi="Times New Roman"/>
        </w:rPr>
        <w:t>C</w:t>
      </w:r>
      <w:r>
        <w:rPr>
          <w:rFonts w:ascii="Times New Roman" w:hAnsi="Times New Roman"/>
        </w:rPr>
        <w:t xml:space="preserve">lub-type trade measures. </w:t>
      </w:r>
      <w:r w:rsidRPr="0088718A">
        <w:rPr>
          <w:rFonts w:ascii="Times New Roman" w:hAnsi="Times New Roman"/>
        </w:rPr>
        <w:t>The assessment of legitimacy is based on question C4_</w:t>
      </w:r>
      <w:r>
        <w:rPr>
          <w:rFonts w:ascii="Times New Roman" w:hAnsi="Times New Roman"/>
        </w:rPr>
        <w:t>1</w:t>
      </w:r>
      <w:r w:rsidRPr="0088718A">
        <w:rPr>
          <w:rFonts w:ascii="Times New Roman" w:hAnsi="Times New Roman"/>
        </w:rPr>
        <w:t>. The assessment of usefulness is based on question C5_</w:t>
      </w:r>
      <w:r>
        <w:rPr>
          <w:rFonts w:ascii="Times New Roman" w:hAnsi="Times New Roman"/>
        </w:rPr>
        <w:t>1</w:t>
      </w:r>
      <w:r w:rsidRPr="0088718A">
        <w:rPr>
          <w:rFonts w:ascii="Times New Roman" w:hAnsi="Times New Roman"/>
        </w:rPr>
        <w:t>.</w:t>
      </w:r>
      <w:r>
        <w:rPr>
          <w:rFonts w:ascii="Times New Roman" w:hAnsi="Times New Roman"/>
        </w:rPr>
        <w:t xml:space="preserve"> </w:t>
      </w:r>
      <w:r w:rsidRPr="0088718A">
        <w:rPr>
          <w:rFonts w:ascii="Times New Roman" w:hAnsi="Times New Roman"/>
        </w:rPr>
        <w:t>Table</w:t>
      </w:r>
      <w:r w:rsidR="00D7393F">
        <w:rPr>
          <w:rFonts w:ascii="Times New Roman" w:hAnsi="Times New Roman"/>
        </w:rPr>
        <w:t>s</w:t>
      </w:r>
      <w:r w:rsidRPr="0088718A">
        <w:rPr>
          <w:rFonts w:ascii="Times New Roman" w:hAnsi="Times New Roman"/>
        </w:rPr>
        <w:t xml:space="preserve"> </w:t>
      </w:r>
      <w:r w:rsidR="00803C85">
        <w:rPr>
          <w:rFonts w:ascii="Times New Roman" w:hAnsi="Times New Roman"/>
        </w:rPr>
        <w:t>S35-S36 &amp; S3</w:t>
      </w:r>
      <w:r w:rsidR="002814AC">
        <w:rPr>
          <w:rFonts w:ascii="Times New Roman" w:hAnsi="Times New Roman"/>
        </w:rPr>
        <w:t>9</w:t>
      </w:r>
      <w:r w:rsidR="00803C85">
        <w:rPr>
          <w:rFonts w:ascii="Times New Roman" w:hAnsi="Times New Roman"/>
        </w:rPr>
        <w:t xml:space="preserve">-S40 </w:t>
      </w:r>
      <w:r w:rsidRPr="0088718A">
        <w:rPr>
          <w:rFonts w:ascii="Times New Roman" w:hAnsi="Times New Roman"/>
        </w:rPr>
        <w:t xml:space="preserve">show descriptive statistics for the respective variables with respect to geopolitical background. </w:t>
      </w:r>
      <w:r w:rsidR="00803C85" w:rsidRPr="0088718A">
        <w:rPr>
          <w:rFonts w:ascii="Times New Roman" w:hAnsi="Times New Roman"/>
        </w:rPr>
        <w:t>T</w:t>
      </w:r>
      <w:r w:rsidRPr="0088718A">
        <w:rPr>
          <w:rFonts w:ascii="Times New Roman" w:hAnsi="Times New Roman"/>
        </w:rPr>
        <w:t>ables</w:t>
      </w:r>
      <w:r w:rsidR="00803C85">
        <w:rPr>
          <w:rFonts w:ascii="Times New Roman" w:hAnsi="Times New Roman"/>
        </w:rPr>
        <w:t xml:space="preserve"> S37 &amp; S41</w:t>
      </w:r>
      <w:r w:rsidRPr="0088718A">
        <w:rPr>
          <w:rFonts w:ascii="Times New Roman" w:hAnsi="Times New Roman"/>
        </w:rPr>
        <w:t xml:space="preserve"> show Mann-Whitney-U-Tests for differences in the Likert-Scale ratings with respect to geopolitical background.</w:t>
      </w:r>
      <w:r>
        <w:rPr>
          <w:rFonts w:ascii="Times New Roman" w:hAnsi="Times New Roman"/>
        </w:rPr>
        <w:t xml:space="preserve"> Tables </w:t>
      </w:r>
      <w:r w:rsidR="00803C85">
        <w:rPr>
          <w:rFonts w:ascii="Times New Roman" w:hAnsi="Times New Roman"/>
        </w:rPr>
        <w:t>S38 &amp; S42</w:t>
      </w:r>
      <w:r>
        <w:rPr>
          <w:rFonts w:ascii="Times New Roman" w:hAnsi="Times New Roman"/>
        </w:rPr>
        <w:t xml:space="preserve"> include the results of regression analyses. </w:t>
      </w:r>
      <w:r w:rsidR="00F1121A" w:rsidRPr="00F1121A">
        <w:rPr>
          <w:rFonts w:ascii="Times New Roman" w:hAnsi="Times New Roman"/>
        </w:rPr>
        <w:t>The non-parametric tests indicate that respondents from European OECD countries rated the legitimacy</w:t>
      </w:r>
      <w:r w:rsidR="00F1121A">
        <w:rPr>
          <w:rFonts w:ascii="Times New Roman" w:hAnsi="Times New Roman"/>
        </w:rPr>
        <w:t xml:space="preserve"> and usefulness</w:t>
      </w:r>
      <w:r w:rsidR="00F1121A" w:rsidRPr="00F1121A">
        <w:rPr>
          <w:rFonts w:ascii="Times New Roman" w:hAnsi="Times New Roman"/>
        </w:rPr>
        <w:t xml:space="preserve"> of </w:t>
      </w:r>
      <w:r w:rsidR="004C2C72">
        <w:rPr>
          <w:rFonts w:ascii="Times New Roman" w:hAnsi="Times New Roman"/>
        </w:rPr>
        <w:t>C</w:t>
      </w:r>
      <w:r w:rsidR="00F1121A">
        <w:rPr>
          <w:rFonts w:ascii="Times New Roman" w:hAnsi="Times New Roman"/>
        </w:rPr>
        <w:t>lub-type trade measures</w:t>
      </w:r>
      <w:r w:rsidR="00F1121A" w:rsidRPr="00F1121A">
        <w:rPr>
          <w:rFonts w:ascii="Times New Roman" w:hAnsi="Times New Roman"/>
        </w:rPr>
        <w:t xml:space="preserve"> significantly higher compared</w:t>
      </w:r>
      <w:r w:rsidR="00F1121A">
        <w:rPr>
          <w:rFonts w:ascii="Times New Roman" w:hAnsi="Times New Roman"/>
        </w:rPr>
        <w:t xml:space="preserve"> to respondents from </w:t>
      </w:r>
      <w:r w:rsidR="00977C0D">
        <w:rPr>
          <w:rFonts w:ascii="Times New Roman" w:hAnsi="Times New Roman"/>
        </w:rPr>
        <w:t>non-OECD Asia</w:t>
      </w:r>
      <w:r w:rsidR="00F1121A">
        <w:rPr>
          <w:rFonts w:ascii="Times New Roman" w:hAnsi="Times New Roman"/>
        </w:rPr>
        <w:t xml:space="preserve"> and other </w:t>
      </w:r>
      <w:r w:rsidR="00977C0D">
        <w:rPr>
          <w:rFonts w:ascii="Times New Roman" w:hAnsi="Times New Roman"/>
        </w:rPr>
        <w:t>non-OECD</w:t>
      </w:r>
      <w:r w:rsidR="00F1121A">
        <w:rPr>
          <w:rFonts w:ascii="Times New Roman" w:hAnsi="Times New Roman"/>
        </w:rPr>
        <w:t xml:space="preserve"> </w:t>
      </w:r>
      <w:r w:rsidR="00977C0D">
        <w:rPr>
          <w:rFonts w:ascii="Times New Roman" w:hAnsi="Times New Roman"/>
        </w:rPr>
        <w:t>countries</w:t>
      </w:r>
      <w:r w:rsidR="00F1121A">
        <w:rPr>
          <w:rFonts w:ascii="Times New Roman" w:hAnsi="Times New Roman"/>
        </w:rPr>
        <w:t xml:space="preserve">. However, there are no significant differences between other OECD countries and </w:t>
      </w:r>
      <w:r w:rsidR="00977C0D">
        <w:rPr>
          <w:rFonts w:ascii="Times New Roman" w:hAnsi="Times New Roman"/>
        </w:rPr>
        <w:t>non-OECD Africa</w:t>
      </w:r>
      <w:r w:rsidR="00F1121A">
        <w:rPr>
          <w:rFonts w:ascii="Times New Roman" w:hAnsi="Times New Roman"/>
        </w:rPr>
        <w:t xml:space="preserve">. The results from regression analyses on the legitimacy of </w:t>
      </w:r>
      <w:r w:rsidR="004C2C72">
        <w:rPr>
          <w:rFonts w:ascii="Times New Roman" w:hAnsi="Times New Roman"/>
        </w:rPr>
        <w:t>C</w:t>
      </w:r>
      <w:r w:rsidR="00F1121A">
        <w:rPr>
          <w:rFonts w:ascii="Times New Roman" w:hAnsi="Times New Roman"/>
        </w:rPr>
        <w:t>lub-type trade measure reveal a positive effect of CO2 per capita which might reflect a higher assessment by more developed countries, whiles respondents who work in a national governmental organization are more critical of said measures</w:t>
      </w:r>
      <w:r w:rsidR="00977C0D">
        <w:rPr>
          <w:rFonts w:ascii="Times New Roman" w:hAnsi="Times New Roman"/>
        </w:rPr>
        <w:t xml:space="preserve"> in terms of legitimacy</w:t>
      </w:r>
      <w:r w:rsidR="00F1121A">
        <w:rPr>
          <w:rFonts w:ascii="Times New Roman" w:hAnsi="Times New Roman"/>
        </w:rPr>
        <w:t xml:space="preserve">. With respect to the usefulness of </w:t>
      </w:r>
      <w:r w:rsidR="004C2C72">
        <w:rPr>
          <w:rFonts w:ascii="Times New Roman" w:hAnsi="Times New Roman"/>
        </w:rPr>
        <w:t>C</w:t>
      </w:r>
      <w:r w:rsidR="00F1121A">
        <w:rPr>
          <w:rFonts w:ascii="Times New Roman" w:hAnsi="Times New Roman"/>
        </w:rPr>
        <w:t xml:space="preserve">lub-type trade measures, the regression results provide no significant insights. </w:t>
      </w:r>
    </w:p>
    <w:p w14:paraId="7ADF64F6" w14:textId="77777777" w:rsidR="0088718A" w:rsidRPr="0088718A" w:rsidRDefault="0088718A" w:rsidP="00D73BB9">
      <w:pPr>
        <w:spacing w:line="360" w:lineRule="auto"/>
        <w:jc w:val="both"/>
        <w:rPr>
          <w:rFonts w:ascii="Times New Roman" w:hAnsi="Times New Roman"/>
        </w:rPr>
      </w:pPr>
    </w:p>
    <w:p w14:paraId="5506FC31" w14:textId="77777777" w:rsidR="0088718A" w:rsidRDefault="0088718A" w:rsidP="00D73BB9">
      <w:pPr>
        <w:spacing w:line="360" w:lineRule="auto"/>
        <w:jc w:val="both"/>
        <w:rPr>
          <w:rFonts w:ascii="Times New Roman" w:hAnsi="Times New Roman"/>
          <w:b/>
          <w:bCs/>
        </w:rPr>
      </w:pPr>
    </w:p>
    <w:p w14:paraId="621D6DA8" w14:textId="77777777" w:rsidR="0088718A" w:rsidRDefault="0088718A" w:rsidP="00D73BB9">
      <w:pPr>
        <w:spacing w:line="360" w:lineRule="auto"/>
        <w:jc w:val="both"/>
        <w:rPr>
          <w:rFonts w:ascii="Times New Roman" w:hAnsi="Times New Roman"/>
          <w:b/>
          <w:bCs/>
        </w:rPr>
      </w:pPr>
    </w:p>
    <w:p w14:paraId="37BD02E7" w14:textId="77777777" w:rsidR="0088718A" w:rsidRDefault="0088718A" w:rsidP="00D73BB9">
      <w:pPr>
        <w:spacing w:line="360" w:lineRule="auto"/>
        <w:jc w:val="both"/>
        <w:rPr>
          <w:rFonts w:ascii="Times New Roman" w:hAnsi="Times New Roman"/>
          <w:b/>
          <w:bCs/>
        </w:rPr>
      </w:pPr>
    </w:p>
    <w:p w14:paraId="5012D241" w14:textId="77777777" w:rsidR="0088718A" w:rsidRDefault="0088718A" w:rsidP="00D73BB9">
      <w:pPr>
        <w:spacing w:line="360" w:lineRule="auto"/>
        <w:jc w:val="both"/>
        <w:rPr>
          <w:rFonts w:ascii="Times New Roman" w:hAnsi="Times New Roman"/>
          <w:b/>
          <w:bCs/>
        </w:rPr>
      </w:pPr>
    </w:p>
    <w:p w14:paraId="415C907B" w14:textId="77777777" w:rsidR="0088718A" w:rsidRDefault="0088718A" w:rsidP="00D73BB9">
      <w:pPr>
        <w:spacing w:line="360" w:lineRule="auto"/>
        <w:jc w:val="both"/>
        <w:rPr>
          <w:rFonts w:ascii="Times New Roman" w:hAnsi="Times New Roman"/>
          <w:b/>
          <w:bCs/>
        </w:rPr>
      </w:pPr>
    </w:p>
    <w:p w14:paraId="32EE958F" w14:textId="77777777" w:rsidR="0088718A" w:rsidRDefault="0088718A" w:rsidP="00D73BB9">
      <w:pPr>
        <w:spacing w:line="360" w:lineRule="auto"/>
        <w:jc w:val="both"/>
        <w:rPr>
          <w:rFonts w:ascii="Times New Roman" w:hAnsi="Times New Roman"/>
          <w:b/>
          <w:bCs/>
        </w:rPr>
      </w:pPr>
    </w:p>
    <w:p w14:paraId="57AB3401" w14:textId="77777777" w:rsidR="0088718A" w:rsidRDefault="0088718A" w:rsidP="00D73BB9">
      <w:pPr>
        <w:spacing w:line="360" w:lineRule="auto"/>
        <w:jc w:val="both"/>
        <w:rPr>
          <w:rFonts w:ascii="Times New Roman" w:hAnsi="Times New Roman"/>
          <w:b/>
          <w:bCs/>
        </w:rPr>
      </w:pPr>
    </w:p>
    <w:p w14:paraId="65DC56B2" w14:textId="77777777" w:rsidR="0088718A" w:rsidRDefault="0088718A" w:rsidP="00D73BB9">
      <w:pPr>
        <w:spacing w:line="360" w:lineRule="auto"/>
        <w:jc w:val="both"/>
        <w:rPr>
          <w:rFonts w:ascii="Times New Roman" w:hAnsi="Times New Roman"/>
          <w:b/>
          <w:bCs/>
        </w:rPr>
      </w:pPr>
    </w:p>
    <w:p w14:paraId="28C2F92C" w14:textId="77777777" w:rsidR="0088718A" w:rsidRDefault="0088718A" w:rsidP="00D73BB9">
      <w:pPr>
        <w:spacing w:line="360" w:lineRule="auto"/>
        <w:jc w:val="both"/>
        <w:rPr>
          <w:rFonts w:ascii="Times New Roman" w:hAnsi="Times New Roman"/>
          <w:b/>
          <w:bCs/>
        </w:rPr>
      </w:pPr>
    </w:p>
    <w:p w14:paraId="09BFAE70" w14:textId="77777777" w:rsidR="0088718A" w:rsidRDefault="0088718A" w:rsidP="00D73BB9">
      <w:pPr>
        <w:spacing w:line="360" w:lineRule="auto"/>
        <w:jc w:val="both"/>
        <w:rPr>
          <w:rFonts w:ascii="Times New Roman" w:hAnsi="Times New Roman"/>
          <w:b/>
          <w:bCs/>
        </w:rPr>
      </w:pPr>
    </w:p>
    <w:p w14:paraId="51DC0A4B" w14:textId="77777777" w:rsidR="0088718A" w:rsidRDefault="0088718A" w:rsidP="00D73BB9">
      <w:pPr>
        <w:spacing w:line="360" w:lineRule="auto"/>
        <w:jc w:val="both"/>
        <w:rPr>
          <w:rFonts w:ascii="Times New Roman" w:hAnsi="Times New Roman"/>
          <w:b/>
          <w:bCs/>
        </w:rPr>
      </w:pPr>
    </w:p>
    <w:p w14:paraId="341E6126" w14:textId="77777777" w:rsidR="0088718A" w:rsidRDefault="0088718A" w:rsidP="00D73BB9">
      <w:pPr>
        <w:spacing w:line="360" w:lineRule="auto"/>
        <w:jc w:val="both"/>
        <w:rPr>
          <w:rFonts w:ascii="Times New Roman" w:hAnsi="Times New Roman"/>
          <w:b/>
          <w:bCs/>
        </w:rPr>
      </w:pPr>
    </w:p>
    <w:p w14:paraId="6A17FDD2" w14:textId="77777777" w:rsidR="0088718A" w:rsidRDefault="0088718A" w:rsidP="00D73BB9">
      <w:pPr>
        <w:spacing w:line="360" w:lineRule="auto"/>
        <w:jc w:val="both"/>
        <w:rPr>
          <w:rFonts w:ascii="Times New Roman" w:hAnsi="Times New Roman"/>
          <w:b/>
          <w:bCs/>
        </w:rPr>
      </w:pPr>
    </w:p>
    <w:p w14:paraId="0B79464E" w14:textId="77777777" w:rsidR="00E13FCF" w:rsidRDefault="00E13FCF" w:rsidP="0088718A">
      <w:pPr>
        <w:overflowPunct w:val="0"/>
        <w:rPr>
          <w:rFonts w:ascii="Times New Roman" w:hAnsi="Times New Roman"/>
          <w:b/>
          <w:bCs/>
        </w:rPr>
      </w:pPr>
    </w:p>
    <w:p w14:paraId="4DCFBFCC" w14:textId="256414A8" w:rsidR="0088718A" w:rsidRPr="00095058" w:rsidRDefault="0088718A" w:rsidP="0088718A">
      <w:pPr>
        <w:overflowPunct w:val="0"/>
        <w:rPr>
          <w:rFonts w:ascii="Times New Roman" w:eastAsia="Arial Unicode MS" w:hAnsi="Times New Roman"/>
          <w:b/>
          <w:bCs/>
          <w:color w:val="00000A"/>
          <w:lang w:eastAsia="zh-CN" w:bidi="hi-IN"/>
        </w:rPr>
      </w:pPr>
      <w:r>
        <w:rPr>
          <w:rFonts w:ascii="Times New Roman" w:eastAsia="Arial Unicode MS" w:hAnsi="Times New Roman"/>
          <w:b/>
          <w:bCs/>
          <w:color w:val="00000A"/>
          <w:lang w:eastAsia="zh-CN" w:bidi="hi-IN"/>
        </w:rPr>
        <w:lastRenderedPageBreak/>
        <w:t>Question C</w:t>
      </w:r>
      <w:r w:rsidRPr="00095058">
        <w:rPr>
          <w:rFonts w:ascii="Times New Roman" w:eastAsia="Arial Unicode MS" w:hAnsi="Times New Roman"/>
          <w:b/>
          <w:bCs/>
          <w:color w:val="00000A"/>
          <w:lang w:eastAsia="zh-CN" w:bidi="hi-IN"/>
        </w:rPr>
        <w:t>4</w:t>
      </w:r>
      <w:r>
        <w:rPr>
          <w:rFonts w:ascii="Times New Roman" w:eastAsia="Arial Unicode MS" w:hAnsi="Times New Roman"/>
          <w:b/>
          <w:bCs/>
          <w:color w:val="00000A"/>
          <w:lang w:eastAsia="zh-CN" w:bidi="hi-IN"/>
        </w:rPr>
        <w:t>_1</w:t>
      </w:r>
    </w:p>
    <w:p w14:paraId="35FDD791" w14:textId="77777777" w:rsidR="0088718A" w:rsidRPr="006D1701" w:rsidRDefault="0088718A" w:rsidP="0088718A">
      <w:pPr>
        <w:overflowPunct w:val="0"/>
        <w:rPr>
          <w:rFonts w:ascii="Times New Roman" w:eastAsia="Arial Unicode MS" w:hAnsi="Times New Roman"/>
          <w:b/>
          <w:color w:val="00000A"/>
          <w:lang w:eastAsia="zh-CN" w:bidi="hi-IN"/>
        </w:rPr>
      </w:pPr>
    </w:p>
    <w:p w14:paraId="6643A313" w14:textId="77777777" w:rsidR="0088718A" w:rsidRDefault="0088718A" w:rsidP="0088718A">
      <w:pPr>
        <w:overflowPunct w:val="0"/>
        <w:rPr>
          <w:rFonts w:ascii="Times New Roman" w:eastAsia="Arial Unicode MS" w:hAnsi="Times New Roman"/>
          <w:color w:val="00000A"/>
          <w:lang w:eastAsia="zh-CN" w:bidi="hi-IN"/>
        </w:rPr>
      </w:pPr>
      <w:r>
        <w:rPr>
          <w:rFonts w:ascii="Times New Roman" w:eastAsia="Arial Unicode MS" w:hAnsi="Times New Roman"/>
          <w:color w:val="00000A"/>
          <w:lang w:eastAsia="zh-CN" w:bidi="hi-IN"/>
        </w:rPr>
        <w:t xml:space="preserve">“In your opinion, how </w:t>
      </w:r>
      <w:r w:rsidRPr="001F2ED4">
        <w:rPr>
          <w:rFonts w:ascii="Times New Roman" w:eastAsia="Arial Unicode MS" w:hAnsi="Times New Roman"/>
          <w:color w:val="00000A"/>
          <w:u w:val="single"/>
          <w:lang w:eastAsia="zh-CN" w:bidi="hi-IN"/>
        </w:rPr>
        <w:t>legitimate</w:t>
      </w:r>
      <w:r>
        <w:rPr>
          <w:rFonts w:ascii="Times New Roman" w:eastAsia="Arial Unicode MS" w:hAnsi="Times New Roman"/>
          <w:color w:val="00000A"/>
          <w:lang w:eastAsia="zh-CN" w:bidi="hi-IN"/>
        </w:rPr>
        <w:t xml:space="preserve"> would it be if </w:t>
      </w:r>
      <w:r w:rsidRPr="0040081D">
        <w:rPr>
          <w:rFonts w:ascii="Times New Roman" w:eastAsia="Arial Unicode MS" w:hAnsi="Times New Roman"/>
          <w:color w:val="00000A"/>
          <w:u w:val="single"/>
          <w:lang w:eastAsia="zh-CN" w:bidi="hi-IN"/>
        </w:rPr>
        <w:t>importing countries</w:t>
      </w:r>
      <w:r>
        <w:rPr>
          <w:rFonts w:ascii="Times New Roman" w:eastAsia="Arial Unicode MS" w:hAnsi="Times New Roman"/>
          <w:color w:val="00000A"/>
          <w:lang w:eastAsia="zh-CN" w:bidi="hi-IN"/>
        </w:rPr>
        <w:t xml:space="preserve"> implement linkage of </w:t>
      </w:r>
      <w:r w:rsidRPr="006D1701">
        <w:rPr>
          <w:rFonts w:ascii="Times New Roman" w:eastAsia="Arial Unicode MS" w:hAnsi="Times New Roman"/>
          <w:color w:val="00000A"/>
          <w:lang w:eastAsia="zh-CN" w:bidi="hi-IN"/>
        </w:rPr>
        <w:t xml:space="preserve">trade </w:t>
      </w:r>
      <w:r>
        <w:rPr>
          <w:rFonts w:ascii="Times New Roman" w:eastAsia="Arial Unicode MS" w:hAnsi="Times New Roman"/>
          <w:color w:val="00000A"/>
          <w:lang w:eastAsia="zh-CN" w:bidi="hi-IN"/>
        </w:rPr>
        <w:t xml:space="preserve">policy </w:t>
      </w:r>
      <w:r w:rsidRPr="006D1701">
        <w:rPr>
          <w:rFonts w:ascii="Times New Roman" w:eastAsia="Arial Unicode MS" w:hAnsi="Times New Roman"/>
          <w:color w:val="00000A"/>
          <w:lang w:eastAsia="zh-CN" w:bidi="hi-IN"/>
        </w:rPr>
        <w:t>with climate policy</w:t>
      </w:r>
      <w:r>
        <w:rPr>
          <w:rFonts w:ascii="Times New Roman" w:eastAsia="Arial Unicode MS" w:hAnsi="Times New Roman"/>
          <w:color w:val="00000A"/>
          <w:lang w:eastAsia="zh-CN" w:bidi="hi-IN"/>
        </w:rPr>
        <w:t xml:space="preserve"> by applying the following measures?” </w:t>
      </w:r>
    </w:p>
    <w:p w14:paraId="4BD40218" w14:textId="77777777" w:rsidR="0088718A" w:rsidRDefault="0088718A" w:rsidP="0088718A">
      <w:pPr>
        <w:rPr>
          <w:rFonts w:ascii="Times New Roman" w:hAnsi="Times New Roman"/>
          <w:b/>
          <w:bCs/>
        </w:rPr>
      </w:pPr>
    </w:p>
    <w:p w14:paraId="1F6125AB" w14:textId="5570EAEE" w:rsidR="0088718A" w:rsidRDefault="0088718A" w:rsidP="0088718A">
      <w:pPr>
        <w:rPr>
          <w:rFonts w:ascii="Times New Roman" w:hAnsi="Times New Roman"/>
        </w:rPr>
      </w:pPr>
      <w:r>
        <w:rPr>
          <w:rFonts w:ascii="Times New Roman" w:hAnsi="Times New Roman"/>
        </w:rPr>
        <w:t>“</w:t>
      </w:r>
      <w:r w:rsidR="0001379E" w:rsidRPr="0001379E">
        <w:rPr>
          <w:rFonts w:ascii="Times New Roman" w:hAnsi="Times New Roman"/>
        </w:rPr>
        <w:t>Raise tariffs on imports only from countries with low mitigation efforts</w:t>
      </w:r>
      <w:r w:rsidR="0001379E">
        <w:rPr>
          <w:rFonts w:ascii="Times New Roman" w:hAnsi="Times New Roman"/>
        </w:rPr>
        <w:t>.”</w:t>
      </w:r>
    </w:p>
    <w:p w14:paraId="6CEEC784" w14:textId="77777777" w:rsidR="0088718A" w:rsidRDefault="0088718A" w:rsidP="0088718A">
      <w:pPr>
        <w:rPr>
          <w:rFonts w:ascii="Times New Roman" w:hAnsi="Times New Roman"/>
        </w:rPr>
      </w:pPr>
    </w:p>
    <w:tbl>
      <w:tblPr>
        <w:tblStyle w:val="Tabellenraster1"/>
        <w:tblW w:w="9061" w:type="dxa"/>
        <w:tblLook w:val="04A0" w:firstRow="1" w:lastRow="0" w:firstColumn="1" w:lastColumn="0" w:noHBand="0" w:noVBand="1"/>
      </w:tblPr>
      <w:tblGrid>
        <w:gridCol w:w="1509"/>
        <w:gridCol w:w="1509"/>
        <w:gridCol w:w="1510"/>
        <w:gridCol w:w="1511"/>
        <w:gridCol w:w="1511"/>
        <w:gridCol w:w="1511"/>
      </w:tblGrid>
      <w:tr w:rsidR="0088718A" w:rsidRPr="00CE2ED2" w14:paraId="5B4DFEEC" w14:textId="77777777" w:rsidTr="009D70F2">
        <w:tc>
          <w:tcPr>
            <w:tcW w:w="1509" w:type="dxa"/>
            <w:shd w:val="clear" w:color="auto" w:fill="FFFFFF"/>
          </w:tcPr>
          <w:p w14:paraId="1F690E36" w14:textId="77777777" w:rsidR="0088718A" w:rsidRPr="00CE2ED2" w:rsidRDefault="0088718A" w:rsidP="009D70F2">
            <w:pPr>
              <w:suppressLineNumbers/>
              <w:overflowPunct w:val="0"/>
              <w:jc w:val="center"/>
              <w:rPr>
                <w:rFonts w:ascii="Times New Roman" w:eastAsia="Arial Unicode MS" w:hAnsi="Times New Roman"/>
                <w:color w:val="00000A"/>
                <w:lang w:eastAsia="zh-CN" w:bidi="hi-IN"/>
              </w:rPr>
            </w:pPr>
            <w:r w:rsidRPr="00CE2ED2">
              <w:rPr>
                <w:rFonts w:ascii="Times New Roman" w:eastAsia="Arial Unicode MS" w:hAnsi="Times New Roman"/>
                <w:color w:val="00000A"/>
                <w:lang w:eastAsia="zh-CN" w:bidi="hi-IN"/>
              </w:rPr>
              <w:t>(1)</w:t>
            </w:r>
          </w:p>
          <w:p w14:paraId="1C52FFD1" w14:textId="77777777" w:rsidR="0088718A" w:rsidRPr="00CE2ED2" w:rsidRDefault="0088718A" w:rsidP="009D70F2">
            <w:pPr>
              <w:suppressLineNumbers/>
              <w:overflowPunct w:val="0"/>
              <w:jc w:val="center"/>
              <w:rPr>
                <w:rFonts w:ascii="Times New Roman" w:eastAsia="Arial Unicode MS" w:hAnsi="Times New Roman"/>
                <w:color w:val="00000A"/>
                <w:lang w:eastAsia="zh-CN" w:bidi="hi-IN"/>
              </w:rPr>
            </w:pPr>
            <w:r w:rsidRPr="00CE2ED2">
              <w:rPr>
                <w:rFonts w:ascii="Times New Roman" w:eastAsia="Arial Unicode MS" w:hAnsi="Times New Roman"/>
                <w:color w:val="00000A"/>
                <w:lang w:eastAsia="zh-CN" w:bidi="hi-IN"/>
              </w:rPr>
              <w:t xml:space="preserve">Not </w:t>
            </w:r>
            <w:r w:rsidRPr="00525EA2">
              <w:rPr>
                <w:rFonts w:ascii="Times New Roman" w:eastAsia="Arial Unicode MS" w:hAnsi="Times New Roman"/>
                <w:color w:val="00000A"/>
                <w:lang w:eastAsia="zh-CN" w:bidi="hi-IN"/>
              </w:rPr>
              <w:t>legitimate</w:t>
            </w:r>
            <w:r w:rsidRPr="00CE2ED2">
              <w:rPr>
                <w:rFonts w:ascii="Times New Roman" w:eastAsia="Arial Unicode MS" w:hAnsi="Times New Roman"/>
                <w:color w:val="00000A"/>
                <w:lang w:eastAsia="zh-CN" w:bidi="hi-IN"/>
              </w:rPr>
              <w:t xml:space="preserve"> at all</w:t>
            </w:r>
          </w:p>
        </w:tc>
        <w:tc>
          <w:tcPr>
            <w:tcW w:w="1509" w:type="dxa"/>
            <w:shd w:val="clear" w:color="auto" w:fill="FFFFFF"/>
          </w:tcPr>
          <w:p w14:paraId="372CB25E" w14:textId="77777777" w:rsidR="0088718A" w:rsidRPr="00CE2ED2" w:rsidRDefault="0088718A" w:rsidP="009D70F2">
            <w:pPr>
              <w:suppressLineNumbers/>
              <w:overflowPunct w:val="0"/>
              <w:jc w:val="center"/>
              <w:rPr>
                <w:rFonts w:ascii="Times New Roman" w:eastAsia="Arial Unicode MS" w:hAnsi="Times New Roman"/>
                <w:color w:val="00000A"/>
                <w:lang w:eastAsia="zh-CN" w:bidi="hi-IN"/>
              </w:rPr>
            </w:pPr>
            <w:r w:rsidRPr="00CE2ED2">
              <w:rPr>
                <w:rFonts w:ascii="Times New Roman" w:eastAsia="Arial Unicode MS" w:hAnsi="Times New Roman"/>
                <w:color w:val="00000A"/>
                <w:lang w:eastAsia="zh-CN" w:bidi="hi-IN"/>
              </w:rPr>
              <w:t>(2)</w:t>
            </w:r>
          </w:p>
        </w:tc>
        <w:tc>
          <w:tcPr>
            <w:tcW w:w="1510" w:type="dxa"/>
            <w:shd w:val="clear" w:color="auto" w:fill="FFFFFF"/>
          </w:tcPr>
          <w:p w14:paraId="48C397E4" w14:textId="77777777" w:rsidR="0088718A" w:rsidRPr="00CE2ED2" w:rsidRDefault="0088718A" w:rsidP="009D70F2">
            <w:pPr>
              <w:suppressLineNumbers/>
              <w:overflowPunct w:val="0"/>
              <w:jc w:val="center"/>
              <w:rPr>
                <w:rFonts w:ascii="Times New Roman" w:eastAsia="Arial Unicode MS" w:hAnsi="Times New Roman"/>
                <w:color w:val="00000A"/>
                <w:lang w:eastAsia="zh-CN" w:bidi="hi-IN"/>
              </w:rPr>
            </w:pPr>
            <w:r w:rsidRPr="00CE2ED2">
              <w:rPr>
                <w:rFonts w:ascii="Times New Roman" w:eastAsia="Arial Unicode MS" w:hAnsi="Times New Roman"/>
                <w:color w:val="00000A"/>
                <w:lang w:eastAsia="zh-CN" w:bidi="hi-IN"/>
              </w:rPr>
              <w:t>(3)</w:t>
            </w:r>
          </w:p>
        </w:tc>
        <w:tc>
          <w:tcPr>
            <w:tcW w:w="1511" w:type="dxa"/>
            <w:shd w:val="clear" w:color="auto" w:fill="FFFFFF"/>
          </w:tcPr>
          <w:p w14:paraId="12A6D435" w14:textId="77777777" w:rsidR="0088718A" w:rsidRPr="00CE2ED2" w:rsidRDefault="0088718A" w:rsidP="009D70F2">
            <w:pPr>
              <w:suppressLineNumbers/>
              <w:overflowPunct w:val="0"/>
              <w:jc w:val="center"/>
              <w:rPr>
                <w:rFonts w:ascii="Times New Roman" w:eastAsia="Arial Unicode MS" w:hAnsi="Times New Roman"/>
                <w:color w:val="00000A"/>
                <w:lang w:eastAsia="zh-CN" w:bidi="hi-IN"/>
              </w:rPr>
            </w:pPr>
            <w:r w:rsidRPr="00CE2ED2">
              <w:rPr>
                <w:rFonts w:ascii="Times New Roman" w:eastAsia="Arial Unicode MS" w:hAnsi="Times New Roman"/>
                <w:color w:val="00000A"/>
                <w:lang w:eastAsia="zh-CN" w:bidi="hi-IN"/>
              </w:rPr>
              <w:t>(4)</w:t>
            </w:r>
          </w:p>
        </w:tc>
        <w:tc>
          <w:tcPr>
            <w:tcW w:w="1511" w:type="dxa"/>
            <w:shd w:val="clear" w:color="auto" w:fill="FFFFFF"/>
          </w:tcPr>
          <w:p w14:paraId="2527A895" w14:textId="77777777" w:rsidR="0088718A" w:rsidRPr="00CE2ED2" w:rsidRDefault="0088718A" w:rsidP="009D70F2">
            <w:pPr>
              <w:suppressLineNumbers/>
              <w:overflowPunct w:val="0"/>
              <w:jc w:val="center"/>
              <w:rPr>
                <w:rFonts w:ascii="Times New Roman" w:eastAsia="Arial Unicode MS" w:hAnsi="Times New Roman"/>
                <w:color w:val="00000A"/>
                <w:lang w:eastAsia="zh-CN" w:bidi="hi-IN"/>
              </w:rPr>
            </w:pPr>
            <w:r w:rsidRPr="00CE2ED2">
              <w:rPr>
                <w:rFonts w:ascii="Times New Roman" w:eastAsia="Arial Unicode MS" w:hAnsi="Times New Roman"/>
                <w:color w:val="00000A"/>
                <w:lang w:eastAsia="zh-CN" w:bidi="hi-IN"/>
              </w:rPr>
              <w:t>(5)</w:t>
            </w:r>
          </w:p>
          <w:p w14:paraId="7D7B1FDC" w14:textId="77777777" w:rsidR="0088718A" w:rsidRPr="00CE2ED2" w:rsidRDefault="0088718A" w:rsidP="009D70F2">
            <w:pPr>
              <w:suppressLineNumbers/>
              <w:overflowPunct w:val="0"/>
              <w:jc w:val="center"/>
              <w:rPr>
                <w:rFonts w:ascii="Times New Roman" w:eastAsia="Arial Unicode MS" w:hAnsi="Times New Roman"/>
                <w:color w:val="00000A"/>
                <w:lang w:eastAsia="zh-CN" w:bidi="hi-IN"/>
              </w:rPr>
            </w:pPr>
            <w:r w:rsidRPr="00CE2ED2">
              <w:rPr>
                <w:rFonts w:ascii="Times New Roman" w:eastAsia="Arial Unicode MS" w:hAnsi="Times New Roman"/>
                <w:color w:val="00000A"/>
                <w:lang w:eastAsia="zh-CN" w:bidi="hi-IN"/>
              </w:rPr>
              <w:t xml:space="preserve">Very </w:t>
            </w:r>
            <w:r w:rsidRPr="00525EA2">
              <w:rPr>
                <w:rFonts w:ascii="Times New Roman" w:eastAsia="Arial Unicode MS" w:hAnsi="Times New Roman"/>
                <w:color w:val="00000A"/>
                <w:lang w:eastAsia="zh-CN" w:bidi="hi-IN"/>
              </w:rPr>
              <w:t>legitimate</w:t>
            </w:r>
          </w:p>
        </w:tc>
        <w:tc>
          <w:tcPr>
            <w:tcW w:w="1511" w:type="dxa"/>
            <w:shd w:val="clear" w:color="auto" w:fill="FFFFFF"/>
          </w:tcPr>
          <w:p w14:paraId="778242EA" w14:textId="77777777" w:rsidR="0088718A" w:rsidRPr="00CE2ED2" w:rsidRDefault="0088718A" w:rsidP="009D70F2">
            <w:pPr>
              <w:suppressLineNumbers/>
              <w:overflowPunct w:val="0"/>
              <w:jc w:val="center"/>
              <w:rPr>
                <w:rFonts w:ascii="Times New Roman" w:eastAsia="Arial Unicode MS" w:hAnsi="Times New Roman"/>
                <w:color w:val="00000A"/>
                <w:lang w:eastAsia="zh-CN" w:bidi="hi-IN"/>
              </w:rPr>
            </w:pPr>
            <w:r w:rsidRPr="00CE2ED2">
              <w:rPr>
                <w:rFonts w:ascii="Times New Roman" w:eastAsia="Arial Unicode MS" w:hAnsi="Times New Roman"/>
                <w:color w:val="00000A"/>
                <w:lang w:eastAsia="zh-CN" w:bidi="hi-IN"/>
              </w:rPr>
              <w:t>Don’t know</w:t>
            </w:r>
          </w:p>
        </w:tc>
      </w:tr>
      <w:tr w:rsidR="0088718A" w:rsidRPr="00CE2ED2" w14:paraId="12D6BB9B" w14:textId="77777777" w:rsidTr="009D70F2">
        <w:tc>
          <w:tcPr>
            <w:tcW w:w="1509" w:type="dxa"/>
            <w:shd w:val="clear" w:color="auto" w:fill="FFFFFF"/>
          </w:tcPr>
          <w:p w14:paraId="5A397D92" w14:textId="77777777" w:rsidR="0088718A" w:rsidRPr="00CE2ED2" w:rsidRDefault="0088718A" w:rsidP="009D70F2">
            <w:pPr>
              <w:suppressLineNumbers/>
              <w:overflowPunct w:val="0"/>
              <w:jc w:val="center"/>
              <w:rPr>
                <w:rFonts w:ascii="Times New Roman" w:eastAsia="Arial Unicode MS" w:hAnsi="Times New Roman"/>
                <w:color w:val="00000A"/>
                <w:lang w:eastAsia="zh-CN" w:bidi="hi-IN"/>
              </w:rPr>
            </w:pPr>
            <w:r w:rsidRPr="00477480">
              <w:rPr>
                <w:rFonts w:ascii="Times New Roman" w:hAnsi="Times New Roman"/>
                <w:sz w:val="40"/>
                <w:szCs w:val="40"/>
              </w:rPr>
              <w:t>□</w:t>
            </w:r>
          </w:p>
        </w:tc>
        <w:tc>
          <w:tcPr>
            <w:tcW w:w="1509" w:type="dxa"/>
            <w:shd w:val="clear" w:color="auto" w:fill="FFFFFF"/>
          </w:tcPr>
          <w:p w14:paraId="6A934212" w14:textId="77777777" w:rsidR="0088718A" w:rsidRPr="00CE2ED2" w:rsidRDefault="0088718A" w:rsidP="009D70F2">
            <w:pPr>
              <w:suppressLineNumbers/>
              <w:overflowPunct w:val="0"/>
              <w:jc w:val="center"/>
              <w:rPr>
                <w:rFonts w:ascii="Times New Roman" w:eastAsia="Arial Unicode MS" w:hAnsi="Times New Roman"/>
                <w:color w:val="00000A"/>
                <w:lang w:eastAsia="zh-CN" w:bidi="hi-IN"/>
              </w:rPr>
            </w:pPr>
            <w:r w:rsidRPr="00477480">
              <w:rPr>
                <w:rFonts w:ascii="Times New Roman" w:hAnsi="Times New Roman"/>
                <w:sz w:val="40"/>
                <w:szCs w:val="40"/>
              </w:rPr>
              <w:t>□</w:t>
            </w:r>
          </w:p>
        </w:tc>
        <w:tc>
          <w:tcPr>
            <w:tcW w:w="1510" w:type="dxa"/>
            <w:shd w:val="clear" w:color="auto" w:fill="FFFFFF"/>
          </w:tcPr>
          <w:p w14:paraId="2E5AAC4B" w14:textId="77777777" w:rsidR="0088718A" w:rsidRPr="00CE2ED2" w:rsidRDefault="0088718A" w:rsidP="009D70F2">
            <w:pPr>
              <w:suppressLineNumbers/>
              <w:overflowPunct w:val="0"/>
              <w:jc w:val="center"/>
              <w:rPr>
                <w:rFonts w:ascii="Times New Roman" w:eastAsia="Arial Unicode MS" w:hAnsi="Times New Roman"/>
                <w:color w:val="00000A"/>
                <w:lang w:eastAsia="zh-CN" w:bidi="hi-IN"/>
              </w:rPr>
            </w:pPr>
            <w:r w:rsidRPr="00477480">
              <w:rPr>
                <w:rFonts w:ascii="Times New Roman" w:hAnsi="Times New Roman"/>
                <w:sz w:val="40"/>
                <w:szCs w:val="40"/>
              </w:rPr>
              <w:t>□</w:t>
            </w:r>
          </w:p>
        </w:tc>
        <w:tc>
          <w:tcPr>
            <w:tcW w:w="1511" w:type="dxa"/>
            <w:shd w:val="clear" w:color="auto" w:fill="FFFFFF"/>
          </w:tcPr>
          <w:p w14:paraId="67908778" w14:textId="77777777" w:rsidR="0088718A" w:rsidRPr="00CE2ED2" w:rsidRDefault="0088718A" w:rsidP="009D70F2">
            <w:pPr>
              <w:suppressLineNumbers/>
              <w:overflowPunct w:val="0"/>
              <w:jc w:val="center"/>
              <w:rPr>
                <w:rFonts w:ascii="Times New Roman" w:eastAsia="Arial Unicode MS" w:hAnsi="Times New Roman"/>
                <w:color w:val="00000A"/>
                <w:lang w:eastAsia="zh-CN" w:bidi="hi-IN"/>
              </w:rPr>
            </w:pPr>
            <w:r w:rsidRPr="00477480">
              <w:rPr>
                <w:rFonts w:ascii="Times New Roman" w:hAnsi="Times New Roman"/>
                <w:sz w:val="40"/>
                <w:szCs w:val="40"/>
              </w:rPr>
              <w:t>□</w:t>
            </w:r>
          </w:p>
        </w:tc>
        <w:tc>
          <w:tcPr>
            <w:tcW w:w="1511" w:type="dxa"/>
            <w:shd w:val="clear" w:color="auto" w:fill="FFFFFF"/>
          </w:tcPr>
          <w:p w14:paraId="2EA9F8B6" w14:textId="77777777" w:rsidR="0088718A" w:rsidRPr="00CE2ED2" w:rsidRDefault="0088718A" w:rsidP="009D70F2">
            <w:pPr>
              <w:suppressLineNumbers/>
              <w:overflowPunct w:val="0"/>
              <w:jc w:val="center"/>
              <w:rPr>
                <w:rFonts w:ascii="Times New Roman" w:eastAsia="Arial Unicode MS" w:hAnsi="Times New Roman"/>
                <w:color w:val="00000A"/>
                <w:lang w:eastAsia="zh-CN" w:bidi="hi-IN"/>
              </w:rPr>
            </w:pPr>
            <w:r w:rsidRPr="00477480">
              <w:rPr>
                <w:rFonts w:ascii="Times New Roman" w:hAnsi="Times New Roman"/>
                <w:sz w:val="40"/>
                <w:szCs w:val="40"/>
              </w:rPr>
              <w:t>□</w:t>
            </w:r>
          </w:p>
        </w:tc>
        <w:tc>
          <w:tcPr>
            <w:tcW w:w="1511" w:type="dxa"/>
            <w:shd w:val="clear" w:color="auto" w:fill="FFFFFF"/>
          </w:tcPr>
          <w:p w14:paraId="49B72A18" w14:textId="77777777" w:rsidR="0088718A" w:rsidRPr="00CE2ED2" w:rsidRDefault="0088718A" w:rsidP="009D70F2">
            <w:pPr>
              <w:suppressLineNumbers/>
              <w:overflowPunct w:val="0"/>
              <w:jc w:val="center"/>
              <w:rPr>
                <w:rFonts w:ascii="Times New Roman" w:eastAsia="Arial Unicode MS" w:hAnsi="Times New Roman"/>
                <w:color w:val="00000A"/>
                <w:lang w:eastAsia="zh-CN" w:bidi="hi-IN"/>
              </w:rPr>
            </w:pPr>
            <w:r w:rsidRPr="00477480">
              <w:rPr>
                <w:rFonts w:ascii="Times New Roman" w:hAnsi="Times New Roman"/>
                <w:sz w:val="40"/>
                <w:szCs w:val="40"/>
              </w:rPr>
              <w:t>□</w:t>
            </w:r>
          </w:p>
        </w:tc>
      </w:tr>
    </w:tbl>
    <w:p w14:paraId="52E7D777" w14:textId="77777777" w:rsidR="0088718A" w:rsidRDefault="0088718A" w:rsidP="0088718A">
      <w:pPr>
        <w:overflowPunct w:val="0"/>
        <w:rPr>
          <w:rFonts w:ascii="Times New Roman" w:eastAsia="Arial Unicode MS" w:hAnsi="Times New Roman"/>
          <w:b/>
          <w:bCs/>
          <w:color w:val="00000A"/>
          <w:lang w:eastAsia="zh-CN" w:bidi="hi-IN"/>
        </w:rPr>
      </w:pPr>
    </w:p>
    <w:p w14:paraId="2341C5E0" w14:textId="77777777" w:rsidR="0088718A" w:rsidRDefault="0088718A" w:rsidP="0088718A">
      <w:pPr>
        <w:overflowPunct w:val="0"/>
        <w:rPr>
          <w:rFonts w:ascii="Times New Roman" w:eastAsia="Arial Unicode MS" w:hAnsi="Times New Roman"/>
          <w:b/>
          <w:bCs/>
          <w:color w:val="00000A"/>
          <w:lang w:eastAsia="zh-CN" w:bidi="hi-IN"/>
        </w:rPr>
      </w:pPr>
    </w:p>
    <w:p w14:paraId="2D50ED74" w14:textId="2E10CB6C" w:rsidR="0088718A" w:rsidRDefault="0088718A" w:rsidP="0088718A">
      <w:pPr>
        <w:overflowPunct w:val="0"/>
        <w:rPr>
          <w:rFonts w:ascii="Times New Roman" w:eastAsia="Arial Unicode MS" w:hAnsi="Times New Roman"/>
          <w:b/>
          <w:bCs/>
          <w:color w:val="00000A"/>
          <w:lang w:eastAsia="zh-CN" w:bidi="hi-IN"/>
        </w:rPr>
      </w:pPr>
      <w:r>
        <w:rPr>
          <w:rFonts w:ascii="Times New Roman" w:eastAsia="Arial Unicode MS" w:hAnsi="Times New Roman"/>
          <w:b/>
          <w:bCs/>
          <w:color w:val="00000A"/>
          <w:lang w:eastAsia="zh-CN" w:bidi="hi-IN"/>
        </w:rPr>
        <w:t>Question C5_1</w:t>
      </w:r>
    </w:p>
    <w:p w14:paraId="14B25522" w14:textId="77777777" w:rsidR="0088718A" w:rsidRDefault="0088718A" w:rsidP="0088718A">
      <w:pPr>
        <w:overflowPunct w:val="0"/>
        <w:rPr>
          <w:rFonts w:ascii="Times New Roman" w:eastAsia="Arial Unicode MS" w:hAnsi="Times New Roman"/>
          <w:color w:val="00000A"/>
          <w:lang w:eastAsia="zh-CN" w:bidi="hi-IN"/>
        </w:rPr>
      </w:pPr>
    </w:p>
    <w:p w14:paraId="1878B299" w14:textId="77777777" w:rsidR="0088718A" w:rsidRDefault="0088718A" w:rsidP="0088718A">
      <w:pPr>
        <w:overflowPunct w:val="0"/>
        <w:rPr>
          <w:rFonts w:ascii="Times New Roman" w:eastAsia="Arial Unicode MS" w:hAnsi="Times New Roman"/>
          <w:color w:val="00000A"/>
          <w:lang w:eastAsia="zh-CN" w:bidi="hi-IN"/>
        </w:rPr>
      </w:pPr>
      <w:r>
        <w:rPr>
          <w:rFonts w:ascii="Times New Roman" w:eastAsia="Arial Unicode MS" w:hAnsi="Times New Roman"/>
          <w:color w:val="00000A"/>
          <w:lang w:eastAsia="zh-CN" w:bidi="hi-IN"/>
        </w:rPr>
        <w:t xml:space="preserve">“In your opinion, how </w:t>
      </w:r>
      <w:r w:rsidRPr="001F2ED4">
        <w:rPr>
          <w:rFonts w:ascii="Times New Roman" w:eastAsia="Arial Unicode MS" w:hAnsi="Times New Roman"/>
          <w:color w:val="00000A"/>
          <w:u w:val="single"/>
          <w:lang w:eastAsia="zh-CN" w:bidi="hi-IN"/>
        </w:rPr>
        <w:t>useful</w:t>
      </w:r>
      <w:r>
        <w:rPr>
          <w:rFonts w:ascii="Times New Roman" w:eastAsia="Arial Unicode MS" w:hAnsi="Times New Roman"/>
          <w:color w:val="00000A"/>
          <w:lang w:eastAsia="zh-CN" w:bidi="hi-IN"/>
        </w:rPr>
        <w:t xml:space="preserve"> for achieving mitigation of global emissions would it be if </w:t>
      </w:r>
      <w:r w:rsidRPr="0040081D">
        <w:rPr>
          <w:rFonts w:ascii="Times New Roman" w:eastAsia="Arial Unicode MS" w:hAnsi="Times New Roman"/>
          <w:color w:val="00000A"/>
          <w:u w:val="single"/>
          <w:lang w:eastAsia="zh-CN" w:bidi="hi-IN"/>
        </w:rPr>
        <w:t>importing countries</w:t>
      </w:r>
      <w:r>
        <w:rPr>
          <w:rFonts w:ascii="Times New Roman" w:eastAsia="Arial Unicode MS" w:hAnsi="Times New Roman"/>
          <w:color w:val="00000A"/>
          <w:lang w:eastAsia="zh-CN" w:bidi="hi-IN"/>
        </w:rPr>
        <w:t xml:space="preserve"> implement linkage of </w:t>
      </w:r>
      <w:r w:rsidRPr="006D1701">
        <w:rPr>
          <w:rFonts w:ascii="Times New Roman" w:eastAsia="Arial Unicode MS" w:hAnsi="Times New Roman"/>
          <w:color w:val="00000A"/>
          <w:lang w:eastAsia="zh-CN" w:bidi="hi-IN"/>
        </w:rPr>
        <w:t xml:space="preserve">trade </w:t>
      </w:r>
      <w:r>
        <w:rPr>
          <w:rFonts w:ascii="Times New Roman" w:eastAsia="Arial Unicode MS" w:hAnsi="Times New Roman"/>
          <w:color w:val="00000A"/>
          <w:lang w:eastAsia="zh-CN" w:bidi="hi-IN"/>
        </w:rPr>
        <w:t xml:space="preserve">policy </w:t>
      </w:r>
      <w:r w:rsidRPr="006D1701">
        <w:rPr>
          <w:rFonts w:ascii="Times New Roman" w:eastAsia="Arial Unicode MS" w:hAnsi="Times New Roman"/>
          <w:color w:val="00000A"/>
          <w:lang w:eastAsia="zh-CN" w:bidi="hi-IN"/>
        </w:rPr>
        <w:t>with climate policy</w:t>
      </w:r>
      <w:r>
        <w:rPr>
          <w:rFonts w:ascii="Times New Roman" w:eastAsia="Arial Unicode MS" w:hAnsi="Times New Roman"/>
          <w:color w:val="00000A"/>
          <w:lang w:eastAsia="zh-CN" w:bidi="hi-IN"/>
        </w:rPr>
        <w:t xml:space="preserve"> by applying the following measures?” </w:t>
      </w:r>
    </w:p>
    <w:p w14:paraId="696868BA" w14:textId="77777777" w:rsidR="0088718A" w:rsidRPr="00D24012" w:rsidRDefault="0088718A" w:rsidP="0088718A">
      <w:pPr>
        <w:rPr>
          <w:rFonts w:ascii="Times New Roman" w:hAnsi="Times New Roman"/>
        </w:rPr>
      </w:pPr>
    </w:p>
    <w:p w14:paraId="65869CE8" w14:textId="06DB5C7D" w:rsidR="0088718A" w:rsidRDefault="0088718A" w:rsidP="0088718A">
      <w:pPr>
        <w:rPr>
          <w:rFonts w:ascii="Times New Roman" w:hAnsi="Times New Roman"/>
        </w:rPr>
      </w:pPr>
      <w:r>
        <w:rPr>
          <w:rFonts w:ascii="Times New Roman" w:hAnsi="Times New Roman"/>
        </w:rPr>
        <w:t>“</w:t>
      </w:r>
      <w:r w:rsidR="0001379E" w:rsidRPr="0001379E">
        <w:rPr>
          <w:rFonts w:ascii="Times New Roman" w:hAnsi="Times New Roman"/>
        </w:rPr>
        <w:t>Raise tariffs on imports only from countries with low mitigation efforts</w:t>
      </w:r>
      <w:r>
        <w:rPr>
          <w:rFonts w:ascii="Times New Roman" w:hAnsi="Times New Roman"/>
        </w:rPr>
        <w:t>.”</w:t>
      </w:r>
    </w:p>
    <w:p w14:paraId="783E5B5A" w14:textId="77777777" w:rsidR="0088718A" w:rsidRDefault="0088718A" w:rsidP="0088718A">
      <w:pPr>
        <w:rPr>
          <w:rFonts w:ascii="Times New Roman" w:hAnsi="Times New Roman"/>
        </w:rPr>
      </w:pPr>
    </w:p>
    <w:tbl>
      <w:tblPr>
        <w:tblStyle w:val="Tabellenraster1"/>
        <w:tblW w:w="9061" w:type="dxa"/>
        <w:tblLook w:val="04A0" w:firstRow="1" w:lastRow="0" w:firstColumn="1" w:lastColumn="0" w:noHBand="0" w:noVBand="1"/>
      </w:tblPr>
      <w:tblGrid>
        <w:gridCol w:w="1509"/>
        <w:gridCol w:w="1509"/>
        <w:gridCol w:w="1510"/>
        <w:gridCol w:w="1511"/>
        <w:gridCol w:w="1511"/>
        <w:gridCol w:w="1511"/>
      </w:tblGrid>
      <w:tr w:rsidR="0088718A" w:rsidRPr="00CE2ED2" w14:paraId="4599A328" w14:textId="77777777" w:rsidTr="009D70F2">
        <w:tc>
          <w:tcPr>
            <w:tcW w:w="1509" w:type="dxa"/>
            <w:shd w:val="clear" w:color="auto" w:fill="FFFFFF"/>
          </w:tcPr>
          <w:p w14:paraId="0B437B31" w14:textId="77777777" w:rsidR="0088718A" w:rsidRPr="00CE2ED2" w:rsidRDefault="0088718A" w:rsidP="009D70F2">
            <w:pPr>
              <w:suppressLineNumbers/>
              <w:overflowPunct w:val="0"/>
              <w:jc w:val="center"/>
              <w:rPr>
                <w:rFonts w:ascii="Times New Roman" w:eastAsia="Arial Unicode MS" w:hAnsi="Times New Roman"/>
                <w:color w:val="00000A"/>
                <w:lang w:eastAsia="zh-CN" w:bidi="hi-IN"/>
              </w:rPr>
            </w:pPr>
            <w:r w:rsidRPr="00CE2ED2">
              <w:rPr>
                <w:rFonts w:ascii="Times New Roman" w:eastAsia="Arial Unicode MS" w:hAnsi="Times New Roman"/>
                <w:color w:val="00000A"/>
                <w:lang w:eastAsia="zh-CN" w:bidi="hi-IN"/>
              </w:rPr>
              <w:t>(1)</w:t>
            </w:r>
          </w:p>
          <w:p w14:paraId="36D9C511" w14:textId="77777777" w:rsidR="0088718A" w:rsidRPr="00CE2ED2" w:rsidRDefault="0088718A" w:rsidP="009D70F2">
            <w:pPr>
              <w:suppressLineNumbers/>
              <w:overflowPunct w:val="0"/>
              <w:jc w:val="center"/>
              <w:rPr>
                <w:rFonts w:ascii="Times New Roman" w:eastAsia="Arial Unicode MS" w:hAnsi="Times New Roman"/>
                <w:color w:val="00000A"/>
                <w:lang w:eastAsia="zh-CN" w:bidi="hi-IN"/>
              </w:rPr>
            </w:pPr>
            <w:r w:rsidRPr="00CE2ED2">
              <w:rPr>
                <w:rFonts w:ascii="Times New Roman" w:eastAsia="Arial Unicode MS" w:hAnsi="Times New Roman"/>
                <w:color w:val="00000A"/>
                <w:lang w:eastAsia="zh-CN" w:bidi="hi-IN"/>
              </w:rPr>
              <w:t xml:space="preserve">Not </w:t>
            </w:r>
            <w:r>
              <w:rPr>
                <w:rFonts w:ascii="Times New Roman" w:eastAsia="Arial Unicode MS" w:hAnsi="Times New Roman"/>
                <w:color w:val="00000A"/>
                <w:lang w:eastAsia="zh-CN" w:bidi="hi-IN"/>
              </w:rPr>
              <w:t>useful</w:t>
            </w:r>
            <w:r w:rsidRPr="00CE2ED2">
              <w:rPr>
                <w:rFonts w:ascii="Times New Roman" w:eastAsia="Arial Unicode MS" w:hAnsi="Times New Roman"/>
                <w:color w:val="00000A"/>
                <w:lang w:eastAsia="zh-CN" w:bidi="hi-IN"/>
              </w:rPr>
              <w:t xml:space="preserve"> at all</w:t>
            </w:r>
          </w:p>
        </w:tc>
        <w:tc>
          <w:tcPr>
            <w:tcW w:w="1509" w:type="dxa"/>
            <w:shd w:val="clear" w:color="auto" w:fill="FFFFFF"/>
          </w:tcPr>
          <w:p w14:paraId="5B69F4D7" w14:textId="77777777" w:rsidR="0088718A" w:rsidRPr="00CE2ED2" w:rsidRDefault="0088718A" w:rsidP="009D70F2">
            <w:pPr>
              <w:suppressLineNumbers/>
              <w:overflowPunct w:val="0"/>
              <w:jc w:val="center"/>
              <w:rPr>
                <w:rFonts w:ascii="Times New Roman" w:eastAsia="Arial Unicode MS" w:hAnsi="Times New Roman"/>
                <w:color w:val="00000A"/>
                <w:lang w:eastAsia="zh-CN" w:bidi="hi-IN"/>
              </w:rPr>
            </w:pPr>
            <w:r w:rsidRPr="00CE2ED2">
              <w:rPr>
                <w:rFonts w:ascii="Times New Roman" w:eastAsia="Arial Unicode MS" w:hAnsi="Times New Roman"/>
                <w:color w:val="00000A"/>
                <w:lang w:eastAsia="zh-CN" w:bidi="hi-IN"/>
              </w:rPr>
              <w:t>(2)</w:t>
            </w:r>
          </w:p>
        </w:tc>
        <w:tc>
          <w:tcPr>
            <w:tcW w:w="1510" w:type="dxa"/>
            <w:shd w:val="clear" w:color="auto" w:fill="FFFFFF"/>
          </w:tcPr>
          <w:p w14:paraId="0AE2C9E1" w14:textId="77777777" w:rsidR="0088718A" w:rsidRPr="00CE2ED2" w:rsidRDefault="0088718A" w:rsidP="009D70F2">
            <w:pPr>
              <w:suppressLineNumbers/>
              <w:overflowPunct w:val="0"/>
              <w:jc w:val="center"/>
              <w:rPr>
                <w:rFonts w:ascii="Times New Roman" w:eastAsia="Arial Unicode MS" w:hAnsi="Times New Roman"/>
                <w:color w:val="00000A"/>
                <w:lang w:eastAsia="zh-CN" w:bidi="hi-IN"/>
              </w:rPr>
            </w:pPr>
            <w:r w:rsidRPr="00CE2ED2">
              <w:rPr>
                <w:rFonts w:ascii="Times New Roman" w:eastAsia="Arial Unicode MS" w:hAnsi="Times New Roman"/>
                <w:color w:val="00000A"/>
                <w:lang w:eastAsia="zh-CN" w:bidi="hi-IN"/>
              </w:rPr>
              <w:t>(3)</w:t>
            </w:r>
          </w:p>
        </w:tc>
        <w:tc>
          <w:tcPr>
            <w:tcW w:w="1511" w:type="dxa"/>
            <w:shd w:val="clear" w:color="auto" w:fill="FFFFFF"/>
          </w:tcPr>
          <w:p w14:paraId="39677430" w14:textId="77777777" w:rsidR="0088718A" w:rsidRPr="00CE2ED2" w:rsidRDefault="0088718A" w:rsidP="009D70F2">
            <w:pPr>
              <w:suppressLineNumbers/>
              <w:overflowPunct w:val="0"/>
              <w:jc w:val="center"/>
              <w:rPr>
                <w:rFonts w:ascii="Times New Roman" w:eastAsia="Arial Unicode MS" w:hAnsi="Times New Roman"/>
                <w:color w:val="00000A"/>
                <w:lang w:eastAsia="zh-CN" w:bidi="hi-IN"/>
              </w:rPr>
            </w:pPr>
            <w:r w:rsidRPr="00CE2ED2">
              <w:rPr>
                <w:rFonts w:ascii="Times New Roman" w:eastAsia="Arial Unicode MS" w:hAnsi="Times New Roman"/>
                <w:color w:val="00000A"/>
                <w:lang w:eastAsia="zh-CN" w:bidi="hi-IN"/>
              </w:rPr>
              <w:t>(4)</w:t>
            </w:r>
          </w:p>
        </w:tc>
        <w:tc>
          <w:tcPr>
            <w:tcW w:w="1511" w:type="dxa"/>
            <w:shd w:val="clear" w:color="auto" w:fill="FFFFFF"/>
          </w:tcPr>
          <w:p w14:paraId="50E118CC" w14:textId="77777777" w:rsidR="0088718A" w:rsidRPr="00CE2ED2" w:rsidRDefault="0088718A" w:rsidP="009D70F2">
            <w:pPr>
              <w:suppressLineNumbers/>
              <w:overflowPunct w:val="0"/>
              <w:jc w:val="center"/>
              <w:rPr>
                <w:rFonts w:ascii="Times New Roman" w:eastAsia="Arial Unicode MS" w:hAnsi="Times New Roman"/>
                <w:color w:val="00000A"/>
                <w:lang w:eastAsia="zh-CN" w:bidi="hi-IN"/>
              </w:rPr>
            </w:pPr>
            <w:r w:rsidRPr="00CE2ED2">
              <w:rPr>
                <w:rFonts w:ascii="Times New Roman" w:eastAsia="Arial Unicode MS" w:hAnsi="Times New Roman"/>
                <w:color w:val="00000A"/>
                <w:lang w:eastAsia="zh-CN" w:bidi="hi-IN"/>
              </w:rPr>
              <w:t>(5)</w:t>
            </w:r>
          </w:p>
          <w:p w14:paraId="66812F43" w14:textId="77777777" w:rsidR="0088718A" w:rsidRPr="00CE2ED2" w:rsidRDefault="0088718A" w:rsidP="009D70F2">
            <w:pPr>
              <w:suppressLineNumbers/>
              <w:overflowPunct w:val="0"/>
              <w:jc w:val="center"/>
              <w:rPr>
                <w:rFonts w:ascii="Times New Roman" w:eastAsia="Arial Unicode MS" w:hAnsi="Times New Roman"/>
                <w:color w:val="00000A"/>
                <w:lang w:eastAsia="zh-CN" w:bidi="hi-IN"/>
              </w:rPr>
            </w:pPr>
            <w:r w:rsidRPr="00CE2ED2">
              <w:rPr>
                <w:rFonts w:ascii="Times New Roman" w:eastAsia="Arial Unicode MS" w:hAnsi="Times New Roman"/>
                <w:color w:val="00000A"/>
                <w:lang w:eastAsia="zh-CN" w:bidi="hi-IN"/>
              </w:rPr>
              <w:t xml:space="preserve">Very </w:t>
            </w:r>
            <w:r>
              <w:rPr>
                <w:rFonts w:ascii="Times New Roman" w:eastAsia="Arial Unicode MS" w:hAnsi="Times New Roman"/>
                <w:color w:val="00000A"/>
                <w:lang w:eastAsia="zh-CN" w:bidi="hi-IN"/>
              </w:rPr>
              <w:t>useful</w:t>
            </w:r>
          </w:p>
        </w:tc>
        <w:tc>
          <w:tcPr>
            <w:tcW w:w="1511" w:type="dxa"/>
            <w:shd w:val="clear" w:color="auto" w:fill="FFFFFF"/>
          </w:tcPr>
          <w:p w14:paraId="04FEFF6D" w14:textId="77777777" w:rsidR="0088718A" w:rsidRPr="00CE2ED2" w:rsidRDefault="0088718A" w:rsidP="009D70F2">
            <w:pPr>
              <w:suppressLineNumbers/>
              <w:overflowPunct w:val="0"/>
              <w:jc w:val="center"/>
              <w:rPr>
                <w:rFonts w:ascii="Times New Roman" w:eastAsia="Arial Unicode MS" w:hAnsi="Times New Roman"/>
                <w:color w:val="00000A"/>
                <w:lang w:eastAsia="zh-CN" w:bidi="hi-IN"/>
              </w:rPr>
            </w:pPr>
            <w:r w:rsidRPr="00CE2ED2">
              <w:rPr>
                <w:rFonts w:ascii="Times New Roman" w:eastAsia="Arial Unicode MS" w:hAnsi="Times New Roman"/>
                <w:color w:val="00000A"/>
                <w:lang w:eastAsia="zh-CN" w:bidi="hi-IN"/>
              </w:rPr>
              <w:t>Don’t know</w:t>
            </w:r>
          </w:p>
        </w:tc>
      </w:tr>
      <w:tr w:rsidR="0088718A" w:rsidRPr="00CE2ED2" w14:paraId="1D6E8036" w14:textId="77777777" w:rsidTr="009D70F2">
        <w:tc>
          <w:tcPr>
            <w:tcW w:w="1509" w:type="dxa"/>
            <w:shd w:val="clear" w:color="auto" w:fill="FFFFFF"/>
          </w:tcPr>
          <w:p w14:paraId="321515F7" w14:textId="77777777" w:rsidR="0088718A" w:rsidRPr="00CE2ED2" w:rsidRDefault="0088718A" w:rsidP="009D70F2">
            <w:pPr>
              <w:suppressLineNumbers/>
              <w:overflowPunct w:val="0"/>
              <w:jc w:val="center"/>
              <w:rPr>
                <w:rFonts w:ascii="Times New Roman" w:eastAsia="Arial Unicode MS" w:hAnsi="Times New Roman"/>
                <w:color w:val="00000A"/>
                <w:lang w:eastAsia="zh-CN" w:bidi="hi-IN"/>
              </w:rPr>
            </w:pPr>
            <w:r w:rsidRPr="00477480">
              <w:rPr>
                <w:rFonts w:ascii="Times New Roman" w:hAnsi="Times New Roman"/>
                <w:sz w:val="40"/>
                <w:szCs w:val="40"/>
              </w:rPr>
              <w:t>□</w:t>
            </w:r>
          </w:p>
        </w:tc>
        <w:tc>
          <w:tcPr>
            <w:tcW w:w="1509" w:type="dxa"/>
            <w:shd w:val="clear" w:color="auto" w:fill="FFFFFF"/>
          </w:tcPr>
          <w:p w14:paraId="6DF875CD" w14:textId="77777777" w:rsidR="0088718A" w:rsidRPr="00CE2ED2" w:rsidRDefault="0088718A" w:rsidP="009D70F2">
            <w:pPr>
              <w:suppressLineNumbers/>
              <w:overflowPunct w:val="0"/>
              <w:jc w:val="center"/>
              <w:rPr>
                <w:rFonts w:ascii="Times New Roman" w:eastAsia="Arial Unicode MS" w:hAnsi="Times New Roman"/>
                <w:color w:val="00000A"/>
                <w:lang w:eastAsia="zh-CN" w:bidi="hi-IN"/>
              </w:rPr>
            </w:pPr>
            <w:r w:rsidRPr="00477480">
              <w:rPr>
                <w:rFonts w:ascii="Times New Roman" w:hAnsi="Times New Roman"/>
                <w:sz w:val="40"/>
                <w:szCs w:val="40"/>
              </w:rPr>
              <w:t>□</w:t>
            </w:r>
          </w:p>
        </w:tc>
        <w:tc>
          <w:tcPr>
            <w:tcW w:w="1510" w:type="dxa"/>
            <w:shd w:val="clear" w:color="auto" w:fill="FFFFFF"/>
          </w:tcPr>
          <w:p w14:paraId="6FCC27D7" w14:textId="77777777" w:rsidR="0088718A" w:rsidRPr="00CE2ED2" w:rsidRDefault="0088718A" w:rsidP="009D70F2">
            <w:pPr>
              <w:suppressLineNumbers/>
              <w:overflowPunct w:val="0"/>
              <w:jc w:val="center"/>
              <w:rPr>
                <w:rFonts w:ascii="Times New Roman" w:eastAsia="Arial Unicode MS" w:hAnsi="Times New Roman"/>
                <w:color w:val="00000A"/>
                <w:lang w:eastAsia="zh-CN" w:bidi="hi-IN"/>
              </w:rPr>
            </w:pPr>
            <w:r w:rsidRPr="00477480">
              <w:rPr>
                <w:rFonts w:ascii="Times New Roman" w:hAnsi="Times New Roman"/>
                <w:sz w:val="40"/>
                <w:szCs w:val="40"/>
              </w:rPr>
              <w:t>□</w:t>
            </w:r>
          </w:p>
        </w:tc>
        <w:tc>
          <w:tcPr>
            <w:tcW w:w="1511" w:type="dxa"/>
            <w:shd w:val="clear" w:color="auto" w:fill="FFFFFF"/>
          </w:tcPr>
          <w:p w14:paraId="06215261" w14:textId="77777777" w:rsidR="0088718A" w:rsidRPr="00CE2ED2" w:rsidRDefault="0088718A" w:rsidP="009D70F2">
            <w:pPr>
              <w:suppressLineNumbers/>
              <w:overflowPunct w:val="0"/>
              <w:jc w:val="center"/>
              <w:rPr>
                <w:rFonts w:ascii="Times New Roman" w:eastAsia="Arial Unicode MS" w:hAnsi="Times New Roman"/>
                <w:color w:val="00000A"/>
                <w:lang w:eastAsia="zh-CN" w:bidi="hi-IN"/>
              </w:rPr>
            </w:pPr>
            <w:r w:rsidRPr="00477480">
              <w:rPr>
                <w:rFonts w:ascii="Times New Roman" w:hAnsi="Times New Roman"/>
                <w:sz w:val="40"/>
                <w:szCs w:val="40"/>
              </w:rPr>
              <w:t>□</w:t>
            </w:r>
          </w:p>
        </w:tc>
        <w:tc>
          <w:tcPr>
            <w:tcW w:w="1511" w:type="dxa"/>
            <w:shd w:val="clear" w:color="auto" w:fill="FFFFFF"/>
          </w:tcPr>
          <w:p w14:paraId="4761FCAC" w14:textId="77777777" w:rsidR="0088718A" w:rsidRPr="00CE2ED2" w:rsidRDefault="0088718A" w:rsidP="009D70F2">
            <w:pPr>
              <w:suppressLineNumbers/>
              <w:overflowPunct w:val="0"/>
              <w:jc w:val="center"/>
              <w:rPr>
                <w:rFonts w:ascii="Times New Roman" w:eastAsia="Arial Unicode MS" w:hAnsi="Times New Roman"/>
                <w:color w:val="00000A"/>
                <w:lang w:eastAsia="zh-CN" w:bidi="hi-IN"/>
              </w:rPr>
            </w:pPr>
            <w:r w:rsidRPr="00477480">
              <w:rPr>
                <w:rFonts w:ascii="Times New Roman" w:hAnsi="Times New Roman"/>
                <w:sz w:val="40"/>
                <w:szCs w:val="40"/>
              </w:rPr>
              <w:t>□</w:t>
            </w:r>
          </w:p>
        </w:tc>
        <w:tc>
          <w:tcPr>
            <w:tcW w:w="1511" w:type="dxa"/>
            <w:shd w:val="clear" w:color="auto" w:fill="FFFFFF"/>
          </w:tcPr>
          <w:p w14:paraId="15273D7C" w14:textId="77777777" w:rsidR="0088718A" w:rsidRPr="00CE2ED2" w:rsidRDefault="0088718A" w:rsidP="009D70F2">
            <w:pPr>
              <w:suppressLineNumbers/>
              <w:overflowPunct w:val="0"/>
              <w:jc w:val="center"/>
              <w:rPr>
                <w:rFonts w:ascii="Times New Roman" w:eastAsia="Arial Unicode MS" w:hAnsi="Times New Roman"/>
                <w:color w:val="00000A"/>
                <w:lang w:eastAsia="zh-CN" w:bidi="hi-IN"/>
              </w:rPr>
            </w:pPr>
            <w:r w:rsidRPr="00477480">
              <w:rPr>
                <w:rFonts w:ascii="Times New Roman" w:hAnsi="Times New Roman"/>
                <w:sz w:val="40"/>
                <w:szCs w:val="40"/>
              </w:rPr>
              <w:t>□</w:t>
            </w:r>
          </w:p>
        </w:tc>
      </w:tr>
    </w:tbl>
    <w:p w14:paraId="4A23F80F" w14:textId="77777777" w:rsidR="0088718A" w:rsidRDefault="0088718A" w:rsidP="00D73BB9">
      <w:pPr>
        <w:spacing w:line="360" w:lineRule="auto"/>
        <w:jc w:val="both"/>
        <w:rPr>
          <w:rFonts w:ascii="Times New Roman" w:hAnsi="Times New Roman"/>
          <w:b/>
          <w:bCs/>
        </w:rPr>
      </w:pPr>
    </w:p>
    <w:p w14:paraId="7CB911DB" w14:textId="77777777" w:rsidR="0088718A" w:rsidRDefault="0088718A" w:rsidP="00D73BB9">
      <w:pPr>
        <w:spacing w:line="360" w:lineRule="auto"/>
        <w:jc w:val="both"/>
        <w:rPr>
          <w:rFonts w:ascii="Times New Roman" w:hAnsi="Times New Roman"/>
          <w:b/>
          <w:bCs/>
        </w:rPr>
      </w:pPr>
    </w:p>
    <w:p w14:paraId="07A47A16" w14:textId="77777777" w:rsidR="0088718A" w:rsidRDefault="0088718A" w:rsidP="00D73BB9">
      <w:pPr>
        <w:spacing w:line="360" w:lineRule="auto"/>
        <w:jc w:val="both"/>
        <w:rPr>
          <w:rFonts w:ascii="Times New Roman" w:hAnsi="Times New Roman"/>
          <w:b/>
          <w:bCs/>
        </w:rPr>
      </w:pPr>
    </w:p>
    <w:p w14:paraId="46BE7A95" w14:textId="77777777" w:rsidR="0088718A" w:rsidRDefault="0088718A" w:rsidP="00D73BB9">
      <w:pPr>
        <w:spacing w:line="360" w:lineRule="auto"/>
        <w:jc w:val="both"/>
        <w:rPr>
          <w:rFonts w:ascii="Times New Roman" w:hAnsi="Times New Roman"/>
          <w:b/>
          <w:bCs/>
        </w:rPr>
      </w:pPr>
    </w:p>
    <w:p w14:paraId="5F61549F" w14:textId="77777777" w:rsidR="0088718A" w:rsidRDefault="0088718A" w:rsidP="00D73BB9">
      <w:pPr>
        <w:spacing w:line="360" w:lineRule="auto"/>
        <w:jc w:val="both"/>
        <w:rPr>
          <w:rFonts w:ascii="Times New Roman" w:hAnsi="Times New Roman"/>
          <w:b/>
          <w:bCs/>
        </w:rPr>
      </w:pPr>
    </w:p>
    <w:p w14:paraId="5465892D" w14:textId="77777777" w:rsidR="0088718A" w:rsidRDefault="0088718A" w:rsidP="00D73BB9">
      <w:pPr>
        <w:spacing w:line="360" w:lineRule="auto"/>
        <w:jc w:val="both"/>
        <w:rPr>
          <w:rFonts w:ascii="Times New Roman" w:hAnsi="Times New Roman"/>
          <w:b/>
          <w:bCs/>
        </w:rPr>
      </w:pPr>
    </w:p>
    <w:p w14:paraId="4B776269" w14:textId="77777777" w:rsidR="0088718A" w:rsidRDefault="0088718A" w:rsidP="00D73BB9">
      <w:pPr>
        <w:spacing w:line="360" w:lineRule="auto"/>
        <w:jc w:val="both"/>
        <w:rPr>
          <w:rFonts w:ascii="Times New Roman" w:hAnsi="Times New Roman"/>
          <w:b/>
          <w:bCs/>
        </w:rPr>
      </w:pPr>
    </w:p>
    <w:p w14:paraId="6980147C" w14:textId="77777777" w:rsidR="0088718A" w:rsidRDefault="0088718A" w:rsidP="00D73BB9">
      <w:pPr>
        <w:spacing w:line="360" w:lineRule="auto"/>
        <w:jc w:val="both"/>
        <w:rPr>
          <w:rFonts w:ascii="Times New Roman" w:hAnsi="Times New Roman"/>
          <w:b/>
          <w:bCs/>
        </w:rPr>
      </w:pPr>
    </w:p>
    <w:p w14:paraId="7E28A4F0" w14:textId="77777777" w:rsidR="0088718A" w:rsidRDefault="0088718A" w:rsidP="00D73BB9">
      <w:pPr>
        <w:spacing w:line="360" w:lineRule="auto"/>
        <w:jc w:val="both"/>
        <w:rPr>
          <w:rFonts w:ascii="Times New Roman" w:hAnsi="Times New Roman"/>
          <w:b/>
          <w:bCs/>
        </w:rPr>
      </w:pPr>
    </w:p>
    <w:p w14:paraId="2961861D" w14:textId="77777777" w:rsidR="0088718A" w:rsidRDefault="0088718A" w:rsidP="00D73BB9">
      <w:pPr>
        <w:spacing w:line="360" w:lineRule="auto"/>
        <w:jc w:val="both"/>
        <w:rPr>
          <w:rFonts w:ascii="Times New Roman" w:hAnsi="Times New Roman"/>
          <w:b/>
          <w:bCs/>
        </w:rPr>
      </w:pPr>
    </w:p>
    <w:p w14:paraId="70055112" w14:textId="77777777" w:rsidR="0088718A" w:rsidRDefault="0088718A" w:rsidP="00D73BB9">
      <w:pPr>
        <w:spacing w:line="360" w:lineRule="auto"/>
        <w:jc w:val="both"/>
        <w:rPr>
          <w:rFonts w:ascii="Times New Roman" w:hAnsi="Times New Roman"/>
          <w:b/>
          <w:bCs/>
        </w:rPr>
      </w:pPr>
    </w:p>
    <w:p w14:paraId="1003FEA9" w14:textId="77777777" w:rsidR="0088718A" w:rsidRDefault="0088718A" w:rsidP="00D73BB9">
      <w:pPr>
        <w:spacing w:line="360" w:lineRule="auto"/>
        <w:jc w:val="both"/>
        <w:rPr>
          <w:rFonts w:ascii="Times New Roman" w:hAnsi="Times New Roman"/>
          <w:b/>
          <w:bCs/>
        </w:rPr>
      </w:pPr>
    </w:p>
    <w:p w14:paraId="30FD18D5" w14:textId="77777777" w:rsidR="0008041F" w:rsidRDefault="0008041F" w:rsidP="009C79D2">
      <w:pPr>
        <w:spacing w:after="120"/>
        <w:jc w:val="both"/>
        <w:rPr>
          <w:rFonts w:ascii="Times New Roman" w:hAnsi="Times New Roman"/>
          <w:b/>
          <w:bCs/>
        </w:rPr>
      </w:pPr>
      <w:bookmarkStart w:id="49" w:name="_Hlk94095294"/>
    </w:p>
    <w:p w14:paraId="1EA3496C" w14:textId="67A2F018" w:rsidR="009C79D2" w:rsidRPr="009C79D2" w:rsidRDefault="009C79D2" w:rsidP="00977C0D">
      <w:pPr>
        <w:jc w:val="both"/>
        <w:rPr>
          <w:rFonts w:ascii="Times New Roman" w:eastAsiaTheme="minorHAnsi" w:hAnsi="Times New Roman"/>
          <w:b/>
          <w:bCs/>
        </w:rPr>
      </w:pPr>
      <w:r w:rsidRPr="009C79D2">
        <w:rPr>
          <w:rFonts w:ascii="Times New Roman" w:eastAsiaTheme="minorHAnsi" w:hAnsi="Times New Roman"/>
          <w:b/>
          <w:bCs/>
        </w:rPr>
        <w:lastRenderedPageBreak/>
        <w:t>Table S</w:t>
      </w:r>
      <w:r w:rsidR="0008041F">
        <w:rPr>
          <w:rFonts w:ascii="Times New Roman" w:eastAsiaTheme="minorHAnsi" w:hAnsi="Times New Roman"/>
          <w:b/>
          <w:bCs/>
        </w:rPr>
        <w:t>35</w:t>
      </w:r>
      <w:r w:rsidRPr="009C79D2">
        <w:rPr>
          <w:rFonts w:ascii="Times New Roman" w:eastAsiaTheme="minorHAnsi" w:hAnsi="Times New Roman"/>
          <w:b/>
          <w:bCs/>
        </w:rPr>
        <w:t xml:space="preserve">. Frequency table for assessment of legitimacy of </w:t>
      </w:r>
      <w:r w:rsidR="004C2C72">
        <w:rPr>
          <w:rFonts w:ascii="Times New Roman" w:eastAsiaTheme="minorHAnsi" w:hAnsi="Times New Roman"/>
          <w:b/>
          <w:bCs/>
        </w:rPr>
        <w:t>C</w:t>
      </w:r>
      <w:r w:rsidRPr="009C79D2">
        <w:rPr>
          <w:rFonts w:ascii="Times New Roman" w:eastAsiaTheme="minorHAnsi" w:hAnsi="Times New Roman"/>
          <w:b/>
          <w:bCs/>
        </w:rPr>
        <w:t>lub-type trade measures by geopolitical background</w:t>
      </w:r>
    </w:p>
    <w:tbl>
      <w:tblPr>
        <w:tblStyle w:val="TableGrid"/>
        <w:tblW w:w="10060" w:type="dxa"/>
        <w:tblLook w:val="04A0" w:firstRow="1" w:lastRow="0" w:firstColumn="1" w:lastColumn="0" w:noHBand="0" w:noVBand="1"/>
      </w:tblPr>
      <w:tblGrid>
        <w:gridCol w:w="2405"/>
        <w:gridCol w:w="1531"/>
        <w:gridCol w:w="1531"/>
        <w:gridCol w:w="1531"/>
        <w:gridCol w:w="1531"/>
        <w:gridCol w:w="1531"/>
      </w:tblGrid>
      <w:tr w:rsidR="009C79D2" w:rsidRPr="009C79D2" w14:paraId="5374DE53" w14:textId="77777777" w:rsidTr="009D70F2">
        <w:tc>
          <w:tcPr>
            <w:tcW w:w="2405" w:type="dxa"/>
          </w:tcPr>
          <w:p w14:paraId="794485C1" w14:textId="77777777" w:rsidR="009C79D2" w:rsidRPr="009C79D2" w:rsidRDefault="009C79D2" w:rsidP="009C79D2">
            <w:pPr>
              <w:jc w:val="center"/>
              <w:rPr>
                <w:rFonts w:ascii="Times New Roman" w:eastAsiaTheme="minorHAnsi" w:hAnsi="Times New Roman"/>
                <w:sz w:val="20"/>
                <w:szCs w:val="20"/>
              </w:rPr>
            </w:pPr>
          </w:p>
        </w:tc>
        <w:tc>
          <w:tcPr>
            <w:tcW w:w="1531" w:type="dxa"/>
          </w:tcPr>
          <w:p w14:paraId="54CC2EEE"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(1) Not legitimate at all</w:t>
            </w:r>
          </w:p>
        </w:tc>
        <w:tc>
          <w:tcPr>
            <w:tcW w:w="1531" w:type="dxa"/>
          </w:tcPr>
          <w:p w14:paraId="38313701"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(2)</w:t>
            </w:r>
          </w:p>
        </w:tc>
        <w:tc>
          <w:tcPr>
            <w:tcW w:w="1531" w:type="dxa"/>
          </w:tcPr>
          <w:p w14:paraId="5317F356"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(3)</w:t>
            </w:r>
          </w:p>
        </w:tc>
        <w:tc>
          <w:tcPr>
            <w:tcW w:w="1531" w:type="dxa"/>
          </w:tcPr>
          <w:p w14:paraId="58DEF924"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(4)</w:t>
            </w:r>
          </w:p>
        </w:tc>
        <w:tc>
          <w:tcPr>
            <w:tcW w:w="1531" w:type="dxa"/>
          </w:tcPr>
          <w:p w14:paraId="7D08BE2E"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(5) Very legitimate</w:t>
            </w:r>
          </w:p>
        </w:tc>
      </w:tr>
      <w:tr w:rsidR="009C79D2" w:rsidRPr="009C79D2" w14:paraId="6ED0EDAC" w14:textId="77777777" w:rsidTr="009D70F2">
        <w:tc>
          <w:tcPr>
            <w:tcW w:w="2405" w:type="dxa"/>
          </w:tcPr>
          <w:p w14:paraId="4581FA7B" w14:textId="77777777" w:rsidR="009C79D2" w:rsidRPr="009C79D2" w:rsidRDefault="009C79D2" w:rsidP="009C79D2">
            <w:pPr>
              <w:rPr>
                <w:rFonts w:ascii="Times New Roman" w:eastAsiaTheme="minorHAnsi" w:hAnsi="Times New Roman"/>
                <w:b/>
                <w:bCs/>
                <w:sz w:val="20"/>
                <w:szCs w:val="20"/>
              </w:rPr>
            </w:pPr>
            <w:r w:rsidRPr="009C79D2">
              <w:rPr>
                <w:rFonts w:ascii="Times New Roman" w:eastAsiaTheme="minorHAnsi" w:hAnsi="Times New Roman"/>
                <w:b/>
                <w:bCs/>
                <w:sz w:val="20"/>
                <w:szCs w:val="20"/>
              </w:rPr>
              <w:t>Full Sample</w:t>
            </w:r>
          </w:p>
        </w:tc>
        <w:tc>
          <w:tcPr>
            <w:tcW w:w="1531" w:type="dxa"/>
          </w:tcPr>
          <w:p w14:paraId="267322D7" w14:textId="77777777" w:rsidR="009C79D2" w:rsidRPr="009C79D2" w:rsidRDefault="009C79D2" w:rsidP="009C79D2">
            <w:pPr>
              <w:jc w:val="center"/>
              <w:rPr>
                <w:rFonts w:ascii="Times New Roman" w:eastAsiaTheme="minorHAnsi" w:hAnsi="Times New Roman"/>
                <w:sz w:val="20"/>
                <w:szCs w:val="20"/>
              </w:rPr>
            </w:pPr>
          </w:p>
        </w:tc>
        <w:tc>
          <w:tcPr>
            <w:tcW w:w="1531" w:type="dxa"/>
          </w:tcPr>
          <w:p w14:paraId="2A0C69FF" w14:textId="77777777" w:rsidR="009C79D2" w:rsidRPr="009C79D2" w:rsidRDefault="009C79D2" w:rsidP="009C79D2">
            <w:pPr>
              <w:jc w:val="center"/>
              <w:rPr>
                <w:rFonts w:ascii="Times New Roman" w:eastAsiaTheme="minorHAnsi" w:hAnsi="Times New Roman"/>
                <w:sz w:val="20"/>
                <w:szCs w:val="20"/>
              </w:rPr>
            </w:pPr>
          </w:p>
        </w:tc>
        <w:tc>
          <w:tcPr>
            <w:tcW w:w="1531" w:type="dxa"/>
          </w:tcPr>
          <w:p w14:paraId="394B37F3" w14:textId="77777777" w:rsidR="009C79D2" w:rsidRPr="009C79D2" w:rsidRDefault="009C79D2" w:rsidP="009C79D2">
            <w:pPr>
              <w:jc w:val="center"/>
              <w:rPr>
                <w:rFonts w:ascii="Times New Roman" w:eastAsiaTheme="minorHAnsi" w:hAnsi="Times New Roman"/>
                <w:sz w:val="20"/>
                <w:szCs w:val="20"/>
              </w:rPr>
            </w:pPr>
          </w:p>
        </w:tc>
        <w:tc>
          <w:tcPr>
            <w:tcW w:w="1531" w:type="dxa"/>
          </w:tcPr>
          <w:p w14:paraId="15AE36BA" w14:textId="77777777" w:rsidR="009C79D2" w:rsidRPr="009C79D2" w:rsidRDefault="009C79D2" w:rsidP="009C79D2">
            <w:pPr>
              <w:jc w:val="center"/>
              <w:rPr>
                <w:rFonts w:ascii="Times New Roman" w:eastAsiaTheme="minorHAnsi" w:hAnsi="Times New Roman"/>
                <w:sz w:val="20"/>
                <w:szCs w:val="20"/>
              </w:rPr>
            </w:pPr>
          </w:p>
        </w:tc>
        <w:tc>
          <w:tcPr>
            <w:tcW w:w="1531" w:type="dxa"/>
          </w:tcPr>
          <w:p w14:paraId="5776420E" w14:textId="77777777" w:rsidR="009C79D2" w:rsidRPr="009C79D2" w:rsidRDefault="009C79D2" w:rsidP="009C79D2">
            <w:pPr>
              <w:jc w:val="center"/>
              <w:rPr>
                <w:rFonts w:ascii="Times New Roman" w:eastAsiaTheme="minorHAnsi" w:hAnsi="Times New Roman"/>
                <w:sz w:val="20"/>
                <w:szCs w:val="20"/>
              </w:rPr>
            </w:pPr>
          </w:p>
        </w:tc>
      </w:tr>
      <w:tr w:rsidR="009C79D2" w:rsidRPr="009C79D2" w14:paraId="444D8127" w14:textId="77777777" w:rsidTr="009D70F2">
        <w:tc>
          <w:tcPr>
            <w:tcW w:w="2405" w:type="dxa"/>
          </w:tcPr>
          <w:p w14:paraId="603AD079" w14:textId="77777777" w:rsidR="009C79D2" w:rsidRPr="009C79D2" w:rsidRDefault="009C79D2" w:rsidP="009C79D2">
            <w:pPr>
              <w:rPr>
                <w:rFonts w:ascii="Times New Roman" w:eastAsiaTheme="minorHAnsi" w:hAnsi="Times New Roman"/>
                <w:sz w:val="20"/>
                <w:szCs w:val="20"/>
              </w:rPr>
            </w:pPr>
            <w:r w:rsidRPr="009C79D2">
              <w:rPr>
                <w:rFonts w:ascii="Times New Roman" w:eastAsiaTheme="minorHAnsi" w:hAnsi="Times New Roman"/>
                <w:sz w:val="20"/>
                <w:szCs w:val="20"/>
              </w:rPr>
              <w:t>OECD Europe</w:t>
            </w:r>
          </w:p>
        </w:tc>
        <w:tc>
          <w:tcPr>
            <w:tcW w:w="1531" w:type="dxa"/>
          </w:tcPr>
          <w:p w14:paraId="4B5CAEDD"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8.96 (18)</w:t>
            </w:r>
          </w:p>
        </w:tc>
        <w:tc>
          <w:tcPr>
            <w:tcW w:w="1531" w:type="dxa"/>
          </w:tcPr>
          <w:p w14:paraId="3DAD2642"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15.92 (32)</w:t>
            </w:r>
          </w:p>
        </w:tc>
        <w:tc>
          <w:tcPr>
            <w:tcW w:w="1531" w:type="dxa"/>
          </w:tcPr>
          <w:p w14:paraId="36A180E0"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15.42 (31)</w:t>
            </w:r>
          </w:p>
        </w:tc>
        <w:tc>
          <w:tcPr>
            <w:tcW w:w="1531" w:type="dxa"/>
          </w:tcPr>
          <w:p w14:paraId="6CD9F57A"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37.81 (76)</w:t>
            </w:r>
          </w:p>
        </w:tc>
        <w:tc>
          <w:tcPr>
            <w:tcW w:w="1531" w:type="dxa"/>
          </w:tcPr>
          <w:p w14:paraId="00AB3CF0"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21.89 (44)</w:t>
            </w:r>
          </w:p>
        </w:tc>
      </w:tr>
      <w:tr w:rsidR="009C79D2" w:rsidRPr="009C79D2" w14:paraId="49DB9C02" w14:textId="77777777" w:rsidTr="009D70F2">
        <w:tc>
          <w:tcPr>
            <w:tcW w:w="2405" w:type="dxa"/>
          </w:tcPr>
          <w:p w14:paraId="6C609753" w14:textId="77777777" w:rsidR="009C79D2" w:rsidRPr="009C79D2" w:rsidRDefault="009C79D2" w:rsidP="009C79D2">
            <w:pPr>
              <w:rPr>
                <w:rFonts w:ascii="Times New Roman" w:eastAsiaTheme="minorHAnsi" w:hAnsi="Times New Roman"/>
                <w:sz w:val="20"/>
                <w:szCs w:val="20"/>
              </w:rPr>
            </w:pPr>
            <w:r w:rsidRPr="009C79D2">
              <w:rPr>
                <w:rFonts w:ascii="Times New Roman" w:eastAsiaTheme="minorHAnsi" w:hAnsi="Times New Roman"/>
                <w:sz w:val="20"/>
                <w:szCs w:val="20"/>
              </w:rPr>
              <w:t>OECD Rest of World</w:t>
            </w:r>
          </w:p>
        </w:tc>
        <w:tc>
          <w:tcPr>
            <w:tcW w:w="1531" w:type="dxa"/>
          </w:tcPr>
          <w:p w14:paraId="509A2E82"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13.51 (10)</w:t>
            </w:r>
          </w:p>
        </w:tc>
        <w:tc>
          <w:tcPr>
            <w:tcW w:w="1531" w:type="dxa"/>
          </w:tcPr>
          <w:p w14:paraId="45F705AC"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14.86 (11)</w:t>
            </w:r>
          </w:p>
        </w:tc>
        <w:tc>
          <w:tcPr>
            <w:tcW w:w="1531" w:type="dxa"/>
          </w:tcPr>
          <w:p w14:paraId="30A16629"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20.27 (15)</w:t>
            </w:r>
          </w:p>
        </w:tc>
        <w:tc>
          <w:tcPr>
            <w:tcW w:w="1531" w:type="dxa"/>
          </w:tcPr>
          <w:p w14:paraId="3AD90218"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29.73 (22)</w:t>
            </w:r>
          </w:p>
        </w:tc>
        <w:tc>
          <w:tcPr>
            <w:tcW w:w="1531" w:type="dxa"/>
          </w:tcPr>
          <w:p w14:paraId="32322C56"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21.62 (16)</w:t>
            </w:r>
          </w:p>
        </w:tc>
      </w:tr>
      <w:tr w:rsidR="009C79D2" w:rsidRPr="009C79D2" w14:paraId="491B0ACD" w14:textId="77777777" w:rsidTr="009D70F2">
        <w:tc>
          <w:tcPr>
            <w:tcW w:w="2405" w:type="dxa"/>
          </w:tcPr>
          <w:p w14:paraId="08FCDE7C" w14:textId="77777777" w:rsidR="009C79D2" w:rsidRPr="009C79D2" w:rsidRDefault="009C79D2" w:rsidP="009C79D2">
            <w:pPr>
              <w:rPr>
                <w:rFonts w:ascii="Times New Roman" w:eastAsiaTheme="minorHAnsi" w:hAnsi="Times New Roman"/>
                <w:sz w:val="20"/>
                <w:szCs w:val="20"/>
              </w:rPr>
            </w:pPr>
            <w:r w:rsidRPr="009C79D2">
              <w:rPr>
                <w:rFonts w:ascii="Times New Roman" w:eastAsiaTheme="minorHAnsi" w:hAnsi="Times New Roman"/>
                <w:sz w:val="20"/>
                <w:szCs w:val="20"/>
              </w:rPr>
              <w:t>OECD North America</w:t>
            </w:r>
          </w:p>
        </w:tc>
        <w:tc>
          <w:tcPr>
            <w:tcW w:w="1531" w:type="dxa"/>
          </w:tcPr>
          <w:p w14:paraId="67EFE1C8"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6.86 (7)</w:t>
            </w:r>
          </w:p>
        </w:tc>
        <w:tc>
          <w:tcPr>
            <w:tcW w:w="1531" w:type="dxa"/>
          </w:tcPr>
          <w:p w14:paraId="78B5B255"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11.76 (12)</w:t>
            </w:r>
          </w:p>
        </w:tc>
        <w:tc>
          <w:tcPr>
            <w:tcW w:w="1531" w:type="dxa"/>
          </w:tcPr>
          <w:p w14:paraId="6D8770AB"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20.59 (21)</w:t>
            </w:r>
          </w:p>
        </w:tc>
        <w:tc>
          <w:tcPr>
            <w:tcW w:w="1531" w:type="dxa"/>
          </w:tcPr>
          <w:p w14:paraId="7FFA51D2"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37.25 (38)</w:t>
            </w:r>
          </w:p>
        </w:tc>
        <w:tc>
          <w:tcPr>
            <w:tcW w:w="1531" w:type="dxa"/>
          </w:tcPr>
          <w:p w14:paraId="4121CF50" w14:textId="01C30E9F"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23.53 (2</w:t>
            </w:r>
            <w:r w:rsidR="007A6C31">
              <w:rPr>
                <w:rFonts w:ascii="Times New Roman" w:eastAsiaTheme="minorHAnsi" w:hAnsi="Times New Roman"/>
                <w:sz w:val="20"/>
                <w:szCs w:val="20"/>
              </w:rPr>
              <w:t>4</w:t>
            </w:r>
            <w:r w:rsidRPr="009C79D2">
              <w:rPr>
                <w:rFonts w:ascii="Times New Roman" w:eastAsiaTheme="minorHAnsi" w:hAnsi="Times New Roman"/>
                <w:sz w:val="20"/>
                <w:szCs w:val="20"/>
              </w:rPr>
              <w:t>)</w:t>
            </w:r>
          </w:p>
        </w:tc>
      </w:tr>
      <w:tr w:rsidR="009C79D2" w:rsidRPr="009C79D2" w14:paraId="2872616F" w14:textId="77777777" w:rsidTr="009D70F2">
        <w:tc>
          <w:tcPr>
            <w:tcW w:w="2405" w:type="dxa"/>
          </w:tcPr>
          <w:p w14:paraId="2D7A330A" w14:textId="77777777" w:rsidR="009C79D2" w:rsidRPr="009C79D2" w:rsidRDefault="009C79D2" w:rsidP="009C79D2">
            <w:pPr>
              <w:rPr>
                <w:rFonts w:ascii="Times New Roman" w:eastAsiaTheme="minorHAnsi" w:hAnsi="Times New Roman"/>
                <w:sz w:val="20"/>
                <w:szCs w:val="20"/>
              </w:rPr>
            </w:pPr>
            <w:r w:rsidRPr="009C79D2">
              <w:rPr>
                <w:rFonts w:ascii="Times New Roman" w:eastAsiaTheme="minorHAnsi" w:hAnsi="Times New Roman"/>
                <w:sz w:val="20"/>
                <w:szCs w:val="20"/>
              </w:rPr>
              <w:t>Non-OECD Asia</w:t>
            </w:r>
          </w:p>
        </w:tc>
        <w:tc>
          <w:tcPr>
            <w:tcW w:w="1531" w:type="dxa"/>
          </w:tcPr>
          <w:p w14:paraId="4404D4EF"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18.95 (18)</w:t>
            </w:r>
          </w:p>
        </w:tc>
        <w:tc>
          <w:tcPr>
            <w:tcW w:w="1531" w:type="dxa"/>
          </w:tcPr>
          <w:p w14:paraId="0869A78C"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11.58 (11)</w:t>
            </w:r>
          </w:p>
        </w:tc>
        <w:tc>
          <w:tcPr>
            <w:tcW w:w="1531" w:type="dxa"/>
          </w:tcPr>
          <w:p w14:paraId="584D6DB7"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25.56 (24)</w:t>
            </w:r>
          </w:p>
        </w:tc>
        <w:tc>
          <w:tcPr>
            <w:tcW w:w="1531" w:type="dxa"/>
          </w:tcPr>
          <w:p w14:paraId="2D76E6BD"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27.37 (26)</w:t>
            </w:r>
          </w:p>
        </w:tc>
        <w:tc>
          <w:tcPr>
            <w:tcW w:w="1531" w:type="dxa"/>
          </w:tcPr>
          <w:p w14:paraId="457EB1A8"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16.84 (16)</w:t>
            </w:r>
          </w:p>
        </w:tc>
      </w:tr>
      <w:tr w:rsidR="009C79D2" w:rsidRPr="009C79D2" w14:paraId="2BC822C8" w14:textId="77777777" w:rsidTr="009D70F2">
        <w:tc>
          <w:tcPr>
            <w:tcW w:w="2405" w:type="dxa"/>
          </w:tcPr>
          <w:p w14:paraId="4710AC47" w14:textId="77777777" w:rsidR="009C79D2" w:rsidRPr="009C79D2" w:rsidRDefault="009C79D2" w:rsidP="009C79D2">
            <w:pPr>
              <w:rPr>
                <w:rFonts w:ascii="Times New Roman" w:eastAsiaTheme="minorHAnsi" w:hAnsi="Times New Roman"/>
                <w:sz w:val="20"/>
                <w:szCs w:val="20"/>
              </w:rPr>
            </w:pPr>
            <w:r w:rsidRPr="009C79D2">
              <w:rPr>
                <w:rFonts w:ascii="Times New Roman" w:eastAsiaTheme="minorHAnsi" w:hAnsi="Times New Roman"/>
                <w:sz w:val="20"/>
                <w:szCs w:val="20"/>
              </w:rPr>
              <w:t>Non-OECD Africa</w:t>
            </w:r>
          </w:p>
        </w:tc>
        <w:tc>
          <w:tcPr>
            <w:tcW w:w="1531" w:type="dxa"/>
          </w:tcPr>
          <w:p w14:paraId="65ADE82C"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19.08 (25)</w:t>
            </w:r>
          </w:p>
        </w:tc>
        <w:tc>
          <w:tcPr>
            <w:tcW w:w="1531" w:type="dxa"/>
          </w:tcPr>
          <w:p w14:paraId="5BB0CBA8"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8.40 (11)</w:t>
            </w:r>
          </w:p>
        </w:tc>
        <w:tc>
          <w:tcPr>
            <w:tcW w:w="1531" w:type="dxa"/>
          </w:tcPr>
          <w:p w14:paraId="2881C68C"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22.14 (29)</w:t>
            </w:r>
          </w:p>
        </w:tc>
        <w:tc>
          <w:tcPr>
            <w:tcW w:w="1531" w:type="dxa"/>
          </w:tcPr>
          <w:p w14:paraId="15AAAC86"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23.66 (31)</w:t>
            </w:r>
          </w:p>
        </w:tc>
        <w:tc>
          <w:tcPr>
            <w:tcW w:w="1531" w:type="dxa"/>
          </w:tcPr>
          <w:p w14:paraId="4FA944FB"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26.72 (35)</w:t>
            </w:r>
          </w:p>
        </w:tc>
      </w:tr>
      <w:tr w:rsidR="009C79D2" w:rsidRPr="009C79D2" w14:paraId="6EE6585B" w14:textId="77777777" w:rsidTr="009D70F2">
        <w:tc>
          <w:tcPr>
            <w:tcW w:w="2405" w:type="dxa"/>
          </w:tcPr>
          <w:p w14:paraId="37EB2514" w14:textId="77777777" w:rsidR="009C79D2" w:rsidRPr="009C79D2" w:rsidRDefault="009C79D2" w:rsidP="009C79D2">
            <w:pPr>
              <w:rPr>
                <w:rFonts w:ascii="Times New Roman" w:eastAsiaTheme="minorHAnsi" w:hAnsi="Times New Roman"/>
                <w:sz w:val="20"/>
                <w:szCs w:val="20"/>
              </w:rPr>
            </w:pPr>
            <w:r w:rsidRPr="009C79D2">
              <w:rPr>
                <w:rFonts w:ascii="Times New Roman" w:eastAsiaTheme="minorHAnsi" w:hAnsi="Times New Roman"/>
                <w:sz w:val="20"/>
                <w:szCs w:val="20"/>
              </w:rPr>
              <w:t>Non-OECD Rest of World</w:t>
            </w:r>
          </w:p>
        </w:tc>
        <w:tc>
          <w:tcPr>
            <w:tcW w:w="1531" w:type="dxa"/>
          </w:tcPr>
          <w:p w14:paraId="52FA429C" w14:textId="3EE5935C"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18.</w:t>
            </w:r>
            <w:r w:rsidR="007A6C31">
              <w:rPr>
                <w:rFonts w:ascii="Times New Roman" w:eastAsiaTheme="minorHAnsi" w:hAnsi="Times New Roman"/>
                <w:sz w:val="20"/>
                <w:szCs w:val="20"/>
              </w:rPr>
              <w:t>55</w:t>
            </w:r>
            <w:r w:rsidRPr="009C79D2">
              <w:rPr>
                <w:rFonts w:ascii="Times New Roman" w:eastAsiaTheme="minorHAnsi" w:hAnsi="Times New Roman"/>
                <w:sz w:val="20"/>
                <w:szCs w:val="20"/>
              </w:rPr>
              <w:t xml:space="preserve"> (23)</w:t>
            </w:r>
          </w:p>
        </w:tc>
        <w:tc>
          <w:tcPr>
            <w:tcW w:w="1531" w:type="dxa"/>
          </w:tcPr>
          <w:p w14:paraId="65DA4C69" w14:textId="25964AFF"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2</w:t>
            </w:r>
            <w:r w:rsidR="007A6C31">
              <w:rPr>
                <w:rFonts w:ascii="Times New Roman" w:eastAsiaTheme="minorHAnsi" w:hAnsi="Times New Roman"/>
                <w:sz w:val="20"/>
                <w:szCs w:val="20"/>
              </w:rPr>
              <w:t>0</w:t>
            </w:r>
            <w:r w:rsidRPr="009C79D2">
              <w:rPr>
                <w:rFonts w:ascii="Times New Roman" w:eastAsiaTheme="minorHAnsi" w:hAnsi="Times New Roman"/>
                <w:sz w:val="20"/>
                <w:szCs w:val="20"/>
              </w:rPr>
              <w:t>.</w:t>
            </w:r>
            <w:r w:rsidR="007A6C31">
              <w:rPr>
                <w:rFonts w:ascii="Times New Roman" w:eastAsiaTheme="minorHAnsi" w:hAnsi="Times New Roman"/>
                <w:sz w:val="20"/>
                <w:szCs w:val="20"/>
              </w:rPr>
              <w:t>97</w:t>
            </w:r>
            <w:r w:rsidRPr="009C79D2">
              <w:rPr>
                <w:rFonts w:ascii="Times New Roman" w:eastAsiaTheme="minorHAnsi" w:hAnsi="Times New Roman"/>
                <w:sz w:val="20"/>
                <w:szCs w:val="20"/>
              </w:rPr>
              <w:t xml:space="preserve"> (26)</w:t>
            </w:r>
          </w:p>
        </w:tc>
        <w:tc>
          <w:tcPr>
            <w:tcW w:w="1531" w:type="dxa"/>
          </w:tcPr>
          <w:p w14:paraId="02B24E03" w14:textId="513D3C19"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1</w:t>
            </w:r>
            <w:r w:rsidR="007A6C31">
              <w:rPr>
                <w:rFonts w:ascii="Times New Roman" w:eastAsiaTheme="minorHAnsi" w:hAnsi="Times New Roman"/>
                <w:sz w:val="20"/>
                <w:szCs w:val="20"/>
              </w:rPr>
              <w:t>8</w:t>
            </w:r>
            <w:r w:rsidRPr="009C79D2">
              <w:rPr>
                <w:rFonts w:ascii="Times New Roman" w:eastAsiaTheme="minorHAnsi" w:hAnsi="Times New Roman"/>
                <w:sz w:val="20"/>
                <w:szCs w:val="20"/>
              </w:rPr>
              <w:t>.</w:t>
            </w:r>
            <w:r w:rsidR="007A6C31">
              <w:rPr>
                <w:rFonts w:ascii="Times New Roman" w:eastAsiaTheme="minorHAnsi" w:hAnsi="Times New Roman"/>
                <w:sz w:val="20"/>
                <w:szCs w:val="20"/>
              </w:rPr>
              <w:t>55</w:t>
            </w:r>
            <w:r w:rsidRPr="009C79D2">
              <w:rPr>
                <w:rFonts w:ascii="Times New Roman" w:eastAsiaTheme="minorHAnsi" w:hAnsi="Times New Roman"/>
                <w:sz w:val="20"/>
                <w:szCs w:val="20"/>
              </w:rPr>
              <w:t xml:space="preserve"> (2</w:t>
            </w:r>
            <w:r w:rsidR="007A6C31">
              <w:rPr>
                <w:rFonts w:ascii="Times New Roman" w:eastAsiaTheme="minorHAnsi" w:hAnsi="Times New Roman"/>
                <w:sz w:val="20"/>
                <w:szCs w:val="20"/>
              </w:rPr>
              <w:t>3</w:t>
            </w:r>
            <w:r w:rsidRPr="009C79D2">
              <w:rPr>
                <w:rFonts w:ascii="Times New Roman" w:eastAsiaTheme="minorHAnsi" w:hAnsi="Times New Roman"/>
                <w:sz w:val="20"/>
                <w:szCs w:val="20"/>
              </w:rPr>
              <w:t>)</w:t>
            </w:r>
          </w:p>
        </w:tc>
        <w:tc>
          <w:tcPr>
            <w:tcW w:w="1531" w:type="dxa"/>
          </w:tcPr>
          <w:p w14:paraId="0D6771DB" w14:textId="60E69B8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17.</w:t>
            </w:r>
            <w:r w:rsidR="007A6C31">
              <w:rPr>
                <w:rFonts w:ascii="Times New Roman" w:eastAsiaTheme="minorHAnsi" w:hAnsi="Times New Roman"/>
                <w:sz w:val="20"/>
                <w:szCs w:val="20"/>
              </w:rPr>
              <w:t>74</w:t>
            </w:r>
            <w:r w:rsidRPr="009C79D2">
              <w:rPr>
                <w:rFonts w:ascii="Times New Roman" w:eastAsiaTheme="minorHAnsi" w:hAnsi="Times New Roman"/>
                <w:sz w:val="20"/>
                <w:szCs w:val="20"/>
              </w:rPr>
              <w:t xml:space="preserve"> (22)</w:t>
            </w:r>
          </w:p>
        </w:tc>
        <w:tc>
          <w:tcPr>
            <w:tcW w:w="1531" w:type="dxa"/>
          </w:tcPr>
          <w:p w14:paraId="54878AD8" w14:textId="4CF74720"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24.</w:t>
            </w:r>
            <w:r w:rsidR="007A6C31">
              <w:rPr>
                <w:rFonts w:ascii="Times New Roman" w:eastAsiaTheme="minorHAnsi" w:hAnsi="Times New Roman"/>
                <w:sz w:val="20"/>
                <w:szCs w:val="20"/>
              </w:rPr>
              <w:t>19</w:t>
            </w:r>
            <w:r w:rsidRPr="009C79D2">
              <w:rPr>
                <w:rFonts w:ascii="Times New Roman" w:eastAsiaTheme="minorHAnsi" w:hAnsi="Times New Roman"/>
                <w:sz w:val="20"/>
                <w:szCs w:val="20"/>
              </w:rPr>
              <w:t xml:space="preserve"> (30)</w:t>
            </w:r>
          </w:p>
        </w:tc>
      </w:tr>
      <w:tr w:rsidR="009C79D2" w:rsidRPr="009C79D2" w14:paraId="379C66E3" w14:textId="77777777" w:rsidTr="009D70F2">
        <w:tc>
          <w:tcPr>
            <w:tcW w:w="2405" w:type="dxa"/>
          </w:tcPr>
          <w:p w14:paraId="15D89DBD" w14:textId="77777777" w:rsidR="009C79D2" w:rsidRPr="009C79D2" w:rsidRDefault="009C79D2" w:rsidP="009C79D2">
            <w:pPr>
              <w:rPr>
                <w:rFonts w:ascii="Times New Roman" w:eastAsiaTheme="minorHAnsi" w:hAnsi="Times New Roman"/>
                <w:b/>
                <w:bCs/>
                <w:sz w:val="20"/>
                <w:szCs w:val="20"/>
              </w:rPr>
            </w:pPr>
            <w:r w:rsidRPr="009C79D2">
              <w:rPr>
                <w:rFonts w:ascii="Times New Roman" w:eastAsiaTheme="minorHAnsi" w:hAnsi="Times New Roman"/>
                <w:b/>
                <w:bCs/>
                <w:sz w:val="20"/>
                <w:szCs w:val="20"/>
              </w:rPr>
              <w:t>Negotiators</w:t>
            </w:r>
          </w:p>
        </w:tc>
        <w:tc>
          <w:tcPr>
            <w:tcW w:w="1531" w:type="dxa"/>
          </w:tcPr>
          <w:p w14:paraId="322806BF" w14:textId="77777777" w:rsidR="009C79D2" w:rsidRPr="009C79D2" w:rsidRDefault="009C79D2" w:rsidP="009C79D2">
            <w:pPr>
              <w:jc w:val="center"/>
              <w:rPr>
                <w:rFonts w:ascii="Times New Roman" w:eastAsiaTheme="minorHAnsi" w:hAnsi="Times New Roman"/>
                <w:sz w:val="20"/>
                <w:szCs w:val="20"/>
              </w:rPr>
            </w:pPr>
          </w:p>
        </w:tc>
        <w:tc>
          <w:tcPr>
            <w:tcW w:w="1531" w:type="dxa"/>
          </w:tcPr>
          <w:p w14:paraId="449791DF" w14:textId="77777777" w:rsidR="009C79D2" w:rsidRPr="009C79D2" w:rsidRDefault="009C79D2" w:rsidP="009C79D2">
            <w:pPr>
              <w:jc w:val="center"/>
              <w:rPr>
                <w:rFonts w:ascii="Times New Roman" w:eastAsiaTheme="minorHAnsi" w:hAnsi="Times New Roman"/>
                <w:sz w:val="20"/>
                <w:szCs w:val="20"/>
              </w:rPr>
            </w:pPr>
          </w:p>
        </w:tc>
        <w:tc>
          <w:tcPr>
            <w:tcW w:w="1531" w:type="dxa"/>
          </w:tcPr>
          <w:p w14:paraId="05C3F29B" w14:textId="77777777" w:rsidR="009C79D2" w:rsidRPr="009C79D2" w:rsidRDefault="009C79D2" w:rsidP="009C79D2">
            <w:pPr>
              <w:jc w:val="center"/>
              <w:rPr>
                <w:rFonts w:ascii="Times New Roman" w:eastAsiaTheme="minorHAnsi" w:hAnsi="Times New Roman"/>
                <w:sz w:val="20"/>
                <w:szCs w:val="20"/>
              </w:rPr>
            </w:pPr>
          </w:p>
        </w:tc>
        <w:tc>
          <w:tcPr>
            <w:tcW w:w="1531" w:type="dxa"/>
          </w:tcPr>
          <w:p w14:paraId="493EC893" w14:textId="77777777" w:rsidR="009C79D2" w:rsidRPr="009C79D2" w:rsidRDefault="009C79D2" w:rsidP="009C79D2">
            <w:pPr>
              <w:jc w:val="center"/>
              <w:rPr>
                <w:rFonts w:ascii="Times New Roman" w:eastAsiaTheme="minorHAnsi" w:hAnsi="Times New Roman"/>
                <w:sz w:val="20"/>
                <w:szCs w:val="20"/>
              </w:rPr>
            </w:pPr>
          </w:p>
        </w:tc>
        <w:tc>
          <w:tcPr>
            <w:tcW w:w="1531" w:type="dxa"/>
          </w:tcPr>
          <w:p w14:paraId="08A185F3" w14:textId="77777777" w:rsidR="009C79D2" w:rsidRPr="009C79D2" w:rsidRDefault="009C79D2" w:rsidP="009C79D2">
            <w:pPr>
              <w:jc w:val="center"/>
              <w:rPr>
                <w:rFonts w:ascii="Times New Roman" w:eastAsiaTheme="minorHAnsi" w:hAnsi="Times New Roman"/>
                <w:sz w:val="20"/>
                <w:szCs w:val="20"/>
              </w:rPr>
            </w:pPr>
          </w:p>
        </w:tc>
      </w:tr>
      <w:tr w:rsidR="009C79D2" w:rsidRPr="009C79D2" w14:paraId="3004E550" w14:textId="77777777" w:rsidTr="009D70F2">
        <w:tc>
          <w:tcPr>
            <w:tcW w:w="2405" w:type="dxa"/>
          </w:tcPr>
          <w:p w14:paraId="0623E15E" w14:textId="77777777" w:rsidR="009C79D2" w:rsidRPr="009C79D2" w:rsidRDefault="009C79D2" w:rsidP="009C79D2">
            <w:pPr>
              <w:rPr>
                <w:rFonts w:ascii="Times New Roman" w:eastAsiaTheme="minorHAnsi" w:hAnsi="Times New Roman"/>
                <w:sz w:val="20"/>
                <w:szCs w:val="20"/>
              </w:rPr>
            </w:pPr>
            <w:r w:rsidRPr="009C79D2">
              <w:rPr>
                <w:rFonts w:ascii="Times New Roman" w:eastAsiaTheme="minorHAnsi" w:hAnsi="Times New Roman"/>
                <w:sz w:val="20"/>
                <w:szCs w:val="20"/>
              </w:rPr>
              <w:t>OECD Europe</w:t>
            </w:r>
          </w:p>
        </w:tc>
        <w:tc>
          <w:tcPr>
            <w:tcW w:w="1531" w:type="dxa"/>
          </w:tcPr>
          <w:p w14:paraId="298990E4"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9.85 (13)</w:t>
            </w:r>
          </w:p>
        </w:tc>
        <w:tc>
          <w:tcPr>
            <w:tcW w:w="1531" w:type="dxa"/>
          </w:tcPr>
          <w:p w14:paraId="1D884815"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15.91 (21)</w:t>
            </w:r>
          </w:p>
        </w:tc>
        <w:tc>
          <w:tcPr>
            <w:tcW w:w="1531" w:type="dxa"/>
          </w:tcPr>
          <w:p w14:paraId="10420B86"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13.64 (18)</w:t>
            </w:r>
          </w:p>
        </w:tc>
        <w:tc>
          <w:tcPr>
            <w:tcW w:w="1531" w:type="dxa"/>
          </w:tcPr>
          <w:p w14:paraId="50C0C881"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33.33 (44)</w:t>
            </w:r>
          </w:p>
        </w:tc>
        <w:tc>
          <w:tcPr>
            <w:tcW w:w="1531" w:type="dxa"/>
          </w:tcPr>
          <w:p w14:paraId="0ED8D8E1"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27.27 (36)</w:t>
            </w:r>
          </w:p>
        </w:tc>
      </w:tr>
      <w:tr w:rsidR="009C79D2" w:rsidRPr="009C79D2" w14:paraId="6CABB3C3" w14:textId="77777777" w:rsidTr="009D70F2">
        <w:tc>
          <w:tcPr>
            <w:tcW w:w="2405" w:type="dxa"/>
          </w:tcPr>
          <w:p w14:paraId="46DE0308" w14:textId="77777777" w:rsidR="009C79D2" w:rsidRPr="009C79D2" w:rsidRDefault="009C79D2" w:rsidP="009C79D2">
            <w:pPr>
              <w:rPr>
                <w:rFonts w:ascii="Times New Roman" w:eastAsiaTheme="minorHAnsi" w:hAnsi="Times New Roman"/>
                <w:sz w:val="20"/>
                <w:szCs w:val="20"/>
              </w:rPr>
            </w:pPr>
            <w:r w:rsidRPr="009C79D2">
              <w:rPr>
                <w:rFonts w:ascii="Times New Roman" w:eastAsiaTheme="minorHAnsi" w:hAnsi="Times New Roman"/>
                <w:sz w:val="20"/>
                <w:szCs w:val="20"/>
              </w:rPr>
              <w:t>OECD Rest of World</w:t>
            </w:r>
          </w:p>
        </w:tc>
        <w:tc>
          <w:tcPr>
            <w:tcW w:w="1531" w:type="dxa"/>
          </w:tcPr>
          <w:p w14:paraId="4E2722FF"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14.63 (6)</w:t>
            </w:r>
          </w:p>
        </w:tc>
        <w:tc>
          <w:tcPr>
            <w:tcW w:w="1531" w:type="dxa"/>
          </w:tcPr>
          <w:p w14:paraId="4E76695A"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17.07 (7)</w:t>
            </w:r>
          </w:p>
        </w:tc>
        <w:tc>
          <w:tcPr>
            <w:tcW w:w="1531" w:type="dxa"/>
          </w:tcPr>
          <w:p w14:paraId="2FB47DEF"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26.83 (11)</w:t>
            </w:r>
          </w:p>
        </w:tc>
        <w:tc>
          <w:tcPr>
            <w:tcW w:w="1531" w:type="dxa"/>
          </w:tcPr>
          <w:p w14:paraId="3A50044E"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31.71 (13)</w:t>
            </w:r>
          </w:p>
        </w:tc>
        <w:tc>
          <w:tcPr>
            <w:tcW w:w="1531" w:type="dxa"/>
          </w:tcPr>
          <w:p w14:paraId="2AC1ECF1"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9.76 (4)</w:t>
            </w:r>
          </w:p>
        </w:tc>
      </w:tr>
      <w:tr w:rsidR="009C79D2" w:rsidRPr="009C79D2" w14:paraId="36166422" w14:textId="77777777" w:rsidTr="009D70F2">
        <w:tc>
          <w:tcPr>
            <w:tcW w:w="2405" w:type="dxa"/>
          </w:tcPr>
          <w:p w14:paraId="121C345B" w14:textId="77777777" w:rsidR="009C79D2" w:rsidRPr="009C79D2" w:rsidRDefault="009C79D2" w:rsidP="009C79D2">
            <w:pPr>
              <w:rPr>
                <w:rFonts w:ascii="Times New Roman" w:eastAsiaTheme="minorHAnsi" w:hAnsi="Times New Roman"/>
                <w:sz w:val="20"/>
                <w:szCs w:val="20"/>
              </w:rPr>
            </w:pPr>
            <w:r w:rsidRPr="009C79D2">
              <w:rPr>
                <w:rFonts w:ascii="Times New Roman" w:eastAsiaTheme="minorHAnsi" w:hAnsi="Times New Roman"/>
                <w:sz w:val="20"/>
                <w:szCs w:val="20"/>
              </w:rPr>
              <w:t>OECD North America</w:t>
            </w:r>
          </w:p>
        </w:tc>
        <w:tc>
          <w:tcPr>
            <w:tcW w:w="1531" w:type="dxa"/>
          </w:tcPr>
          <w:p w14:paraId="5F114BEB"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w:t>
            </w:r>
          </w:p>
        </w:tc>
        <w:tc>
          <w:tcPr>
            <w:tcW w:w="1531" w:type="dxa"/>
          </w:tcPr>
          <w:p w14:paraId="359A4D70"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16.67 (6)</w:t>
            </w:r>
          </w:p>
        </w:tc>
        <w:tc>
          <w:tcPr>
            <w:tcW w:w="1531" w:type="dxa"/>
          </w:tcPr>
          <w:p w14:paraId="7B999E12"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25.00 (9)</w:t>
            </w:r>
          </w:p>
        </w:tc>
        <w:tc>
          <w:tcPr>
            <w:tcW w:w="1531" w:type="dxa"/>
          </w:tcPr>
          <w:p w14:paraId="4F521751"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44.44 (16)</w:t>
            </w:r>
          </w:p>
        </w:tc>
        <w:tc>
          <w:tcPr>
            <w:tcW w:w="1531" w:type="dxa"/>
          </w:tcPr>
          <w:p w14:paraId="1B556528"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13.89 (5)</w:t>
            </w:r>
          </w:p>
        </w:tc>
      </w:tr>
      <w:tr w:rsidR="009C79D2" w:rsidRPr="009C79D2" w14:paraId="6B3F0C6A" w14:textId="77777777" w:rsidTr="009D70F2">
        <w:tc>
          <w:tcPr>
            <w:tcW w:w="2405" w:type="dxa"/>
          </w:tcPr>
          <w:p w14:paraId="140C3376" w14:textId="77777777" w:rsidR="009C79D2" w:rsidRPr="009C79D2" w:rsidRDefault="009C79D2" w:rsidP="009C79D2">
            <w:pPr>
              <w:rPr>
                <w:rFonts w:ascii="Times New Roman" w:eastAsiaTheme="minorHAnsi" w:hAnsi="Times New Roman"/>
                <w:sz w:val="20"/>
                <w:szCs w:val="20"/>
              </w:rPr>
            </w:pPr>
            <w:r w:rsidRPr="009C79D2">
              <w:rPr>
                <w:rFonts w:ascii="Times New Roman" w:eastAsiaTheme="minorHAnsi" w:hAnsi="Times New Roman"/>
                <w:sz w:val="20"/>
                <w:szCs w:val="20"/>
              </w:rPr>
              <w:t>Non-OECD Asia</w:t>
            </w:r>
          </w:p>
        </w:tc>
        <w:tc>
          <w:tcPr>
            <w:tcW w:w="1531" w:type="dxa"/>
          </w:tcPr>
          <w:p w14:paraId="331EF7CE"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19.28 (16)</w:t>
            </w:r>
          </w:p>
        </w:tc>
        <w:tc>
          <w:tcPr>
            <w:tcW w:w="1531" w:type="dxa"/>
          </w:tcPr>
          <w:p w14:paraId="46156DAE"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10.84 (9)</w:t>
            </w:r>
          </w:p>
        </w:tc>
        <w:tc>
          <w:tcPr>
            <w:tcW w:w="1531" w:type="dxa"/>
          </w:tcPr>
          <w:p w14:paraId="3F1D8FDE"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24.10 (20)</w:t>
            </w:r>
          </w:p>
        </w:tc>
        <w:tc>
          <w:tcPr>
            <w:tcW w:w="1531" w:type="dxa"/>
          </w:tcPr>
          <w:p w14:paraId="6C250173"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27.71 (23)</w:t>
            </w:r>
          </w:p>
        </w:tc>
        <w:tc>
          <w:tcPr>
            <w:tcW w:w="1531" w:type="dxa"/>
          </w:tcPr>
          <w:p w14:paraId="62B595C2"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18.07 (15)</w:t>
            </w:r>
          </w:p>
        </w:tc>
      </w:tr>
      <w:tr w:rsidR="009C79D2" w:rsidRPr="009C79D2" w14:paraId="52B5D65B" w14:textId="77777777" w:rsidTr="009D70F2">
        <w:tc>
          <w:tcPr>
            <w:tcW w:w="2405" w:type="dxa"/>
          </w:tcPr>
          <w:p w14:paraId="6CCC2FA6" w14:textId="77777777" w:rsidR="009C79D2" w:rsidRPr="009C79D2" w:rsidRDefault="009C79D2" w:rsidP="009C79D2">
            <w:pPr>
              <w:rPr>
                <w:rFonts w:ascii="Times New Roman" w:eastAsiaTheme="minorHAnsi" w:hAnsi="Times New Roman"/>
                <w:sz w:val="20"/>
                <w:szCs w:val="20"/>
              </w:rPr>
            </w:pPr>
            <w:r w:rsidRPr="009C79D2">
              <w:rPr>
                <w:rFonts w:ascii="Times New Roman" w:eastAsiaTheme="minorHAnsi" w:hAnsi="Times New Roman"/>
                <w:sz w:val="20"/>
                <w:szCs w:val="20"/>
              </w:rPr>
              <w:t>Non-OECD Africa</w:t>
            </w:r>
          </w:p>
        </w:tc>
        <w:tc>
          <w:tcPr>
            <w:tcW w:w="1531" w:type="dxa"/>
          </w:tcPr>
          <w:p w14:paraId="704CD7EE"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20.00 (25)</w:t>
            </w:r>
          </w:p>
        </w:tc>
        <w:tc>
          <w:tcPr>
            <w:tcW w:w="1531" w:type="dxa"/>
          </w:tcPr>
          <w:p w14:paraId="4F04C391"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8.00 (10)</w:t>
            </w:r>
          </w:p>
        </w:tc>
        <w:tc>
          <w:tcPr>
            <w:tcW w:w="1531" w:type="dxa"/>
          </w:tcPr>
          <w:p w14:paraId="04CF6021"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21.60 (27)</w:t>
            </w:r>
          </w:p>
        </w:tc>
        <w:tc>
          <w:tcPr>
            <w:tcW w:w="1531" w:type="dxa"/>
          </w:tcPr>
          <w:p w14:paraId="22A78C49"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22.40 (28)</w:t>
            </w:r>
          </w:p>
        </w:tc>
        <w:tc>
          <w:tcPr>
            <w:tcW w:w="1531" w:type="dxa"/>
          </w:tcPr>
          <w:p w14:paraId="10BD8C23"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28.00 (35)</w:t>
            </w:r>
          </w:p>
        </w:tc>
      </w:tr>
      <w:tr w:rsidR="009C79D2" w:rsidRPr="009C79D2" w14:paraId="24A7D70C" w14:textId="77777777" w:rsidTr="009D70F2">
        <w:tc>
          <w:tcPr>
            <w:tcW w:w="2405" w:type="dxa"/>
          </w:tcPr>
          <w:p w14:paraId="24ED5161" w14:textId="77777777" w:rsidR="009C79D2" w:rsidRPr="009C79D2" w:rsidRDefault="009C79D2" w:rsidP="009C79D2">
            <w:pPr>
              <w:rPr>
                <w:rFonts w:ascii="Times New Roman" w:eastAsiaTheme="minorHAnsi" w:hAnsi="Times New Roman"/>
                <w:sz w:val="20"/>
                <w:szCs w:val="20"/>
              </w:rPr>
            </w:pPr>
            <w:r w:rsidRPr="009C79D2">
              <w:rPr>
                <w:rFonts w:ascii="Times New Roman" w:eastAsiaTheme="minorHAnsi" w:hAnsi="Times New Roman"/>
                <w:sz w:val="20"/>
                <w:szCs w:val="20"/>
              </w:rPr>
              <w:t>Non-OECD Rest of World</w:t>
            </w:r>
          </w:p>
        </w:tc>
        <w:tc>
          <w:tcPr>
            <w:tcW w:w="1531" w:type="dxa"/>
          </w:tcPr>
          <w:p w14:paraId="3F57B46E"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18.92 (21)</w:t>
            </w:r>
          </w:p>
        </w:tc>
        <w:tc>
          <w:tcPr>
            <w:tcW w:w="1531" w:type="dxa"/>
          </w:tcPr>
          <w:p w14:paraId="22B1B0A9"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20.72 (23)</w:t>
            </w:r>
          </w:p>
        </w:tc>
        <w:tc>
          <w:tcPr>
            <w:tcW w:w="1531" w:type="dxa"/>
          </w:tcPr>
          <w:p w14:paraId="15D30EED"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18.02 (20)</w:t>
            </w:r>
          </w:p>
        </w:tc>
        <w:tc>
          <w:tcPr>
            <w:tcW w:w="1531" w:type="dxa"/>
          </w:tcPr>
          <w:p w14:paraId="5CF0512B"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18.92 (21)</w:t>
            </w:r>
          </w:p>
        </w:tc>
        <w:tc>
          <w:tcPr>
            <w:tcW w:w="1531" w:type="dxa"/>
          </w:tcPr>
          <w:p w14:paraId="0A66CBDF"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23.42 (26)</w:t>
            </w:r>
          </w:p>
        </w:tc>
      </w:tr>
      <w:tr w:rsidR="009C79D2" w:rsidRPr="009C79D2" w14:paraId="3703E26F" w14:textId="77777777" w:rsidTr="009D70F2">
        <w:trPr>
          <w:trHeight w:val="70"/>
        </w:trPr>
        <w:tc>
          <w:tcPr>
            <w:tcW w:w="2405" w:type="dxa"/>
          </w:tcPr>
          <w:p w14:paraId="55F1A134" w14:textId="77777777" w:rsidR="009C79D2" w:rsidRPr="009C79D2" w:rsidRDefault="009C79D2" w:rsidP="009C79D2">
            <w:pPr>
              <w:rPr>
                <w:rFonts w:ascii="Times New Roman" w:eastAsiaTheme="minorHAnsi" w:hAnsi="Times New Roman"/>
                <w:b/>
                <w:bCs/>
                <w:sz w:val="20"/>
                <w:szCs w:val="20"/>
              </w:rPr>
            </w:pPr>
            <w:r w:rsidRPr="009C79D2">
              <w:rPr>
                <w:rFonts w:ascii="Times New Roman" w:eastAsiaTheme="minorHAnsi" w:hAnsi="Times New Roman"/>
                <w:b/>
                <w:bCs/>
                <w:sz w:val="20"/>
                <w:szCs w:val="20"/>
              </w:rPr>
              <w:t>Scientists</w:t>
            </w:r>
          </w:p>
        </w:tc>
        <w:tc>
          <w:tcPr>
            <w:tcW w:w="1531" w:type="dxa"/>
          </w:tcPr>
          <w:p w14:paraId="31C22A6C" w14:textId="77777777" w:rsidR="009C79D2" w:rsidRPr="009C79D2" w:rsidRDefault="009C79D2" w:rsidP="009C79D2">
            <w:pPr>
              <w:jc w:val="center"/>
              <w:rPr>
                <w:rFonts w:ascii="Times New Roman" w:eastAsiaTheme="minorHAnsi" w:hAnsi="Times New Roman"/>
                <w:sz w:val="20"/>
                <w:szCs w:val="20"/>
              </w:rPr>
            </w:pPr>
          </w:p>
        </w:tc>
        <w:tc>
          <w:tcPr>
            <w:tcW w:w="1531" w:type="dxa"/>
          </w:tcPr>
          <w:p w14:paraId="00E2459C" w14:textId="77777777" w:rsidR="009C79D2" w:rsidRPr="009C79D2" w:rsidRDefault="009C79D2" w:rsidP="009C79D2">
            <w:pPr>
              <w:jc w:val="center"/>
              <w:rPr>
                <w:rFonts w:ascii="Times New Roman" w:eastAsiaTheme="minorHAnsi" w:hAnsi="Times New Roman"/>
                <w:sz w:val="20"/>
                <w:szCs w:val="20"/>
              </w:rPr>
            </w:pPr>
          </w:p>
        </w:tc>
        <w:tc>
          <w:tcPr>
            <w:tcW w:w="1531" w:type="dxa"/>
          </w:tcPr>
          <w:p w14:paraId="03951305" w14:textId="77777777" w:rsidR="009C79D2" w:rsidRPr="009C79D2" w:rsidRDefault="009C79D2" w:rsidP="009C79D2">
            <w:pPr>
              <w:jc w:val="center"/>
              <w:rPr>
                <w:rFonts w:ascii="Times New Roman" w:eastAsiaTheme="minorHAnsi" w:hAnsi="Times New Roman"/>
                <w:sz w:val="20"/>
                <w:szCs w:val="20"/>
              </w:rPr>
            </w:pPr>
          </w:p>
        </w:tc>
        <w:tc>
          <w:tcPr>
            <w:tcW w:w="1531" w:type="dxa"/>
          </w:tcPr>
          <w:p w14:paraId="090753C7" w14:textId="77777777" w:rsidR="009C79D2" w:rsidRPr="009C79D2" w:rsidRDefault="009C79D2" w:rsidP="009C79D2">
            <w:pPr>
              <w:jc w:val="center"/>
              <w:rPr>
                <w:rFonts w:ascii="Times New Roman" w:eastAsiaTheme="minorHAnsi" w:hAnsi="Times New Roman"/>
                <w:sz w:val="20"/>
                <w:szCs w:val="20"/>
              </w:rPr>
            </w:pPr>
          </w:p>
        </w:tc>
        <w:tc>
          <w:tcPr>
            <w:tcW w:w="1531" w:type="dxa"/>
          </w:tcPr>
          <w:p w14:paraId="7925B7AA" w14:textId="77777777" w:rsidR="009C79D2" w:rsidRPr="009C79D2" w:rsidRDefault="009C79D2" w:rsidP="009C79D2">
            <w:pPr>
              <w:jc w:val="center"/>
              <w:rPr>
                <w:rFonts w:ascii="Times New Roman" w:eastAsiaTheme="minorHAnsi" w:hAnsi="Times New Roman"/>
                <w:sz w:val="20"/>
                <w:szCs w:val="20"/>
              </w:rPr>
            </w:pPr>
          </w:p>
        </w:tc>
      </w:tr>
      <w:tr w:rsidR="009C79D2" w:rsidRPr="009C79D2" w14:paraId="31D15C8B" w14:textId="77777777" w:rsidTr="009D70F2">
        <w:trPr>
          <w:trHeight w:val="70"/>
        </w:trPr>
        <w:tc>
          <w:tcPr>
            <w:tcW w:w="2405" w:type="dxa"/>
          </w:tcPr>
          <w:p w14:paraId="2B129B1C" w14:textId="77777777" w:rsidR="009C79D2" w:rsidRPr="009C79D2" w:rsidRDefault="009C79D2" w:rsidP="009C79D2">
            <w:pPr>
              <w:rPr>
                <w:rFonts w:ascii="Times New Roman" w:eastAsiaTheme="minorHAnsi" w:hAnsi="Times New Roman"/>
                <w:b/>
                <w:bCs/>
                <w:sz w:val="20"/>
                <w:szCs w:val="20"/>
              </w:rPr>
            </w:pPr>
            <w:r w:rsidRPr="009C79D2">
              <w:rPr>
                <w:rFonts w:ascii="Times New Roman" w:eastAsiaTheme="minorHAnsi" w:hAnsi="Times New Roman"/>
                <w:sz w:val="20"/>
                <w:szCs w:val="20"/>
              </w:rPr>
              <w:t>OECD Europe</w:t>
            </w:r>
          </w:p>
        </w:tc>
        <w:tc>
          <w:tcPr>
            <w:tcW w:w="1531" w:type="dxa"/>
          </w:tcPr>
          <w:p w14:paraId="03D55266"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7.25 (5)</w:t>
            </w:r>
          </w:p>
        </w:tc>
        <w:tc>
          <w:tcPr>
            <w:tcW w:w="1531" w:type="dxa"/>
          </w:tcPr>
          <w:p w14:paraId="29C6C2A3"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15.94 (11)</w:t>
            </w:r>
          </w:p>
        </w:tc>
        <w:tc>
          <w:tcPr>
            <w:tcW w:w="1531" w:type="dxa"/>
          </w:tcPr>
          <w:p w14:paraId="4925A7CE"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18.84 (13)</w:t>
            </w:r>
          </w:p>
        </w:tc>
        <w:tc>
          <w:tcPr>
            <w:tcW w:w="1531" w:type="dxa"/>
          </w:tcPr>
          <w:p w14:paraId="44A35357"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46.38 (32)</w:t>
            </w:r>
          </w:p>
        </w:tc>
        <w:tc>
          <w:tcPr>
            <w:tcW w:w="1531" w:type="dxa"/>
          </w:tcPr>
          <w:p w14:paraId="48C111B6"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11.59 (8)</w:t>
            </w:r>
          </w:p>
        </w:tc>
      </w:tr>
      <w:tr w:rsidR="009C79D2" w:rsidRPr="009C79D2" w14:paraId="2960E246" w14:textId="77777777" w:rsidTr="009D70F2">
        <w:trPr>
          <w:trHeight w:val="70"/>
        </w:trPr>
        <w:tc>
          <w:tcPr>
            <w:tcW w:w="2405" w:type="dxa"/>
          </w:tcPr>
          <w:p w14:paraId="47D809C7" w14:textId="77777777" w:rsidR="009C79D2" w:rsidRPr="009C79D2" w:rsidRDefault="009C79D2" w:rsidP="009C79D2">
            <w:pPr>
              <w:rPr>
                <w:rFonts w:ascii="Times New Roman" w:eastAsiaTheme="minorHAnsi" w:hAnsi="Times New Roman"/>
                <w:b/>
                <w:bCs/>
                <w:sz w:val="20"/>
                <w:szCs w:val="20"/>
              </w:rPr>
            </w:pPr>
            <w:r w:rsidRPr="009C79D2">
              <w:rPr>
                <w:rFonts w:ascii="Times New Roman" w:eastAsiaTheme="minorHAnsi" w:hAnsi="Times New Roman"/>
                <w:sz w:val="20"/>
                <w:szCs w:val="20"/>
              </w:rPr>
              <w:t>OECD Rest of World</w:t>
            </w:r>
          </w:p>
        </w:tc>
        <w:tc>
          <w:tcPr>
            <w:tcW w:w="1531" w:type="dxa"/>
          </w:tcPr>
          <w:p w14:paraId="45FBE37F"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12.12 (4)</w:t>
            </w:r>
          </w:p>
        </w:tc>
        <w:tc>
          <w:tcPr>
            <w:tcW w:w="1531" w:type="dxa"/>
          </w:tcPr>
          <w:p w14:paraId="6B534E8F"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12.12 (4)</w:t>
            </w:r>
          </w:p>
        </w:tc>
        <w:tc>
          <w:tcPr>
            <w:tcW w:w="1531" w:type="dxa"/>
          </w:tcPr>
          <w:p w14:paraId="75F9B277"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12.12 (4)</w:t>
            </w:r>
          </w:p>
        </w:tc>
        <w:tc>
          <w:tcPr>
            <w:tcW w:w="1531" w:type="dxa"/>
          </w:tcPr>
          <w:p w14:paraId="07407C70"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27.27 (9)</w:t>
            </w:r>
          </w:p>
        </w:tc>
        <w:tc>
          <w:tcPr>
            <w:tcW w:w="1531" w:type="dxa"/>
          </w:tcPr>
          <w:p w14:paraId="4FF29C3E"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36.36 (12)</w:t>
            </w:r>
          </w:p>
        </w:tc>
      </w:tr>
      <w:tr w:rsidR="009C79D2" w:rsidRPr="009C79D2" w14:paraId="22E01C4F" w14:textId="77777777" w:rsidTr="009D70F2">
        <w:trPr>
          <w:trHeight w:val="70"/>
        </w:trPr>
        <w:tc>
          <w:tcPr>
            <w:tcW w:w="2405" w:type="dxa"/>
          </w:tcPr>
          <w:p w14:paraId="04D5528D" w14:textId="77777777" w:rsidR="009C79D2" w:rsidRPr="009C79D2" w:rsidRDefault="009C79D2" w:rsidP="009C79D2">
            <w:pPr>
              <w:rPr>
                <w:rFonts w:ascii="Times New Roman" w:eastAsiaTheme="minorHAnsi" w:hAnsi="Times New Roman"/>
                <w:b/>
                <w:bCs/>
                <w:sz w:val="20"/>
                <w:szCs w:val="20"/>
              </w:rPr>
            </w:pPr>
            <w:r w:rsidRPr="009C79D2">
              <w:rPr>
                <w:rFonts w:ascii="Times New Roman" w:eastAsiaTheme="minorHAnsi" w:hAnsi="Times New Roman"/>
                <w:sz w:val="20"/>
                <w:szCs w:val="20"/>
              </w:rPr>
              <w:t>OECD North America</w:t>
            </w:r>
          </w:p>
        </w:tc>
        <w:tc>
          <w:tcPr>
            <w:tcW w:w="1531" w:type="dxa"/>
          </w:tcPr>
          <w:p w14:paraId="06CCAAC4"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10.61 (7)</w:t>
            </w:r>
          </w:p>
        </w:tc>
        <w:tc>
          <w:tcPr>
            <w:tcW w:w="1531" w:type="dxa"/>
          </w:tcPr>
          <w:p w14:paraId="74BFD5E0"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9.09 (6)</w:t>
            </w:r>
          </w:p>
        </w:tc>
        <w:tc>
          <w:tcPr>
            <w:tcW w:w="1531" w:type="dxa"/>
          </w:tcPr>
          <w:p w14:paraId="7E7CE6CF"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18.18 (12)</w:t>
            </w:r>
          </w:p>
        </w:tc>
        <w:tc>
          <w:tcPr>
            <w:tcW w:w="1531" w:type="dxa"/>
          </w:tcPr>
          <w:p w14:paraId="18AF9DE5"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33.33 (22)</w:t>
            </w:r>
          </w:p>
        </w:tc>
        <w:tc>
          <w:tcPr>
            <w:tcW w:w="1531" w:type="dxa"/>
          </w:tcPr>
          <w:p w14:paraId="24491610"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28.79 (19)</w:t>
            </w:r>
          </w:p>
        </w:tc>
      </w:tr>
      <w:tr w:rsidR="009C79D2" w:rsidRPr="009C79D2" w14:paraId="019F0E33" w14:textId="77777777" w:rsidTr="009D70F2">
        <w:trPr>
          <w:trHeight w:val="70"/>
        </w:trPr>
        <w:tc>
          <w:tcPr>
            <w:tcW w:w="2405" w:type="dxa"/>
          </w:tcPr>
          <w:p w14:paraId="0AAADAE5" w14:textId="77777777" w:rsidR="009C79D2" w:rsidRPr="009C79D2" w:rsidRDefault="009C79D2" w:rsidP="009C79D2">
            <w:pPr>
              <w:rPr>
                <w:rFonts w:ascii="Times New Roman" w:eastAsiaTheme="minorHAnsi" w:hAnsi="Times New Roman"/>
                <w:b/>
                <w:bCs/>
                <w:sz w:val="20"/>
                <w:szCs w:val="20"/>
              </w:rPr>
            </w:pPr>
            <w:r w:rsidRPr="009C79D2">
              <w:rPr>
                <w:rFonts w:ascii="Times New Roman" w:eastAsiaTheme="minorHAnsi" w:hAnsi="Times New Roman"/>
                <w:sz w:val="20"/>
                <w:szCs w:val="20"/>
              </w:rPr>
              <w:t>Non-OECD Asia</w:t>
            </w:r>
          </w:p>
        </w:tc>
        <w:tc>
          <w:tcPr>
            <w:tcW w:w="1531" w:type="dxa"/>
          </w:tcPr>
          <w:p w14:paraId="579C2EA6"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16.67 (2)</w:t>
            </w:r>
          </w:p>
        </w:tc>
        <w:tc>
          <w:tcPr>
            <w:tcW w:w="1531" w:type="dxa"/>
          </w:tcPr>
          <w:p w14:paraId="1DB67DA2"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16.67 (2)</w:t>
            </w:r>
          </w:p>
        </w:tc>
        <w:tc>
          <w:tcPr>
            <w:tcW w:w="1531" w:type="dxa"/>
          </w:tcPr>
          <w:p w14:paraId="7CFE75D5"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33.33(4)</w:t>
            </w:r>
          </w:p>
        </w:tc>
        <w:tc>
          <w:tcPr>
            <w:tcW w:w="1531" w:type="dxa"/>
          </w:tcPr>
          <w:p w14:paraId="48FB5F3E"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25.00 (3)</w:t>
            </w:r>
          </w:p>
        </w:tc>
        <w:tc>
          <w:tcPr>
            <w:tcW w:w="1531" w:type="dxa"/>
          </w:tcPr>
          <w:p w14:paraId="6E81B8E5"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8.33 (1)</w:t>
            </w:r>
          </w:p>
        </w:tc>
      </w:tr>
      <w:tr w:rsidR="009C79D2" w:rsidRPr="009C79D2" w14:paraId="002B4211" w14:textId="77777777" w:rsidTr="009D70F2">
        <w:trPr>
          <w:trHeight w:val="70"/>
        </w:trPr>
        <w:tc>
          <w:tcPr>
            <w:tcW w:w="2405" w:type="dxa"/>
          </w:tcPr>
          <w:p w14:paraId="4DF0684F" w14:textId="77777777" w:rsidR="009C79D2" w:rsidRPr="009C79D2" w:rsidRDefault="009C79D2" w:rsidP="009C79D2">
            <w:pPr>
              <w:rPr>
                <w:rFonts w:ascii="Times New Roman" w:eastAsiaTheme="minorHAnsi" w:hAnsi="Times New Roman"/>
                <w:b/>
                <w:bCs/>
                <w:sz w:val="20"/>
                <w:szCs w:val="20"/>
              </w:rPr>
            </w:pPr>
            <w:r w:rsidRPr="009C79D2">
              <w:rPr>
                <w:rFonts w:ascii="Times New Roman" w:eastAsiaTheme="minorHAnsi" w:hAnsi="Times New Roman"/>
                <w:sz w:val="20"/>
                <w:szCs w:val="20"/>
              </w:rPr>
              <w:t>Non-OECD Africa</w:t>
            </w:r>
          </w:p>
        </w:tc>
        <w:tc>
          <w:tcPr>
            <w:tcW w:w="1531" w:type="dxa"/>
          </w:tcPr>
          <w:p w14:paraId="1ADE77DE"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w:t>
            </w:r>
          </w:p>
        </w:tc>
        <w:tc>
          <w:tcPr>
            <w:tcW w:w="1531" w:type="dxa"/>
          </w:tcPr>
          <w:p w14:paraId="63A9446E"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16.67 (1)</w:t>
            </w:r>
          </w:p>
        </w:tc>
        <w:tc>
          <w:tcPr>
            <w:tcW w:w="1531" w:type="dxa"/>
          </w:tcPr>
          <w:p w14:paraId="6FB3266C"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33.33 (2)</w:t>
            </w:r>
          </w:p>
        </w:tc>
        <w:tc>
          <w:tcPr>
            <w:tcW w:w="1531" w:type="dxa"/>
          </w:tcPr>
          <w:p w14:paraId="46D5DDBE"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50.00 (3)</w:t>
            </w:r>
          </w:p>
        </w:tc>
        <w:tc>
          <w:tcPr>
            <w:tcW w:w="1531" w:type="dxa"/>
          </w:tcPr>
          <w:p w14:paraId="15A89A11"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w:t>
            </w:r>
          </w:p>
        </w:tc>
      </w:tr>
      <w:tr w:rsidR="009C79D2" w:rsidRPr="009C79D2" w14:paraId="4AEDEFEB" w14:textId="77777777" w:rsidTr="009D70F2">
        <w:trPr>
          <w:trHeight w:val="70"/>
        </w:trPr>
        <w:tc>
          <w:tcPr>
            <w:tcW w:w="2405" w:type="dxa"/>
          </w:tcPr>
          <w:p w14:paraId="16922905" w14:textId="77777777" w:rsidR="009C79D2" w:rsidRPr="009C79D2" w:rsidRDefault="009C79D2" w:rsidP="009C79D2">
            <w:pPr>
              <w:rPr>
                <w:rFonts w:ascii="Times New Roman" w:eastAsiaTheme="minorHAnsi" w:hAnsi="Times New Roman"/>
                <w:b/>
                <w:bCs/>
                <w:sz w:val="20"/>
                <w:szCs w:val="20"/>
              </w:rPr>
            </w:pPr>
            <w:r w:rsidRPr="009C79D2">
              <w:rPr>
                <w:rFonts w:ascii="Times New Roman" w:eastAsiaTheme="minorHAnsi" w:hAnsi="Times New Roman"/>
                <w:sz w:val="20"/>
                <w:szCs w:val="20"/>
              </w:rPr>
              <w:t>Non-OECD Rest of World</w:t>
            </w:r>
          </w:p>
        </w:tc>
        <w:tc>
          <w:tcPr>
            <w:tcW w:w="1531" w:type="dxa"/>
          </w:tcPr>
          <w:p w14:paraId="003C6A0E" w14:textId="4C783922"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1</w:t>
            </w:r>
            <w:r w:rsidR="00D347AA">
              <w:rPr>
                <w:rFonts w:ascii="Times New Roman" w:eastAsiaTheme="minorHAnsi" w:hAnsi="Times New Roman"/>
                <w:sz w:val="20"/>
                <w:szCs w:val="20"/>
              </w:rPr>
              <w:t>5</w:t>
            </w:r>
            <w:r w:rsidRPr="009C79D2">
              <w:rPr>
                <w:rFonts w:ascii="Times New Roman" w:eastAsiaTheme="minorHAnsi" w:hAnsi="Times New Roman"/>
                <w:sz w:val="20"/>
                <w:szCs w:val="20"/>
              </w:rPr>
              <w:t>.</w:t>
            </w:r>
            <w:r w:rsidR="00D347AA">
              <w:rPr>
                <w:rFonts w:ascii="Times New Roman" w:eastAsiaTheme="minorHAnsi" w:hAnsi="Times New Roman"/>
                <w:sz w:val="20"/>
                <w:szCs w:val="20"/>
              </w:rPr>
              <w:t>38</w:t>
            </w:r>
            <w:r w:rsidRPr="009C79D2">
              <w:rPr>
                <w:rFonts w:ascii="Times New Roman" w:eastAsiaTheme="minorHAnsi" w:hAnsi="Times New Roman"/>
                <w:sz w:val="20"/>
                <w:szCs w:val="20"/>
              </w:rPr>
              <w:t xml:space="preserve"> (2)</w:t>
            </w:r>
          </w:p>
        </w:tc>
        <w:tc>
          <w:tcPr>
            <w:tcW w:w="1531" w:type="dxa"/>
          </w:tcPr>
          <w:p w14:paraId="28BD56A3" w14:textId="3F8DF839"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2</w:t>
            </w:r>
            <w:r w:rsidR="00D347AA">
              <w:rPr>
                <w:rFonts w:ascii="Times New Roman" w:eastAsiaTheme="minorHAnsi" w:hAnsi="Times New Roman"/>
                <w:sz w:val="20"/>
                <w:szCs w:val="20"/>
              </w:rPr>
              <w:t>3</w:t>
            </w:r>
            <w:r w:rsidRPr="009C79D2">
              <w:rPr>
                <w:rFonts w:ascii="Times New Roman" w:eastAsiaTheme="minorHAnsi" w:hAnsi="Times New Roman"/>
                <w:sz w:val="20"/>
                <w:szCs w:val="20"/>
              </w:rPr>
              <w:t>.0</w:t>
            </w:r>
            <w:r w:rsidR="00D347AA">
              <w:rPr>
                <w:rFonts w:ascii="Times New Roman" w:eastAsiaTheme="minorHAnsi" w:hAnsi="Times New Roman"/>
                <w:sz w:val="20"/>
                <w:szCs w:val="20"/>
              </w:rPr>
              <w:t>8</w:t>
            </w:r>
            <w:r w:rsidRPr="009C79D2">
              <w:rPr>
                <w:rFonts w:ascii="Times New Roman" w:eastAsiaTheme="minorHAnsi" w:hAnsi="Times New Roman"/>
                <w:sz w:val="20"/>
                <w:szCs w:val="20"/>
              </w:rPr>
              <w:t xml:space="preserve"> (3)</w:t>
            </w:r>
          </w:p>
        </w:tc>
        <w:tc>
          <w:tcPr>
            <w:tcW w:w="1531" w:type="dxa"/>
          </w:tcPr>
          <w:p w14:paraId="02B1760E" w14:textId="190BCE2B" w:rsidR="009C79D2" w:rsidRPr="009C79D2" w:rsidRDefault="00D347AA" w:rsidP="009C79D2">
            <w:pPr>
              <w:jc w:val="center"/>
              <w:rPr>
                <w:rFonts w:ascii="Times New Roman" w:eastAsiaTheme="minorHAnsi" w:hAnsi="Times New Roman"/>
                <w:sz w:val="20"/>
                <w:szCs w:val="20"/>
              </w:rPr>
            </w:pPr>
            <w:r>
              <w:rPr>
                <w:rFonts w:ascii="Times New Roman" w:eastAsiaTheme="minorHAnsi" w:hAnsi="Times New Roman"/>
                <w:sz w:val="20"/>
                <w:szCs w:val="20"/>
              </w:rPr>
              <w:t>23</w:t>
            </w:r>
            <w:r w:rsidR="009C79D2" w:rsidRPr="009C79D2">
              <w:rPr>
                <w:rFonts w:ascii="Times New Roman" w:eastAsiaTheme="minorHAnsi" w:hAnsi="Times New Roman"/>
                <w:sz w:val="20"/>
                <w:szCs w:val="20"/>
              </w:rPr>
              <w:t>.</w:t>
            </w:r>
            <w:r>
              <w:rPr>
                <w:rFonts w:ascii="Times New Roman" w:eastAsiaTheme="minorHAnsi" w:hAnsi="Times New Roman"/>
                <w:sz w:val="20"/>
                <w:szCs w:val="20"/>
              </w:rPr>
              <w:t>08</w:t>
            </w:r>
            <w:r w:rsidR="009C79D2" w:rsidRPr="009C79D2">
              <w:rPr>
                <w:rFonts w:ascii="Times New Roman" w:eastAsiaTheme="minorHAnsi" w:hAnsi="Times New Roman"/>
                <w:sz w:val="20"/>
                <w:szCs w:val="20"/>
              </w:rPr>
              <w:t xml:space="preserve"> (</w:t>
            </w:r>
            <w:r>
              <w:rPr>
                <w:rFonts w:ascii="Times New Roman" w:eastAsiaTheme="minorHAnsi" w:hAnsi="Times New Roman"/>
                <w:sz w:val="20"/>
                <w:szCs w:val="20"/>
              </w:rPr>
              <w:t>3</w:t>
            </w:r>
            <w:r w:rsidR="009C79D2" w:rsidRPr="009C79D2">
              <w:rPr>
                <w:rFonts w:ascii="Times New Roman" w:eastAsiaTheme="minorHAnsi" w:hAnsi="Times New Roman"/>
                <w:sz w:val="20"/>
                <w:szCs w:val="20"/>
              </w:rPr>
              <w:t>)</w:t>
            </w:r>
          </w:p>
        </w:tc>
        <w:tc>
          <w:tcPr>
            <w:tcW w:w="1531" w:type="dxa"/>
          </w:tcPr>
          <w:p w14:paraId="6D0AAC05" w14:textId="4ACA1980" w:rsidR="009C79D2" w:rsidRPr="009C79D2" w:rsidRDefault="00D347AA" w:rsidP="009C79D2">
            <w:pPr>
              <w:jc w:val="center"/>
              <w:rPr>
                <w:rFonts w:ascii="Times New Roman" w:eastAsiaTheme="minorHAnsi" w:hAnsi="Times New Roman"/>
                <w:sz w:val="20"/>
                <w:szCs w:val="20"/>
              </w:rPr>
            </w:pPr>
            <w:r>
              <w:rPr>
                <w:rFonts w:ascii="Times New Roman" w:eastAsiaTheme="minorHAnsi" w:hAnsi="Times New Roman"/>
                <w:sz w:val="20"/>
                <w:szCs w:val="20"/>
              </w:rPr>
              <w:t>7</w:t>
            </w:r>
            <w:r w:rsidR="009C79D2" w:rsidRPr="009C79D2">
              <w:rPr>
                <w:rFonts w:ascii="Times New Roman" w:eastAsiaTheme="minorHAnsi" w:hAnsi="Times New Roman"/>
                <w:sz w:val="20"/>
                <w:szCs w:val="20"/>
              </w:rPr>
              <w:t>.</w:t>
            </w:r>
            <w:r>
              <w:rPr>
                <w:rFonts w:ascii="Times New Roman" w:eastAsiaTheme="minorHAnsi" w:hAnsi="Times New Roman"/>
                <w:sz w:val="20"/>
                <w:szCs w:val="20"/>
              </w:rPr>
              <w:t>69</w:t>
            </w:r>
            <w:r w:rsidR="009C79D2" w:rsidRPr="009C79D2">
              <w:rPr>
                <w:rFonts w:ascii="Times New Roman" w:eastAsiaTheme="minorHAnsi" w:hAnsi="Times New Roman"/>
                <w:sz w:val="20"/>
                <w:szCs w:val="20"/>
              </w:rPr>
              <w:t xml:space="preserve"> (1)</w:t>
            </w:r>
          </w:p>
        </w:tc>
        <w:tc>
          <w:tcPr>
            <w:tcW w:w="1531" w:type="dxa"/>
          </w:tcPr>
          <w:p w14:paraId="4D763577" w14:textId="06E9DF3E"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3</w:t>
            </w:r>
            <w:r w:rsidR="00D347AA">
              <w:rPr>
                <w:rFonts w:ascii="Times New Roman" w:eastAsiaTheme="minorHAnsi" w:hAnsi="Times New Roman"/>
                <w:sz w:val="20"/>
                <w:szCs w:val="20"/>
              </w:rPr>
              <w:t>0</w:t>
            </w:r>
            <w:r w:rsidRPr="009C79D2">
              <w:rPr>
                <w:rFonts w:ascii="Times New Roman" w:eastAsiaTheme="minorHAnsi" w:hAnsi="Times New Roman"/>
                <w:sz w:val="20"/>
                <w:szCs w:val="20"/>
              </w:rPr>
              <w:t>.</w:t>
            </w:r>
            <w:r w:rsidR="00D347AA">
              <w:rPr>
                <w:rFonts w:ascii="Times New Roman" w:eastAsiaTheme="minorHAnsi" w:hAnsi="Times New Roman"/>
                <w:sz w:val="20"/>
                <w:szCs w:val="20"/>
              </w:rPr>
              <w:t>77</w:t>
            </w:r>
            <w:r w:rsidRPr="009C79D2">
              <w:rPr>
                <w:rFonts w:ascii="Times New Roman" w:eastAsiaTheme="minorHAnsi" w:hAnsi="Times New Roman"/>
                <w:sz w:val="20"/>
                <w:szCs w:val="20"/>
              </w:rPr>
              <w:t xml:space="preserve"> (4)</w:t>
            </w:r>
          </w:p>
        </w:tc>
      </w:tr>
    </w:tbl>
    <w:p w14:paraId="2519F479" w14:textId="77777777" w:rsidR="009C79D2" w:rsidRPr="009C79D2" w:rsidRDefault="009C79D2" w:rsidP="009C79D2">
      <w:pPr>
        <w:spacing w:after="160"/>
        <w:jc w:val="both"/>
        <w:rPr>
          <w:rFonts w:ascii="Times New Roman" w:eastAsiaTheme="minorHAnsi" w:hAnsi="Times New Roman"/>
          <w:b/>
          <w:bCs/>
        </w:rPr>
      </w:pPr>
    </w:p>
    <w:p w14:paraId="6FC48139" w14:textId="77777777" w:rsidR="009C79D2" w:rsidRPr="009C79D2" w:rsidRDefault="009C79D2" w:rsidP="009C79D2">
      <w:pPr>
        <w:spacing w:after="160"/>
        <w:jc w:val="both"/>
        <w:rPr>
          <w:rFonts w:ascii="Times New Roman" w:eastAsiaTheme="minorHAnsi" w:hAnsi="Times New Roman"/>
          <w:b/>
          <w:bCs/>
        </w:rPr>
      </w:pPr>
    </w:p>
    <w:p w14:paraId="609E5B8B" w14:textId="77777777" w:rsidR="009C79D2" w:rsidRPr="009C79D2" w:rsidRDefault="009C79D2" w:rsidP="009C79D2">
      <w:pPr>
        <w:spacing w:after="160"/>
        <w:jc w:val="both"/>
        <w:rPr>
          <w:rFonts w:ascii="Times New Roman" w:eastAsiaTheme="minorHAnsi" w:hAnsi="Times New Roman"/>
          <w:b/>
          <w:bCs/>
        </w:rPr>
      </w:pPr>
    </w:p>
    <w:p w14:paraId="362ADCCE" w14:textId="77777777" w:rsidR="009C79D2" w:rsidRPr="009C79D2" w:rsidRDefault="009C79D2" w:rsidP="009C79D2">
      <w:pPr>
        <w:spacing w:after="160"/>
        <w:jc w:val="both"/>
        <w:rPr>
          <w:rFonts w:ascii="Times New Roman" w:eastAsiaTheme="minorHAnsi" w:hAnsi="Times New Roman"/>
          <w:b/>
          <w:bCs/>
        </w:rPr>
      </w:pPr>
    </w:p>
    <w:p w14:paraId="2565A799" w14:textId="77777777" w:rsidR="009C79D2" w:rsidRPr="009C79D2" w:rsidRDefault="009C79D2" w:rsidP="009C79D2">
      <w:pPr>
        <w:spacing w:after="160"/>
        <w:jc w:val="both"/>
        <w:rPr>
          <w:rFonts w:ascii="Times New Roman" w:eastAsiaTheme="minorHAnsi" w:hAnsi="Times New Roman"/>
          <w:b/>
          <w:bCs/>
        </w:rPr>
      </w:pPr>
    </w:p>
    <w:p w14:paraId="47DB6D7A" w14:textId="77777777" w:rsidR="009C79D2" w:rsidRPr="009C79D2" w:rsidRDefault="009C79D2" w:rsidP="009C79D2">
      <w:pPr>
        <w:spacing w:after="160"/>
        <w:jc w:val="both"/>
        <w:rPr>
          <w:rFonts w:ascii="Times New Roman" w:eastAsiaTheme="minorHAnsi" w:hAnsi="Times New Roman"/>
          <w:b/>
          <w:bCs/>
        </w:rPr>
      </w:pPr>
    </w:p>
    <w:p w14:paraId="4803B371" w14:textId="77777777" w:rsidR="009C79D2" w:rsidRPr="009C79D2" w:rsidRDefault="009C79D2" w:rsidP="009C79D2">
      <w:pPr>
        <w:spacing w:after="160"/>
        <w:jc w:val="both"/>
        <w:rPr>
          <w:rFonts w:ascii="Times New Roman" w:eastAsiaTheme="minorHAnsi" w:hAnsi="Times New Roman"/>
          <w:b/>
          <w:bCs/>
        </w:rPr>
      </w:pPr>
    </w:p>
    <w:p w14:paraId="5107D2E3" w14:textId="77777777" w:rsidR="009C79D2" w:rsidRPr="009C79D2" w:rsidRDefault="009C79D2" w:rsidP="009C79D2">
      <w:pPr>
        <w:spacing w:after="160"/>
        <w:jc w:val="both"/>
        <w:rPr>
          <w:rFonts w:ascii="Times New Roman" w:eastAsiaTheme="minorHAnsi" w:hAnsi="Times New Roman"/>
          <w:b/>
          <w:bCs/>
        </w:rPr>
      </w:pPr>
    </w:p>
    <w:p w14:paraId="34322A54" w14:textId="77777777" w:rsidR="009C79D2" w:rsidRPr="009C79D2" w:rsidRDefault="009C79D2" w:rsidP="009C79D2">
      <w:pPr>
        <w:spacing w:after="160"/>
        <w:jc w:val="both"/>
        <w:rPr>
          <w:rFonts w:ascii="Times New Roman" w:eastAsiaTheme="minorHAnsi" w:hAnsi="Times New Roman"/>
          <w:b/>
          <w:bCs/>
        </w:rPr>
      </w:pPr>
    </w:p>
    <w:p w14:paraId="038EA685" w14:textId="77777777" w:rsidR="009C79D2" w:rsidRPr="009C79D2" w:rsidRDefault="009C79D2" w:rsidP="009C79D2">
      <w:pPr>
        <w:spacing w:after="160"/>
        <w:jc w:val="both"/>
        <w:rPr>
          <w:rFonts w:ascii="Times New Roman" w:eastAsiaTheme="minorHAnsi" w:hAnsi="Times New Roman"/>
          <w:b/>
          <w:bCs/>
        </w:rPr>
      </w:pPr>
    </w:p>
    <w:p w14:paraId="1296F32B" w14:textId="77777777" w:rsidR="009C79D2" w:rsidRPr="009C79D2" w:rsidRDefault="009C79D2" w:rsidP="009C79D2">
      <w:pPr>
        <w:spacing w:after="160"/>
        <w:jc w:val="both"/>
        <w:rPr>
          <w:rFonts w:ascii="Times New Roman" w:eastAsiaTheme="minorHAnsi" w:hAnsi="Times New Roman"/>
          <w:b/>
          <w:bCs/>
        </w:rPr>
      </w:pPr>
    </w:p>
    <w:p w14:paraId="43FB6A99" w14:textId="77777777" w:rsidR="009C79D2" w:rsidRPr="009C79D2" w:rsidRDefault="009C79D2" w:rsidP="009C79D2">
      <w:pPr>
        <w:spacing w:after="160"/>
        <w:jc w:val="both"/>
        <w:rPr>
          <w:rFonts w:ascii="Times New Roman" w:eastAsiaTheme="minorHAnsi" w:hAnsi="Times New Roman"/>
          <w:b/>
          <w:bCs/>
        </w:rPr>
      </w:pPr>
    </w:p>
    <w:p w14:paraId="1F354F58" w14:textId="77777777" w:rsidR="009C79D2" w:rsidRPr="009C79D2" w:rsidRDefault="009C79D2" w:rsidP="009C79D2">
      <w:pPr>
        <w:spacing w:after="160"/>
        <w:jc w:val="both"/>
        <w:rPr>
          <w:rFonts w:ascii="Times New Roman" w:eastAsiaTheme="minorHAnsi" w:hAnsi="Times New Roman"/>
          <w:b/>
          <w:bCs/>
        </w:rPr>
      </w:pPr>
    </w:p>
    <w:p w14:paraId="5B319BB0" w14:textId="6F25164C" w:rsidR="009C79D2" w:rsidRDefault="009C79D2" w:rsidP="009C79D2">
      <w:pPr>
        <w:spacing w:after="160"/>
        <w:jc w:val="both"/>
        <w:rPr>
          <w:rFonts w:ascii="Times New Roman" w:eastAsiaTheme="minorHAnsi" w:hAnsi="Times New Roman"/>
          <w:b/>
          <w:bCs/>
        </w:rPr>
      </w:pPr>
    </w:p>
    <w:p w14:paraId="7CD55BD0" w14:textId="77777777" w:rsidR="00977C0D" w:rsidRPr="009C79D2" w:rsidRDefault="00977C0D" w:rsidP="009C79D2">
      <w:pPr>
        <w:spacing w:after="160"/>
        <w:jc w:val="both"/>
        <w:rPr>
          <w:rFonts w:ascii="Times New Roman" w:eastAsiaTheme="minorHAnsi" w:hAnsi="Times New Roman"/>
          <w:b/>
          <w:bCs/>
        </w:rPr>
      </w:pPr>
    </w:p>
    <w:p w14:paraId="192E9C09" w14:textId="77777777" w:rsidR="009C79D2" w:rsidRPr="009C79D2" w:rsidRDefault="009C79D2" w:rsidP="009C79D2">
      <w:pPr>
        <w:spacing w:after="160"/>
        <w:jc w:val="both"/>
        <w:rPr>
          <w:rFonts w:ascii="Times New Roman" w:eastAsiaTheme="minorHAnsi" w:hAnsi="Times New Roman"/>
          <w:b/>
          <w:bCs/>
        </w:rPr>
      </w:pPr>
    </w:p>
    <w:p w14:paraId="2C24CABB" w14:textId="1EB550A1" w:rsidR="009C79D2" w:rsidRPr="009C79D2" w:rsidRDefault="009C79D2" w:rsidP="00977C0D">
      <w:pPr>
        <w:jc w:val="both"/>
        <w:rPr>
          <w:rFonts w:ascii="Times New Roman" w:eastAsiaTheme="minorHAnsi" w:hAnsi="Times New Roman"/>
          <w:b/>
          <w:bCs/>
        </w:rPr>
      </w:pPr>
      <w:r w:rsidRPr="009C79D2">
        <w:rPr>
          <w:rFonts w:ascii="Times New Roman" w:eastAsiaTheme="minorHAnsi" w:hAnsi="Times New Roman"/>
          <w:b/>
          <w:bCs/>
        </w:rPr>
        <w:lastRenderedPageBreak/>
        <w:t>Table S</w:t>
      </w:r>
      <w:r w:rsidR="0008041F">
        <w:rPr>
          <w:rFonts w:ascii="Times New Roman" w:eastAsiaTheme="minorHAnsi" w:hAnsi="Times New Roman"/>
          <w:b/>
          <w:bCs/>
        </w:rPr>
        <w:t>36</w:t>
      </w:r>
      <w:r w:rsidRPr="009C79D2">
        <w:rPr>
          <w:rFonts w:ascii="Times New Roman" w:eastAsiaTheme="minorHAnsi" w:hAnsi="Times New Roman"/>
          <w:b/>
          <w:bCs/>
        </w:rPr>
        <w:t xml:space="preserve">. Mean and standard deviations for assessment of legitimacy of </w:t>
      </w:r>
      <w:r w:rsidR="004C2C72">
        <w:rPr>
          <w:rFonts w:ascii="Times New Roman" w:eastAsiaTheme="minorHAnsi" w:hAnsi="Times New Roman"/>
          <w:b/>
          <w:bCs/>
        </w:rPr>
        <w:t>C</w:t>
      </w:r>
      <w:r w:rsidRPr="009C79D2">
        <w:rPr>
          <w:rFonts w:ascii="Times New Roman" w:eastAsiaTheme="minorHAnsi" w:hAnsi="Times New Roman"/>
          <w:b/>
          <w:bCs/>
        </w:rPr>
        <w:t>lub-type trade measures by geopolitical background</w:t>
      </w:r>
    </w:p>
    <w:tbl>
      <w:tblPr>
        <w:tblStyle w:val="TableGrid"/>
        <w:tblW w:w="7012" w:type="dxa"/>
        <w:tblLook w:val="04A0" w:firstRow="1" w:lastRow="0" w:firstColumn="1" w:lastColumn="0" w:noHBand="0" w:noVBand="1"/>
      </w:tblPr>
      <w:tblGrid>
        <w:gridCol w:w="2410"/>
        <w:gridCol w:w="1534"/>
        <w:gridCol w:w="1534"/>
        <w:gridCol w:w="1534"/>
      </w:tblGrid>
      <w:tr w:rsidR="009C79D2" w:rsidRPr="009C79D2" w14:paraId="23B7FB60" w14:textId="77777777" w:rsidTr="009D70F2">
        <w:trPr>
          <w:trHeight w:val="255"/>
        </w:trPr>
        <w:tc>
          <w:tcPr>
            <w:tcW w:w="2410" w:type="dxa"/>
          </w:tcPr>
          <w:p w14:paraId="1A822A06" w14:textId="77777777" w:rsidR="009C79D2" w:rsidRPr="009C79D2" w:rsidRDefault="009C79D2" w:rsidP="009C79D2">
            <w:pPr>
              <w:jc w:val="center"/>
              <w:rPr>
                <w:rFonts w:ascii="Times New Roman" w:eastAsiaTheme="minorHAnsi" w:hAnsi="Times New Roman"/>
                <w:sz w:val="20"/>
                <w:szCs w:val="20"/>
              </w:rPr>
            </w:pPr>
          </w:p>
        </w:tc>
        <w:tc>
          <w:tcPr>
            <w:tcW w:w="1534" w:type="dxa"/>
          </w:tcPr>
          <w:p w14:paraId="0E92E39A" w14:textId="77777777" w:rsidR="009C79D2" w:rsidRPr="009C79D2" w:rsidRDefault="009C79D2" w:rsidP="009C79D2">
            <w:pPr>
              <w:jc w:val="center"/>
              <w:rPr>
                <w:rFonts w:ascii="Times New Roman" w:eastAsiaTheme="minorHAnsi" w:hAnsi="Times New Roman"/>
                <w:b/>
                <w:bCs/>
                <w:sz w:val="20"/>
                <w:szCs w:val="20"/>
              </w:rPr>
            </w:pPr>
            <w:r w:rsidRPr="009C79D2">
              <w:rPr>
                <w:rFonts w:ascii="Times New Roman" w:eastAsiaTheme="minorHAnsi" w:hAnsi="Times New Roman"/>
                <w:b/>
                <w:bCs/>
                <w:sz w:val="20"/>
                <w:szCs w:val="20"/>
              </w:rPr>
              <w:t>Observations</w:t>
            </w:r>
          </w:p>
        </w:tc>
        <w:tc>
          <w:tcPr>
            <w:tcW w:w="1534" w:type="dxa"/>
          </w:tcPr>
          <w:p w14:paraId="34323FFF" w14:textId="77777777" w:rsidR="009C79D2" w:rsidRPr="009C79D2" w:rsidRDefault="009C79D2" w:rsidP="009C79D2">
            <w:pPr>
              <w:jc w:val="center"/>
              <w:rPr>
                <w:rFonts w:ascii="Times New Roman" w:eastAsiaTheme="minorHAnsi" w:hAnsi="Times New Roman"/>
                <w:b/>
                <w:bCs/>
                <w:sz w:val="20"/>
                <w:szCs w:val="20"/>
              </w:rPr>
            </w:pPr>
            <w:r w:rsidRPr="009C79D2">
              <w:rPr>
                <w:rFonts w:ascii="Times New Roman" w:eastAsiaTheme="minorHAnsi" w:hAnsi="Times New Roman"/>
                <w:b/>
                <w:bCs/>
                <w:sz w:val="20"/>
                <w:szCs w:val="20"/>
              </w:rPr>
              <w:t>Mean</w:t>
            </w:r>
          </w:p>
        </w:tc>
        <w:tc>
          <w:tcPr>
            <w:tcW w:w="1534" w:type="dxa"/>
          </w:tcPr>
          <w:p w14:paraId="06CDE432" w14:textId="77777777" w:rsidR="009C79D2" w:rsidRPr="009C79D2" w:rsidRDefault="009C79D2" w:rsidP="009C79D2">
            <w:pPr>
              <w:jc w:val="center"/>
              <w:rPr>
                <w:rFonts w:ascii="Times New Roman" w:eastAsiaTheme="minorHAnsi" w:hAnsi="Times New Roman"/>
                <w:b/>
                <w:bCs/>
                <w:sz w:val="20"/>
                <w:szCs w:val="20"/>
              </w:rPr>
            </w:pPr>
            <w:r w:rsidRPr="009C79D2">
              <w:rPr>
                <w:rFonts w:ascii="Times New Roman" w:eastAsiaTheme="minorHAnsi" w:hAnsi="Times New Roman"/>
                <w:b/>
                <w:bCs/>
                <w:sz w:val="20"/>
                <w:szCs w:val="20"/>
              </w:rPr>
              <w:t>SD</w:t>
            </w:r>
          </w:p>
        </w:tc>
      </w:tr>
      <w:tr w:rsidR="009C79D2" w:rsidRPr="009C79D2" w14:paraId="4D9BCFA6" w14:textId="77777777" w:rsidTr="009D70F2">
        <w:trPr>
          <w:trHeight w:val="255"/>
        </w:trPr>
        <w:tc>
          <w:tcPr>
            <w:tcW w:w="2410" w:type="dxa"/>
          </w:tcPr>
          <w:p w14:paraId="643367F7" w14:textId="77777777" w:rsidR="009C79D2" w:rsidRPr="009C79D2" w:rsidRDefault="009C79D2" w:rsidP="009C79D2">
            <w:pPr>
              <w:rPr>
                <w:rFonts w:ascii="Times New Roman" w:eastAsiaTheme="minorHAnsi" w:hAnsi="Times New Roman"/>
                <w:b/>
                <w:bCs/>
                <w:sz w:val="20"/>
                <w:szCs w:val="20"/>
              </w:rPr>
            </w:pPr>
            <w:r w:rsidRPr="009C79D2">
              <w:rPr>
                <w:rFonts w:ascii="Times New Roman" w:eastAsiaTheme="minorHAnsi" w:hAnsi="Times New Roman"/>
                <w:b/>
                <w:bCs/>
                <w:sz w:val="20"/>
                <w:szCs w:val="20"/>
              </w:rPr>
              <w:t>Full Sample</w:t>
            </w:r>
          </w:p>
        </w:tc>
        <w:tc>
          <w:tcPr>
            <w:tcW w:w="1534" w:type="dxa"/>
          </w:tcPr>
          <w:p w14:paraId="2328639F" w14:textId="77777777" w:rsidR="009C79D2" w:rsidRPr="009C79D2" w:rsidRDefault="009C79D2" w:rsidP="009C79D2">
            <w:pPr>
              <w:jc w:val="center"/>
              <w:rPr>
                <w:rFonts w:ascii="Times New Roman" w:eastAsiaTheme="minorHAnsi" w:hAnsi="Times New Roman"/>
                <w:sz w:val="20"/>
                <w:szCs w:val="20"/>
              </w:rPr>
            </w:pPr>
          </w:p>
        </w:tc>
        <w:tc>
          <w:tcPr>
            <w:tcW w:w="1534" w:type="dxa"/>
          </w:tcPr>
          <w:p w14:paraId="5F828C06" w14:textId="77777777" w:rsidR="009C79D2" w:rsidRPr="009C79D2" w:rsidRDefault="009C79D2" w:rsidP="009C79D2">
            <w:pPr>
              <w:jc w:val="center"/>
              <w:rPr>
                <w:rFonts w:ascii="Times New Roman" w:eastAsiaTheme="minorHAnsi" w:hAnsi="Times New Roman"/>
                <w:sz w:val="20"/>
                <w:szCs w:val="20"/>
              </w:rPr>
            </w:pPr>
          </w:p>
        </w:tc>
        <w:tc>
          <w:tcPr>
            <w:tcW w:w="1534" w:type="dxa"/>
          </w:tcPr>
          <w:p w14:paraId="2E42A40A" w14:textId="77777777" w:rsidR="009C79D2" w:rsidRPr="009C79D2" w:rsidRDefault="009C79D2" w:rsidP="009C79D2">
            <w:pPr>
              <w:jc w:val="center"/>
              <w:rPr>
                <w:rFonts w:ascii="Times New Roman" w:eastAsiaTheme="minorHAnsi" w:hAnsi="Times New Roman"/>
                <w:sz w:val="20"/>
                <w:szCs w:val="20"/>
              </w:rPr>
            </w:pPr>
          </w:p>
        </w:tc>
      </w:tr>
      <w:tr w:rsidR="009C79D2" w:rsidRPr="009C79D2" w14:paraId="39A6EF19" w14:textId="77777777" w:rsidTr="009D70F2">
        <w:trPr>
          <w:trHeight w:val="255"/>
        </w:trPr>
        <w:tc>
          <w:tcPr>
            <w:tcW w:w="2410" w:type="dxa"/>
          </w:tcPr>
          <w:p w14:paraId="6D7A0019" w14:textId="77777777" w:rsidR="009C79D2" w:rsidRPr="009C79D2" w:rsidRDefault="009C79D2" w:rsidP="009C79D2">
            <w:pPr>
              <w:rPr>
                <w:rFonts w:ascii="Times New Roman" w:eastAsiaTheme="minorHAnsi" w:hAnsi="Times New Roman"/>
                <w:sz w:val="20"/>
                <w:szCs w:val="20"/>
              </w:rPr>
            </w:pPr>
            <w:r w:rsidRPr="009C79D2">
              <w:rPr>
                <w:rFonts w:ascii="Times New Roman" w:eastAsiaTheme="minorHAnsi" w:hAnsi="Times New Roman"/>
                <w:sz w:val="20"/>
                <w:szCs w:val="20"/>
              </w:rPr>
              <w:t xml:space="preserve">OECD Europe </w:t>
            </w:r>
          </w:p>
        </w:tc>
        <w:tc>
          <w:tcPr>
            <w:tcW w:w="1534" w:type="dxa"/>
          </w:tcPr>
          <w:p w14:paraId="7C62B564"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 xml:space="preserve">201 </w:t>
            </w:r>
          </w:p>
        </w:tc>
        <w:tc>
          <w:tcPr>
            <w:tcW w:w="1534" w:type="dxa"/>
          </w:tcPr>
          <w:p w14:paraId="71D5B656"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3.48</w:t>
            </w:r>
          </w:p>
        </w:tc>
        <w:tc>
          <w:tcPr>
            <w:tcW w:w="1534" w:type="dxa"/>
          </w:tcPr>
          <w:p w14:paraId="2EC0E892"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1.25</w:t>
            </w:r>
          </w:p>
        </w:tc>
      </w:tr>
      <w:tr w:rsidR="009C79D2" w:rsidRPr="009C79D2" w14:paraId="4F8FDC14" w14:textId="77777777" w:rsidTr="009D70F2">
        <w:trPr>
          <w:trHeight w:val="255"/>
        </w:trPr>
        <w:tc>
          <w:tcPr>
            <w:tcW w:w="2410" w:type="dxa"/>
          </w:tcPr>
          <w:p w14:paraId="542F658D" w14:textId="77777777" w:rsidR="009C79D2" w:rsidRPr="009C79D2" w:rsidRDefault="009C79D2" w:rsidP="009C79D2">
            <w:pPr>
              <w:rPr>
                <w:rFonts w:ascii="Times New Roman" w:eastAsiaTheme="minorHAnsi" w:hAnsi="Times New Roman"/>
                <w:sz w:val="20"/>
                <w:szCs w:val="20"/>
              </w:rPr>
            </w:pPr>
            <w:r w:rsidRPr="009C79D2">
              <w:rPr>
                <w:rFonts w:ascii="Times New Roman" w:eastAsiaTheme="minorHAnsi" w:hAnsi="Times New Roman"/>
                <w:sz w:val="20"/>
                <w:szCs w:val="20"/>
              </w:rPr>
              <w:t>OECD Rest of World</w:t>
            </w:r>
          </w:p>
        </w:tc>
        <w:tc>
          <w:tcPr>
            <w:tcW w:w="1534" w:type="dxa"/>
          </w:tcPr>
          <w:p w14:paraId="3957B966"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74</w:t>
            </w:r>
          </w:p>
        </w:tc>
        <w:tc>
          <w:tcPr>
            <w:tcW w:w="1534" w:type="dxa"/>
          </w:tcPr>
          <w:p w14:paraId="75705C76"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3.31</w:t>
            </w:r>
          </w:p>
        </w:tc>
        <w:tc>
          <w:tcPr>
            <w:tcW w:w="1534" w:type="dxa"/>
          </w:tcPr>
          <w:p w14:paraId="729815F9"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1.33</w:t>
            </w:r>
          </w:p>
        </w:tc>
      </w:tr>
      <w:tr w:rsidR="009C79D2" w:rsidRPr="009C79D2" w14:paraId="788A5CC6" w14:textId="77777777" w:rsidTr="009D70F2">
        <w:trPr>
          <w:trHeight w:val="255"/>
        </w:trPr>
        <w:tc>
          <w:tcPr>
            <w:tcW w:w="2410" w:type="dxa"/>
          </w:tcPr>
          <w:p w14:paraId="5CFAD763" w14:textId="77777777" w:rsidR="009C79D2" w:rsidRPr="009C79D2" w:rsidRDefault="009C79D2" w:rsidP="009C79D2">
            <w:pPr>
              <w:rPr>
                <w:rFonts w:ascii="Times New Roman" w:eastAsiaTheme="minorHAnsi" w:hAnsi="Times New Roman"/>
                <w:sz w:val="20"/>
                <w:szCs w:val="20"/>
              </w:rPr>
            </w:pPr>
            <w:r w:rsidRPr="009C79D2">
              <w:rPr>
                <w:rFonts w:ascii="Times New Roman" w:eastAsiaTheme="minorHAnsi" w:hAnsi="Times New Roman"/>
                <w:sz w:val="20"/>
                <w:szCs w:val="20"/>
              </w:rPr>
              <w:t>OECD North America</w:t>
            </w:r>
          </w:p>
        </w:tc>
        <w:tc>
          <w:tcPr>
            <w:tcW w:w="1534" w:type="dxa"/>
          </w:tcPr>
          <w:p w14:paraId="1E25CEED"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102</w:t>
            </w:r>
          </w:p>
        </w:tc>
        <w:tc>
          <w:tcPr>
            <w:tcW w:w="1534" w:type="dxa"/>
          </w:tcPr>
          <w:p w14:paraId="2B802B65"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3.59</w:t>
            </w:r>
          </w:p>
        </w:tc>
        <w:tc>
          <w:tcPr>
            <w:tcW w:w="1534" w:type="dxa"/>
          </w:tcPr>
          <w:p w14:paraId="6F0D9E9A"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1.17</w:t>
            </w:r>
          </w:p>
        </w:tc>
      </w:tr>
      <w:tr w:rsidR="009C79D2" w:rsidRPr="009C79D2" w14:paraId="6EB41052" w14:textId="77777777" w:rsidTr="009D70F2">
        <w:trPr>
          <w:trHeight w:val="255"/>
        </w:trPr>
        <w:tc>
          <w:tcPr>
            <w:tcW w:w="2410" w:type="dxa"/>
          </w:tcPr>
          <w:p w14:paraId="6F16083F" w14:textId="77777777" w:rsidR="009C79D2" w:rsidRPr="009C79D2" w:rsidRDefault="009C79D2" w:rsidP="009C79D2">
            <w:pPr>
              <w:rPr>
                <w:rFonts w:ascii="Times New Roman" w:eastAsiaTheme="minorHAnsi" w:hAnsi="Times New Roman"/>
                <w:sz w:val="20"/>
                <w:szCs w:val="20"/>
              </w:rPr>
            </w:pPr>
            <w:r w:rsidRPr="009C79D2">
              <w:rPr>
                <w:rFonts w:ascii="Times New Roman" w:eastAsiaTheme="minorHAnsi" w:hAnsi="Times New Roman"/>
                <w:sz w:val="20"/>
                <w:szCs w:val="20"/>
              </w:rPr>
              <w:t>Non-OECD Asia</w:t>
            </w:r>
          </w:p>
        </w:tc>
        <w:tc>
          <w:tcPr>
            <w:tcW w:w="1534" w:type="dxa"/>
          </w:tcPr>
          <w:p w14:paraId="3B473D84"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95</w:t>
            </w:r>
          </w:p>
        </w:tc>
        <w:tc>
          <w:tcPr>
            <w:tcW w:w="1534" w:type="dxa"/>
          </w:tcPr>
          <w:p w14:paraId="370FC8B2"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3.12</w:t>
            </w:r>
          </w:p>
        </w:tc>
        <w:tc>
          <w:tcPr>
            <w:tcW w:w="1534" w:type="dxa"/>
          </w:tcPr>
          <w:p w14:paraId="73932309"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1.35</w:t>
            </w:r>
          </w:p>
        </w:tc>
      </w:tr>
      <w:tr w:rsidR="009C79D2" w:rsidRPr="009C79D2" w14:paraId="7A86B2C8" w14:textId="77777777" w:rsidTr="009D70F2">
        <w:trPr>
          <w:trHeight w:val="255"/>
        </w:trPr>
        <w:tc>
          <w:tcPr>
            <w:tcW w:w="2410" w:type="dxa"/>
          </w:tcPr>
          <w:p w14:paraId="0CE303F7" w14:textId="77777777" w:rsidR="009C79D2" w:rsidRPr="009C79D2" w:rsidRDefault="009C79D2" w:rsidP="009C79D2">
            <w:pPr>
              <w:rPr>
                <w:rFonts w:ascii="Times New Roman" w:eastAsiaTheme="minorHAnsi" w:hAnsi="Times New Roman"/>
                <w:sz w:val="20"/>
                <w:szCs w:val="20"/>
              </w:rPr>
            </w:pPr>
            <w:r w:rsidRPr="009C79D2">
              <w:rPr>
                <w:rFonts w:ascii="Times New Roman" w:eastAsiaTheme="minorHAnsi" w:hAnsi="Times New Roman"/>
                <w:sz w:val="20"/>
                <w:szCs w:val="20"/>
              </w:rPr>
              <w:t>Non-OECD Africa</w:t>
            </w:r>
          </w:p>
        </w:tc>
        <w:tc>
          <w:tcPr>
            <w:tcW w:w="1534" w:type="dxa"/>
          </w:tcPr>
          <w:p w14:paraId="7C1BDD0A"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131</w:t>
            </w:r>
          </w:p>
        </w:tc>
        <w:tc>
          <w:tcPr>
            <w:tcW w:w="1534" w:type="dxa"/>
          </w:tcPr>
          <w:p w14:paraId="53FBBF51"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3.31</w:t>
            </w:r>
          </w:p>
        </w:tc>
        <w:tc>
          <w:tcPr>
            <w:tcW w:w="1534" w:type="dxa"/>
          </w:tcPr>
          <w:p w14:paraId="7BE77BD6"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1.44</w:t>
            </w:r>
          </w:p>
        </w:tc>
      </w:tr>
      <w:tr w:rsidR="009C79D2" w:rsidRPr="009C79D2" w14:paraId="7558E6AA" w14:textId="77777777" w:rsidTr="009D70F2">
        <w:trPr>
          <w:trHeight w:val="255"/>
        </w:trPr>
        <w:tc>
          <w:tcPr>
            <w:tcW w:w="2410" w:type="dxa"/>
          </w:tcPr>
          <w:p w14:paraId="1C858E2E" w14:textId="77777777" w:rsidR="009C79D2" w:rsidRPr="009C79D2" w:rsidRDefault="009C79D2" w:rsidP="009C79D2">
            <w:pPr>
              <w:rPr>
                <w:rFonts w:ascii="Times New Roman" w:eastAsiaTheme="minorHAnsi" w:hAnsi="Times New Roman"/>
                <w:sz w:val="20"/>
                <w:szCs w:val="20"/>
              </w:rPr>
            </w:pPr>
            <w:r w:rsidRPr="009C79D2">
              <w:rPr>
                <w:rFonts w:ascii="Times New Roman" w:eastAsiaTheme="minorHAnsi" w:hAnsi="Times New Roman"/>
                <w:sz w:val="20"/>
                <w:szCs w:val="20"/>
              </w:rPr>
              <w:t>Non-OECD Rest of World</w:t>
            </w:r>
          </w:p>
        </w:tc>
        <w:tc>
          <w:tcPr>
            <w:tcW w:w="1534" w:type="dxa"/>
          </w:tcPr>
          <w:p w14:paraId="4AAC475D" w14:textId="10B0A5D4"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12</w:t>
            </w:r>
            <w:r w:rsidR="00A53AB4">
              <w:rPr>
                <w:rFonts w:ascii="Times New Roman" w:eastAsiaTheme="minorHAnsi" w:hAnsi="Times New Roman"/>
                <w:sz w:val="20"/>
                <w:szCs w:val="20"/>
              </w:rPr>
              <w:t>4</w:t>
            </w:r>
          </w:p>
        </w:tc>
        <w:tc>
          <w:tcPr>
            <w:tcW w:w="1534" w:type="dxa"/>
          </w:tcPr>
          <w:p w14:paraId="4E3A8DA8"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3.08</w:t>
            </w:r>
          </w:p>
        </w:tc>
        <w:tc>
          <w:tcPr>
            <w:tcW w:w="1534" w:type="dxa"/>
          </w:tcPr>
          <w:p w14:paraId="37593BD3" w14:textId="3449308F"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1.4</w:t>
            </w:r>
            <w:r w:rsidR="00A53AB4">
              <w:rPr>
                <w:rFonts w:ascii="Times New Roman" w:eastAsiaTheme="minorHAnsi" w:hAnsi="Times New Roman"/>
                <w:sz w:val="20"/>
                <w:szCs w:val="20"/>
              </w:rPr>
              <w:t>5</w:t>
            </w:r>
          </w:p>
        </w:tc>
      </w:tr>
      <w:tr w:rsidR="009C79D2" w:rsidRPr="009C79D2" w14:paraId="757CA6C6" w14:textId="77777777" w:rsidTr="009D70F2">
        <w:trPr>
          <w:trHeight w:val="255"/>
        </w:trPr>
        <w:tc>
          <w:tcPr>
            <w:tcW w:w="2410" w:type="dxa"/>
          </w:tcPr>
          <w:p w14:paraId="6E95FFDE" w14:textId="77777777" w:rsidR="009C79D2" w:rsidRPr="009C79D2" w:rsidRDefault="009C79D2" w:rsidP="009C79D2">
            <w:pPr>
              <w:rPr>
                <w:rFonts w:ascii="Times New Roman" w:eastAsiaTheme="minorHAnsi" w:hAnsi="Times New Roman"/>
                <w:b/>
                <w:bCs/>
                <w:sz w:val="20"/>
                <w:szCs w:val="20"/>
              </w:rPr>
            </w:pPr>
            <w:r w:rsidRPr="009C79D2">
              <w:rPr>
                <w:rFonts w:ascii="Times New Roman" w:eastAsiaTheme="minorHAnsi" w:hAnsi="Times New Roman"/>
                <w:b/>
                <w:bCs/>
                <w:sz w:val="20"/>
                <w:szCs w:val="20"/>
              </w:rPr>
              <w:t>Negotiators</w:t>
            </w:r>
          </w:p>
        </w:tc>
        <w:tc>
          <w:tcPr>
            <w:tcW w:w="1534" w:type="dxa"/>
          </w:tcPr>
          <w:p w14:paraId="0B85C816" w14:textId="77777777" w:rsidR="009C79D2" w:rsidRPr="009C79D2" w:rsidRDefault="009C79D2" w:rsidP="009C79D2">
            <w:pPr>
              <w:jc w:val="center"/>
              <w:rPr>
                <w:rFonts w:ascii="Times New Roman" w:eastAsiaTheme="minorHAnsi" w:hAnsi="Times New Roman"/>
                <w:sz w:val="20"/>
                <w:szCs w:val="20"/>
              </w:rPr>
            </w:pPr>
          </w:p>
        </w:tc>
        <w:tc>
          <w:tcPr>
            <w:tcW w:w="1534" w:type="dxa"/>
          </w:tcPr>
          <w:p w14:paraId="26599EC7" w14:textId="77777777" w:rsidR="009C79D2" w:rsidRPr="009C79D2" w:rsidRDefault="009C79D2" w:rsidP="009C79D2">
            <w:pPr>
              <w:jc w:val="center"/>
              <w:rPr>
                <w:rFonts w:ascii="Times New Roman" w:eastAsiaTheme="minorHAnsi" w:hAnsi="Times New Roman"/>
                <w:sz w:val="20"/>
                <w:szCs w:val="20"/>
              </w:rPr>
            </w:pPr>
          </w:p>
        </w:tc>
        <w:tc>
          <w:tcPr>
            <w:tcW w:w="1534" w:type="dxa"/>
          </w:tcPr>
          <w:p w14:paraId="572D0744" w14:textId="77777777" w:rsidR="009C79D2" w:rsidRPr="009C79D2" w:rsidRDefault="009C79D2" w:rsidP="009C79D2">
            <w:pPr>
              <w:jc w:val="center"/>
              <w:rPr>
                <w:rFonts w:ascii="Times New Roman" w:eastAsiaTheme="minorHAnsi" w:hAnsi="Times New Roman"/>
                <w:sz w:val="20"/>
                <w:szCs w:val="20"/>
              </w:rPr>
            </w:pPr>
          </w:p>
        </w:tc>
      </w:tr>
      <w:tr w:rsidR="009C79D2" w:rsidRPr="009C79D2" w14:paraId="1AE456EA" w14:textId="77777777" w:rsidTr="009D70F2">
        <w:trPr>
          <w:trHeight w:val="255"/>
        </w:trPr>
        <w:tc>
          <w:tcPr>
            <w:tcW w:w="2410" w:type="dxa"/>
          </w:tcPr>
          <w:p w14:paraId="4A16E96C" w14:textId="77777777" w:rsidR="009C79D2" w:rsidRPr="009C79D2" w:rsidRDefault="009C79D2" w:rsidP="009C79D2">
            <w:pPr>
              <w:rPr>
                <w:rFonts w:ascii="Times New Roman" w:eastAsiaTheme="minorHAnsi" w:hAnsi="Times New Roman"/>
                <w:sz w:val="20"/>
                <w:szCs w:val="20"/>
              </w:rPr>
            </w:pPr>
            <w:r w:rsidRPr="009C79D2">
              <w:rPr>
                <w:rFonts w:ascii="Times New Roman" w:eastAsiaTheme="minorHAnsi" w:hAnsi="Times New Roman"/>
                <w:sz w:val="20"/>
                <w:szCs w:val="20"/>
              </w:rPr>
              <w:t>OECD Europe</w:t>
            </w:r>
          </w:p>
        </w:tc>
        <w:tc>
          <w:tcPr>
            <w:tcW w:w="1534" w:type="dxa"/>
          </w:tcPr>
          <w:p w14:paraId="6C05B8DC"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132</w:t>
            </w:r>
          </w:p>
        </w:tc>
        <w:tc>
          <w:tcPr>
            <w:tcW w:w="1534" w:type="dxa"/>
          </w:tcPr>
          <w:p w14:paraId="3291CDF4"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3.52</w:t>
            </w:r>
          </w:p>
        </w:tc>
        <w:tc>
          <w:tcPr>
            <w:tcW w:w="1534" w:type="dxa"/>
          </w:tcPr>
          <w:p w14:paraId="1E96D133"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1.31</w:t>
            </w:r>
          </w:p>
        </w:tc>
      </w:tr>
      <w:tr w:rsidR="009C79D2" w:rsidRPr="009C79D2" w14:paraId="2485E971" w14:textId="77777777" w:rsidTr="009D70F2">
        <w:trPr>
          <w:trHeight w:val="255"/>
        </w:trPr>
        <w:tc>
          <w:tcPr>
            <w:tcW w:w="2410" w:type="dxa"/>
          </w:tcPr>
          <w:p w14:paraId="44E70A20" w14:textId="77777777" w:rsidR="009C79D2" w:rsidRPr="009C79D2" w:rsidRDefault="009C79D2" w:rsidP="009C79D2">
            <w:pPr>
              <w:rPr>
                <w:rFonts w:ascii="Times New Roman" w:eastAsiaTheme="minorHAnsi" w:hAnsi="Times New Roman"/>
                <w:sz w:val="20"/>
                <w:szCs w:val="20"/>
              </w:rPr>
            </w:pPr>
            <w:r w:rsidRPr="009C79D2">
              <w:rPr>
                <w:rFonts w:ascii="Times New Roman" w:eastAsiaTheme="minorHAnsi" w:hAnsi="Times New Roman"/>
                <w:sz w:val="20"/>
                <w:szCs w:val="20"/>
              </w:rPr>
              <w:t>OECD Rest of World</w:t>
            </w:r>
          </w:p>
        </w:tc>
        <w:tc>
          <w:tcPr>
            <w:tcW w:w="1534" w:type="dxa"/>
          </w:tcPr>
          <w:p w14:paraId="6E7C5386"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41</w:t>
            </w:r>
          </w:p>
        </w:tc>
        <w:tc>
          <w:tcPr>
            <w:tcW w:w="1534" w:type="dxa"/>
          </w:tcPr>
          <w:p w14:paraId="329D3D15"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3.05</w:t>
            </w:r>
          </w:p>
        </w:tc>
        <w:tc>
          <w:tcPr>
            <w:tcW w:w="1534" w:type="dxa"/>
          </w:tcPr>
          <w:p w14:paraId="553D1CC7"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1.22</w:t>
            </w:r>
          </w:p>
        </w:tc>
      </w:tr>
      <w:tr w:rsidR="009C79D2" w:rsidRPr="009C79D2" w14:paraId="556063DE" w14:textId="77777777" w:rsidTr="009D70F2">
        <w:trPr>
          <w:trHeight w:val="255"/>
        </w:trPr>
        <w:tc>
          <w:tcPr>
            <w:tcW w:w="2410" w:type="dxa"/>
          </w:tcPr>
          <w:p w14:paraId="40596426" w14:textId="77777777" w:rsidR="009C79D2" w:rsidRPr="009C79D2" w:rsidRDefault="009C79D2" w:rsidP="009C79D2">
            <w:pPr>
              <w:rPr>
                <w:rFonts w:ascii="Times New Roman" w:eastAsiaTheme="minorHAnsi" w:hAnsi="Times New Roman"/>
                <w:sz w:val="20"/>
                <w:szCs w:val="20"/>
              </w:rPr>
            </w:pPr>
            <w:r w:rsidRPr="009C79D2">
              <w:rPr>
                <w:rFonts w:ascii="Times New Roman" w:eastAsiaTheme="minorHAnsi" w:hAnsi="Times New Roman"/>
                <w:sz w:val="20"/>
                <w:szCs w:val="20"/>
              </w:rPr>
              <w:t>OECD North America</w:t>
            </w:r>
          </w:p>
        </w:tc>
        <w:tc>
          <w:tcPr>
            <w:tcW w:w="1534" w:type="dxa"/>
          </w:tcPr>
          <w:p w14:paraId="4063E650"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36</w:t>
            </w:r>
          </w:p>
        </w:tc>
        <w:tc>
          <w:tcPr>
            <w:tcW w:w="1534" w:type="dxa"/>
          </w:tcPr>
          <w:p w14:paraId="5387631A"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3.56</w:t>
            </w:r>
          </w:p>
        </w:tc>
        <w:tc>
          <w:tcPr>
            <w:tcW w:w="1534" w:type="dxa"/>
          </w:tcPr>
          <w:p w14:paraId="0BF1C6B2"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0.94</w:t>
            </w:r>
          </w:p>
        </w:tc>
      </w:tr>
      <w:tr w:rsidR="009C79D2" w:rsidRPr="009C79D2" w14:paraId="537CF117" w14:textId="77777777" w:rsidTr="009D70F2">
        <w:trPr>
          <w:trHeight w:val="255"/>
        </w:trPr>
        <w:tc>
          <w:tcPr>
            <w:tcW w:w="2410" w:type="dxa"/>
          </w:tcPr>
          <w:p w14:paraId="6DE4273E" w14:textId="77777777" w:rsidR="009C79D2" w:rsidRPr="009C79D2" w:rsidRDefault="009C79D2" w:rsidP="009C79D2">
            <w:pPr>
              <w:rPr>
                <w:rFonts w:ascii="Times New Roman" w:eastAsiaTheme="minorHAnsi" w:hAnsi="Times New Roman"/>
                <w:sz w:val="20"/>
                <w:szCs w:val="20"/>
              </w:rPr>
            </w:pPr>
            <w:r w:rsidRPr="009C79D2">
              <w:rPr>
                <w:rFonts w:ascii="Times New Roman" w:eastAsiaTheme="minorHAnsi" w:hAnsi="Times New Roman"/>
                <w:sz w:val="20"/>
                <w:szCs w:val="20"/>
              </w:rPr>
              <w:t>Non-OECD Asia</w:t>
            </w:r>
          </w:p>
        </w:tc>
        <w:tc>
          <w:tcPr>
            <w:tcW w:w="1534" w:type="dxa"/>
          </w:tcPr>
          <w:p w14:paraId="64C26F6E"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83</w:t>
            </w:r>
          </w:p>
        </w:tc>
        <w:tc>
          <w:tcPr>
            <w:tcW w:w="1534" w:type="dxa"/>
          </w:tcPr>
          <w:p w14:paraId="1239BD2F"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3.14</w:t>
            </w:r>
          </w:p>
        </w:tc>
        <w:tc>
          <w:tcPr>
            <w:tcW w:w="1534" w:type="dxa"/>
          </w:tcPr>
          <w:p w14:paraId="4C1B6EF8"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1.37</w:t>
            </w:r>
          </w:p>
        </w:tc>
      </w:tr>
      <w:tr w:rsidR="009C79D2" w:rsidRPr="009C79D2" w14:paraId="0E334E12" w14:textId="77777777" w:rsidTr="009D70F2">
        <w:trPr>
          <w:trHeight w:val="255"/>
        </w:trPr>
        <w:tc>
          <w:tcPr>
            <w:tcW w:w="2410" w:type="dxa"/>
          </w:tcPr>
          <w:p w14:paraId="7B39E6C1" w14:textId="77777777" w:rsidR="009C79D2" w:rsidRPr="009C79D2" w:rsidRDefault="009C79D2" w:rsidP="009C79D2">
            <w:pPr>
              <w:rPr>
                <w:rFonts w:ascii="Times New Roman" w:eastAsiaTheme="minorHAnsi" w:hAnsi="Times New Roman"/>
                <w:sz w:val="20"/>
                <w:szCs w:val="20"/>
              </w:rPr>
            </w:pPr>
            <w:r w:rsidRPr="009C79D2">
              <w:rPr>
                <w:rFonts w:ascii="Times New Roman" w:eastAsiaTheme="minorHAnsi" w:hAnsi="Times New Roman"/>
                <w:sz w:val="20"/>
                <w:szCs w:val="20"/>
              </w:rPr>
              <w:t>Non-OECD Africa</w:t>
            </w:r>
          </w:p>
        </w:tc>
        <w:tc>
          <w:tcPr>
            <w:tcW w:w="1534" w:type="dxa"/>
          </w:tcPr>
          <w:p w14:paraId="77566D6D"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125</w:t>
            </w:r>
          </w:p>
        </w:tc>
        <w:tc>
          <w:tcPr>
            <w:tcW w:w="1534" w:type="dxa"/>
          </w:tcPr>
          <w:p w14:paraId="49B0DD6B"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3.30</w:t>
            </w:r>
          </w:p>
        </w:tc>
        <w:tc>
          <w:tcPr>
            <w:tcW w:w="1534" w:type="dxa"/>
          </w:tcPr>
          <w:p w14:paraId="212B1E3A"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1.47</w:t>
            </w:r>
          </w:p>
        </w:tc>
      </w:tr>
      <w:tr w:rsidR="009C79D2" w:rsidRPr="009C79D2" w14:paraId="2F87F117" w14:textId="77777777" w:rsidTr="009D70F2">
        <w:trPr>
          <w:trHeight w:val="255"/>
        </w:trPr>
        <w:tc>
          <w:tcPr>
            <w:tcW w:w="2410" w:type="dxa"/>
          </w:tcPr>
          <w:p w14:paraId="6146C874" w14:textId="77777777" w:rsidR="009C79D2" w:rsidRPr="009C79D2" w:rsidRDefault="009C79D2" w:rsidP="009C79D2">
            <w:pPr>
              <w:rPr>
                <w:rFonts w:ascii="Times New Roman" w:eastAsiaTheme="minorHAnsi" w:hAnsi="Times New Roman"/>
                <w:sz w:val="20"/>
                <w:szCs w:val="20"/>
              </w:rPr>
            </w:pPr>
            <w:r w:rsidRPr="009C79D2">
              <w:rPr>
                <w:rFonts w:ascii="Times New Roman" w:eastAsiaTheme="minorHAnsi" w:hAnsi="Times New Roman"/>
                <w:sz w:val="20"/>
                <w:szCs w:val="20"/>
              </w:rPr>
              <w:t>Non-OECD Rest of World</w:t>
            </w:r>
          </w:p>
        </w:tc>
        <w:tc>
          <w:tcPr>
            <w:tcW w:w="1534" w:type="dxa"/>
          </w:tcPr>
          <w:p w14:paraId="7384E1A7"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111</w:t>
            </w:r>
          </w:p>
        </w:tc>
        <w:tc>
          <w:tcPr>
            <w:tcW w:w="1534" w:type="dxa"/>
          </w:tcPr>
          <w:p w14:paraId="4BD1C9DD"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3.07</w:t>
            </w:r>
          </w:p>
        </w:tc>
        <w:tc>
          <w:tcPr>
            <w:tcW w:w="1534" w:type="dxa"/>
          </w:tcPr>
          <w:p w14:paraId="4A3A096A"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1.45</w:t>
            </w:r>
          </w:p>
        </w:tc>
      </w:tr>
      <w:tr w:rsidR="009C79D2" w:rsidRPr="009C79D2" w14:paraId="6411D9B3" w14:textId="77777777" w:rsidTr="009D70F2">
        <w:trPr>
          <w:trHeight w:val="255"/>
        </w:trPr>
        <w:tc>
          <w:tcPr>
            <w:tcW w:w="2410" w:type="dxa"/>
          </w:tcPr>
          <w:p w14:paraId="0D38C112" w14:textId="77777777" w:rsidR="009C79D2" w:rsidRPr="009C79D2" w:rsidRDefault="009C79D2" w:rsidP="009C79D2">
            <w:pPr>
              <w:rPr>
                <w:rFonts w:ascii="Times New Roman" w:eastAsiaTheme="minorHAnsi" w:hAnsi="Times New Roman"/>
                <w:b/>
                <w:bCs/>
                <w:sz w:val="20"/>
                <w:szCs w:val="20"/>
              </w:rPr>
            </w:pPr>
            <w:r w:rsidRPr="009C79D2">
              <w:rPr>
                <w:rFonts w:ascii="Times New Roman" w:eastAsiaTheme="minorHAnsi" w:hAnsi="Times New Roman"/>
                <w:b/>
                <w:bCs/>
                <w:sz w:val="20"/>
                <w:szCs w:val="20"/>
              </w:rPr>
              <w:t>Scientists</w:t>
            </w:r>
          </w:p>
        </w:tc>
        <w:tc>
          <w:tcPr>
            <w:tcW w:w="1534" w:type="dxa"/>
          </w:tcPr>
          <w:p w14:paraId="55538E7A" w14:textId="77777777" w:rsidR="009C79D2" w:rsidRPr="009C79D2" w:rsidRDefault="009C79D2" w:rsidP="009C79D2">
            <w:pPr>
              <w:jc w:val="center"/>
              <w:rPr>
                <w:rFonts w:ascii="Times New Roman" w:eastAsiaTheme="minorHAnsi" w:hAnsi="Times New Roman"/>
                <w:sz w:val="20"/>
                <w:szCs w:val="20"/>
              </w:rPr>
            </w:pPr>
          </w:p>
        </w:tc>
        <w:tc>
          <w:tcPr>
            <w:tcW w:w="1534" w:type="dxa"/>
          </w:tcPr>
          <w:p w14:paraId="018DCE58" w14:textId="77777777" w:rsidR="009C79D2" w:rsidRPr="009C79D2" w:rsidRDefault="009C79D2" w:rsidP="009C79D2">
            <w:pPr>
              <w:jc w:val="center"/>
              <w:rPr>
                <w:rFonts w:ascii="Times New Roman" w:eastAsiaTheme="minorHAnsi" w:hAnsi="Times New Roman"/>
                <w:sz w:val="20"/>
                <w:szCs w:val="20"/>
              </w:rPr>
            </w:pPr>
          </w:p>
        </w:tc>
        <w:tc>
          <w:tcPr>
            <w:tcW w:w="1534" w:type="dxa"/>
          </w:tcPr>
          <w:p w14:paraId="3831A849" w14:textId="77777777" w:rsidR="009C79D2" w:rsidRPr="009C79D2" w:rsidRDefault="009C79D2" w:rsidP="009C79D2">
            <w:pPr>
              <w:jc w:val="center"/>
              <w:rPr>
                <w:rFonts w:ascii="Times New Roman" w:eastAsiaTheme="minorHAnsi" w:hAnsi="Times New Roman"/>
                <w:sz w:val="20"/>
                <w:szCs w:val="20"/>
              </w:rPr>
            </w:pPr>
          </w:p>
        </w:tc>
      </w:tr>
      <w:tr w:rsidR="009C79D2" w:rsidRPr="009C79D2" w14:paraId="1C259877" w14:textId="77777777" w:rsidTr="009D70F2">
        <w:trPr>
          <w:trHeight w:val="255"/>
        </w:trPr>
        <w:tc>
          <w:tcPr>
            <w:tcW w:w="2410" w:type="dxa"/>
          </w:tcPr>
          <w:p w14:paraId="1BD9A3E3" w14:textId="77777777" w:rsidR="009C79D2" w:rsidRPr="009C79D2" w:rsidRDefault="009C79D2" w:rsidP="009C79D2">
            <w:pPr>
              <w:rPr>
                <w:rFonts w:ascii="Times New Roman" w:eastAsiaTheme="minorHAnsi" w:hAnsi="Times New Roman"/>
                <w:b/>
                <w:bCs/>
                <w:sz w:val="20"/>
                <w:szCs w:val="20"/>
              </w:rPr>
            </w:pPr>
            <w:r w:rsidRPr="009C79D2">
              <w:rPr>
                <w:rFonts w:ascii="Times New Roman" w:eastAsiaTheme="minorHAnsi" w:hAnsi="Times New Roman"/>
                <w:sz w:val="20"/>
                <w:szCs w:val="20"/>
              </w:rPr>
              <w:t>OECD Europe</w:t>
            </w:r>
          </w:p>
        </w:tc>
        <w:tc>
          <w:tcPr>
            <w:tcW w:w="1534" w:type="dxa"/>
          </w:tcPr>
          <w:p w14:paraId="0770F89C"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69</w:t>
            </w:r>
          </w:p>
        </w:tc>
        <w:tc>
          <w:tcPr>
            <w:tcW w:w="1534" w:type="dxa"/>
          </w:tcPr>
          <w:p w14:paraId="13FE348B"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3.39</w:t>
            </w:r>
          </w:p>
        </w:tc>
        <w:tc>
          <w:tcPr>
            <w:tcW w:w="1534" w:type="dxa"/>
          </w:tcPr>
          <w:p w14:paraId="1A3270FF"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1.11</w:t>
            </w:r>
          </w:p>
        </w:tc>
      </w:tr>
      <w:tr w:rsidR="009C79D2" w:rsidRPr="009C79D2" w14:paraId="6D452DE8" w14:textId="77777777" w:rsidTr="009D70F2">
        <w:trPr>
          <w:trHeight w:val="255"/>
        </w:trPr>
        <w:tc>
          <w:tcPr>
            <w:tcW w:w="2410" w:type="dxa"/>
          </w:tcPr>
          <w:p w14:paraId="6956DF0D" w14:textId="77777777" w:rsidR="009C79D2" w:rsidRPr="009C79D2" w:rsidRDefault="009C79D2" w:rsidP="009C79D2">
            <w:pPr>
              <w:rPr>
                <w:rFonts w:ascii="Times New Roman" w:eastAsiaTheme="minorHAnsi" w:hAnsi="Times New Roman"/>
                <w:b/>
                <w:bCs/>
                <w:sz w:val="20"/>
                <w:szCs w:val="20"/>
              </w:rPr>
            </w:pPr>
            <w:r w:rsidRPr="009C79D2">
              <w:rPr>
                <w:rFonts w:ascii="Times New Roman" w:eastAsiaTheme="minorHAnsi" w:hAnsi="Times New Roman"/>
                <w:sz w:val="20"/>
                <w:szCs w:val="20"/>
              </w:rPr>
              <w:t>OECD Rest of World</w:t>
            </w:r>
          </w:p>
        </w:tc>
        <w:tc>
          <w:tcPr>
            <w:tcW w:w="1534" w:type="dxa"/>
          </w:tcPr>
          <w:p w14:paraId="44B7DD0C"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33</w:t>
            </w:r>
          </w:p>
        </w:tc>
        <w:tc>
          <w:tcPr>
            <w:tcW w:w="1534" w:type="dxa"/>
          </w:tcPr>
          <w:p w14:paraId="5CA801B4" w14:textId="6FD0D76D"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3.6</w:t>
            </w:r>
            <w:r w:rsidR="00A53AB4">
              <w:rPr>
                <w:rFonts w:ascii="Times New Roman" w:eastAsiaTheme="minorHAnsi" w:hAnsi="Times New Roman"/>
                <w:sz w:val="20"/>
                <w:szCs w:val="20"/>
              </w:rPr>
              <w:t>4</w:t>
            </w:r>
          </w:p>
        </w:tc>
        <w:tc>
          <w:tcPr>
            <w:tcW w:w="1534" w:type="dxa"/>
          </w:tcPr>
          <w:p w14:paraId="34564942"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1.41</w:t>
            </w:r>
          </w:p>
        </w:tc>
      </w:tr>
      <w:tr w:rsidR="009C79D2" w:rsidRPr="009C79D2" w14:paraId="7A73B1CC" w14:textId="77777777" w:rsidTr="009D70F2">
        <w:trPr>
          <w:trHeight w:val="255"/>
        </w:trPr>
        <w:tc>
          <w:tcPr>
            <w:tcW w:w="2410" w:type="dxa"/>
          </w:tcPr>
          <w:p w14:paraId="11FF21AF" w14:textId="77777777" w:rsidR="009C79D2" w:rsidRPr="009C79D2" w:rsidRDefault="009C79D2" w:rsidP="009C79D2">
            <w:pPr>
              <w:rPr>
                <w:rFonts w:ascii="Times New Roman" w:eastAsiaTheme="minorHAnsi" w:hAnsi="Times New Roman"/>
                <w:b/>
                <w:bCs/>
                <w:sz w:val="20"/>
                <w:szCs w:val="20"/>
              </w:rPr>
            </w:pPr>
            <w:r w:rsidRPr="009C79D2">
              <w:rPr>
                <w:rFonts w:ascii="Times New Roman" w:eastAsiaTheme="minorHAnsi" w:hAnsi="Times New Roman"/>
                <w:sz w:val="20"/>
                <w:szCs w:val="20"/>
              </w:rPr>
              <w:t>OECD North America</w:t>
            </w:r>
          </w:p>
        </w:tc>
        <w:tc>
          <w:tcPr>
            <w:tcW w:w="1534" w:type="dxa"/>
          </w:tcPr>
          <w:p w14:paraId="03BBE88E"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66</w:t>
            </w:r>
          </w:p>
        </w:tc>
        <w:tc>
          <w:tcPr>
            <w:tcW w:w="1534" w:type="dxa"/>
          </w:tcPr>
          <w:p w14:paraId="5AD548FB"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3.61</w:t>
            </w:r>
          </w:p>
        </w:tc>
        <w:tc>
          <w:tcPr>
            <w:tcW w:w="1534" w:type="dxa"/>
          </w:tcPr>
          <w:p w14:paraId="435DA445"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1.29</w:t>
            </w:r>
          </w:p>
        </w:tc>
      </w:tr>
      <w:tr w:rsidR="009C79D2" w:rsidRPr="009C79D2" w14:paraId="62434AD8" w14:textId="77777777" w:rsidTr="009D70F2">
        <w:trPr>
          <w:trHeight w:val="255"/>
        </w:trPr>
        <w:tc>
          <w:tcPr>
            <w:tcW w:w="2410" w:type="dxa"/>
          </w:tcPr>
          <w:p w14:paraId="4378CAEE" w14:textId="77777777" w:rsidR="009C79D2" w:rsidRPr="009C79D2" w:rsidRDefault="009C79D2" w:rsidP="009C79D2">
            <w:pPr>
              <w:rPr>
                <w:rFonts w:ascii="Times New Roman" w:eastAsiaTheme="minorHAnsi" w:hAnsi="Times New Roman"/>
                <w:b/>
                <w:bCs/>
                <w:sz w:val="20"/>
                <w:szCs w:val="20"/>
              </w:rPr>
            </w:pPr>
            <w:r w:rsidRPr="009C79D2">
              <w:rPr>
                <w:rFonts w:ascii="Times New Roman" w:eastAsiaTheme="minorHAnsi" w:hAnsi="Times New Roman"/>
                <w:sz w:val="20"/>
                <w:szCs w:val="20"/>
              </w:rPr>
              <w:t>Non-OECD Asia</w:t>
            </w:r>
          </w:p>
        </w:tc>
        <w:tc>
          <w:tcPr>
            <w:tcW w:w="1534" w:type="dxa"/>
          </w:tcPr>
          <w:p w14:paraId="0C0DF4FD"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12</w:t>
            </w:r>
          </w:p>
        </w:tc>
        <w:tc>
          <w:tcPr>
            <w:tcW w:w="1534" w:type="dxa"/>
          </w:tcPr>
          <w:p w14:paraId="0E7C504D"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2.92</w:t>
            </w:r>
          </w:p>
        </w:tc>
        <w:tc>
          <w:tcPr>
            <w:tcW w:w="1534" w:type="dxa"/>
          </w:tcPr>
          <w:p w14:paraId="52214AE6"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1.24</w:t>
            </w:r>
          </w:p>
        </w:tc>
      </w:tr>
      <w:tr w:rsidR="009C79D2" w:rsidRPr="009C79D2" w14:paraId="47FE8339" w14:textId="77777777" w:rsidTr="009D70F2">
        <w:trPr>
          <w:trHeight w:val="255"/>
        </w:trPr>
        <w:tc>
          <w:tcPr>
            <w:tcW w:w="2410" w:type="dxa"/>
          </w:tcPr>
          <w:p w14:paraId="4A9B32E2" w14:textId="77777777" w:rsidR="009C79D2" w:rsidRPr="009C79D2" w:rsidRDefault="009C79D2" w:rsidP="009C79D2">
            <w:pPr>
              <w:rPr>
                <w:rFonts w:ascii="Times New Roman" w:eastAsiaTheme="minorHAnsi" w:hAnsi="Times New Roman"/>
                <w:b/>
                <w:bCs/>
                <w:sz w:val="20"/>
                <w:szCs w:val="20"/>
              </w:rPr>
            </w:pPr>
            <w:r w:rsidRPr="009C79D2">
              <w:rPr>
                <w:rFonts w:ascii="Times New Roman" w:eastAsiaTheme="minorHAnsi" w:hAnsi="Times New Roman"/>
                <w:sz w:val="20"/>
                <w:szCs w:val="20"/>
              </w:rPr>
              <w:t>Non-OECD Africa</w:t>
            </w:r>
          </w:p>
        </w:tc>
        <w:tc>
          <w:tcPr>
            <w:tcW w:w="1534" w:type="dxa"/>
          </w:tcPr>
          <w:p w14:paraId="3EFBEFF4"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6</w:t>
            </w:r>
          </w:p>
        </w:tc>
        <w:tc>
          <w:tcPr>
            <w:tcW w:w="1534" w:type="dxa"/>
          </w:tcPr>
          <w:p w14:paraId="62313409"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3.33</w:t>
            </w:r>
          </w:p>
        </w:tc>
        <w:tc>
          <w:tcPr>
            <w:tcW w:w="1534" w:type="dxa"/>
          </w:tcPr>
          <w:p w14:paraId="14A639A7"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0.82</w:t>
            </w:r>
          </w:p>
        </w:tc>
      </w:tr>
      <w:tr w:rsidR="009C79D2" w:rsidRPr="009C79D2" w14:paraId="18BC1130" w14:textId="77777777" w:rsidTr="009D70F2">
        <w:trPr>
          <w:trHeight w:val="255"/>
        </w:trPr>
        <w:tc>
          <w:tcPr>
            <w:tcW w:w="2410" w:type="dxa"/>
          </w:tcPr>
          <w:p w14:paraId="09FD0D75" w14:textId="77777777" w:rsidR="009C79D2" w:rsidRPr="009C79D2" w:rsidRDefault="009C79D2" w:rsidP="009C79D2">
            <w:pPr>
              <w:rPr>
                <w:rFonts w:ascii="Times New Roman" w:eastAsiaTheme="minorHAnsi" w:hAnsi="Times New Roman"/>
                <w:b/>
                <w:bCs/>
                <w:sz w:val="20"/>
                <w:szCs w:val="20"/>
              </w:rPr>
            </w:pPr>
            <w:r w:rsidRPr="009C79D2">
              <w:rPr>
                <w:rFonts w:ascii="Times New Roman" w:eastAsiaTheme="minorHAnsi" w:hAnsi="Times New Roman"/>
                <w:sz w:val="20"/>
                <w:szCs w:val="20"/>
              </w:rPr>
              <w:t>Non-OECD Rest of World</w:t>
            </w:r>
          </w:p>
        </w:tc>
        <w:tc>
          <w:tcPr>
            <w:tcW w:w="1534" w:type="dxa"/>
          </w:tcPr>
          <w:p w14:paraId="4BF9FC9F" w14:textId="3258F7E5"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1</w:t>
            </w:r>
            <w:r w:rsidR="00A53AB4">
              <w:rPr>
                <w:rFonts w:ascii="Times New Roman" w:eastAsiaTheme="minorHAnsi" w:hAnsi="Times New Roman"/>
                <w:sz w:val="20"/>
                <w:szCs w:val="20"/>
              </w:rPr>
              <w:t>3</w:t>
            </w:r>
          </w:p>
        </w:tc>
        <w:tc>
          <w:tcPr>
            <w:tcW w:w="1534" w:type="dxa"/>
          </w:tcPr>
          <w:p w14:paraId="505D45AA" w14:textId="7663A524"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3.1</w:t>
            </w:r>
            <w:r w:rsidR="00A53AB4">
              <w:rPr>
                <w:rFonts w:ascii="Times New Roman" w:eastAsiaTheme="minorHAnsi" w:hAnsi="Times New Roman"/>
                <w:sz w:val="20"/>
                <w:szCs w:val="20"/>
              </w:rPr>
              <w:t>5</w:t>
            </w:r>
          </w:p>
        </w:tc>
        <w:tc>
          <w:tcPr>
            <w:tcW w:w="1534" w:type="dxa"/>
          </w:tcPr>
          <w:p w14:paraId="254665CC" w14:textId="4BC37AA0"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1.5</w:t>
            </w:r>
            <w:r w:rsidR="00A53AB4">
              <w:rPr>
                <w:rFonts w:ascii="Times New Roman" w:eastAsiaTheme="minorHAnsi" w:hAnsi="Times New Roman"/>
                <w:sz w:val="20"/>
                <w:szCs w:val="20"/>
              </w:rPr>
              <w:t>2</w:t>
            </w:r>
          </w:p>
        </w:tc>
      </w:tr>
      <w:bookmarkEnd w:id="49"/>
    </w:tbl>
    <w:p w14:paraId="01EC1C42" w14:textId="77777777" w:rsidR="009C79D2" w:rsidRPr="009C79D2" w:rsidRDefault="009C79D2" w:rsidP="009C79D2">
      <w:pPr>
        <w:spacing w:after="160"/>
        <w:jc w:val="both"/>
        <w:rPr>
          <w:rFonts w:ascii="Times New Roman" w:eastAsiaTheme="minorHAnsi" w:hAnsi="Times New Roman"/>
          <w:b/>
          <w:bCs/>
        </w:rPr>
      </w:pPr>
    </w:p>
    <w:p w14:paraId="5A04BDD5" w14:textId="16F4508B" w:rsidR="009C79D2" w:rsidRPr="009C79D2" w:rsidRDefault="009C79D2" w:rsidP="00977C0D">
      <w:pPr>
        <w:jc w:val="both"/>
        <w:rPr>
          <w:rFonts w:ascii="Times New Roman" w:eastAsiaTheme="minorHAnsi" w:hAnsi="Times New Roman"/>
          <w:b/>
          <w:bCs/>
        </w:rPr>
      </w:pPr>
      <w:r w:rsidRPr="009C79D2">
        <w:rPr>
          <w:rFonts w:ascii="Times New Roman" w:eastAsiaTheme="minorHAnsi" w:hAnsi="Times New Roman"/>
          <w:b/>
          <w:bCs/>
        </w:rPr>
        <w:t>Table S</w:t>
      </w:r>
      <w:r w:rsidR="0008041F">
        <w:rPr>
          <w:rFonts w:ascii="Times New Roman" w:eastAsiaTheme="minorHAnsi" w:hAnsi="Times New Roman"/>
          <w:b/>
          <w:bCs/>
        </w:rPr>
        <w:t>37</w:t>
      </w:r>
      <w:r w:rsidRPr="009C79D2">
        <w:rPr>
          <w:rFonts w:ascii="Times New Roman" w:eastAsiaTheme="minorHAnsi" w:hAnsi="Times New Roman"/>
          <w:b/>
          <w:bCs/>
        </w:rPr>
        <w:t xml:space="preserve">. Mann–Whitney U tests for differences in assessment of legitimacy of </w:t>
      </w:r>
      <w:r w:rsidR="004C2C72">
        <w:rPr>
          <w:rFonts w:ascii="Times New Roman" w:eastAsiaTheme="minorHAnsi" w:hAnsi="Times New Roman"/>
          <w:b/>
          <w:bCs/>
        </w:rPr>
        <w:t>C</w:t>
      </w:r>
      <w:r w:rsidRPr="009C79D2">
        <w:rPr>
          <w:rFonts w:ascii="Times New Roman" w:eastAsiaTheme="minorHAnsi" w:hAnsi="Times New Roman"/>
          <w:b/>
          <w:bCs/>
        </w:rPr>
        <w:t>lub-type trade measures by geopolitical background</w:t>
      </w:r>
    </w:p>
    <w:tbl>
      <w:tblPr>
        <w:tblStyle w:val="TableGrid"/>
        <w:tblW w:w="0" w:type="auto"/>
        <w:tblLook w:val="04A0" w:firstRow="1" w:lastRow="0" w:firstColumn="1" w:lastColumn="0" w:noHBand="0" w:noVBand="1"/>
      </w:tblPr>
      <w:tblGrid>
        <w:gridCol w:w="4106"/>
        <w:gridCol w:w="1276"/>
        <w:gridCol w:w="1276"/>
      </w:tblGrid>
      <w:tr w:rsidR="009C79D2" w:rsidRPr="009C79D2" w14:paraId="5EAD8729" w14:textId="77777777" w:rsidTr="009D70F2">
        <w:tc>
          <w:tcPr>
            <w:tcW w:w="4106" w:type="dxa"/>
          </w:tcPr>
          <w:p w14:paraId="02F37485" w14:textId="77777777" w:rsidR="009C79D2" w:rsidRPr="009C79D2" w:rsidRDefault="009C79D2" w:rsidP="009C79D2">
            <w:pPr>
              <w:jc w:val="center"/>
              <w:rPr>
                <w:rFonts w:ascii="Times New Roman" w:eastAsiaTheme="minorHAnsi" w:hAnsi="Times New Roman"/>
                <w:b/>
                <w:bCs/>
                <w:sz w:val="20"/>
                <w:szCs w:val="20"/>
              </w:rPr>
            </w:pPr>
            <w:r w:rsidRPr="009C79D2">
              <w:rPr>
                <w:rFonts w:ascii="Times New Roman" w:eastAsiaTheme="minorHAnsi" w:hAnsi="Times New Roman"/>
                <w:b/>
                <w:bCs/>
                <w:sz w:val="20"/>
                <w:szCs w:val="20"/>
              </w:rPr>
              <w:t>Result</w:t>
            </w:r>
          </w:p>
        </w:tc>
        <w:tc>
          <w:tcPr>
            <w:tcW w:w="1276" w:type="dxa"/>
          </w:tcPr>
          <w:p w14:paraId="50C9B828" w14:textId="77777777" w:rsidR="009C79D2" w:rsidRPr="009C79D2" w:rsidRDefault="009C79D2" w:rsidP="009C79D2">
            <w:pPr>
              <w:jc w:val="center"/>
              <w:rPr>
                <w:rFonts w:ascii="Times New Roman" w:eastAsiaTheme="minorHAnsi" w:hAnsi="Times New Roman"/>
                <w:b/>
                <w:bCs/>
                <w:sz w:val="20"/>
                <w:szCs w:val="20"/>
              </w:rPr>
            </w:pPr>
            <w:r w:rsidRPr="009C79D2">
              <w:rPr>
                <w:rFonts w:ascii="Times New Roman" w:eastAsiaTheme="minorHAnsi" w:hAnsi="Times New Roman"/>
                <w:b/>
                <w:bCs/>
                <w:sz w:val="20"/>
                <w:szCs w:val="20"/>
              </w:rPr>
              <w:t>z-statistic</w:t>
            </w:r>
          </w:p>
        </w:tc>
        <w:tc>
          <w:tcPr>
            <w:tcW w:w="1276" w:type="dxa"/>
          </w:tcPr>
          <w:p w14:paraId="65AAA5F5" w14:textId="77777777" w:rsidR="009C79D2" w:rsidRPr="009C79D2" w:rsidRDefault="009C79D2" w:rsidP="009C79D2">
            <w:pPr>
              <w:jc w:val="center"/>
              <w:rPr>
                <w:rFonts w:ascii="Times New Roman" w:eastAsiaTheme="minorHAnsi" w:hAnsi="Times New Roman"/>
                <w:b/>
                <w:bCs/>
                <w:sz w:val="20"/>
                <w:szCs w:val="20"/>
              </w:rPr>
            </w:pPr>
            <w:r w:rsidRPr="009C79D2">
              <w:rPr>
                <w:rFonts w:ascii="Times New Roman" w:eastAsiaTheme="minorHAnsi" w:hAnsi="Times New Roman"/>
                <w:b/>
                <w:bCs/>
                <w:sz w:val="20"/>
                <w:szCs w:val="20"/>
              </w:rPr>
              <w:t>p-value</w:t>
            </w:r>
          </w:p>
        </w:tc>
      </w:tr>
      <w:tr w:rsidR="009C79D2" w:rsidRPr="009C79D2" w14:paraId="78D4F350" w14:textId="77777777" w:rsidTr="009D70F2">
        <w:tc>
          <w:tcPr>
            <w:tcW w:w="4106" w:type="dxa"/>
          </w:tcPr>
          <w:p w14:paraId="422723F5" w14:textId="77777777" w:rsidR="009C79D2" w:rsidRPr="009C79D2" w:rsidRDefault="009C79D2" w:rsidP="009C79D2">
            <w:pPr>
              <w:rPr>
                <w:rFonts w:ascii="Times New Roman" w:eastAsiaTheme="minorHAnsi" w:hAnsi="Times New Roman"/>
                <w:b/>
                <w:bCs/>
                <w:sz w:val="20"/>
                <w:szCs w:val="20"/>
              </w:rPr>
            </w:pPr>
            <w:r w:rsidRPr="009C79D2">
              <w:rPr>
                <w:rFonts w:ascii="Times New Roman" w:eastAsiaTheme="minorHAnsi" w:hAnsi="Times New Roman"/>
                <w:b/>
                <w:bCs/>
                <w:sz w:val="20"/>
                <w:szCs w:val="20"/>
              </w:rPr>
              <w:t>Full Sample</w:t>
            </w:r>
          </w:p>
        </w:tc>
        <w:tc>
          <w:tcPr>
            <w:tcW w:w="1276" w:type="dxa"/>
          </w:tcPr>
          <w:p w14:paraId="729B55B4" w14:textId="77777777" w:rsidR="009C79D2" w:rsidRPr="009C79D2" w:rsidRDefault="009C79D2" w:rsidP="009C79D2">
            <w:pPr>
              <w:rPr>
                <w:rFonts w:ascii="Times New Roman" w:eastAsiaTheme="minorHAnsi" w:hAnsi="Times New Roman"/>
                <w:sz w:val="20"/>
                <w:szCs w:val="20"/>
              </w:rPr>
            </w:pPr>
          </w:p>
        </w:tc>
        <w:tc>
          <w:tcPr>
            <w:tcW w:w="1276" w:type="dxa"/>
          </w:tcPr>
          <w:p w14:paraId="4C33C337" w14:textId="77777777" w:rsidR="009C79D2" w:rsidRPr="009C79D2" w:rsidRDefault="009C79D2" w:rsidP="009C79D2">
            <w:pPr>
              <w:rPr>
                <w:rFonts w:ascii="Times New Roman" w:eastAsiaTheme="minorHAnsi" w:hAnsi="Times New Roman"/>
                <w:sz w:val="20"/>
                <w:szCs w:val="20"/>
              </w:rPr>
            </w:pPr>
          </w:p>
        </w:tc>
      </w:tr>
      <w:tr w:rsidR="009C79D2" w:rsidRPr="009C79D2" w14:paraId="4FC11410" w14:textId="77777777" w:rsidTr="009D70F2">
        <w:tc>
          <w:tcPr>
            <w:tcW w:w="4106" w:type="dxa"/>
          </w:tcPr>
          <w:p w14:paraId="1C873834" w14:textId="77777777" w:rsidR="009C79D2" w:rsidRPr="009C79D2" w:rsidRDefault="009C79D2" w:rsidP="009C79D2">
            <w:pPr>
              <w:rPr>
                <w:rFonts w:ascii="Times New Roman" w:eastAsiaTheme="minorHAnsi" w:hAnsi="Times New Roman"/>
                <w:sz w:val="20"/>
                <w:szCs w:val="20"/>
              </w:rPr>
            </w:pPr>
            <w:r w:rsidRPr="009C79D2">
              <w:rPr>
                <w:rFonts w:ascii="Times New Roman" w:eastAsiaTheme="minorHAnsi" w:hAnsi="Times New Roman"/>
                <w:sz w:val="20"/>
                <w:szCs w:val="20"/>
              </w:rPr>
              <w:t>OECD Europe = OECD Rest of World</w:t>
            </w:r>
          </w:p>
        </w:tc>
        <w:tc>
          <w:tcPr>
            <w:tcW w:w="1276" w:type="dxa"/>
          </w:tcPr>
          <w:p w14:paraId="0A83EB5A"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0.899</w:t>
            </w:r>
          </w:p>
        </w:tc>
        <w:tc>
          <w:tcPr>
            <w:tcW w:w="1276" w:type="dxa"/>
          </w:tcPr>
          <w:p w14:paraId="01E8819D"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0.3686</w:t>
            </w:r>
          </w:p>
        </w:tc>
      </w:tr>
      <w:tr w:rsidR="009C79D2" w:rsidRPr="009C79D2" w14:paraId="74D87F1B" w14:textId="77777777" w:rsidTr="009D70F2">
        <w:tc>
          <w:tcPr>
            <w:tcW w:w="4106" w:type="dxa"/>
          </w:tcPr>
          <w:p w14:paraId="3D2B9437" w14:textId="77777777" w:rsidR="009C79D2" w:rsidRPr="009C79D2" w:rsidRDefault="009C79D2" w:rsidP="009C79D2">
            <w:pPr>
              <w:rPr>
                <w:rFonts w:ascii="Times New Roman" w:eastAsiaTheme="minorHAnsi" w:hAnsi="Times New Roman"/>
                <w:sz w:val="20"/>
                <w:szCs w:val="20"/>
              </w:rPr>
            </w:pPr>
            <w:r w:rsidRPr="009C79D2">
              <w:rPr>
                <w:rFonts w:ascii="Times New Roman" w:eastAsiaTheme="minorHAnsi" w:hAnsi="Times New Roman"/>
                <w:sz w:val="20"/>
                <w:szCs w:val="20"/>
              </w:rPr>
              <w:t>OECD Europe = OECD North America</w:t>
            </w:r>
          </w:p>
        </w:tc>
        <w:tc>
          <w:tcPr>
            <w:tcW w:w="1276" w:type="dxa"/>
          </w:tcPr>
          <w:p w14:paraId="4BE1C9C3"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-0.596</w:t>
            </w:r>
          </w:p>
        </w:tc>
        <w:tc>
          <w:tcPr>
            <w:tcW w:w="1276" w:type="dxa"/>
          </w:tcPr>
          <w:p w14:paraId="30061821"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0.5512</w:t>
            </w:r>
          </w:p>
        </w:tc>
      </w:tr>
      <w:tr w:rsidR="009C79D2" w:rsidRPr="009C79D2" w14:paraId="3353A46C" w14:textId="77777777" w:rsidTr="009D70F2">
        <w:tc>
          <w:tcPr>
            <w:tcW w:w="4106" w:type="dxa"/>
          </w:tcPr>
          <w:p w14:paraId="309115D6" w14:textId="77777777" w:rsidR="009C79D2" w:rsidRPr="009C79D2" w:rsidRDefault="009C79D2" w:rsidP="009C79D2">
            <w:pPr>
              <w:rPr>
                <w:rFonts w:ascii="Times New Roman" w:eastAsiaTheme="minorHAnsi" w:hAnsi="Times New Roman"/>
                <w:sz w:val="20"/>
                <w:szCs w:val="20"/>
              </w:rPr>
            </w:pPr>
            <w:r w:rsidRPr="009C79D2">
              <w:rPr>
                <w:rFonts w:ascii="Times New Roman" w:eastAsiaTheme="minorHAnsi" w:hAnsi="Times New Roman"/>
                <w:sz w:val="20"/>
                <w:szCs w:val="20"/>
              </w:rPr>
              <w:t xml:space="preserve">OECD Europe &gt; </w:t>
            </w:r>
            <w:proofErr w:type="gramStart"/>
            <w:r w:rsidRPr="009C79D2">
              <w:rPr>
                <w:rFonts w:ascii="Times New Roman" w:eastAsiaTheme="minorHAnsi" w:hAnsi="Times New Roman"/>
                <w:sz w:val="20"/>
                <w:szCs w:val="20"/>
              </w:rPr>
              <w:t>Non-OECD Asia</w:t>
            </w:r>
            <w:proofErr w:type="gramEnd"/>
          </w:p>
        </w:tc>
        <w:tc>
          <w:tcPr>
            <w:tcW w:w="1276" w:type="dxa"/>
          </w:tcPr>
          <w:p w14:paraId="48FF834A"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2.223</w:t>
            </w:r>
          </w:p>
        </w:tc>
        <w:tc>
          <w:tcPr>
            <w:tcW w:w="1276" w:type="dxa"/>
          </w:tcPr>
          <w:p w14:paraId="0D5C91D7"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0.0262</w:t>
            </w:r>
          </w:p>
        </w:tc>
      </w:tr>
      <w:tr w:rsidR="009C79D2" w:rsidRPr="009C79D2" w14:paraId="165CBFA6" w14:textId="77777777" w:rsidTr="009D70F2">
        <w:tc>
          <w:tcPr>
            <w:tcW w:w="4106" w:type="dxa"/>
          </w:tcPr>
          <w:p w14:paraId="2AD7895E" w14:textId="77777777" w:rsidR="009C79D2" w:rsidRPr="009C79D2" w:rsidRDefault="009C79D2" w:rsidP="009C79D2">
            <w:pPr>
              <w:rPr>
                <w:rFonts w:ascii="Times New Roman" w:eastAsiaTheme="minorHAnsi" w:hAnsi="Times New Roman"/>
                <w:sz w:val="20"/>
                <w:szCs w:val="20"/>
              </w:rPr>
            </w:pPr>
            <w:r w:rsidRPr="009C79D2">
              <w:rPr>
                <w:rFonts w:ascii="Times New Roman" w:eastAsiaTheme="minorHAnsi" w:hAnsi="Times New Roman"/>
                <w:sz w:val="20"/>
                <w:szCs w:val="20"/>
              </w:rPr>
              <w:t xml:space="preserve">OECD Europe = </w:t>
            </w:r>
            <w:proofErr w:type="gramStart"/>
            <w:r w:rsidRPr="009C79D2">
              <w:rPr>
                <w:rFonts w:ascii="Times New Roman" w:eastAsiaTheme="minorHAnsi" w:hAnsi="Times New Roman"/>
                <w:sz w:val="20"/>
                <w:szCs w:val="20"/>
              </w:rPr>
              <w:t>Non-OECD Africa</w:t>
            </w:r>
            <w:proofErr w:type="gramEnd"/>
          </w:p>
        </w:tc>
        <w:tc>
          <w:tcPr>
            <w:tcW w:w="1276" w:type="dxa"/>
          </w:tcPr>
          <w:p w14:paraId="29BDB597"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0.859</w:t>
            </w:r>
          </w:p>
        </w:tc>
        <w:tc>
          <w:tcPr>
            <w:tcW w:w="1276" w:type="dxa"/>
          </w:tcPr>
          <w:p w14:paraId="6DEC1E8B"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0.3903</w:t>
            </w:r>
          </w:p>
        </w:tc>
      </w:tr>
      <w:tr w:rsidR="009C79D2" w:rsidRPr="009C79D2" w14:paraId="61CA9664" w14:textId="77777777" w:rsidTr="009D70F2">
        <w:tc>
          <w:tcPr>
            <w:tcW w:w="4106" w:type="dxa"/>
          </w:tcPr>
          <w:p w14:paraId="7F30EE3C" w14:textId="77777777" w:rsidR="009C79D2" w:rsidRPr="009C79D2" w:rsidRDefault="009C79D2" w:rsidP="009C79D2">
            <w:pPr>
              <w:rPr>
                <w:rFonts w:ascii="Times New Roman" w:eastAsiaTheme="minorHAnsi" w:hAnsi="Times New Roman"/>
                <w:sz w:val="20"/>
                <w:szCs w:val="20"/>
              </w:rPr>
            </w:pPr>
            <w:r w:rsidRPr="009C79D2">
              <w:rPr>
                <w:rFonts w:ascii="Times New Roman" w:eastAsiaTheme="minorHAnsi" w:hAnsi="Times New Roman"/>
                <w:sz w:val="20"/>
                <w:szCs w:val="20"/>
              </w:rPr>
              <w:t>OECD Europe &gt; Non-OECD Rest of World</w:t>
            </w:r>
          </w:p>
        </w:tc>
        <w:tc>
          <w:tcPr>
            <w:tcW w:w="1276" w:type="dxa"/>
          </w:tcPr>
          <w:p w14:paraId="13307713" w14:textId="09072185" w:rsidR="009C79D2" w:rsidRPr="009C79D2" w:rsidRDefault="00A53AB4" w:rsidP="009C79D2">
            <w:pPr>
              <w:jc w:val="center"/>
              <w:rPr>
                <w:rFonts w:ascii="Times New Roman" w:eastAsiaTheme="minorHAnsi" w:hAnsi="Times New Roman"/>
                <w:sz w:val="20"/>
                <w:szCs w:val="20"/>
              </w:rPr>
            </w:pPr>
            <w:r w:rsidRPr="00A53AB4">
              <w:rPr>
                <w:rFonts w:ascii="Times New Roman" w:eastAsiaTheme="minorHAnsi" w:hAnsi="Times New Roman"/>
                <w:sz w:val="20"/>
                <w:szCs w:val="20"/>
              </w:rPr>
              <w:t>2.342</w:t>
            </w:r>
          </w:p>
        </w:tc>
        <w:tc>
          <w:tcPr>
            <w:tcW w:w="1276" w:type="dxa"/>
          </w:tcPr>
          <w:p w14:paraId="4554D05F" w14:textId="4E9D37A2" w:rsidR="009C79D2" w:rsidRPr="009C79D2" w:rsidRDefault="00A53AB4" w:rsidP="009C79D2">
            <w:pPr>
              <w:jc w:val="center"/>
              <w:rPr>
                <w:rFonts w:ascii="Times New Roman" w:eastAsiaTheme="minorHAnsi" w:hAnsi="Times New Roman"/>
                <w:sz w:val="20"/>
                <w:szCs w:val="20"/>
              </w:rPr>
            </w:pPr>
            <w:r w:rsidRPr="00A53AB4">
              <w:rPr>
                <w:rFonts w:ascii="Times New Roman" w:eastAsiaTheme="minorHAnsi" w:hAnsi="Times New Roman"/>
                <w:sz w:val="20"/>
                <w:szCs w:val="20"/>
              </w:rPr>
              <w:t>0.0192</w:t>
            </w:r>
          </w:p>
        </w:tc>
      </w:tr>
      <w:tr w:rsidR="009C79D2" w:rsidRPr="009C79D2" w14:paraId="64212294" w14:textId="77777777" w:rsidTr="009D70F2">
        <w:tc>
          <w:tcPr>
            <w:tcW w:w="4106" w:type="dxa"/>
          </w:tcPr>
          <w:p w14:paraId="33F857EA" w14:textId="77777777" w:rsidR="009C79D2" w:rsidRPr="009C79D2" w:rsidRDefault="009C79D2" w:rsidP="009C79D2">
            <w:pPr>
              <w:rPr>
                <w:rFonts w:ascii="Times New Roman" w:eastAsiaTheme="minorHAnsi" w:hAnsi="Times New Roman"/>
                <w:b/>
                <w:bCs/>
                <w:sz w:val="20"/>
                <w:szCs w:val="20"/>
              </w:rPr>
            </w:pPr>
            <w:r w:rsidRPr="009C79D2">
              <w:rPr>
                <w:rFonts w:ascii="Times New Roman" w:eastAsiaTheme="minorHAnsi" w:hAnsi="Times New Roman"/>
                <w:b/>
                <w:bCs/>
                <w:sz w:val="20"/>
                <w:szCs w:val="20"/>
              </w:rPr>
              <w:t>Negotiators</w:t>
            </w:r>
          </w:p>
        </w:tc>
        <w:tc>
          <w:tcPr>
            <w:tcW w:w="1276" w:type="dxa"/>
          </w:tcPr>
          <w:p w14:paraId="595180D3" w14:textId="77777777" w:rsidR="009C79D2" w:rsidRPr="009C79D2" w:rsidRDefault="009C79D2" w:rsidP="009C79D2">
            <w:pPr>
              <w:jc w:val="center"/>
              <w:rPr>
                <w:rFonts w:ascii="Times New Roman" w:eastAsiaTheme="minorHAnsi" w:hAnsi="Times New Roman"/>
                <w:sz w:val="20"/>
                <w:szCs w:val="20"/>
              </w:rPr>
            </w:pPr>
          </w:p>
        </w:tc>
        <w:tc>
          <w:tcPr>
            <w:tcW w:w="1276" w:type="dxa"/>
          </w:tcPr>
          <w:p w14:paraId="26C8102C" w14:textId="77777777" w:rsidR="009C79D2" w:rsidRPr="009C79D2" w:rsidRDefault="009C79D2" w:rsidP="009C79D2">
            <w:pPr>
              <w:jc w:val="center"/>
              <w:rPr>
                <w:rFonts w:ascii="Times New Roman" w:eastAsiaTheme="minorHAnsi" w:hAnsi="Times New Roman"/>
                <w:sz w:val="20"/>
                <w:szCs w:val="20"/>
              </w:rPr>
            </w:pPr>
          </w:p>
        </w:tc>
      </w:tr>
      <w:tr w:rsidR="009C79D2" w:rsidRPr="009C79D2" w14:paraId="60D82016" w14:textId="77777777" w:rsidTr="009D70F2">
        <w:tc>
          <w:tcPr>
            <w:tcW w:w="4106" w:type="dxa"/>
          </w:tcPr>
          <w:p w14:paraId="66386340" w14:textId="77777777" w:rsidR="009C79D2" w:rsidRPr="009C79D2" w:rsidRDefault="009C79D2" w:rsidP="009C79D2">
            <w:pPr>
              <w:rPr>
                <w:rFonts w:ascii="Times New Roman" w:eastAsiaTheme="minorHAnsi" w:hAnsi="Times New Roman"/>
                <w:sz w:val="20"/>
                <w:szCs w:val="20"/>
              </w:rPr>
            </w:pPr>
            <w:r w:rsidRPr="009C79D2">
              <w:rPr>
                <w:rFonts w:ascii="Times New Roman" w:eastAsiaTheme="minorHAnsi" w:hAnsi="Times New Roman"/>
                <w:sz w:val="20"/>
                <w:szCs w:val="20"/>
              </w:rPr>
              <w:t>OECD Europe &gt; OECD Rest of World</w:t>
            </w:r>
          </w:p>
        </w:tc>
        <w:tc>
          <w:tcPr>
            <w:tcW w:w="1276" w:type="dxa"/>
          </w:tcPr>
          <w:p w14:paraId="1C448623"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2.250</w:t>
            </w:r>
          </w:p>
        </w:tc>
        <w:tc>
          <w:tcPr>
            <w:tcW w:w="1276" w:type="dxa"/>
          </w:tcPr>
          <w:p w14:paraId="0BDAB82C"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0.0245</w:t>
            </w:r>
          </w:p>
        </w:tc>
      </w:tr>
      <w:tr w:rsidR="009C79D2" w:rsidRPr="009C79D2" w14:paraId="3687E06E" w14:textId="77777777" w:rsidTr="009D70F2">
        <w:tc>
          <w:tcPr>
            <w:tcW w:w="4106" w:type="dxa"/>
          </w:tcPr>
          <w:p w14:paraId="5E53DD5B" w14:textId="77777777" w:rsidR="009C79D2" w:rsidRPr="009C79D2" w:rsidRDefault="009C79D2" w:rsidP="009C79D2">
            <w:pPr>
              <w:rPr>
                <w:rFonts w:ascii="Times New Roman" w:eastAsiaTheme="minorHAnsi" w:hAnsi="Times New Roman"/>
                <w:sz w:val="20"/>
                <w:szCs w:val="20"/>
              </w:rPr>
            </w:pPr>
            <w:r w:rsidRPr="009C79D2">
              <w:rPr>
                <w:rFonts w:ascii="Times New Roman" w:eastAsiaTheme="minorHAnsi" w:hAnsi="Times New Roman"/>
                <w:sz w:val="20"/>
                <w:szCs w:val="20"/>
              </w:rPr>
              <w:t>OECD Europe = OECD North America</w:t>
            </w:r>
          </w:p>
        </w:tc>
        <w:tc>
          <w:tcPr>
            <w:tcW w:w="1276" w:type="dxa"/>
          </w:tcPr>
          <w:p w14:paraId="525FE571"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0.377</w:t>
            </w:r>
          </w:p>
        </w:tc>
        <w:tc>
          <w:tcPr>
            <w:tcW w:w="1276" w:type="dxa"/>
          </w:tcPr>
          <w:p w14:paraId="43F203C8"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0.7065</w:t>
            </w:r>
          </w:p>
        </w:tc>
      </w:tr>
      <w:tr w:rsidR="009C79D2" w:rsidRPr="009C79D2" w14:paraId="09963CBD" w14:textId="77777777" w:rsidTr="009D70F2">
        <w:tc>
          <w:tcPr>
            <w:tcW w:w="4106" w:type="dxa"/>
          </w:tcPr>
          <w:p w14:paraId="15B9AE76" w14:textId="77777777" w:rsidR="009C79D2" w:rsidRPr="009C79D2" w:rsidRDefault="009C79D2" w:rsidP="009C79D2">
            <w:pPr>
              <w:rPr>
                <w:rFonts w:ascii="Times New Roman" w:eastAsiaTheme="minorHAnsi" w:hAnsi="Times New Roman"/>
                <w:sz w:val="20"/>
                <w:szCs w:val="20"/>
              </w:rPr>
            </w:pPr>
            <w:r w:rsidRPr="009C79D2">
              <w:rPr>
                <w:rFonts w:ascii="Times New Roman" w:eastAsiaTheme="minorHAnsi" w:hAnsi="Times New Roman"/>
                <w:sz w:val="20"/>
                <w:szCs w:val="20"/>
              </w:rPr>
              <w:t xml:space="preserve">OECD Europe &gt; </w:t>
            </w:r>
            <w:proofErr w:type="gramStart"/>
            <w:r w:rsidRPr="009C79D2">
              <w:rPr>
                <w:rFonts w:ascii="Times New Roman" w:eastAsiaTheme="minorHAnsi" w:hAnsi="Times New Roman"/>
                <w:sz w:val="20"/>
                <w:szCs w:val="20"/>
              </w:rPr>
              <w:t>Non-OECD Asia</w:t>
            </w:r>
            <w:proofErr w:type="gramEnd"/>
          </w:p>
        </w:tc>
        <w:tc>
          <w:tcPr>
            <w:tcW w:w="1276" w:type="dxa"/>
          </w:tcPr>
          <w:p w14:paraId="0F6697D2"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2.062</w:t>
            </w:r>
          </w:p>
        </w:tc>
        <w:tc>
          <w:tcPr>
            <w:tcW w:w="1276" w:type="dxa"/>
          </w:tcPr>
          <w:p w14:paraId="6DDB1A8B"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0.0392</w:t>
            </w:r>
          </w:p>
        </w:tc>
      </w:tr>
      <w:tr w:rsidR="009C79D2" w:rsidRPr="009C79D2" w14:paraId="775EC829" w14:textId="77777777" w:rsidTr="009D70F2">
        <w:tc>
          <w:tcPr>
            <w:tcW w:w="4106" w:type="dxa"/>
          </w:tcPr>
          <w:p w14:paraId="63A4C40C" w14:textId="77777777" w:rsidR="009C79D2" w:rsidRPr="009C79D2" w:rsidRDefault="009C79D2" w:rsidP="009C79D2">
            <w:pPr>
              <w:rPr>
                <w:rFonts w:ascii="Times New Roman" w:eastAsiaTheme="minorHAnsi" w:hAnsi="Times New Roman"/>
                <w:sz w:val="20"/>
                <w:szCs w:val="20"/>
              </w:rPr>
            </w:pPr>
            <w:r w:rsidRPr="009C79D2">
              <w:rPr>
                <w:rFonts w:ascii="Times New Roman" w:eastAsiaTheme="minorHAnsi" w:hAnsi="Times New Roman"/>
                <w:sz w:val="20"/>
                <w:szCs w:val="20"/>
              </w:rPr>
              <w:t xml:space="preserve">OECD Europe = </w:t>
            </w:r>
            <w:proofErr w:type="gramStart"/>
            <w:r w:rsidRPr="009C79D2">
              <w:rPr>
                <w:rFonts w:ascii="Times New Roman" w:eastAsiaTheme="minorHAnsi" w:hAnsi="Times New Roman"/>
                <w:sz w:val="20"/>
                <w:szCs w:val="20"/>
              </w:rPr>
              <w:t>Non-OECD Africa</w:t>
            </w:r>
            <w:proofErr w:type="gramEnd"/>
          </w:p>
        </w:tc>
        <w:tc>
          <w:tcPr>
            <w:tcW w:w="1276" w:type="dxa"/>
          </w:tcPr>
          <w:p w14:paraId="4301F2B3"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1.086</w:t>
            </w:r>
          </w:p>
        </w:tc>
        <w:tc>
          <w:tcPr>
            <w:tcW w:w="1276" w:type="dxa"/>
          </w:tcPr>
          <w:p w14:paraId="3CC89DE9"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0.2773</w:t>
            </w:r>
          </w:p>
        </w:tc>
      </w:tr>
      <w:tr w:rsidR="009C79D2" w:rsidRPr="009C79D2" w14:paraId="5E91A39F" w14:textId="77777777" w:rsidTr="009D70F2">
        <w:tc>
          <w:tcPr>
            <w:tcW w:w="4106" w:type="dxa"/>
          </w:tcPr>
          <w:p w14:paraId="0A31C8E8" w14:textId="77777777" w:rsidR="009C79D2" w:rsidRPr="009C79D2" w:rsidRDefault="009C79D2" w:rsidP="009C79D2">
            <w:pPr>
              <w:rPr>
                <w:rFonts w:ascii="Times New Roman" w:eastAsiaTheme="minorHAnsi" w:hAnsi="Times New Roman"/>
                <w:sz w:val="20"/>
                <w:szCs w:val="20"/>
              </w:rPr>
            </w:pPr>
            <w:r w:rsidRPr="009C79D2">
              <w:rPr>
                <w:rFonts w:ascii="Times New Roman" w:eastAsiaTheme="minorHAnsi" w:hAnsi="Times New Roman"/>
                <w:sz w:val="20"/>
                <w:szCs w:val="20"/>
              </w:rPr>
              <w:t>OECD Europe &gt; Non-OECD Rest of World</w:t>
            </w:r>
          </w:p>
        </w:tc>
        <w:tc>
          <w:tcPr>
            <w:tcW w:w="1276" w:type="dxa"/>
          </w:tcPr>
          <w:p w14:paraId="32F51112"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2.387</w:t>
            </w:r>
          </w:p>
        </w:tc>
        <w:tc>
          <w:tcPr>
            <w:tcW w:w="1276" w:type="dxa"/>
          </w:tcPr>
          <w:p w14:paraId="7E9CC07E"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0.0170</w:t>
            </w:r>
          </w:p>
        </w:tc>
      </w:tr>
      <w:tr w:rsidR="009C79D2" w:rsidRPr="009C79D2" w14:paraId="2EC3F41F" w14:textId="77777777" w:rsidTr="009D70F2">
        <w:tc>
          <w:tcPr>
            <w:tcW w:w="4106" w:type="dxa"/>
          </w:tcPr>
          <w:p w14:paraId="143F02BA" w14:textId="77777777" w:rsidR="009C79D2" w:rsidRPr="009C79D2" w:rsidRDefault="009C79D2" w:rsidP="009C79D2">
            <w:pPr>
              <w:rPr>
                <w:rFonts w:ascii="Times New Roman" w:eastAsiaTheme="minorHAnsi" w:hAnsi="Times New Roman"/>
                <w:b/>
                <w:bCs/>
                <w:sz w:val="20"/>
                <w:szCs w:val="20"/>
              </w:rPr>
            </w:pPr>
            <w:r w:rsidRPr="009C79D2">
              <w:rPr>
                <w:rFonts w:ascii="Times New Roman" w:eastAsiaTheme="minorHAnsi" w:hAnsi="Times New Roman"/>
                <w:b/>
                <w:bCs/>
                <w:sz w:val="20"/>
                <w:szCs w:val="20"/>
              </w:rPr>
              <w:t>Scientists</w:t>
            </w:r>
          </w:p>
        </w:tc>
        <w:tc>
          <w:tcPr>
            <w:tcW w:w="1276" w:type="dxa"/>
          </w:tcPr>
          <w:p w14:paraId="505845A1" w14:textId="77777777" w:rsidR="009C79D2" w:rsidRPr="009C79D2" w:rsidRDefault="009C79D2" w:rsidP="009C79D2">
            <w:pPr>
              <w:jc w:val="center"/>
              <w:rPr>
                <w:rFonts w:ascii="Times New Roman" w:eastAsiaTheme="minorHAnsi" w:hAnsi="Times New Roman"/>
                <w:sz w:val="20"/>
                <w:szCs w:val="20"/>
              </w:rPr>
            </w:pPr>
          </w:p>
        </w:tc>
        <w:tc>
          <w:tcPr>
            <w:tcW w:w="1276" w:type="dxa"/>
          </w:tcPr>
          <w:p w14:paraId="657403D5" w14:textId="77777777" w:rsidR="009C79D2" w:rsidRPr="009C79D2" w:rsidRDefault="009C79D2" w:rsidP="009C79D2">
            <w:pPr>
              <w:jc w:val="center"/>
              <w:rPr>
                <w:rFonts w:ascii="Times New Roman" w:eastAsiaTheme="minorHAnsi" w:hAnsi="Times New Roman"/>
                <w:sz w:val="20"/>
                <w:szCs w:val="20"/>
              </w:rPr>
            </w:pPr>
          </w:p>
        </w:tc>
      </w:tr>
      <w:tr w:rsidR="009C79D2" w:rsidRPr="009C79D2" w14:paraId="4141FF34" w14:textId="77777777" w:rsidTr="009D70F2">
        <w:tc>
          <w:tcPr>
            <w:tcW w:w="4106" w:type="dxa"/>
          </w:tcPr>
          <w:p w14:paraId="2E7918C3" w14:textId="77777777" w:rsidR="009C79D2" w:rsidRPr="009C79D2" w:rsidRDefault="009C79D2" w:rsidP="009C79D2">
            <w:pPr>
              <w:rPr>
                <w:rFonts w:ascii="Times New Roman" w:eastAsiaTheme="minorHAnsi" w:hAnsi="Times New Roman"/>
                <w:sz w:val="20"/>
                <w:szCs w:val="20"/>
              </w:rPr>
            </w:pPr>
            <w:r w:rsidRPr="009C79D2">
              <w:rPr>
                <w:rFonts w:ascii="Times New Roman" w:eastAsiaTheme="minorHAnsi" w:hAnsi="Times New Roman"/>
                <w:sz w:val="20"/>
                <w:szCs w:val="20"/>
              </w:rPr>
              <w:t>OECD Europe = OECD Rest of World</w:t>
            </w:r>
          </w:p>
        </w:tc>
        <w:tc>
          <w:tcPr>
            <w:tcW w:w="1276" w:type="dxa"/>
          </w:tcPr>
          <w:p w14:paraId="76B7BFF6"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-1.406</w:t>
            </w:r>
          </w:p>
        </w:tc>
        <w:tc>
          <w:tcPr>
            <w:tcW w:w="1276" w:type="dxa"/>
          </w:tcPr>
          <w:p w14:paraId="024C3961"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0.1596</w:t>
            </w:r>
          </w:p>
        </w:tc>
      </w:tr>
      <w:tr w:rsidR="009C79D2" w:rsidRPr="009C79D2" w14:paraId="1153B0F5" w14:textId="77777777" w:rsidTr="009D70F2">
        <w:tc>
          <w:tcPr>
            <w:tcW w:w="4106" w:type="dxa"/>
          </w:tcPr>
          <w:p w14:paraId="1BE833E1" w14:textId="77777777" w:rsidR="009C79D2" w:rsidRPr="009C79D2" w:rsidRDefault="009C79D2" w:rsidP="009C79D2">
            <w:pPr>
              <w:rPr>
                <w:rFonts w:ascii="Times New Roman" w:eastAsiaTheme="minorHAnsi" w:hAnsi="Times New Roman"/>
                <w:sz w:val="20"/>
                <w:szCs w:val="20"/>
              </w:rPr>
            </w:pPr>
            <w:r w:rsidRPr="009C79D2">
              <w:rPr>
                <w:rFonts w:ascii="Times New Roman" w:eastAsiaTheme="minorHAnsi" w:hAnsi="Times New Roman"/>
                <w:sz w:val="20"/>
                <w:szCs w:val="20"/>
              </w:rPr>
              <w:t>OECD Europe = OECD North America</w:t>
            </w:r>
          </w:p>
        </w:tc>
        <w:tc>
          <w:tcPr>
            <w:tcW w:w="1276" w:type="dxa"/>
          </w:tcPr>
          <w:p w14:paraId="361AFBE1"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-1.371</w:t>
            </w:r>
          </w:p>
        </w:tc>
        <w:tc>
          <w:tcPr>
            <w:tcW w:w="1276" w:type="dxa"/>
          </w:tcPr>
          <w:p w14:paraId="443DC8F8"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0.1705</w:t>
            </w:r>
          </w:p>
        </w:tc>
      </w:tr>
      <w:tr w:rsidR="009C79D2" w:rsidRPr="009C79D2" w14:paraId="0949338C" w14:textId="77777777" w:rsidTr="009D70F2">
        <w:tc>
          <w:tcPr>
            <w:tcW w:w="4106" w:type="dxa"/>
          </w:tcPr>
          <w:p w14:paraId="52B858D5" w14:textId="77777777" w:rsidR="009C79D2" w:rsidRPr="009C79D2" w:rsidRDefault="009C79D2" w:rsidP="009C79D2">
            <w:pPr>
              <w:rPr>
                <w:rFonts w:ascii="Times New Roman" w:eastAsiaTheme="minorHAnsi" w:hAnsi="Times New Roman"/>
                <w:sz w:val="20"/>
                <w:szCs w:val="20"/>
              </w:rPr>
            </w:pPr>
            <w:r w:rsidRPr="009C79D2">
              <w:rPr>
                <w:rFonts w:ascii="Times New Roman" w:eastAsiaTheme="minorHAnsi" w:hAnsi="Times New Roman"/>
                <w:sz w:val="20"/>
                <w:szCs w:val="20"/>
              </w:rPr>
              <w:t xml:space="preserve">OECD Europe = </w:t>
            </w:r>
            <w:proofErr w:type="gramStart"/>
            <w:r w:rsidRPr="009C79D2">
              <w:rPr>
                <w:rFonts w:ascii="Times New Roman" w:eastAsiaTheme="minorHAnsi" w:hAnsi="Times New Roman"/>
                <w:sz w:val="20"/>
                <w:szCs w:val="20"/>
              </w:rPr>
              <w:t>Non-OECD Asia</w:t>
            </w:r>
            <w:proofErr w:type="gramEnd"/>
          </w:p>
        </w:tc>
        <w:tc>
          <w:tcPr>
            <w:tcW w:w="1276" w:type="dxa"/>
          </w:tcPr>
          <w:p w14:paraId="0534B534"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1.370</w:t>
            </w:r>
          </w:p>
        </w:tc>
        <w:tc>
          <w:tcPr>
            <w:tcW w:w="1276" w:type="dxa"/>
          </w:tcPr>
          <w:p w14:paraId="52184CDA"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0.1706</w:t>
            </w:r>
          </w:p>
        </w:tc>
      </w:tr>
      <w:tr w:rsidR="009C79D2" w:rsidRPr="009C79D2" w14:paraId="0422B231" w14:textId="77777777" w:rsidTr="009D70F2">
        <w:tc>
          <w:tcPr>
            <w:tcW w:w="4106" w:type="dxa"/>
          </w:tcPr>
          <w:p w14:paraId="584B27FF" w14:textId="77777777" w:rsidR="009C79D2" w:rsidRPr="009C79D2" w:rsidRDefault="009C79D2" w:rsidP="009C79D2">
            <w:pPr>
              <w:rPr>
                <w:rFonts w:ascii="Times New Roman" w:eastAsiaTheme="minorHAnsi" w:hAnsi="Times New Roman"/>
                <w:sz w:val="20"/>
                <w:szCs w:val="20"/>
              </w:rPr>
            </w:pPr>
            <w:r w:rsidRPr="009C79D2">
              <w:rPr>
                <w:rFonts w:ascii="Times New Roman" w:eastAsiaTheme="minorHAnsi" w:hAnsi="Times New Roman"/>
                <w:sz w:val="20"/>
                <w:szCs w:val="20"/>
              </w:rPr>
              <w:t xml:space="preserve">OECD Europe = </w:t>
            </w:r>
            <w:proofErr w:type="gramStart"/>
            <w:r w:rsidRPr="009C79D2">
              <w:rPr>
                <w:rFonts w:ascii="Times New Roman" w:eastAsiaTheme="minorHAnsi" w:hAnsi="Times New Roman"/>
                <w:sz w:val="20"/>
                <w:szCs w:val="20"/>
              </w:rPr>
              <w:t>Non-OECD Africa</w:t>
            </w:r>
            <w:proofErr w:type="gramEnd"/>
          </w:p>
        </w:tc>
        <w:tc>
          <w:tcPr>
            <w:tcW w:w="1276" w:type="dxa"/>
          </w:tcPr>
          <w:p w14:paraId="564A4CEF"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0.343</w:t>
            </w:r>
          </w:p>
        </w:tc>
        <w:tc>
          <w:tcPr>
            <w:tcW w:w="1276" w:type="dxa"/>
          </w:tcPr>
          <w:p w14:paraId="7B764ADB"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0.7319</w:t>
            </w:r>
          </w:p>
        </w:tc>
      </w:tr>
      <w:tr w:rsidR="009C79D2" w:rsidRPr="009C79D2" w14:paraId="14437B8F" w14:textId="77777777" w:rsidTr="009D70F2">
        <w:tc>
          <w:tcPr>
            <w:tcW w:w="4106" w:type="dxa"/>
          </w:tcPr>
          <w:p w14:paraId="421AB461" w14:textId="77777777" w:rsidR="009C79D2" w:rsidRPr="009C79D2" w:rsidRDefault="009C79D2" w:rsidP="009C79D2">
            <w:pPr>
              <w:rPr>
                <w:rFonts w:ascii="Times New Roman" w:eastAsiaTheme="minorHAnsi" w:hAnsi="Times New Roman"/>
                <w:sz w:val="20"/>
                <w:szCs w:val="20"/>
              </w:rPr>
            </w:pPr>
            <w:r w:rsidRPr="009C79D2">
              <w:rPr>
                <w:rFonts w:ascii="Times New Roman" w:eastAsiaTheme="minorHAnsi" w:hAnsi="Times New Roman"/>
                <w:sz w:val="20"/>
                <w:szCs w:val="20"/>
              </w:rPr>
              <w:t>OECD Europe = Non-OECD Rest of World</w:t>
            </w:r>
          </w:p>
        </w:tc>
        <w:tc>
          <w:tcPr>
            <w:tcW w:w="1276" w:type="dxa"/>
          </w:tcPr>
          <w:p w14:paraId="1586B805" w14:textId="473CB6B2" w:rsidR="009C79D2" w:rsidRPr="009C79D2" w:rsidRDefault="00A53AB4" w:rsidP="009C79D2">
            <w:pPr>
              <w:jc w:val="center"/>
              <w:rPr>
                <w:rFonts w:ascii="Times New Roman" w:eastAsiaTheme="minorHAnsi" w:hAnsi="Times New Roman"/>
                <w:sz w:val="20"/>
                <w:szCs w:val="20"/>
              </w:rPr>
            </w:pPr>
            <w:r w:rsidRPr="00A53AB4">
              <w:rPr>
                <w:rFonts w:ascii="Times New Roman" w:eastAsiaTheme="minorHAnsi" w:hAnsi="Times New Roman"/>
                <w:sz w:val="20"/>
                <w:szCs w:val="20"/>
              </w:rPr>
              <w:t>0.523</w:t>
            </w:r>
          </w:p>
        </w:tc>
        <w:tc>
          <w:tcPr>
            <w:tcW w:w="1276" w:type="dxa"/>
          </w:tcPr>
          <w:p w14:paraId="6C4E55EE" w14:textId="4421B09F" w:rsidR="009C79D2" w:rsidRPr="009C79D2" w:rsidRDefault="00A53AB4" w:rsidP="009C79D2">
            <w:pPr>
              <w:jc w:val="center"/>
              <w:rPr>
                <w:rFonts w:ascii="Times New Roman" w:eastAsiaTheme="minorHAnsi" w:hAnsi="Times New Roman"/>
                <w:sz w:val="20"/>
                <w:szCs w:val="20"/>
              </w:rPr>
            </w:pPr>
            <w:r w:rsidRPr="00A53AB4">
              <w:rPr>
                <w:rFonts w:ascii="Times New Roman" w:eastAsiaTheme="minorHAnsi" w:hAnsi="Times New Roman"/>
                <w:sz w:val="20"/>
                <w:szCs w:val="20"/>
              </w:rPr>
              <w:t>0.6009</w:t>
            </w:r>
          </w:p>
        </w:tc>
      </w:tr>
    </w:tbl>
    <w:p w14:paraId="00C1EED3" w14:textId="78F6DE52" w:rsidR="0088718A" w:rsidRDefault="00A53AB4" w:rsidP="00A53AB4">
      <w:pPr>
        <w:jc w:val="both"/>
        <w:rPr>
          <w:rFonts w:ascii="Times New Roman" w:hAnsi="Times New Roman"/>
          <w:b/>
          <w:bCs/>
        </w:rPr>
      </w:pPr>
      <w:r w:rsidRPr="00A53AB4">
        <w:rPr>
          <w:rFonts w:ascii="Times New Roman" w:eastAsiaTheme="minorHAnsi" w:hAnsi="Times New Roman"/>
          <w:sz w:val="20"/>
          <w:szCs w:val="20"/>
        </w:rPr>
        <w:t>Note: Results noted as &gt; (&lt;, =) indicate that the rank of OECD Europe is larger (smaller, not different) than in specific</w:t>
      </w:r>
      <w:r>
        <w:rPr>
          <w:rFonts w:ascii="Times New Roman" w:eastAsiaTheme="minorHAnsi" w:hAnsi="Times New Roman"/>
          <w:sz w:val="20"/>
          <w:szCs w:val="20"/>
        </w:rPr>
        <w:t xml:space="preserve"> </w:t>
      </w:r>
      <w:r w:rsidRPr="00A53AB4">
        <w:rPr>
          <w:rFonts w:ascii="Times New Roman" w:eastAsiaTheme="minorHAnsi" w:hAnsi="Times New Roman"/>
          <w:sz w:val="20"/>
          <w:szCs w:val="20"/>
        </w:rPr>
        <w:t>comparison group according to two-sided Mann–Whitney U tests at least at the 5%-level.</w:t>
      </w:r>
    </w:p>
    <w:p w14:paraId="0D67CD99" w14:textId="77777777" w:rsidR="00977C0D" w:rsidRDefault="00977C0D" w:rsidP="009C79D2">
      <w:pPr>
        <w:rPr>
          <w:rFonts w:ascii="Times New Roman" w:hAnsi="Times New Roman"/>
          <w:b/>
          <w:bCs/>
        </w:rPr>
      </w:pPr>
    </w:p>
    <w:p w14:paraId="0C23DC58" w14:textId="0E3B20D9" w:rsidR="009C79D2" w:rsidRDefault="009C79D2" w:rsidP="009C79D2">
      <w:pPr>
        <w:rPr>
          <w:rFonts w:ascii="Times New Roman" w:hAnsi="Times New Roman"/>
          <w:sz w:val="20"/>
          <w:szCs w:val="20"/>
        </w:rPr>
      </w:pPr>
      <w:r w:rsidRPr="00B47946">
        <w:rPr>
          <w:rFonts w:ascii="Times New Roman" w:hAnsi="Times New Roman"/>
          <w:b/>
          <w:bCs/>
        </w:rPr>
        <w:lastRenderedPageBreak/>
        <w:t xml:space="preserve">Table </w:t>
      </w:r>
      <w:r>
        <w:rPr>
          <w:rFonts w:ascii="Times New Roman" w:hAnsi="Times New Roman"/>
          <w:b/>
          <w:bCs/>
        </w:rPr>
        <w:t>S</w:t>
      </w:r>
      <w:r w:rsidR="0008041F">
        <w:rPr>
          <w:rFonts w:ascii="Times New Roman" w:hAnsi="Times New Roman"/>
          <w:b/>
          <w:bCs/>
        </w:rPr>
        <w:t>38</w:t>
      </w:r>
      <w:r>
        <w:rPr>
          <w:rFonts w:ascii="Times New Roman" w:hAnsi="Times New Roman"/>
          <w:b/>
          <w:bCs/>
        </w:rPr>
        <w:t>.</w:t>
      </w:r>
      <w:r w:rsidRPr="00B47946">
        <w:rPr>
          <w:rFonts w:ascii="Times New Roman" w:hAnsi="Times New Roman"/>
          <w:b/>
          <w:bCs/>
        </w:rPr>
        <w:t xml:space="preserve"> Marginal effects (at means) from binary Probit regressions, Dependent variable: </w:t>
      </w:r>
      <w:r w:rsidR="004C2C72">
        <w:rPr>
          <w:rFonts w:ascii="Times New Roman" w:hAnsi="Times New Roman"/>
          <w:b/>
          <w:bCs/>
        </w:rPr>
        <w:t>C</w:t>
      </w:r>
      <w:r>
        <w:rPr>
          <w:rFonts w:ascii="Times New Roman" w:hAnsi="Times New Roman"/>
          <w:b/>
          <w:bCs/>
        </w:rPr>
        <w:t>lub-type trade measures</w:t>
      </w:r>
      <w:r w:rsidRPr="00B47946">
        <w:rPr>
          <w:rFonts w:ascii="Times New Roman" w:hAnsi="Times New Roman"/>
          <w:b/>
          <w:bCs/>
        </w:rPr>
        <w:t>: Legitimate</w:t>
      </w:r>
    </w:p>
    <w:tbl>
      <w:tblPr>
        <w:tblW w:w="10039" w:type="dxa"/>
        <w:tblLayout w:type="fixed"/>
        <w:tblLook w:val="04A0" w:firstRow="1" w:lastRow="0" w:firstColumn="1" w:lastColumn="0" w:noHBand="0" w:noVBand="1"/>
      </w:tblPr>
      <w:tblGrid>
        <w:gridCol w:w="2552"/>
        <w:gridCol w:w="1247"/>
        <w:gridCol w:w="1248"/>
        <w:gridCol w:w="1248"/>
        <w:gridCol w:w="1248"/>
        <w:gridCol w:w="1248"/>
        <w:gridCol w:w="1248"/>
      </w:tblGrid>
      <w:tr w:rsidR="009C79D2" w:rsidRPr="00B47946" w14:paraId="424EF08B" w14:textId="77777777" w:rsidTr="009D70F2">
        <w:trPr>
          <w:trHeight w:val="278"/>
        </w:trPr>
        <w:tc>
          <w:tcPr>
            <w:tcW w:w="2552" w:type="dxa"/>
            <w:tcBorders>
              <w:top w:val="double" w:sz="4" w:space="0" w:color="auto"/>
              <w:left w:val="nil"/>
              <w:bottom w:val="nil"/>
              <w:right w:val="nil"/>
            </w:tcBorders>
          </w:tcPr>
          <w:p w14:paraId="56C8CE9F" w14:textId="77777777" w:rsidR="009C79D2" w:rsidRPr="00B47946" w:rsidRDefault="009C79D2" w:rsidP="009D70F2">
            <w:pPr>
              <w:widowControl w:val="0"/>
              <w:autoSpaceDE w:val="0"/>
              <w:autoSpaceDN w:val="0"/>
              <w:adjustRightInd w:val="0"/>
              <w:spacing w:line="256" w:lineRule="auto"/>
              <w:rPr>
                <w:rFonts w:ascii="Times New Roman" w:hAnsi="Times New Roman"/>
                <w:sz w:val="20"/>
                <w:szCs w:val="20"/>
              </w:rPr>
            </w:pPr>
          </w:p>
        </w:tc>
        <w:tc>
          <w:tcPr>
            <w:tcW w:w="1247" w:type="dxa"/>
            <w:tcBorders>
              <w:top w:val="double" w:sz="4" w:space="0" w:color="auto"/>
              <w:left w:val="nil"/>
              <w:bottom w:val="single" w:sz="4" w:space="0" w:color="auto"/>
              <w:right w:val="nil"/>
            </w:tcBorders>
            <w:hideMark/>
          </w:tcPr>
          <w:p w14:paraId="70AB7B81" w14:textId="77777777" w:rsidR="009C79D2" w:rsidRPr="00B47946" w:rsidRDefault="009C79D2" w:rsidP="009D70F2">
            <w:pPr>
              <w:widowControl w:val="0"/>
              <w:autoSpaceDE w:val="0"/>
              <w:autoSpaceDN w:val="0"/>
              <w:adjustRightInd w:val="0"/>
              <w:spacing w:line="256" w:lineRule="auto"/>
              <w:jc w:val="center"/>
              <w:rPr>
                <w:rFonts w:ascii="Times New Roman" w:hAnsi="Times New Roman"/>
                <w:sz w:val="20"/>
                <w:szCs w:val="20"/>
              </w:rPr>
            </w:pPr>
            <w:r w:rsidRPr="00B47946">
              <w:rPr>
                <w:rFonts w:ascii="Times New Roman" w:hAnsi="Times New Roman"/>
                <w:sz w:val="20"/>
                <w:szCs w:val="20"/>
              </w:rPr>
              <w:t>(1)</w:t>
            </w:r>
          </w:p>
        </w:tc>
        <w:tc>
          <w:tcPr>
            <w:tcW w:w="1248" w:type="dxa"/>
            <w:tcBorders>
              <w:top w:val="double" w:sz="4" w:space="0" w:color="auto"/>
              <w:left w:val="nil"/>
              <w:bottom w:val="single" w:sz="4" w:space="0" w:color="auto"/>
              <w:right w:val="nil"/>
            </w:tcBorders>
            <w:hideMark/>
          </w:tcPr>
          <w:p w14:paraId="7DAE0A95" w14:textId="77777777" w:rsidR="009C79D2" w:rsidRPr="00B47946" w:rsidRDefault="009C79D2" w:rsidP="009D70F2">
            <w:pPr>
              <w:widowControl w:val="0"/>
              <w:autoSpaceDE w:val="0"/>
              <w:autoSpaceDN w:val="0"/>
              <w:adjustRightInd w:val="0"/>
              <w:spacing w:line="256" w:lineRule="auto"/>
              <w:jc w:val="center"/>
              <w:rPr>
                <w:rFonts w:ascii="Times New Roman" w:hAnsi="Times New Roman"/>
                <w:sz w:val="20"/>
                <w:szCs w:val="20"/>
              </w:rPr>
            </w:pPr>
            <w:r w:rsidRPr="00B47946">
              <w:rPr>
                <w:rFonts w:ascii="Times New Roman" w:hAnsi="Times New Roman"/>
                <w:sz w:val="20"/>
                <w:szCs w:val="20"/>
              </w:rPr>
              <w:t>(2)</w:t>
            </w:r>
          </w:p>
        </w:tc>
        <w:tc>
          <w:tcPr>
            <w:tcW w:w="1248" w:type="dxa"/>
            <w:tcBorders>
              <w:top w:val="double" w:sz="4" w:space="0" w:color="auto"/>
              <w:left w:val="nil"/>
              <w:bottom w:val="single" w:sz="4" w:space="0" w:color="auto"/>
              <w:right w:val="nil"/>
            </w:tcBorders>
            <w:hideMark/>
          </w:tcPr>
          <w:p w14:paraId="18D8E6C0" w14:textId="77777777" w:rsidR="009C79D2" w:rsidRPr="00B47946" w:rsidRDefault="009C79D2" w:rsidP="009D70F2">
            <w:pPr>
              <w:widowControl w:val="0"/>
              <w:autoSpaceDE w:val="0"/>
              <w:autoSpaceDN w:val="0"/>
              <w:adjustRightInd w:val="0"/>
              <w:spacing w:line="256" w:lineRule="auto"/>
              <w:jc w:val="center"/>
              <w:rPr>
                <w:rFonts w:ascii="Times New Roman" w:hAnsi="Times New Roman"/>
                <w:sz w:val="20"/>
                <w:szCs w:val="20"/>
              </w:rPr>
            </w:pPr>
            <w:r w:rsidRPr="00B47946">
              <w:rPr>
                <w:rFonts w:ascii="Times New Roman" w:hAnsi="Times New Roman"/>
                <w:sz w:val="20"/>
                <w:szCs w:val="20"/>
              </w:rPr>
              <w:t>(3)</w:t>
            </w:r>
          </w:p>
        </w:tc>
        <w:tc>
          <w:tcPr>
            <w:tcW w:w="1248" w:type="dxa"/>
            <w:tcBorders>
              <w:top w:val="double" w:sz="4" w:space="0" w:color="auto"/>
              <w:left w:val="nil"/>
              <w:bottom w:val="single" w:sz="4" w:space="0" w:color="auto"/>
              <w:right w:val="nil"/>
            </w:tcBorders>
            <w:hideMark/>
          </w:tcPr>
          <w:p w14:paraId="54190786" w14:textId="77777777" w:rsidR="009C79D2" w:rsidRPr="00B47946" w:rsidRDefault="009C79D2" w:rsidP="009D70F2">
            <w:pPr>
              <w:widowControl w:val="0"/>
              <w:autoSpaceDE w:val="0"/>
              <w:autoSpaceDN w:val="0"/>
              <w:adjustRightInd w:val="0"/>
              <w:spacing w:line="256" w:lineRule="auto"/>
              <w:jc w:val="center"/>
              <w:rPr>
                <w:rFonts w:ascii="Times New Roman" w:hAnsi="Times New Roman"/>
                <w:sz w:val="20"/>
                <w:szCs w:val="20"/>
              </w:rPr>
            </w:pPr>
            <w:r w:rsidRPr="00B47946">
              <w:rPr>
                <w:rFonts w:ascii="Times New Roman" w:hAnsi="Times New Roman"/>
                <w:sz w:val="20"/>
                <w:szCs w:val="20"/>
              </w:rPr>
              <w:t>(4)</w:t>
            </w:r>
          </w:p>
        </w:tc>
        <w:tc>
          <w:tcPr>
            <w:tcW w:w="1248" w:type="dxa"/>
            <w:tcBorders>
              <w:top w:val="double" w:sz="4" w:space="0" w:color="auto"/>
              <w:left w:val="nil"/>
              <w:bottom w:val="single" w:sz="4" w:space="0" w:color="auto"/>
              <w:right w:val="nil"/>
            </w:tcBorders>
          </w:tcPr>
          <w:p w14:paraId="5F428D39" w14:textId="77777777" w:rsidR="009C79D2" w:rsidRPr="00B47946" w:rsidRDefault="009C79D2" w:rsidP="009D70F2">
            <w:pPr>
              <w:widowControl w:val="0"/>
              <w:autoSpaceDE w:val="0"/>
              <w:autoSpaceDN w:val="0"/>
              <w:adjustRightInd w:val="0"/>
              <w:spacing w:line="256" w:lineRule="auto"/>
              <w:jc w:val="center"/>
              <w:rPr>
                <w:rFonts w:ascii="Times New Roman" w:hAnsi="Times New Roman"/>
                <w:sz w:val="20"/>
                <w:szCs w:val="20"/>
              </w:rPr>
            </w:pPr>
            <w:r w:rsidRPr="00B47946">
              <w:rPr>
                <w:rFonts w:ascii="Times New Roman" w:hAnsi="Times New Roman"/>
                <w:sz w:val="20"/>
                <w:szCs w:val="20"/>
              </w:rPr>
              <w:t>(5)</w:t>
            </w:r>
          </w:p>
        </w:tc>
        <w:tc>
          <w:tcPr>
            <w:tcW w:w="1248" w:type="dxa"/>
            <w:tcBorders>
              <w:top w:val="double" w:sz="4" w:space="0" w:color="auto"/>
              <w:left w:val="nil"/>
              <w:bottom w:val="single" w:sz="4" w:space="0" w:color="auto"/>
              <w:right w:val="nil"/>
            </w:tcBorders>
          </w:tcPr>
          <w:p w14:paraId="1730B2FA" w14:textId="77777777" w:rsidR="009C79D2" w:rsidRPr="00B47946" w:rsidRDefault="009C79D2" w:rsidP="009D70F2">
            <w:pPr>
              <w:widowControl w:val="0"/>
              <w:autoSpaceDE w:val="0"/>
              <w:autoSpaceDN w:val="0"/>
              <w:adjustRightInd w:val="0"/>
              <w:spacing w:line="256" w:lineRule="auto"/>
              <w:jc w:val="center"/>
              <w:rPr>
                <w:rFonts w:ascii="Times New Roman" w:hAnsi="Times New Roman"/>
                <w:sz w:val="20"/>
                <w:szCs w:val="20"/>
              </w:rPr>
            </w:pPr>
            <w:r w:rsidRPr="00B47946">
              <w:rPr>
                <w:rFonts w:ascii="Times New Roman" w:hAnsi="Times New Roman"/>
                <w:sz w:val="20"/>
                <w:szCs w:val="20"/>
              </w:rPr>
              <w:t>(6)</w:t>
            </w:r>
          </w:p>
        </w:tc>
      </w:tr>
      <w:tr w:rsidR="009C79D2" w:rsidRPr="00B47946" w14:paraId="07F8D202" w14:textId="77777777" w:rsidTr="009D70F2">
        <w:trPr>
          <w:trHeight w:val="278"/>
        </w:trPr>
        <w:tc>
          <w:tcPr>
            <w:tcW w:w="2552" w:type="dxa"/>
            <w:tcBorders>
              <w:top w:val="single" w:sz="4" w:space="0" w:color="auto"/>
              <w:left w:val="nil"/>
              <w:bottom w:val="nil"/>
              <w:right w:val="nil"/>
            </w:tcBorders>
            <w:hideMark/>
          </w:tcPr>
          <w:p w14:paraId="696EE886" w14:textId="77777777" w:rsidR="009C79D2" w:rsidRPr="00B47946" w:rsidRDefault="009C79D2" w:rsidP="009D70F2">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 xml:space="preserve">Geopolitical </w:t>
            </w:r>
            <w:r>
              <w:rPr>
                <w:rFonts w:ascii="Times New Roman" w:hAnsi="Times New Roman"/>
                <w:b/>
                <w:bCs/>
                <w:sz w:val="20"/>
                <w:szCs w:val="20"/>
                <w:u w:val="single"/>
              </w:rPr>
              <w:t>background</w:t>
            </w:r>
          </w:p>
        </w:tc>
        <w:tc>
          <w:tcPr>
            <w:tcW w:w="1247" w:type="dxa"/>
            <w:tcBorders>
              <w:top w:val="single" w:sz="4" w:space="0" w:color="auto"/>
              <w:left w:val="nil"/>
              <w:right w:val="nil"/>
            </w:tcBorders>
          </w:tcPr>
          <w:p w14:paraId="5EDB4953" w14:textId="77777777" w:rsidR="009C79D2" w:rsidRPr="00B47946" w:rsidRDefault="009C79D2" w:rsidP="009D70F2">
            <w:pPr>
              <w:widowControl w:val="0"/>
              <w:autoSpaceDE w:val="0"/>
              <w:autoSpaceDN w:val="0"/>
              <w:adjustRightInd w:val="0"/>
              <w:spacing w:line="256" w:lineRule="auto"/>
              <w:jc w:val="center"/>
              <w:rPr>
                <w:rFonts w:ascii="Times New Roman" w:hAnsi="Times New Roman"/>
                <w:sz w:val="20"/>
                <w:szCs w:val="20"/>
              </w:rPr>
            </w:pPr>
          </w:p>
        </w:tc>
        <w:tc>
          <w:tcPr>
            <w:tcW w:w="1248" w:type="dxa"/>
            <w:tcBorders>
              <w:top w:val="single" w:sz="4" w:space="0" w:color="auto"/>
              <w:left w:val="nil"/>
              <w:right w:val="nil"/>
            </w:tcBorders>
          </w:tcPr>
          <w:p w14:paraId="1D98DD88" w14:textId="77777777" w:rsidR="009C79D2" w:rsidRPr="00B47946" w:rsidRDefault="009C79D2" w:rsidP="009D70F2">
            <w:pPr>
              <w:widowControl w:val="0"/>
              <w:autoSpaceDE w:val="0"/>
              <w:autoSpaceDN w:val="0"/>
              <w:adjustRightInd w:val="0"/>
              <w:spacing w:line="256" w:lineRule="auto"/>
              <w:jc w:val="center"/>
              <w:rPr>
                <w:rFonts w:ascii="Times New Roman" w:hAnsi="Times New Roman"/>
                <w:sz w:val="20"/>
                <w:szCs w:val="20"/>
              </w:rPr>
            </w:pPr>
          </w:p>
        </w:tc>
        <w:tc>
          <w:tcPr>
            <w:tcW w:w="1248" w:type="dxa"/>
            <w:tcBorders>
              <w:top w:val="single" w:sz="4" w:space="0" w:color="auto"/>
              <w:left w:val="nil"/>
              <w:right w:val="nil"/>
            </w:tcBorders>
          </w:tcPr>
          <w:p w14:paraId="0C775EDC" w14:textId="77777777" w:rsidR="009C79D2" w:rsidRPr="00B47946" w:rsidRDefault="009C79D2" w:rsidP="009D70F2">
            <w:pPr>
              <w:widowControl w:val="0"/>
              <w:autoSpaceDE w:val="0"/>
              <w:autoSpaceDN w:val="0"/>
              <w:adjustRightInd w:val="0"/>
              <w:spacing w:line="256" w:lineRule="auto"/>
              <w:jc w:val="center"/>
              <w:rPr>
                <w:rFonts w:ascii="Times New Roman" w:hAnsi="Times New Roman"/>
                <w:sz w:val="20"/>
                <w:szCs w:val="20"/>
              </w:rPr>
            </w:pPr>
          </w:p>
        </w:tc>
        <w:tc>
          <w:tcPr>
            <w:tcW w:w="1248" w:type="dxa"/>
            <w:tcBorders>
              <w:top w:val="single" w:sz="4" w:space="0" w:color="auto"/>
              <w:left w:val="nil"/>
              <w:right w:val="nil"/>
            </w:tcBorders>
          </w:tcPr>
          <w:p w14:paraId="5A7ED717" w14:textId="77777777" w:rsidR="009C79D2" w:rsidRPr="00B47946" w:rsidRDefault="009C79D2" w:rsidP="009D70F2">
            <w:pPr>
              <w:widowControl w:val="0"/>
              <w:autoSpaceDE w:val="0"/>
              <w:autoSpaceDN w:val="0"/>
              <w:adjustRightInd w:val="0"/>
              <w:spacing w:line="256" w:lineRule="auto"/>
              <w:jc w:val="center"/>
              <w:rPr>
                <w:rFonts w:ascii="Times New Roman" w:hAnsi="Times New Roman"/>
                <w:sz w:val="20"/>
                <w:szCs w:val="20"/>
              </w:rPr>
            </w:pPr>
          </w:p>
        </w:tc>
        <w:tc>
          <w:tcPr>
            <w:tcW w:w="1248" w:type="dxa"/>
            <w:tcBorders>
              <w:top w:val="single" w:sz="4" w:space="0" w:color="auto"/>
              <w:left w:val="nil"/>
              <w:right w:val="nil"/>
            </w:tcBorders>
          </w:tcPr>
          <w:p w14:paraId="4F0E7DE6" w14:textId="77777777" w:rsidR="009C79D2" w:rsidRPr="00B47946" w:rsidRDefault="009C79D2" w:rsidP="009D70F2">
            <w:pPr>
              <w:widowControl w:val="0"/>
              <w:autoSpaceDE w:val="0"/>
              <w:autoSpaceDN w:val="0"/>
              <w:adjustRightInd w:val="0"/>
              <w:spacing w:line="256" w:lineRule="auto"/>
              <w:jc w:val="center"/>
              <w:rPr>
                <w:rFonts w:ascii="Times New Roman" w:hAnsi="Times New Roman"/>
                <w:sz w:val="20"/>
                <w:szCs w:val="20"/>
              </w:rPr>
            </w:pPr>
          </w:p>
        </w:tc>
        <w:tc>
          <w:tcPr>
            <w:tcW w:w="1248" w:type="dxa"/>
            <w:tcBorders>
              <w:top w:val="single" w:sz="4" w:space="0" w:color="auto"/>
              <w:left w:val="nil"/>
              <w:right w:val="nil"/>
            </w:tcBorders>
          </w:tcPr>
          <w:p w14:paraId="7A00B3A6" w14:textId="77777777" w:rsidR="009C79D2" w:rsidRPr="00B47946" w:rsidRDefault="009C79D2" w:rsidP="009D70F2">
            <w:pPr>
              <w:widowControl w:val="0"/>
              <w:autoSpaceDE w:val="0"/>
              <w:autoSpaceDN w:val="0"/>
              <w:adjustRightInd w:val="0"/>
              <w:spacing w:line="256" w:lineRule="auto"/>
              <w:jc w:val="center"/>
              <w:rPr>
                <w:rFonts w:ascii="Times New Roman" w:hAnsi="Times New Roman"/>
                <w:sz w:val="20"/>
                <w:szCs w:val="20"/>
              </w:rPr>
            </w:pPr>
          </w:p>
        </w:tc>
      </w:tr>
      <w:tr w:rsidR="0091643A" w:rsidRPr="00B47946" w14:paraId="7663CA62" w14:textId="77777777" w:rsidTr="009D70F2">
        <w:trPr>
          <w:trHeight w:val="295"/>
        </w:trPr>
        <w:tc>
          <w:tcPr>
            <w:tcW w:w="2552" w:type="dxa"/>
            <w:hideMark/>
          </w:tcPr>
          <w:p w14:paraId="6F9D3D03" w14:textId="77777777" w:rsidR="0091643A" w:rsidRPr="00B47946" w:rsidRDefault="0091643A" w:rsidP="0091643A">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 xml:space="preserve">OECD </w:t>
            </w:r>
            <w:proofErr w:type="spellStart"/>
            <w:r>
              <w:rPr>
                <w:rFonts w:ascii="Times New Roman" w:hAnsi="Times New Roman"/>
                <w:sz w:val="20"/>
                <w:szCs w:val="20"/>
              </w:rPr>
              <w:t>RoW</w:t>
            </w:r>
            <w:proofErr w:type="spellEnd"/>
            <w:r w:rsidRPr="00B47946">
              <w:rPr>
                <w:rFonts w:ascii="Times New Roman" w:hAnsi="Times New Roman"/>
                <w:sz w:val="20"/>
                <w:szCs w:val="20"/>
              </w:rPr>
              <w:t>[d]</w:t>
            </w:r>
          </w:p>
        </w:tc>
        <w:tc>
          <w:tcPr>
            <w:tcW w:w="1247" w:type="dxa"/>
            <w:tcBorders>
              <w:top w:val="nil"/>
              <w:left w:val="nil"/>
              <w:bottom w:val="nil"/>
              <w:right w:val="nil"/>
            </w:tcBorders>
          </w:tcPr>
          <w:p w14:paraId="7E3A9552" w14:textId="77777777" w:rsidR="0091643A" w:rsidRPr="00B47946" w:rsidRDefault="0091643A" w:rsidP="0091643A">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bottom w:val="nil"/>
              <w:right w:val="nil"/>
            </w:tcBorders>
          </w:tcPr>
          <w:p w14:paraId="287F6719" w14:textId="77777777" w:rsidR="0091643A" w:rsidRPr="00B47946" w:rsidRDefault="0091643A" w:rsidP="0091643A">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bottom w:val="nil"/>
              <w:right w:val="nil"/>
            </w:tcBorders>
          </w:tcPr>
          <w:p w14:paraId="3AA2EABF" w14:textId="22CAED25" w:rsidR="0091643A" w:rsidRPr="0091643A" w:rsidRDefault="0091643A" w:rsidP="0091643A">
            <w:pPr>
              <w:widowControl w:val="0"/>
              <w:autoSpaceDE w:val="0"/>
              <w:autoSpaceDN w:val="0"/>
              <w:adjustRightInd w:val="0"/>
              <w:spacing w:line="256" w:lineRule="auto"/>
              <w:jc w:val="center"/>
              <w:rPr>
                <w:rFonts w:ascii="Times New Roman" w:hAnsi="Times New Roman"/>
                <w:b/>
                <w:bCs/>
                <w:sz w:val="20"/>
                <w:szCs w:val="20"/>
              </w:rPr>
            </w:pPr>
            <w:r w:rsidRPr="0091643A">
              <w:rPr>
                <w:rFonts w:ascii="Times New Roman" w:hAnsi="Times New Roman"/>
                <w:b/>
                <w:bCs/>
                <w:sz w:val="20"/>
                <w:szCs w:val="20"/>
              </w:rPr>
              <w:t>-0.1246*</w:t>
            </w:r>
          </w:p>
        </w:tc>
        <w:tc>
          <w:tcPr>
            <w:tcW w:w="1248" w:type="dxa"/>
            <w:tcBorders>
              <w:top w:val="nil"/>
              <w:left w:val="nil"/>
              <w:bottom w:val="nil"/>
              <w:right w:val="nil"/>
            </w:tcBorders>
          </w:tcPr>
          <w:p w14:paraId="171471DD" w14:textId="5DF8637E" w:rsidR="0091643A" w:rsidRPr="0091643A" w:rsidRDefault="0091643A" w:rsidP="0091643A">
            <w:pPr>
              <w:widowControl w:val="0"/>
              <w:autoSpaceDE w:val="0"/>
              <w:autoSpaceDN w:val="0"/>
              <w:adjustRightInd w:val="0"/>
              <w:spacing w:line="256" w:lineRule="auto"/>
              <w:jc w:val="center"/>
              <w:rPr>
                <w:rFonts w:ascii="Times New Roman" w:hAnsi="Times New Roman"/>
                <w:b/>
                <w:bCs/>
                <w:sz w:val="20"/>
                <w:szCs w:val="20"/>
              </w:rPr>
            </w:pPr>
            <w:r w:rsidRPr="0091643A">
              <w:rPr>
                <w:rFonts w:ascii="Times New Roman" w:hAnsi="Times New Roman"/>
                <w:b/>
                <w:bCs/>
                <w:sz w:val="20"/>
                <w:szCs w:val="20"/>
              </w:rPr>
              <w:t>-0.1723**</w:t>
            </w:r>
          </w:p>
        </w:tc>
        <w:tc>
          <w:tcPr>
            <w:tcW w:w="1248" w:type="dxa"/>
            <w:tcBorders>
              <w:top w:val="nil"/>
              <w:left w:val="nil"/>
              <w:bottom w:val="nil"/>
              <w:right w:val="nil"/>
            </w:tcBorders>
          </w:tcPr>
          <w:p w14:paraId="0660E1E9" w14:textId="1D0DC011" w:rsidR="0091643A" w:rsidRPr="0091643A" w:rsidRDefault="0091643A" w:rsidP="0091643A">
            <w:pPr>
              <w:widowControl w:val="0"/>
              <w:autoSpaceDE w:val="0"/>
              <w:autoSpaceDN w:val="0"/>
              <w:adjustRightInd w:val="0"/>
              <w:spacing w:line="256" w:lineRule="auto"/>
              <w:jc w:val="center"/>
              <w:rPr>
                <w:rFonts w:ascii="Times New Roman" w:hAnsi="Times New Roman"/>
                <w:b/>
                <w:bCs/>
                <w:sz w:val="20"/>
                <w:szCs w:val="20"/>
              </w:rPr>
            </w:pPr>
            <w:r w:rsidRPr="0091643A">
              <w:rPr>
                <w:rFonts w:ascii="Times New Roman" w:hAnsi="Times New Roman"/>
                <w:b/>
                <w:bCs/>
                <w:sz w:val="20"/>
                <w:szCs w:val="20"/>
              </w:rPr>
              <w:t>-0.1437*</w:t>
            </w:r>
          </w:p>
        </w:tc>
        <w:tc>
          <w:tcPr>
            <w:tcW w:w="1248" w:type="dxa"/>
            <w:tcBorders>
              <w:top w:val="nil"/>
              <w:left w:val="nil"/>
              <w:bottom w:val="nil"/>
              <w:right w:val="nil"/>
            </w:tcBorders>
          </w:tcPr>
          <w:p w14:paraId="4DC76B14" w14:textId="338DFB88" w:rsidR="0091643A" w:rsidRPr="0091643A" w:rsidRDefault="0091643A" w:rsidP="0091643A">
            <w:pPr>
              <w:widowControl w:val="0"/>
              <w:autoSpaceDE w:val="0"/>
              <w:autoSpaceDN w:val="0"/>
              <w:adjustRightInd w:val="0"/>
              <w:spacing w:line="256" w:lineRule="auto"/>
              <w:jc w:val="center"/>
              <w:rPr>
                <w:rFonts w:ascii="Times New Roman" w:hAnsi="Times New Roman"/>
                <w:b/>
                <w:bCs/>
                <w:sz w:val="20"/>
                <w:szCs w:val="20"/>
              </w:rPr>
            </w:pPr>
            <w:r w:rsidRPr="0091643A">
              <w:rPr>
                <w:rFonts w:ascii="Times New Roman" w:hAnsi="Times New Roman"/>
                <w:b/>
                <w:bCs/>
                <w:sz w:val="20"/>
                <w:szCs w:val="20"/>
              </w:rPr>
              <w:t>-0.1856**</w:t>
            </w:r>
          </w:p>
        </w:tc>
      </w:tr>
      <w:tr w:rsidR="0091643A" w:rsidRPr="00B47946" w14:paraId="43961F4A" w14:textId="77777777" w:rsidTr="009D70F2">
        <w:trPr>
          <w:trHeight w:val="278"/>
        </w:trPr>
        <w:tc>
          <w:tcPr>
            <w:tcW w:w="2552" w:type="dxa"/>
          </w:tcPr>
          <w:p w14:paraId="6D5815EC" w14:textId="77777777" w:rsidR="0091643A" w:rsidRPr="00B47946" w:rsidRDefault="0091643A" w:rsidP="0091643A">
            <w:pPr>
              <w:widowControl w:val="0"/>
              <w:autoSpaceDE w:val="0"/>
              <w:autoSpaceDN w:val="0"/>
              <w:adjustRightInd w:val="0"/>
              <w:spacing w:line="256" w:lineRule="auto"/>
              <w:rPr>
                <w:rFonts w:ascii="Times New Roman" w:hAnsi="Times New Roman"/>
                <w:sz w:val="20"/>
                <w:szCs w:val="20"/>
              </w:rPr>
            </w:pPr>
          </w:p>
        </w:tc>
        <w:tc>
          <w:tcPr>
            <w:tcW w:w="1247" w:type="dxa"/>
            <w:tcBorders>
              <w:top w:val="nil"/>
              <w:left w:val="nil"/>
              <w:bottom w:val="nil"/>
              <w:right w:val="nil"/>
            </w:tcBorders>
          </w:tcPr>
          <w:p w14:paraId="674DF68B" w14:textId="77777777" w:rsidR="0091643A" w:rsidRPr="00B47946" w:rsidRDefault="0091643A" w:rsidP="0091643A">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bottom w:val="nil"/>
              <w:right w:val="nil"/>
            </w:tcBorders>
          </w:tcPr>
          <w:p w14:paraId="34F81D6B" w14:textId="77777777" w:rsidR="0091643A" w:rsidRPr="00B47946" w:rsidRDefault="0091643A" w:rsidP="0091643A">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bottom w:val="nil"/>
              <w:right w:val="nil"/>
            </w:tcBorders>
          </w:tcPr>
          <w:p w14:paraId="2D8D736E" w14:textId="68F76273" w:rsidR="0091643A" w:rsidRPr="0091643A" w:rsidRDefault="0091643A" w:rsidP="0091643A">
            <w:pPr>
              <w:widowControl w:val="0"/>
              <w:autoSpaceDE w:val="0"/>
              <w:autoSpaceDN w:val="0"/>
              <w:adjustRightInd w:val="0"/>
              <w:spacing w:line="256" w:lineRule="auto"/>
              <w:jc w:val="center"/>
              <w:rPr>
                <w:rFonts w:ascii="Times New Roman" w:hAnsi="Times New Roman"/>
                <w:b/>
                <w:bCs/>
                <w:sz w:val="20"/>
                <w:szCs w:val="20"/>
              </w:rPr>
            </w:pPr>
            <w:r w:rsidRPr="0091643A">
              <w:rPr>
                <w:rFonts w:ascii="Times New Roman" w:hAnsi="Times New Roman"/>
                <w:b/>
                <w:bCs/>
                <w:sz w:val="20"/>
                <w:szCs w:val="20"/>
              </w:rPr>
              <w:t>(0.0753)</w:t>
            </w:r>
          </w:p>
        </w:tc>
        <w:tc>
          <w:tcPr>
            <w:tcW w:w="1248" w:type="dxa"/>
            <w:tcBorders>
              <w:top w:val="nil"/>
              <w:left w:val="nil"/>
              <w:bottom w:val="nil"/>
              <w:right w:val="nil"/>
            </w:tcBorders>
          </w:tcPr>
          <w:p w14:paraId="26920978" w14:textId="7588D201" w:rsidR="0091643A" w:rsidRPr="0091643A" w:rsidRDefault="0091643A" w:rsidP="0091643A">
            <w:pPr>
              <w:widowControl w:val="0"/>
              <w:autoSpaceDE w:val="0"/>
              <w:autoSpaceDN w:val="0"/>
              <w:adjustRightInd w:val="0"/>
              <w:spacing w:line="256" w:lineRule="auto"/>
              <w:jc w:val="center"/>
              <w:rPr>
                <w:rFonts w:ascii="Times New Roman" w:hAnsi="Times New Roman"/>
                <w:b/>
                <w:bCs/>
                <w:sz w:val="20"/>
                <w:szCs w:val="20"/>
              </w:rPr>
            </w:pPr>
            <w:r w:rsidRPr="0091643A">
              <w:rPr>
                <w:rFonts w:ascii="Times New Roman" w:hAnsi="Times New Roman"/>
                <w:b/>
                <w:bCs/>
                <w:sz w:val="20"/>
                <w:szCs w:val="20"/>
              </w:rPr>
              <w:t>(0.0865)</w:t>
            </w:r>
          </w:p>
        </w:tc>
        <w:tc>
          <w:tcPr>
            <w:tcW w:w="1248" w:type="dxa"/>
            <w:tcBorders>
              <w:top w:val="nil"/>
              <w:left w:val="nil"/>
              <w:bottom w:val="nil"/>
              <w:right w:val="nil"/>
            </w:tcBorders>
          </w:tcPr>
          <w:p w14:paraId="4B821783" w14:textId="1CED76B6" w:rsidR="0091643A" w:rsidRPr="0091643A" w:rsidRDefault="0091643A" w:rsidP="0091643A">
            <w:pPr>
              <w:widowControl w:val="0"/>
              <w:autoSpaceDE w:val="0"/>
              <w:autoSpaceDN w:val="0"/>
              <w:adjustRightInd w:val="0"/>
              <w:spacing w:line="256" w:lineRule="auto"/>
              <w:jc w:val="center"/>
              <w:rPr>
                <w:rFonts w:ascii="Times New Roman" w:hAnsi="Times New Roman"/>
                <w:b/>
                <w:bCs/>
                <w:sz w:val="20"/>
                <w:szCs w:val="20"/>
              </w:rPr>
            </w:pPr>
            <w:r w:rsidRPr="0091643A">
              <w:rPr>
                <w:rFonts w:ascii="Times New Roman" w:hAnsi="Times New Roman"/>
                <w:b/>
                <w:bCs/>
                <w:sz w:val="20"/>
                <w:szCs w:val="20"/>
              </w:rPr>
              <w:t>(0.0825)</w:t>
            </w:r>
          </w:p>
        </w:tc>
        <w:tc>
          <w:tcPr>
            <w:tcW w:w="1248" w:type="dxa"/>
            <w:tcBorders>
              <w:top w:val="nil"/>
              <w:left w:val="nil"/>
              <w:bottom w:val="nil"/>
              <w:right w:val="nil"/>
            </w:tcBorders>
          </w:tcPr>
          <w:p w14:paraId="58CCCB0A" w14:textId="5CEFF1D1" w:rsidR="0091643A" w:rsidRPr="0091643A" w:rsidRDefault="0091643A" w:rsidP="0091643A">
            <w:pPr>
              <w:widowControl w:val="0"/>
              <w:autoSpaceDE w:val="0"/>
              <w:autoSpaceDN w:val="0"/>
              <w:adjustRightInd w:val="0"/>
              <w:spacing w:line="256" w:lineRule="auto"/>
              <w:jc w:val="center"/>
              <w:rPr>
                <w:rFonts w:ascii="Times New Roman" w:hAnsi="Times New Roman"/>
                <w:b/>
                <w:bCs/>
                <w:sz w:val="20"/>
                <w:szCs w:val="20"/>
              </w:rPr>
            </w:pPr>
            <w:r w:rsidRPr="0091643A">
              <w:rPr>
                <w:rFonts w:ascii="Times New Roman" w:hAnsi="Times New Roman"/>
                <w:b/>
                <w:bCs/>
                <w:sz w:val="20"/>
                <w:szCs w:val="20"/>
              </w:rPr>
              <w:t>(0.0894)</w:t>
            </w:r>
          </w:p>
        </w:tc>
      </w:tr>
      <w:tr w:rsidR="0091643A" w:rsidRPr="00B47946" w14:paraId="6CC59087" w14:textId="77777777" w:rsidTr="009D70F2">
        <w:trPr>
          <w:trHeight w:val="278"/>
        </w:trPr>
        <w:tc>
          <w:tcPr>
            <w:tcW w:w="2552" w:type="dxa"/>
            <w:hideMark/>
          </w:tcPr>
          <w:p w14:paraId="713B3FDC" w14:textId="77777777" w:rsidR="0091643A" w:rsidRPr="00B47946" w:rsidRDefault="0091643A" w:rsidP="0091643A">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 xml:space="preserve">Non-OECD </w:t>
            </w:r>
            <w:proofErr w:type="spellStart"/>
            <w:r>
              <w:rPr>
                <w:rFonts w:ascii="Times New Roman" w:hAnsi="Times New Roman"/>
                <w:sz w:val="20"/>
                <w:szCs w:val="20"/>
              </w:rPr>
              <w:t>RoW</w:t>
            </w:r>
            <w:proofErr w:type="spellEnd"/>
            <w:r w:rsidRPr="00B47946">
              <w:rPr>
                <w:rFonts w:ascii="Times New Roman" w:hAnsi="Times New Roman"/>
                <w:sz w:val="20"/>
                <w:szCs w:val="20"/>
              </w:rPr>
              <w:t xml:space="preserve"> [d] </w:t>
            </w:r>
          </w:p>
        </w:tc>
        <w:tc>
          <w:tcPr>
            <w:tcW w:w="1247" w:type="dxa"/>
            <w:tcBorders>
              <w:top w:val="nil"/>
              <w:left w:val="nil"/>
              <w:right w:val="nil"/>
            </w:tcBorders>
          </w:tcPr>
          <w:p w14:paraId="090DBCEF" w14:textId="77777777" w:rsidR="0091643A" w:rsidRPr="00B47946" w:rsidRDefault="0091643A" w:rsidP="0091643A">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right w:val="nil"/>
            </w:tcBorders>
          </w:tcPr>
          <w:p w14:paraId="6F15C06A" w14:textId="77777777" w:rsidR="0091643A" w:rsidRPr="00B47946" w:rsidRDefault="0091643A" w:rsidP="0091643A">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right w:val="nil"/>
            </w:tcBorders>
          </w:tcPr>
          <w:p w14:paraId="30838710" w14:textId="7C1CC6A0" w:rsidR="0091643A" w:rsidRPr="000F384E" w:rsidRDefault="0091643A" w:rsidP="0091643A">
            <w:pPr>
              <w:widowControl w:val="0"/>
              <w:autoSpaceDE w:val="0"/>
              <w:autoSpaceDN w:val="0"/>
              <w:adjustRightInd w:val="0"/>
              <w:spacing w:line="256" w:lineRule="auto"/>
              <w:jc w:val="center"/>
              <w:rPr>
                <w:rFonts w:ascii="Times New Roman" w:hAnsi="Times New Roman"/>
                <w:b/>
                <w:bCs/>
                <w:sz w:val="20"/>
                <w:szCs w:val="20"/>
              </w:rPr>
            </w:pPr>
            <w:r w:rsidRPr="00051537">
              <w:rPr>
                <w:rFonts w:ascii="Times New Roman" w:hAnsi="Times New Roman"/>
                <w:sz w:val="20"/>
                <w:szCs w:val="20"/>
              </w:rPr>
              <w:t>-0.0658</w:t>
            </w:r>
          </w:p>
        </w:tc>
        <w:tc>
          <w:tcPr>
            <w:tcW w:w="1248" w:type="dxa"/>
            <w:tcBorders>
              <w:top w:val="nil"/>
              <w:left w:val="nil"/>
              <w:right w:val="nil"/>
            </w:tcBorders>
          </w:tcPr>
          <w:p w14:paraId="40E141A9" w14:textId="76FCD0F2" w:rsidR="0091643A" w:rsidRPr="000F384E" w:rsidRDefault="0091643A" w:rsidP="0091643A">
            <w:pPr>
              <w:widowControl w:val="0"/>
              <w:autoSpaceDE w:val="0"/>
              <w:autoSpaceDN w:val="0"/>
              <w:adjustRightInd w:val="0"/>
              <w:spacing w:line="256" w:lineRule="auto"/>
              <w:jc w:val="center"/>
              <w:rPr>
                <w:rFonts w:ascii="Times New Roman" w:hAnsi="Times New Roman"/>
                <w:b/>
                <w:bCs/>
                <w:sz w:val="20"/>
                <w:szCs w:val="20"/>
              </w:rPr>
            </w:pPr>
            <w:r w:rsidRPr="00051537">
              <w:rPr>
                <w:rFonts w:ascii="Times New Roman" w:hAnsi="Times New Roman"/>
                <w:sz w:val="20"/>
                <w:szCs w:val="20"/>
              </w:rPr>
              <w:t>-0.1476</w:t>
            </w:r>
          </w:p>
        </w:tc>
        <w:tc>
          <w:tcPr>
            <w:tcW w:w="1248" w:type="dxa"/>
            <w:tcBorders>
              <w:top w:val="nil"/>
              <w:left w:val="nil"/>
              <w:right w:val="nil"/>
            </w:tcBorders>
          </w:tcPr>
          <w:p w14:paraId="1CA0C9DD" w14:textId="5BE8D89C" w:rsidR="0091643A" w:rsidRPr="000F384E" w:rsidRDefault="0091643A" w:rsidP="0091643A">
            <w:pPr>
              <w:widowControl w:val="0"/>
              <w:autoSpaceDE w:val="0"/>
              <w:autoSpaceDN w:val="0"/>
              <w:adjustRightInd w:val="0"/>
              <w:spacing w:line="256" w:lineRule="auto"/>
              <w:jc w:val="center"/>
              <w:rPr>
                <w:rFonts w:ascii="Times New Roman" w:hAnsi="Times New Roman"/>
                <w:b/>
                <w:bCs/>
                <w:sz w:val="20"/>
                <w:szCs w:val="20"/>
              </w:rPr>
            </w:pPr>
            <w:r w:rsidRPr="00051537">
              <w:rPr>
                <w:rFonts w:ascii="Times New Roman" w:hAnsi="Times New Roman"/>
                <w:sz w:val="20"/>
                <w:szCs w:val="20"/>
              </w:rPr>
              <w:t>-0.1080</w:t>
            </w:r>
          </w:p>
        </w:tc>
        <w:tc>
          <w:tcPr>
            <w:tcW w:w="1248" w:type="dxa"/>
            <w:tcBorders>
              <w:top w:val="nil"/>
              <w:left w:val="nil"/>
              <w:right w:val="nil"/>
            </w:tcBorders>
          </w:tcPr>
          <w:p w14:paraId="5F6CD21D" w14:textId="0ECACCE4" w:rsidR="0091643A" w:rsidRPr="000F384E" w:rsidRDefault="0091643A" w:rsidP="0091643A">
            <w:pPr>
              <w:widowControl w:val="0"/>
              <w:autoSpaceDE w:val="0"/>
              <w:autoSpaceDN w:val="0"/>
              <w:adjustRightInd w:val="0"/>
              <w:spacing w:line="256" w:lineRule="auto"/>
              <w:jc w:val="center"/>
              <w:rPr>
                <w:rFonts w:ascii="Times New Roman" w:hAnsi="Times New Roman"/>
                <w:b/>
                <w:bCs/>
                <w:sz w:val="20"/>
                <w:szCs w:val="20"/>
              </w:rPr>
            </w:pPr>
            <w:r w:rsidRPr="00051537">
              <w:rPr>
                <w:rFonts w:ascii="Times New Roman" w:hAnsi="Times New Roman"/>
                <w:sz w:val="20"/>
                <w:szCs w:val="20"/>
              </w:rPr>
              <w:t>-0.1701</w:t>
            </w:r>
          </w:p>
        </w:tc>
      </w:tr>
      <w:tr w:rsidR="0091643A" w:rsidRPr="00B47946" w14:paraId="31A7777A" w14:textId="77777777" w:rsidTr="009D70F2">
        <w:trPr>
          <w:trHeight w:val="295"/>
        </w:trPr>
        <w:tc>
          <w:tcPr>
            <w:tcW w:w="2552" w:type="dxa"/>
          </w:tcPr>
          <w:p w14:paraId="72467DC1" w14:textId="77777777" w:rsidR="0091643A" w:rsidRPr="00B47946" w:rsidRDefault="0091643A" w:rsidP="0091643A">
            <w:pPr>
              <w:widowControl w:val="0"/>
              <w:autoSpaceDE w:val="0"/>
              <w:autoSpaceDN w:val="0"/>
              <w:adjustRightInd w:val="0"/>
              <w:spacing w:line="256" w:lineRule="auto"/>
              <w:rPr>
                <w:rFonts w:ascii="Times New Roman" w:hAnsi="Times New Roman"/>
                <w:sz w:val="20"/>
                <w:szCs w:val="20"/>
              </w:rPr>
            </w:pPr>
          </w:p>
        </w:tc>
        <w:tc>
          <w:tcPr>
            <w:tcW w:w="1247" w:type="dxa"/>
            <w:tcBorders>
              <w:top w:val="nil"/>
              <w:left w:val="nil"/>
              <w:right w:val="nil"/>
            </w:tcBorders>
          </w:tcPr>
          <w:p w14:paraId="155358EA" w14:textId="77777777" w:rsidR="0091643A" w:rsidRPr="00B47946" w:rsidRDefault="0091643A" w:rsidP="0091643A">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right w:val="nil"/>
            </w:tcBorders>
          </w:tcPr>
          <w:p w14:paraId="3986CFF7" w14:textId="77777777" w:rsidR="0091643A" w:rsidRPr="00B47946" w:rsidRDefault="0091643A" w:rsidP="0091643A">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right w:val="nil"/>
            </w:tcBorders>
          </w:tcPr>
          <w:p w14:paraId="03E51119" w14:textId="1522EFBE" w:rsidR="0091643A" w:rsidRPr="000F384E" w:rsidRDefault="0091643A" w:rsidP="0091643A">
            <w:pPr>
              <w:widowControl w:val="0"/>
              <w:autoSpaceDE w:val="0"/>
              <w:autoSpaceDN w:val="0"/>
              <w:adjustRightInd w:val="0"/>
              <w:spacing w:line="256" w:lineRule="auto"/>
              <w:jc w:val="center"/>
              <w:rPr>
                <w:rFonts w:ascii="Times New Roman" w:hAnsi="Times New Roman"/>
                <w:b/>
                <w:bCs/>
                <w:sz w:val="20"/>
                <w:szCs w:val="20"/>
              </w:rPr>
            </w:pPr>
            <w:r w:rsidRPr="00051537">
              <w:rPr>
                <w:rFonts w:ascii="Times New Roman" w:hAnsi="Times New Roman"/>
                <w:sz w:val="20"/>
                <w:szCs w:val="20"/>
              </w:rPr>
              <w:t>(0.0696)</w:t>
            </w:r>
          </w:p>
        </w:tc>
        <w:tc>
          <w:tcPr>
            <w:tcW w:w="1248" w:type="dxa"/>
            <w:tcBorders>
              <w:top w:val="nil"/>
              <w:left w:val="nil"/>
              <w:right w:val="nil"/>
            </w:tcBorders>
          </w:tcPr>
          <w:p w14:paraId="05CDA1CF" w14:textId="7854063D" w:rsidR="0091643A" w:rsidRPr="000F384E" w:rsidRDefault="0091643A" w:rsidP="0091643A">
            <w:pPr>
              <w:widowControl w:val="0"/>
              <w:autoSpaceDE w:val="0"/>
              <w:autoSpaceDN w:val="0"/>
              <w:adjustRightInd w:val="0"/>
              <w:spacing w:line="256" w:lineRule="auto"/>
              <w:jc w:val="center"/>
              <w:rPr>
                <w:rFonts w:ascii="Times New Roman" w:hAnsi="Times New Roman"/>
                <w:b/>
                <w:bCs/>
                <w:sz w:val="20"/>
                <w:szCs w:val="20"/>
              </w:rPr>
            </w:pPr>
            <w:r w:rsidRPr="00051537">
              <w:rPr>
                <w:rFonts w:ascii="Times New Roman" w:hAnsi="Times New Roman"/>
                <w:sz w:val="20"/>
                <w:szCs w:val="20"/>
              </w:rPr>
              <w:t>(0.0997)</w:t>
            </w:r>
          </w:p>
        </w:tc>
        <w:tc>
          <w:tcPr>
            <w:tcW w:w="1248" w:type="dxa"/>
            <w:tcBorders>
              <w:top w:val="nil"/>
              <w:left w:val="nil"/>
              <w:right w:val="nil"/>
            </w:tcBorders>
          </w:tcPr>
          <w:p w14:paraId="3CC53EBE" w14:textId="4A805788" w:rsidR="0091643A" w:rsidRPr="000F384E" w:rsidRDefault="0091643A" w:rsidP="0091643A">
            <w:pPr>
              <w:widowControl w:val="0"/>
              <w:autoSpaceDE w:val="0"/>
              <w:autoSpaceDN w:val="0"/>
              <w:adjustRightInd w:val="0"/>
              <w:spacing w:line="256" w:lineRule="auto"/>
              <w:jc w:val="center"/>
              <w:rPr>
                <w:rFonts w:ascii="Times New Roman" w:hAnsi="Times New Roman"/>
                <w:b/>
                <w:bCs/>
                <w:sz w:val="20"/>
                <w:szCs w:val="20"/>
              </w:rPr>
            </w:pPr>
            <w:r w:rsidRPr="00051537">
              <w:rPr>
                <w:rFonts w:ascii="Times New Roman" w:hAnsi="Times New Roman"/>
                <w:sz w:val="20"/>
                <w:szCs w:val="20"/>
              </w:rPr>
              <w:t>(0.0976)</w:t>
            </w:r>
          </w:p>
        </w:tc>
        <w:tc>
          <w:tcPr>
            <w:tcW w:w="1248" w:type="dxa"/>
            <w:tcBorders>
              <w:top w:val="nil"/>
              <w:left w:val="nil"/>
              <w:right w:val="nil"/>
            </w:tcBorders>
          </w:tcPr>
          <w:p w14:paraId="7604CFDE" w14:textId="38AAE289" w:rsidR="0091643A" w:rsidRPr="000F384E" w:rsidRDefault="0091643A" w:rsidP="0091643A">
            <w:pPr>
              <w:widowControl w:val="0"/>
              <w:autoSpaceDE w:val="0"/>
              <w:autoSpaceDN w:val="0"/>
              <w:adjustRightInd w:val="0"/>
              <w:spacing w:line="256" w:lineRule="auto"/>
              <w:jc w:val="center"/>
              <w:rPr>
                <w:rFonts w:ascii="Times New Roman" w:hAnsi="Times New Roman"/>
                <w:b/>
                <w:bCs/>
                <w:sz w:val="20"/>
                <w:szCs w:val="20"/>
              </w:rPr>
            </w:pPr>
            <w:r w:rsidRPr="00051537">
              <w:rPr>
                <w:rFonts w:ascii="Times New Roman" w:hAnsi="Times New Roman"/>
                <w:sz w:val="20"/>
                <w:szCs w:val="20"/>
              </w:rPr>
              <w:t>(0.1086)</w:t>
            </w:r>
          </w:p>
        </w:tc>
      </w:tr>
      <w:tr w:rsidR="0091643A" w:rsidRPr="00B47946" w14:paraId="2944A7C8" w14:textId="77777777" w:rsidTr="009D70F2">
        <w:trPr>
          <w:trHeight w:val="268"/>
        </w:trPr>
        <w:tc>
          <w:tcPr>
            <w:tcW w:w="2552" w:type="dxa"/>
            <w:hideMark/>
          </w:tcPr>
          <w:p w14:paraId="009F58AB" w14:textId="77777777" w:rsidR="0091643A" w:rsidRPr="00B47946" w:rsidRDefault="0091643A" w:rsidP="0091643A">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GDP per capita [s]</w:t>
            </w:r>
          </w:p>
        </w:tc>
        <w:tc>
          <w:tcPr>
            <w:tcW w:w="1247" w:type="dxa"/>
            <w:tcBorders>
              <w:left w:val="nil"/>
              <w:bottom w:val="nil"/>
              <w:right w:val="nil"/>
            </w:tcBorders>
          </w:tcPr>
          <w:p w14:paraId="7C194753" w14:textId="0EC16B5A" w:rsidR="0091643A" w:rsidRPr="000F384E" w:rsidRDefault="0091643A" w:rsidP="0091643A">
            <w:pPr>
              <w:widowControl w:val="0"/>
              <w:autoSpaceDE w:val="0"/>
              <w:autoSpaceDN w:val="0"/>
              <w:adjustRightInd w:val="0"/>
              <w:spacing w:line="256" w:lineRule="auto"/>
              <w:jc w:val="center"/>
              <w:rPr>
                <w:rFonts w:ascii="Times New Roman" w:hAnsi="Times New Roman"/>
                <w:b/>
                <w:bCs/>
                <w:sz w:val="20"/>
                <w:szCs w:val="20"/>
              </w:rPr>
            </w:pPr>
            <w:r w:rsidRPr="00051537">
              <w:rPr>
                <w:rFonts w:ascii="Times New Roman" w:hAnsi="Times New Roman"/>
                <w:sz w:val="20"/>
                <w:szCs w:val="20"/>
              </w:rPr>
              <w:t>0.0072</w:t>
            </w:r>
          </w:p>
        </w:tc>
        <w:tc>
          <w:tcPr>
            <w:tcW w:w="1248" w:type="dxa"/>
            <w:tcBorders>
              <w:left w:val="nil"/>
              <w:bottom w:val="nil"/>
              <w:right w:val="nil"/>
            </w:tcBorders>
          </w:tcPr>
          <w:p w14:paraId="70D225A0" w14:textId="2D401D69" w:rsidR="0091643A" w:rsidRPr="000F384E" w:rsidRDefault="0091643A" w:rsidP="0091643A">
            <w:pPr>
              <w:widowControl w:val="0"/>
              <w:autoSpaceDE w:val="0"/>
              <w:autoSpaceDN w:val="0"/>
              <w:adjustRightInd w:val="0"/>
              <w:spacing w:line="256" w:lineRule="auto"/>
              <w:jc w:val="center"/>
              <w:rPr>
                <w:rFonts w:ascii="Times New Roman" w:hAnsi="Times New Roman"/>
                <w:b/>
                <w:bCs/>
                <w:sz w:val="20"/>
                <w:szCs w:val="20"/>
              </w:rPr>
            </w:pPr>
            <w:r w:rsidRPr="00051537">
              <w:rPr>
                <w:rFonts w:ascii="Times New Roman" w:hAnsi="Times New Roman"/>
                <w:sz w:val="20"/>
                <w:szCs w:val="20"/>
              </w:rPr>
              <w:t>-0.0237</w:t>
            </w:r>
          </w:p>
        </w:tc>
        <w:tc>
          <w:tcPr>
            <w:tcW w:w="1248" w:type="dxa"/>
            <w:tcBorders>
              <w:left w:val="nil"/>
              <w:bottom w:val="nil"/>
              <w:right w:val="nil"/>
            </w:tcBorders>
          </w:tcPr>
          <w:p w14:paraId="48FA54D9" w14:textId="77777777" w:rsidR="0091643A" w:rsidRPr="00B47946" w:rsidRDefault="0091643A" w:rsidP="0091643A">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left w:val="nil"/>
              <w:bottom w:val="nil"/>
              <w:right w:val="nil"/>
            </w:tcBorders>
          </w:tcPr>
          <w:p w14:paraId="4695EE0F" w14:textId="0FB50416" w:rsidR="0091643A" w:rsidRPr="00B47946" w:rsidRDefault="0091643A" w:rsidP="0091643A">
            <w:pPr>
              <w:widowControl w:val="0"/>
              <w:autoSpaceDE w:val="0"/>
              <w:autoSpaceDN w:val="0"/>
              <w:adjustRightInd w:val="0"/>
              <w:spacing w:line="256" w:lineRule="auto"/>
              <w:jc w:val="center"/>
              <w:rPr>
                <w:rFonts w:ascii="Times New Roman" w:hAnsi="Times New Roman"/>
                <w:b/>
                <w:bCs/>
                <w:sz w:val="20"/>
                <w:szCs w:val="20"/>
              </w:rPr>
            </w:pPr>
            <w:r w:rsidRPr="00051537">
              <w:rPr>
                <w:rFonts w:ascii="Times New Roman" w:hAnsi="Times New Roman"/>
                <w:sz w:val="20"/>
                <w:szCs w:val="20"/>
              </w:rPr>
              <w:t>-0.0676</w:t>
            </w:r>
          </w:p>
        </w:tc>
        <w:tc>
          <w:tcPr>
            <w:tcW w:w="1248" w:type="dxa"/>
            <w:tcBorders>
              <w:left w:val="nil"/>
              <w:bottom w:val="nil"/>
              <w:right w:val="nil"/>
            </w:tcBorders>
          </w:tcPr>
          <w:p w14:paraId="00DA9E81" w14:textId="77777777" w:rsidR="0091643A" w:rsidRPr="00B47946" w:rsidRDefault="0091643A" w:rsidP="0091643A">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left w:val="nil"/>
              <w:bottom w:val="nil"/>
              <w:right w:val="nil"/>
            </w:tcBorders>
          </w:tcPr>
          <w:p w14:paraId="5DFF614D" w14:textId="2E6A89A6" w:rsidR="0091643A" w:rsidRPr="00B47946" w:rsidRDefault="0091643A" w:rsidP="0091643A">
            <w:pPr>
              <w:widowControl w:val="0"/>
              <w:autoSpaceDE w:val="0"/>
              <w:autoSpaceDN w:val="0"/>
              <w:adjustRightInd w:val="0"/>
              <w:spacing w:line="256" w:lineRule="auto"/>
              <w:jc w:val="center"/>
              <w:rPr>
                <w:rFonts w:ascii="Times New Roman" w:hAnsi="Times New Roman"/>
                <w:b/>
                <w:bCs/>
                <w:sz w:val="20"/>
                <w:szCs w:val="20"/>
              </w:rPr>
            </w:pPr>
            <w:r w:rsidRPr="00051537">
              <w:rPr>
                <w:rFonts w:ascii="Times New Roman" w:hAnsi="Times New Roman"/>
                <w:sz w:val="20"/>
                <w:szCs w:val="20"/>
              </w:rPr>
              <w:t>-0.0933</w:t>
            </w:r>
          </w:p>
        </w:tc>
      </w:tr>
      <w:tr w:rsidR="0091643A" w:rsidRPr="00B47946" w14:paraId="18513BAC" w14:textId="77777777" w:rsidTr="009D70F2">
        <w:trPr>
          <w:trHeight w:val="92"/>
        </w:trPr>
        <w:tc>
          <w:tcPr>
            <w:tcW w:w="2552" w:type="dxa"/>
          </w:tcPr>
          <w:p w14:paraId="49E57CAC" w14:textId="77777777" w:rsidR="0091643A" w:rsidRPr="00B47946" w:rsidRDefault="0091643A" w:rsidP="0091643A">
            <w:pPr>
              <w:widowControl w:val="0"/>
              <w:autoSpaceDE w:val="0"/>
              <w:autoSpaceDN w:val="0"/>
              <w:adjustRightInd w:val="0"/>
              <w:spacing w:line="256" w:lineRule="auto"/>
              <w:rPr>
                <w:rFonts w:ascii="Times New Roman" w:hAnsi="Times New Roman"/>
                <w:sz w:val="20"/>
                <w:szCs w:val="20"/>
              </w:rPr>
            </w:pPr>
          </w:p>
        </w:tc>
        <w:tc>
          <w:tcPr>
            <w:tcW w:w="1247" w:type="dxa"/>
            <w:tcBorders>
              <w:top w:val="nil"/>
              <w:left w:val="nil"/>
              <w:bottom w:val="nil"/>
              <w:right w:val="nil"/>
            </w:tcBorders>
          </w:tcPr>
          <w:p w14:paraId="03ECA43C" w14:textId="482F6DFC" w:rsidR="0091643A" w:rsidRPr="000F384E" w:rsidRDefault="0091643A" w:rsidP="0091643A">
            <w:pPr>
              <w:widowControl w:val="0"/>
              <w:autoSpaceDE w:val="0"/>
              <w:autoSpaceDN w:val="0"/>
              <w:adjustRightInd w:val="0"/>
              <w:spacing w:line="256" w:lineRule="auto"/>
              <w:jc w:val="center"/>
              <w:rPr>
                <w:rFonts w:ascii="Times New Roman" w:hAnsi="Times New Roman"/>
                <w:b/>
                <w:bCs/>
                <w:sz w:val="20"/>
                <w:szCs w:val="20"/>
              </w:rPr>
            </w:pPr>
            <w:r w:rsidRPr="00051537">
              <w:rPr>
                <w:rFonts w:ascii="Times New Roman" w:hAnsi="Times New Roman"/>
                <w:sz w:val="20"/>
                <w:szCs w:val="20"/>
              </w:rPr>
              <w:t>(0.0419)</w:t>
            </w:r>
          </w:p>
        </w:tc>
        <w:tc>
          <w:tcPr>
            <w:tcW w:w="1248" w:type="dxa"/>
            <w:tcBorders>
              <w:top w:val="nil"/>
              <w:left w:val="nil"/>
              <w:bottom w:val="nil"/>
              <w:right w:val="nil"/>
            </w:tcBorders>
          </w:tcPr>
          <w:p w14:paraId="28654BCB" w14:textId="5E9B3DBA" w:rsidR="0091643A" w:rsidRPr="000F384E" w:rsidRDefault="0091643A" w:rsidP="0091643A">
            <w:pPr>
              <w:widowControl w:val="0"/>
              <w:autoSpaceDE w:val="0"/>
              <w:autoSpaceDN w:val="0"/>
              <w:adjustRightInd w:val="0"/>
              <w:spacing w:line="256" w:lineRule="auto"/>
              <w:jc w:val="center"/>
              <w:rPr>
                <w:rFonts w:ascii="Times New Roman" w:hAnsi="Times New Roman"/>
                <w:b/>
                <w:bCs/>
                <w:sz w:val="20"/>
                <w:szCs w:val="20"/>
              </w:rPr>
            </w:pPr>
            <w:r w:rsidRPr="00051537">
              <w:rPr>
                <w:rFonts w:ascii="Times New Roman" w:hAnsi="Times New Roman"/>
                <w:sz w:val="20"/>
                <w:szCs w:val="20"/>
              </w:rPr>
              <w:t>(0.0670)</w:t>
            </w:r>
          </w:p>
        </w:tc>
        <w:tc>
          <w:tcPr>
            <w:tcW w:w="1248" w:type="dxa"/>
            <w:tcBorders>
              <w:top w:val="nil"/>
              <w:left w:val="nil"/>
              <w:bottom w:val="nil"/>
              <w:right w:val="nil"/>
            </w:tcBorders>
          </w:tcPr>
          <w:p w14:paraId="511974D9" w14:textId="77777777" w:rsidR="0091643A" w:rsidRPr="00B47946" w:rsidRDefault="0091643A" w:rsidP="0091643A">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bottom w:val="nil"/>
              <w:right w:val="nil"/>
            </w:tcBorders>
          </w:tcPr>
          <w:p w14:paraId="58A49B52" w14:textId="049BF8F7" w:rsidR="0091643A" w:rsidRPr="00B47946" w:rsidRDefault="0091643A" w:rsidP="0091643A">
            <w:pPr>
              <w:widowControl w:val="0"/>
              <w:autoSpaceDE w:val="0"/>
              <w:autoSpaceDN w:val="0"/>
              <w:adjustRightInd w:val="0"/>
              <w:spacing w:line="256" w:lineRule="auto"/>
              <w:jc w:val="center"/>
              <w:rPr>
                <w:rFonts w:ascii="Times New Roman" w:hAnsi="Times New Roman"/>
                <w:b/>
                <w:bCs/>
                <w:sz w:val="20"/>
                <w:szCs w:val="20"/>
              </w:rPr>
            </w:pPr>
            <w:r w:rsidRPr="00051537">
              <w:rPr>
                <w:rFonts w:ascii="Times New Roman" w:hAnsi="Times New Roman"/>
                <w:sz w:val="20"/>
                <w:szCs w:val="20"/>
              </w:rPr>
              <w:t>(0.0620)</w:t>
            </w:r>
          </w:p>
        </w:tc>
        <w:tc>
          <w:tcPr>
            <w:tcW w:w="1248" w:type="dxa"/>
            <w:tcBorders>
              <w:top w:val="nil"/>
              <w:left w:val="nil"/>
              <w:bottom w:val="nil"/>
              <w:right w:val="nil"/>
            </w:tcBorders>
          </w:tcPr>
          <w:p w14:paraId="3DE7879C" w14:textId="77777777" w:rsidR="0091643A" w:rsidRPr="00B47946" w:rsidRDefault="0091643A" w:rsidP="0091643A">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bottom w:val="nil"/>
              <w:right w:val="nil"/>
            </w:tcBorders>
          </w:tcPr>
          <w:p w14:paraId="764A37F2" w14:textId="6EAAE0E3" w:rsidR="0091643A" w:rsidRPr="00B47946" w:rsidRDefault="0091643A" w:rsidP="0091643A">
            <w:pPr>
              <w:widowControl w:val="0"/>
              <w:autoSpaceDE w:val="0"/>
              <w:autoSpaceDN w:val="0"/>
              <w:adjustRightInd w:val="0"/>
              <w:spacing w:line="256" w:lineRule="auto"/>
              <w:jc w:val="center"/>
              <w:rPr>
                <w:rFonts w:ascii="Times New Roman" w:hAnsi="Times New Roman"/>
                <w:b/>
                <w:bCs/>
                <w:sz w:val="20"/>
                <w:szCs w:val="20"/>
              </w:rPr>
            </w:pPr>
            <w:r w:rsidRPr="00051537">
              <w:rPr>
                <w:rFonts w:ascii="Times New Roman" w:hAnsi="Times New Roman"/>
                <w:sz w:val="20"/>
                <w:szCs w:val="20"/>
              </w:rPr>
              <w:t>(0.0768)</w:t>
            </w:r>
          </w:p>
        </w:tc>
      </w:tr>
      <w:tr w:rsidR="0091643A" w:rsidRPr="00B47946" w14:paraId="44312897" w14:textId="77777777" w:rsidTr="009D70F2">
        <w:trPr>
          <w:trHeight w:val="278"/>
        </w:trPr>
        <w:tc>
          <w:tcPr>
            <w:tcW w:w="2552" w:type="dxa"/>
            <w:hideMark/>
          </w:tcPr>
          <w:p w14:paraId="7F6AF997" w14:textId="77777777" w:rsidR="0091643A" w:rsidRPr="00B47946" w:rsidRDefault="0091643A" w:rsidP="0091643A">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 xml:space="preserve">Ambition </w:t>
            </w:r>
          </w:p>
        </w:tc>
        <w:tc>
          <w:tcPr>
            <w:tcW w:w="1247" w:type="dxa"/>
          </w:tcPr>
          <w:p w14:paraId="45F61A54" w14:textId="77777777" w:rsidR="0091643A" w:rsidRPr="000F384E" w:rsidRDefault="0091643A" w:rsidP="0091643A">
            <w:pPr>
              <w:widowControl w:val="0"/>
              <w:autoSpaceDE w:val="0"/>
              <w:autoSpaceDN w:val="0"/>
              <w:adjustRightInd w:val="0"/>
              <w:spacing w:line="256" w:lineRule="auto"/>
              <w:jc w:val="center"/>
              <w:rPr>
                <w:rFonts w:ascii="Times New Roman" w:hAnsi="Times New Roman"/>
                <w:b/>
                <w:bCs/>
                <w:sz w:val="20"/>
                <w:szCs w:val="20"/>
              </w:rPr>
            </w:pPr>
          </w:p>
        </w:tc>
        <w:tc>
          <w:tcPr>
            <w:tcW w:w="1248" w:type="dxa"/>
          </w:tcPr>
          <w:p w14:paraId="0D5CE7C1" w14:textId="77777777" w:rsidR="0091643A" w:rsidRPr="000F384E" w:rsidRDefault="0091643A" w:rsidP="0091643A">
            <w:pPr>
              <w:widowControl w:val="0"/>
              <w:autoSpaceDE w:val="0"/>
              <w:autoSpaceDN w:val="0"/>
              <w:adjustRightInd w:val="0"/>
              <w:spacing w:line="256" w:lineRule="auto"/>
              <w:jc w:val="center"/>
              <w:rPr>
                <w:rFonts w:ascii="Times New Roman" w:hAnsi="Times New Roman"/>
                <w:b/>
                <w:bCs/>
                <w:sz w:val="20"/>
                <w:szCs w:val="20"/>
              </w:rPr>
            </w:pPr>
          </w:p>
        </w:tc>
        <w:tc>
          <w:tcPr>
            <w:tcW w:w="1248" w:type="dxa"/>
          </w:tcPr>
          <w:p w14:paraId="4033856B" w14:textId="77777777" w:rsidR="0091643A" w:rsidRPr="00B47946" w:rsidRDefault="0091643A" w:rsidP="0091643A">
            <w:pPr>
              <w:widowControl w:val="0"/>
              <w:autoSpaceDE w:val="0"/>
              <w:autoSpaceDN w:val="0"/>
              <w:adjustRightInd w:val="0"/>
              <w:spacing w:line="256" w:lineRule="auto"/>
              <w:jc w:val="center"/>
              <w:rPr>
                <w:rFonts w:ascii="Times New Roman" w:hAnsi="Times New Roman"/>
                <w:b/>
                <w:bCs/>
                <w:sz w:val="20"/>
                <w:szCs w:val="20"/>
              </w:rPr>
            </w:pPr>
          </w:p>
        </w:tc>
        <w:tc>
          <w:tcPr>
            <w:tcW w:w="1248" w:type="dxa"/>
          </w:tcPr>
          <w:p w14:paraId="13923D74" w14:textId="77777777" w:rsidR="0091643A" w:rsidRPr="00B47946" w:rsidRDefault="0091643A" w:rsidP="0091643A">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6C4C4DF9" w14:textId="77777777" w:rsidR="0091643A" w:rsidRPr="00B47946" w:rsidRDefault="0091643A" w:rsidP="0091643A">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46584A8F" w14:textId="77777777" w:rsidR="0091643A" w:rsidRPr="00B47946" w:rsidRDefault="0091643A" w:rsidP="0091643A">
            <w:pPr>
              <w:widowControl w:val="0"/>
              <w:autoSpaceDE w:val="0"/>
              <w:autoSpaceDN w:val="0"/>
              <w:adjustRightInd w:val="0"/>
              <w:spacing w:line="256" w:lineRule="auto"/>
              <w:jc w:val="center"/>
              <w:rPr>
                <w:rFonts w:ascii="Times New Roman" w:hAnsi="Times New Roman"/>
                <w:sz w:val="20"/>
                <w:szCs w:val="20"/>
              </w:rPr>
            </w:pPr>
          </w:p>
        </w:tc>
      </w:tr>
      <w:tr w:rsidR="0091643A" w:rsidRPr="00B47946" w14:paraId="43A41FB3" w14:textId="77777777" w:rsidTr="009D70F2">
        <w:trPr>
          <w:trHeight w:val="278"/>
        </w:trPr>
        <w:tc>
          <w:tcPr>
            <w:tcW w:w="2552" w:type="dxa"/>
            <w:hideMark/>
          </w:tcPr>
          <w:p w14:paraId="2CEEFE20" w14:textId="77777777" w:rsidR="0091643A" w:rsidRPr="00B47946" w:rsidRDefault="0091643A" w:rsidP="0091643A">
            <w:pPr>
              <w:widowControl w:val="0"/>
              <w:autoSpaceDE w:val="0"/>
              <w:autoSpaceDN w:val="0"/>
              <w:adjustRightInd w:val="0"/>
              <w:spacing w:line="256" w:lineRule="auto"/>
              <w:rPr>
                <w:rFonts w:ascii="Times New Roman" w:hAnsi="Times New Roman"/>
                <w:sz w:val="20"/>
                <w:szCs w:val="20"/>
              </w:rPr>
            </w:pPr>
            <w:r>
              <w:rPr>
                <w:rFonts w:ascii="Times New Roman" w:hAnsi="Times New Roman"/>
                <w:sz w:val="20"/>
                <w:szCs w:val="20"/>
              </w:rPr>
              <w:t>Ambition (Our Survey)</w:t>
            </w:r>
            <w:r w:rsidRPr="00B47946">
              <w:rPr>
                <w:rFonts w:ascii="Times New Roman" w:hAnsi="Times New Roman"/>
                <w:sz w:val="20"/>
                <w:szCs w:val="20"/>
              </w:rPr>
              <w:t xml:space="preserve"> [</w:t>
            </w:r>
            <w:r>
              <w:rPr>
                <w:rFonts w:ascii="Times New Roman" w:hAnsi="Times New Roman"/>
                <w:sz w:val="20"/>
                <w:szCs w:val="20"/>
              </w:rPr>
              <w:t>s</w:t>
            </w:r>
            <w:r w:rsidRPr="00B47946">
              <w:rPr>
                <w:rFonts w:ascii="Times New Roman" w:hAnsi="Times New Roman"/>
                <w:sz w:val="20"/>
                <w:szCs w:val="20"/>
              </w:rPr>
              <w:t>]</w:t>
            </w:r>
          </w:p>
        </w:tc>
        <w:tc>
          <w:tcPr>
            <w:tcW w:w="1247" w:type="dxa"/>
            <w:tcBorders>
              <w:top w:val="nil"/>
              <w:left w:val="nil"/>
              <w:bottom w:val="nil"/>
              <w:right w:val="nil"/>
            </w:tcBorders>
          </w:tcPr>
          <w:p w14:paraId="6797E039" w14:textId="2C825768" w:rsidR="0091643A" w:rsidRPr="000F384E" w:rsidRDefault="0091643A" w:rsidP="0091643A">
            <w:pPr>
              <w:widowControl w:val="0"/>
              <w:autoSpaceDE w:val="0"/>
              <w:autoSpaceDN w:val="0"/>
              <w:adjustRightInd w:val="0"/>
              <w:spacing w:line="256" w:lineRule="auto"/>
              <w:jc w:val="center"/>
              <w:rPr>
                <w:rFonts w:ascii="Times New Roman" w:hAnsi="Times New Roman"/>
                <w:b/>
                <w:bCs/>
                <w:sz w:val="20"/>
                <w:szCs w:val="20"/>
              </w:rPr>
            </w:pPr>
            <w:r w:rsidRPr="00051537">
              <w:rPr>
                <w:rFonts w:ascii="Times New Roman" w:hAnsi="Times New Roman"/>
                <w:sz w:val="20"/>
                <w:szCs w:val="20"/>
              </w:rPr>
              <w:t>-0.0618</w:t>
            </w:r>
          </w:p>
        </w:tc>
        <w:tc>
          <w:tcPr>
            <w:tcW w:w="1248" w:type="dxa"/>
            <w:tcBorders>
              <w:top w:val="nil"/>
              <w:left w:val="nil"/>
              <w:bottom w:val="nil"/>
              <w:right w:val="nil"/>
            </w:tcBorders>
          </w:tcPr>
          <w:p w14:paraId="4881D94D" w14:textId="1F5FFCD6" w:rsidR="0091643A" w:rsidRPr="000F384E" w:rsidRDefault="0091643A" w:rsidP="0091643A">
            <w:pPr>
              <w:widowControl w:val="0"/>
              <w:autoSpaceDE w:val="0"/>
              <w:autoSpaceDN w:val="0"/>
              <w:adjustRightInd w:val="0"/>
              <w:spacing w:line="256" w:lineRule="auto"/>
              <w:jc w:val="center"/>
              <w:rPr>
                <w:rFonts w:ascii="Times New Roman" w:hAnsi="Times New Roman"/>
                <w:b/>
                <w:bCs/>
                <w:sz w:val="20"/>
                <w:szCs w:val="20"/>
              </w:rPr>
            </w:pPr>
            <w:r w:rsidRPr="00051537">
              <w:rPr>
                <w:rFonts w:ascii="Times New Roman" w:hAnsi="Times New Roman"/>
                <w:sz w:val="20"/>
                <w:szCs w:val="20"/>
              </w:rPr>
              <w:t>-0.0848</w:t>
            </w:r>
          </w:p>
        </w:tc>
        <w:tc>
          <w:tcPr>
            <w:tcW w:w="1248" w:type="dxa"/>
            <w:tcBorders>
              <w:top w:val="nil"/>
              <w:left w:val="nil"/>
              <w:bottom w:val="nil"/>
              <w:right w:val="nil"/>
            </w:tcBorders>
          </w:tcPr>
          <w:p w14:paraId="387A3CB5" w14:textId="40735F3B" w:rsidR="0091643A" w:rsidRPr="000F384E" w:rsidRDefault="0091643A" w:rsidP="0091643A">
            <w:pPr>
              <w:widowControl w:val="0"/>
              <w:autoSpaceDE w:val="0"/>
              <w:autoSpaceDN w:val="0"/>
              <w:adjustRightInd w:val="0"/>
              <w:spacing w:line="256" w:lineRule="auto"/>
              <w:jc w:val="center"/>
              <w:rPr>
                <w:rFonts w:ascii="Times New Roman" w:hAnsi="Times New Roman"/>
                <w:b/>
                <w:bCs/>
                <w:sz w:val="20"/>
                <w:szCs w:val="20"/>
              </w:rPr>
            </w:pPr>
            <w:r w:rsidRPr="00051537">
              <w:rPr>
                <w:rFonts w:ascii="Times New Roman" w:hAnsi="Times New Roman"/>
                <w:sz w:val="20"/>
                <w:szCs w:val="20"/>
              </w:rPr>
              <w:t>-0.0652</w:t>
            </w:r>
          </w:p>
        </w:tc>
        <w:tc>
          <w:tcPr>
            <w:tcW w:w="1248" w:type="dxa"/>
            <w:tcBorders>
              <w:top w:val="nil"/>
              <w:left w:val="nil"/>
              <w:bottom w:val="nil"/>
              <w:right w:val="nil"/>
            </w:tcBorders>
          </w:tcPr>
          <w:p w14:paraId="4477CE82" w14:textId="25192AD5" w:rsidR="0091643A" w:rsidRPr="000F384E" w:rsidRDefault="0091643A" w:rsidP="0091643A">
            <w:pPr>
              <w:widowControl w:val="0"/>
              <w:autoSpaceDE w:val="0"/>
              <w:autoSpaceDN w:val="0"/>
              <w:adjustRightInd w:val="0"/>
              <w:spacing w:line="256" w:lineRule="auto"/>
              <w:jc w:val="center"/>
              <w:rPr>
                <w:rFonts w:ascii="Times New Roman" w:hAnsi="Times New Roman"/>
                <w:b/>
                <w:bCs/>
                <w:sz w:val="20"/>
                <w:szCs w:val="20"/>
              </w:rPr>
            </w:pPr>
            <w:r w:rsidRPr="00051537">
              <w:rPr>
                <w:rFonts w:ascii="Times New Roman" w:hAnsi="Times New Roman"/>
                <w:sz w:val="20"/>
                <w:szCs w:val="20"/>
              </w:rPr>
              <w:t>-0.0651</w:t>
            </w:r>
          </w:p>
        </w:tc>
        <w:tc>
          <w:tcPr>
            <w:tcW w:w="1248" w:type="dxa"/>
            <w:tcBorders>
              <w:top w:val="nil"/>
              <w:left w:val="nil"/>
              <w:bottom w:val="nil"/>
              <w:right w:val="nil"/>
            </w:tcBorders>
          </w:tcPr>
          <w:p w14:paraId="433A3A80" w14:textId="518D0365" w:rsidR="0091643A" w:rsidRPr="000F384E" w:rsidRDefault="0091643A" w:rsidP="0091643A">
            <w:pPr>
              <w:widowControl w:val="0"/>
              <w:autoSpaceDE w:val="0"/>
              <w:autoSpaceDN w:val="0"/>
              <w:adjustRightInd w:val="0"/>
              <w:spacing w:line="256" w:lineRule="auto"/>
              <w:jc w:val="center"/>
              <w:rPr>
                <w:rFonts w:ascii="Times New Roman" w:hAnsi="Times New Roman"/>
                <w:b/>
                <w:bCs/>
                <w:sz w:val="20"/>
                <w:szCs w:val="20"/>
              </w:rPr>
            </w:pPr>
            <w:r w:rsidRPr="00051537">
              <w:rPr>
                <w:rFonts w:ascii="Times New Roman" w:hAnsi="Times New Roman"/>
                <w:sz w:val="20"/>
                <w:szCs w:val="20"/>
              </w:rPr>
              <w:t>-0.0840</w:t>
            </w:r>
          </w:p>
        </w:tc>
        <w:tc>
          <w:tcPr>
            <w:tcW w:w="1248" w:type="dxa"/>
            <w:tcBorders>
              <w:top w:val="nil"/>
              <w:left w:val="nil"/>
              <w:bottom w:val="nil"/>
              <w:right w:val="nil"/>
            </w:tcBorders>
          </w:tcPr>
          <w:p w14:paraId="2BE32235" w14:textId="29C8279D" w:rsidR="0091643A" w:rsidRPr="0091643A" w:rsidRDefault="0091643A" w:rsidP="0091643A">
            <w:pPr>
              <w:widowControl w:val="0"/>
              <w:autoSpaceDE w:val="0"/>
              <w:autoSpaceDN w:val="0"/>
              <w:adjustRightInd w:val="0"/>
              <w:spacing w:line="256" w:lineRule="auto"/>
              <w:jc w:val="center"/>
              <w:rPr>
                <w:rFonts w:ascii="Times New Roman" w:hAnsi="Times New Roman"/>
                <w:b/>
                <w:bCs/>
                <w:sz w:val="20"/>
                <w:szCs w:val="20"/>
              </w:rPr>
            </w:pPr>
            <w:r w:rsidRPr="0091643A">
              <w:rPr>
                <w:rFonts w:ascii="Times New Roman" w:hAnsi="Times New Roman"/>
                <w:b/>
                <w:bCs/>
                <w:sz w:val="20"/>
                <w:szCs w:val="20"/>
              </w:rPr>
              <w:t>-0.0881*</w:t>
            </w:r>
          </w:p>
        </w:tc>
      </w:tr>
      <w:tr w:rsidR="0091643A" w:rsidRPr="00B47946" w14:paraId="47596ACD" w14:textId="77777777" w:rsidTr="009D70F2">
        <w:trPr>
          <w:trHeight w:val="295"/>
        </w:trPr>
        <w:tc>
          <w:tcPr>
            <w:tcW w:w="2552" w:type="dxa"/>
          </w:tcPr>
          <w:p w14:paraId="0A60E4B5" w14:textId="77777777" w:rsidR="0091643A" w:rsidRPr="00B47946" w:rsidRDefault="0091643A" w:rsidP="0091643A">
            <w:pPr>
              <w:widowControl w:val="0"/>
              <w:autoSpaceDE w:val="0"/>
              <w:autoSpaceDN w:val="0"/>
              <w:adjustRightInd w:val="0"/>
              <w:spacing w:line="256" w:lineRule="auto"/>
              <w:rPr>
                <w:rFonts w:ascii="Times New Roman" w:hAnsi="Times New Roman"/>
                <w:sz w:val="20"/>
                <w:szCs w:val="20"/>
              </w:rPr>
            </w:pPr>
          </w:p>
        </w:tc>
        <w:tc>
          <w:tcPr>
            <w:tcW w:w="1247" w:type="dxa"/>
            <w:tcBorders>
              <w:top w:val="nil"/>
              <w:left w:val="nil"/>
              <w:bottom w:val="nil"/>
              <w:right w:val="nil"/>
            </w:tcBorders>
          </w:tcPr>
          <w:p w14:paraId="42329C97" w14:textId="7EA4776A" w:rsidR="0091643A" w:rsidRPr="000F384E" w:rsidRDefault="0091643A" w:rsidP="0091643A">
            <w:pPr>
              <w:widowControl w:val="0"/>
              <w:autoSpaceDE w:val="0"/>
              <w:autoSpaceDN w:val="0"/>
              <w:adjustRightInd w:val="0"/>
              <w:spacing w:line="256" w:lineRule="auto"/>
              <w:jc w:val="center"/>
              <w:rPr>
                <w:rFonts w:ascii="Times New Roman" w:hAnsi="Times New Roman"/>
                <w:b/>
                <w:bCs/>
                <w:sz w:val="20"/>
                <w:szCs w:val="20"/>
              </w:rPr>
            </w:pPr>
            <w:r w:rsidRPr="00051537">
              <w:rPr>
                <w:rFonts w:ascii="Times New Roman" w:hAnsi="Times New Roman"/>
                <w:sz w:val="20"/>
                <w:szCs w:val="20"/>
              </w:rPr>
              <w:t>(0.0508)</w:t>
            </w:r>
          </w:p>
        </w:tc>
        <w:tc>
          <w:tcPr>
            <w:tcW w:w="1248" w:type="dxa"/>
            <w:tcBorders>
              <w:top w:val="nil"/>
              <w:left w:val="nil"/>
              <w:bottom w:val="nil"/>
              <w:right w:val="nil"/>
            </w:tcBorders>
          </w:tcPr>
          <w:p w14:paraId="2AAE2679" w14:textId="0686255B" w:rsidR="0091643A" w:rsidRPr="000F384E" w:rsidRDefault="0091643A" w:rsidP="0091643A">
            <w:pPr>
              <w:widowControl w:val="0"/>
              <w:autoSpaceDE w:val="0"/>
              <w:autoSpaceDN w:val="0"/>
              <w:adjustRightInd w:val="0"/>
              <w:spacing w:line="256" w:lineRule="auto"/>
              <w:jc w:val="center"/>
              <w:rPr>
                <w:rFonts w:ascii="Times New Roman" w:hAnsi="Times New Roman"/>
                <w:b/>
                <w:bCs/>
                <w:sz w:val="20"/>
                <w:szCs w:val="20"/>
              </w:rPr>
            </w:pPr>
            <w:r w:rsidRPr="00051537">
              <w:rPr>
                <w:rFonts w:ascii="Times New Roman" w:hAnsi="Times New Roman"/>
                <w:sz w:val="20"/>
                <w:szCs w:val="20"/>
              </w:rPr>
              <w:t>(0.0524)</w:t>
            </w:r>
          </w:p>
        </w:tc>
        <w:tc>
          <w:tcPr>
            <w:tcW w:w="1248" w:type="dxa"/>
            <w:tcBorders>
              <w:top w:val="nil"/>
              <w:left w:val="nil"/>
              <w:bottom w:val="nil"/>
              <w:right w:val="nil"/>
            </w:tcBorders>
          </w:tcPr>
          <w:p w14:paraId="7606ACB9" w14:textId="6353D3AC" w:rsidR="0091643A" w:rsidRPr="000F384E" w:rsidRDefault="0091643A" w:rsidP="0091643A">
            <w:pPr>
              <w:widowControl w:val="0"/>
              <w:autoSpaceDE w:val="0"/>
              <w:autoSpaceDN w:val="0"/>
              <w:adjustRightInd w:val="0"/>
              <w:spacing w:line="256" w:lineRule="auto"/>
              <w:jc w:val="center"/>
              <w:rPr>
                <w:rFonts w:ascii="Times New Roman" w:hAnsi="Times New Roman"/>
                <w:b/>
                <w:bCs/>
                <w:sz w:val="20"/>
                <w:szCs w:val="20"/>
              </w:rPr>
            </w:pPr>
            <w:r w:rsidRPr="00051537">
              <w:rPr>
                <w:rFonts w:ascii="Times New Roman" w:hAnsi="Times New Roman"/>
                <w:sz w:val="20"/>
                <w:szCs w:val="20"/>
              </w:rPr>
              <w:t>(0.0509)</w:t>
            </w:r>
          </w:p>
        </w:tc>
        <w:tc>
          <w:tcPr>
            <w:tcW w:w="1248" w:type="dxa"/>
            <w:tcBorders>
              <w:top w:val="nil"/>
              <w:left w:val="nil"/>
              <w:bottom w:val="nil"/>
              <w:right w:val="nil"/>
            </w:tcBorders>
          </w:tcPr>
          <w:p w14:paraId="791D1AF5" w14:textId="21EC4F7E" w:rsidR="0091643A" w:rsidRPr="000F384E" w:rsidRDefault="0091643A" w:rsidP="0091643A">
            <w:pPr>
              <w:widowControl w:val="0"/>
              <w:autoSpaceDE w:val="0"/>
              <w:autoSpaceDN w:val="0"/>
              <w:adjustRightInd w:val="0"/>
              <w:spacing w:line="256" w:lineRule="auto"/>
              <w:jc w:val="center"/>
              <w:rPr>
                <w:rFonts w:ascii="Times New Roman" w:hAnsi="Times New Roman"/>
                <w:b/>
                <w:bCs/>
                <w:sz w:val="20"/>
                <w:szCs w:val="20"/>
              </w:rPr>
            </w:pPr>
            <w:r w:rsidRPr="00051537">
              <w:rPr>
                <w:rFonts w:ascii="Times New Roman" w:hAnsi="Times New Roman"/>
                <w:sz w:val="20"/>
                <w:szCs w:val="20"/>
              </w:rPr>
              <w:t>(0.0510)</w:t>
            </w:r>
          </w:p>
        </w:tc>
        <w:tc>
          <w:tcPr>
            <w:tcW w:w="1248" w:type="dxa"/>
            <w:tcBorders>
              <w:top w:val="nil"/>
              <w:left w:val="nil"/>
              <w:bottom w:val="nil"/>
              <w:right w:val="nil"/>
            </w:tcBorders>
          </w:tcPr>
          <w:p w14:paraId="6CA01C9E" w14:textId="01B25EBB" w:rsidR="0091643A" w:rsidRPr="000F384E" w:rsidRDefault="0091643A" w:rsidP="0091643A">
            <w:pPr>
              <w:widowControl w:val="0"/>
              <w:autoSpaceDE w:val="0"/>
              <w:autoSpaceDN w:val="0"/>
              <w:adjustRightInd w:val="0"/>
              <w:spacing w:line="256" w:lineRule="auto"/>
              <w:jc w:val="center"/>
              <w:rPr>
                <w:rFonts w:ascii="Times New Roman" w:hAnsi="Times New Roman"/>
                <w:b/>
                <w:bCs/>
                <w:sz w:val="20"/>
                <w:szCs w:val="20"/>
              </w:rPr>
            </w:pPr>
            <w:r w:rsidRPr="00051537">
              <w:rPr>
                <w:rFonts w:ascii="Times New Roman" w:hAnsi="Times New Roman"/>
                <w:sz w:val="20"/>
                <w:szCs w:val="20"/>
              </w:rPr>
              <w:t>(0.0525)</w:t>
            </w:r>
          </w:p>
        </w:tc>
        <w:tc>
          <w:tcPr>
            <w:tcW w:w="1248" w:type="dxa"/>
            <w:tcBorders>
              <w:top w:val="nil"/>
              <w:left w:val="nil"/>
              <w:bottom w:val="nil"/>
              <w:right w:val="nil"/>
            </w:tcBorders>
          </w:tcPr>
          <w:p w14:paraId="5576BDBA" w14:textId="32E8EA20" w:rsidR="0091643A" w:rsidRPr="0091643A" w:rsidRDefault="0091643A" w:rsidP="0091643A">
            <w:pPr>
              <w:widowControl w:val="0"/>
              <w:autoSpaceDE w:val="0"/>
              <w:autoSpaceDN w:val="0"/>
              <w:adjustRightInd w:val="0"/>
              <w:spacing w:line="256" w:lineRule="auto"/>
              <w:jc w:val="center"/>
              <w:rPr>
                <w:rFonts w:ascii="Times New Roman" w:hAnsi="Times New Roman"/>
                <w:b/>
                <w:bCs/>
                <w:sz w:val="20"/>
                <w:szCs w:val="20"/>
              </w:rPr>
            </w:pPr>
            <w:r w:rsidRPr="0091643A">
              <w:rPr>
                <w:rFonts w:ascii="Times New Roman" w:hAnsi="Times New Roman"/>
                <w:b/>
                <w:bCs/>
                <w:sz w:val="20"/>
                <w:szCs w:val="20"/>
              </w:rPr>
              <w:t>(0.0526)</w:t>
            </w:r>
          </w:p>
        </w:tc>
      </w:tr>
      <w:tr w:rsidR="0091643A" w:rsidRPr="00B47946" w14:paraId="4E6FC9D1" w14:textId="77777777" w:rsidTr="009D70F2">
        <w:trPr>
          <w:trHeight w:val="278"/>
        </w:trPr>
        <w:tc>
          <w:tcPr>
            <w:tcW w:w="2552" w:type="dxa"/>
            <w:hideMark/>
          </w:tcPr>
          <w:p w14:paraId="4C631955" w14:textId="77777777" w:rsidR="0091643A" w:rsidRPr="00B47946" w:rsidRDefault="0091643A" w:rsidP="0091643A">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Credibility</w:t>
            </w:r>
          </w:p>
        </w:tc>
        <w:tc>
          <w:tcPr>
            <w:tcW w:w="1247" w:type="dxa"/>
          </w:tcPr>
          <w:p w14:paraId="10CFAA13" w14:textId="77777777" w:rsidR="0091643A" w:rsidRPr="00B47946" w:rsidRDefault="0091643A" w:rsidP="0091643A">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09BC465D" w14:textId="77777777" w:rsidR="0091643A" w:rsidRPr="00B47946" w:rsidRDefault="0091643A" w:rsidP="0091643A">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16E41EC0" w14:textId="77777777" w:rsidR="0091643A" w:rsidRPr="00B47946" w:rsidRDefault="0091643A" w:rsidP="0091643A">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487C71BC" w14:textId="77777777" w:rsidR="0091643A" w:rsidRPr="00B47946" w:rsidRDefault="0091643A" w:rsidP="0091643A">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692405CC" w14:textId="77777777" w:rsidR="0091643A" w:rsidRPr="00B47946" w:rsidRDefault="0091643A" w:rsidP="0091643A">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25FF4E69" w14:textId="77777777" w:rsidR="0091643A" w:rsidRPr="00B47946" w:rsidRDefault="0091643A" w:rsidP="0091643A">
            <w:pPr>
              <w:widowControl w:val="0"/>
              <w:autoSpaceDE w:val="0"/>
              <w:autoSpaceDN w:val="0"/>
              <w:adjustRightInd w:val="0"/>
              <w:spacing w:line="256" w:lineRule="auto"/>
              <w:jc w:val="center"/>
              <w:rPr>
                <w:rFonts w:ascii="Times New Roman" w:hAnsi="Times New Roman"/>
                <w:sz w:val="20"/>
                <w:szCs w:val="20"/>
              </w:rPr>
            </w:pPr>
          </w:p>
        </w:tc>
      </w:tr>
      <w:tr w:rsidR="0091643A" w:rsidRPr="00B47946" w14:paraId="5C66B649" w14:textId="77777777" w:rsidTr="009D70F2">
        <w:trPr>
          <w:trHeight w:val="278"/>
        </w:trPr>
        <w:tc>
          <w:tcPr>
            <w:tcW w:w="2552" w:type="dxa"/>
            <w:hideMark/>
          </w:tcPr>
          <w:p w14:paraId="319E2F31" w14:textId="77777777" w:rsidR="0091643A" w:rsidRPr="00B47946" w:rsidRDefault="0091643A" w:rsidP="0091643A">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Cred</w:t>
            </w:r>
            <w:r>
              <w:rPr>
                <w:rFonts w:ascii="Times New Roman" w:hAnsi="Times New Roman"/>
                <w:sz w:val="20"/>
                <w:szCs w:val="20"/>
              </w:rPr>
              <w:t>ibility</w:t>
            </w:r>
            <w:r w:rsidRPr="00B47946">
              <w:rPr>
                <w:rFonts w:ascii="Times New Roman" w:hAnsi="Times New Roman"/>
                <w:sz w:val="20"/>
                <w:szCs w:val="20"/>
              </w:rPr>
              <w:t xml:space="preserve"> (Our Survey) [d]</w:t>
            </w:r>
          </w:p>
        </w:tc>
        <w:tc>
          <w:tcPr>
            <w:tcW w:w="1247" w:type="dxa"/>
            <w:tcBorders>
              <w:top w:val="nil"/>
              <w:left w:val="nil"/>
              <w:bottom w:val="nil"/>
              <w:right w:val="nil"/>
            </w:tcBorders>
          </w:tcPr>
          <w:p w14:paraId="1C854398" w14:textId="2C6A9E54" w:rsidR="0091643A" w:rsidRPr="00B47946" w:rsidRDefault="0091643A" w:rsidP="0091643A">
            <w:pPr>
              <w:widowControl w:val="0"/>
              <w:autoSpaceDE w:val="0"/>
              <w:autoSpaceDN w:val="0"/>
              <w:adjustRightInd w:val="0"/>
              <w:spacing w:line="256" w:lineRule="auto"/>
              <w:jc w:val="center"/>
              <w:rPr>
                <w:rFonts w:ascii="Times New Roman" w:hAnsi="Times New Roman"/>
                <w:sz w:val="20"/>
                <w:szCs w:val="20"/>
              </w:rPr>
            </w:pPr>
            <w:r w:rsidRPr="00051537">
              <w:rPr>
                <w:rFonts w:ascii="Times New Roman" w:hAnsi="Times New Roman"/>
                <w:sz w:val="20"/>
                <w:szCs w:val="20"/>
              </w:rPr>
              <w:t>0.0244</w:t>
            </w:r>
          </w:p>
        </w:tc>
        <w:tc>
          <w:tcPr>
            <w:tcW w:w="1248" w:type="dxa"/>
            <w:tcBorders>
              <w:top w:val="nil"/>
              <w:left w:val="nil"/>
              <w:bottom w:val="nil"/>
              <w:right w:val="nil"/>
            </w:tcBorders>
          </w:tcPr>
          <w:p w14:paraId="3F7EDB10" w14:textId="1148B8B0" w:rsidR="0091643A" w:rsidRPr="00B47946" w:rsidRDefault="0091643A" w:rsidP="0091643A">
            <w:pPr>
              <w:widowControl w:val="0"/>
              <w:autoSpaceDE w:val="0"/>
              <w:autoSpaceDN w:val="0"/>
              <w:adjustRightInd w:val="0"/>
              <w:spacing w:line="256" w:lineRule="auto"/>
              <w:jc w:val="center"/>
              <w:rPr>
                <w:rFonts w:ascii="Times New Roman" w:hAnsi="Times New Roman"/>
                <w:sz w:val="20"/>
                <w:szCs w:val="20"/>
              </w:rPr>
            </w:pPr>
            <w:r w:rsidRPr="00051537">
              <w:rPr>
                <w:rFonts w:ascii="Times New Roman" w:hAnsi="Times New Roman"/>
                <w:sz w:val="20"/>
                <w:szCs w:val="20"/>
              </w:rPr>
              <w:t>0.0222</w:t>
            </w:r>
          </w:p>
        </w:tc>
        <w:tc>
          <w:tcPr>
            <w:tcW w:w="1248" w:type="dxa"/>
            <w:tcBorders>
              <w:top w:val="nil"/>
              <w:left w:val="nil"/>
              <w:bottom w:val="nil"/>
              <w:right w:val="nil"/>
            </w:tcBorders>
          </w:tcPr>
          <w:p w14:paraId="00A6BB2D" w14:textId="2DE1E5F2" w:rsidR="0091643A" w:rsidRPr="00B47946" w:rsidRDefault="0091643A" w:rsidP="0091643A">
            <w:pPr>
              <w:widowControl w:val="0"/>
              <w:autoSpaceDE w:val="0"/>
              <w:autoSpaceDN w:val="0"/>
              <w:adjustRightInd w:val="0"/>
              <w:spacing w:line="256" w:lineRule="auto"/>
              <w:jc w:val="center"/>
              <w:rPr>
                <w:rFonts w:ascii="Times New Roman" w:hAnsi="Times New Roman"/>
                <w:sz w:val="20"/>
                <w:szCs w:val="20"/>
              </w:rPr>
            </w:pPr>
            <w:r w:rsidRPr="00051537">
              <w:rPr>
                <w:rFonts w:ascii="Times New Roman" w:hAnsi="Times New Roman"/>
                <w:sz w:val="20"/>
                <w:szCs w:val="20"/>
              </w:rPr>
              <w:t>0.0109</w:t>
            </w:r>
          </w:p>
        </w:tc>
        <w:tc>
          <w:tcPr>
            <w:tcW w:w="1248" w:type="dxa"/>
            <w:tcBorders>
              <w:top w:val="nil"/>
              <w:left w:val="nil"/>
              <w:bottom w:val="nil"/>
              <w:right w:val="nil"/>
            </w:tcBorders>
          </w:tcPr>
          <w:p w14:paraId="17674FF8" w14:textId="4E3F3C9F" w:rsidR="0091643A" w:rsidRPr="00B47946" w:rsidRDefault="0091643A" w:rsidP="0091643A">
            <w:pPr>
              <w:widowControl w:val="0"/>
              <w:autoSpaceDE w:val="0"/>
              <w:autoSpaceDN w:val="0"/>
              <w:adjustRightInd w:val="0"/>
              <w:spacing w:line="256" w:lineRule="auto"/>
              <w:jc w:val="center"/>
              <w:rPr>
                <w:rFonts w:ascii="Times New Roman" w:hAnsi="Times New Roman"/>
                <w:sz w:val="20"/>
                <w:szCs w:val="20"/>
              </w:rPr>
            </w:pPr>
            <w:r w:rsidRPr="00051537">
              <w:rPr>
                <w:rFonts w:ascii="Times New Roman" w:hAnsi="Times New Roman"/>
                <w:sz w:val="20"/>
                <w:szCs w:val="20"/>
              </w:rPr>
              <w:t>0.0102</w:t>
            </w:r>
          </w:p>
        </w:tc>
        <w:tc>
          <w:tcPr>
            <w:tcW w:w="1248" w:type="dxa"/>
            <w:tcBorders>
              <w:top w:val="nil"/>
              <w:left w:val="nil"/>
              <w:bottom w:val="nil"/>
              <w:right w:val="nil"/>
            </w:tcBorders>
          </w:tcPr>
          <w:p w14:paraId="71738D6C" w14:textId="6B057314" w:rsidR="0091643A" w:rsidRPr="00B47946" w:rsidRDefault="0091643A" w:rsidP="0091643A">
            <w:pPr>
              <w:widowControl w:val="0"/>
              <w:autoSpaceDE w:val="0"/>
              <w:autoSpaceDN w:val="0"/>
              <w:adjustRightInd w:val="0"/>
              <w:spacing w:line="256" w:lineRule="auto"/>
              <w:jc w:val="center"/>
              <w:rPr>
                <w:rFonts w:ascii="Times New Roman" w:hAnsi="Times New Roman"/>
                <w:sz w:val="20"/>
                <w:szCs w:val="20"/>
              </w:rPr>
            </w:pPr>
            <w:r w:rsidRPr="00051537">
              <w:rPr>
                <w:rFonts w:ascii="Times New Roman" w:hAnsi="Times New Roman"/>
                <w:sz w:val="20"/>
                <w:szCs w:val="20"/>
              </w:rPr>
              <w:t>0.0124</w:t>
            </w:r>
          </w:p>
        </w:tc>
        <w:tc>
          <w:tcPr>
            <w:tcW w:w="1248" w:type="dxa"/>
            <w:tcBorders>
              <w:top w:val="nil"/>
              <w:left w:val="nil"/>
              <w:bottom w:val="nil"/>
              <w:right w:val="nil"/>
            </w:tcBorders>
          </w:tcPr>
          <w:p w14:paraId="790553A4" w14:textId="4B1CC5DE" w:rsidR="0091643A" w:rsidRPr="00B47946" w:rsidRDefault="0091643A" w:rsidP="0091643A">
            <w:pPr>
              <w:widowControl w:val="0"/>
              <w:autoSpaceDE w:val="0"/>
              <w:autoSpaceDN w:val="0"/>
              <w:adjustRightInd w:val="0"/>
              <w:spacing w:line="256" w:lineRule="auto"/>
              <w:jc w:val="center"/>
              <w:rPr>
                <w:rFonts w:ascii="Times New Roman" w:hAnsi="Times New Roman"/>
                <w:sz w:val="20"/>
                <w:szCs w:val="20"/>
              </w:rPr>
            </w:pPr>
            <w:r w:rsidRPr="00051537">
              <w:rPr>
                <w:rFonts w:ascii="Times New Roman" w:hAnsi="Times New Roman"/>
                <w:sz w:val="20"/>
                <w:szCs w:val="20"/>
              </w:rPr>
              <w:t>0.0059</w:t>
            </w:r>
          </w:p>
        </w:tc>
      </w:tr>
      <w:tr w:rsidR="0091643A" w:rsidRPr="00B47946" w14:paraId="05DD5E94" w14:textId="77777777" w:rsidTr="009D70F2">
        <w:trPr>
          <w:trHeight w:val="295"/>
        </w:trPr>
        <w:tc>
          <w:tcPr>
            <w:tcW w:w="2552" w:type="dxa"/>
          </w:tcPr>
          <w:p w14:paraId="6B6BE429" w14:textId="77777777" w:rsidR="0091643A" w:rsidRPr="00B47946" w:rsidRDefault="0091643A" w:rsidP="0091643A">
            <w:pPr>
              <w:widowControl w:val="0"/>
              <w:autoSpaceDE w:val="0"/>
              <w:autoSpaceDN w:val="0"/>
              <w:adjustRightInd w:val="0"/>
              <w:spacing w:line="256" w:lineRule="auto"/>
              <w:rPr>
                <w:rFonts w:ascii="Times New Roman" w:hAnsi="Times New Roman"/>
                <w:sz w:val="20"/>
                <w:szCs w:val="20"/>
              </w:rPr>
            </w:pPr>
          </w:p>
        </w:tc>
        <w:tc>
          <w:tcPr>
            <w:tcW w:w="1247" w:type="dxa"/>
            <w:tcBorders>
              <w:top w:val="nil"/>
              <w:left w:val="nil"/>
              <w:bottom w:val="nil"/>
              <w:right w:val="nil"/>
            </w:tcBorders>
          </w:tcPr>
          <w:p w14:paraId="251CEA57" w14:textId="29DFBC60" w:rsidR="0091643A" w:rsidRPr="00B47946" w:rsidRDefault="0091643A" w:rsidP="0091643A">
            <w:pPr>
              <w:widowControl w:val="0"/>
              <w:autoSpaceDE w:val="0"/>
              <w:autoSpaceDN w:val="0"/>
              <w:adjustRightInd w:val="0"/>
              <w:spacing w:line="256" w:lineRule="auto"/>
              <w:jc w:val="center"/>
              <w:rPr>
                <w:rFonts w:ascii="Times New Roman" w:hAnsi="Times New Roman"/>
                <w:sz w:val="20"/>
                <w:szCs w:val="20"/>
              </w:rPr>
            </w:pPr>
            <w:r w:rsidRPr="00051537">
              <w:rPr>
                <w:rFonts w:ascii="Times New Roman" w:hAnsi="Times New Roman"/>
                <w:sz w:val="20"/>
                <w:szCs w:val="20"/>
              </w:rPr>
              <w:t>(0.0518)</w:t>
            </w:r>
          </w:p>
        </w:tc>
        <w:tc>
          <w:tcPr>
            <w:tcW w:w="1248" w:type="dxa"/>
            <w:tcBorders>
              <w:top w:val="nil"/>
              <w:left w:val="nil"/>
              <w:bottom w:val="nil"/>
              <w:right w:val="nil"/>
            </w:tcBorders>
          </w:tcPr>
          <w:p w14:paraId="6156BF61" w14:textId="074A89D7" w:rsidR="0091643A" w:rsidRPr="00B47946" w:rsidRDefault="0091643A" w:rsidP="0091643A">
            <w:pPr>
              <w:widowControl w:val="0"/>
              <w:autoSpaceDE w:val="0"/>
              <w:autoSpaceDN w:val="0"/>
              <w:adjustRightInd w:val="0"/>
              <w:spacing w:line="256" w:lineRule="auto"/>
              <w:jc w:val="center"/>
              <w:rPr>
                <w:rFonts w:ascii="Times New Roman" w:hAnsi="Times New Roman"/>
                <w:sz w:val="20"/>
                <w:szCs w:val="20"/>
              </w:rPr>
            </w:pPr>
            <w:r w:rsidRPr="00051537">
              <w:rPr>
                <w:rFonts w:ascii="Times New Roman" w:hAnsi="Times New Roman"/>
                <w:sz w:val="20"/>
                <w:szCs w:val="20"/>
              </w:rPr>
              <w:t>(0.0541)</w:t>
            </w:r>
          </w:p>
        </w:tc>
        <w:tc>
          <w:tcPr>
            <w:tcW w:w="1248" w:type="dxa"/>
            <w:tcBorders>
              <w:top w:val="nil"/>
              <w:left w:val="nil"/>
              <w:bottom w:val="nil"/>
              <w:right w:val="nil"/>
            </w:tcBorders>
          </w:tcPr>
          <w:p w14:paraId="57F8D9C8" w14:textId="5196C436" w:rsidR="0091643A" w:rsidRPr="00B47946" w:rsidRDefault="0091643A" w:rsidP="0091643A">
            <w:pPr>
              <w:widowControl w:val="0"/>
              <w:autoSpaceDE w:val="0"/>
              <w:autoSpaceDN w:val="0"/>
              <w:adjustRightInd w:val="0"/>
              <w:spacing w:line="256" w:lineRule="auto"/>
              <w:jc w:val="center"/>
              <w:rPr>
                <w:rFonts w:ascii="Times New Roman" w:hAnsi="Times New Roman"/>
                <w:sz w:val="20"/>
                <w:szCs w:val="20"/>
              </w:rPr>
            </w:pPr>
            <w:r w:rsidRPr="00051537">
              <w:rPr>
                <w:rFonts w:ascii="Times New Roman" w:hAnsi="Times New Roman"/>
                <w:sz w:val="20"/>
                <w:szCs w:val="20"/>
              </w:rPr>
              <w:t>(0.0526)</w:t>
            </w:r>
          </w:p>
        </w:tc>
        <w:tc>
          <w:tcPr>
            <w:tcW w:w="1248" w:type="dxa"/>
            <w:tcBorders>
              <w:top w:val="nil"/>
              <w:left w:val="nil"/>
              <w:bottom w:val="nil"/>
              <w:right w:val="nil"/>
            </w:tcBorders>
          </w:tcPr>
          <w:p w14:paraId="00C7BCEE" w14:textId="1FF233EB" w:rsidR="0091643A" w:rsidRPr="00B47946" w:rsidRDefault="0091643A" w:rsidP="0091643A">
            <w:pPr>
              <w:widowControl w:val="0"/>
              <w:autoSpaceDE w:val="0"/>
              <w:autoSpaceDN w:val="0"/>
              <w:adjustRightInd w:val="0"/>
              <w:spacing w:line="256" w:lineRule="auto"/>
              <w:jc w:val="center"/>
              <w:rPr>
                <w:rFonts w:ascii="Times New Roman" w:hAnsi="Times New Roman"/>
                <w:sz w:val="20"/>
                <w:szCs w:val="20"/>
              </w:rPr>
            </w:pPr>
            <w:r w:rsidRPr="00051537">
              <w:rPr>
                <w:rFonts w:ascii="Times New Roman" w:hAnsi="Times New Roman"/>
                <w:sz w:val="20"/>
                <w:szCs w:val="20"/>
              </w:rPr>
              <w:t>(0.0527)</w:t>
            </w:r>
          </w:p>
        </w:tc>
        <w:tc>
          <w:tcPr>
            <w:tcW w:w="1248" w:type="dxa"/>
            <w:tcBorders>
              <w:top w:val="nil"/>
              <w:left w:val="nil"/>
              <w:bottom w:val="nil"/>
              <w:right w:val="nil"/>
            </w:tcBorders>
          </w:tcPr>
          <w:p w14:paraId="09A79FD3" w14:textId="29BE9238" w:rsidR="0091643A" w:rsidRPr="00B47946" w:rsidRDefault="0091643A" w:rsidP="0091643A">
            <w:pPr>
              <w:widowControl w:val="0"/>
              <w:autoSpaceDE w:val="0"/>
              <w:autoSpaceDN w:val="0"/>
              <w:adjustRightInd w:val="0"/>
              <w:spacing w:line="256" w:lineRule="auto"/>
              <w:jc w:val="center"/>
              <w:rPr>
                <w:rFonts w:ascii="Times New Roman" w:hAnsi="Times New Roman"/>
                <w:sz w:val="20"/>
                <w:szCs w:val="20"/>
              </w:rPr>
            </w:pPr>
            <w:r w:rsidRPr="00051537">
              <w:rPr>
                <w:rFonts w:ascii="Times New Roman" w:hAnsi="Times New Roman"/>
                <w:sz w:val="20"/>
                <w:szCs w:val="20"/>
              </w:rPr>
              <w:t>(0.0545)</w:t>
            </w:r>
          </w:p>
        </w:tc>
        <w:tc>
          <w:tcPr>
            <w:tcW w:w="1248" w:type="dxa"/>
            <w:tcBorders>
              <w:top w:val="nil"/>
              <w:left w:val="nil"/>
              <w:bottom w:val="nil"/>
              <w:right w:val="nil"/>
            </w:tcBorders>
          </w:tcPr>
          <w:p w14:paraId="7EAB1F51" w14:textId="0EFC2BA3" w:rsidR="0091643A" w:rsidRPr="00B47946" w:rsidRDefault="0091643A" w:rsidP="0091643A">
            <w:pPr>
              <w:widowControl w:val="0"/>
              <w:autoSpaceDE w:val="0"/>
              <w:autoSpaceDN w:val="0"/>
              <w:adjustRightInd w:val="0"/>
              <w:spacing w:line="256" w:lineRule="auto"/>
              <w:jc w:val="center"/>
              <w:rPr>
                <w:rFonts w:ascii="Times New Roman" w:hAnsi="Times New Roman"/>
                <w:sz w:val="20"/>
                <w:szCs w:val="20"/>
              </w:rPr>
            </w:pPr>
            <w:r w:rsidRPr="00051537">
              <w:rPr>
                <w:rFonts w:ascii="Times New Roman" w:hAnsi="Times New Roman"/>
                <w:sz w:val="20"/>
                <w:szCs w:val="20"/>
              </w:rPr>
              <w:t>(0.0551)</w:t>
            </w:r>
          </w:p>
        </w:tc>
      </w:tr>
      <w:tr w:rsidR="0091643A" w:rsidRPr="00B47946" w14:paraId="445E7EE0" w14:textId="77777777" w:rsidTr="009D70F2">
        <w:trPr>
          <w:trHeight w:val="278"/>
        </w:trPr>
        <w:tc>
          <w:tcPr>
            <w:tcW w:w="2552" w:type="dxa"/>
            <w:hideMark/>
          </w:tcPr>
          <w:p w14:paraId="1881FE1A" w14:textId="77777777" w:rsidR="0091643A" w:rsidRPr="00B47946" w:rsidRDefault="0091643A" w:rsidP="0091643A">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Types of Government</w:t>
            </w:r>
          </w:p>
        </w:tc>
        <w:tc>
          <w:tcPr>
            <w:tcW w:w="1247" w:type="dxa"/>
          </w:tcPr>
          <w:p w14:paraId="4DFDF6F9" w14:textId="77777777" w:rsidR="0091643A" w:rsidRPr="00B47946" w:rsidRDefault="0091643A" w:rsidP="0091643A">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22F88BE5" w14:textId="77777777" w:rsidR="0091643A" w:rsidRPr="00B47946" w:rsidRDefault="0091643A" w:rsidP="0091643A">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341B9713" w14:textId="77777777" w:rsidR="0091643A" w:rsidRPr="00B47946" w:rsidRDefault="0091643A" w:rsidP="0091643A">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217F874D" w14:textId="77777777" w:rsidR="0091643A" w:rsidRPr="00B47946" w:rsidRDefault="0091643A" w:rsidP="0091643A">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34764ED1" w14:textId="77777777" w:rsidR="0091643A" w:rsidRPr="00B47946" w:rsidRDefault="0091643A" w:rsidP="0091643A">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39BA8A75" w14:textId="77777777" w:rsidR="0091643A" w:rsidRPr="00B47946" w:rsidRDefault="0091643A" w:rsidP="0091643A">
            <w:pPr>
              <w:widowControl w:val="0"/>
              <w:autoSpaceDE w:val="0"/>
              <w:autoSpaceDN w:val="0"/>
              <w:adjustRightInd w:val="0"/>
              <w:spacing w:line="256" w:lineRule="auto"/>
              <w:jc w:val="center"/>
              <w:rPr>
                <w:rFonts w:ascii="Times New Roman" w:hAnsi="Times New Roman"/>
                <w:sz w:val="20"/>
                <w:szCs w:val="20"/>
              </w:rPr>
            </w:pPr>
          </w:p>
        </w:tc>
      </w:tr>
      <w:tr w:rsidR="0091643A" w:rsidRPr="00B47946" w14:paraId="6540B899" w14:textId="77777777" w:rsidTr="009D70F2">
        <w:trPr>
          <w:trHeight w:val="278"/>
        </w:trPr>
        <w:tc>
          <w:tcPr>
            <w:tcW w:w="2552" w:type="dxa"/>
            <w:hideMark/>
          </w:tcPr>
          <w:p w14:paraId="78361F14" w14:textId="77777777" w:rsidR="0091643A" w:rsidRPr="00B47946" w:rsidRDefault="0091643A" w:rsidP="0091643A">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Quality institutions [s]</w:t>
            </w:r>
          </w:p>
        </w:tc>
        <w:tc>
          <w:tcPr>
            <w:tcW w:w="1247" w:type="dxa"/>
            <w:tcBorders>
              <w:top w:val="nil"/>
              <w:left w:val="nil"/>
              <w:bottom w:val="nil"/>
              <w:right w:val="nil"/>
            </w:tcBorders>
          </w:tcPr>
          <w:p w14:paraId="4F533BF3" w14:textId="77777777" w:rsidR="0091643A" w:rsidRPr="00B47946" w:rsidRDefault="0091643A" w:rsidP="0091643A">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bottom w:val="nil"/>
              <w:right w:val="nil"/>
            </w:tcBorders>
          </w:tcPr>
          <w:p w14:paraId="472FB284" w14:textId="7B22D604" w:rsidR="0091643A" w:rsidRPr="00B47946" w:rsidRDefault="0091643A" w:rsidP="0091643A">
            <w:pPr>
              <w:widowControl w:val="0"/>
              <w:autoSpaceDE w:val="0"/>
              <w:autoSpaceDN w:val="0"/>
              <w:adjustRightInd w:val="0"/>
              <w:spacing w:line="256" w:lineRule="auto"/>
              <w:jc w:val="center"/>
              <w:rPr>
                <w:rFonts w:ascii="Times New Roman" w:hAnsi="Times New Roman"/>
                <w:b/>
                <w:bCs/>
                <w:sz w:val="20"/>
                <w:szCs w:val="20"/>
              </w:rPr>
            </w:pPr>
            <w:r w:rsidRPr="00051537">
              <w:rPr>
                <w:rFonts w:ascii="Times New Roman" w:hAnsi="Times New Roman"/>
                <w:sz w:val="20"/>
                <w:szCs w:val="20"/>
              </w:rPr>
              <w:t>0.0210</w:t>
            </w:r>
          </w:p>
        </w:tc>
        <w:tc>
          <w:tcPr>
            <w:tcW w:w="1248" w:type="dxa"/>
            <w:tcBorders>
              <w:top w:val="nil"/>
              <w:left w:val="nil"/>
              <w:bottom w:val="nil"/>
              <w:right w:val="nil"/>
            </w:tcBorders>
          </w:tcPr>
          <w:p w14:paraId="0BE0589C" w14:textId="77777777" w:rsidR="0091643A" w:rsidRPr="00B47946" w:rsidRDefault="0091643A" w:rsidP="0091643A">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bottom w:val="nil"/>
              <w:right w:val="nil"/>
            </w:tcBorders>
          </w:tcPr>
          <w:p w14:paraId="38B4064E" w14:textId="77777777" w:rsidR="0091643A" w:rsidRPr="00B47946" w:rsidRDefault="0091643A" w:rsidP="0091643A">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bottom w:val="nil"/>
              <w:right w:val="nil"/>
            </w:tcBorders>
          </w:tcPr>
          <w:p w14:paraId="6D62A990" w14:textId="02795470" w:rsidR="0091643A" w:rsidRPr="00B47946" w:rsidRDefault="0091643A" w:rsidP="0091643A">
            <w:pPr>
              <w:widowControl w:val="0"/>
              <w:autoSpaceDE w:val="0"/>
              <w:autoSpaceDN w:val="0"/>
              <w:adjustRightInd w:val="0"/>
              <w:spacing w:line="256" w:lineRule="auto"/>
              <w:jc w:val="center"/>
              <w:rPr>
                <w:rFonts w:ascii="Times New Roman" w:hAnsi="Times New Roman"/>
                <w:b/>
                <w:bCs/>
                <w:sz w:val="20"/>
                <w:szCs w:val="20"/>
              </w:rPr>
            </w:pPr>
            <w:r w:rsidRPr="00051537">
              <w:rPr>
                <w:rFonts w:ascii="Times New Roman" w:hAnsi="Times New Roman"/>
                <w:sz w:val="20"/>
                <w:szCs w:val="20"/>
              </w:rPr>
              <w:t>-0.0266</w:t>
            </w:r>
          </w:p>
        </w:tc>
        <w:tc>
          <w:tcPr>
            <w:tcW w:w="1248" w:type="dxa"/>
            <w:tcBorders>
              <w:top w:val="nil"/>
              <w:left w:val="nil"/>
              <w:bottom w:val="nil"/>
              <w:right w:val="nil"/>
            </w:tcBorders>
          </w:tcPr>
          <w:p w14:paraId="7D0FE13C" w14:textId="03A8FF45" w:rsidR="0091643A" w:rsidRPr="00B47946" w:rsidRDefault="0091643A" w:rsidP="0091643A">
            <w:pPr>
              <w:widowControl w:val="0"/>
              <w:autoSpaceDE w:val="0"/>
              <w:autoSpaceDN w:val="0"/>
              <w:adjustRightInd w:val="0"/>
              <w:spacing w:line="256" w:lineRule="auto"/>
              <w:jc w:val="center"/>
              <w:rPr>
                <w:rFonts w:ascii="Times New Roman" w:hAnsi="Times New Roman"/>
                <w:b/>
                <w:bCs/>
                <w:sz w:val="20"/>
                <w:szCs w:val="20"/>
              </w:rPr>
            </w:pPr>
            <w:r w:rsidRPr="00051537">
              <w:rPr>
                <w:rFonts w:ascii="Times New Roman" w:hAnsi="Times New Roman"/>
                <w:sz w:val="20"/>
                <w:szCs w:val="20"/>
              </w:rPr>
              <w:t>0.0130</w:t>
            </w:r>
          </w:p>
        </w:tc>
      </w:tr>
      <w:tr w:rsidR="0091643A" w:rsidRPr="00B47946" w14:paraId="0CC7D8A2" w14:textId="77777777" w:rsidTr="009D70F2">
        <w:trPr>
          <w:trHeight w:val="295"/>
        </w:trPr>
        <w:tc>
          <w:tcPr>
            <w:tcW w:w="2552" w:type="dxa"/>
          </w:tcPr>
          <w:p w14:paraId="7EF6C4E2" w14:textId="77777777" w:rsidR="0091643A" w:rsidRPr="00B47946" w:rsidRDefault="0091643A" w:rsidP="0091643A">
            <w:pPr>
              <w:widowControl w:val="0"/>
              <w:autoSpaceDE w:val="0"/>
              <w:autoSpaceDN w:val="0"/>
              <w:adjustRightInd w:val="0"/>
              <w:spacing w:line="256" w:lineRule="auto"/>
              <w:rPr>
                <w:rFonts w:ascii="Times New Roman" w:hAnsi="Times New Roman"/>
                <w:sz w:val="20"/>
                <w:szCs w:val="20"/>
              </w:rPr>
            </w:pPr>
          </w:p>
        </w:tc>
        <w:tc>
          <w:tcPr>
            <w:tcW w:w="1247" w:type="dxa"/>
            <w:tcBorders>
              <w:top w:val="nil"/>
              <w:left w:val="nil"/>
              <w:bottom w:val="nil"/>
              <w:right w:val="nil"/>
            </w:tcBorders>
          </w:tcPr>
          <w:p w14:paraId="5BEC033E" w14:textId="77777777" w:rsidR="0091643A" w:rsidRPr="00B47946" w:rsidRDefault="0091643A" w:rsidP="0091643A">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bottom w:val="nil"/>
              <w:right w:val="nil"/>
            </w:tcBorders>
          </w:tcPr>
          <w:p w14:paraId="08454628" w14:textId="05559E7D" w:rsidR="0091643A" w:rsidRPr="00B47946" w:rsidRDefault="0091643A" w:rsidP="0091643A">
            <w:pPr>
              <w:widowControl w:val="0"/>
              <w:autoSpaceDE w:val="0"/>
              <w:autoSpaceDN w:val="0"/>
              <w:adjustRightInd w:val="0"/>
              <w:spacing w:line="256" w:lineRule="auto"/>
              <w:jc w:val="center"/>
              <w:rPr>
                <w:rFonts w:ascii="Times New Roman" w:hAnsi="Times New Roman"/>
                <w:b/>
                <w:bCs/>
                <w:sz w:val="20"/>
                <w:szCs w:val="20"/>
              </w:rPr>
            </w:pPr>
            <w:r w:rsidRPr="00051537">
              <w:rPr>
                <w:rFonts w:ascii="Times New Roman" w:hAnsi="Times New Roman"/>
                <w:sz w:val="20"/>
                <w:szCs w:val="20"/>
              </w:rPr>
              <w:t>(0.0572)</w:t>
            </w:r>
          </w:p>
        </w:tc>
        <w:tc>
          <w:tcPr>
            <w:tcW w:w="1248" w:type="dxa"/>
            <w:tcBorders>
              <w:top w:val="nil"/>
              <w:left w:val="nil"/>
              <w:bottom w:val="nil"/>
              <w:right w:val="nil"/>
            </w:tcBorders>
          </w:tcPr>
          <w:p w14:paraId="64A11DD5" w14:textId="77777777" w:rsidR="0091643A" w:rsidRPr="00B47946" w:rsidRDefault="0091643A" w:rsidP="0091643A">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bottom w:val="nil"/>
              <w:right w:val="nil"/>
            </w:tcBorders>
          </w:tcPr>
          <w:p w14:paraId="14026227" w14:textId="77777777" w:rsidR="0091643A" w:rsidRPr="00B47946" w:rsidRDefault="0091643A" w:rsidP="0091643A">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bottom w:val="nil"/>
              <w:right w:val="nil"/>
            </w:tcBorders>
          </w:tcPr>
          <w:p w14:paraId="3A7C299E" w14:textId="40ADD028" w:rsidR="0091643A" w:rsidRPr="00B47946" w:rsidRDefault="0091643A" w:rsidP="0091643A">
            <w:pPr>
              <w:widowControl w:val="0"/>
              <w:autoSpaceDE w:val="0"/>
              <w:autoSpaceDN w:val="0"/>
              <w:adjustRightInd w:val="0"/>
              <w:spacing w:line="256" w:lineRule="auto"/>
              <w:jc w:val="center"/>
              <w:rPr>
                <w:rFonts w:ascii="Times New Roman" w:hAnsi="Times New Roman"/>
                <w:b/>
                <w:bCs/>
                <w:sz w:val="20"/>
                <w:szCs w:val="20"/>
              </w:rPr>
            </w:pPr>
            <w:r w:rsidRPr="00051537">
              <w:rPr>
                <w:rFonts w:ascii="Times New Roman" w:hAnsi="Times New Roman"/>
                <w:sz w:val="20"/>
                <w:szCs w:val="20"/>
              </w:rPr>
              <w:t>(0.0479)</w:t>
            </w:r>
          </w:p>
        </w:tc>
        <w:tc>
          <w:tcPr>
            <w:tcW w:w="1248" w:type="dxa"/>
            <w:tcBorders>
              <w:top w:val="nil"/>
              <w:left w:val="nil"/>
              <w:bottom w:val="nil"/>
              <w:right w:val="nil"/>
            </w:tcBorders>
          </w:tcPr>
          <w:p w14:paraId="485555C2" w14:textId="6717664C" w:rsidR="0091643A" w:rsidRPr="00B47946" w:rsidRDefault="0091643A" w:rsidP="0091643A">
            <w:pPr>
              <w:widowControl w:val="0"/>
              <w:autoSpaceDE w:val="0"/>
              <w:autoSpaceDN w:val="0"/>
              <w:adjustRightInd w:val="0"/>
              <w:spacing w:line="256" w:lineRule="auto"/>
              <w:jc w:val="center"/>
              <w:rPr>
                <w:rFonts w:ascii="Times New Roman" w:hAnsi="Times New Roman"/>
                <w:b/>
                <w:bCs/>
                <w:sz w:val="20"/>
                <w:szCs w:val="20"/>
              </w:rPr>
            </w:pPr>
            <w:r w:rsidRPr="00051537">
              <w:rPr>
                <w:rFonts w:ascii="Times New Roman" w:hAnsi="Times New Roman"/>
                <w:sz w:val="20"/>
                <w:szCs w:val="20"/>
              </w:rPr>
              <w:t>(0.0582)</w:t>
            </w:r>
          </w:p>
        </w:tc>
      </w:tr>
      <w:tr w:rsidR="0091643A" w:rsidRPr="00B47946" w14:paraId="1BE3C7D7" w14:textId="77777777" w:rsidTr="009D70F2">
        <w:trPr>
          <w:trHeight w:val="119"/>
        </w:trPr>
        <w:tc>
          <w:tcPr>
            <w:tcW w:w="2552" w:type="dxa"/>
            <w:hideMark/>
          </w:tcPr>
          <w:p w14:paraId="69CE7A91" w14:textId="77777777" w:rsidR="0091643A" w:rsidRPr="00B47946" w:rsidRDefault="0091643A" w:rsidP="0091643A">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Polity index [s]</w:t>
            </w:r>
          </w:p>
        </w:tc>
        <w:tc>
          <w:tcPr>
            <w:tcW w:w="1247" w:type="dxa"/>
            <w:tcBorders>
              <w:top w:val="nil"/>
              <w:left w:val="nil"/>
              <w:bottom w:val="nil"/>
              <w:right w:val="nil"/>
            </w:tcBorders>
          </w:tcPr>
          <w:p w14:paraId="314103F6" w14:textId="77777777" w:rsidR="0091643A" w:rsidRPr="00B47946" w:rsidRDefault="0091643A" w:rsidP="0091643A">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bottom w:val="nil"/>
              <w:right w:val="nil"/>
            </w:tcBorders>
          </w:tcPr>
          <w:p w14:paraId="2641D4CD" w14:textId="07BC6DC5" w:rsidR="0091643A" w:rsidRPr="00B47946" w:rsidRDefault="0091643A" w:rsidP="0091643A">
            <w:pPr>
              <w:widowControl w:val="0"/>
              <w:autoSpaceDE w:val="0"/>
              <w:autoSpaceDN w:val="0"/>
              <w:adjustRightInd w:val="0"/>
              <w:spacing w:line="256" w:lineRule="auto"/>
              <w:jc w:val="center"/>
              <w:rPr>
                <w:rFonts w:ascii="Times New Roman" w:hAnsi="Times New Roman"/>
                <w:sz w:val="20"/>
                <w:szCs w:val="20"/>
              </w:rPr>
            </w:pPr>
            <w:r w:rsidRPr="00051537">
              <w:rPr>
                <w:rFonts w:ascii="Times New Roman" w:hAnsi="Times New Roman"/>
                <w:sz w:val="20"/>
                <w:szCs w:val="20"/>
              </w:rPr>
              <w:t>0.0128</w:t>
            </w:r>
          </w:p>
        </w:tc>
        <w:tc>
          <w:tcPr>
            <w:tcW w:w="1248" w:type="dxa"/>
            <w:tcBorders>
              <w:top w:val="nil"/>
              <w:left w:val="nil"/>
              <w:bottom w:val="nil"/>
              <w:right w:val="nil"/>
            </w:tcBorders>
          </w:tcPr>
          <w:p w14:paraId="468D8D8C" w14:textId="77777777" w:rsidR="0091643A" w:rsidRPr="00B47946" w:rsidRDefault="0091643A" w:rsidP="0091643A">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bottom w:val="nil"/>
              <w:right w:val="nil"/>
            </w:tcBorders>
          </w:tcPr>
          <w:p w14:paraId="3F7BFBDE" w14:textId="77777777" w:rsidR="0091643A" w:rsidRPr="00B47946" w:rsidRDefault="0091643A" w:rsidP="0091643A">
            <w:pPr>
              <w:widowControl w:val="0"/>
              <w:autoSpaceDE w:val="0"/>
              <w:autoSpaceDN w:val="0"/>
              <w:adjustRightInd w:val="0"/>
              <w:spacing w:line="256" w:lineRule="auto"/>
              <w:jc w:val="center"/>
              <w:rPr>
                <w:rFonts w:ascii="Times New Roman" w:hAnsi="Times New Roman"/>
                <w:sz w:val="20"/>
                <w:szCs w:val="20"/>
              </w:rPr>
            </w:pPr>
          </w:p>
        </w:tc>
        <w:tc>
          <w:tcPr>
            <w:tcW w:w="1248" w:type="dxa"/>
            <w:tcBorders>
              <w:top w:val="nil"/>
              <w:left w:val="nil"/>
              <w:bottom w:val="nil"/>
              <w:right w:val="nil"/>
            </w:tcBorders>
          </w:tcPr>
          <w:p w14:paraId="127A3C7B" w14:textId="62CBD137" w:rsidR="0091643A" w:rsidRPr="00B47946" w:rsidRDefault="0091643A" w:rsidP="0091643A">
            <w:pPr>
              <w:widowControl w:val="0"/>
              <w:autoSpaceDE w:val="0"/>
              <w:autoSpaceDN w:val="0"/>
              <w:adjustRightInd w:val="0"/>
              <w:spacing w:line="256" w:lineRule="auto"/>
              <w:jc w:val="center"/>
              <w:rPr>
                <w:rFonts w:ascii="Times New Roman" w:hAnsi="Times New Roman"/>
                <w:sz w:val="20"/>
                <w:szCs w:val="20"/>
              </w:rPr>
            </w:pPr>
            <w:r w:rsidRPr="00051537">
              <w:rPr>
                <w:rFonts w:ascii="Times New Roman" w:hAnsi="Times New Roman"/>
                <w:sz w:val="20"/>
                <w:szCs w:val="20"/>
              </w:rPr>
              <w:t>-0.0063</w:t>
            </w:r>
          </w:p>
        </w:tc>
        <w:tc>
          <w:tcPr>
            <w:tcW w:w="1248" w:type="dxa"/>
            <w:tcBorders>
              <w:top w:val="nil"/>
              <w:left w:val="nil"/>
              <w:bottom w:val="nil"/>
              <w:right w:val="nil"/>
            </w:tcBorders>
          </w:tcPr>
          <w:p w14:paraId="766F0370" w14:textId="40262317" w:rsidR="0091643A" w:rsidRPr="00B47946" w:rsidRDefault="0091643A" w:rsidP="0091643A">
            <w:pPr>
              <w:widowControl w:val="0"/>
              <w:autoSpaceDE w:val="0"/>
              <w:autoSpaceDN w:val="0"/>
              <w:adjustRightInd w:val="0"/>
              <w:spacing w:line="256" w:lineRule="auto"/>
              <w:jc w:val="center"/>
              <w:rPr>
                <w:rFonts w:ascii="Times New Roman" w:hAnsi="Times New Roman"/>
                <w:sz w:val="20"/>
                <w:szCs w:val="20"/>
              </w:rPr>
            </w:pPr>
            <w:r w:rsidRPr="00051537">
              <w:rPr>
                <w:rFonts w:ascii="Times New Roman" w:hAnsi="Times New Roman"/>
                <w:sz w:val="20"/>
                <w:szCs w:val="20"/>
              </w:rPr>
              <w:t>-0.0040</w:t>
            </w:r>
          </w:p>
        </w:tc>
      </w:tr>
      <w:tr w:rsidR="0091643A" w:rsidRPr="00B47946" w14:paraId="392A278F" w14:textId="77777777" w:rsidTr="009D70F2">
        <w:trPr>
          <w:trHeight w:val="278"/>
        </w:trPr>
        <w:tc>
          <w:tcPr>
            <w:tcW w:w="2552" w:type="dxa"/>
          </w:tcPr>
          <w:p w14:paraId="0C76492B" w14:textId="77777777" w:rsidR="0091643A" w:rsidRPr="00B47946" w:rsidRDefault="0091643A" w:rsidP="0091643A">
            <w:pPr>
              <w:widowControl w:val="0"/>
              <w:autoSpaceDE w:val="0"/>
              <w:autoSpaceDN w:val="0"/>
              <w:adjustRightInd w:val="0"/>
              <w:spacing w:line="256" w:lineRule="auto"/>
              <w:rPr>
                <w:rFonts w:ascii="Times New Roman" w:hAnsi="Times New Roman"/>
                <w:sz w:val="20"/>
                <w:szCs w:val="20"/>
              </w:rPr>
            </w:pPr>
          </w:p>
        </w:tc>
        <w:tc>
          <w:tcPr>
            <w:tcW w:w="1247" w:type="dxa"/>
            <w:tcBorders>
              <w:top w:val="nil"/>
              <w:left w:val="nil"/>
              <w:bottom w:val="nil"/>
              <w:right w:val="nil"/>
            </w:tcBorders>
          </w:tcPr>
          <w:p w14:paraId="30E1A3BB" w14:textId="77777777" w:rsidR="0091643A" w:rsidRPr="00B47946" w:rsidRDefault="0091643A" w:rsidP="0091643A">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bottom w:val="nil"/>
              <w:right w:val="nil"/>
            </w:tcBorders>
          </w:tcPr>
          <w:p w14:paraId="5B52FDBF" w14:textId="121D09B7" w:rsidR="0091643A" w:rsidRPr="00B47946" w:rsidRDefault="0091643A" w:rsidP="0091643A">
            <w:pPr>
              <w:widowControl w:val="0"/>
              <w:autoSpaceDE w:val="0"/>
              <w:autoSpaceDN w:val="0"/>
              <w:adjustRightInd w:val="0"/>
              <w:spacing w:line="256" w:lineRule="auto"/>
              <w:jc w:val="center"/>
              <w:rPr>
                <w:rFonts w:ascii="Times New Roman" w:hAnsi="Times New Roman"/>
                <w:sz w:val="20"/>
                <w:szCs w:val="20"/>
              </w:rPr>
            </w:pPr>
            <w:r w:rsidRPr="00051537">
              <w:rPr>
                <w:rFonts w:ascii="Times New Roman" w:hAnsi="Times New Roman"/>
                <w:sz w:val="20"/>
                <w:szCs w:val="20"/>
              </w:rPr>
              <w:t>(0.0310)</w:t>
            </w:r>
          </w:p>
        </w:tc>
        <w:tc>
          <w:tcPr>
            <w:tcW w:w="1248" w:type="dxa"/>
            <w:tcBorders>
              <w:top w:val="nil"/>
              <w:left w:val="nil"/>
              <w:bottom w:val="nil"/>
              <w:right w:val="nil"/>
            </w:tcBorders>
          </w:tcPr>
          <w:p w14:paraId="19DD66CD" w14:textId="77777777" w:rsidR="0091643A" w:rsidRPr="00B47946" w:rsidRDefault="0091643A" w:rsidP="0091643A">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bottom w:val="nil"/>
              <w:right w:val="nil"/>
            </w:tcBorders>
          </w:tcPr>
          <w:p w14:paraId="5DBD74DA" w14:textId="77777777" w:rsidR="0091643A" w:rsidRPr="00B47946" w:rsidRDefault="0091643A" w:rsidP="0091643A">
            <w:pPr>
              <w:widowControl w:val="0"/>
              <w:autoSpaceDE w:val="0"/>
              <w:autoSpaceDN w:val="0"/>
              <w:adjustRightInd w:val="0"/>
              <w:spacing w:line="256" w:lineRule="auto"/>
              <w:jc w:val="center"/>
              <w:rPr>
                <w:rFonts w:ascii="Times New Roman" w:hAnsi="Times New Roman"/>
                <w:sz w:val="20"/>
                <w:szCs w:val="20"/>
              </w:rPr>
            </w:pPr>
          </w:p>
        </w:tc>
        <w:tc>
          <w:tcPr>
            <w:tcW w:w="1248" w:type="dxa"/>
            <w:tcBorders>
              <w:top w:val="nil"/>
              <w:left w:val="nil"/>
              <w:bottom w:val="nil"/>
              <w:right w:val="nil"/>
            </w:tcBorders>
          </w:tcPr>
          <w:p w14:paraId="4838B9BE" w14:textId="7F0A7B95" w:rsidR="0091643A" w:rsidRPr="00B47946" w:rsidRDefault="0091643A" w:rsidP="0091643A">
            <w:pPr>
              <w:widowControl w:val="0"/>
              <w:autoSpaceDE w:val="0"/>
              <w:autoSpaceDN w:val="0"/>
              <w:adjustRightInd w:val="0"/>
              <w:spacing w:line="256" w:lineRule="auto"/>
              <w:jc w:val="center"/>
              <w:rPr>
                <w:rFonts w:ascii="Times New Roman" w:hAnsi="Times New Roman"/>
                <w:sz w:val="20"/>
                <w:szCs w:val="20"/>
              </w:rPr>
            </w:pPr>
            <w:r w:rsidRPr="00051537">
              <w:rPr>
                <w:rFonts w:ascii="Times New Roman" w:hAnsi="Times New Roman"/>
                <w:sz w:val="20"/>
                <w:szCs w:val="20"/>
              </w:rPr>
              <w:t>(0.0328)</w:t>
            </w:r>
          </w:p>
        </w:tc>
        <w:tc>
          <w:tcPr>
            <w:tcW w:w="1248" w:type="dxa"/>
            <w:tcBorders>
              <w:top w:val="nil"/>
              <w:left w:val="nil"/>
              <w:bottom w:val="nil"/>
              <w:right w:val="nil"/>
            </w:tcBorders>
          </w:tcPr>
          <w:p w14:paraId="433A931A" w14:textId="5033F59E" w:rsidR="0091643A" w:rsidRPr="00B47946" w:rsidRDefault="0091643A" w:rsidP="0091643A">
            <w:pPr>
              <w:widowControl w:val="0"/>
              <w:autoSpaceDE w:val="0"/>
              <w:autoSpaceDN w:val="0"/>
              <w:adjustRightInd w:val="0"/>
              <w:spacing w:line="256" w:lineRule="auto"/>
              <w:jc w:val="center"/>
              <w:rPr>
                <w:rFonts w:ascii="Times New Roman" w:hAnsi="Times New Roman"/>
                <w:sz w:val="20"/>
                <w:szCs w:val="20"/>
              </w:rPr>
            </w:pPr>
            <w:r w:rsidRPr="00051537">
              <w:rPr>
                <w:rFonts w:ascii="Times New Roman" w:hAnsi="Times New Roman"/>
                <w:sz w:val="20"/>
                <w:szCs w:val="20"/>
              </w:rPr>
              <w:t>(0.0330)</w:t>
            </w:r>
          </w:p>
        </w:tc>
      </w:tr>
      <w:tr w:rsidR="0091643A" w:rsidRPr="00B47946" w14:paraId="24AD1CCA" w14:textId="77777777" w:rsidTr="009D70F2">
        <w:trPr>
          <w:trHeight w:val="295"/>
        </w:trPr>
        <w:tc>
          <w:tcPr>
            <w:tcW w:w="2552" w:type="dxa"/>
            <w:hideMark/>
          </w:tcPr>
          <w:p w14:paraId="213C6DFF" w14:textId="77777777" w:rsidR="0091643A" w:rsidRPr="00B47946" w:rsidRDefault="0091643A" w:rsidP="0091643A">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Trade dependency</w:t>
            </w:r>
          </w:p>
        </w:tc>
        <w:tc>
          <w:tcPr>
            <w:tcW w:w="1247" w:type="dxa"/>
          </w:tcPr>
          <w:p w14:paraId="26548955" w14:textId="77777777" w:rsidR="0091643A" w:rsidRPr="00B47946" w:rsidRDefault="0091643A" w:rsidP="0091643A">
            <w:pPr>
              <w:widowControl w:val="0"/>
              <w:autoSpaceDE w:val="0"/>
              <w:autoSpaceDN w:val="0"/>
              <w:adjustRightInd w:val="0"/>
              <w:spacing w:line="256" w:lineRule="auto"/>
              <w:jc w:val="center"/>
              <w:rPr>
                <w:rFonts w:ascii="Times New Roman" w:hAnsi="Times New Roman"/>
                <w:b/>
                <w:bCs/>
                <w:sz w:val="20"/>
                <w:szCs w:val="20"/>
              </w:rPr>
            </w:pPr>
          </w:p>
        </w:tc>
        <w:tc>
          <w:tcPr>
            <w:tcW w:w="1248" w:type="dxa"/>
          </w:tcPr>
          <w:p w14:paraId="1425567A" w14:textId="77777777" w:rsidR="0091643A" w:rsidRPr="00B47946" w:rsidRDefault="0091643A" w:rsidP="0091643A">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77733C91" w14:textId="77777777" w:rsidR="0091643A" w:rsidRPr="00B47946" w:rsidRDefault="0091643A" w:rsidP="0091643A">
            <w:pPr>
              <w:widowControl w:val="0"/>
              <w:autoSpaceDE w:val="0"/>
              <w:autoSpaceDN w:val="0"/>
              <w:adjustRightInd w:val="0"/>
              <w:spacing w:line="256" w:lineRule="auto"/>
              <w:jc w:val="center"/>
              <w:rPr>
                <w:rFonts w:ascii="Times New Roman" w:hAnsi="Times New Roman"/>
                <w:b/>
                <w:bCs/>
                <w:sz w:val="20"/>
                <w:szCs w:val="20"/>
              </w:rPr>
            </w:pPr>
          </w:p>
        </w:tc>
        <w:tc>
          <w:tcPr>
            <w:tcW w:w="1248" w:type="dxa"/>
          </w:tcPr>
          <w:p w14:paraId="1AE77400" w14:textId="77777777" w:rsidR="0091643A" w:rsidRPr="00B47946" w:rsidRDefault="0091643A" w:rsidP="0091643A">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3C59D813" w14:textId="77777777" w:rsidR="0091643A" w:rsidRPr="00B47946" w:rsidRDefault="0091643A" w:rsidP="0091643A">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5DC333F5" w14:textId="77777777" w:rsidR="0091643A" w:rsidRPr="00B47946" w:rsidRDefault="0091643A" w:rsidP="0091643A">
            <w:pPr>
              <w:widowControl w:val="0"/>
              <w:autoSpaceDE w:val="0"/>
              <w:autoSpaceDN w:val="0"/>
              <w:adjustRightInd w:val="0"/>
              <w:spacing w:line="256" w:lineRule="auto"/>
              <w:jc w:val="center"/>
              <w:rPr>
                <w:rFonts w:ascii="Times New Roman" w:hAnsi="Times New Roman"/>
                <w:sz w:val="20"/>
                <w:szCs w:val="20"/>
              </w:rPr>
            </w:pPr>
          </w:p>
        </w:tc>
      </w:tr>
      <w:tr w:rsidR="0091643A" w:rsidRPr="00B47946" w14:paraId="451041ED" w14:textId="77777777" w:rsidTr="009D70F2">
        <w:trPr>
          <w:trHeight w:val="278"/>
        </w:trPr>
        <w:tc>
          <w:tcPr>
            <w:tcW w:w="2552" w:type="dxa"/>
            <w:hideMark/>
          </w:tcPr>
          <w:p w14:paraId="2036429B" w14:textId="77777777" w:rsidR="0091643A" w:rsidRPr="00B47946" w:rsidRDefault="0091643A" w:rsidP="0091643A">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 xml:space="preserve">Share trade (% GDP) [s] </w:t>
            </w:r>
          </w:p>
        </w:tc>
        <w:tc>
          <w:tcPr>
            <w:tcW w:w="1247" w:type="dxa"/>
            <w:tcBorders>
              <w:top w:val="nil"/>
              <w:left w:val="nil"/>
              <w:bottom w:val="nil"/>
              <w:right w:val="nil"/>
            </w:tcBorders>
          </w:tcPr>
          <w:p w14:paraId="5CA60A40" w14:textId="74629D37" w:rsidR="0091643A" w:rsidRPr="00B47946" w:rsidRDefault="0091643A" w:rsidP="0091643A">
            <w:pPr>
              <w:widowControl w:val="0"/>
              <w:autoSpaceDE w:val="0"/>
              <w:autoSpaceDN w:val="0"/>
              <w:adjustRightInd w:val="0"/>
              <w:spacing w:line="256" w:lineRule="auto"/>
              <w:jc w:val="center"/>
              <w:rPr>
                <w:rFonts w:ascii="Times New Roman" w:hAnsi="Times New Roman"/>
                <w:b/>
                <w:bCs/>
                <w:sz w:val="20"/>
                <w:szCs w:val="20"/>
              </w:rPr>
            </w:pPr>
            <w:r w:rsidRPr="00051537">
              <w:rPr>
                <w:rFonts w:ascii="Times New Roman" w:hAnsi="Times New Roman"/>
                <w:sz w:val="20"/>
                <w:szCs w:val="20"/>
              </w:rPr>
              <w:t>0.0052</w:t>
            </w:r>
          </w:p>
        </w:tc>
        <w:tc>
          <w:tcPr>
            <w:tcW w:w="1248" w:type="dxa"/>
            <w:tcBorders>
              <w:top w:val="nil"/>
              <w:left w:val="nil"/>
              <w:bottom w:val="nil"/>
              <w:right w:val="nil"/>
            </w:tcBorders>
          </w:tcPr>
          <w:p w14:paraId="68E42033" w14:textId="063639A0" w:rsidR="0091643A" w:rsidRPr="00B47946" w:rsidRDefault="0091643A" w:rsidP="0091643A">
            <w:pPr>
              <w:widowControl w:val="0"/>
              <w:autoSpaceDE w:val="0"/>
              <w:autoSpaceDN w:val="0"/>
              <w:adjustRightInd w:val="0"/>
              <w:spacing w:line="256" w:lineRule="auto"/>
              <w:jc w:val="center"/>
              <w:rPr>
                <w:rFonts w:ascii="Times New Roman" w:hAnsi="Times New Roman"/>
                <w:sz w:val="20"/>
                <w:szCs w:val="20"/>
              </w:rPr>
            </w:pPr>
            <w:r w:rsidRPr="00051537">
              <w:rPr>
                <w:rFonts w:ascii="Times New Roman" w:hAnsi="Times New Roman"/>
                <w:sz w:val="20"/>
                <w:szCs w:val="20"/>
              </w:rPr>
              <w:t>0.0216</w:t>
            </w:r>
          </w:p>
        </w:tc>
        <w:tc>
          <w:tcPr>
            <w:tcW w:w="1248" w:type="dxa"/>
            <w:tcBorders>
              <w:top w:val="nil"/>
              <w:left w:val="nil"/>
              <w:bottom w:val="nil"/>
              <w:right w:val="nil"/>
            </w:tcBorders>
          </w:tcPr>
          <w:p w14:paraId="12B43466" w14:textId="694D5F4D" w:rsidR="0091643A" w:rsidRPr="00B47946" w:rsidRDefault="0091643A" w:rsidP="0091643A">
            <w:pPr>
              <w:widowControl w:val="0"/>
              <w:autoSpaceDE w:val="0"/>
              <w:autoSpaceDN w:val="0"/>
              <w:adjustRightInd w:val="0"/>
              <w:spacing w:line="256" w:lineRule="auto"/>
              <w:jc w:val="center"/>
              <w:rPr>
                <w:rFonts w:ascii="Times New Roman" w:hAnsi="Times New Roman"/>
                <w:b/>
                <w:bCs/>
                <w:sz w:val="20"/>
                <w:szCs w:val="20"/>
              </w:rPr>
            </w:pPr>
            <w:r w:rsidRPr="00051537">
              <w:rPr>
                <w:rFonts w:ascii="Times New Roman" w:hAnsi="Times New Roman"/>
                <w:sz w:val="20"/>
                <w:szCs w:val="20"/>
              </w:rPr>
              <w:t>-0.0160</w:t>
            </w:r>
          </w:p>
        </w:tc>
        <w:tc>
          <w:tcPr>
            <w:tcW w:w="1248" w:type="dxa"/>
            <w:tcBorders>
              <w:top w:val="nil"/>
              <w:left w:val="nil"/>
              <w:bottom w:val="nil"/>
              <w:right w:val="nil"/>
            </w:tcBorders>
          </w:tcPr>
          <w:p w14:paraId="264AE7CD" w14:textId="584E054E" w:rsidR="0091643A" w:rsidRPr="00B47946" w:rsidRDefault="0091643A" w:rsidP="0091643A">
            <w:pPr>
              <w:widowControl w:val="0"/>
              <w:autoSpaceDE w:val="0"/>
              <w:autoSpaceDN w:val="0"/>
              <w:adjustRightInd w:val="0"/>
              <w:spacing w:line="256" w:lineRule="auto"/>
              <w:jc w:val="center"/>
              <w:rPr>
                <w:rFonts w:ascii="Times New Roman" w:hAnsi="Times New Roman"/>
                <w:sz w:val="20"/>
                <w:szCs w:val="20"/>
              </w:rPr>
            </w:pPr>
            <w:r w:rsidRPr="00051537">
              <w:rPr>
                <w:rFonts w:ascii="Times New Roman" w:hAnsi="Times New Roman"/>
                <w:sz w:val="20"/>
                <w:szCs w:val="20"/>
              </w:rPr>
              <w:t>-0.0132</w:t>
            </w:r>
          </w:p>
        </w:tc>
        <w:tc>
          <w:tcPr>
            <w:tcW w:w="1248" w:type="dxa"/>
            <w:tcBorders>
              <w:top w:val="nil"/>
              <w:left w:val="nil"/>
              <w:bottom w:val="nil"/>
              <w:right w:val="nil"/>
            </w:tcBorders>
          </w:tcPr>
          <w:p w14:paraId="22AB6689" w14:textId="442E7699" w:rsidR="0091643A" w:rsidRPr="00B47946" w:rsidRDefault="0091643A" w:rsidP="0091643A">
            <w:pPr>
              <w:widowControl w:val="0"/>
              <w:autoSpaceDE w:val="0"/>
              <w:autoSpaceDN w:val="0"/>
              <w:adjustRightInd w:val="0"/>
              <w:spacing w:line="256" w:lineRule="auto"/>
              <w:jc w:val="center"/>
              <w:rPr>
                <w:rFonts w:ascii="Times New Roman" w:hAnsi="Times New Roman"/>
                <w:sz w:val="20"/>
                <w:szCs w:val="20"/>
              </w:rPr>
            </w:pPr>
            <w:r w:rsidRPr="00051537">
              <w:rPr>
                <w:rFonts w:ascii="Times New Roman" w:hAnsi="Times New Roman"/>
                <w:sz w:val="20"/>
                <w:szCs w:val="20"/>
              </w:rPr>
              <w:t>-0.0062</w:t>
            </w:r>
          </w:p>
        </w:tc>
        <w:tc>
          <w:tcPr>
            <w:tcW w:w="1248" w:type="dxa"/>
            <w:tcBorders>
              <w:top w:val="nil"/>
              <w:left w:val="nil"/>
              <w:bottom w:val="nil"/>
              <w:right w:val="nil"/>
            </w:tcBorders>
          </w:tcPr>
          <w:p w14:paraId="24895F0D" w14:textId="4588AFB0" w:rsidR="0091643A" w:rsidRPr="00B47946" w:rsidRDefault="0091643A" w:rsidP="0091643A">
            <w:pPr>
              <w:widowControl w:val="0"/>
              <w:autoSpaceDE w:val="0"/>
              <w:autoSpaceDN w:val="0"/>
              <w:adjustRightInd w:val="0"/>
              <w:spacing w:line="256" w:lineRule="auto"/>
              <w:jc w:val="center"/>
              <w:rPr>
                <w:rFonts w:ascii="Times New Roman" w:hAnsi="Times New Roman"/>
                <w:b/>
                <w:bCs/>
                <w:sz w:val="20"/>
                <w:szCs w:val="20"/>
              </w:rPr>
            </w:pPr>
            <w:r w:rsidRPr="00051537">
              <w:rPr>
                <w:rFonts w:ascii="Times New Roman" w:hAnsi="Times New Roman"/>
                <w:sz w:val="20"/>
                <w:szCs w:val="20"/>
              </w:rPr>
              <w:t>-0.0017</w:t>
            </w:r>
          </w:p>
        </w:tc>
      </w:tr>
      <w:tr w:rsidR="0091643A" w:rsidRPr="00B47946" w14:paraId="6775CEA7" w14:textId="77777777" w:rsidTr="009D70F2">
        <w:trPr>
          <w:trHeight w:val="278"/>
        </w:trPr>
        <w:tc>
          <w:tcPr>
            <w:tcW w:w="2552" w:type="dxa"/>
          </w:tcPr>
          <w:p w14:paraId="1BBDF086" w14:textId="77777777" w:rsidR="0091643A" w:rsidRPr="00B47946" w:rsidRDefault="0091643A" w:rsidP="0091643A">
            <w:pPr>
              <w:widowControl w:val="0"/>
              <w:autoSpaceDE w:val="0"/>
              <w:autoSpaceDN w:val="0"/>
              <w:adjustRightInd w:val="0"/>
              <w:spacing w:line="256" w:lineRule="auto"/>
              <w:rPr>
                <w:rFonts w:ascii="Times New Roman" w:hAnsi="Times New Roman"/>
                <w:sz w:val="20"/>
                <w:szCs w:val="20"/>
              </w:rPr>
            </w:pPr>
          </w:p>
        </w:tc>
        <w:tc>
          <w:tcPr>
            <w:tcW w:w="1247" w:type="dxa"/>
            <w:tcBorders>
              <w:top w:val="nil"/>
              <w:left w:val="nil"/>
              <w:bottom w:val="nil"/>
              <w:right w:val="nil"/>
            </w:tcBorders>
          </w:tcPr>
          <w:p w14:paraId="60C10CD5" w14:textId="27C8C031" w:rsidR="0091643A" w:rsidRPr="00B47946" w:rsidRDefault="0091643A" w:rsidP="0091643A">
            <w:pPr>
              <w:widowControl w:val="0"/>
              <w:autoSpaceDE w:val="0"/>
              <w:autoSpaceDN w:val="0"/>
              <w:adjustRightInd w:val="0"/>
              <w:spacing w:line="256" w:lineRule="auto"/>
              <w:jc w:val="center"/>
              <w:rPr>
                <w:rFonts w:ascii="Times New Roman" w:hAnsi="Times New Roman"/>
                <w:b/>
                <w:bCs/>
                <w:sz w:val="20"/>
                <w:szCs w:val="20"/>
              </w:rPr>
            </w:pPr>
            <w:r w:rsidRPr="00051537">
              <w:rPr>
                <w:rFonts w:ascii="Times New Roman" w:hAnsi="Times New Roman"/>
                <w:sz w:val="20"/>
                <w:szCs w:val="20"/>
              </w:rPr>
              <w:t>(0.0270)</w:t>
            </w:r>
          </w:p>
        </w:tc>
        <w:tc>
          <w:tcPr>
            <w:tcW w:w="1248" w:type="dxa"/>
            <w:tcBorders>
              <w:top w:val="nil"/>
              <w:left w:val="nil"/>
              <w:bottom w:val="nil"/>
              <w:right w:val="nil"/>
            </w:tcBorders>
          </w:tcPr>
          <w:p w14:paraId="69164482" w14:textId="5B81D5B1" w:rsidR="0091643A" w:rsidRPr="00B47946" w:rsidRDefault="0091643A" w:rsidP="0091643A">
            <w:pPr>
              <w:widowControl w:val="0"/>
              <w:autoSpaceDE w:val="0"/>
              <w:autoSpaceDN w:val="0"/>
              <w:adjustRightInd w:val="0"/>
              <w:spacing w:line="256" w:lineRule="auto"/>
              <w:jc w:val="center"/>
              <w:rPr>
                <w:rFonts w:ascii="Times New Roman" w:hAnsi="Times New Roman"/>
                <w:sz w:val="20"/>
                <w:szCs w:val="20"/>
              </w:rPr>
            </w:pPr>
            <w:r w:rsidRPr="00051537">
              <w:rPr>
                <w:rFonts w:ascii="Times New Roman" w:hAnsi="Times New Roman"/>
                <w:sz w:val="20"/>
                <w:szCs w:val="20"/>
              </w:rPr>
              <w:t>(0.0283)</w:t>
            </w:r>
          </w:p>
        </w:tc>
        <w:tc>
          <w:tcPr>
            <w:tcW w:w="1248" w:type="dxa"/>
            <w:tcBorders>
              <w:top w:val="nil"/>
              <w:left w:val="nil"/>
              <w:bottom w:val="nil"/>
              <w:right w:val="nil"/>
            </w:tcBorders>
          </w:tcPr>
          <w:p w14:paraId="164F161B" w14:textId="1EEFC27E" w:rsidR="0091643A" w:rsidRPr="00B47946" w:rsidRDefault="0091643A" w:rsidP="0091643A">
            <w:pPr>
              <w:widowControl w:val="0"/>
              <w:autoSpaceDE w:val="0"/>
              <w:autoSpaceDN w:val="0"/>
              <w:adjustRightInd w:val="0"/>
              <w:spacing w:line="256" w:lineRule="auto"/>
              <w:jc w:val="center"/>
              <w:rPr>
                <w:rFonts w:ascii="Times New Roman" w:hAnsi="Times New Roman"/>
                <w:b/>
                <w:bCs/>
                <w:sz w:val="20"/>
                <w:szCs w:val="20"/>
              </w:rPr>
            </w:pPr>
            <w:r w:rsidRPr="00051537">
              <w:rPr>
                <w:rFonts w:ascii="Times New Roman" w:hAnsi="Times New Roman"/>
                <w:sz w:val="20"/>
                <w:szCs w:val="20"/>
              </w:rPr>
              <w:t>(0.0284)</w:t>
            </w:r>
          </w:p>
        </w:tc>
        <w:tc>
          <w:tcPr>
            <w:tcW w:w="1248" w:type="dxa"/>
            <w:tcBorders>
              <w:top w:val="nil"/>
              <w:left w:val="nil"/>
              <w:bottom w:val="nil"/>
              <w:right w:val="nil"/>
            </w:tcBorders>
          </w:tcPr>
          <w:p w14:paraId="730FCC58" w14:textId="6F05116B" w:rsidR="0091643A" w:rsidRPr="00B47946" w:rsidRDefault="0091643A" w:rsidP="0091643A">
            <w:pPr>
              <w:widowControl w:val="0"/>
              <w:autoSpaceDE w:val="0"/>
              <w:autoSpaceDN w:val="0"/>
              <w:adjustRightInd w:val="0"/>
              <w:spacing w:line="256" w:lineRule="auto"/>
              <w:jc w:val="center"/>
              <w:rPr>
                <w:rFonts w:ascii="Times New Roman" w:hAnsi="Times New Roman"/>
                <w:sz w:val="20"/>
                <w:szCs w:val="20"/>
              </w:rPr>
            </w:pPr>
            <w:r w:rsidRPr="00051537">
              <w:rPr>
                <w:rFonts w:ascii="Times New Roman" w:hAnsi="Times New Roman"/>
                <w:sz w:val="20"/>
                <w:szCs w:val="20"/>
              </w:rPr>
              <w:t>(0.0286)</w:t>
            </w:r>
          </w:p>
        </w:tc>
        <w:tc>
          <w:tcPr>
            <w:tcW w:w="1248" w:type="dxa"/>
            <w:tcBorders>
              <w:top w:val="nil"/>
              <w:left w:val="nil"/>
              <w:bottom w:val="nil"/>
              <w:right w:val="nil"/>
            </w:tcBorders>
          </w:tcPr>
          <w:p w14:paraId="401F3132" w14:textId="307A382C" w:rsidR="0091643A" w:rsidRPr="00B47946" w:rsidRDefault="0091643A" w:rsidP="0091643A">
            <w:pPr>
              <w:widowControl w:val="0"/>
              <w:autoSpaceDE w:val="0"/>
              <w:autoSpaceDN w:val="0"/>
              <w:adjustRightInd w:val="0"/>
              <w:spacing w:line="256" w:lineRule="auto"/>
              <w:jc w:val="center"/>
              <w:rPr>
                <w:rFonts w:ascii="Times New Roman" w:hAnsi="Times New Roman"/>
                <w:sz w:val="20"/>
                <w:szCs w:val="20"/>
              </w:rPr>
            </w:pPr>
            <w:r w:rsidRPr="00051537">
              <w:rPr>
                <w:rFonts w:ascii="Times New Roman" w:hAnsi="Times New Roman"/>
                <w:sz w:val="20"/>
                <w:szCs w:val="20"/>
              </w:rPr>
              <w:t>(0.0296)</w:t>
            </w:r>
          </w:p>
        </w:tc>
        <w:tc>
          <w:tcPr>
            <w:tcW w:w="1248" w:type="dxa"/>
            <w:tcBorders>
              <w:top w:val="nil"/>
              <w:left w:val="nil"/>
              <w:bottom w:val="nil"/>
              <w:right w:val="nil"/>
            </w:tcBorders>
          </w:tcPr>
          <w:p w14:paraId="07AF344B" w14:textId="5BC9C507" w:rsidR="0091643A" w:rsidRPr="00B47946" w:rsidRDefault="0091643A" w:rsidP="0091643A">
            <w:pPr>
              <w:widowControl w:val="0"/>
              <w:autoSpaceDE w:val="0"/>
              <w:autoSpaceDN w:val="0"/>
              <w:adjustRightInd w:val="0"/>
              <w:spacing w:line="256" w:lineRule="auto"/>
              <w:jc w:val="center"/>
              <w:rPr>
                <w:rFonts w:ascii="Times New Roman" w:hAnsi="Times New Roman"/>
                <w:b/>
                <w:bCs/>
                <w:sz w:val="20"/>
                <w:szCs w:val="20"/>
              </w:rPr>
            </w:pPr>
            <w:r w:rsidRPr="00051537">
              <w:rPr>
                <w:rFonts w:ascii="Times New Roman" w:hAnsi="Times New Roman"/>
                <w:sz w:val="20"/>
                <w:szCs w:val="20"/>
              </w:rPr>
              <w:t>(0.0303)</w:t>
            </w:r>
          </w:p>
        </w:tc>
      </w:tr>
      <w:tr w:rsidR="0091643A" w:rsidRPr="00B47946" w14:paraId="172EC685" w14:textId="77777777" w:rsidTr="009D70F2">
        <w:trPr>
          <w:trHeight w:val="295"/>
        </w:trPr>
        <w:tc>
          <w:tcPr>
            <w:tcW w:w="2552" w:type="dxa"/>
            <w:hideMark/>
          </w:tcPr>
          <w:p w14:paraId="2D85B95B" w14:textId="77777777" w:rsidR="0091643A" w:rsidRPr="00B47946" w:rsidRDefault="0091643A" w:rsidP="0091643A">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Fossil fuel dependency</w:t>
            </w:r>
          </w:p>
        </w:tc>
        <w:tc>
          <w:tcPr>
            <w:tcW w:w="1247" w:type="dxa"/>
          </w:tcPr>
          <w:p w14:paraId="7E24A5FB" w14:textId="77777777" w:rsidR="0091643A" w:rsidRPr="00B47946" w:rsidRDefault="0091643A" w:rsidP="0091643A">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5F008ACA" w14:textId="77777777" w:rsidR="0091643A" w:rsidRPr="00B47946" w:rsidRDefault="0091643A" w:rsidP="0091643A">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32D943EC" w14:textId="77777777" w:rsidR="0091643A" w:rsidRPr="00B47946" w:rsidRDefault="0091643A" w:rsidP="0091643A">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540F74B9" w14:textId="77777777" w:rsidR="0091643A" w:rsidRPr="00B47946" w:rsidRDefault="0091643A" w:rsidP="0091643A">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6FFDBBB0" w14:textId="77777777" w:rsidR="0091643A" w:rsidRPr="00B47946" w:rsidRDefault="0091643A" w:rsidP="0091643A">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74165103" w14:textId="77777777" w:rsidR="0091643A" w:rsidRPr="00B47946" w:rsidRDefault="0091643A" w:rsidP="0091643A">
            <w:pPr>
              <w:widowControl w:val="0"/>
              <w:autoSpaceDE w:val="0"/>
              <w:autoSpaceDN w:val="0"/>
              <w:adjustRightInd w:val="0"/>
              <w:spacing w:line="256" w:lineRule="auto"/>
              <w:jc w:val="center"/>
              <w:rPr>
                <w:rFonts w:ascii="Times New Roman" w:hAnsi="Times New Roman"/>
                <w:sz w:val="20"/>
                <w:szCs w:val="20"/>
              </w:rPr>
            </w:pPr>
          </w:p>
        </w:tc>
      </w:tr>
      <w:tr w:rsidR="0091643A" w:rsidRPr="00B47946" w14:paraId="3DDF83E0" w14:textId="77777777" w:rsidTr="009D70F2">
        <w:trPr>
          <w:trHeight w:val="278"/>
        </w:trPr>
        <w:tc>
          <w:tcPr>
            <w:tcW w:w="2552" w:type="dxa"/>
            <w:hideMark/>
          </w:tcPr>
          <w:p w14:paraId="78829B7A" w14:textId="77777777" w:rsidR="0091643A" w:rsidRPr="00B47946" w:rsidRDefault="0091643A" w:rsidP="0091643A">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Fossil fuel rents [s]</w:t>
            </w:r>
          </w:p>
        </w:tc>
        <w:tc>
          <w:tcPr>
            <w:tcW w:w="1247" w:type="dxa"/>
            <w:tcBorders>
              <w:top w:val="nil"/>
              <w:left w:val="nil"/>
              <w:bottom w:val="nil"/>
              <w:right w:val="nil"/>
            </w:tcBorders>
          </w:tcPr>
          <w:p w14:paraId="45939C3E" w14:textId="66987D99" w:rsidR="0091643A" w:rsidRPr="000F384E" w:rsidRDefault="0091643A" w:rsidP="0091643A">
            <w:pPr>
              <w:widowControl w:val="0"/>
              <w:autoSpaceDE w:val="0"/>
              <w:autoSpaceDN w:val="0"/>
              <w:adjustRightInd w:val="0"/>
              <w:spacing w:line="256" w:lineRule="auto"/>
              <w:jc w:val="center"/>
              <w:rPr>
                <w:rFonts w:ascii="Times New Roman" w:hAnsi="Times New Roman"/>
                <w:b/>
                <w:bCs/>
                <w:sz w:val="20"/>
                <w:szCs w:val="20"/>
              </w:rPr>
            </w:pPr>
            <w:r w:rsidRPr="00051537">
              <w:rPr>
                <w:rFonts w:ascii="Times New Roman" w:hAnsi="Times New Roman"/>
                <w:sz w:val="20"/>
                <w:szCs w:val="20"/>
              </w:rPr>
              <w:t>-0.0179</w:t>
            </w:r>
          </w:p>
        </w:tc>
        <w:tc>
          <w:tcPr>
            <w:tcW w:w="1248" w:type="dxa"/>
            <w:tcBorders>
              <w:top w:val="nil"/>
              <w:left w:val="nil"/>
              <w:bottom w:val="nil"/>
              <w:right w:val="nil"/>
            </w:tcBorders>
          </w:tcPr>
          <w:p w14:paraId="4ADDD95B" w14:textId="0317518B" w:rsidR="0091643A" w:rsidRPr="00B47946" w:rsidRDefault="0091643A" w:rsidP="0091643A">
            <w:pPr>
              <w:widowControl w:val="0"/>
              <w:autoSpaceDE w:val="0"/>
              <w:autoSpaceDN w:val="0"/>
              <w:adjustRightInd w:val="0"/>
              <w:spacing w:line="256" w:lineRule="auto"/>
              <w:jc w:val="center"/>
              <w:rPr>
                <w:rFonts w:ascii="Times New Roman" w:hAnsi="Times New Roman"/>
                <w:b/>
                <w:bCs/>
                <w:sz w:val="20"/>
                <w:szCs w:val="20"/>
              </w:rPr>
            </w:pPr>
            <w:r w:rsidRPr="00051537">
              <w:rPr>
                <w:rFonts w:ascii="Times New Roman" w:hAnsi="Times New Roman"/>
                <w:sz w:val="20"/>
                <w:szCs w:val="20"/>
              </w:rPr>
              <w:t>0.0331</w:t>
            </w:r>
          </w:p>
        </w:tc>
        <w:tc>
          <w:tcPr>
            <w:tcW w:w="1248" w:type="dxa"/>
            <w:tcBorders>
              <w:top w:val="nil"/>
              <w:left w:val="nil"/>
              <w:bottom w:val="nil"/>
              <w:right w:val="nil"/>
            </w:tcBorders>
          </w:tcPr>
          <w:p w14:paraId="3BE841F0" w14:textId="309FF7BF" w:rsidR="0091643A" w:rsidRPr="000F384E" w:rsidRDefault="0091643A" w:rsidP="0091643A">
            <w:pPr>
              <w:widowControl w:val="0"/>
              <w:autoSpaceDE w:val="0"/>
              <w:autoSpaceDN w:val="0"/>
              <w:adjustRightInd w:val="0"/>
              <w:spacing w:line="256" w:lineRule="auto"/>
              <w:jc w:val="center"/>
              <w:rPr>
                <w:rFonts w:ascii="Times New Roman" w:hAnsi="Times New Roman"/>
                <w:b/>
                <w:bCs/>
                <w:sz w:val="20"/>
                <w:szCs w:val="20"/>
              </w:rPr>
            </w:pPr>
            <w:r w:rsidRPr="00051537">
              <w:rPr>
                <w:rFonts w:ascii="Times New Roman" w:hAnsi="Times New Roman"/>
                <w:sz w:val="20"/>
                <w:szCs w:val="20"/>
              </w:rPr>
              <w:t>-0.0149</w:t>
            </w:r>
          </w:p>
        </w:tc>
        <w:tc>
          <w:tcPr>
            <w:tcW w:w="1248" w:type="dxa"/>
            <w:tcBorders>
              <w:top w:val="nil"/>
              <w:left w:val="nil"/>
              <w:bottom w:val="nil"/>
              <w:right w:val="nil"/>
            </w:tcBorders>
          </w:tcPr>
          <w:p w14:paraId="583671C6" w14:textId="03F0215A" w:rsidR="0091643A" w:rsidRPr="000F384E" w:rsidRDefault="0091643A" w:rsidP="0091643A">
            <w:pPr>
              <w:widowControl w:val="0"/>
              <w:autoSpaceDE w:val="0"/>
              <w:autoSpaceDN w:val="0"/>
              <w:adjustRightInd w:val="0"/>
              <w:spacing w:line="256" w:lineRule="auto"/>
              <w:jc w:val="center"/>
              <w:rPr>
                <w:rFonts w:ascii="Times New Roman" w:hAnsi="Times New Roman"/>
                <w:b/>
                <w:bCs/>
                <w:sz w:val="20"/>
                <w:szCs w:val="20"/>
              </w:rPr>
            </w:pPr>
            <w:r w:rsidRPr="00051537">
              <w:rPr>
                <w:rFonts w:ascii="Times New Roman" w:hAnsi="Times New Roman"/>
                <w:sz w:val="20"/>
                <w:szCs w:val="20"/>
              </w:rPr>
              <w:t>-0.0158</w:t>
            </w:r>
          </w:p>
        </w:tc>
        <w:tc>
          <w:tcPr>
            <w:tcW w:w="1248" w:type="dxa"/>
            <w:tcBorders>
              <w:top w:val="nil"/>
              <w:left w:val="nil"/>
              <w:bottom w:val="nil"/>
              <w:right w:val="nil"/>
            </w:tcBorders>
          </w:tcPr>
          <w:p w14:paraId="3BB78DC0" w14:textId="2E3C1E56" w:rsidR="0091643A" w:rsidRPr="00B47946" w:rsidRDefault="0091643A" w:rsidP="0091643A">
            <w:pPr>
              <w:widowControl w:val="0"/>
              <w:autoSpaceDE w:val="0"/>
              <w:autoSpaceDN w:val="0"/>
              <w:adjustRightInd w:val="0"/>
              <w:spacing w:line="256" w:lineRule="auto"/>
              <w:jc w:val="center"/>
              <w:rPr>
                <w:rFonts w:ascii="Times New Roman" w:hAnsi="Times New Roman"/>
                <w:b/>
                <w:bCs/>
                <w:sz w:val="20"/>
                <w:szCs w:val="20"/>
              </w:rPr>
            </w:pPr>
            <w:r w:rsidRPr="00051537">
              <w:rPr>
                <w:rFonts w:ascii="Times New Roman" w:hAnsi="Times New Roman"/>
                <w:sz w:val="20"/>
                <w:szCs w:val="20"/>
              </w:rPr>
              <w:t>0.0304</w:t>
            </w:r>
          </w:p>
        </w:tc>
        <w:tc>
          <w:tcPr>
            <w:tcW w:w="1248" w:type="dxa"/>
            <w:tcBorders>
              <w:top w:val="nil"/>
              <w:left w:val="nil"/>
              <w:bottom w:val="nil"/>
              <w:right w:val="nil"/>
            </w:tcBorders>
          </w:tcPr>
          <w:p w14:paraId="0BC5C9E8" w14:textId="53649C43" w:rsidR="0091643A" w:rsidRPr="00B47946" w:rsidRDefault="0091643A" w:rsidP="0091643A">
            <w:pPr>
              <w:widowControl w:val="0"/>
              <w:autoSpaceDE w:val="0"/>
              <w:autoSpaceDN w:val="0"/>
              <w:adjustRightInd w:val="0"/>
              <w:spacing w:line="256" w:lineRule="auto"/>
              <w:jc w:val="center"/>
              <w:rPr>
                <w:rFonts w:ascii="Times New Roman" w:hAnsi="Times New Roman"/>
                <w:sz w:val="20"/>
                <w:szCs w:val="20"/>
              </w:rPr>
            </w:pPr>
            <w:r w:rsidRPr="00051537">
              <w:rPr>
                <w:rFonts w:ascii="Times New Roman" w:hAnsi="Times New Roman"/>
                <w:sz w:val="20"/>
                <w:szCs w:val="20"/>
              </w:rPr>
              <w:t>0.0329</w:t>
            </w:r>
          </w:p>
        </w:tc>
      </w:tr>
      <w:tr w:rsidR="0091643A" w:rsidRPr="00B47946" w14:paraId="50C7313A" w14:textId="77777777" w:rsidTr="009D70F2">
        <w:trPr>
          <w:trHeight w:val="295"/>
        </w:trPr>
        <w:tc>
          <w:tcPr>
            <w:tcW w:w="2552" w:type="dxa"/>
          </w:tcPr>
          <w:p w14:paraId="42D303DD" w14:textId="77777777" w:rsidR="0091643A" w:rsidRPr="00B47946" w:rsidRDefault="0091643A" w:rsidP="0091643A">
            <w:pPr>
              <w:widowControl w:val="0"/>
              <w:autoSpaceDE w:val="0"/>
              <w:autoSpaceDN w:val="0"/>
              <w:adjustRightInd w:val="0"/>
              <w:spacing w:line="256" w:lineRule="auto"/>
              <w:rPr>
                <w:rFonts w:ascii="Times New Roman" w:hAnsi="Times New Roman"/>
                <w:sz w:val="20"/>
                <w:szCs w:val="20"/>
              </w:rPr>
            </w:pPr>
          </w:p>
        </w:tc>
        <w:tc>
          <w:tcPr>
            <w:tcW w:w="1247" w:type="dxa"/>
            <w:tcBorders>
              <w:top w:val="nil"/>
              <w:left w:val="nil"/>
              <w:bottom w:val="nil"/>
              <w:right w:val="nil"/>
            </w:tcBorders>
          </w:tcPr>
          <w:p w14:paraId="344806CF" w14:textId="55CB9A12" w:rsidR="0091643A" w:rsidRPr="000F384E" w:rsidRDefault="0091643A" w:rsidP="0091643A">
            <w:pPr>
              <w:widowControl w:val="0"/>
              <w:autoSpaceDE w:val="0"/>
              <w:autoSpaceDN w:val="0"/>
              <w:adjustRightInd w:val="0"/>
              <w:spacing w:line="256" w:lineRule="auto"/>
              <w:jc w:val="center"/>
              <w:rPr>
                <w:rFonts w:ascii="Times New Roman" w:hAnsi="Times New Roman"/>
                <w:b/>
                <w:bCs/>
                <w:sz w:val="20"/>
                <w:szCs w:val="20"/>
              </w:rPr>
            </w:pPr>
            <w:r w:rsidRPr="00051537">
              <w:rPr>
                <w:rFonts w:ascii="Times New Roman" w:hAnsi="Times New Roman"/>
                <w:sz w:val="20"/>
                <w:szCs w:val="20"/>
              </w:rPr>
              <w:t>(0.0239)</w:t>
            </w:r>
          </w:p>
        </w:tc>
        <w:tc>
          <w:tcPr>
            <w:tcW w:w="1248" w:type="dxa"/>
            <w:tcBorders>
              <w:top w:val="nil"/>
              <w:left w:val="nil"/>
              <w:bottom w:val="nil"/>
              <w:right w:val="nil"/>
            </w:tcBorders>
          </w:tcPr>
          <w:p w14:paraId="4A39FEA7" w14:textId="7EE2754F" w:rsidR="0091643A" w:rsidRPr="00B47946" w:rsidRDefault="0091643A" w:rsidP="0091643A">
            <w:pPr>
              <w:widowControl w:val="0"/>
              <w:autoSpaceDE w:val="0"/>
              <w:autoSpaceDN w:val="0"/>
              <w:adjustRightInd w:val="0"/>
              <w:spacing w:line="256" w:lineRule="auto"/>
              <w:jc w:val="center"/>
              <w:rPr>
                <w:rFonts w:ascii="Times New Roman" w:hAnsi="Times New Roman"/>
                <w:b/>
                <w:bCs/>
                <w:sz w:val="20"/>
                <w:szCs w:val="20"/>
              </w:rPr>
            </w:pPr>
            <w:r w:rsidRPr="00051537">
              <w:rPr>
                <w:rFonts w:ascii="Times New Roman" w:hAnsi="Times New Roman"/>
                <w:sz w:val="20"/>
                <w:szCs w:val="20"/>
              </w:rPr>
              <w:t>(0.0391)</w:t>
            </w:r>
          </w:p>
        </w:tc>
        <w:tc>
          <w:tcPr>
            <w:tcW w:w="1248" w:type="dxa"/>
            <w:tcBorders>
              <w:top w:val="nil"/>
              <w:left w:val="nil"/>
              <w:bottom w:val="nil"/>
              <w:right w:val="nil"/>
            </w:tcBorders>
          </w:tcPr>
          <w:p w14:paraId="2DEB2323" w14:textId="50BB508F" w:rsidR="0091643A" w:rsidRPr="000F384E" w:rsidRDefault="0091643A" w:rsidP="0091643A">
            <w:pPr>
              <w:widowControl w:val="0"/>
              <w:autoSpaceDE w:val="0"/>
              <w:autoSpaceDN w:val="0"/>
              <w:adjustRightInd w:val="0"/>
              <w:spacing w:line="256" w:lineRule="auto"/>
              <w:jc w:val="center"/>
              <w:rPr>
                <w:rFonts w:ascii="Times New Roman" w:hAnsi="Times New Roman"/>
                <w:b/>
                <w:bCs/>
                <w:sz w:val="20"/>
                <w:szCs w:val="20"/>
              </w:rPr>
            </w:pPr>
            <w:r w:rsidRPr="00051537">
              <w:rPr>
                <w:rFonts w:ascii="Times New Roman" w:hAnsi="Times New Roman"/>
                <w:sz w:val="20"/>
                <w:szCs w:val="20"/>
              </w:rPr>
              <w:t>(0.0245)</w:t>
            </w:r>
          </w:p>
        </w:tc>
        <w:tc>
          <w:tcPr>
            <w:tcW w:w="1248" w:type="dxa"/>
            <w:tcBorders>
              <w:top w:val="nil"/>
              <w:left w:val="nil"/>
              <w:bottom w:val="nil"/>
              <w:right w:val="nil"/>
            </w:tcBorders>
          </w:tcPr>
          <w:p w14:paraId="30AFC0B8" w14:textId="3D0E5757" w:rsidR="0091643A" w:rsidRPr="000F384E" w:rsidRDefault="0091643A" w:rsidP="0091643A">
            <w:pPr>
              <w:widowControl w:val="0"/>
              <w:autoSpaceDE w:val="0"/>
              <w:autoSpaceDN w:val="0"/>
              <w:adjustRightInd w:val="0"/>
              <w:spacing w:line="256" w:lineRule="auto"/>
              <w:jc w:val="center"/>
              <w:rPr>
                <w:rFonts w:ascii="Times New Roman" w:hAnsi="Times New Roman"/>
                <w:b/>
                <w:bCs/>
                <w:sz w:val="20"/>
                <w:szCs w:val="20"/>
              </w:rPr>
            </w:pPr>
            <w:r w:rsidRPr="00051537">
              <w:rPr>
                <w:rFonts w:ascii="Times New Roman" w:hAnsi="Times New Roman"/>
                <w:sz w:val="20"/>
                <w:szCs w:val="20"/>
              </w:rPr>
              <w:t>(0.0247)</w:t>
            </w:r>
          </w:p>
        </w:tc>
        <w:tc>
          <w:tcPr>
            <w:tcW w:w="1248" w:type="dxa"/>
            <w:tcBorders>
              <w:top w:val="nil"/>
              <w:left w:val="nil"/>
              <w:bottom w:val="nil"/>
              <w:right w:val="nil"/>
            </w:tcBorders>
          </w:tcPr>
          <w:p w14:paraId="618125DD" w14:textId="6A3972D4" w:rsidR="0091643A" w:rsidRPr="00B47946" w:rsidRDefault="0091643A" w:rsidP="0091643A">
            <w:pPr>
              <w:widowControl w:val="0"/>
              <w:autoSpaceDE w:val="0"/>
              <w:autoSpaceDN w:val="0"/>
              <w:adjustRightInd w:val="0"/>
              <w:spacing w:line="256" w:lineRule="auto"/>
              <w:jc w:val="center"/>
              <w:rPr>
                <w:rFonts w:ascii="Times New Roman" w:hAnsi="Times New Roman"/>
                <w:b/>
                <w:bCs/>
                <w:sz w:val="20"/>
                <w:szCs w:val="20"/>
              </w:rPr>
            </w:pPr>
            <w:r w:rsidRPr="00051537">
              <w:rPr>
                <w:rFonts w:ascii="Times New Roman" w:hAnsi="Times New Roman"/>
                <w:sz w:val="20"/>
                <w:szCs w:val="20"/>
              </w:rPr>
              <w:t>(0.0408)</w:t>
            </w:r>
          </w:p>
        </w:tc>
        <w:tc>
          <w:tcPr>
            <w:tcW w:w="1248" w:type="dxa"/>
            <w:tcBorders>
              <w:top w:val="nil"/>
              <w:left w:val="nil"/>
              <w:bottom w:val="nil"/>
              <w:right w:val="nil"/>
            </w:tcBorders>
          </w:tcPr>
          <w:p w14:paraId="32967304" w14:textId="38F72122" w:rsidR="0091643A" w:rsidRPr="00B47946" w:rsidRDefault="0091643A" w:rsidP="0091643A">
            <w:pPr>
              <w:widowControl w:val="0"/>
              <w:autoSpaceDE w:val="0"/>
              <w:autoSpaceDN w:val="0"/>
              <w:adjustRightInd w:val="0"/>
              <w:spacing w:line="256" w:lineRule="auto"/>
              <w:jc w:val="center"/>
              <w:rPr>
                <w:rFonts w:ascii="Times New Roman" w:hAnsi="Times New Roman"/>
                <w:sz w:val="20"/>
                <w:szCs w:val="20"/>
              </w:rPr>
            </w:pPr>
            <w:r w:rsidRPr="00051537">
              <w:rPr>
                <w:rFonts w:ascii="Times New Roman" w:hAnsi="Times New Roman"/>
                <w:sz w:val="20"/>
                <w:szCs w:val="20"/>
              </w:rPr>
              <w:t>(0.0403)</w:t>
            </w:r>
          </w:p>
        </w:tc>
      </w:tr>
      <w:tr w:rsidR="0091643A" w:rsidRPr="00B47946" w14:paraId="29B0180F" w14:textId="77777777" w:rsidTr="009D70F2">
        <w:trPr>
          <w:trHeight w:val="278"/>
        </w:trPr>
        <w:tc>
          <w:tcPr>
            <w:tcW w:w="2552" w:type="dxa"/>
            <w:hideMark/>
          </w:tcPr>
          <w:p w14:paraId="04B85092" w14:textId="77777777" w:rsidR="0091643A" w:rsidRPr="00B47946" w:rsidRDefault="0091643A" w:rsidP="0091643A">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CO</w:t>
            </w:r>
            <w:r w:rsidRPr="000C5069">
              <w:rPr>
                <w:rFonts w:ascii="Times New Roman" w:hAnsi="Times New Roman"/>
                <w:sz w:val="20"/>
                <w:szCs w:val="20"/>
                <w:vertAlign w:val="subscript"/>
              </w:rPr>
              <w:t>2</w:t>
            </w:r>
            <w:r w:rsidRPr="00B47946">
              <w:rPr>
                <w:rFonts w:ascii="Times New Roman" w:hAnsi="Times New Roman"/>
                <w:sz w:val="20"/>
                <w:szCs w:val="20"/>
              </w:rPr>
              <w:t xml:space="preserve"> per capita [s]</w:t>
            </w:r>
          </w:p>
        </w:tc>
        <w:tc>
          <w:tcPr>
            <w:tcW w:w="1247" w:type="dxa"/>
            <w:tcBorders>
              <w:top w:val="nil"/>
              <w:left w:val="nil"/>
              <w:bottom w:val="nil"/>
              <w:right w:val="nil"/>
            </w:tcBorders>
          </w:tcPr>
          <w:p w14:paraId="2DF7A3FE" w14:textId="7BBEE153" w:rsidR="0091643A" w:rsidRPr="0091643A" w:rsidRDefault="0091643A" w:rsidP="0091643A">
            <w:pPr>
              <w:widowControl w:val="0"/>
              <w:autoSpaceDE w:val="0"/>
              <w:autoSpaceDN w:val="0"/>
              <w:adjustRightInd w:val="0"/>
              <w:spacing w:line="256" w:lineRule="auto"/>
              <w:jc w:val="center"/>
              <w:rPr>
                <w:rFonts w:ascii="Times New Roman" w:hAnsi="Times New Roman"/>
                <w:b/>
                <w:bCs/>
                <w:sz w:val="20"/>
                <w:szCs w:val="20"/>
              </w:rPr>
            </w:pPr>
            <w:r w:rsidRPr="0091643A">
              <w:rPr>
                <w:rFonts w:ascii="Times New Roman" w:hAnsi="Times New Roman"/>
                <w:b/>
                <w:bCs/>
                <w:sz w:val="20"/>
                <w:szCs w:val="20"/>
              </w:rPr>
              <w:t>0.0855**</w:t>
            </w:r>
          </w:p>
        </w:tc>
        <w:tc>
          <w:tcPr>
            <w:tcW w:w="1248" w:type="dxa"/>
            <w:tcBorders>
              <w:top w:val="nil"/>
              <w:left w:val="nil"/>
              <w:bottom w:val="nil"/>
              <w:right w:val="nil"/>
            </w:tcBorders>
          </w:tcPr>
          <w:p w14:paraId="105B0E89" w14:textId="64D73465" w:rsidR="0091643A" w:rsidRPr="0091643A" w:rsidRDefault="0091643A" w:rsidP="0091643A">
            <w:pPr>
              <w:widowControl w:val="0"/>
              <w:autoSpaceDE w:val="0"/>
              <w:autoSpaceDN w:val="0"/>
              <w:adjustRightInd w:val="0"/>
              <w:spacing w:line="256" w:lineRule="auto"/>
              <w:jc w:val="center"/>
              <w:rPr>
                <w:rFonts w:ascii="Times New Roman" w:hAnsi="Times New Roman"/>
                <w:b/>
                <w:bCs/>
                <w:sz w:val="20"/>
                <w:szCs w:val="20"/>
              </w:rPr>
            </w:pPr>
            <w:r w:rsidRPr="0091643A">
              <w:rPr>
                <w:rFonts w:ascii="Times New Roman" w:hAnsi="Times New Roman"/>
                <w:b/>
                <w:bCs/>
                <w:sz w:val="20"/>
                <w:szCs w:val="20"/>
              </w:rPr>
              <w:t>0.0930**</w:t>
            </w:r>
          </w:p>
        </w:tc>
        <w:tc>
          <w:tcPr>
            <w:tcW w:w="1248" w:type="dxa"/>
            <w:tcBorders>
              <w:top w:val="nil"/>
              <w:left w:val="nil"/>
              <w:bottom w:val="nil"/>
              <w:right w:val="nil"/>
            </w:tcBorders>
          </w:tcPr>
          <w:p w14:paraId="10494748" w14:textId="2F0201A6" w:rsidR="0091643A" w:rsidRPr="0091643A" w:rsidRDefault="0091643A" w:rsidP="0091643A">
            <w:pPr>
              <w:widowControl w:val="0"/>
              <w:autoSpaceDE w:val="0"/>
              <w:autoSpaceDN w:val="0"/>
              <w:adjustRightInd w:val="0"/>
              <w:spacing w:line="256" w:lineRule="auto"/>
              <w:jc w:val="center"/>
              <w:rPr>
                <w:rFonts w:ascii="Times New Roman" w:hAnsi="Times New Roman"/>
                <w:b/>
                <w:bCs/>
                <w:sz w:val="20"/>
                <w:szCs w:val="20"/>
              </w:rPr>
            </w:pPr>
            <w:r w:rsidRPr="0091643A">
              <w:rPr>
                <w:rFonts w:ascii="Times New Roman" w:hAnsi="Times New Roman"/>
                <w:b/>
                <w:bCs/>
                <w:sz w:val="20"/>
                <w:szCs w:val="20"/>
              </w:rPr>
              <w:t>0.1086***</w:t>
            </w:r>
          </w:p>
        </w:tc>
        <w:tc>
          <w:tcPr>
            <w:tcW w:w="1248" w:type="dxa"/>
            <w:tcBorders>
              <w:top w:val="nil"/>
              <w:left w:val="nil"/>
              <w:bottom w:val="nil"/>
              <w:right w:val="nil"/>
            </w:tcBorders>
          </w:tcPr>
          <w:p w14:paraId="664060C2" w14:textId="7B0619EA" w:rsidR="0091643A" w:rsidRPr="0091643A" w:rsidRDefault="0091643A" w:rsidP="0091643A">
            <w:pPr>
              <w:widowControl w:val="0"/>
              <w:autoSpaceDE w:val="0"/>
              <w:autoSpaceDN w:val="0"/>
              <w:adjustRightInd w:val="0"/>
              <w:spacing w:line="256" w:lineRule="auto"/>
              <w:jc w:val="center"/>
              <w:rPr>
                <w:rFonts w:ascii="Times New Roman" w:hAnsi="Times New Roman"/>
                <w:b/>
                <w:bCs/>
                <w:sz w:val="20"/>
                <w:szCs w:val="20"/>
              </w:rPr>
            </w:pPr>
            <w:r w:rsidRPr="0091643A">
              <w:rPr>
                <w:rFonts w:ascii="Times New Roman" w:hAnsi="Times New Roman"/>
                <w:b/>
                <w:bCs/>
                <w:sz w:val="20"/>
                <w:szCs w:val="20"/>
              </w:rPr>
              <w:t>0.1500***</w:t>
            </w:r>
          </w:p>
        </w:tc>
        <w:tc>
          <w:tcPr>
            <w:tcW w:w="1248" w:type="dxa"/>
            <w:tcBorders>
              <w:top w:val="nil"/>
              <w:left w:val="nil"/>
              <w:bottom w:val="nil"/>
              <w:right w:val="nil"/>
            </w:tcBorders>
          </w:tcPr>
          <w:p w14:paraId="4ECCD6E1" w14:textId="341D1354" w:rsidR="0091643A" w:rsidRPr="0091643A" w:rsidRDefault="0091643A" w:rsidP="0091643A">
            <w:pPr>
              <w:widowControl w:val="0"/>
              <w:autoSpaceDE w:val="0"/>
              <w:autoSpaceDN w:val="0"/>
              <w:adjustRightInd w:val="0"/>
              <w:spacing w:line="256" w:lineRule="auto"/>
              <w:jc w:val="center"/>
              <w:rPr>
                <w:rFonts w:ascii="Times New Roman" w:hAnsi="Times New Roman"/>
                <w:b/>
                <w:bCs/>
                <w:sz w:val="20"/>
                <w:szCs w:val="20"/>
              </w:rPr>
            </w:pPr>
            <w:r w:rsidRPr="0091643A">
              <w:rPr>
                <w:rFonts w:ascii="Times New Roman" w:hAnsi="Times New Roman"/>
                <w:b/>
                <w:bCs/>
                <w:sz w:val="20"/>
                <w:szCs w:val="20"/>
              </w:rPr>
              <w:t>0.1247**</w:t>
            </w:r>
          </w:p>
        </w:tc>
        <w:tc>
          <w:tcPr>
            <w:tcW w:w="1248" w:type="dxa"/>
            <w:tcBorders>
              <w:top w:val="nil"/>
              <w:left w:val="nil"/>
              <w:bottom w:val="nil"/>
              <w:right w:val="nil"/>
            </w:tcBorders>
          </w:tcPr>
          <w:p w14:paraId="235C5EDD" w14:textId="5A7B57F4" w:rsidR="0091643A" w:rsidRPr="0091643A" w:rsidRDefault="0091643A" w:rsidP="0091643A">
            <w:pPr>
              <w:widowControl w:val="0"/>
              <w:autoSpaceDE w:val="0"/>
              <w:autoSpaceDN w:val="0"/>
              <w:adjustRightInd w:val="0"/>
              <w:spacing w:line="256" w:lineRule="auto"/>
              <w:jc w:val="center"/>
              <w:rPr>
                <w:rFonts w:ascii="Times New Roman" w:hAnsi="Times New Roman"/>
                <w:b/>
                <w:bCs/>
                <w:sz w:val="20"/>
                <w:szCs w:val="20"/>
              </w:rPr>
            </w:pPr>
            <w:r w:rsidRPr="0091643A">
              <w:rPr>
                <w:rFonts w:ascii="Times New Roman" w:hAnsi="Times New Roman"/>
                <w:b/>
                <w:bCs/>
                <w:sz w:val="20"/>
                <w:szCs w:val="20"/>
              </w:rPr>
              <w:t>0.1609***</w:t>
            </w:r>
          </w:p>
        </w:tc>
      </w:tr>
      <w:tr w:rsidR="0091643A" w:rsidRPr="00B47946" w14:paraId="62F400EC" w14:textId="77777777" w:rsidTr="009D70F2">
        <w:trPr>
          <w:trHeight w:val="278"/>
        </w:trPr>
        <w:tc>
          <w:tcPr>
            <w:tcW w:w="2552" w:type="dxa"/>
          </w:tcPr>
          <w:p w14:paraId="6397ADC5" w14:textId="77777777" w:rsidR="0091643A" w:rsidRPr="00B47946" w:rsidRDefault="0091643A" w:rsidP="0091643A">
            <w:pPr>
              <w:widowControl w:val="0"/>
              <w:autoSpaceDE w:val="0"/>
              <w:autoSpaceDN w:val="0"/>
              <w:adjustRightInd w:val="0"/>
              <w:spacing w:line="256" w:lineRule="auto"/>
              <w:rPr>
                <w:rFonts w:ascii="Times New Roman" w:hAnsi="Times New Roman"/>
                <w:sz w:val="20"/>
                <w:szCs w:val="20"/>
              </w:rPr>
            </w:pPr>
          </w:p>
        </w:tc>
        <w:tc>
          <w:tcPr>
            <w:tcW w:w="1247" w:type="dxa"/>
            <w:tcBorders>
              <w:top w:val="nil"/>
              <w:left w:val="nil"/>
              <w:bottom w:val="nil"/>
              <w:right w:val="nil"/>
            </w:tcBorders>
          </w:tcPr>
          <w:p w14:paraId="4CF252DB" w14:textId="48EA0EB2" w:rsidR="0091643A" w:rsidRPr="0091643A" w:rsidRDefault="0091643A" w:rsidP="0091643A">
            <w:pPr>
              <w:widowControl w:val="0"/>
              <w:autoSpaceDE w:val="0"/>
              <w:autoSpaceDN w:val="0"/>
              <w:adjustRightInd w:val="0"/>
              <w:spacing w:line="256" w:lineRule="auto"/>
              <w:jc w:val="center"/>
              <w:rPr>
                <w:rFonts w:ascii="Times New Roman" w:hAnsi="Times New Roman"/>
                <w:b/>
                <w:bCs/>
                <w:sz w:val="20"/>
                <w:szCs w:val="20"/>
              </w:rPr>
            </w:pPr>
            <w:r w:rsidRPr="0091643A">
              <w:rPr>
                <w:rFonts w:ascii="Times New Roman" w:hAnsi="Times New Roman"/>
                <w:b/>
                <w:bCs/>
                <w:sz w:val="20"/>
                <w:szCs w:val="20"/>
              </w:rPr>
              <w:t>(0.0432)</w:t>
            </w:r>
          </w:p>
        </w:tc>
        <w:tc>
          <w:tcPr>
            <w:tcW w:w="1248" w:type="dxa"/>
            <w:tcBorders>
              <w:top w:val="nil"/>
              <w:left w:val="nil"/>
              <w:bottom w:val="nil"/>
              <w:right w:val="nil"/>
            </w:tcBorders>
          </w:tcPr>
          <w:p w14:paraId="076171CE" w14:textId="5642A173" w:rsidR="0091643A" w:rsidRPr="0091643A" w:rsidRDefault="0091643A" w:rsidP="0091643A">
            <w:pPr>
              <w:widowControl w:val="0"/>
              <w:autoSpaceDE w:val="0"/>
              <w:autoSpaceDN w:val="0"/>
              <w:adjustRightInd w:val="0"/>
              <w:spacing w:line="256" w:lineRule="auto"/>
              <w:jc w:val="center"/>
              <w:rPr>
                <w:rFonts w:ascii="Times New Roman" w:hAnsi="Times New Roman"/>
                <w:b/>
                <w:bCs/>
                <w:sz w:val="20"/>
                <w:szCs w:val="20"/>
              </w:rPr>
            </w:pPr>
            <w:r w:rsidRPr="0091643A">
              <w:rPr>
                <w:rFonts w:ascii="Times New Roman" w:hAnsi="Times New Roman"/>
                <w:b/>
                <w:bCs/>
                <w:sz w:val="20"/>
                <w:szCs w:val="20"/>
              </w:rPr>
              <w:t>(0.0456)</w:t>
            </w:r>
          </w:p>
        </w:tc>
        <w:tc>
          <w:tcPr>
            <w:tcW w:w="1248" w:type="dxa"/>
            <w:tcBorders>
              <w:top w:val="nil"/>
              <w:left w:val="nil"/>
              <w:bottom w:val="nil"/>
              <w:right w:val="nil"/>
            </w:tcBorders>
          </w:tcPr>
          <w:p w14:paraId="4057A1EF" w14:textId="55388A00" w:rsidR="0091643A" w:rsidRPr="0091643A" w:rsidRDefault="0091643A" w:rsidP="0091643A">
            <w:pPr>
              <w:widowControl w:val="0"/>
              <w:autoSpaceDE w:val="0"/>
              <w:autoSpaceDN w:val="0"/>
              <w:adjustRightInd w:val="0"/>
              <w:spacing w:line="256" w:lineRule="auto"/>
              <w:jc w:val="center"/>
              <w:rPr>
                <w:rFonts w:ascii="Times New Roman" w:hAnsi="Times New Roman"/>
                <w:b/>
                <w:bCs/>
                <w:sz w:val="20"/>
                <w:szCs w:val="20"/>
              </w:rPr>
            </w:pPr>
            <w:r w:rsidRPr="0091643A">
              <w:rPr>
                <w:rFonts w:ascii="Times New Roman" w:hAnsi="Times New Roman"/>
                <w:b/>
                <w:bCs/>
                <w:sz w:val="20"/>
                <w:szCs w:val="20"/>
              </w:rPr>
              <w:t>(0.0386)</w:t>
            </w:r>
          </w:p>
        </w:tc>
        <w:tc>
          <w:tcPr>
            <w:tcW w:w="1248" w:type="dxa"/>
            <w:tcBorders>
              <w:top w:val="nil"/>
              <w:left w:val="nil"/>
              <w:bottom w:val="nil"/>
              <w:right w:val="nil"/>
            </w:tcBorders>
          </w:tcPr>
          <w:p w14:paraId="7CEC2D34" w14:textId="7512F7F1" w:rsidR="0091643A" w:rsidRPr="0091643A" w:rsidRDefault="0091643A" w:rsidP="0091643A">
            <w:pPr>
              <w:widowControl w:val="0"/>
              <w:autoSpaceDE w:val="0"/>
              <w:autoSpaceDN w:val="0"/>
              <w:adjustRightInd w:val="0"/>
              <w:spacing w:line="256" w:lineRule="auto"/>
              <w:jc w:val="center"/>
              <w:rPr>
                <w:rFonts w:ascii="Times New Roman" w:hAnsi="Times New Roman"/>
                <w:b/>
                <w:bCs/>
                <w:sz w:val="20"/>
                <w:szCs w:val="20"/>
              </w:rPr>
            </w:pPr>
            <w:r w:rsidRPr="0091643A">
              <w:rPr>
                <w:rFonts w:ascii="Times New Roman" w:hAnsi="Times New Roman"/>
                <w:b/>
                <w:bCs/>
                <w:sz w:val="20"/>
                <w:szCs w:val="20"/>
              </w:rPr>
              <w:t>(0.0551)</w:t>
            </w:r>
          </w:p>
        </w:tc>
        <w:tc>
          <w:tcPr>
            <w:tcW w:w="1248" w:type="dxa"/>
            <w:tcBorders>
              <w:top w:val="nil"/>
              <w:left w:val="nil"/>
              <w:bottom w:val="nil"/>
              <w:right w:val="nil"/>
            </w:tcBorders>
          </w:tcPr>
          <w:p w14:paraId="0B8F2CDD" w14:textId="73BEBF80" w:rsidR="0091643A" w:rsidRPr="0091643A" w:rsidRDefault="0091643A" w:rsidP="0091643A">
            <w:pPr>
              <w:widowControl w:val="0"/>
              <w:autoSpaceDE w:val="0"/>
              <w:autoSpaceDN w:val="0"/>
              <w:adjustRightInd w:val="0"/>
              <w:spacing w:line="256" w:lineRule="auto"/>
              <w:jc w:val="center"/>
              <w:rPr>
                <w:rFonts w:ascii="Times New Roman" w:hAnsi="Times New Roman"/>
                <w:b/>
                <w:bCs/>
                <w:sz w:val="20"/>
                <w:szCs w:val="20"/>
              </w:rPr>
            </w:pPr>
            <w:r w:rsidRPr="0091643A">
              <w:rPr>
                <w:rFonts w:ascii="Times New Roman" w:hAnsi="Times New Roman"/>
                <w:b/>
                <w:bCs/>
                <w:sz w:val="20"/>
                <w:szCs w:val="20"/>
              </w:rPr>
              <w:t>(0.0485)</w:t>
            </w:r>
          </w:p>
        </w:tc>
        <w:tc>
          <w:tcPr>
            <w:tcW w:w="1248" w:type="dxa"/>
            <w:tcBorders>
              <w:top w:val="nil"/>
              <w:left w:val="nil"/>
              <w:bottom w:val="nil"/>
              <w:right w:val="nil"/>
            </w:tcBorders>
          </w:tcPr>
          <w:p w14:paraId="0EB8CF43" w14:textId="77C58184" w:rsidR="0091643A" w:rsidRPr="0091643A" w:rsidRDefault="0091643A" w:rsidP="0091643A">
            <w:pPr>
              <w:widowControl w:val="0"/>
              <w:autoSpaceDE w:val="0"/>
              <w:autoSpaceDN w:val="0"/>
              <w:adjustRightInd w:val="0"/>
              <w:spacing w:line="256" w:lineRule="auto"/>
              <w:jc w:val="center"/>
              <w:rPr>
                <w:rFonts w:ascii="Times New Roman" w:hAnsi="Times New Roman"/>
                <w:b/>
                <w:bCs/>
                <w:sz w:val="20"/>
                <w:szCs w:val="20"/>
              </w:rPr>
            </w:pPr>
            <w:r w:rsidRPr="0091643A">
              <w:rPr>
                <w:rFonts w:ascii="Times New Roman" w:hAnsi="Times New Roman"/>
                <w:b/>
                <w:bCs/>
                <w:sz w:val="20"/>
                <w:szCs w:val="20"/>
              </w:rPr>
              <w:t>(0.0579)</w:t>
            </w:r>
          </w:p>
        </w:tc>
      </w:tr>
      <w:tr w:rsidR="0091643A" w:rsidRPr="00B47946" w14:paraId="00F465C6" w14:textId="77777777" w:rsidTr="009D70F2">
        <w:trPr>
          <w:trHeight w:val="295"/>
        </w:trPr>
        <w:tc>
          <w:tcPr>
            <w:tcW w:w="2552" w:type="dxa"/>
            <w:hideMark/>
          </w:tcPr>
          <w:p w14:paraId="45D457CB" w14:textId="77777777" w:rsidR="0091643A" w:rsidRPr="00B47946" w:rsidRDefault="0091643A" w:rsidP="0091643A">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Respondents</w:t>
            </w:r>
          </w:p>
        </w:tc>
        <w:tc>
          <w:tcPr>
            <w:tcW w:w="1247" w:type="dxa"/>
          </w:tcPr>
          <w:p w14:paraId="7E38DC76" w14:textId="77777777" w:rsidR="0091643A" w:rsidRPr="00B47946" w:rsidRDefault="0091643A" w:rsidP="0091643A">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666E9346" w14:textId="77777777" w:rsidR="0091643A" w:rsidRPr="00B47946" w:rsidRDefault="0091643A" w:rsidP="0091643A">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3B14E0BD" w14:textId="77777777" w:rsidR="0091643A" w:rsidRPr="00B47946" w:rsidRDefault="0091643A" w:rsidP="0091643A">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2AFE7340" w14:textId="77777777" w:rsidR="0091643A" w:rsidRPr="00B47946" w:rsidRDefault="0091643A" w:rsidP="0091643A">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7E9827C0" w14:textId="77777777" w:rsidR="0091643A" w:rsidRPr="00B47946" w:rsidRDefault="0091643A" w:rsidP="0091643A">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2E39F839" w14:textId="77777777" w:rsidR="0091643A" w:rsidRPr="00B47946" w:rsidRDefault="0091643A" w:rsidP="0091643A">
            <w:pPr>
              <w:widowControl w:val="0"/>
              <w:autoSpaceDE w:val="0"/>
              <w:autoSpaceDN w:val="0"/>
              <w:adjustRightInd w:val="0"/>
              <w:spacing w:line="256" w:lineRule="auto"/>
              <w:jc w:val="center"/>
              <w:rPr>
                <w:rFonts w:ascii="Times New Roman" w:hAnsi="Times New Roman"/>
                <w:sz w:val="20"/>
                <w:szCs w:val="20"/>
              </w:rPr>
            </w:pPr>
          </w:p>
        </w:tc>
      </w:tr>
      <w:tr w:rsidR="0091643A" w:rsidRPr="00B47946" w14:paraId="6862126E" w14:textId="77777777" w:rsidTr="009D70F2">
        <w:trPr>
          <w:trHeight w:val="278"/>
        </w:trPr>
        <w:tc>
          <w:tcPr>
            <w:tcW w:w="2552" w:type="dxa"/>
            <w:hideMark/>
          </w:tcPr>
          <w:p w14:paraId="3AF0FFD9" w14:textId="77777777" w:rsidR="0091643A" w:rsidRPr="00B47946" w:rsidRDefault="0091643A" w:rsidP="0091643A">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Scientist [d]</w:t>
            </w:r>
          </w:p>
        </w:tc>
        <w:tc>
          <w:tcPr>
            <w:tcW w:w="1247" w:type="dxa"/>
            <w:tcBorders>
              <w:top w:val="nil"/>
              <w:left w:val="nil"/>
              <w:bottom w:val="nil"/>
              <w:right w:val="nil"/>
            </w:tcBorders>
          </w:tcPr>
          <w:p w14:paraId="4A93F409" w14:textId="6F069412" w:rsidR="0091643A" w:rsidRPr="00B47946" w:rsidRDefault="0091643A" w:rsidP="0091643A">
            <w:pPr>
              <w:widowControl w:val="0"/>
              <w:autoSpaceDE w:val="0"/>
              <w:autoSpaceDN w:val="0"/>
              <w:adjustRightInd w:val="0"/>
              <w:spacing w:line="256" w:lineRule="auto"/>
              <w:jc w:val="center"/>
              <w:rPr>
                <w:rFonts w:ascii="Times New Roman" w:hAnsi="Times New Roman"/>
                <w:b/>
                <w:bCs/>
                <w:sz w:val="20"/>
                <w:szCs w:val="20"/>
              </w:rPr>
            </w:pPr>
            <w:r w:rsidRPr="00051537">
              <w:rPr>
                <w:rFonts w:ascii="Times New Roman" w:hAnsi="Times New Roman"/>
                <w:sz w:val="20"/>
                <w:szCs w:val="20"/>
              </w:rPr>
              <w:t>-0.0009</w:t>
            </w:r>
          </w:p>
        </w:tc>
        <w:tc>
          <w:tcPr>
            <w:tcW w:w="1248" w:type="dxa"/>
            <w:tcBorders>
              <w:top w:val="nil"/>
              <w:left w:val="nil"/>
              <w:bottom w:val="nil"/>
              <w:right w:val="nil"/>
            </w:tcBorders>
          </w:tcPr>
          <w:p w14:paraId="2905D829" w14:textId="6A6B5EC3" w:rsidR="0091643A" w:rsidRPr="00B47946" w:rsidRDefault="0091643A" w:rsidP="0091643A">
            <w:pPr>
              <w:widowControl w:val="0"/>
              <w:autoSpaceDE w:val="0"/>
              <w:autoSpaceDN w:val="0"/>
              <w:adjustRightInd w:val="0"/>
              <w:spacing w:line="256" w:lineRule="auto"/>
              <w:jc w:val="center"/>
              <w:rPr>
                <w:rFonts w:ascii="Times New Roman" w:hAnsi="Times New Roman"/>
                <w:b/>
                <w:bCs/>
                <w:sz w:val="20"/>
                <w:szCs w:val="20"/>
              </w:rPr>
            </w:pPr>
            <w:r w:rsidRPr="00051537">
              <w:rPr>
                <w:rFonts w:ascii="Times New Roman" w:hAnsi="Times New Roman"/>
                <w:sz w:val="20"/>
                <w:szCs w:val="20"/>
              </w:rPr>
              <w:t>-0.0019</w:t>
            </w:r>
          </w:p>
        </w:tc>
        <w:tc>
          <w:tcPr>
            <w:tcW w:w="1248" w:type="dxa"/>
            <w:tcBorders>
              <w:top w:val="nil"/>
              <w:left w:val="nil"/>
              <w:bottom w:val="nil"/>
              <w:right w:val="nil"/>
            </w:tcBorders>
          </w:tcPr>
          <w:p w14:paraId="60425D08" w14:textId="341F5228" w:rsidR="0091643A" w:rsidRPr="00B47946" w:rsidRDefault="0091643A" w:rsidP="0091643A">
            <w:pPr>
              <w:widowControl w:val="0"/>
              <w:autoSpaceDE w:val="0"/>
              <w:autoSpaceDN w:val="0"/>
              <w:adjustRightInd w:val="0"/>
              <w:spacing w:line="256" w:lineRule="auto"/>
              <w:jc w:val="center"/>
              <w:rPr>
                <w:rFonts w:ascii="Times New Roman" w:hAnsi="Times New Roman"/>
                <w:b/>
                <w:bCs/>
                <w:sz w:val="20"/>
                <w:szCs w:val="20"/>
              </w:rPr>
            </w:pPr>
            <w:r w:rsidRPr="00051537">
              <w:rPr>
                <w:rFonts w:ascii="Times New Roman" w:hAnsi="Times New Roman"/>
                <w:sz w:val="20"/>
                <w:szCs w:val="20"/>
              </w:rPr>
              <w:t>-0.0075</w:t>
            </w:r>
          </w:p>
        </w:tc>
        <w:tc>
          <w:tcPr>
            <w:tcW w:w="1248" w:type="dxa"/>
            <w:tcBorders>
              <w:top w:val="nil"/>
              <w:left w:val="nil"/>
              <w:bottom w:val="nil"/>
              <w:right w:val="nil"/>
            </w:tcBorders>
          </w:tcPr>
          <w:p w14:paraId="6CF7E853" w14:textId="309F90EA" w:rsidR="0091643A" w:rsidRPr="00B47946" w:rsidRDefault="0091643A" w:rsidP="0091643A">
            <w:pPr>
              <w:widowControl w:val="0"/>
              <w:autoSpaceDE w:val="0"/>
              <w:autoSpaceDN w:val="0"/>
              <w:adjustRightInd w:val="0"/>
              <w:spacing w:line="256" w:lineRule="auto"/>
              <w:jc w:val="center"/>
              <w:rPr>
                <w:rFonts w:ascii="Times New Roman" w:hAnsi="Times New Roman"/>
                <w:b/>
                <w:bCs/>
                <w:sz w:val="20"/>
                <w:szCs w:val="20"/>
              </w:rPr>
            </w:pPr>
            <w:r w:rsidRPr="00051537">
              <w:rPr>
                <w:rFonts w:ascii="Times New Roman" w:hAnsi="Times New Roman"/>
                <w:sz w:val="20"/>
                <w:szCs w:val="20"/>
              </w:rPr>
              <w:t>-0.0009</w:t>
            </w:r>
          </w:p>
        </w:tc>
        <w:tc>
          <w:tcPr>
            <w:tcW w:w="1248" w:type="dxa"/>
            <w:tcBorders>
              <w:top w:val="nil"/>
              <w:left w:val="nil"/>
              <w:bottom w:val="nil"/>
              <w:right w:val="nil"/>
            </w:tcBorders>
          </w:tcPr>
          <w:p w14:paraId="7D98B1FB" w14:textId="74872650" w:rsidR="0091643A" w:rsidRPr="00B47946" w:rsidRDefault="0091643A" w:rsidP="0091643A">
            <w:pPr>
              <w:widowControl w:val="0"/>
              <w:autoSpaceDE w:val="0"/>
              <w:autoSpaceDN w:val="0"/>
              <w:adjustRightInd w:val="0"/>
              <w:spacing w:line="256" w:lineRule="auto"/>
              <w:jc w:val="center"/>
              <w:rPr>
                <w:rFonts w:ascii="Times New Roman" w:hAnsi="Times New Roman"/>
                <w:b/>
                <w:bCs/>
                <w:sz w:val="20"/>
                <w:szCs w:val="20"/>
              </w:rPr>
            </w:pPr>
            <w:r w:rsidRPr="00051537">
              <w:rPr>
                <w:rFonts w:ascii="Times New Roman" w:hAnsi="Times New Roman"/>
                <w:sz w:val="20"/>
                <w:szCs w:val="20"/>
              </w:rPr>
              <w:t>-0.0051</w:t>
            </w:r>
          </w:p>
        </w:tc>
        <w:tc>
          <w:tcPr>
            <w:tcW w:w="1248" w:type="dxa"/>
            <w:tcBorders>
              <w:top w:val="nil"/>
              <w:left w:val="nil"/>
              <w:bottom w:val="nil"/>
              <w:right w:val="nil"/>
            </w:tcBorders>
          </w:tcPr>
          <w:p w14:paraId="65F0F7DF" w14:textId="7FD5CBF0" w:rsidR="0091643A" w:rsidRPr="00B47946" w:rsidRDefault="0091643A" w:rsidP="0091643A">
            <w:pPr>
              <w:widowControl w:val="0"/>
              <w:autoSpaceDE w:val="0"/>
              <w:autoSpaceDN w:val="0"/>
              <w:adjustRightInd w:val="0"/>
              <w:spacing w:line="256" w:lineRule="auto"/>
              <w:jc w:val="center"/>
              <w:rPr>
                <w:rFonts w:ascii="Times New Roman" w:hAnsi="Times New Roman"/>
                <w:b/>
                <w:bCs/>
                <w:sz w:val="20"/>
                <w:szCs w:val="20"/>
              </w:rPr>
            </w:pPr>
            <w:r w:rsidRPr="00051537">
              <w:rPr>
                <w:rFonts w:ascii="Times New Roman" w:hAnsi="Times New Roman"/>
                <w:sz w:val="20"/>
                <w:szCs w:val="20"/>
              </w:rPr>
              <w:t>-0.0033</w:t>
            </w:r>
          </w:p>
        </w:tc>
      </w:tr>
      <w:tr w:rsidR="0091643A" w:rsidRPr="00B47946" w14:paraId="36553A63" w14:textId="77777777" w:rsidTr="009D70F2">
        <w:trPr>
          <w:trHeight w:val="278"/>
        </w:trPr>
        <w:tc>
          <w:tcPr>
            <w:tcW w:w="2552" w:type="dxa"/>
          </w:tcPr>
          <w:p w14:paraId="1569FFCC" w14:textId="77777777" w:rsidR="0091643A" w:rsidRPr="00B47946" w:rsidRDefault="0091643A" w:rsidP="0091643A">
            <w:pPr>
              <w:widowControl w:val="0"/>
              <w:autoSpaceDE w:val="0"/>
              <w:autoSpaceDN w:val="0"/>
              <w:adjustRightInd w:val="0"/>
              <w:spacing w:line="256" w:lineRule="auto"/>
              <w:rPr>
                <w:rFonts w:ascii="Times New Roman" w:hAnsi="Times New Roman"/>
                <w:sz w:val="20"/>
                <w:szCs w:val="20"/>
              </w:rPr>
            </w:pPr>
          </w:p>
        </w:tc>
        <w:tc>
          <w:tcPr>
            <w:tcW w:w="1247" w:type="dxa"/>
            <w:tcBorders>
              <w:top w:val="nil"/>
              <w:left w:val="nil"/>
              <w:bottom w:val="nil"/>
              <w:right w:val="nil"/>
            </w:tcBorders>
          </w:tcPr>
          <w:p w14:paraId="1E86F5ED" w14:textId="47FDA036" w:rsidR="0091643A" w:rsidRPr="00B47946" w:rsidRDefault="0091643A" w:rsidP="0091643A">
            <w:pPr>
              <w:widowControl w:val="0"/>
              <w:autoSpaceDE w:val="0"/>
              <w:autoSpaceDN w:val="0"/>
              <w:adjustRightInd w:val="0"/>
              <w:spacing w:line="256" w:lineRule="auto"/>
              <w:jc w:val="center"/>
              <w:rPr>
                <w:rFonts w:ascii="Times New Roman" w:hAnsi="Times New Roman"/>
                <w:b/>
                <w:bCs/>
                <w:sz w:val="20"/>
                <w:szCs w:val="20"/>
              </w:rPr>
            </w:pPr>
            <w:r w:rsidRPr="00051537">
              <w:rPr>
                <w:rFonts w:ascii="Times New Roman" w:hAnsi="Times New Roman"/>
                <w:sz w:val="20"/>
                <w:szCs w:val="20"/>
              </w:rPr>
              <w:t>(0.0585)</w:t>
            </w:r>
          </w:p>
        </w:tc>
        <w:tc>
          <w:tcPr>
            <w:tcW w:w="1248" w:type="dxa"/>
            <w:tcBorders>
              <w:top w:val="nil"/>
              <w:left w:val="nil"/>
              <w:bottom w:val="nil"/>
              <w:right w:val="nil"/>
            </w:tcBorders>
          </w:tcPr>
          <w:p w14:paraId="3A953D25" w14:textId="67F8125A" w:rsidR="0091643A" w:rsidRPr="00B47946" w:rsidRDefault="0091643A" w:rsidP="0091643A">
            <w:pPr>
              <w:widowControl w:val="0"/>
              <w:autoSpaceDE w:val="0"/>
              <w:autoSpaceDN w:val="0"/>
              <w:adjustRightInd w:val="0"/>
              <w:spacing w:line="256" w:lineRule="auto"/>
              <w:jc w:val="center"/>
              <w:rPr>
                <w:rFonts w:ascii="Times New Roman" w:hAnsi="Times New Roman"/>
                <w:b/>
                <w:bCs/>
                <w:sz w:val="20"/>
                <w:szCs w:val="20"/>
              </w:rPr>
            </w:pPr>
            <w:r w:rsidRPr="00051537">
              <w:rPr>
                <w:rFonts w:ascii="Times New Roman" w:hAnsi="Times New Roman"/>
                <w:sz w:val="20"/>
                <w:szCs w:val="20"/>
              </w:rPr>
              <w:t>(0.0594)</w:t>
            </w:r>
          </w:p>
        </w:tc>
        <w:tc>
          <w:tcPr>
            <w:tcW w:w="1248" w:type="dxa"/>
            <w:tcBorders>
              <w:top w:val="nil"/>
              <w:left w:val="nil"/>
              <w:bottom w:val="nil"/>
              <w:right w:val="nil"/>
            </w:tcBorders>
          </w:tcPr>
          <w:p w14:paraId="0A578930" w14:textId="32E505A0" w:rsidR="0091643A" w:rsidRPr="00B47946" w:rsidRDefault="0091643A" w:rsidP="0091643A">
            <w:pPr>
              <w:widowControl w:val="0"/>
              <w:autoSpaceDE w:val="0"/>
              <w:autoSpaceDN w:val="0"/>
              <w:adjustRightInd w:val="0"/>
              <w:spacing w:line="256" w:lineRule="auto"/>
              <w:jc w:val="center"/>
              <w:rPr>
                <w:rFonts w:ascii="Times New Roman" w:hAnsi="Times New Roman"/>
                <w:b/>
                <w:bCs/>
                <w:sz w:val="20"/>
                <w:szCs w:val="20"/>
              </w:rPr>
            </w:pPr>
            <w:r w:rsidRPr="00051537">
              <w:rPr>
                <w:rFonts w:ascii="Times New Roman" w:hAnsi="Times New Roman"/>
                <w:sz w:val="20"/>
                <w:szCs w:val="20"/>
              </w:rPr>
              <w:t>(0.0587)</w:t>
            </w:r>
          </w:p>
        </w:tc>
        <w:tc>
          <w:tcPr>
            <w:tcW w:w="1248" w:type="dxa"/>
            <w:tcBorders>
              <w:top w:val="nil"/>
              <w:left w:val="nil"/>
              <w:bottom w:val="nil"/>
              <w:right w:val="nil"/>
            </w:tcBorders>
          </w:tcPr>
          <w:p w14:paraId="5B36BA9F" w14:textId="1715996E" w:rsidR="0091643A" w:rsidRPr="00B47946" w:rsidRDefault="0091643A" w:rsidP="0091643A">
            <w:pPr>
              <w:widowControl w:val="0"/>
              <w:autoSpaceDE w:val="0"/>
              <w:autoSpaceDN w:val="0"/>
              <w:adjustRightInd w:val="0"/>
              <w:spacing w:line="256" w:lineRule="auto"/>
              <w:jc w:val="center"/>
              <w:rPr>
                <w:rFonts w:ascii="Times New Roman" w:hAnsi="Times New Roman"/>
                <w:b/>
                <w:bCs/>
                <w:sz w:val="20"/>
                <w:szCs w:val="20"/>
              </w:rPr>
            </w:pPr>
            <w:r w:rsidRPr="00051537">
              <w:rPr>
                <w:rFonts w:ascii="Times New Roman" w:hAnsi="Times New Roman"/>
                <w:sz w:val="20"/>
                <w:szCs w:val="20"/>
              </w:rPr>
              <w:t>(0.0591)</w:t>
            </w:r>
          </w:p>
        </w:tc>
        <w:tc>
          <w:tcPr>
            <w:tcW w:w="1248" w:type="dxa"/>
            <w:tcBorders>
              <w:top w:val="nil"/>
              <w:left w:val="nil"/>
              <w:bottom w:val="nil"/>
              <w:right w:val="nil"/>
            </w:tcBorders>
          </w:tcPr>
          <w:p w14:paraId="5DA24AD7" w14:textId="32ABBD52" w:rsidR="0091643A" w:rsidRPr="00B47946" w:rsidRDefault="0091643A" w:rsidP="0091643A">
            <w:pPr>
              <w:widowControl w:val="0"/>
              <w:autoSpaceDE w:val="0"/>
              <w:autoSpaceDN w:val="0"/>
              <w:adjustRightInd w:val="0"/>
              <w:spacing w:line="256" w:lineRule="auto"/>
              <w:jc w:val="center"/>
              <w:rPr>
                <w:rFonts w:ascii="Times New Roman" w:hAnsi="Times New Roman"/>
                <w:b/>
                <w:bCs/>
                <w:sz w:val="20"/>
                <w:szCs w:val="20"/>
              </w:rPr>
            </w:pPr>
            <w:r w:rsidRPr="00051537">
              <w:rPr>
                <w:rFonts w:ascii="Times New Roman" w:hAnsi="Times New Roman"/>
                <w:sz w:val="20"/>
                <w:szCs w:val="20"/>
              </w:rPr>
              <w:t>(0.0598)</w:t>
            </w:r>
          </w:p>
        </w:tc>
        <w:tc>
          <w:tcPr>
            <w:tcW w:w="1248" w:type="dxa"/>
            <w:tcBorders>
              <w:top w:val="nil"/>
              <w:left w:val="nil"/>
              <w:bottom w:val="nil"/>
              <w:right w:val="nil"/>
            </w:tcBorders>
          </w:tcPr>
          <w:p w14:paraId="361DF538" w14:textId="018ABAA6" w:rsidR="0091643A" w:rsidRPr="00B47946" w:rsidRDefault="0091643A" w:rsidP="0091643A">
            <w:pPr>
              <w:widowControl w:val="0"/>
              <w:autoSpaceDE w:val="0"/>
              <w:autoSpaceDN w:val="0"/>
              <w:adjustRightInd w:val="0"/>
              <w:spacing w:line="256" w:lineRule="auto"/>
              <w:jc w:val="center"/>
              <w:rPr>
                <w:rFonts w:ascii="Times New Roman" w:hAnsi="Times New Roman"/>
                <w:b/>
                <w:bCs/>
                <w:sz w:val="20"/>
                <w:szCs w:val="20"/>
              </w:rPr>
            </w:pPr>
            <w:r w:rsidRPr="00051537">
              <w:rPr>
                <w:rFonts w:ascii="Times New Roman" w:hAnsi="Times New Roman"/>
                <w:sz w:val="20"/>
                <w:szCs w:val="20"/>
              </w:rPr>
              <w:t>(0.0600)</w:t>
            </w:r>
          </w:p>
        </w:tc>
      </w:tr>
      <w:tr w:rsidR="0091643A" w:rsidRPr="00B47946" w14:paraId="6A682066" w14:textId="77777777" w:rsidTr="009D70F2">
        <w:trPr>
          <w:trHeight w:val="295"/>
        </w:trPr>
        <w:tc>
          <w:tcPr>
            <w:tcW w:w="2552" w:type="dxa"/>
            <w:hideMark/>
          </w:tcPr>
          <w:p w14:paraId="7EADC805" w14:textId="77777777" w:rsidR="0091643A" w:rsidRPr="00B47946" w:rsidRDefault="0091643A" w:rsidP="0091643A">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National government [d]</w:t>
            </w:r>
          </w:p>
        </w:tc>
        <w:tc>
          <w:tcPr>
            <w:tcW w:w="1247" w:type="dxa"/>
            <w:tcBorders>
              <w:top w:val="nil"/>
              <w:left w:val="nil"/>
              <w:bottom w:val="nil"/>
              <w:right w:val="nil"/>
            </w:tcBorders>
          </w:tcPr>
          <w:p w14:paraId="6BDF62C5" w14:textId="42272D33" w:rsidR="0091643A" w:rsidRPr="0091643A" w:rsidRDefault="0091643A" w:rsidP="0091643A">
            <w:pPr>
              <w:widowControl w:val="0"/>
              <w:autoSpaceDE w:val="0"/>
              <w:autoSpaceDN w:val="0"/>
              <w:adjustRightInd w:val="0"/>
              <w:spacing w:line="256" w:lineRule="auto"/>
              <w:jc w:val="center"/>
              <w:rPr>
                <w:rFonts w:ascii="Times New Roman" w:hAnsi="Times New Roman"/>
                <w:b/>
                <w:bCs/>
                <w:sz w:val="20"/>
                <w:szCs w:val="20"/>
              </w:rPr>
            </w:pPr>
            <w:r w:rsidRPr="0091643A">
              <w:rPr>
                <w:rFonts w:ascii="Times New Roman" w:hAnsi="Times New Roman"/>
                <w:b/>
                <w:bCs/>
                <w:sz w:val="20"/>
                <w:szCs w:val="20"/>
              </w:rPr>
              <w:t>-0.1233**</w:t>
            </w:r>
          </w:p>
        </w:tc>
        <w:tc>
          <w:tcPr>
            <w:tcW w:w="1248" w:type="dxa"/>
            <w:tcBorders>
              <w:top w:val="nil"/>
              <w:left w:val="nil"/>
              <w:bottom w:val="nil"/>
              <w:right w:val="nil"/>
            </w:tcBorders>
          </w:tcPr>
          <w:p w14:paraId="73DD229D" w14:textId="73FDCE86" w:rsidR="0091643A" w:rsidRPr="0091643A" w:rsidRDefault="0091643A" w:rsidP="0091643A">
            <w:pPr>
              <w:widowControl w:val="0"/>
              <w:autoSpaceDE w:val="0"/>
              <w:autoSpaceDN w:val="0"/>
              <w:adjustRightInd w:val="0"/>
              <w:spacing w:line="256" w:lineRule="auto"/>
              <w:jc w:val="center"/>
              <w:rPr>
                <w:rFonts w:ascii="Times New Roman" w:hAnsi="Times New Roman"/>
                <w:b/>
                <w:bCs/>
                <w:sz w:val="20"/>
                <w:szCs w:val="20"/>
              </w:rPr>
            </w:pPr>
            <w:r w:rsidRPr="0091643A">
              <w:rPr>
                <w:rFonts w:ascii="Times New Roman" w:hAnsi="Times New Roman"/>
                <w:b/>
                <w:bCs/>
                <w:sz w:val="20"/>
                <w:szCs w:val="20"/>
              </w:rPr>
              <w:t>-0.1289**</w:t>
            </w:r>
          </w:p>
        </w:tc>
        <w:tc>
          <w:tcPr>
            <w:tcW w:w="1248" w:type="dxa"/>
            <w:tcBorders>
              <w:top w:val="nil"/>
              <w:left w:val="nil"/>
              <w:bottom w:val="nil"/>
              <w:right w:val="nil"/>
            </w:tcBorders>
          </w:tcPr>
          <w:p w14:paraId="0585D567" w14:textId="6AE8DD8B" w:rsidR="0091643A" w:rsidRPr="0091643A" w:rsidRDefault="0091643A" w:rsidP="0091643A">
            <w:pPr>
              <w:widowControl w:val="0"/>
              <w:autoSpaceDE w:val="0"/>
              <w:autoSpaceDN w:val="0"/>
              <w:adjustRightInd w:val="0"/>
              <w:spacing w:line="256" w:lineRule="auto"/>
              <w:jc w:val="center"/>
              <w:rPr>
                <w:rFonts w:ascii="Times New Roman" w:hAnsi="Times New Roman"/>
                <w:b/>
                <w:bCs/>
                <w:sz w:val="20"/>
                <w:szCs w:val="20"/>
              </w:rPr>
            </w:pPr>
            <w:r w:rsidRPr="0091643A">
              <w:rPr>
                <w:rFonts w:ascii="Times New Roman" w:hAnsi="Times New Roman"/>
                <w:b/>
                <w:bCs/>
                <w:sz w:val="20"/>
                <w:szCs w:val="20"/>
              </w:rPr>
              <w:t>-0.1175**</w:t>
            </w:r>
          </w:p>
        </w:tc>
        <w:tc>
          <w:tcPr>
            <w:tcW w:w="1248" w:type="dxa"/>
            <w:tcBorders>
              <w:top w:val="nil"/>
              <w:left w:val="nil"/>
              <w:bottom w:val="nil"/>
              <w:right w:val="nil"/>
            </w:tcBorders>
          </w:tcPr>
          <w:p w14:paraId="7A588756" w14:textId="028808DF" w:rsidR="0091643A" w:rsidRPr="0091643A" w:rsidRDefault="0091643A" w:rsidP="0091643A">
            <w:pPr>
              <w:widowControl w:val="0"/>
              <w:autoSpaceDE w:val="0"/>
              <w:autoSpaceDN w:val="0"/>
              <w:adjustRightInd w:val="0"/>
              <w:spacing w:line="256" w:lineRule="auto"/>
              <w:jc w:val="center"/>
              <w:rPr>
                <w:rFonts w:ascii="Times New Roman" w:hAnsi="Times New Roman"/>
                <w:b/>
                <w:bCs/>
                <w:sz w:val="20"/>
                <w:szCs w:val="20"/>
              </w:rPr>
            </w:pPr>
            <w:r w:rsidRPr="0091643A">
              <w:rPr>
                <w:rFonts w:ascii="Times New Roman" w:hAnsi="Times New Roman"/>
                <w:b/>
                <w:bCs/>
                <w:sz w:val="20"/>
                <w:szCs w:val="20"/>
              </w:rPr>
              <w:t>-0.1173**</w:t>
            </w:r>
          </w:p>
        </w:tc>
        <w:tc>
          <w:tcPr>
            <w:tcW w:w="1248" w:type="dxa"/>
            <w:tcBorders>
              <w:top w:val="nil"/>
              <w:left w:val="nil"/>
              <w:bottom w:val="nil"/>
              <w:right w:val="nil"/>
            </w:tcBorders>
          </w:tcPr>
          <w:p w14:paraId="314CF3EA" w14:textId="37C911BA" w:rsidR="0091643A" w:rsidRPr="0091643A" w:rsidRDefault="0091643A" w:rsidP="0091643A">
            <w:pPr>
              <w:widowControl w:val="0"/>
              <w:autoSpaceDE w:val="0"/>
              <w:autoSpaceDN w:val="0"/>
              <w:adjustRightInd w:val="0"/>
              <w:spacing w:line="256" w:lineRule="auto"/>
              <w:jc w:val="center"/>
              <w:rPr>
                <w:rFonts w:ascii="Times New Roman" w:hAnsi="Times New Roman"/>
                <w:b/>
                <w:bCs/>
                <w:sz w:val="20"/>
                <w:szCs w:val="20"/>
              </w:rPr>
            </w:pPr>
            <w:r w:rsidRPr="0091643A">
              <w:rPr>
                <w:rFonts w:ascii="Times New Roman" w:hAnsi="Times New Roman"/>
                <w:b/>
                <w:bCs/>
                <w:sz w:val="20"/>
                <w:szCs w:val="20"/>
              </w:rPr>
              <w:t>-0.1275**</w:t>
            </w:r>
          </w:p>
        </w:tc>
        <w:tc>
          <w:tcPr>
            <w:tcW w:w="1248" w:type="dxa"/>
            <w:tcBorders>
              <w:top w:val="nil"/>
              <w:left w:val="nil"/>
              <w:bottom w:val="nil"/>
              <w:right w:val="nil"/>
            </w:tcBorders>
          </w:tcPr>
          <w:p w14:paraId="703633A4" w14:textId="37B9E7B0" w:rsidR="0091643A" w:rsidRPr="0091643A" w:rsidRDefault="0091643A" w:rsidP="0091643A">
            <w:pPr>
              <w:widowControl w:val="0"/>
              <w:autoSpaceDE w:val="0"/>
              <w:autoSpaceDN w:val="0"/>
              <w:adjustRightInd w:val="0"/>
              <w:spacing w:line="256" w:lineRule="auto"/>
              <w:jc w:val="center"/>
              <w:rPr>
                <w:rFonts w:ascii="Times New Roman" w:hAnsi="Times New Roman"/>
                <w:b/>
                <w:bCs/>
                <w:sz w:val="20"/>
                <w:szCs w:val="20"/>
              </w:rPr>
            </w:pPr>
            <w:r w:rsidRPr="0091643A">
              <w:rPr>
                <w:rFonts w:ascii="Times New Roman" w:hAnsi="Times New Roman"/>
                <w:b/>
                <w:bCs/>
                <w:sz w:val="20"/>
                <w:szCs w:val="20"/>
              </w:rPr>
              <w:t>-0.1241**</w:t>
            </w:r>
          </w:p>
        </w:tc>
      </w:tr>
      <w:tr w:rsidR="0091643A" w:rsidRPr="00B47946" w14:paraId="779BE068" w14:textId="77777777" w:rsidTr="009D70F2">
        <w:trPr>
          <w:trHeight w:val="278"/>
        </w:trPr>
        <w:tc>
          <w:tcPr>
            <w:tcW w:w="2552" w:type="dxa"/>
            <w:tcBorders>
              <w:top w:val="nil"/>
              <w:left w:val="nil"/>
              <w:bottom w:val="single" w:sz="4" w:space="0" w:color="auto"/>
              <w:right w:val="nil"/>
            </w:tcBorders>
          </w:tcPr>
          <w:p w14:paraId="37AFD2C8" w14:textId="77777777" w:rsidR="0091643A" w:rsidRPr="00B47946" w:rsidRDefault="0091643A" w:rsidP="0091643A">
            <w:pPr>
              <w:widowControl w:val="0"/>
              <w:autoSpaceDE w:val="0"/>
              <w:autoSpaceDN w:val="0"/>
              <w:adjustRightInd w:val="0"/>
              <w:spacing w:line="256" w:lineRule="auto"/>
              <w:rPr>
                <w:rFonts w:ascii="Times New Roman" w:hAnsi="Times New Roman"/>
                <w:sz w:val="20"/>
                <w:szCs w:val="20"/>
              </w:rPr>
            </w:pPr>
          </w:p>
        </w:tc>
        <w:tc>
          <w:tcPr>
            <w:tcW w:w="1247" w:type="dxa"/>
            <w:tcBorders>
              <w:top w:val="nil"/>
              <w:left w:val="nil"/>
              <w:bottom w:val="nil"/>
              <w:right w:val="nil"/>
            </w:tcBorders>
          </w:tcPr>
          <w:p w14:paraId="6F360172" w14:textId="71FA109E" w:rsidR="0091643A" w:rsidRPr="0091643A" w:rsidRDefault="0091643A" w:rsidP="0091643A">
            <w:pPr>
              <w:widowControl w:val="0"/>
              <w:autoSpaceDE w:val="0"/>
              <w:autoSpaceDN w:val="0"/>
              <w:adjustRightInd w:val="0"/>
              <w:spacing w:line="256" w:lineRule="auto"/>
              <w:jc w:val="center"/>
              <w:rPr>
                <w:rFonts w:ascii="Times New Roman" w:hAnsi="Times New Roman"/>
                <w:b/>
                <w:bCs/>
                <w:sz w:val="20"/>
                <w:szCs w:val="20"/>
              </w:rPr>
            </w:pPr>
            <w:r w:rsidRPr="0091643A">
              <w:rPr>
                <w:rFonts w:ascii="Times New Roman" w:hAnsi="Times New Roman"/>
                <w:b/>
                <w:bCs/>
                <w:sz w:val="20"/>
                <w:szCs w:val="20"/>
              </w:rPr>
              <w:t>(0.0537)</w:t>
            </w:r>
          </w:p>
        </w:tc>
        <w:tc>
          <w:tcPr>
            <w:tcW w:w="1248" w:type="dxa"/>
            <w:tcBorders>
              <w:top w:val="nil"/>
              <w:left w:val="nil"/>
              <w:bottom w:val="nil"/>
              <w:right w:val="nil"/>
            </w:tcBorders>
          </w:tcPr>
          <w:p w14:paraId="05E25480" w14:textId="215C7AC1" w:rsidR="0091643A" w:rsidRPr="0091643A" w:rsidRDefault="0091643A" w:rsidP="0091643A">
            <w:pPr>
              <w:widowControl w:val="0"/>
              <w:autoSpaceDE w:val="0"/>
              <w:autoSpaceDN w:val="0"/>
              <w:adjustRightInd w:val="0"/>
              <w:spacing w:line="256" w:lineRule="auto"/>
              <w:jc w:val="center"/>
              <w:rPr>
                <w:rFonts w:ascii="Times New Roman" w:hAnsi="Times New Roman"/>
                <w:b/>
                <w:bCs/>
                <w:sz w:val="20"/>
                <w:szCs w:val="20"/>
              </w:rPr>
            </w:pPr>
            <w:r w:rsidRPr="0091643A">
              <w:rPr>
                <w:rFonts w:ascii="Times New Roman" w:hAnsi="Times New Roman"/>
                <w:b/>
                <w:bCs/>
                <w:sz w:val="20"/>
                <w:szCs w:val="20"/>
              </w:rPr>
              <w:t>(0.0555)</w:t>
            </w:r>
          </w:p>
        </w:tc>
        <w:tc>
          <w:tcPr>
            <w:tcW w:w="1248" w:type="dxa"/>
            <w:tcBorders>
              <w:top w:val="nil"/>
              <w:left w:val="nil"/>
              <w:bottom w:val="nil"/>
              <w:right w:val="nil"/>
            </w:tcBorders>
          </w:tcPr>
          <w:p w14:paraId="56D05D22" w14:textId="73DE139B" w:rsidR="0091643A" w:rsidRPr="0091643A" w:rsidRDefault="0091643A" w:rsidP="0091643A">
            <w:pPr>
              <w:widowControl w:val="0"/>
              <w:autoSpaceDE w:val="0"/>
              <w:autoSpaceDN w:val="0"/>
              <w:adjustRightInd w:val="0"/>
              <w:spacing w:line="256" w:lineRule="auto"/>
              <w:jc w:val="center"/>
              <w:rPr>
                <w:rFonts w:ascii="Times New Roman" w:hAnsi="Times New Roman"/>
                <w:b/>
                <w:bCs/>
                <w:sz w:val="20"/>
                <w:szCs w:val="20"/>
              </w:rPr>
            </w:pPr>
            <w:r w:rsidRPr="0091643A">
              <w:rPr>
                <w:rFonts w:ascii="Times New Roman" w:hAnsi="Times New Roman"/>
                <w:b/>
                <w:bCs/>
                <w:sz w:val="20"/>
                <w:szCs w:val="20"/>
              </w:rPr>
              <w:t>(0.0540)</w:t>
            </w:r>
          </w:p>
        </w:tc>
        <w:tc>
          <w:tcPr>
            <w:tcW w:w="1248" w:type="dxa"/>
            <w:tcBorders>
              <w:top w:val="nil"/>
              <w:left w:val="nil"/>
              <w:bottom w:val="nil"/>
              <w:right w:val="nil"/>
            </w:tcBorders>
          </w:tcPr>
          <w:p w14:paraId="1291C8C1" w14:textId="29A304D1" w:rsidR="0091643A" w:rsidRPr="0091643A" w:rsidRDefault="0091643A" w:rsidP="0091643A">
            <w:pPr>
              <w:widowControl w:val="0"/>
              <w:autoSpaceDE w:val="0"/>
              <w:autoSpaceDN w:val="0"/>
              <w:adjustRightInd w:val="0"/>
              <w:spacing w:line="256" w:lineRule="auto"/>
              <w:jc w:val="center"/>
              <w:rPr>
                <w:rFonts w:ascii="Times New Roman" w:hAnsi="Times New Roman"/>
                <w:b/>
                <w:bCs/>
                <w:sz w:val="20"/>
                <w:szCs w:val="20"/>
              </w:rPr>
            </w:pPr>
            <w:r w:rsidRPr="0091643A">
              <w:rPr>
                <w:rFonts w:ascii="Times New Roman" w:hAnsi="Times New Roman"/>
                <w:b/>
                <w:bCs/>
                <w:sz w:val="20"/>
                <w:szCs w:val="20"/>
              </w:rPr>
              <w:t>(0.0539)</w:t>
            </w:r>
          </w:p>
        </w:tc>
        <w:tc>
          <w:tcPr>
            <w:tcW w:w="1248" w:type="dxa"/>
            <w:tcBorders>
              <w:top w:val="nil"/>
              <w:left w:val="nil"/>
              <w:bottom w:val="nil"/>
              <w:right w:val="nil"/>
            </w:tcBorders>
          </w:tcPr>
          <w:p w14:paraId="7DCF6110" w14:textId="6DFC81CA" w:rsidR="0091643A" w:rsidRPr="0091643A" w:rsidRDefault="0091643A" w:rsidP="0091643A">
            <w:pPr>
              <w:widowControl w:val="0"/>
              <w:autoSpaceDE w:val="0"/>
              <w:autoSpaceDN w:val="0"/>
              <w:adjustRightInd w:val="0"/>
              <w:spacing w:line="256" w:lineRule="auto"/>
              <w:jc w:val="center"/>
              <w:rPr>
                <w:rFonts w:ascii="Times New Roman" w:hAnsi="Times New Roman"/>
                <w:b/>
                <w:bCs/>
                <w:sz w:val="20"/>
                <w:szCs w:val="20"/>
              </w:rPr>
            </w:pPr>
            <w:r w:rsidRPr="0091643A">
              <w:rPr>
                <w:rFonts w:ascii="Times New Roman" w:hAnsi="Times New Roman"/>
                <w:b/>
                <w:bCs/>
                <w:sz w:val="20"/>
                <w:szCs w:val="20"/>
              </w:rPr>
              <w:t>(0.0555)</w:t>
            </w:r>
          </w:p>
        </w:tc>
        <w:tc>
          <w:tcPr>
            <w:tcW w:w="1248" w:type="dxa"/>
            <w:tcBorders>
              <w:top w:val="nil"/>
              <w:left w:val="nil"/>
              <w:bottom w:val="nil"/>
              <w:right w:val="nil"/>
            </w:tcBorders>
          </w:tcPr>
          <w:p w14:paraId="17CB918F" w14:textId="0B0C279C" w:rsidR="0091643A" w:rsidRPr="0091643A" w:rsidRDefault="0091643A" w:rsidP="0091643A">
            <w:pPr>
              <w:widowControl w:val="0"/>
              <w:autoSpaceDE w:val="0"/>
              <w:autoSpaceDN w:val="0"/>
              <w:adjustRightInd w:val="0"/>
              <w:spacing w:line="256" w:lineRule="auto"/>
              <w:jc w:val="center"/>
              <w:rPr>
                <w:rFonts w:ascii="Times New Roman" w:hAnsi="Times New Roman"/>
                <w:b/>
                <w:bCs/>
                <w:sz w:val="20"/>
                <w:szCs w:val="20"/>
              </w:rPr>
            </w:pPr>
            <w:r w:rsidRPr="0091643A">
              <w:rPr>
                <w:rFonts w:ascii="Times New Roman" w:hAnsi="Times New Roman"/>
                <w:b/>
                <w:bCs/>
                <w:sz w:val="20"/>
                <w:szCs w:val="20"/>
              </w:rPr>
              <w:t>(0.0556)</w:t>
            </w:r>
          </w:p>
        </w:tc>
      </w:tr>
      <w:tr w:rsidR="0091643A" w:rsidRPr="00545BF1" w14:paraId="61597EE9" w14:textId="77777777" w:rsidTr="009D70F2">
        <w:trPr>
          <w:trHeight w:val="278"/>
        </w:trPr>
        <w:tc>
          <w:tcPr>
            <w:tcW w:w="2552" w:type="dxa"/>
            <w:tcBorders>
              <w:top w:val="single" w:sz="4" w:space="0" w:color="auto"/>
              <w:left w:val="nil"/>
              <w:right w:val="nil"/>
            </w:tcBorders>
          </w:tcPr>
          <w:p w14:paraId="31FCDE3C" w14:textId="77777777" w:rsidR="0091643A" w:rsidRPr="00B47946" w:rsidRDefault="0091643A" w:rsidP="0091643A">
            <w:pPr>
              <w:widowControl w:val="0"/>
              <w:autoSpaceDE w:val="0"/>
              <w:autoSpaceDN w:val="0"/>
              <w:adjustRightInd w:val="0"/>
              <w:spacing w:line="256" w:lineRule="auto"/>
              <w:rPr>
                <w:rFonts w:ascii="Times New Roman" w:hAnsi="Times New Roman"/>
                <w:sz w:val="20"/>
                <w:szCs w:val="20"/>
              </w:rPr>
            </w:pPr>
            <w:r w:rsidRPr="001A7DAF">
              <w:rPr>
                <w:rFonts w:ascii="Times New Roman" w:hAnsi="Times New Roman"/>
                <w:sz w:val="20"/>
                <w:szCs w:val="20"/>
              </w:rPr>
              <w:t>Log pseudolikelihood</w:t>
            </w:r>
          </w:p>
        </w:tc>
        <w:tc>
          <w:tcPr>
            <w:tcW w:w="1247" w:type="dxa"/>
            <w:tcBorders>
              <w:top w:val="single" w:sz="4" w:space="0" w:color="auto"/>
              <w:left w:val="nil"/>
              <w:right w:val="nil"/>
            </w:tcBorders>
          </w:tcPr>
          <w:p w14:paraId="4CE65F5D" w14:textId="745144F3" w:rsidR="0091643A" w:rsidRPr="00545BF1" w:rsidRDefault="0091643A" w:rsidP="0091643A">
            <w:pPr>
              <w:widowControl w:val="0"/>
              <w:autoSpaceDE w:val="0"/>
              <w:autoSpaceDN w:val="0"/>
              <w:adjustRightInd w:val="0"/>
              <w:spacing w:line="256" w:lineRule="auto"/>
              <w:jc w:val="center"/>
              <w:rPr>
                <w:rFonts w:ascii="Times New Roman" w:hAnsi="Times New Roman"/>
                <w:sz w:val="20"/>
                <w:szCs w:val="20"/>
              </w:rPr>
            </w:pPr>
            <w:r w:rsidRPr="0091643A">
              <w:rPr>
                <w:rFonts w:ascii="Times New Roman" w:hAnsi="Times New Roman"/>
                <w:sz w:val="20"/>
                <w:szCs w:val="20"/>
              </w:rPr>
              <w:t>-314.46752</w:t>
            </w:r>
          </w:p>
        </w:tc>
        <w:tc>
          <w:tcPr>
            <w:tcW w:w="1248" w:type="dxa"/>
            <w:tcBorders>
              <w:top w:val="single" w:sz="4" w:space="0" w:color="auto"/>
              <w:left w:val="nil"/>
              <w:right w:val="nil"/>
            </w:tcBorders>
          </w:tcPr>
          <w:p w14:paraId="3CE55C23" w14:textId="7AAB75B0" w:rsidR="0091643A" w:rsidRPr="00545BF1" w:rsidRDefault="0091643A" w:rsidP="0091643A">
            <w:pPr>
              <w:widowControl w:val="0"/>
              <w:autoSpaceDE w:val="0"/>
              <w:autoSpaceDN w:val="0"/>
              <w:adjustRightInd w:val="0"/>
              <w:spacing w:line="256" w:lineRule="auto"/>
              <w:jc w:val="center"/>
              <w:rPr>
                <w:rFonts w:ascii="Times New Roman" w:hAnsi="Times New Roman"/>
                <w:sz w:val="20"/>
                <w:szCs w:val="20"/>
              </w:rPr>
            </w:pPr>
            <w:r w:rsidRPr="0091643A">
              <w:rPr>
                <w:rFonts w:ascii="Times New Roman" w:hAnsi="Times New Roman"/>
                <w:sz w:val="20"/>
                <w:szCs w:val="20"/>
              </w:rPr>
              <w:t>-298.14273</w:t>
            </w:r>
          </w:p>
        </w:tc>
        <w:tc>
          <w:tcPr>
            <w:tcW w:w="1248" w:type="dxa"/>
            <w:tcBorders>
              <w:top w:val="single" w:sz="4" w:space="0" w:color="auto"/>
              <w:left w:val="nil"/>
              <w:right w:val="nil"/>
            </w:tcBorders>
          </w:tcPr>
          <w:p w14:paraId="460C6D07" w14:textId="72C38EC6" w:rsidR="0091643A" w:rsidRPr="00545BF1" w:rsidRDefault="0091643A" w:rsidP="0091643A">
            <w:pPr>
              <w:widowControl w:val="0"/>
              <w:autoSpaceDE w:val="0"/>
              <w:autoSpaceDN w:val="0"/>
              <w:adjustRightInd w:val="0"/>
              <w:spacing w:line="256" w:lineRule="auto"/>
              <w:jc w:val="center"/>
              <w:rPr>
                <w:rFonts w:ascii="Times New Roman" w:hAnsi="Times New Roman"/>
                <w:sz w:val="20"/>
                <w:szCs w:val="20"/>
              </w:rPr>
            </w:pPr>
            <w:r w:rsidRPr="0091643A">
              <w:rPr>
                <w:rFonts w:ascii="Times New Roman" w:hAnsi="Times New Roman"/>
                <w:sz w:val="20"/>
                <w:szCs w:val="20"/>
              </w:rPr>
              <w:t>-313.01426</w:t>
            </w:r>
          </w:p>
        </w:tc>
        <w:tc>
          <w:tcPr>
            <w:tcW w:w="1248" w:type="dxa"/>
            <w:tcBorders>
              <w:top w:val="single" w:sz="4" w:space="0" w:color="auto"/>
              <w:left w:val="nil"/>
              <w:right w:val="nil"/>
            </w:tcBorders>
          </w:tcPr>
          <w:p w14:paraId="65BF75DD" w14:textId="57F950E6" w:rsidR="0091643A" w:rsidRPr="00545BF1" w:rsidRDefault="0091643A" w:rsidP="0091643A">
            <w:pPr>
              <w:widowControl w:val="0"/>
              <w:autoSpaceDE w:val="0"/>
              <w:autoSpaceDN w:val="0"/>
              <w:adjustRightInd w:val="0"/>
              <w:spacing w:line="256" w:lineRule="auto"/>
              <w:jc w:val="center"/>
              <w:rPr>
                <w:rFonts w:ascii="Times New Roman" w:hAnsi="Times New Roman"/>
                <w:sz w:val="20"/>
                <w:szCs w:val="20"/>
              </w:rPr>
            </w:pPr>
            <w:r w:rsidRPr="0091643A">
              <w:rPr>
                <w:rFonts w:ascii="Times New Roman" w:hAnsi="Times New Roman"/>
                <w:sz w:val="20"/>
                <w:szCs w:val="20"/>
              </w:rPr>
              <w:t>-312.42265</w:t>
            </w:r>
          </w:p>
        </w:tc>
        <w:tc>
          <w:tcPr>
            <w:tcW w:w="1248" w:type="dxa"/>
            <w:tcBorders>
              <w:top w:val="single" w:sz="4" w:space="0" w:color="auto"/>
              <w:left w:val="nil"/>
              <w:right w:val="nil"/>
            </w:tcBorders>
          </w:tcPr>
          <w:p w14:paraId="7D1994B2" w14:textId="1F65E471" w:rsidR="0091643A" w:rsidRPr="00545BF1" w:rsidRDefault="0091643A" w:rsidP="0091643A">
            <w:pPr>
              <w:widowControl w:val="0"/>
              <w:autoSpaceDE w:val="0"/>
              <w:autoSpaceDN w:val="0"/>
              <w:adjustRightInd w:val="0"/>
              <w:spacing w:line="256" w:lineRule="auto"/>
              <w:jc w:val="center"/>
              <w:rPr>
                <w:rFonts w:ascii="Times New Roman" w:hAnsi="Times New Roman"/>
                <w:sz w:val="20"/>
                <w:szCs w:val="20"/>
              </w:rPr>
            </w:pPr>
            <w:r w:rsidRPr="0091643A">
              <w:rPr>
                <w:rFonts w:ascii="Times New Roman" w:hAnsi="Times New Roman"/>
                <w:sz w:val="20"/>
                <w:szCs w:val="20"/>
              </w:rPr>
              <w:t>-296.6361</w:t>
            </w:r>
          </w:p>
        </w:tc>
        <w:tc>
          <w:tcPr>
            <w:tcW w:w="1248" w:type="dxa"/>
            <w:tcBorders>
              <w:top w:val="single" w:sz="4" w:space="0" w:color="auto"/>
              <w:left w:val="nil"/>
              <w:right w:val="nil"/>
            </w:tcBorders>
          </w:tcPr>
          <w:p w14:paraId="596A62B4" w14:textId="50002A13" w:rsidR="0091643A" w:rsidRPr="00545BF1" w:rsidRDefault="0091643A" w:rsidP="0091643A">
            <w:pPr>
              <w:widowControl w:val="0"/>
              <w:autoSpaceDE w:val="0"/>
              <w:autoSpaceDN w:val="0"/>
              <w:adjustRightInd w:val="0"/>
              <w:spacing w:line="256" w:lineRule="auto"/>
              <w:jc w:val="center"/>
              <w:rPr>
                <w:rFonts w:ascii="Times New Roman" w:hAnsi="Times New Roman"/>
                <w:sz w:val="20"/>
                <w:szCs w:val="20"/>
              </w:rPr>
            </w:pPr>
            <w:r w:rsidRPr="0091643A">
              <w:rPr>
                <w:rFonts w:ascii="Times New Roman" w:hAnsi="Times New Roman"/>
                <w:sz w:val="20"/>
                <w:szCs w:val="20"/>
              </w:rPr>
              <w:t>-295.88261</w:t>
            </w:r>
          </w:p>
        </w:tc>
      </w:tr>
      <w:tr w:rsidR="0091643A" w:rsidRPr="00545BF1" w14:paraId="212BD0EA" w14:textId="77777777" w:rsidTr="009D70F2">
        <w:trPr>
          <w:trHeight w:val="278"/>
        </w:trPr>
        <w:tc>
          <w:tcPr>
            <w:tcW w:w="2552" w:type="dxa"/>
            <w:tcBorders>
              <w:left w:val="nil"/>
              <w:right w:val="nil"/>
            </w:tcBorders>
          </w:tcPr>
          <w:p w14:paraId="4166A396" w14:textId="77777777" w:rsidR="0091643A" w:rsidRPr="00B47946" w:rsidRDefault="0091643A" w:rsidP="0091643A">
            <w:pPr>
              <w:widowControl w:val="0"/>
              <w:autoSpaceDE w:val="0"/>
              <w:autoSpaceDN w:val="0"/>
              <w:adjustRightInd w:val="0"/>
              <w:spacing w:line="256" w:lineRule="auto"/>
              <w:rPr>
                <w:rFonts w:ascii="Times New Roman" w:hAnsi="Times New Roman"/>
                <w:sz w:val="20"/>
                <w:szCs w:val="20"/>
              </w:rPr>
            </w:pPr>
            <w:r w:rsidRPr="001A7DAF">
              <w:rPr>
                <w:rFonts w:ascii="Times New Roman" w:hAnsi="Times New Roman"/>
                <w:sz w:val="20"/>
                <w:szCs w:val="20"/>
              </w:rPr>
              <w:t>Prob &gt; chi</w:t>
            </w:r>
            <w:r w:rsidRPr="00B066EF">
              <w:rPr>
                <w:rFonts w:ascii="Times New Roman" w:hAnsi="Times New Roman"/>
                <w:sz w:val="20"/>
                <w:szCs w:val="20"/>
                <w:vertAlign w:val="superscript"/>
              </w:rPr>
              <w:t>2</w:t>
            </w:r>
          </w:p>
        </w:tc>
        <w:tc>
          <w:tcPr>
            <w:tcW w:w="1247" w:type="dxa"/>
            <w:tcBorders>
              <w:left w:val="nil"/>
              <w:right w:val="nil"/>
            </w:tcBorders>
          </w:tcPr>
          <w:p w14:paraId="199E7D66" w14:textId="2F16DC2B" w:rsidR="0091643A" w:rsidRPr="00545BF1" w:rsidRDefault="0091643A" w:rsidP="0091643A">
            <w:pPr>
              <w:widowControl w:val="0"/>
              <w:autoSpaceDE w:val="0"/>
              <w:autoSpaceDN w:val="0"/>
              <w:adjustRightInd w:val="0"/>
              <w:spacing w:line="256" w:lineRule="auto"/>
              <w:jc w:val="center"/>
              <w:rPr>
                <w:rFonts w:ascii="Times New Roman" w:hAnsi="Times New Roman"/>
                <w:sz w:val="20"/>
                <w:szCs w:val="20"/>
              </w:rPr>
            </w:pPr>
            <w:r w:rsidRPr="0091643A">
              <w:rPr>
                <w:rFonts w:ascii="Times New Roman" w:hAnsi="Times New Roman"/>
                <w:sz w:val="20"/>
                <w:szCs w:val="20"/>
              </w:rPr>
              <w:t>0.0039</w:t>
            </w:r>
          </w:p>
        </w:tc>
        <w:tc>
          <w:tcPr>
            <w:tcW w:w="1248" w:type="dxa"/>
            <w:tcBorders>
              <w:left w:val="nil"/>
              <w:right w:val="nil"/>
            </w:tcBorders>
          </w:tcPr>
          <w:p w14:paraId="703D659A" w14:textId="3F4F6F4E" w:rsidR="0091643A" w:rsidRPr="00545BF1" w:rsidRDefault="0091643A" w:rsidP="0091643A">
            <w:pPr>
              <w:widowControl w:val="0"/>
              <w:autoSpaceDE w:val="0"/>
              <w:autoSpaceDN w:val="0"/>
              <w:adjustRightInd w:val="0"/>
              <w:spacing w:line="256" w:lineRule="auto"/>
              <w:jc w:val="center"/>
              <w:rPr>
                <w:rFonts w:ascii="Times New Roman" w:hAnsi="Times New Roman"/>
                <w:sz w:val="20"/>
                <w:szCs w:val="20"/>
              </w:rPr>
            </w:pPr>
            <w:r w:rsidRPr="0091643A">
              <w:rPr>
                <w:rFonts w:ascii="Times New Roman" w:hAnsi="Times New Roman"/>
                <w:sz w:val="20"/>
                <w:szCs w:val="20"/>
              </w:rPr>
              <w:t>0.0077</w:t>
            </w:r>
          </w:p>
        </w:tc>
        <w:tc>
          <w:tcPr>
            <w:tcW w:w="1248" w:type="dxa"/>
            <w:tcBorders>
              <w:left w:val="nil"/>
              <w:right w:val="nil"/>
            </w:tcBorders>
          </w:tcPr>
          <w:p w14:paraId="7E6FC3F2" w14:textId="6F3BE68E" w:rsidR="0091643A" w:rsidRPr="00545BF1" w:rsidRDefault="0091643A" w:rsidP="0091643A">
            <w:pPr>
              <w:widowControl w:val="0"/>
              <w:autoSpaceDE w:val="0"/>
              <w:autoSpaceDN w:val="0"/>
              <w:adjustRightInd w:val="0"/>
              <w:spacing w:line="256" w:lineRule="auto"/>
              <w:jc w:val="center"/>
              <w:rPr>
                <w:rFonts w:ascii="Times New Roman" w:hAnsi="Times New Roman"/>
                <w:sz w:val="20"/>
                <w:szCs w:val="20"/>
              </w:rPr>
            </w:pPr>
            <w:r w:rsidRPr="0091643A">
              <w:rPr>
                <w:rFonts w:ascii="Times New Roman" w:hAnsi="Times New Roman"/>
                <w:sz w:val="20"/>
                <w:szCs w:val="20"/>
              </w:rPr>
              <w:t>0.0029</w:t>
            </w:r>
          </w:p>
        </w:tc>
        <w:tc>
          <w:tcPr>
            <w:tcW w:w="1248" w:type="dxa"/>
            <w:tcBorders>
              <w:left w:val="nil"/>
              <w:right w:val="nil"/>
            </w:tcBorders>
          </w:tcPr>
          <w:p w14:paraId="20BD169F" w14:textId="19EA0D0E" w:rsidR="0091643A" w:rsidRPr="00545BF1" w:rsidRDefault="0091643A" w:rsidP="0091643A">
            <w:pPr>
              <w:widowControl w:val="0"/>
              <w:autoSpaceDE w:val="0"/>
              <w:autoSpaceDN w:val="0"/>
              <w:adjustRightInd w:val="0"/>
              <w:spacing w:line="256" w:lineRule="auto"/>
              <w:jc w:val="center"/>
              <w:rPr>
                <w:rFonts w:ascii="Times New Roman" w:hAnsi="Times New Roman"/>
                <w:sz w:val="20"/>
                <w:szCs w:val="20"/>
              </w:rPr>
            </w:pPr>
            <w:r w:rsidRPr="0091643A">
              <w:rPr>
                <w:rFonts w:ascii="Times New Roman" w:hAnsi="Times New Roman"/>
                <w:sz w:val="20"/>
                <w:szCs w:val="20"/>
              </w:rPr>
              <w:t>0.0033</w:t>
            </w:r>
          </w:p>
        </w:tc>
        <w:tc>
          <w:tcPr>
            <w:tcW w:w="1248" w:type="dxa"/>
            <w:tcBorders>
              <w:top w:val="nil"/>
              <w:left w:val="nil"/>
              <w:right w:val="nil"/>
            </w:tcBorders>
          </w:tcPr>
          <w:p w14:paraId="1119A768" w14:textId="4117832D" w:rsidR="0091643A" w:rsidRPr="00545BF1" w:rsidRDefault="0091643A" w:rsidP="0091643A">
            <w:pPr>
              <w:widowControl w:val="0"/>
              <w:autoSpaceDE w:val="0"/>
              <w:autoSpaceDN w:val="0"/>
              <w:adjustRightInd w:val="0"/>
              <w:spacing w:line="256" w:lineRule="auto"/>
              <w:jc w:val="center"/>
              <w:rPr>
                <w:rFonts w:ascii="Times New Roman" w:hAnsi="Times New Roman"/>
                <w:sz w:val="20"/>
                <w:szCs w:val="20"/>
              </w:rPr>
            </w:pPr>
            <w:r w:rsidRPr="0091643A">
              <w:rPr>
                <w:rFonts w:ascii="Times New Roman" w:hAnsi="Times New Roman"/>
                <w:sz w:val="20"/>
                <w:szCs w:val="20"/>
              </w:rPr>
              <w:t>0.0053</w:t>
            </w:r>
          </w:p>
        </w:tc>
        <w:tc>
          <w:tcPr>
            <w:tcW w:w="1248" w:type="dxa"/>
            <w:tcBorders>
              <w:top w:val="nil"/>
              <w:left w:val="nil"/>
              <w:right w:val="nil"/>
            </w:tcBorders>
          </w:tcPr>
          <w:p w14:paraId="20380BDD" w14:textId="27BDA9C3" w:rsidR="0091643A" w:rsidRPr="00545BF1" w:rsidRDefault="0091643A" w:rsidP="0091643A">
            <w:pPr>
              <w:widowControl w:val="0"/>
              <w:autoSpaceDE w:val="0"/>
              <w:autoSpaceDN w:val="0"/>
              <w:adjustRightInd w:val="0"/>
              <w:spacing w:line="256" w:lineRule="auto"/>
              <w:jc w:val="center"/>
              <w:rPr>
                <w:rFonts w:ascii="Times New Roman" w:hAnsi="Times New Roman"/>
                <w:sz w:val="20"/>
                <w:szCs w:val="20"/>
              </w:rPr>
            </w:pPr>
            <w:r w:rsidRPr="0091643A">
              <w:rPr>
                <w:rFonts w:ascii="Times New Roman" w:hAnsi="Times New Roman"/>
                <w:sz w:val="20"/>
                <w:szCs w:val="20"/>
              </w:rPr>
              <w:t>0.0063</w:t>
            </w:r>
          </w:p>
        </w:tc>
      </w:tr>
      <w:tr w:rsidR="0091643A" w:rsidRPr="00545BF1" w14:paraId="278EB2DC" w14:textId="77777777" w:rsidTr="009D70F2">
        <w:trPr>
          <w:trHeight w:val="278"/>
        </w:trPr>
        <w:tc>
          <w:tcPr>
            <w:tcW w:w="2552" w:type="dxa"/>
            <w:tcBorders>
              <w:left w:val="nil"/>
              <w:bottom w:val="single" w:sz="4" w:space="0" w:color="auto"/>
              <w:right w:val="nil"/>
            </w:tcBorders>
          </w:tcPr>
          <w:p w14:paraId="28FA5A41" w14:textId="77777777" w:rsidR="0091643A" w:rsidRPr="00B47946" w:rsidRDefault="0091643A" w:rsidP="0091643A">
            <w:pPr>
              <w:widowControl w:val="0"/>
              <w:autoSpaceDE w:val="0"/>
              <w:autoSpaceDN w:val="0"/>
              <w:adjustRightInd w:val="0"/>
              <w:spacing w:line="256" w:lineRule="auto"/>
              <w:rPr>
                <w:rFonts w:ascii="Times New Roman" w:hAnsi="Times New Roman"/>
                <w:sz w:val="20"/>
                <w:szCs w:val="20"/>
              </w:rPr>
            </w:pPr>
            <w:r w:rsidRPr="001A7DAF">
              <w:rPr>
                <w:rFonts w:ascii="Times New Roman" w:hAnsi="Times New Roman"/>
                <w:sz w:val="20"/>
                <w:szCs w:val="20"/>
              </w:rPr>
              <w:t>Pseudo R</w:t>
            </w:r>
            <w:r w:rsidRPr="001A7DAF">
              <w:rPr>
                <w:rFonts w:ascii="Times New Roman" w:hAnsi="Times New Roman"/>
                <w:sz w:val="20"/>
                <w:szCs w:val="20"/>
                <w:vertAlign w:val="superscript"/>
              </w:rPr>
              <w:t>2</w:t>
            </w:r>
          </w:p>
        </w:tc>
        <w:tc>
          <w:tcPr>
            <w:tcW w:w="1247" w:type="dxa"/>
            <w:tcBorders>
              <w:left w:val="nil"/>
              <w:bottom w:val="single" w:sz="4" w:space="0" w:color="auto"/>
              <w:right w:val="nil"/>
            </w:tcBorders>
          </w:tcPr>
          <w:p w14:paraId="276540C3" w14:textId="12E3519E" w:rsidR="0091643A" w:rsidRPr="00545BF1" w:rsidRDefault="0091643A" w:rsidP="0091643A">
            <w:pPr>
              <w:widowControl w:val="0"/>
              <w:autoSpaceDE w:val="0"/>
              <w:autoSpaceDN w:val="0"/>
              <w:adjustRightInd w:val="0"/>
              <w:spacing w:line="256" w:lineRule="auto"/>
              <w:jc w:val="center"/>
              <w:rPr>
                <w:rFonts w:ascii="Times New Roman" w:hAnsi="Times New Roman"/>
                <w:sz w:val="20"/>
                <w:szCs w:val="20"/>
              </w:rPr>
            </w:pPr>
            <w:r w:rsidRPr="0091643A">
              <w:rPr>
                <w:rFonts w:ascii="Times New Roman" w:hAnsi="Times New Roman"/>
                <w:sz w:val="20"/>
                <w:szCs w:val="20"/>
              </w:rPr>
              <w:t>0.0348</w:t>
            </w:r>
          </w:p>
        </w:tc>
        <w:tc>
          <w:tcPr>
            <w:tcW w:w="1248" w:type="dxa"/>
            <w:tcBorders>
              <w:left w:val="nil"/>
              <w:bottom w:val="single" w:sz="4" w:space="0" w:color="auto"/>
              <w:right w:val="nil"/>
            </w:tcBorders>
          </w:tcPr>
          <w:p w14:paraId="727247D0" w14:textId="6B46C654" w:rsidR="0091643A" w:rsidRPr="00545BF1" w:rsidRDefault="0091643A" w:rsidP="0091643A">
            <w:pPr>
              <w:widowControl w:val="0"/>
              <w:autoSpaceDE w:val="0"/>
              <w:autoSpaceDN w:val="0"/>
              <w:adjustRightInd w:val="0"/>
              <w:spacing w:line="256" w:lineRule="auto"/>
              <w:jc w:val="center"/>
              <w:rPr>
                <w:rFonts w:ascii="Times New Roman" w:hAnsi="Times New Roman"/>
                <w:sz w:val="20"/>
                <w:szCs w:val="20"/>
              </w:rPr>
            </w:pPr>
            <w:r w:rsidRPr="0091643A">
              <w:rPr>
                <w:rFonts w:ascii="Times New Roman" w:hAnsi="Times New Roman"/>
                <w:sz w:val="20"/>
                <w:szCs w:val="20"/>
              </w:rPr>
              <w:t>0.0381</w:t>
            </w:r>
          </w:p>
        </w:tc>
        <w:tc>
          <w:tcPr>
            <w:tcW w:w="1248" w:type="dxa"/>
            <w:tcBorders>
              <w:left w:val="nil"/>
              <w:bottom w:val="single" w:sz="4" w:space="0" w:color="auto"/>
              <w:right w:val="nil"/>
            </w:tcBorders>
          </w:tcPr>
          <w:p w14:paraId="2539E1A3" w14:textId="30EB926F" w:rsidR="0091643A" w:rsidRPr="00545BF1" w:rsidRDefault="0091643A" w:rsidP="0091643A">
            <w:pPr>
              <w:widowControl w:val="0"/>
              <w:autoSpaceDE w:val="0"/>
              <w:autoSpaceDN w:val="0"/>
              <w:adjustRightInd w:val="0"/>
              <w:spacing w:line="256" w:lineRule="auto"/>
              <w:jc w:val="center"/>
              <w:rPr>
                <w:rFonts w:ascii="Times New Roman" w:hAnsi="Times New Roman"/>
                <w:sz w:val="20"/>
                <w:szCs w:val="20"/>
              </w:rPr>
            </w:pPr>
            <w:r w:rsidRPr="0091643A">
              <w:rPr>
                <w:rFonts w:ascii="Times New Roman" w:hAnsi="Times New Roman"/>
                <w:sz w:val="20"/>
                <w:szCs w:val="20"/>
              </w:rPr>
              <w:t>0.0392</w:t>
            </w:r>
          </w:p>
        </w:tc>
        <w:tc>
          <w:tcPr>
            <w:tcW w:w="1248" w:type="dxa"/>
            <w:tcBorders>
              <w:left w:val="nil"/>
              <w:bottom w:val="single" w:sz="4" w:space="0" w:color="auto"/>
              <w:right w:val="nil"/>
            </w:tcBorders>
          </w:tcPr>
          <w:p w14:paraId="3891F36C" w14:textId="1C82CA42" w:rsidR="0091643A" w:rsidRPr="00545BF1" w:rsidRDefault="0091643A" w:rsidP="0091643A">
            <w:pPr>
              <w:widowControl w:val="0"/>
              <w:autoSpaceDE w:val="0"/>
              <w:autoSpaceDN w:val="0"/>
              <w:adjustRightInd w:val="0"/>
              <w:spacing w:line="256" w:lineRule="auto"/>
              <w:jc w:val="center"/>
              <w:rPr>
                <w:rFonts w:ascii="Times New Roman" w:hAnsi="Times New Roman"/>
                <w:sz w:val="20"/>
                <w:szCs w:val="20"/>
              </w:rPr>
            </w:pPr>
            <w:r w:rsidRPr="0091643A">
              <w:rPr>
                <w:rFonts w:ascii="Times New Roman" w:hAnsi="Times New Roman"/>
                <w:sz w:val="20"/>
                <w:szCs w:val="20"/>
              </w:rPr>
              <w:t>0.0410</w:t>
            </w:r>
          </w:p>
        </w:tc>
        <w:tc>
          <w:tcPr>
            <w:tcW w:w="1248" w:type="dxa"/>
            <w:tcBorders>
              <w:top w:val="nil"/>
              <w:left w:val="nil"/>
              <w:bottom w:val="single" w:sz="4" w:space="0" w:color="auto"/>
              <w:right w:val="nil"/>
            </w:tcBorders>
          </w:tcPr>
          <w:p w14:paraId="52343B78" w14:textId="6F2C8643" w:rsidR="0091643A" w:rsidRPr="00545BF1" w:rsidRDefault="0091643A" w:rsidP="0091643A">
            <w:pPr>
              <w:widowControl w:val="0"/>
              <w:autoSpaceDE w:val="0"/>
              <w:autoSpaceDN w:val="0"/>
              <w:adjustRightInd w:val="0"/>
              <w:spacing w:line="256" w:lineRule="auto"/>
              <w:jc w:val="center"/>
              <w:rPr>
                <w:rFonts w:ascii="Times New Roman" w:hAnsi="Times New Roman"/>
                <w:sz w:val="20"/>
                <w:szCs w:val="20"/>
              </w:rPr>
            </w:pPr>
            <w:r w:rsidRPr="0091643A">
              <w:rPr>
                <w:rFonts w:ascii="Times New Roman" w:hAnsi="Times New Roman"/>
                <w:sz w:val="20"/>
                <w:szCs w:val="20"/>
              </w:rPr>
              <w:t>0.0430</w:t>
            </w:r>
          </w:p>
        </w:tc>
        <w:tc>
          <w:tcPr>
            <w:tcW w:w="1248" w:type="dxa"/>
            <w:tcBorders>
              <w:top w:val="nil"/>
              <w:left w:val="nil"/>
              <w:bottom w:val="single" w:sz="4" w:space="0" w:color="auto"/>
              <w:right w:val="nil"/>
            </w:tcBorders>
          </w:tcPr>
          <w:p w14:paraId="38DA3E24" w14:textId="6D53EDAD" w:rsidR="0091643A" w:rsidRPr="00545BF1" w:rsidRDefault="0091643A" w:rsidP="0091643A">
            <w:pPr>
              <w:widowControl w:val="0"/>
              <w:autoSpaceDE w:val="0"/>
              <w:autoSpaceDN w:val="0"/>
              <w:adjustRightInd w:val="0"/>
              <w:spacing w:line="256" w:lineRule="auto"/>
              <w:jc w:val="center"/>
              <w:rPr>
                <w:rFonts w:ascii="Times New Roman" w:hAnsi="Times New Roman"/>
                <w:sz w:val="20"/>
                <w:szCs w:val="20"/>
              </w:rPr>
            </w:pPr>
            <w:r w:rsidRPr="0091643A">
              <w:rPr>
                <w:rFonts w:ascii="Times New Roman" w:hAnsi="Times New Roman"/>
                <w:sz w:val="20"/>
                <w:szCs w:val="20"/>
              </w:rPr>
              <w:t>0.0454</w:t>
            </w:r>
          </w:p>
        </w:tc>
      </w:tr>
      <w:tr w:rsidR="0091643A" w:rsidRPr="00B47946" w14:paraId="46DA664F" w14:textId="77777777" w:rsidTr="009D70F2">
        <w:trPr>
          <w:trHeight w:val="70"/>
        </w:trPr>
        <w:tc>
          <w:tcPr>
            <w:tcW w:w="2552" w:type="dxa"/>
            <w:tcBorders>
              <w:top w:val="single" w:sz="4" w:space="0" w:color="auto"/>
              <w:left w:val="nil"/>
              <w:bottom w:val="single" w:sz="4" w:space="0" w:color="auto"/>
              <w:right w:val="nil"/>
            </w:tcBorders>
          </w:tcPr>
          <w:p w14:paraId="28707C36" w14:textId="77777777" w:rsidR="0091643A" w:rsidRPr="00B47946" w:rsidRDefault="0091643A" w:rsidP="0091643A">
            <w:pPr>
              <w:widowControl w:val="0"/>
              <w:autoSpaceDE w:val="0"/>
              <w:autoSpaceDN w:val="0"/>
              <w:adjustRightInd w:val="0"/>
              <w:spacing w:line="256" w:lineRule="auto"/>
              <w:rPr>
                <w:rFonts w:ascii="Times New Roman" w:hAnsi="Times New Roman"/>
                <w:sz w:val="20"/>
                <w:szCs w:val="20"/>
              </w:rPr>
            </w:pPr>
            <w:r>
              <w:rPr>
                <w:rFonts w:ascii="Times New Roman" w:hAnsi="Times New Roman"/>
                <w:sz w:val="20"/>
                <w:szCs w:val="20"/>
              </w:rPr>
              <w:t>Observations</w:t>
            </w:r>
          </w:p>
        </w:tc>
        <w:tc>
          <w:tcPr>
            <w:tcW w:w="1247" w:type="dxa"/>
            <w:tcBorders>
              <w:top w:val="nil"/>
              <w:left w:val="nil"/>
              <w:bottom w:val="single" w:sz="4" w:space="0" w:color="auto"/>
              <w:right w:val="nil"/>
            </w:tcBorders>
          </w:tcPr>
          <w:p w14:paraId="7E59F8BB" w14:textId="094F0DDB" w:rsidR="0091643A" w:rsidRPr="00B47946" w:rsidRDefault="0091643A" w:rsidP="0091643A">
            <w:pPr>
              <w:widowControl w:val="0"/>
              <w:autoSpaceDE w:val="0"/>
              <w:autoSpaceDN w:val="0"/>
              <w:adjustRightInd w:val="0"/>
              <w:spacing w:line="256" w:lineRule="auto"/>
              <w:jc w:val="center"/>
              <w:rPr>
                <w:rFonts w:ascii="Times New Roman" w:hAnsi="Times New Roman"/>
                <w:sz w:val="20"/>
                <w:szCs w:val="20"/>
              </w:rPr>
            </w:pPr>
            <w:r w:rsidRPr="00051537">
              <w:rPr>
                <w:rFonts w:ascii="Times New Roman" w:hAnsi="Times New Roman"/>
                <w:sz w:val="20"/>
                <w:szCs w:val="20"/>
              </w:rPr>
              <w:t>472</w:t>
            </w:r>
          </w:p>
        </w:tc>
        <w:tc>
          <w:tcPr>
            <w:tcW w:w="1248" w:type="dxa"/>
            <w:tcBorders>
              <w:top w:val="nil"/>
              <w:left w:val="nil"/>
              <w:bottom w:val="single" w:sz="4" w:space="0" w:color="auto"/>
              <w:right w:val="nil"/>
            </w:tcBorders>
          </w:tcPr>
          <w:p w14:paraId="5CA82B52" w14:textId="38D3460D" w:rsidR="0091643A" w:rsidRPr="00B47946" w:rsidRDefault="0091643A" w:rsidP="0091643A">
            <w:pPr>
              <w:widowControl w:val="0"/>
              <w:autoSpaceDE w:val="0"/>
              <w:autoSpaceDN w:val="0"/>
              <w:adjustRightInd w:val="0"/>
              <w:spacing w:line="256" w:lineRule="auto"/>
              <w:jc w:val="center"/>
              <w:rPr>
                <w:rFonts w:ascii="Times New Roman" w:hAnsi="Times New Roman"/>
                <w:sz w:val="20"/>
                <w:szCs w:val="20"/>
              </w:rPr>
            </w:pPr>
            <w:r w:rsidRPr="00051537">
              <w:rPr>
                <w:rFonts w:ascii="Times New Roman" w:hAnsi="Times New Roman"/>
                <w:sz w:val="20"/>
                <w:szCs w:val="20"/>
              </w:rPr>
              <w:t>450</w:t>
            </w:r>
          </w:p>
        </w:tc>
        <w:tc>
          <w:tcPr>
            <w:tcW w:w="1248" w:type="dxa"/>
            <w:tcBorders>
              <w:top w:val="nil"/>
              <w:left w:val="nil"/>
              <w:bottom w:val="single" w:sz="4" w:space="0" w:color="auto"/>
              <w:right w:val="nil"/>
            </w:tcBorders>
          </w:tcPr>
          <w:p w14:paraId="3A92DFB3" w14:textId="1C33431B" w:rsidR="0091643A" w:rsidRPr="00B47946" w:rsidRDefault="0091643A" w:rsidP="0091643A">
            <w:pPr>
              <w:widowControl w:val="0"/>
              <w:autoSpaceDE w:val="0"/>
              <w:autoSpaceDN w:val="0"/>
              <w:adjustRightInd w:val="0"/>
              <w:spacing w:line="256" w:lineRule="auto"/>
              <w:jc w:val="center"/>
              <w:rPr>
                <w:rFonts w:ascii="Times New Roman" w:hAnsi="Times New Roman"/>
                <w:sz w:val="20"/>
                <w:szCs w:val="20"/>
              </w:rPr>
            </w:pPr>
            <w:r w:rsidRPr="00051537">
              <w:rPr>
                <w:rFonts w:ascii="Times New Roman" w:hAnsi="Times New Roman"/>
                <w:sz w:val="20"/>
                <w:szCs w:val="20"/>
              </w:rPr>
              <w:t>472</w:t>
            </w:r>
          </w:p>
        </w:tc>
        <w:tc>
          <w:tcPr>
            <w:tcW w:w="1248" w:type="dxa"/>
            <w:tcBorders>
              <w:top w:val="nil"/>
              <w:left w:val="nil"/>
              <w:bottom w:val="single" w:sz="4" w:space="0" w:color="auto"/>
              <w:right w:val="nil"/>
            </w:tcBorders>
          </w:tcPr>
          <w:p w14:paraId="2F9CB9FC" w14:textId="75A2293D" w:rsidR="0091643A" w:rsidRPr="00B47946" w:rsidRDefault="0091643A" w:rsidP="0091643A">
            <w:pPr>
              <w:widowControl w:val="0"/>
              <w:autoSpaceDE w:val="0"/>
              <w:autoSpaceDN w:val="0"/>
              <w:adjustRightInd w:val="0"/>
              <w:spacing w:line="256" w:lineRule="auto"/>
              <w:jc w:val="center"/>
              <w:rPr>
                <w:rFonts w:ascii="Times New Roman" w:hAnsi="Times New Roman"/>
                <w:sz w:val="20"/>
                <w:szCs w:val="20"/>
              </w:rPr>
            </w:pPr>
            <w:r w:rsidRPr="00051537">
              <w:rPr>
                <w:rFonts w:ascii="Times New Roman" w:hAnsi="Times New Roman"/>
                <w:sz w:val="20"/>
                <w:szCs w:val="20"/>
              </w:rPr>
              <w:t>472</w:t>
            </w:r>
          </w:p>
        </w:tc>
        <w:tc>
          <w:tcPr>
            <w:tcW w:w="1248" w:type="dxa"/>
            <w:tcBorders>
              <w:top w:val="nil"/>
              <w:left w:val="nil"/>
              <w:bottom w:val="single" w:sz="4" w:space="0" w:color="auto"/>
              <w:right w:val="nil"/>
            </w:tcBorders>
          </w:tcPr>
          <w:p w14:paraId="2A97B7DD" w14:textId="6914FF78" w:rsidR="0091643A" w:rsidRPr="00B47946" w:rsidRDefault="0091643A" w:rsidP="0091643A">
            <w:pPr>
              <w:widowControl w:val="0"/>
              <w:autoSpaceDE w:val="0"/>
              <w:autoSpaceDN w:val="0"/>
              <w:adjustRightInd w:val="0"/>
              <w:spacing w:line="256" w:lineRule="auto"/>
              <w:jc w:val="center"/>
              <w:rPr>
                <w:rFonts w:ascii="Times New Roman" w:hAnsi="Times New Roman"/>
                <w:sz w:val="20"/>
                <w:szCs w:val="20"/>
              </w:rPr>
            </w:pPr>
            <w:r w:rsidRPr="00051537">
              <w:rPr>
                <w:rFonts w:ascii="Times New Roman" w:hAnsi="Times New Roman"/>
                <w:sz w:val="20"/>
                <w:szCs w:val="20"/>
              </w:rPr>
              <w:t>450</w:t>
            </w:r>
          </w:p>
        </w:tc>
        <w:tc>
          <w:tcPr>
            <w:tcW w:w="1248" w:type="dxa"/>
            <w:tcBorders>
              <w:top w:val="nil"/>
              <w:left w:val="nil"/>
              <w:bottom w:val="single" w:sz="4" w:space="0" w:color="auto"/>
              <w:right w:val="nil"/>
            </w:tcBorders>
          </w:tcPr>
          <w:p w14:paraId="19755F6C" w14:textId="6599979A" w:rsidR="0091643A" w:rsidRPr="00B47946" w:rsidRDefault="0091643A" w:rsidP="0091643A">
            <w:pPr>
              <w:widowControl w:val="0"/>
              <w:autoSpaceDE w:val="0"/>
              <w:autoSpaceDN w:val="0"/>
              <w:adjustRightInd w:val="0"/>
              <w:spacing w:line="256" w:lineRule="auto"/>
              <w:jc w:val="center"/>
              <w:rPr>
                <w:rFonts w:ascii="Times New Roman" w:hAnsi="Times New Roman"/>
                <w:sz w:val="20"/>
                <w:szCs w:val="20"/>
              </w:rPr>
            </w:pPr>
            <w:r w:rsidRPr="00051537">
              <w:rPr>
                <w:rFonts w:ascii="Times New Roman" w:hAnsi="Times New Roman"/>
                <w:sz w:val="20"/>
                <w:szCs w:val="20"/>
              </w:rPr>
              <w:t>450</w:t>
            </w:r>
          </w:p>
        </w:tc>
      </w:tr>
    </w:tbl>
    <w:p w14:paraId="4393C7C1" w14:textId="0EE36937" w:rsidR="009C79D2" w:rsidRDefault="009C79D2" w:rsidP="009C79D2">
      <w:pPr>
        <w:spacing w:after="160"/>
        <w:jc w:val="both"/>
        <w:rPr>
          <w:rFonts w:ascii="Times New Roman" w:eastAsiaTheme="minorHAnsi" w:hAnsi="Times New Roman"/>
          <w:sz w:val="20"/>
          <w:szCs w:val="20"/>
        </w:rPr>
      </w:pPr>
      <w:r w:rsidRPr="00D45617">
        <w:rPr>
          <w:rFonts w:ascii="Times New Roman" w:eastAsiaTheme="minorHAnsi" w:hAnsi="Times New Roman"/>
          <w:sz w:val="20"/>
          <w:szCs w:val="20"/>
        </w:rPr>
        <w:t>Notes: Results from ordered probit estimations. Numbers indicate coefficients. Standard errors are in parentheses. The models are estimated with maximum likelihood, using heteroscedasticity robust standard errors. The stochastic component in the models is assumed to be normally distributed. Dummy variables are indicated with [d], standardized (Mean=0, SD=1) continuous variables with [s]. OECD Europe is base category for OECD variables. The dependent variable is a dummy, taking the value of 1 if an individual’s response to the question (C4_</w:t>
      </w:r>
      <w:r w:rsidR="00D03C71">
        <w:rPr>
          <w:rFonts w:ascii="Times New Roman" w:eastAsiaTheme="minorHAnsi" w:hAnsi="Times New Roman"/>
          <w:sz w:val="20"/>
          <w:szCs w:val="20"/>
        </w:rPr>
        <w:t>1</w:t>
      </w:r>
      <w:r w:rsidRPr="00D45617">
        <w:rPr>
          <w:rFonts w:ascii="Times New Roman" w:eastAsiaTheme="minorHAnsi" w:hAnsi="Times New Roman"/>
          <w:sz w:val="20"/>
          <w:szCs w:val="20"/>
        </w:rPr>
        <w:t>): “In your opinion, how legitimate would it be if importing countries implement linkage of trade policy with climate policy by applying the following measures?”– “</w:t>
      </w:r>
      <w:r w:rsidR="00D03C71" w:rsidRPr="00D03C71">
        <w:rPr>
          <w:rFonts w:ascii="Times New Roman" w:eastAsiaTheme="minorHAnsi" w:hAnsi="Times New Roman"/>
          <w:sz w:val="20"/>
          <w:szCs w:val="20"/>
        </w:rPr>
        <w:t>Raise tariffs on imports only from countries with low mitigation efforts.”</w:t>
      </w:r>
      <w:r w:rsidR="00D03C71">
        <w:rPr>
          <w:rFonts w:ascii="Times New Roman" w:eastAsiaTheme="minorHAnsi" w:hAnsi="Times New Roman"/>
          <w:sz w:val="20"/>
          <w:szCs w:val="20"/>
        </w:rPr>
        <w:t xml:space="preserve"> </w:t>
      </w:r>
      <w:r w:rsidRPr="00D45617">
        <w:rPr>
          <w:rFonts w:ascii="Times New Roman" w:eastAsiaTheme="minorHAnsi" w:hAnsi="Times New Roman"/>
          <w:sz w:val="20"/>
          <w:szCs w:val="20"/>
        </w:rPr>
        <w:t>is “(5) Very legitimate” or “(4)”, 0 otherwise. Significance levels are indicated by: *P&lt; 0.10, **P&lt; 0.05, ***P&lt; 0.01.</w:t>
      </w:r>
    </w:p>
    <w:p w14:paraId="78598430" w14:textId="26EC07AB" w:rsidR="009C79D2" w:rsidRPr="009C79D2" w:rsidRDefault="009C79D2" w:rsidP="00977C0D">
      <w:pPr>
        <w:jc w:val="both"/>
        <w:rPr>
          <w:rFonts w:ascii="Times New Roman" w:eastAsiaTheme="minorHAnsi" w:hAnsi="Times New Roman"/>
          <w:b/>
          <w:bCs/>
        </w:rPr>
      </w:pPr>
      <w:r>
        <w:rPr>
          <w:rFonts w:ascii="Times New Roman" w:eastAsiaTheme="minorHAnsi" w:hAnsi="Times New Roman"/>
          <w:b/>
          <w:bCs/>
        </w:rPr>
        <w:lastRenderedPageBreak/>
        <w:t>T</w:t>
      </w:r>
      <w:r w:rsidRPr="009C79D2">
        <w:rPr>
          <w:rFonts w:ascii="Times New Roman" w:eastAsiaTheme="minorHAnsi" w:hAnsi="Times New Roman"/>
          <w:b/>
          <w:bCs/>
        </w:rPr>
        <w:t>able S</w:t>
      </w:r>
      <w:r w:rsidR="0008041F">
        <w:rPr>
          <w:rFonts w:ascii="Times New Roman" w:eastAsiaTheme="minorHAnsi" w:hAnsi="Times New Roman"/>
          <w:b/>
          <w:bCs/>
        </w:rPr>
        <w:t>39</w:t>
      </w:r>
      <w:r w:rsidRPr="009C79D2">
        <w:rPr>
          <w:rFonts w:ascii="Times New Roman" w:eastAsiaTheme="minorHAnsi" w:hAnsi="Times New Roman"/>
          <w:b/>
          <w:bCs/>
        </w:rPr>
        <w:t xml:space="preserve">. Frequency table for assessment of usefulness of </w:t>
      </w:r>
      <w:r w:rsidR="004C2C72">
        <w:rPr>
          <w:rFonts w:ascii="Times New Roman" w:eastAsiaTheme="minorHAnsi" w:hAnsi="Times New Roman"/>
          <w:b/>
          <w:bCs/>
        </w:rPr>
        <w:t>C</w:t>
      </w:r>
      <w:r w:rsidRPr="009C79D2">
        <w:rPr>
          <w:rFonts w:ascii="Times New Roman" w:eastAsiaTheme="minorHAnsi" w:hAnsi="Times New Roman"/>
          <w:b/>
          <w:bCs/>
        </w:rPr>
        <w:t>lub-type trade measures by geopolitical background</w:t>
      </w:r>
    </w:p>
    <w:tbl>
      <w:tblPr>
        <w:tblStyle w:val="TableGrid"/>
        <w:tblW w:w="10060" w:type="dxa"/>
        <w:tblLook w:val="04A0" w:firstRow="1" w:lastRow="0" w:firstColumn="1" w:lastColumn="0" w:noHBand="0" w:noVBand="1"/>
      </w:tblPr>
      <w:tblGrid>
        <w:gridCol w:w="2405"/>
        <w:gridCol w:w="1531"/>
        <w:gridCol w:w="1531"/>
        <w:gridCol w:w="1531"/>
        <w:gridCol w:w="1531"/>
        <w:gridCol w:w="1531"/>
      </w:tblGrid>
      <w:tr w:rsidR="009C79D2" w:rsidRPr="009C79D2" w14:paraId="39AE44AA" w14:textId="77777777" w:rsidTr="009D70F2">
        <w:tc>
          <w:tcPr>
            <w:tcW w:w="2405" w:type="dxa"/>
          </w:tcPr>
          <w:p w14:paraId="1D312D6F" w14:textId="77777777" w:rsidR="009C79D2" w:rsidRPr="009C79D2" w:rsidRDefault="009C79D2" w:rsidP="009C79D2">
            <w:pPr>
              <w:jc w:val="center"/>
              <w:rPr>
                <w:rFonts w:ascii="Times New Roman" w:eastAsiaTheme="minorHAnsi" w:hAnsi="Times New Roman"/>
                <w:sz w:val="20"/>
                <w:szCs w:val="20"/>
              </w:rPr>
            </w:pPr>
          </w:p>
        </w:tc>
        <w:tc>
          <w:tcPr>
            <w:tcW w:w="1531" w:type="dxa"/>
          </w:tcPr>
          <w:p w14:paraId="02A8C8E1"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(1) Not useful at all</w:t>
            </w:r>
          </w:p>
        </w:tc>
        <w:tc>
          <w:tcPr>
            <w:tcW w:w="1531" w:type="dxa"/>
          </w:tcPr>
          <w:p w14:paraId="202F1324"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(2)</w:t>
            </w:r>
          </w:p>
        </w:tc>
        <w:tc>
          <w:tcPr>
            <w:tcW w:w="1531" w:type="dxa"/>
          </w:tcPr>
          <w:p w14:paraId="48FE16C9"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(3)</w:t>
            </w:r>
          </w:p>
        </w:tc>
        <w:tc>
          <w:tcPr>
            <w:tcW w:w="1531" w:type="dxa"/>
          </w:tcPr>
          <w:p w14:paraId="56BCEB2B"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(4)</w:t>
            </w:r>
          </w:p>
        </w:tc>
        <w:tc>
          <w:tcPr>
            <w:tcW w:w="1531" w:type="dxa"/>
          </w:tcPr>
          <w:p w14:paraId="2896BBC5"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(5) Very useful</w:t>
            </w:r>
          </w:p>
        </w:tc>
      </w:tr>
      <w:tr w:rsidR="009C79D2" w:rsidRPr="009C79D2" w14:paraId="00A68F17" w14:textId="77777777" w:rsidTr="009D70F2">
        <w:tc>
          <w:tcPr>
            <w:tcW w:w="2405" w:type="dxa"/>
          </w:tcPr>
          <w:p w14:paraId="6D8D0E43" w14:textId="77777777" w:rsidR="009C79D2" w:rsidRPr="009C79D2" w:rsidRDefault="009C79D2" w:rsidP="009C79D2">
            <w:pPr>
              <w:rPr>
                <w:rFonts w:ascii="Times New Roman" w:eastAsiaTheme="minorHAnsi" w:hAnsi="Times New Roman"/>
                <w:b/>
                <w:bCs/>
                <w:sz w:val="20"/>
                <w:szCs w:val="20"/>
              </w:rPr>
            </w:pPr>
            <w:r w:rsidRPr="009C79D2">
              <w:rPr>
                <w:rFonts w:ascii="Times New Roman" w:eastAsiaTheme="minorHAnsi" w:hAnsi="Times New Roman"/>
                <w:b/>
                <w:bCs/>
                <w:sz w:val="20"/>
                <w:szCs w:val="20"/>
              </w:rPr>
              <w:t>Full Sample</w:t>
            </w:r>
          </w:p>
        </w:tc>
        <w:tc>
          <w:tcPr>
            <w:tcW w:w="1531" w:type="dxa"/>
          </w:tcPr>
          <w:p w14:paraId="57691EBE" w14:textId="77777777" w:rsidR="009C79D2" w:rsidRPr="009C79D2" w:rsidRDefault="009C79D2" w:rsidP="009C79D2">
            <w:pPr>
              <w:jc w:val="center"/>
              <w:rPr>
                <w:rFonts w:ascii="Times New Roman" w:eastAsiaTheme="minorHAnsi" w:hAnsi="Times New Roman"/>
                <w:sz w:val="20"/>
                <w:szCs w:val="20"/>
              </w:rPr>
            </w:pPr>
          </w:p>
        </w:tc>
        <w:tc>
          <w:tcPr>
            <w:tcW w:w="1531" w:type="dxa"/>
          </w:tcPr>
          <w:p w14:paraId="76CD4958" w14:textId="77777777" w:rsidR="009C79D2" w:rsidRPr="009C79D2" w:rsidRDefault="009C79D2" w:rsidP="009C79D2">
            <w:pPr>
              <w:jc w:val="center"/>
              <w:rPr>
                <w:rFonts w:ascii="Times New Roman" w:eastAsiaTheme="minorHAnsi" w:hAnsi="Times New Roman"/>
                <w:sz w:val="20"/>
                <w:szCs w:val="20"/>
              </w:rPr>
            </w:pPr>
          </w:p>
        </w:tc>
        <w:tc>
          <w:tcPr>
            <w:tcW w:w="1531" w:type="dxa"/>
          </w:tcPr>
          <w:p w14:paraId="3C83AB81" w14:textId="77777777" w:rsidR="009C79D2" w:rsidRPr="009C79D2" w:rsidRDefault="009C79D2" w:rsidP="009C79D2">
            <w:pPr>
              <w:jc w:val="center"/>
              <w:rPr>
                <w:rFonts w:ascii="Times New Roman" w:eastAsiaTheme="minorHAnsi" w:hAnsi="Times New Roman"/>
                <w:sz w:val="20"/>
                <w:szCs w:val="20"/>
              </w:rPr>
            </w:pPr>
          </w:p>
        </w:tc>
        <w:tc>
          <w:tcPr>
            <w:tcW w:w="1531" w:type="dxa"/>
          </w:tcPr>
          <w:p w14:paraId="22575B7E" w14:textId="77777777" w:rsidR="009C79D2" w:rsidRPr="009C79D2" w:rsidRDefault="009C79D2" w:rsidP="009C79D2">
            <w:pPr>
              <w:jc w:val="center"/>
              <w:rPr>
                <w:rFonts w:ascii="Times New Roman" w:eastAsiaTheme="minorHAnsi" w:hAnsi="Times New Roman"/>
                <w:sz w:val="20"/>
                <w:szCs w:val="20"/>
              </w:rPr>
            </w:pPr>
          </w:p>
        </w:tc>
        <w:tc>
          <w:tcPr>
            <w:tcW w:w="1531" w:type="dxa"/>
          </w:tcPr>
          <w:p w14:paraId="0C5DAC45" w14:textId="77777777" w:rsidR="009C79D2" w:rsidRPr="009C79D2" w:rsidRDefault="009C79D2" w:rsidP="009C79D2">
            <w:pPr>
              <w:jc w:val="center"/>
              <w:rPr>
                <w:rFonts w:ascii="Times New Roman" w:eastAsiaTheme="minorHAnsi" w:hAnsi="Times New Roman"/>
                <w:sz w:val="20"/>
                <w:szCs w:val="20"/>
              </w:rPr>
            </w:pPr>
          </w:p>
        </w:tc>
      </w:tr>
      <w:tr w:rsidR="009C79D2" w:rsidRPr="009C79D2" w14:paraId="7BB06848" w14:textId="77777777" w:rsidTr="009D70F2">
        <w:tc>
          <w:tcPr>
            <w:tcW w:w="2405" w:type="dxa"/>
          </w:tcPr>
          <w:p w14:paraId="10CC056E" w14:textId="77777777" w:rsidR="009C79D2" w:rsidRPr="009C79D2" w:rsidRDefault="009C79D2" w:rsidP="009C79D2">
            <w:pPr>
              <w:rPr>
                <w:rFonts w:ascii="Times New Roman" w:eastAsiaTheme="minorHAnsi" w:hAnsi="Times New Roman"/>
                <w:sz w:val="20"/>
                <w:szCs w:val="20"/>
              </w:rPr>
            </w:pPr>
            <w:r w:rsidRPr="009C79D2">
              <w:rPr>
                <w:rFonts w:ascii="Times New Roman" w:eastAsiaTheme="minorHAnsi" w:hAnsi="Times New Roman"/>
                <w:sz w:val="20"/>
                <w:szCs w:val="20"/>
              </w:rPr>
              <w:t>OECD Europe</w:t>
            </w:r>
          </w:p>
        </w:tc>
        <w:tc>
          <w:tcPr>
            <w:tcW w:w="1531" w:type="dxa"/>
          </w:tcPr>
          <w:p w14:paraId="7DF8F68B"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9.31 (19)</w:t>
            </w:r>
          </w:p>
        </w:tc>
        <w:tc>
          <w:tcPr>
            <w:tcW w:w="1531" w:type="dxa"/>
          </w:tcPr>
          <w:p w14:paraId="531736EE"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10.78 (22)</w:t>
            </w:r>
          </w:p>
        </w:tc>
        <w:tc>
          <w:tcPr>
            <w:tcW w:w="1531" w:type="dxa"/>
          </w:tcPr>
          <w:p w14:paraId="3CA3376E"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22.55 (46)</w:t>
            </w:r>
          </w:p>
        </w:tc>
        <w:tc>
          <w:tcPr>
            <w:tcW w:w="1531" w:type="dxa"/>
          </w:tcPr>
          <w:p w14:paraId="5C92512C"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34.80 (71)</w:t>
            </w:r>
          </w:p>
        </w:tc>
        <w:tc>
          <w:tcPr>
            <w:tcW w:w="1531" w:type="dxa"/>
          </w:tcPr>
          <w:p w14:paraId="7440F97F"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22.55 (46)</w:t>
            </w:r>
          </w:p>
        </w:tc>
      </w:tr>
      <w:tr w:rsidR="009C79D2" w:rsidRPr="009C79D2" w14:paraId="718BE2C5" w14:textId="77777777" w:rsidTr="009D70F2">
        <w:tc>
          <w:tcPr>
            <w:tcW w:w="2405" w:type="dxa"/>
          </w:tcPr>
          <w:p w14:paraId="399D88C5" w14:textId="77777777" w:rsidR="009C79D2" w:rsidRPr="009C79D2" w:rsidRDefault="009C79D2" w:rsidP="009C79D2">
            <w:pPr>
              <w:rPr>
                <w:rFonts w:ascii="Times New Roman" w:eastAsiaTheme="minorHAnsi" w:hAnsi="Times New Roman"/>
                <w:sz w:val="20"/>
                <w:szCs w:val="20"/>
              </w:rPr>
            </w:pPr>
            <w:r w:rsidRPr="009C79D2">
              <w:rPr>
                <w:rFonts w:ascii="Times New Roman" w:eastAsiaTheme="minorHAnsi" w:hAnsi="Times New Roman"/>
                <w:sz w:val="20"/>
                <w:szCs w:val="20"/>
              </w:rPr>
              <w:t>OECD Rest of World</w:t>
            </w:r>
          </w:p>
        </w:tc>
        <w:tc>
          <w:tcPr>
            <w:tcW w:w="1531" w:type="dxa"/>
          </w:tcPr>
          <w:p w14:paraId="6B94B5B8"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12.00 (9)</w:t>
            </w:r>
          </w:p>
        </w:tc>
        <w:tc>
          <w:tcPr>
            <w:tcW w:w="1531" w:type="dxa"/>
          </w:tcPr>
          <w:p w14:paraId="430C50F9"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9.33 (7)</w:t>
            </w:r>
          </w:p>
        </w:tc>
        <w:tc>
          <w:tcPr>
            <w:tcW w:w="1531" w:type="dxa"/>
          </w:tcPr>
          <w:p w14:paraId="4A8B477C"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29.33 (22)</w:t>
            </w:r>
          </w:p>
        </w:tc>
        <w:tc>
          <w:tcPr>
            <w:tcW w:w="1531" w:type="dxa"/>
          </w:tcPr>
          <w:p w14:paraId="5C423085"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28.00 (21)</w:t>
            </w:r>
          </w:p>
        </w:tc>
        <w:tc>
          <w:tcPr>
            <w:tcW w:w="1531" w:type="dxa"/>
          </w:tcPr>
          <w:p w14:paraId="724C3B4D"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21.33 (16)</w:t>
            </w:r>
          </w:p>
        </w:tc>
      </w:tr>
      <w:tr w:rsidR="009C79D2" w:rsidRPr="009C79D2" w14:paraId="44E7CBFF" w14:textId="77777777" w:rsidTr="009D70F2">
        <w:tc>
          <w:tcPr>
            <w:tcW w:w="2405" w:type="dxa"/>
          </w:tcPr>
          <w:p w14:paraId="1E878BB1" w14:textId="77777777" w:rsidR="009C79D2" w:rsidRPr="009C79D2" w:rsidRDefault="009C79D2" w:rsidP="009C79D2">
            <w:pPr>
              <w:rPr>
                <w:rFonts w:ascii="Times New Roman" w:eastAsiaTheme="minorHAnsi" w:hAnsi="Times New Roman"/>
                <w:sz w:val="20"/>
                <w:szCs w:val="20"/>
              </w:rPr>
            </w:pPr>
            <w:r w:rsidRPr="009C79D2">
              <w:rPr>
                <w:rFonts w:ascii="Times New Roman" w:eastAsiaTheme="minorHAnsi" w:hAnsi="Times New Roman"/>
                <w:sz w:val="20"/>
                <w:szCs w:val="20"/>
              </w:rPr>
              <w:t>OECD North America</w:t>
            </w:r>
          </w:p>
        </w:tc>
        <w:tc>
          <w:tcPr>
            <w:tcW w:w="1531" w:type="dxa"/>
          </w:tcPr>
          <w:p w14:paraId="5106BCF9"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5.00 (5)</w:t>
            </w:r>
          </w:p>
        </w:tc>
        <w:tc>
          <w:tcPr>
            <w:tcW w:w="1531" w:type="dxa"/>
          </w:tcPr>
          <w:p w14:paraId="0A8C74BA"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20.00 (20)</w:t>
            </w:r>
          </w:p>
        </w:tc>
        <w:tc>
          <w:tcPr>
            <w:tcW w:w="1531" w:type="dxa"/>
          </w:tcPr>
          <w:p w14:paraId="4966B5FF"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19.00 (19)</w:t>
            </w:r>
          </w:p>
        </w:tc>
        <w:tc>
          <w:tcPr>
            <w:tcW w:w="1531" w:type="dxa"/>
          </w:tcPr>
          <w:p w14:paraId="0460DAD9"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31.00 (31)</w:t>
            </w:r>
          </w:p>
        </w:tc>
        <w:tc>
          <w:tcPr>
            <w:tcW w:w="1531" w:type="dxa"/>
          </w:tcPr>
          <w:p w14:paraId="12B856D4"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25.00 (25)</w:t>
            </w:r>
          </w:p>
        </w:tc>
      </w:tr>
      <w:tr w:rsidR="009C79D2" w:rsidRPr="009C79D2" w14:paraId="15D5E4AD" w14:textId="77777777" w:rsidTr="009D70F2">
        <w:tc>
          <w:tcPr>
            <w:tcW w:w="2405" w:type="dxa"/>
          </w:tcPr>
          <w:p w14:paraId="0B89CC55" w14:textId="77777777" w:rsidR="009C79D2" w:rsidRPr="009C79D2" w:rsidRDefault="009C79D2" w:rsidP="009C79D2">
            <w:pPr>
              <w:rPr>
                <w:rFonts w:ascii="Times New Roman" w:eastAsiaTheme="minorHAnsi" w:hAnsi="Times New Roman"/>
                <w:sz w:val="20"/>
                <w:szCs w:val="20"/>
              </w:rPr>
            </w:pPr>
            <w:r w:rsidRPr="009C79D2">
              <w:rPr>
                <w:rFonts w:ascii="Times New Roman" w:eastAsiaTheme="minorHAnsi" w:hAnsi="Times New Roman"/>
                <w:sz w:val="20"/>
                <w:szCs w:val="20"/>
              </w:rPr>
              <w:t>Non-OECD Asia</w:t>
            </w:r>
          </w:p>
        </w:tc>
        <w:tc>
          <w:tcPr>
            <w:tcW w:w="1531" w:type="dxa"/>
          </w:tcPr>
          <w:p w14:paraId="4070926D"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12.50 (12)</w:t>
            </w:r>
          </w:p>
        </w:tc>
        <w:tc>
          <w:tcPr>
            <w:tcW w:w="1531" w:type="dxa"/>
          </w:tcPr>
          <w:p w14:paraId="39AE2641"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14.58 (14)</w:t>
            </w:r>
          </w:p>
        </w:tc>
        <w:tc>
          <w:tcPr>
            <w:tcW w:w="1531" w:type="dxa"/>
          </w:tcPr>
          <w:p w14:paraId="68FE7077"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36.46 (35)</w:t>
            </w:r>
          </w:p>
        </w:tc>
        <w:tc>
          <w:tcPr>
            <w:tcW w:w="1531" w:type="dxa"/>
          </w:tcPr>
          <w:p w14:paraId="042D71CE"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23.96 (23)</w:t>
            </w:r>
          </w:p>
        </w:tc>
        <w:tc>
          <w:tcPr>
            <w:tcW w:w="1531" w:type="dxa"/>
          </w:tcPr>
          <w:p w14:paraId="5E73A6E1"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12.50 (12)</w:t>
            </w:r>
          </w:p>
        </w:tc>
      </w:tr>
      <w:tr w:rsidR="009C79D2" w:rsidRPr="009C79D2" w14:paraId="00EA8936" w14:textId="77777777" w:rsidTr="009D70F2">
        <w:tc>
          <w:tcPr>
            <w:tcW w:w="2405" w:type="dxa"/>
          </w:tcPr>
          <w:p w14:paraId="49B279A5" w14:textId="77777777" w:rsidR="009C79D2" w:rsidRPr="009C79D2" w:rsidRDefault="009C79D2" w:rsidP="009C79D2">
            <w:pPr>
              <w:rPr>
                <w:rFonts w:ascii="Times New Roman" w:eastAsiaTheme="minorHAnsi" w:hAnsi="Times New Roman"/>
                <w:sz w:val="20"/>
                <w:szCs w:val="20"/>
              </w:rPr>
            </w:pPr>
            <w:r w:rsidRPr="009C79D2">
              <w:rPr>
                <w:rFonts w:ascii="Times New Roman" w:eastAsiaTheme="minorHAnsi" w:hAnsi="Times New Roman"/>
                <w:sz w:val="20"/>
                <w:szCs w:val="20"/>
              </w:rPr>
              <w:t>Non-OECD Africa</w:t>
            </w:r>
          </w:p>
        </w:tc>
        <w:tc>
          <w:tcPr>
            <w:tcW w:w="1531" w:type="dxa"/>
          </w:tcPr>
          <w:p w14:paraId="5EF17CA4"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13.95 (18)</w:t>
            </w:r>
          </w:p>
        </w:tc>
        <w:tc>
          <w:tcPr>
            <w:tcW w:w="1531" w:type="dxa"/>
          </w:tcPr>
          <w:p w14:paraId="71478747" w14:textId="4A9FEE1F"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1</w:t>
            </w:r>
            <w:r w:rsidR="003E1E57">
              <w:rPr>
                <w:rFonts w:ascii="Times New Roman" w:eastAsiaTheme="minorHAnsi" w:hAnsi="Times New Roman"/>
                <w:sz w:val="20"/>
                <w:szCs w:val="20"/>
              </w:rPr>
              <w:t>3</w:t>
            </w:r>
            <w:r w:rsidRPr="009C79D2">
              <w:rPr>
                <w:rFonts w:ascii="Times New Roman" w:eastAsiaTheme="minorHAnsi" w:hAnsi="Times New Roman"/>
                <w:sz w:val="20"/>
                <w:szCs w:val="20"/>
              </w:rPr>
              <w:t>.18 (17)</w:t>
            </w:r>
          </w:p>
        </w:tc>
        <w:tc>
          <w:tcPr>
            <w:tcW w:w="1531" w:type="dxa"/>
          </w:tcPr>
          <w:p w14:paraId="601D979E"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20.93 (27)</w:t>
            </w:r>
          </w:p>
        </w:tc>
        <w:tc>
          <w:tcPr>
            <w:tcW w:w="1531" w:type="dxa"/>
          </w:tcPr>
          <w:p w14:paraId="6A4E66BB"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27.13 (35)</w:t>
            </w:r>
          </w:p>
        </w:tc>
        <w:tc>
          <w:tcPr>
            <w:tcW w:w="1531" w:type="dxa"/>
          </w:tcPr>
          <w:p w14:paraId="5CC80812"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24.81 (32)</w:t>
            </w:r>
          </w:p>
        </w:tc>
      </w:tr>
      <w:tr w:rsidR="009C79D2" w:rsidRPr="009C79D2" w14:paraId="79BC2870" w14:textId="77777777" w:rsidTr="009D70F2">
        <w:tc>
          <w:tcPr>
            <w:tcW w:w="2405" w:type="dxa"/>
          </w:tcPr>
          <w:p w14:paraId="409E9AF5" w14:textId="77777777" w:rsidR="009C79D2" w:rsidRPr="009C79D2" w:rsidRDefault="009C79D2" w:rsidP="009C79D2">
            <w:pPr>
              <w:rPr>
                <w:rFonts w:ascii="Times New Roman" w:eastAsiaTheme="minorHAnsi" w:hAnsi="Times New Roman"/>
                <w:sz w:val="20"/>
                <w:szCs w:val="20"/>
              </w:rPr>
            </w:pPr>
            <w:r w:rsidRPr="009C79D2">
              <w:rPr>
                <w:rFonts w:ascii="Times New Roman" w:eastAsiaTheme="minorHAnsi" w:hAnsi="Times New Roman"/>
                <w:sz w:val="20"/>
                <w:szCs w:val="20"/>
              </w:rPr>
              <w:t>Non-OECD Rest of World</w:t>
            </w:r>
          </w:p>
        </w:tc>
        <w:tc>
          <w:tcPr>
            <w:tcW w:w="1531" w:type="dxa"/>
          </w:tcPr>
          <w:p w14:paraId="1FAB87A4" w14:textId="777A4BED"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15.</w:t>
            </w:r>
            <w:r w:rsidR="003E1E57">
              <w:rPr>
                <w:rFonts w:ascii="Times New Roman" w:eastAsiaTheme="minorHAnsi" w:hAnsi="Times New Roman"/>
                <w:sz w:val="20"/>
                <w:szCs w:val="20"/>
              </w:rPr>
              <w:t>50</w:t>
            </w:r>
            <w:r w:rsidRPr="009C79D2">
              <w:rPr>
                <w:rFonts w:ascii="Times New Roman" w:eastAsiaTheme="minorHAnsi" w:hAnsi="Times New Roman"/>
                <w:sz w:val="20"/>
                <w:szCs w:val="20"/>
              </w:rPr>
              <w:t xml:space="preserve"> (20)</w:t>
            </w:r>
          </w:p>
        </w:tc>
        <w:tc>
          <w:tcPr>
            <w:tcW w:w="1531" w:type="dxa"/>
          </w:tcPr>
          <w:p w14:paraId="127F6D55" w14:textId="1B07047C"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1</w:t>
            </w:r>
            <w:r w:rsidR="003E1E57">
              <w:rPr>
                <w:rFonts w:ascii="Times New Roman" w:eastAsiaTheme="minorHAnsi" w:hAnsi="Times New Roman"/>
                <w:sz w:val="20"/>
                <w:szCs w:val="20"/>
              </w:rPr>
              <w:t>3</w:t>
            </w:r>
            <w:r w:rsidRPr="009C79D2">
              <w:rPr>
                <w:rFonts w:ascii="Times New Roman" w:eastAsiaTheme="minorHAnsi" w:hAnsi="Times New Roman"/>
                <w:sz w:val="20"/>
                <w:szCs w:val="20"/>
              </w:rPr>
              <w:t>.</w:t>
            </w:r>
            <w:r w:rsidR="003E1E57">
              <w:rPr>
                <w:rFonts w:ascii="Times New Roman" w:eastAsiaTheme="minorHAnsi" w:hAnsi="Times New Roman"/>
                <w:sz w:val="20"/>
                <w:szCs w:val="20"/>
              </w:rPr>
              <w:t>95</w:t>
            </w:r>
            <w:r w:rsidRPr="009C79D2">
              <w:rPr>
                <w:rFonts w:ascii="Times New Roman" w:eastAsiaTheme="minorHAnsi" w:hAnsi="Times New Roman"/>
                <w:sz w:val="20"/>
                <w:szCs w:val="20"/>
              </w:rPr>
              <w:t xml:space="preserve"> (18)</w:t>
            </w:r>
          </w:p>
        </w:tc>
        <w:tc>
          <w:tcPr>
            <w:tcW w:w="1531" w:type="dxa"/>
          </w:tcPr>
          <w:p w14:paraId="3D9205AF" w14:textId="3AEB5C04"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27.</w:t>
            </w:r>
            <w:r w:rsidR="003E1E57">
              <w:rPr>
                <w:rFonts w:ascii="Times New Roman" w:eastAsiaTheme="minorHAnsi" w:hAnsi="Times New Roman"/>
                <w:sz w:val="20"/>
                <w:szCs w:val="20"/>
              </w:rPr>
              <w:t>91</w:t>
            </w:r>
            <w:r w:rsidRPr="009C79D2">
              <w:rPr>
                <w:rFonts w:ascii="Times New Roman" w:eastAsiaTheme="minorHAnsi" w:hAnsi="Times New Roman"/>
                <w:sz w:val="20"/>
                <w:szCs w:val="20"/>
              </w:rPr>
              <w:t xml:space="preserve"> (3</w:t>
            </w:r>
            <w:r w:rsidR="003E1E57">
              <w:rPr>
                <w:rFonts w:ascii="Times New Roman" w:eastAsiaTheme="minorHAnsi" w:hAnsi="Times New Roman"/>
                <w:sz w:val="20"/>
                <w:szCs w:val="20"/>
              </w:rPr>
              <w:t>6</w:t>
            </w:r>
            <w:r w:rsidRPr="009C79D2">
              <w:rPr>
                <w:rFonts w:ascii="Times New Roman" w:eastAsiaTheme="minorHAnsi" w:hAnsi="Times New Roman"/>
                <w:sz w:val="20"/>
                <w:szCs w:val="20"/>
              </w:rPr>
              <w:t>)</w:t>
            </w:r>
          </w:p>
        </w:tc>
        <w:tc>
          <w:tcPr>
            <w:tcW w:w="1531" w:type="dxa"/>
          </w:tcPr>
          <w:p w14:paraId="25F0E012" w14:textId="4F7809DF"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2</w:t>
            </w:r>
            <w:r w:rsidR="003E1E57">
              <w:rPr>
                <w:rFonts w:ascii="Times New Roman" w:eastAsiaTheme="minorHAnsi" w:hAnsi="Times New Roman"/>
                <w:sz w:val="20"/>
                <w:szCs w:val="20"/>
              </w:rPr>
              <w:t>0</w:t>
            </w:r>
            <w:r w:rsidRPr="009C79D2">
              <w:rPr>
                <w:rFonts w:ascii="Times New Roman" w:eastAsiaTheme="minorHAnsi" w:hAnsi="Times New Roman"/>
                <w:sz w:val="20"/>
                <w:szCs w:val="20"/>
              </w:rPr>
              <w:t>.</w:t>
            </w:r>
            <w:r w:rsidR="003E1E57">
              <w:rPr>
                <w:rFonts w:ascii="Times New Roman" w:eastAsiaTheme="minorHAnsi" w:hAnsi="Times New Roman"/>
                <w:sz w:val="20"/>
                <w:szCs w:val="20"/>
              </w:rPr>
              <w:t>93</w:t>
            </w:r>
            <w:r w:rsidRPr="009C79D2">
              <w:rPr>
                <w:rFonts w:ascii="Times New Roman" w:eastAsiaTheme="minorHAnsi" w:hAnsi="Times New Roman"/>
                <w:sz w:val="20"/>
                <w:szCs w:val="20"/>
              </w:rPr>
              <w:t xml:space="preserve"> (27)</w:t>
            </w:r>
          </w:p>
        </w:tc>
        <w:tc>
          <w:tcPr>
            <w:tcW w:w="1531" w:type="dxa"/>
          </w:tcPr>
          <w:p w14:paraId="24D0CFAF" w14:textId="628DBE7A"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21.</w:t>
            </w:r>
            <w:r w:rsidR="003E1E57">
              <w:rPr>
                <w:rFonts w:ascii="Times New Roman" w:eastAsiaTheme="minorHAnsi" w:hAnsi="Times New Roman"/>
                <w:sz w:val="20"/>
                <w:szCs w:val="20"/>
              </w:rPr>
              <w:t>71</w:t>
            </w:r>
            <w:r w:rsidRPr="009C79D2">
              <w:rPr>
                <w:rFonts w:ascii="Times New Roman" w:eastAsiaTheme="minorHAnsi" w:hAnsi="Times New Roman"/>
                <w:sz w:val="20"/>
                <w:szCs w:val="20"/>
              </w:rPr>
              <w:t xml:space="preserve"> (28)</w:t>
            </w:r>
          </w:p>
        </w:tc>
      </w:tr>
      <w:tr w:rsidR="009C79D2" w:rsidRPr="009C79D2" w14:paraId="676AFEAC" w14:textId="77777777" w:rsidTr="009D70F2">
        <w:tc>
          <w:tcPr>
            <w:tcW w:w="2405" w:type="dxa"/>
          </w:tcPr>
          <w:p w14:paraId="426855E9" w14:textId="77777777" w:rsidR="009C79D2" w:rsidRPr="009C79D2" w:rsidRDefault="009C79D2" w:rsidP="009C79D2">
            <w:pPr>
              <w:rPr>
                <w:rFonts w:ascii="Times New Roman" w:eastAsiaTheme="minorHAnsi" w:hAnsi="Times New Roman"/>
                <w:b/>
                <w:bCs/>
                <w:sz w:val="20"/>
                <w:szCs w:val="20"/>
              </w:rPr>
            </w:pPr>
            <w:r w:rsidRPr="009C79D2">
              <w:rPr>
                <w:rFonts w:ascii="Times New Roman" w:eastAsiaTheme="minorHAnsi" w:hAnsi="Times New Roman"/>
                <w:b/>
                <w:bCs/>
                <w:sz w:val="20"/>
                <w:szCs w:val="20"/>
              </w:rPr>
              <w:t>Negotiators</w:t>
            </w:r>
          </w:p>
        </w:tc>
        <w:tc>
          <w:tcPr>
            <w:tcW w:w="1531" w:type="dxa"/>
          </w:tcPr>
          <w:p w14:paraId="37B4A3FC" w14:textId="77777777" w:rsidR="009C79D2" w:rsidRPr="009C79D2" w:rsidRDefault="009C79D2" w:rsidP="009C79D2">
            <w:pPr>
              <w:jc w:val="center"/>
              <w:rPr>
                <w:rFonts w:ascii="Times New Roman" w:eastAsiaTheme="minorHAnsi" w:hAnsi="Times New Roman"/>
                <w:sz w:val="20"/>
                <w:szCs w:val="20"/>
              </w:rPr>
            </w:pPr>
          </w:p>
        </w:tc>
        <w:tc>
          <w:tcPr>
            <w:tcW w:w="1531" w:type="dxa"/>
          </w:tcPr>
          <w:p w14:paraId="2803DA4F" w14:textId="77777777" w:rsidR="009C79D2" w:rsidRPr="009C79D2" w:rsidRDefault="009C79D2" w:rsidP="009C79D2">
            <w:pPr>
              <w:jc w:val="center"/>
              <w:rPr>
                <w:rFonts w:ascii="Times New Roman" w:eastAsiaTheme="minorHAnsi" w:hAnsi="Times New Roman"/>
                <w:sz w:val="20"/>
                <w:szCs w:val="20"/>
              </w:rPr>
            </w:pPr>
          </w:p>
        </w:tc>
        <w:tc>
          <w:tcPr>
            <w:tcW w:w="1531" w:type="dxa"/>
          </w:tcPr>
          <w:p w14:paraId="36DAC16C" w14:textId="77777777" w:rsidR="009C79D2" w:rsidRPr="009C79D2" w:rsidRDefault="009C79D2" w:rsidP="009C79D2">
            <w:pPr>
              <w:jc w:val="center"/>
              <w:rPr>
                <w:rFonts w:ascii="Times New Roman" w:eastAsiaTheme="minorHAnsi" w:hAnsi="Times New Roman"/>
                <w:sz w:val="20"/>
                <w:szCs w:val="20"/>
              </w:rPr>
            </w:pPr>
          </w:p>
        </w:tc>
        <w:tc>
          <w:tcPr>
            <w:tcW w:w="1531" w:type="dxa"/>
          </w:tcPr>
          <w:p w14:paraId="013B12F9" w14:textId="77777777" w:rsidR="009C79D2" w:rsidRPr="009C79D2" w:rsidRDefault="009C79D2" w:rsidP="009C79D2">
            <w:pPr>
              <w:jc w:val="center"/>
              <w:rPr>
                <w:rFonts w:ascii="Times New Roman" w:eastAsiaTheme="minorHAnsi" w:hAnsi="Times New Roman"/>
                <w:sz w:val="20"/>
                <w:szCs w:val="20"/>
              </w:rPr>
            </w:pPr>
          </w:p>
        </w:tc>
        <w:tc>
          <w:tcPr>
            <w:tcW w:w="1531" w:type="dxa"/>
          </w:tcPr>
          <w:p w14:paraId="5253798D" w14:textId="77777777" w:rsidR="009C79D2" w:rsidRPr="009C79D2" w:rsidRDefault="009C79D2" w:rsidP="009C79D2">
            <w:pPr>
              <w:jc w:val="center"/>
              <w:rPr>
                <w:rFonts w:ascii="Times New Roman" w:eastAsiaTheme="minorHAnsi" w:hAnsi="Times New Roman"/>
                <w:sz w:val="20"/>
                <w:szCs w:val="20"/>
              </w:rPr>
            </w:pPr>
          </w:p>
        </w:tc>
      </w:tr>
      <w:tr w:rsidR="009C79D2" w:rsidRPr="009C79D2" w14:paraId="1868C866" w14:textId="77777777" w:rsidTr="009D70F2">
        <w:tc>
          <w:tcPr>
            <w:tcW w:w="2405" w:type="dxa"/>
          </w:tcPr>
          <w:p w14:paraId="0EB8F9BC" w14:textId="77777777" w:rsidR="009C79D2" w:rsidRPr="009C79D2" w:rsidRDefault="009C79D2" w:rsidP="009C79D2">
            <w:pPr>
              <w:rPr>
                <w:rFonts w:ascii="Times New Roman" w:eastAsiaTheme="minorHAnsi" w:hAnsi="Times New Roman"/>
                <w:sz w:val="20"/>
                <w:szCs w:val="20"/>
              </w:rPr>
            </w:pPr>
            <w:r w:rsidRPr="009C79D2">
              <w:rPr>
                <w:rFonts w:ascii="Times New Roman" w:eastAsiaTheme="minorHAnsi" w:hAnsi="Times New Roman"/>
                <w:sz w:val="20"/>
                <w:szCs w:val="20"/>
              </w:rPr>
              <w:t>OECD Europe</w:t>
            </w:r>
          </w:p>
        </w:tc>
        <w:tc>
          <w:tcPr>
            <w:tcW w:w="1531" w:type="dxa"/>
          </w:tcPr>
          <w:p w14:paraId="69514E54"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9.23 (12)</w:t>
            </w:r>
          </w:p>
        </w:tc>
        <w:tc>
          <w:tcPr>
            <w:tcW w:w="1531" w:type="dxa"/>
          </w:tcPr>
          <w:p w14:paraId="6F36CCB9"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10.00 (13)</w:t>
            </w:r>
          </w:p>
        </w:tc>
        <w:tc>
          <w:tcPr>
            <w:tcW w:w="1531" w:type="dxa"/>
          </w:tcPr>
          <w:p w14:paraId="2458B7BD"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20.77 (27)</w:t>
            </w:r>
          </w:p>
        </w:tc>
        <w:tc>
          <w:tcPr>
            <w:tcW w:w="1531" w:type="dxa"/>
          </w:tcPr>
          <w:p w14:paraId="7A8DA21A"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35.38 (46)</w:t>
            </w:r>
          </w:p>
        </w:tc>
        <w:tc>
          <w:tcPr>
            <w:tcW w:w="1531" w:type="dxa"/>
          </w:tcPr>
          <w:p w14:paraId="2690B47C"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24.62 (32)</w:t>
            </w:r>
          </w:p>
        </w:tc>
      </w:tr>
      <w:tr w:rsidR="009C79D2" w:rsidRPr="009C79D2" w14:paraId="738AF5CA" w14:textId="77777777" w:rsidTr="009D70F2">
        <w:tc>
          <w:tcPr>
            <w:tcW w:w="2405" w:type="dxa"/>
          </w:tcPr>
          <w:p w14:paraId="06DCB23F" w14:textId="77777777" w:rsidR="009C79D2" w:rsidRPr="009C79D2" w:rsidRDefault="009C79D2" w:rsidP="009C79D2">
            <w:pPr>
              <w:rPr>
                <w:rFonts w:ascii="Times New Roman" w:eastAsiaTheme="minorHAnsi" w:hAnsi="Times New Roman"/>
                <w:sz w:val="20"/>
                <w:szCs w:val="20"/>
              </w:rPr>
            </w:pPr>
            <w:r w:rsidRPr="009C79D2">
              <w:rPr>
                <w:rFonts w:ascii="Times New Roman" w:eastAsiaTheme="minorHAnsi" w:hAnsi="Times New Roman"/>
                <w:sz w:val="20"/>
                <w:szCs w:val="20"/>
              </w:rPr>
              <w:t>OECD Rest of World</w:t>
            </w:r>
          </w:p>
        </w:tc>
        <w:tc>
          <w:tcPr>
            <w:tcW w:w="1531" w:type="dxa"/>
          </w:tcPr>
          <w:p w14:paraId="5BAECF69"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13.64 (6)</w:t>
            </w:r>
          </w:p>
        </w:tc>
        <w:tc>
          <w:tcPr>
            <w:tcW w:w="1531" w:type="dxa"/>
          </w:tcPr>
          <w:p w14:paraId="5C57D5A5"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11.36 (5)</w:t>
            </w:r>
          </w:p>
        </w:tc>
        <w:tc>
          <w:tcPr>
            <w:tcW w:w="1531" w:type="dxa"/>
          </w:tcPr>
          <w:p w14:paraId="30AC075D"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31.82 (14)</w:t>
            </w:r>
          </w:p>
        </w:tc>
        <w:tc>
          <w:tcPr>
            <w:tcW w:w="1531" w:type="dxa"/>
          </w:tcPr>
          <w:p w14:paraId="52A34E41"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31.82 (14)</w:t>
            </w:r>
          </w:p>
        </w:tc>
        <w:tc>
          <w:tcPr>
            <w:tcW w:w="1531" w:type="dxa"/>
          </w:tcPr>
          <w:p w14:paraId="5DFDFACA"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11.36 (5)</w:t>
            </w:r>
          </w:p>
        </w:tc>
      </w:tr>
      <w:tr w:rsidR="009C79D2" w:rsidRPr="009C79D2" w14:paraId="124AEF78" w14:textId="77777777" w:rsidTr="009D70F2">
        <w:tc>
          <w:tcPr>
            <w:tcW w:w="2405" w:type="dxa"/>
          </w:tcPr>
          <w:p w14:paraId="3504417E" w14:textId="77777777" w:rsidR="009C79D2" w:rsidRPr="009C79D2" w:rsidRDefault="009C79D2" w:rsidP="009C79D2">
            <w:pPr>
              <w:rPr>
                <w:rFonts w:ascii="Times New Roman" w:eastAsiaTheme="minorHAnsi" w:hAnsi="Times New Roman"/>
                <w:sz w:val="20"/>
                <w:szCs w:val="20"/>
              </w:rPr>
            </w:pPr>
            <w:r w:rsidRPr="009C79D2">
              <w:rPr>
                <w:rFonts w:ascii="Times New Roman" w:eastAsiaTheme="minorHAnsi" w:hAnsi="Times New Roman"/>
                <w:sz w:val="20"/>
                <w:szCs w:val="20"/>
              </w:rPr>
              <w:t>OECD North America</w:t>
            </w:r>
          </w:p>
        </w:tc>
        <w:tc>
          <w:tcPr>
            <w:tcW w:w="1531" w:type="dxa"/>
          </w:tcPr>
          <w:p w14:paraId="7F514308"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2.94 (1)</w:t>
            </w:r>
          </w:p>
        </w:tc>
        <w:tc>
          <w:tcPr>
            <w:tcW w:w="1531" w:type="dxa"/>
          </w:tcPr>
          <w:p w14:paraId="6B8575F3"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23.53 (8)</w:t>
            </w:r>
          </w:p>
        </w:tc>
        <w:tc>
          <w:tcPr>
            <w:tcW w:w="1531" w:type="dxa"/>
          </w:tcPr>
          <w:p w14:paraId="7A0AE8C7"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29.41 (10)</w:t>
            </w:r>
          </w:p>
        </w:tc>
        <w:tc>
          <w:tcPr>
            <w:tcW w:w="1531" w:type="dxa"/>
          </w:tcPr>
          <w:p w14:paraId="0F912417"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26.47 (9)</w:t>
            </w:r>
          </w:p>
        </w:tc>
        <w:tc>
          <w:tcPr>
            <w:tcW w:w="1531" w:type="dxa"/>
          </w:tcPr>
          <w:p w14:paraId="4E223B54"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17.65 (6)</w:t>
            </w:r>
          </w:p>
        </w:tc>
      </w:tr>
      <w:tr w:rsidR="009C79D2" w:rsidRPr="009C79D2" w14:paraId="7E1CCBC5" w14:textId="77777777" w:rsidTr="009D70F2">
        <w:tc>
          <w:tcPr>
            <w:tcW w:w="2405" w:type="dxa"/>
          </w:tcPr>
          <w:p w14:paraId="5FD17BEC" w14:textId="77777777" w:rsidR="009C79D2" w:rsidRPr="009C79D2" w:rsidRDefault="009C79D2" w:rsidP="009C79D2">
            <w:pPr>
              <w:rPr>
                <w:rFonts w:ascii="Times New Roman" w:eastAsiaTheme="minorHAnsi" w:hAnsi="Times New Roman"/>
                <w:sz w:val="20"/>
                <w:szCs w:val="20"/>
              </w:rPr>
            </w:pPr>
            <w:r w:rsidRPr="009C79D2">
              <w:rPr>
                <w:rFonts w:ascii="Times New Roman" w:eastAsiaTheme="minorHAnsi" w:hAnsi="Times New Roman"/>
                <w:sz w:val="20"/>
                <w:szCs w:val="20"/>
              </w:rPr>
              <w:t>Non-OECD Asia</w:t>
            </w:r>
          </w:p>
        </w:tc>
        <w:tc>
          <w:tcPr>
            <w:tcW w:w="1531" w:type="dxa"/>
          </w:tcPr>
          <w:p w14:paraId="028C08D2"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12.05 (10)</w:t>
            </w:r>
          </w:p>
        </w:tc>
        <w:tc>
          <w:tcPr>
            <w:tcW w:w="1531" w:type="dxa"/>
          </w:tcPr>
          <w:p w14:paraId="513B0BF9"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12.05 (10)</w:t>
            </w:r>
          </w:p>
        </w:tc>
        <w:tc>
          <w:tcPr>
            <w:tcW w:w="1531" w:type="dxa"/>
          </w:tcPr>
          <w:p w14:paraId="61472553"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36.14 (30)</w:t>
            </w:r>
          </w:p>
        </w:tc>
        <w:tc>
          <w:tcPr>
            <w:tcW w:w="1531" w:type="dxa"/>
          </w:tcPr>
          <w:p w14:paraId="016FD825"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25.30 (21)</w:t>
            </w:r>
          </w:p>
        </w:tc>
        <w:tc>
          <w:tcPr>
            <w:tcW w:w="1531" w:type="dxa"/>
          </w:tcPr>
          <w:p w14:paraId="3AC3A1A3"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14.46 (12)</w:t>
            </w:r>
          </w:p>
        </w:tc>
      </w:tr>
      <w:tr w:rsidR="009C79D2" w:rsidRPr="009C79D2" w14:paraId="2B4E9095" w14:textId="77777777" w:rsidTr="009D70F2">
        <w:tc>
          <w:tcPr>
            <w:tcW w:w="2405" w:type="dxa"/>
          </w:tcPr>
          <w:p w14:paraId="31C23CE7" w14:textId="77777777" w:rsidR="009C79D2" w:rsidRPr="009C79D2" w:rsidRDefault="009C79D2" w:rsidP="009C79D2">
            <w:pPr>
              <w:rPr>
                <w:rFonts w:ascii="Times New Roman" w:eastAsiaTheme="minorHAnsi" w:hAnsi="Times New Roman"/>
                <w:sz w:val="20"/>
                <w:szCs w:val="20"/>
              </w:rPr>
            </w:pPr>
            <w:r w:rsidRPr="009C79D2">
              <w:rPr>
                <w:rFonts w:ascii="Times New Roman" w:eastAsiaTheme="minorHAnsi" w:hAnsi="Times New Roman"/>
                <w:sz w:val="20"/>
                <w:szCs w:val="20"/>
              </w:rPr>
              <w:t>Non-OECD Africa</w:t>
            </w:r>
          </w:p>
        </w:tc>
        <w:tc>
          <w:tcPr>
            <w:tcW w:w="1531" w:type="dxa"/>
          </w:tcPr>
          <w:p w14:paraId="03A738F9"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14.63 (18)</w:t>
            </w:r>
          </w:p>
        </w:tc>
        <w:tc>
          <w:tcPr>
            <w:tcW w:w="1531" w:type="dxa"/>
          </w:tcPr>
          <w:p w14:paraId="41414DC6"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12.20 (15)</w:t>
            </w:r>
          </w:p>
        </w:tc>
        <w:tc>
          <w:tcPr>
            <w:tcW w:w="1531" w:type="dxa"/>
          </w:tcPr>
          <w:p w14:paraId="015169F1"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21.95 (27)</w:t>
            </w:r>
          </w:p>
        </w:tc>
        <w:tc>
          <w:tcPr>
            <w:tcW w:w="1531" w:type="dxa"/>
          </w:tcPr>
          <w:p w14:paraId="2B5A0131"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26.02 (32)</w:t>
            </w:r>
          </w:p>
        </w:tc>
        <w:tc>
          <w:tcPr>
            <w:tcW w:w="1531" w:type="dxa"/>
          </w:tcPr>
          <w:p w14:paraId="36EC88F3"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25.20 (31)</w:t>
            </w:r>
          </w:p>
        </w:tc>
      </w:tr>
      <w:tr w:rsidR="009C79D2" w:rsidRPr="009C79D2" w14:paraId="25377574" w14:textId="77777777" w:rsidTr="009D70F2">
        <w:tc>
          <w:tcPr>
            <w:tcW w:w="2405" w:type="dxa"/>
          </w:tcPr>
          <w:p w14:paraId="000D6C10" w14:textId="77777777" w:rsidR="009C79D2" w:rsidRPr="009C79D2" w:rsidRDefault="009C79D2" w:rsidP="009C79D2">
            <w:pPr>
              <w:rPr>
                <w:rFonts w:ascii="Times New Roman" w:eastAsiaTheme="minorHAnsi" w:hAnsi="Times New Roman"/>
                <w:sz w:val="20"/>
                <w:szCs w:val="20"/>
              </w:rPr>
            </w:pPr>
            <w:r w:rsidRPr="009C79D2">
              <w:rPr>
                <w:rFonts w:ascii="Times New Roman" w:eastAsiaTheme="minorHAnsi" w:hAnsi="Times New Roman"/>
                <w:sz w:val="20"/>
                <w:szCs w:val="20"/>
              </w:rPr>
              <w:t>Non-OECD Rest of World</w:t>
            </w:r>
          </w:p>
        </w:tc>
        <w:tc>
          <w:tcPr>
            <w:tcW w:w="1531" w:type="dxa"/>
          </w:tcPr>
          <w:p w14:paraId="1DF763AD"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17.24 (20)</w:t>
            </w:r>
          </w:p>
        </w:tc>
        <w:tc>
          <w:tcPr>
            <w:tcW w:w="1531" w:type="dxa"/>
          </w:tcPr>
          <w:p w14:paraId="36B7B0BA"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14.66 (17)</w:t>
            </w:r>
          </w:p>
        </w:tc>
        <w:tc>
          <w:tcPr>
            <w:tcW w:w="1531" w:type="dxa"/>
          </w:tcPr>
          <w:p w14:paraId="40039E9F"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26.72 (31)</w:t>
            </w:r>
          </w:p>
        </w:tc>
        <w:tc>
          <w:tcPr>
            <w:tcW w:w="1531" w:type="dxa"/>
          </w:tcPr>
          <w:p w14:paraId="65E90570"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21.55 (25)</w:t>
            </w:r>
          </w:p>
        </w:tc>
        <w:tc>
          <w:tcPr>
            <w:tcW w:w="1531" w:type="dxa"/>
          </w:tcPr>
          <w:p w14:paraId="37828510"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19.83 (23)</w:t>
            </w:r>
          </w:p>
        </w:tc>
      </w:tr>
      <w:tr w:rsidR="009C79D2" w:rsidRPr="009C79D2" w14:paraId="30686105" w14:textId="77777777" w:rsidTr="009D70F2">
        <w:trPr>
          <w:trHeight w:val="70"/>
        </w:trPr>
        <w:tc>
          <w:tcPr>
            <w:tcW w:w="2405" w:type="dxa"/>
          </w:tcPr>
          <w:p w14:paraId="5BA1B749" w14:textId="77777777" w:rsidR="009C79D2" w:rsidRPr="009C79D2" w:rsidRDefault="009C79D2" w:rsidP="009C79D2">
            <w:pPr>
              <w:rPr>
                <w:rFonts w:ascii="Times New Roman" w:eastAsiaTheme="minorHAnsi" w:hAnsi="Times New Roman"/>
                <w:b/>
                <w:bCs/>
                <w:sz w:val="20"/>
                <w:szCs w:val="20"/>
              </w:rPr>
            </w:pPr>
            <w:r w:rsidRPr="009C79D2">
              <w:rPr>
                <w:rFonts w:ascii="Times New Roman" w:eastAsiaTheme="minorHAnsi" w:hAnsi="Times New Roman"/>
                <w:b/>
                <w:bCs/>
                <w:sz w:val="20"/>
                <w:szCs w:val="20"/>
              </w:rPr>
              <w:t>Scientists</w:t>
            </w:r>
          </w:p>
        </w:tc>
        <w:tc>
          <w:tcPr>
            <w:tcW w:w="1531" w:type="dxa"/>
          </w:tcPr>
          <w:p w14:paraId="660144AF" w14:textId="77777777" w:rsidR="009C79D2" w:rsidRPr="009C79D2" w:rsidRDefault="009C79D2" w:rsidP="009C79D2">
            <w:pPr>
              <w:jc w:val="center"/>
              <w:rPr>
                <w:rFonts w:ascii="Times New Roman" w:eastAsiaTheme="minorHAnsi" w:hAnsi="Times New Roman"/>
                <w:sz w:val="20"/>
                <w:szCs w:val="20"/>
              </w:rPr>
            </w:pPr>
          </w:p>
        </w:tc>
        <w:tc>
          <w:tcPr>
            <w:tcW w:w="1531" w:type="dxa"/>
          </w:tcPr>
          <w:p w14:paraId="59B4CD42" w14:textId="77777777" w:rsidR="009C79D2" w:rsidRPr="009C79D2" w:rsidRDefault="009C79D2" w:rsidP="009C79D2">
            <w:pPr>
              <w:jc w:val="center"/>
              <w:rPr>
                <w:rFonts w:ascii="Times New Roman" w:eastAsiaTheme="minorHAnsi" w:hAnsi="Times New Roman"/>
                <w:sz w:val="20"/>
                <w:szCs w:val="20"/>
              </w:rPr>
            </w:pPr>
          </w:p>
        </w:tc>
        <w:tc>
          <w:tcPr>
            <w:tcW w:w="1531" w:type="dxa"/>
          </w:tcPr>
          <w:p w14:paraId="08333519" w14:textId="77777777" w:rsidR="009C79D2" w:rsidRPr="009C79D2" w:rsidRDefault="009C79D2" w:rsidP="009C79D2">
            <w:pPr>
              <w:jc w:val="center"/>
              <w:rPr>
                <w:rFonts w:ascii="Times New Roman" w:eastAsiaTheme="minorHAnsi" w:hAnsi="Times New Roman"/>
                <w:sz w:val="20"/>
                <w:szCs w:val="20"/>
              </w:rPr>
            </w:pPr>
          </w:p>
        </w:tc>
        <w:tc>
          <w:tcPr>
            <w:tcW w:w="1531" w:type="dxa"/>
          </w:tcPr>
          <w:p w14:paraId="2F88A493" w14:textId="77777777" w:rsidR="009C79D2" w:rsidRPr="009C79D2" w:rsidRDefault="009C79D2" w:rsidP="009C79D2">
            <w:pPr>
              <w:jc w:val="center"/>
              <w:rPr>
                <w:rFonts w:ascii="Times New Roman" w:eastAsiaTheme="minorHAnsi" w:hAnsi="Times New Roman"/>
                <w:sz w:val="20"/>
                <w:szCs w:val="20"/>
              </w:rPr>
            </w:pPr>
          </w:p>
        </w:tc>
        <w:tc>
          <w:tcPr>
            <w:tcW w:w="1531" w:type="dxa"/>
          </w:tcPr>
          <w:p w14:paraId="281E607D" w14:textId="77777777" w:rsidR="009C79D2" w:rsidRPr="009C79D2" w:rsidRDefault="009C79D2" w:rsidP="009C79D2">
            <w:pPr>
              <w:jc w:val="center"/>
              <w:rPr>
                <w:rFonts w:ascii="Times New Roman" w:eastAsiaTheme="minorHAnsi" w:hAnsi="Times New Roman"/>
                <w:sz w:val="20"/>
                <w:szCs w:val="20"/>
              </w:rPr>
            </w:pPr>
          </w:p>
        </w:tc>
      </w:tr>
      <w:tr w:rsidR="009C79D2" w:rsidRPr="009C79D2" w14:paraId="44282A7E" w14:textId="77777777" w:rsidTr="009D70F2">
        <w:trPr>
          <w:trHeight w:val="70"/>
        </w:trPr>
        <w:tc>
          <w:tcPr>
            <w:tcW w:w="2405" w:type="dxa"/>
          </w:tcPr>
          <w:p w14:paraId="2F5ECCD7" w14:textId="77777777" w:rsidR="009C79D2" w:rsidRPr="009C79D2" w:rsidRDefault="009C79D2" w:rsidP="009C79D2">
            <w:pPr>
              <w:rPr>
                <w:rFonts w:ascii="Times New Roman" w:eastAsiaTheme="minorHAnsi" w:hAnsi="Times New Roman"/>
                <w:b/>
                <w:bCs/>
                <w:sz w:val="20"/>
                <w:szCs w:val="20"/>
              </w:rPr>
            </w:pPr>
            <w:r w:rsidRPr="009C79D2">
              <w:rPr>
                <w:rFonts w:ascii="Times New Roman" w:eastAsiaTheme="minorHAnsi" w:hAnsi="Times New Roman"/>
                <w:sz w:val="20"/>
                <w:szCs w:val="20"/>
              </w:rPr>
              <w:t>OECD Europe</w:t>
            </w:r>
          </w:p>
        </w:tc>
        <w:tc>
          <w:tcPr>
            <w:tcW w:w="1531" w:type="dxa"/>
          </w:tcPr>
          <w:p w14:paraId="62E52DA5"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9.46 (7)</w:t>
            </w:r>
          </w:p>
        </w:tc>
        <w:tc>
          <w:tcPr>
            <w:tcW w:w="1531" w:type="dxa"/>
          </w:tcPr>
          <w:p w14:paraId="0D14EF1B"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12.16 (9)</w:t>
            </w:r>
          </w:p>
        </w:tc>
        <w:tc>
          <w:tcPr>
            <w:tcW w:w="1531" w:type="dxa"/>
          </w:tcPr>
          <w:p w14:paraId="7725A251"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25.68 (19)</w:t>
            </w:r>
          </w:p>
        </w:tc>
        <w:tc>
          <w:tcPr>
            <w:tcW w:w="1531" w:type="dxa"/>
          </w:tcPr>
          <w:p w14:paraId="79D0F083"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33.78 (25)</w:t>
            </w:r>
          </w:p>
        </w:tc>
        <w:tc>
          <w:tcPr>
            <w:tcW w:w="1531" w:type="dxa"/>
          </w:tcPr>
          <w:p w14:paraId="5FA7D1CA"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18.92 (14)</w:t>
            </w:r>
          </w:p>
        </w:tc>
      </w:tr>
      <w:tr w:rsidR="009C79D2" w:rsidRPr="009C79D2" w14:paraId="7F3BAA03" w14:textId="77777777" w:rsidTr="009D70F2">
        <w:trPr>
          <w:trHeight w:val="70"/>
        </w:trPr>
        <w:tc>
          <w:tcPr>
            <w:tcW w:w="2405" w:type="dxa"/>
          </w:tcPr>
          <w:p w14:paraId="53F30421" w14:textId="77777777" w:rsidR="009C79D2" w:rsidRPr="009C79D2" w:rsidRDefault="009C79D2" w:rsidP="009C79D2">
            <w:pPr>
              <w:rPr>
                <w:rFonts w:ascii="Times New Roman" w:eastAsiaTheme="minorHAnsi" w:hAnsi="Times New Roman"/>
                <w:b/>
                <w:bCs/>
                <w:sz w:val="20"/>
                <w:szCs w:val="20"/>
              </w:rPr>
            </w:pPr>
            <w:r w:rsidRPr="009C79D2">
              <w:rPr>
                <w:rFonts w:ascii="Times New Roman" w:eastAsiaTheme="minorHAnsi" w:hAnsi="Times New Roman"/>
                <w:sz w:val="20"/>
                <w:szCs w:val="20"/>
              </w:rPr>
              <w:t>OECD Rest of World</w:t>
            </w:r>
          </w:p>
        </w:tc>
        <w:tc>
          <w:tcPr>
            <w:tcW w:w="1531" w:type="dxa"/>
          </w:tcPr>
          <w:p w14:paraId="2CF25675"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9.68 (3)</w:t>
            </w:r>
          </w:p>
        </w:tc>
        <w:tc>
          <w:tcPr>
            <w:tcW w:w="1531" w:type="dxa"/>
          </w:tcPr>
          <w:p w14:paraId="67EB92A1"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6.45 (2)</w:t>
            </w:r>
          </w:p>
        </w:tc>
        <w:tc>
          <w:tcPr>
            <w:tcW w:w="1531" w:type="dxa"/>
          </w:tcPr>
          <w:p w14:paraId="5365194E"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25.81 (8)</w:t>
            </w:r>
          </w:p>
        </w:tc>
        <w:tc>
          <w:tcPr>
            <w:tcW w:w="1531" w:type="dxa"/>
          </w:tcPr>
          <w:p w14:paraId="6888B7F9"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22.58 (7)</w:t>
            </w:r>
          </w:p>
        </w:tc>
        <w:tc>
          <w:tcPr>
            <w:tcW w:w="1531" w:type="dxa"/>
          </w:tcPr>
          <w:p w14:paraId="6006C836"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35.48 (11)</w:t>
            </w:r>
          </w:p>
        </w:tc>
      </w:tr>
      <w:tr w:rsidR="009C79D2" w:rsidRPr="009C79D2" w14:paraId="3A9D80EB" w14:textId="77777777" w:rsidTr="009D70F2">
        <w:trPr>
          <w:trHeight w:val="70"/>
        </w:trPr>
        <w:tc>
          <w:tcPr>
            <w:tcW w:w="2405" w:type="dxa"/>
          </w:tcPr>
          <w:p w14:paraId="2EF63299" w14:textId="77777777" w:rsidR="009C79D2" w:rsidRPr="009C79D2" w:rsidRDefault="009C79D2" w:rsidP="009C79D2">
            <w:pPr>
              <w:rPr>
                <w:rFonts w:ascii="Times New Roman" w:eastAsiaTheme="minorHAnsi" w:hAnsi="Times New Roman"/>
                <w:b/>
                <w:bCs/>
                <w:sz w:val="20"/>
                <w:szCs w:val="20"/>
              </w:rPr>
            </w:pPr>
            <w:r w:rsidRPr="009C79D2">
              <w:rPr>
                <w:rFonts w:ascii="Times New Roman" w:eastAsiaTheme="minorHAnsi" w:hAnsi="Times New Roman"/>
                <w:sz w:val="20"/>
                <w:szCs w:val="20"/>
              </w:rPr>
              <w:t>OECD North America</w:t>
            </w:r>
          </w:p>
        </w:tc>
        <w:tc>
          <w:tcPr>
            <w:tcW w:w="1531" w:type="dxa"/>
          </w:tcPr>
          <w:p w14:paraId="35FFD4A6"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6.06 (4)</w:t>
            </w:r>
          </w:p>
        </w:tc>
        <w:tc>
          <w:tcPr>
            <w:tcW w:w="1531" w:type="dxa"/>
          </w:tcPr>
          <w:p w14:paraId="328DBF92"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18.18 (12)</w:t>
            </w:r>
          </w:p>
        </w:tc>
        <w:tc>
          <w:tcPr>
            <w:tcW w:w="1531" w:type="dxa"/>
          </w:tcPr>
          <w:p w14:paraId="02FB00A9"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13.64 (9)</w:t>
            </w:r>
          </w:p>
        </w:tc>
        <w:tc>
          <w:tcPr>
            <w:tcW w:w="1531" w:type="dxa"/>
          </w:tcPr>
          <w:p w14:paraId="725504D8"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33.33 (22)</w:t>
            </w:r>
          </w:p>
        </w:tc>
        <w:tc>
          <w:tcPr>
            <w:tcW w:w="1531" w:type="dxa"/>
          </w:tcPr>
          <w:p w14:paraId="42A7CE2E"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28.79 (19)</w:t>
            </w:r>
          </w:p>
        </w:tc>
      </w:tr>
      <w:tr w:rsidR="009C79D2" w:rsidRPr="009C79D2" w14:paraId="59C28686" w14:textId="77777777" w:rsidTr="009D70F2">
        <w:trPr>
          <w:trHeight w:val="70"/>
        </w:trPr>
        <w:tc>
          <w:tcPr>
            <w:tcW w:w="2405" w:type="dxa"/>
          </w:tcPr>
          <w:p w14:paraId="476798C7" w14:textId="77777777" w:rsidR="009C79D2" w:rsidRPr="009C79D2" w:rsidRDefault="009C79D2" w:rsidP="009C79D2">
            <w:pPr>
              <w:rPr>
                <w:rFonts w:ascii="Times New Roman" w:eastAsiaTheme="minorHAnsi" w:hAnsi="Times New Roman"/>
                <w:b/>
                <w:bCs/>
                <w:sz w:val="20"/>
                <w:szCs w:val="20"/>
              </w:rPr>
            </w:pPr>
            <w:r w:rsidRPr="009C79D2">
              <w:rPr>
                <w:rFonts w:ascii="Times New Roman" w:eastAsiaTheme="minorHAnsi" w:hAnsi="Times New Roman"/>
                <w:sz w:val="20"/>
                <w:szCs w:val="20"/>
              </w:rPr>
              <w:t>Non-OECD Asia</w:t>
            </w:r>
          </w:p>
        </w:tc>
        <w:tc>
          <w:tcPr>
            <w:tcW w:w="1531" w:type="dxa"/>
          </w:tcPr>
          <w:p w14:paraId="6C5CE93A"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15.38 (2)</w:t>
            </w:r>
          </w:p>
        </w:tc>
        <w:tc>
          <w:tcPr>
            <w:tcW w:w="1531" w:type="dxa"/>
          </w:tcPr>
          <w:p w14:paraId="436C353B"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30.77 (4)</w:t>
            </w:r>
          </w:p>
        </w:tc>
        <w:tc>
          <w:tcPr>
            <w:tcW w:w="1531" w:type="dxa"/>
          </w:tcPr>
          <w:p w14:paraId="2942E649"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38.46 (5)</w:t>
            </w:r>
          </w:p>
        </w:tc>
        <w:tc>
          <w:tcPr>
            <w:tcW w:w="1531" w:type="dxa"/>
          </w:tcPr>
          <w:p w14:paraId="06894DCC"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15.38 (2)</w:t>
            </w:r>
          </w:p>
        </w:tc>
        <w:tc>
          <w:tcPr>
            <w:tcW w:w="1531" w:type="dxa"/>
          </w:tcPr>
          <w:p w14:paraId="5C7A4554"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w:t>
            </w:r>
          </w:p>
        </w:tc>
      </w:tr>
      <w:tr w:rsidR="009C79D2" w:rsidRPr="009C79D2" w14:paraId="3BD5CAC5" w14:textId="77777777" w:rsidTr="009D70F2">
        <w:trPr>
          <w:trHeight w:val="70"/>
        </w:trPr>
        <w:tc>
          <w:tcPr>
            <w:tcW w:w="2405" w:type="dxa"/>
          </w:tcPr>
          <w:p w14:paraId="16AFA8CF" w14:textId="77777777" w:rsidR="009C79D2" w:rsidRPr="009C79D2" w:rsidRDefault="009C79D2" w:rsidP="009C79D2">
            <w:pPr>
              <w:rPr>
                <w:rFonts w:ascii="Times New Roman" w:eastAsiaTheme="minorHAnsi" w:hAnsi="Times New Roman"/>
                <w:b/>
                <w:bCs/>
                <w:sz w:val="20"/>
                <w:szCs w:val="20"/>
              </w:rPr>
            </w:pPr>
            <w:r w:rsidRPr="009C79D2">
              <w:rPr>
                <w:rFonts w:ascii="Times New Roman" w:eastAsiaTheme="minorHAnsi" w:hAnsi="Times New Roman"/>
                <w:sz w:val="20"/>
                <w:szCs w:val="20"/>
              </w:rPr>
              <w:t>Non-OECD Africa</w:t>
            </w:r>
          </w:p>
        </w:tc>
        <w:tc>
          <w:tcPr>
            <w:tcW w:w="1531" w:type="dxa"/>
          </w:tcPr>
          <w:p w14:paraId="6BEBD6C7"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w:t>
            </w:r>
          </w:p>
        </w:tc>
        <w:tc>
          <w:tcPr>
            <w:tcW w:w="1531" w:type="dxa"/>
          </w:tcPr>
          <w:p w14:paraId="519B785E"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33.33 (2)</w:t>
            </w:r>
          </w:p>
        </w:tc>
        <w:tc>
          <w:tcPr>
            <w:tcW w:w="1531" w:type="dxa"/>
          </w:tcPr>
          <w:p w14:paraId="54659387"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w:t>
            </w:r>
          </w:p>
        </w:tc>
        <w:tc>
          <w:tcPr>
            <w:tcW w:w="1531" w:type="dxa"/>
          </w:tcPr>
          <w:p w14:paraId="57D972AA"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50.00 (3)</w:t>
            </w:r>
          </w:p>
        </w:tc>
        <w:tc>
          <w:tcPr>
            <w:tcW w:w="1531" w:type="dxa"/>
          </w:tcPr>
          <w:p w14:paraId="4C10CEAE"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16.67 (1)</w:t>
            </w:r>
          </w:p>
        </w:tc>
      </w:tr>
      <w:tr w:rsidR="009C79D2" w:rsidRPr="009C79D2" w14:paraId="0878C38E" w14:textId="77777777" w:rsidTr="009D70F2">
        <w:trPr>
          <w:trHeight w:val="70"/>
        </w:trPr>
        <w:tc>
          <w:tcPr>
            <w:tcW w:w="2405" w:type="dxa"/>
          </w:tcPr>
          <w:p w14:paraId="13D0AE14" w14:textId="77777777" w:rsidR="009C79D2" w:rsidRPr="009C79D2" w:rsidRDefault="009C79D2" w:rsidP="009C79D2">
            <w:pPr>
              <w:rPr>
                <w:rFonts w:ascii="Times New Roman" w:eastAsiaTheme="minorHAnsi" w:hAnsi="Times New Roman"/>
                <w:b/>
                <w:bCs/>
                <w:sz w:val="20"/>
                <w:szCs w:val="20"/>
              </w:rPr>
            </w:pPr>
            <w:r w:rsidRPr="009C79D2">
              <w:rPr>
                <w:rFonts w:ascii="Times New Roman" w:eastAsiaTheme="minorHAnsi" w:hAnsi="Times New Roman"/>
                <w:sz w:val="20"/>
                <w:szCs w:val="20"/>
              </w:rPr>
              <w:t>Non-OECD Rest of World</w:t>
            </w:r>
          </w:p>
        </w:tc>
        <w:tc>
          <w:tcPr>
            <w:tcW w:w="1531" w:type="dxa"/>
          </w:tcPr>
          <w:p w14:paraId="47B2E5D2"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w:t>
            </w:r>
          </w:p>
        </w:tc>
        <w:tc>
          <w:tcPr>
            <w:tcW w:w="1531" w:type="dxa"/>
          </w:tcPr>
          <w:p w14:paraId="352777BD" w14:textId="15B31868" w:rsidR="009C79D2" w:rsidRPr="009C79D2" w:rsidRDefault="003E1E57" w:rsidP="009C79D2">
            <w:pPr>
              <w:jc w:val="center"/>
              <w:rPr>
                <w:rFonts w:ascii="Times New Roman" w:eastAsiaTheme="minorHAnsi" w:hAnsi="Times New Roman"/>
                <w:sz w:val="20"/>
                <w:szCs w:val="20"/>
              </w:rPr>
            </w:pPr>
            <w:r>
              <w:rPr>
                <w:rFonts w:ascii="Times New Roman" w:eastAsiaTheme="minorHAnsi" w:hAnsi="Times New Roman"/>
                <w:sz w:val="20"/>
                <w:szCs w:val="20"/>
              </w:rPr>
              <w:t>7</w:t>
            </w:r>
            <w:r w:rsidR="009C79D2" w:rsidRPr="009C79D2">
              <w:rPr>
                <w:rFonts w:ascii="Times New Roman" w:eastAsiaTheme="minorHAnsi" w:hAnsi="Times New Roman"/>
                <w:sz w:val="20"/>
                <w:szCs w:val="20"/>
              </w:rPr>
              <w:t>.</w:t>
            </w:r>
            <w:r>
              <w:rPr>
                <w:rFonts w:ascii="Times New Roman" w:eastAsiaTheme="minorHAnsi" w:hAnsi="Times New Roman"/>
                <w:sz w:val="20"/>
                <w:szCs w:val="20"/>
              </w:rPr>
              <w:t>69</w:t>
            </w:r>
            <w:r w:rsidR="009C79D2" w:rsidRPr="009C79D2">
              <w:rPr>
                <w:rFonts w:ascii="Times New Roman" w:eastAsiaTheme="minorHAnsi" w:hAnsi="Times New Roman"/>
                <w:sz w:val="20"/>
                <w:szCs w:val="20"/>
              </w:rPr>
              <w:t xml:space="preserve"> (1)</w:t>
            </w:r>
          </w:p>
        </w:tc>
        <w:tc>
          <w:tcPr>
            <w:tcW w:w="1531" w:type="dxa"/>
          </w:tcPr>
          <w:p w14:paraId="46296E51" w14:textId="11E4E1AD"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3</w:t>
            </w:r>
            <w:r w:rsidR="003E1E57">
              <w:rPr>
                <w:rFonts w:ascii="Times New Roman" w:eastAsiaTheme="minorHAnsi" w:hAnsi="Times New Roman"/>
                <w:sz w:val="20"/>
                <w:szCs w:val="20"/>
              </w:rPr>
              <w:t>8</w:t>
            </w:r>
            <w:r w:rsidRPr="009C79D2">
              <w:rPr>
                <w:rFonts w:ascii="Times New Roman" w:eastAsiaTheme="minorHAnsi" w:hAnsi="Times New Roman"/>
                <w:sz w:val="20"/>
                <w:szCs w:val="20"/>
              </w:rPr>
              <w:t>.</w:t>
            </w:r>
            <w:r w:rsidR="003E1E57">
              <w:rPr>
                <w:rFonts w:ascii="Times New Roman" w:eastAsiaTheme="minorHAnsi" w:hAnsi="Times New Roman"/>
                <w:sz w:val="20"/>
                <w:szCs w:val="20"/>
              </w:rPr>
              <w:t>46</w:t>
            </w:r>
            <w:r w:rsidRPr="009C79D2">
              <w:rPr>
                <w:rFonts w:ascii="Times New Roman" w:eastAsiaTheme="minorHAnsi" w:hAnsi="Times New Roman"/>
                <w:sz w:val="20"/>
                <w:szCs w:val="20"/>
              </w:rPr>
              <w:t xml:space="preserve"> (</w:t>
            </w:r>
            <w:r w:rsidR="003E1E57">
              <w:rPr>
                <w:rFonts w:ascii="Times New Roman" w:eastAsiaTheme="minorHAnsi" w:hAnsi="Times New Roman"/>
                <w:sz w:val="20"/>
                <w:szCs w:val="20"/>
              </w:rPr>
              <w:t>5</w:t>
            </w:r>
            <w:r w:rsidRPr="009C79D2">
              <w:rPr>
                <w:rFonts w:ascii="Times New Roman" w:eastAsiaTheme="minorHAnsi" w:hAnsi="Times New Roman"/>
                <w:sz w:val="20"/>
                <w:szCs w:val="20"/>
              </w:rPr>
              <w:t>)</w:t>
            </w:r>
          </w:p>
        </w:tc>
        <w:tc>
          <w:tcPr>
            <w:tcW w:w="1531" w:type="dxa"/>
          </w:tcPr>
          <w:p w14:paraId="3E79FF67" w14:textId="60EA5DEF"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1</w:t>
            </w:r>
            <w:r w:rsidR="003E1E57">
              <w:rPr>
                <w:rFonts w:ascii="Times New Roman" w:eastAsiaTheme="minorHAnsi" w:hAnsi="Times New Roman"/>
                <w:sz w:val="20"/>
                <w:szCs w:val="20"/>
              </w:rPr>
              <w:t>5</w:t>
            </w:r>
            <w:r w:rsidRPr="009C79D2">
              <w:rPr>
                <w:rFonts w:ascii="Times New Roman" w:eastAsiaTheme="minorHAnsi" w:hAnsi="Times New Roman"/>
                <w:sz w:val="20"/>
                <w:szCs w:val="20"/>
              </w:rPr>
              <w:t>.</w:t>
            </w:r>
            <w:r w:rsidR="003E1E57">
              <w:rPr>
                <w:rFonts w:ascii="Times New Roman" w:eastAsiaTheme="minorHAnsi" w:hAnsi="Times New Roman"/>
                <w:sz w:val="20"/>
                <w:szCs w:val="20"/>
              </w:rPr>
              <w:t>38</w:t>
            </w:r>
            <w:r w:rsidRPr="009C79D2">
              <w:rPr>
                <w:rFonts w:ascii="Times New Roman" w:eastAsiaTheme="minorHAnsi" w:hAnsi="Times New Roman"/>
                <w:sz w:val="20"/>
                <w:szCs w:val="20"/>
              </w:rPr>
              <w:t xml:space="preserve"> (2)</w:t>
            </w:r>
          </w:p>
        </w:tc>
        <w:tc>
          <w:tcPr>
            <w:tcW w:w="1531" w:type="dxa"/>
          </w:tcPr>
          <w:p w14:paraId="6947F46C" w14:textId="70F804A9" w:rsidR="009C79D2" w:rsidRPr="009C79D2" w:rsidRDefault="003E1E57" w:rsidP="009C79D2">
            <w:pPr>
              <w:jc w:val="center"/>
              <w:rPr>
                <w:rFonts w:ascii="Times New Roman" w:eastAsiaTheme="minorHAnsi" w:hAnsi="Times New Roman"/>
                <w:sz w:val="20"/>
                <w:szCs w:val="20"/>
              </w:rPr>
            </w:pPr>
            <w:r>
              <w:rPr>
                <w:rFonts w:ascii="Times New Roman" w:eastAsiaTheme="minorHAnsi" w:hAnsi="Times New Roman"/>
                <w:sz w:val="20"/>
                <w:szCs w:val="20"/>
              </w:rPr>
              <w:t>38</w:t>
            </w:r>
            <w:r w:rsidR="009C79D2" w:rsidRPr="009C79D2">
              <w:rPr>
                <w:rFonts w:ascii="Times New Roman" w:eastAsiaTheme="minorHAnsi" w:hAnsi="Times New Roman"/>
                <w:sz w:val="20"/>
                <w:szCs w:val="20"/>
              </w:rPr>
              <w:t>.</w:t>
            </w:r>
            <w:r>
              <w:rPr>
                <w:rFonts w:ascii="Times New Roman" w:eastAsiaTheme="minorHAnsi" w:hAnsi="Times New Roman"/>
                <w:sz w:val="20"/>
                <w:szCs w:val="20"/>
              </w:rPr>
              <w:t>46</w:t>
            </w:r>
            <w:r w:rsidR="009C79D2" w:rsidRPr="009C79D2">
              <w:rPr>
                <w:rFonts w:ascii="Times New Roman" w:eastAsiaTheme="minorHAnsi" w:hAnsi="Times New Roman"/>
                <w:sz w:val="20"/>
                <w:szCs w:val="20"/>
              </w:rPr>
              <w:t xml:space="preserve"> (5)</w:t>
            </w:r>
          </w:p>
        </w:tc>
      </w:tr>
    </w:tbl>
    <w:p w14:paraId="1BF2DCC7" w14:textId="77777777" w:rsidR="009C79D2" w:rsidRPr="009C79D2" w:rsidRDefault="009C79D2" w:rsidP="009C79D2">
      <w:pPr>
        <w:spacing w:after="160"/>
        <w:jc w:val="both"/>
        <w:rPr>
          <w:rFonts w:ascii="Times New Roman" w:eastAsiaTheme="minorHAnsi" w:hAnsi="Times New Roman"/>
          <w:b/>
          <w:bCs/>
        </w:rPr>
      </w:pPr>
      <w:bookmarkStart w:id="50" w:name="_Hlk94095323"/>
    </w:p>
    <w:p w14:paraId="4F0C8EFD" w14:textId="77777777" w:rsidR="009C79D2" w:rsidRPr="009C79D2" w:rsidRDefault="009C79D2" w:rsidP="009C79D2">
      <w:pPr>
        <w:spacing w:after="160"/>
        <w:jc w:val="both"/>
        <w:rPr>
          <w:rFonts w:ascii="Times New Roman" w:eastAsiaTheme="minorHAnsi" w:hAnsi="Times New Roman"/>
          <w:b/>
          <w:bCs/>
        </w:rPr>
      </w:pPr>
    </w:p>
    <w:p w14:paraId="2FD671CD" w14:textId="77777777" w:rsidR="009C79D2" w:rsidRPr="009C79D2" w:rsidRDefault="009C79D2" w:rsidP="009C79D2">
      <w:pPr>
        <w:spacing w:after="160"/>
        <w:jc w:val="both"/>
        <w:rPr>
          <w:rFonts w:ascii="Times New Roman" w:eastAsiaTheme="minorHAnsi" w:hAnsi="Times New Roman"/>
          <w:b/>
          <w:bCs/>
        </w:rPr>
      </w:pPr>
    </w:p>
    <w:p w14:paraId="50D8A2E8" w14:textId="77777777" w:rsidR="009C79D2" w:rsidRPr="009C79D2" w:rsidRDefault="009C79D2" w:rsidP="009C79D2">
      <w:pPr>
        <w:spacing w:after="160"/>
        <w:jc w:val="both"/>
        <w:rPr>
          <w:rFonts w:ascii="Times New Roman" w:eastAsiaTheme="minorHAnsi" w:hAnsi="Times New Roman"/>
          <w:b/>
          <w:bCs/>
        </w:rPr>
      </w:pPr>
    </w:p>
    <w:p w14:paraId="21EE8B87" w14:textId="77777777" w:rsidR="009C79D2" w:rsidRPr="009C79D2" w:rsidRDefault="009C79D2" w:rsidP="009C79D2">
      <w:pPr>
        <w:spacing w:after="160"/>
        <w:jc w:val="both"/>
        <w:rPr>
          <w:rFonts w:ascii="Times New Roman" w:eastAsiaTheme="minorHAnsi" w:hAnsi="Times New Roman"/>
          <w:b/>
          <w:bCs/>
        </w:rPr>
      </w:pPr>
    </w:p>
    <w:p w14:paraId="576B8D70" w14:textId="77777777" w:rsidR="009C79D2" w:rsidRPr="009C79D2" w:rsidRDefault="009C79D2" w:rsidP="009C79D2">
      <w:pPr>
        <w:spacing w:after="160"/>
        <w:jc w:val="both"/>
        <w:rPr>
          <w:rFonts w:ascii="Times New Roman" w:eastAsiaTheme="minorHAnsi" w:hAnsi="Times New Roman"/>
          <w:b/>
          <w:bCs/>
        </w:rPr>
      </w:pPr>
    </w:p>
    <w:p w14:paraId="541DE1E5" w14:textId="77777777" w:rsidR="009C79D2" w:rsidRPr="009C79D2" w:rsidRDefault="009C79D2" w:rsidP="009C79D2">
      <w:pPr>
        <w:spacing w:after="160"/>
        <w:jc w:val="both"/>
        <w:rPr>
          <w:rFonts w:ascii="Times New Roman" w:eastAsiaTheme="minorHAnsi" w:hAnsi="Times New Roman"/>
          <w:b/>
          <w:bCs/>
        </w:rPr>
      </w:pPr>
    </w:p>
    <w:p w14:paraId="196FF0BA" w14:textId="77777777" w:rsidR="009C79D2" w:rsidRPr="009C79D2" w:rsidRDefault="009C79D2" w:rsidP="009C79D2">
      <w:pPr>
        <w:spacing w:after="160"/>
        <w:jc w:val="both"/>
        <w:rPr>
          <w:rFonts w:ascii="Times New Roman" w:eastAsiaTheme="minorHAnsi" w:hAnsi="Times New Roman"/>
          <w:b/>
          <w:bCs/>
        </w:rPr>
      </w:pPr>
    </w:p>
    <w:p w14:paraId="7672BD93" w14:textId="77777777" w:rsidR="009C79D2" w:rsidRPr="009C79D2" w:rsidRDefault="009C79D2" w:rsidP="009C79D2">
      <w:pPr>
        <w:spacing w:after="160"/>
        <w:jc w:val="both"/>
        <w:rPr>
          <w:rFonts w:ascii="Times New Roman" w:eastAsiaTheme="minorHAnsi" w:hAnsi="Times New Roman"/>
          <w:b/>
          <w:bCs/>
        </w:rPr>
      </w:pPr>
    </w:p>
    <w:p w14:paraId="2ADF9E79" w14:textId="77777777" w:rsidR="009C79D2" w:rsidRPr="009C79D2" w:rsidRDefault="009C79D2" w:rsidP="009C79D2">
      <w:pPr>
        <w:spacing w:after="160"/>
        <w:jc w:val="both"/>
        <w:rPr>
          <w:rFonts w:ascii="Times New Roman" w:eastAsiaTheme="minorHAnsi" w:hAnsi="Times New Roman"/>
          <w:b/>
          <w:bCs/>
        </w:rPr>
      </w:pPr>
    </w:p>
    <w:p w14:paraId="5FCF5B5A" w14:textId="77777777" w:rsidR="009C79D2" w:rsidRPr="009C79D2" w:rsidRDefault="009C79D2" w:rsidP="009C79D2">
      <w:pPr>
        <w:spacing w:after="160"/>
        <w:jc w:val="both"/>
        <w:rPr>
          <w:rFonts w:ascii="Times New Roman" w:eastAsiaTheme="minorHAnsi" w:hAnsi="Times New Roman"/>
          <w:b/>
          <w:bCs/>
        </w:rPr>
      </w:pPr>
    </w:p>
    <w:p w14:paraId="30F06BE8" w14:textId="77777777" w:rsidR="009C79D2" w:rsidRPr="009C79D2" w:rsidRDefault="009C79D2" w:rsidP="009C79D2">
      <w:pPr>
        <w:spacing w:after="160"/>
        <w:jc w:val="both"/>
        <w:rPr>
          <w:rFonts w:ascii="Times New Roman" w:eastAsiaTheme="minorHAnsi" w:hAnsi="Times New Roman"/>
          <w:b/>
          <w:bCs/>
        </w:rPr>
      </w:pPr>
    </w:p>
    <w:p w14:paraId="12685F74" w14:textId="77777777" w:rsidR="009C79D2" w:rsidRPr="009C79D2" w:rsidRDefault="009C79D2" w:rsidP="009C79D2">
      <w:pPr>
        <w:spacing w:after="160"/>
        <w:jc w:val="both"/>
        <w:rPr>
          <w:rFonts w:ascii="Times New Roman" w:eastAsiaTheme="minorHAnsi" w:hAnsi="Times New Roman"/>
          <w:b/>
          <w:bCs/>
        </w:rPr>
      </w:pPr>
    </w:p>
    <w:p w14:paraId="49229325" w14:textId="78228322" w:rsidR="009C79D2" w:rsidRDefault="009C79D2" w:rsidP="009C79D2">
      <w:pPr>
        <w:spacing w:after="160"/>
        <w:jc w:val="both"/>
        <w:rPr>
          <w:rFonts w:ascii="Times New Roman" w:eastAsiaTheme="minorHAnsi" w:hAnsi="Times New Roman"/>
          <w:b/>
          <w:bCs/>
        </w:rPr>
      </w:pPr>
    </w:p>
    <w:p w14:paraId="5F0DB240" w14:textId="77777777" w:rsidR="00977C0D" w:rsidRPr="009C79D2" w:rsidRDefault="00977C0D" w:rsidP="009C79D2">
      <w:pPr>
        <w:spacing w:after="160"/>
        <w:jc w:val="both"/>
        <w:rPr>
          <w:rFonts w:ascii="Times New Roman" w:eastAsiaTheme="minorHAnsi" w:hAnsi="Times New Roman"/>
          <w:b/>
          <w:bCs/>
        </w:rPr>
      </w:pPr>
    </w:p>
    <w:p w14:paraId="6FC3C4EA" w14:textId="77777777" w:rsidR="003E1E57" w:rsidRDefault="003E1E57" w:rsidP="009C79D2">
      <w:pPr>
        <w:spacing w:after="120"/>
        <w:jc w:val="both"/>
        <w:rPr>
          <w:rFonts w:ascii="Times New Roman" w:eastAsiaTheme="minorHAnsi" w:hAnsi="Times New Roman"/>
          <w:b/>
          <w:bCs/>
        </w:rPr>
      </w:pPr>
    </w:p>
    <w:p w14:paraId="0C8CC7E3" w14:textId="35707C21" w:rsidR="009C79D2" w:rsidRPr="009C79D2" w:rsidRDefault="009C79D2" w:rsidP="00977C0D">
      <w:pPr>
        <w:jc w:val="both"/>
        <w:rPr>
          <w:rFonts w:ascii="Times New Roman" w:eastAsiaTheme="minorHAnsi" w:hAnsi="Times New Roman"/>
          <w:b/>
          <w:bCs/>
        </w:rPr>
      </w:pPr>
      <w:r w:rsidRPr="009C79D2">
        <w:rPr>
          <w:rFonts w:ascii="Times New Roman" w:eastAsiaTheme="minorHAnsi" w:hAnsi="Times New Roman"/>
          <w:b/>
          <w:bCs/>
        </w:rPr>
        <w:lastRenderedPageBreak/>
        <w:t>Table S</w:t>
      </w:r>
      <w:r w:rsidR="0008041F">
        <w:rPr>
          <w:rFonts w:ascii="Times New Roman" w:eastAsiaTheme="minorHAnsi" w:hAnsi="Times New Roman"/>
          <w:b/>
          <w:bCs/>
        </w:rPr>
        <w:t>40</w:t>
      </w:r>
      <w:r w:rsidRPr="009C79D2">
        <w:rPr>
          <w:rFonts w:ascii="Times New Roman" w:eastAsiaTheme="minorHAnsi" w:hAnsi="Times New Roman"/>
          <w:b/>
          <w:bCs/>
        </w:rPr>
        <w:t xml:space="preserve">. Mean and standard deviations for assessment of usefulness of </w:t>
      </w:r>
      <w:r w:rsidR="004C2C72">
        <w:rPr>
          <w:rFonts w:ascii="Times New Roman" w:eastAsiaTheme="minorHAnsi" w:hAnsi="Times New Roman"/>
          <w:b/>
          <w:bCs/>
        </w:rPr>
        <w:t>C</w:t>
      </w:r>
      <w:r w:rsidRPr="009C79D2">
        <w:rPr>
          <w:rFonts w:ascii="Times New Roman" w:eastAsiaTheme="minorHAnsi" w:hAnsi="Times New Roman"/>
          <w:b/>
          <w:bCs/>
        </w:rPr>
        <w:t>lub-type trade measures by geopolitical background</w:t>
      </w:r>
    </w:p>
    <w:tbl>
      <w:tblPr>
        <w:tblStyle w:val="TableGrid"/>
        <w:tblW w:w="7012" w:type="dxa"/>
        <w:tblLook w:val="04A0" w:firstRow="1" w:lastRow="0" w:firstColumn="1" w:lastColumn="0" w:noHBand="0" w:noVBand="1"/>
      </w:tblPr>
      <w:tblGrid>
        <w:gridCol w:w="2410"/>
        <w:gridCol w:w="1534"/>
        <w:gridCol w:w="1534"/>
        <w:gridCol w:w="1534"/>
      </w:tblGrid>
      <w:tr w:rsidR="009C79D2" w:rsidRPr="009C79D2" w14:paraId="5C02888C" w14:textId="77777777" w:rsidTr="009D70F2">
        <w:trPr>
          <w:trHeight w:val="255"/>
        </w:trPr>
        <w:tc>
          <w:tcPr>
            <w:tcW w:w="2410" w:type="dxa"/>
          </w:tcPr>
          <w:p w14:paraId="0FDD0FC2" w14:textId="77777777" w:rsidR="009C79D2" w:rsidRPr="009C79D2" w:rsidRDefault="009C79D2" w:rsidP="009C79D2">
            <w:pPr>
              <w:jc w:val="center"/>
              <w:rPr>
                <w:rFonts w:ascii="Times New Roman" w:eastAsiaTheme="minorHAnsi" w:hAnsi="Times New Roman"/>
                <w:sz w:val="20"/>
                <w:szCs w:val="20"/>
              </w:rPr>
            </w:pPr>
          </w:p>
        </w:tc>
        <w:tc>
          <w:tcPr>
            <w:tcW w:w="1534" w:type="dxa"/>
          </w:tcPr>
          <w:p w14:paraId="2EB2331C" w14:textId="77777777" w:rsidR="009C79D2" w:rsidRPr="009C79D2" w:rsidRDefault="009C79D2" w:rsidP="009C79D2">
            <w:pPr>
              <w:jc w:val="center"/>
              <w:rPr>
                <w:rFonts w:ascii="Times New Roman" w:eastAsiaTheme="minorHAnsi" w:hAnsi="Times New Roman"/>
                <w:b/>
                <w:bCs/>
                <w:sz w:val="20"/>
                <w:szCs w:val="20"/>
              </w:rPr>
            </w:pPr>
            <w:r w:rsidRPr="009C79D2">
              <w:rPr>
                <w:rFonts w:ascii="Times New Roman" w:eastAsiaTheme="minorHAnsi" w:hAnsi="Times New Roman"/>
                <w:b/>
                <w:bCs/>
                <w:sz w:val="20"/>
                <w:szCs w:val="20"/>
              </w:rPr>
              <w:t>Observations</w:t>
            </w:r>
          </w:p>
        </w:tc>
        <w:tc>
          <w:tcPr>
            <w:tcW w:w="1534" w:type="dxa"/>
          </w:tcPr>
          <w:p w14:paraId="055F8467" w14:textId="77777777" w:rsidR="009C79D2" w:rsidRPr="009C79D2" w:rsidRDefault="009C79D2" w:rsidP="009C79D2">
            <w:pPr>
              <w:jc w:val="center"/>
              <w:rPr>
                <w:rFonts w:ascii="Times New Roman" w:eastAsiaTheme="minorHAnsi" w:hAnsi="Times New Roman"/>
                <w:b/>
                <w:bCs/>
                <w:sz w:val="20"/>
                <w:szCs w:val="20"/>
              </w:rPr>
            </w:pPr>
            <w:r w:rsidRPr="009C79D2">
              <w:rPr>
                <w:rFonts w:ascii="Times New Roman" w:eastAsiaTheme="minorHAnsi" w:hAnsi="Times New Roman"/>
                <w:b/>
                <w:bCs/>
                <w:sz w:val="20"/>
                <w:szCs w:val="20"/>
              </w:rPr>
              <w:t>Mean</w:t>
            </w:r>
          </w:p>
        </w:tc>
        <w:tc>
          <w:tcPr>
            <w:tcW w:w="1534" w:type="dxa"/>
          </w:tcPr>
          <w:p w14:paraId="3C6724FB" w14:textId="77777777" w:rsidR="009C79D2" w:rsidRPr="009C79D2" w:rsidRDefault="009C79D2" w:rsidP="009C79D2">
            <w:pPr>
              <w:jc w:val="center"/>
              <w:rPr>
                <w:rFonts w:ascii="Times New Roman" w:eastAsiaTheme="minorHAnsi" w:hAnsi="Times New Roman"/>
                <w:b/>
                <w:bCs/>
                <w:sz w:val="20"/>
                <w:szCs w:val="20"/>
              </w:rPr>
            </w:pPr>
            <w:r w:rsidRPr="009C79D2">
              <w:rPr>
                <w:rFonts w:ascii="Times New Roman" w:eastAsiaTheme="minorHAnsi" w:hAnsi="Times New Roman"/>
                <w:b/>
                <w:bCs/>
                <w:sz w:val="20"/>
                <w:szCs w:val="20"/>
              </w:rPr>
              <w:t>SD</w:t>
            </w:r>
          </w:p>
        </w:tc>
      </w:tr>
      <w:tr w:rsidR="009C79D2" w:rsidRPr="009C79D2" w14:paraId="18B471A6" w14:textId="77777777" w:rsidTr="009D70F2">
        <w:trPr>
          <w:trHeight w:val="255"/>
        </w:trPr>
        <w:tc>
          <w:tcPr>
            <w:tcW w:w="2410" w:type="dxa"/>
          </w:tcPr>
          <w:p w14:paraId="683D5B1E" w14:textId="77777777" w:rsidR="009C79D2" w:rsidRPr="009C79D2" w:rsidRDefault="009C79D2" w:rsidP="009C79D2">
            <w:pPr>
              <w:rPr>
                <w:rFonts w:ascii="Times New Roman" w:eastAsiaTheme="minorHAnsi" w:hAnsi="Times New Roman"/>
                <w:b/>
                <w:bCs/>
                <w:sz w:val="20"/>
                <w:szCs w:val="20"/>
              </w:rPr>
            </w:pPr>
            <w:r w:rsidRPr="009C79D2">
              <w:rPr>
                <w:rFonts w:ascii="Times New Roman" w:eastAsiaTheme="minorHAnsi" w:hAnsi="Times New Roman"/>
                <w:b/>
                <w:bCs/>
                <w:sz w:val="20"/>
                <w:szCs w:val="20"/>
              </w:rPr>
              <w:t>Full Sample</w:t>
            </w:r>
          </w:p>
        </w:tc>
        <w:tc>
          <w:tcPr>
            <w:tcW w:w="1534" w:type="dxa"/>
          </w:tcPr>
          <w:p w14:paraId="14DD7C32" w14:textId="77777777" w:rsidR="009C79D2" w:rsidRPr="009C79D2" w:rsidRDefault="009C79D2" w:rsidP="009C79D2">
            <w:pPr>
              <w:jc w:val="center"/>
              <w:rPr>
                <w:rFonts w:ascii="Times New Roman" w:eastAsiaTheme="minorHAnsi" w:hAnsi="Times New Roman"/>
                <w:sz w:val="20"/>
                <w:szCs w:val="20"/>
              </w:rPr>
            </w:pPr>
          </w:p>
        </w:tc>
        <w:tc>
          <w:tcPr>
            <w:tcW w:w="1534" w:type="dxa"/>
          </w:tcPr>
          <w:p w14:paraId="0FF24C07" w14:textId="77777777" w:rsidR="009C79D2" w:rsidRPr="009C79D2" w:rsidRDefault="009C79D2" w:rsidP="009C79D2">
            <w:pPr>
              <w:jc w:val="center"/>
              <w:rPr>
                <w:rFonts w:ascii="Times New Roman" w:eastAsiaTheme="minorHAnsi" w:hAnsi="Times New Roman"/>
                <w:sz w:val="20"/>
                <w:szCs w:val="20"/>
              </w:rPr>
            </w:pPr>
          </w:p>
        </w:tc>
        <w:tc>
          <w:tcPr>
            <w:tcW w:w="1534" w:type="dxa"/>
          </w:tcPr>
          <w:p w14:paraId="5D5B756B" w14:textId="77777777" w:rsidR="009C79D2" w:rsidRPr="009C79D2" w:rsidRDefault="009C79D2" w:rsidP="009C79D2">
            <w:pPr>
              <w:jc w:val="center"/>
              <w:rPr>
                <w:rFonts w:ascii="Times New Roman" w:eastAsiaTheme="minorHAnsi" w:hAnsi="Times New Roman"/>
                <w:sz w:val="20"/>
                <w:szCs w:val="20"/>
              </w:rPr>
            </w:pPr>
          </w:p>
        </w:tc>
      </w:tr>
      <w:tr w:rsidR="009C79D2" w:rsidRPr="009C79D2" w14:paraId="4B9C48D6" w14:textId="77777777" w:rsidTr="009D70F2">
        <w:trPr>
          <w:trHeight w:val="255"/>
        </w:trPr>
        <w:tc>
          <w:tcPr>
            <w:tcW w:w="2410" w:type="dxa"/>
          </w:tcPr>
          <w:p w14:paraId="5D78B6BC" w14:textId="77777777" w:rsidR="009C79D2" w:rsidRPr="009C79D2" w:rsidRDefault="009C79D2" w:rsidP="009C79D2">
            <w:pPr>
              <w:rPr>
                <w:rFonts w:ascii="Times New Roman" w:eastAsiaTheme="minorHAnsi" w:hAnsi="Times New Roman"/>
                <w:sz w:val="20"/>
                <w:szCs w:val="20"/>
              </w:rPr>
            </w:pPr>
            <w:r w:rsidRPr="009C79D2">
              <w:rPr>
                <w:rFonts w:ascii="Times New Roman" w:eastAsiaTheme="minorHAnsi" w:hAnsi="Times New Roman"/>
                <w:sz w:val="20"/>
                <w:szCs w:val="20"/>
              </w:rPr>
              <w:t xml:space="preserve">OECD Europe </w:t>
            </w:r>
          </w:p>
        </w:tc>
        <w:tc>
          <w:tcPr>
            <w:tcW w:w="1534" w:type="dxa"/>
          </w:tcPr>
          <w:p w14:paraId="7B07246F"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204</w:t>
            </w:r>
          </w:p>
        </w:tc>
        <w:tc>
          <w:tcPr>
            <w:tcW w:w="1534" w:type="dxa"/>
          </w:tcPr>
          <w:p w14:paraId="5C0DA3DE"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3.50</w:t>
            </w:r>
          </w:p>
        </w:tc>
        <w:tc>
          <w:tcPr>
            <w:tcW w:w="1534" w:type="dxa"/>
          </w:tcPr>
          <w:p w14:paraId="12546B12"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1.22</w:t>
            </w:r>
          </w:p>
        </w:tc>
      </w:tr>
      <w:tr w:rsidR="009C79D2" w:rsidRPr="009C79D2" w14:paraId="78CE1DEF" w14:textId="77777777" w:rsidTr="009D70F2">
        <w:trPr>
          <w:trHeight w:val="255"/>
        </w:trPr>
        <w:tc>
          <w:tcPr>
            <w:tcW w:w="2410" w:type="dxa"/>
          </w:tcPr>
          <w:p w14:paraId="45A31588" w14:textId="77777777" w:rsidR="009C79D2" w:rsidRPr="009C79D2" w:rsidRDefault="009C79D2" w:rsidP="009C79D2">
            <w:pPr>
              <w:rPr>
                <w:rFonts w:ascii="Times New Roman" w:eastAsiaTheme="minorHAnsi" w:hAnsi="Times New Roman"/>
                <w:sz w:val="20"/>
                <w:szCs w:val="20"/>
              </w:rPr>
            </w:pPr>
            <w:r w:rsidRPr="009C79D2">
              <w:rPr>
                <w:rFonts w:ascii="Times New Roman" w:eastAsiaTheme="minorHAnsi" w:hAnsi="Times New Roman"/>
                <w:sz w:val="20"/>
                <w:szCs w:val="20"/>
              </w:rPr>
              <w:t>OECD Rest of World</w:t>
            </w:r>
          </w:p>
        </w:tc>
        <w:tc>
          <w:tcPr>
            <w:tcW w:w="1534" w:type="dxa"/>
          </w:tcPr>
          <w:p w14:paraId="1C7DC971"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75</w:t>
            </w:r>
          </w:p>
        </w:tc>
        <w:tc>
          <w:tcPr>
            <w:tcW w:w="1534" w:type="dxa"/>
          </w:tcPr>
          <w:p w14:paraId="20A5AF06"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3.37</w:t>
            </w:r>
          </w:p>
        </w:tc>
        <w:tc>
          <w:tcPr>
            <w:tcW w:w="1534" w:type="dxa"/>
          </w:tcPr>
          <w:p w14:paraId="0F382AC9"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1.26</w:t>
            </w:r>
          </w:p>
        </w:tc>
      </w:tr>
      <w:tr w:rsidR="009C79D2" w:rsidRPr="009C79D2" w14:paraId="5AD920CA" w14:textId="77777777" w:rsidTr="009D70F2">
        <w:trPr>
          <w:trHeight w:val="255"/>
        </w:trPr>
        <w:tc>
          <w:tcPr>
            <w:tcW w:w="2410" w:type="dxa"/>
          </w:tcPr>
          <w:p w14:paraId="165F4D84" w14:textId="77777777" w:rsidR="009C79D2" w:rsidRPr="009C79D2" w:rsidRDefault="009C79D2" w:rsidP="009C79D2">
            <w:pPr>
              <w:rPr>
                <w:rFonts w:ascii="Times New Roman" w:eastAsiaTheme="minorHAnsi" w:hAnsi="Times New Roman"/>
                <w:sz w:val="20"/>
                <w:szCs w:val="20"/>
              </w:rPr>
            </w:pPr>
            <w:r w:rsidRPr="009C79D2">
              <w:rPr>
                <w:rFonts w:ascii="Times New Roman" w:eastAsiaTheme="minorHAnsi" w:hAnsi="Times New Roman"/>
                <w:sz w:val="20"/>
                <w:szCs w:val="20"/>
              </w:rPr>
              <w:t>OECD North America</w:t>
            </w:r>
          </w:p>
        </w:tc>
        <w:tc>
          <w:tcPr>
            <w:tcW w:w="1534" w:type="dxa"/>
          </w:tcPr>
          <w:p w14:paraId="612D85CF"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100</w:t>
            </w:r>
          </w:p>
        </w:tc>
        <w:tc>
          <w:tcPr>
            <w:tcW w:w="1534" w:type="dxa"/>
          </w:tcPr>
          <w:p w14:paraId="2A7353A1"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3.51</w:t>
            </w:r>
          </w:p>
        </w:tc>
        <w:tc>
          <w:tcPr>
            <w:tcW w:w="1534" w:type="dxa"/>
          </w:tcPr>
          <w:p w14:paraId="255C23E0"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1.21</w:t>
            </w:r>
          </w:p>
        </w:tc>
      </w:tr>
      <w:tr w:rsidR="009C79D2" w:rsidRPr="009C79D2" w14:paraId="464C0EB3" w14:textId="77777777" w:rsidTr="009D70F2">
        <w:trPr>
          <w:trHeight w:val="255"/>
        </w:trPr>
        <w:tc>
          <w:tcPr>
            <w:tcW w:w="2410" w:type="dxa"/>
          </w:tcPr>
          <w:p w14:paraId="56CBCC1C" w14:textId="77777777" w:rsidR="009C79D2" w:rsidRPr="009C79D2" w:rsidRDefault="009C79D2" w:rsidP="009C79D2">
            <w:pPr>
              <w:rPr>
                <w:rFonts w:ascii="Times New Roman" w:eastAsiaTheme="minorHAnsi" w:hAnsi="Times New Roman"/>
                <w:sz w:val="20"/>
                <w:szCs w:val="20"/>
              </w:rPr>
            </w:pPr>
            <w:r w:rsidRPr="009C79D2">
              <w:rPr>
                <w:rFonts w:ascii="Times New Roman" w:eastAsiaTheme="minorHAnsi" w:hAnsi="Times New Roman"/>
                <w:sz w:val="20"/>
                <w:szCs w:val="20"/>
              </w:rPr>
              <w:t>Non-OECD Asia</w:t>
            </w:r>
          </w:p>
        </w:tc>
        <w:tc>
          <w:tcPr>
            <w:tcW w:w="1534" w:type="dxa"/>
          </w:tcPr>
          <w:p w14:paraId="63622922"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96</w:t>
            </w:r>
          </w:p>
        </w:tc>
        <w:tc>
          <w:tcPr>
            <w:tcW w:w="1534" w:type="dxa"/>
          </w:tcPr>
          <w:p w14:paraId="47D0EAD2"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3.09</w:t>
            </w:r>
          </w:p>
        </w:tc>
        <w:tc>
          <w:tcPr>
            <w:tcW w:w="1534" w:type="dxa"/>
          </w:tcPr>
          <w:p w14:paraId="34CD6297"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1.18</w:t>
            </w:r>
          </w:p>
        </w:tc>
      </w:tr>
      <w:tr w:rsidR="009C79D2" w:rsidRPr="009C79D2" w14:paraId="624B572B" w14:textId="77777777" w:rsidTr="009D70F2">
        <w:trPr>
          <w:trHeight w:val="255"/>
        </w:trPr>
        <w:tc>
          <w:tcPr>
            <w:tcW w:w="2410" w:type="dxa"/>
          </w:tcPr>
          <w:p w14:paraId="6EDCCCAE" w14:textId="77777777" w:rsidR="009C79D2" w:rsidRPr="009C79D2" w:rsidRDefault="009C79D2" w:rsidP="009C79D2">
            <w:pPr>
              <w:rPr>
                <w:rFonts w:ascii="Times New Roman" w:eastAsiaTheme="minorHAnsi" w:hAnsi="Times New Roman"/>
                <w:sz w:val="20"/>
                <w:szCs w:val="20"/>
              </w:rPr>
            </w:pPr>
            <w:r w:rsidRPr="009C79D2">
              <w:rPr>
                <w:rFonts w:ascii="Times New Roman" w:eastAsiaTheme="minorHAnsi" w:hAnsi="Times New Roman"/>
                <w:sz w:val="20"/>
                <w:szCs w:val="20"/>
              </w:rPr>
              <w:t>Non-OECD Africa</w:t>
            </w:r>
          </w:p>
        </w:tc>
        <w:tc>
          <w:tcPr>
            <w:tcW w:w="1534" w:type="dxa"/>
          </w:tcPr>
          <w:p w14:paraId="27A51F61"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129</w:t>
            </w:r>
          </w:p>
        </w:tc>
        <w:tc>
          <w:tcPr>
            <w:tcW w:w="1534" w:type="dxa"/>
          </w:tcPr>
          <w:p w14:paraId="04B1A2EF"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3.36</w:t>
            </w:r>
          </w:p>
        </w:tc>
        <w:tc>
          <w:tcPr>
            <w:tcW w:w="1534" w:type="dxa"/>
          </w:tcPr>
          <w:p w14:paraId="2DC4645F"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1.36</w:t>
            </w:r>
          </w:p>
        </w:tc>
      </w:tr>
      <w:tr w:rsidR="009C79D2" w:rsidRPr="009C79D2" w14:paraId="6A77042A" w14:textId="77777777" w:rsidTr="009D70F2">
        <w:trPr>
          <w:trHeight w:val="255"/>
        </w:trPr>
        <w:tc>
          <w:tcPr>
            <w:tcW w:w="2410" w:type="dxa"/>
          </w:tcPr>
          <w:p w14:paraId="7F5BF179" w14:textId="77777777" w:rsidR="009C79D2" w:rsidRPr="009C79D2" w:rsidRDefault="009C79D2" w:rsidP="009C79D2">
            <w:pPr>
              <w:rPr>
                <w:rFonts w:ascii="Times New Roman" w:eastAsiaTheme="minorHAnsi" w:hAnsi="Times New Roman"/>
                <w:sz w:val="20"/>
                <w:szCs w:val="20"/>
              </w:rPr>
            </w:pPr>
            <w:r w:rsidRPr="009C79D2">
              <w:rPr>
                <w:rFonts w:ascii="Times New Roman" w:eastAsiaTheme="minorHAnsi" w:hAnsi="Times New Roman"/>
                <w:sz w:val="20"/>
                <w:szCs w:val="20"/>
              </w:rPr>
              <w:t>Non-OECD Rest of World</w:t>
            </w:r>
          </w:p>
        </w:tc>
        <w:tc>
          <w:tcPr>
            <w:tcW w:w="1534" w:type="dxa"/>
          </w:tcPr>
          <w:p w14:paraId="054B9B88" w14:textId="1EE223C0"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12</w:t>
            </w:r>
            <w:r w:rsidR="003E1E57">
              <w:rPr>
                <w:rFonts w:ascii="Times New Roman" w:eastAsiaTheme="minorHAnsi" w:hAnsi="Times New Roman"/>
                <w:sz w:val="20"/>
                <w:szCs w:val="20"/>
              </w:rPr>
              <w:t>9</w:t>
            </w:r>
          </w:p>
        </w:tc>
        <w:tc>
          <w:tcPr>
            <w:tcW w:w="1534" w:type="dxa"/>
          </w:tcPr>
          <w:p w14:paraId="409A6B86" w14:textId="125EE54F"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3.</w:t>
            </w:r>
            <w:r w:rsidR="003E1E57">
              <w:rPr>
                <w:rFonts w:ascii="Times New Roman" w:eastAsiaTheme="minorHAnsi" w:hAnsi="Times New Roman"/>
                <w:sz w:val="20"/>
                <w:szCs w:val="20"/>
              </w:rPr>
              <w:t>19</w:t>
            </w:r>
          </w:p>
        </w:tc>
        <w:tc>
          <w:tcPr>
            <w:tcW w:w="1534" w:type="dxa"/>
          </w:tcPr>
          <w:p w14:paraId="7F1BD994"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1.35</w:t>
            </w:r>
          </w:p>
        </w:tc>
      </w:tr>
      <w:tr w:rsidR="009C79D2" w:rsidRPr="009C79D2" w14:paraId="39D9AE41" w14:textId="77777777" w:rsidTr="009D70F2">
        <w:trPr>
          <w:trHeight w:val="255"/>
        </w:trPr>
        <w:tc>
          <w:tcPr>
            <w:tcW w:w="2410" w:type="dxa"/>
          </w:tcPr>
          <w:p w14:paraId="72E7B3C5" w14:textId="77777777" w:rsidR="009C79D2" w:rsidRPr="009C79D2" w:rsidRDefault="009C79D2" w:rsidP="009C79D2">
            <w:pPr>
              <w:rPr>
                <w:rFonts w:ascii="Times New Roman" w:eastAsiaTheme="minorHAnsi" w:hAnsi="Times New Roman"/>
                <w:b/>
                <w:bCs/>
                <w:sz w:val="20"/>
                <w:szCs w:val="20"/>
              </w:rPr>
            </w:pPr>
            <w:r w:rsidRPr="009C79D2">
              <w:rPr>
                <w:rFonts w:ascii="Times New Roman" w:eastAsiaTheme="minorHAnsi" w:hAnsi="Times New Roman"/>
                <w:b/>
                <w:bCs/>
                <w:sz w:val="20"/>
                <w:szCs w:val="20"/>
              </w:rPr>
              <w:t>Negotiators</w:t>
            </w:r>
          </w:p>
        </w:tc>
        <w:tc>
          <w:tcPr>
            <w:tcW w:w="1534" w:type="dxa"/>
          </w:tcPr>
          <w:p w14:paraId="3DE877B7" w14:textId="77777777" w:rsidR="009C79D2" w:rsidRPr="009C79D2" w:rsidRDefault="009C79D2" w:rsidP="009C79D2">
            <w:pPr>
              <w:jc w:val="center"/>
              <w:rPr>
                <w:rFonts w:ascii="Times New Roman" w:eastAsiaTheme="minorHAnsi" w:hAnsi="Times New Roman"/>
                <w:sz w:val="20"/>
                <w:szCs w:val="20"/>
              </w:rPr>
            </w:pPr>
          </w:p>
        </w:tc>
        <w:tc>
          <w:tcPr>
            <w:tcW w:w="1534" w:type="dxa"/>
          </w:tcPr>
          <w:p w14:paraId="1A4577BB" w14:textId="77777777" w:rsidR="009C79D2" w:rsidRPr="009C79D2" w:rsidRDefault="009C79D2" w:rsidP="009C79D2">
            <w:pPr>
              <w:jc w:val="center"/>
              <w:rPr>
                <w:rFonts w:ascii="Times New Roman" w:eastAsiaTheme="minorHAnsi" w:hAnsi="Times New Roman"/>
                <w:sz w:val="20"/>
                <w:szCs w:val="20"/>
              </w:rPr>
            </w:pPr>
          </w:p>
        </w:tc>
        <w:tc>
          <w:tcPr>
            <w:tcW w:w="1534" w:type="dxa"/>
          </w:tcPr>
          <w:p w14:paraId="760F0903" w14:textId="77777777" w:rsidR="009C79D2" w:rsidRPr="009C79D2" w:rsidRDefault="009C79D2" w:rsidP="009C79D2">
            <w:pPr>
              <w:jc w:val="center"/>
              <w:rPr>
                <w:rFonts w:ascii="Times New Roman" w:eastAsiaTheme="minorHAnsi" w:hAnsi="Times New Roman"/>
                <w:sz w:val="20"/>
                <w:szCs w:val="20"/>
              </w:rPr>
            </w:pPr>
          </w:p>
        </w:tc>
      </w:tr>
      <w:tr w:rsidR="009C79D2" w:rsidRPr="009C79D2" w14:paraId="3E567858" w14:textId="77777777" w:rsidTr="009D70F2">
        <w:trPr>
          <w:trHeight w:val="255"/>
        </w:trPr>
        <w:tc>
          <w:tcPr>
            <w:tcW w:w="2410" w:type="dxa"/>
          </w:tcPr>
          <w:p w14:paraId="6EFEB852" w14:textId="77777777" w:rsidR="009C79D2" w:rsidRPr="009C79D2" w:rsidRDefault="009C79D2" w:rsidP="009C79D2">
            <w:pPr>
              <w:rPr>
                <w:rFonts w:ascii="Times New Roman" w:eastAsiaTheme="minorHAnsi" w:hAnsi="Times New Roman"/>
                <w:sz w:val="20"/>
                <w:szCs w:val="20"/>
              </w:rPr>
            </w:pPr>
            <w:r w:rsidRPr="009C79D2">
              <w:rPr>
                <w:rFonts w:ascii="Times New Roman" w:eastAsiaTheme="minorHAnsi" w:hAnsi="Times New Roman"/>
                <w:sz w:val="20"/>
                <w:szCs w:val="20"/>
              </w:rPr>
              <w:t>OECD Europe</w:t>
            </w:r>
          </w:p>
        </w:tc>
        <w:tc>
          <w:tcPr>
            <w:tcW w:w="1534" w:type="dxa"/>
          </w:tcPr>
          <w:p w14:paraId="3CF21148"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130</w:t>
            </w:r>
          </w:p>
        </w:tc>
        <w:tc>
          <w:tcPr>
            <w:tcW w:w="1534" w:type="dxa"/>
          </w:tcPr>
          <w:p w14:paraId="2D8DDBC9"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3.56</w:t>
            </w:r>
          </w:p>
        </w:tc>
        <w:tc>
          <w:tcPr>
            <w:tcW w:w="1534" w:type="dxa"/>
          </w:tcPr>
          <w:p w14:paraId="363585B0"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1.23</w:t>
            </w:r>
          </w:p>
        </w:tc>
      </w:tr>
      <w:tr w:rsidR="009C79D2" w:rsidRPr="009C79D2" w14:paraId="69624840" w14:textId="77777777" w:rsidTr="009D70F2">
        <w:trPr>
          <w:trHeight w:val="255"/>
        </w:trPr>
        <w:tc>
          <w:tcPr>
            <w:tcW w:w="2410" w:type="dxa"/>
          </w:tcPr>
          <w:p w14:paraId="1653A5C8" w14:textId="77777777" w:rsidR="009C79D2" w:rsidRPr="009C79D2" w:rsidRDefault="009C79D2" w:rsidP="009C79D2">
            <w:pPr>
              <w:rPr>
                <w:rFonts w:ascii="Times New Roman" w:eastAsiaTheme="minorHAnsi" w:hAnsi="Times New Roman"/>
                <w:sz w:val="20"/>
                <w:szCs w:val="20"/>
              </w:rPr>
            </w:pPr>
            <w:r w:rsidRPr="009C79D2">
              <w:rPr>
                <w:rFonts w:ascii="Times New Roman" w:eastAsiaTheme="minorHAnsi" w:hAnsi="Times New Roman"/>
                <w:sz w:val="20"/>
                <w:szCs w:val="20"/>
              </w:rPr>
              <w:t>OECD Rest of World</w:t>
            </w:r>
          </w:p>
        </w:tc>
        <w:tc>
          <w:tcPr>
            <w:tcW w:w="1534" w:type="dxa"/>
          </w:tcPr>
          <w:p w14:paraId="220BAD05"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44</w:t>
            </w:r>
          </w:p>
        </w:tc>
        <w:tc>
          <w:tcPr>
            <w:tcW w:w="1534" w:type="dxa"/>
          </w:tcPr>
          <w:p w14:paraId="34F9579B"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3.16</w:t>
            </w:r>
          </w:p>
        </w:tc>
        <w:tc>
          <w:tcPr>
            <w:tcW w:w="1534" w:type="dxa"/>
          </w:tcPr>
          <w:p w14:paraId="5CA2B763"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1.20</w:t>
            </w:r>
          </w:p>
        </w:tc>
      </w:tr>
      <w:tr w:rsidR="009C79D2" w:rsidRPr="009C79D2" w14:paraId="6C3A67BA" w14:textId="77777777" w:rsidTr="009D70F2">
        <w:trPr>
          <w:trHeight w:val="255"/>
        </w:trPr>
        <w:tc>
          <w:tcPr>
            <w:tcW w:w="2410" w:type="dxa"/>
          </w:tcPr>
          <w:p w14:paraId="7A7A9FAE" w14:textId="77777777" w:rsidR="009C79D2" w:rsidRPr="009C79D2" w:rsidRDefault="009C79D2" w:rsidP="009C79D2">
            <w:pPr>
              <w:rPr>
                <w:rFonts w:ascii="Times New Roman" w:eastAsiaTheme="minorHAnsi" w:hAnsi="Times New Roman"/>
                <w:sz w:val="20"/>
                <w:szCs w:val="20"/>
              </w:rPr>
            </w:pPr>
            <w:r w:rsidRPr="009C79D2">
              <w:rPr>
                <w:rFonts w:ascii="Times New Roman" w:eastAsiaTheme="minorHAnsi" w:hAnsi="Times New Roman"/>
                <w:sz w:val="20"/>
                <w:szCs w:val="20"/>
              </w:rPr>
              <w:t>OECD North America</w:t>
            </w:r>
          </w:p>
        </w:tc>
        <w:tc>
          <w:tcPr>
            <w:tcW w:w="1534" w:type="dxa"/>
          </w:tcPr>
          <w:p w14:paraId="4D4CCDA5"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34</w:t>
            </w:r>
          </w:p>
        </w:tc>
        <w:tc>
          <w:tcPr>
            <w:tcW w:w="1534" w:type="dxa"/>
          </w:tcPr>
          <w:p w14:paraId="167A2177"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3.32</w:t>
            </w:r>
          </w:p>
        </w:tc>
        <w:tc>
          <w:tcPr>
            <w:tcW w:w="1534" w:type="dxa"/>
          </w:tcPr>
          <w:p w14:paraId="666282A2"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1.12</w:t>
            </w:r>
          </w:p>
        </w:tc>
      </w:tr>
      <w:tr w:rsidR="009C79D2" w:rsidRPr="009C79D2" w14:paraId="34D12055" w14:textId="77777777" w:rsidTr="009D70F2">
        <w:trPr>
          <w:trHeight w:val="255"/>
        </w:trPr>
        <w:tc>
          <w:tcPr>
            <w:tcW w:w="2410" w:type="dxa"/>
          </w:tcPr>
          <w:p w14:paraId="17AA3379" w14:textId="77777777" w:rsidR="009C79D2" w:rsidRPr="009C79D2" w:rsidRDefault="009C79D2" w:rsidP="009C79D2">
            <w:pPr>
              <w:rPr>
                <w:rFonts w:ascii="Times New Roman" w:eastAsiaTheme="minorHAnsi" w:hAnsi="Times New Roman"/>
                <w:sz w:val="20"/>
                <w:szCs w:val="20"/>
              </w:rPr>
            </w:pPr>
            <w:r w:rsidRPr="009C79D2">
              <w:rPr>
                <w:rFonts w:ascii="Times New Roman" w:eastAsiaTheme="minorHAnsi" w:hAnsi="Times New Roman"/>
                <w:sz w:val="20"/>
                <w:szCs w:val="20"/>
              </w:rPr>
              <w:t>Non-OECD Asia</w:t>
            </w:r>
          </w:p>
        </w:tc>
        <w:tc>
          <w:tcPr>
            <w:tcW w:w="1534" w:type="dxa"/>
          </w:tcPr>
          <w:p w14:paraId="778567D2"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83</w:t>
            </w:r>
          </w:p>
        </w:tc>
        <w:tc>
          <w:tcPr>
            <w:tcW w:w="1534" w:type="dxa"/>
          </w:tcPr>
          <w:p w14:paraId="53ECCC56"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3.18</w:t>
            </w:r>
          </w:p>
        </w:tc>
        <w:tc>
          <w:tcPr>
            <w:tcW w:w="1534" w:type="dxa"/>
          </w:tcPr>
          <w:p w14:paraId="3E67F28F"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1.19</w:t>
            </w:r>
          </w:p>
        </w:tc>
      </w:tr>
      <w:tr w:rsidR="009C79D2" w:rsidRPr="009C79D2" w14:paraId="1FD35FAF" w14:textId="77777777" w:rsidTr="009D70F2">
        <w:trPr>
          <w:trHeight w:val="255"/>
        </w:trPr>
        <w:tc>
          <w:tcPr>
            <w:tcW w:w="2410" w:type="dxa"/>
          </w:tcPr>
          <w:p w14:paraId="55D22230" w14:textId="77777777" w:rsidR="009C79D2" w:rsidRPr="009C79D2" w:rsidRDefault="009C79D2" w:rsidP="009C79D2">
            <w:pPr>
              <w:rPr>
                <w:rFonts w:ascii="Times New Roman" w:eastAsiaTheme="minorHAnsi" w:hAnsi="Times New Roman"/>
                <w:sz w:val="20"/>
                <w:szCs w:val="20"/>
              </w:rPr>
            </w:pPr>
            <w:r w:rsidRPr="009C79D2">
              <w:rPr>
                <w:rFonts w:ascii="Times New Roman" w:eastAsiaTheme="minorHAnsi" w:hAnsi="Times New Roman"/>
                <w:sz w:val="20"/>
                <w:szCs w:val="20"/>
              </w:rPr>
              <w:t>Non-OECD Africa</w:t>
            </w:r>
          </w:p>
        </w:tc>
        <w:tc>
          <w:tcPr>
            <w:tcW w:w="1534" w:type="dxa"/>
          </w:tcPr>
          <w:p w14:paraId="797665F3"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123</w:t>
            </w:r>
          </w:p>
        </w:tc>
        <w:tc>
          <w:tcPr>
            <w:tcW w:w="1534" w:type="dxa"/>
          </w:tcPr>
          <w:p w14:paraId="4E32054D"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3.35</w:t>
            </w:r>
          </w:p>
        </w:tc>
        <w:tc>
          <w:tcPr>
            <w:tcW w:w="1534" w:type="dxa"/>
          </w:tcPr>
          <w:p w14:paraId="700235B5"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1.37</w:t>
            </w:r>
          </w:p>
        </w:tc>
      </w:tr>
      <w:tr w:rsidR="009C79D2" w:rsidRPr="009C79D2" w14:paraId="693DE126" w14:textId="77777777" w:rsidTr="009D70F2">
        <w:trPr>
          <w:trHeight w:val="255"/>
        </w:trPr>
        <w:tc>
          <w:tcPr>
            <w:tcW w:w="2410" w:type="dxa"/>
          </w:tcPr>
          <w:p w14:paraId="0B0A8B07" w14:textId="77777777" w:rsidR="009C79D2" w:rsidRPr="009C79D2" w:rsidRDefault="009C79D2" w:rsidP="009C79D2">
            <w:pPr>
              <w:rPr>
                <w:rFonts w:ascii="Times New Roman" w:eastAsiaTheme="minorHAnsi" w:hAnsi="Times New Roman"/>
                <w:sz w:val="20"/>
                <w:szCs w:val="20"/>
              </w:rPr>
            </w:pPr>
            <w:r w:rsidRPr="009C79D2">
              <w:rPr>
                <w:rFonts w:ascii="Times New Roman" w:eastAsiaTheme="minorHAnsi" w:hAnsi="Times New Roman"/>
                <w:sz w:val="20"/>
                <w:szCs w:val="20"/>
              </w:rPr>
              <w:t>Non-OECD Rest of World</w:t>
            </w:r>
          </w:p>
        </w:tc>
        <w:tc>
          <w:tcPr>
            <w:tcW w:w="1534" w:type="dxa"/>
          </w:tcPr>
          <w:p w14:paraId="2E8445D7"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116</w:t>
            </w:r>
          </w:p>
        </w:tc>
        <w:tc>
          <w:tcPr>
            <w:tcW w:w="1534" w:type="dxa"/>
          </w:tcPr>
          <w:p w14:paraId="237808B9"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3.12</w:t>
            </w:r>
          </w:p>
        </w:tc>
        <w:tc>
          <w:tcPr>
            <w:tcW w:w="1534" w:type="dxa"/>
          </w:tcPr>
          <w:p w14:paraId="4EF35CD9"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1.36</w:t>
            </w:r>
          </w:p>
        </w:tc>
      </w:tr>
      <w:tr w:rsidR="009C79D2" w:rsidRPr="009C79D2" w14:paraId="71254E2B" w14:textId="77777777" w:rsidTr="009D70F2">
        <w:trPr>
          <w:trHeight w:val="255"/>
        </w:trPr>
        <w:tc>
          <w:tcPr>
            <w:tcW w:w="2410" w:type="dxa"/>
          </w:tcPr>
          <w:p w14:paraId="05F3535D" w14:textId="77777777" w:rsidR="009C79D2" w:rsidRPr="009C79D2" w:rsidRDefault="009C79D2" w:rsidP="009C79D2">
            <w:pPr>
              <w:rPr>
                <w:rFonts w:ascii="Times New Roman" w:eastAsiaTheme="minorHAnsi" w:hAnsi="Times New Roman"/>
                <w:b/>
                <w:bCs/>
                <w:sz w:val="20"/>
                <w:szCs w:val="20"/>
              </w:rPr>
            </w:pPr>
            <w:r w:rsidRPr="009C79D2">
              <w:rPr>
                <w:rFonts w:ascii="Times New Roman" w:eastAsiaTheme="minorHAnsi" w:hAnsi="Times New Roman"/>
                <w:b/>
                <w:bCs/>
                <w:sz w:val="20"/>
                <w:szCs w:val="20"/>
              </w:rPr>
              <w:t>Scientists</w:t>
            </w:r>
          </w:p>
        </w:tc>
        <w:tc>
          <w:tcPr>
            <w:tcW w:w="1534" w:type="dxa"/>
          </w:tcPr>
          <w:p w14:paraId="62D1C11E" w14:textId="77777777" w:rsidR="009C79D2" w:rsidRPr="009C79D2" w:rsidRDefault="009C79D2" w:rsidP="009C79D2">
            <w:pPr>
              <w:jc w:val="center"/>
              <w:rPr>
                <w:rFonts w:ascii="Times New Roman" w:eastAsiaTheme="minorHAnsi" w:hAnsi="Times New Roman"/>
                <w:sz w:val="20"/>
                <w:szCs w:val="20"/>
              </w:rPr>
            </w:pPr>
          </w:p>
        </w:tc>
        <w:tc>
          <w:tcPr>
            <w:tcW w:w="1534" w:type="dxa"/>
          </w:tcPr>
          <w:p w14:paraId="23EA8DCB" w14:textId="77777777" w:rsidR="009C79D2" w:rsidRPr="009C79D2" w:rsidRDefault="009C79D2" w:rsidP="009C79D2">
            <w:pPr>
              <w:jc w:val="center"/>
              <w:rPr>
                <w:rFonts w:ascii="Times New Roman" w:eastAsiaTheme="minorHAnsi" w:hAnsi="Times New Roman"/>
                <w:sz w:val="20"/>
                <w:szCs w:val="20"/>
              </w:rPr>
            </w:pPr>
          </w:p>
        </w:tc>
        <w:tc>
          <w:tcPr>
            <w:tcW w:w="1534" w:type="dxa"/>
          </w:tcPr>
          <w:p w14:paraId="784E5BD1" w14:textId="77777777" w:rsidR="009C79D2" w:rsidRPr="009C79D2" w:rsidRDefault="009C79D2" w:rsidP="009C79D2">
            <w:pPr>
              <w:jc w:val="center"/>
              <w:rPr>
                <w:rFonts w:ascii="Times New Roman" w:eastAsiaTheme="minorHAnsi" w:hAnsi="Times New Roman"/>
                <w:sz w:val="20"/>
                <w:szCs w:val="20"/>
              </w:rPr>
            </w:pPr>
          </w:p>
        </w:tc>
      </w:tr>
      <w:tr w:rsidR="009C79D2" w:rsidRPr="009C79D2" w14:paraId="7936FC3D" w14:textId="77777777" w:rsidTr="009D70F2">
        <w:trPr>
          <w:trHeight w:val="255"/>
        </w:trPr>
        <w:tc>
          <w:tcPr>
            <w:tcW w:w="2410" w:type="dxa"/>
          </w:tcPr>
          <w:p w14:paraId="3F34C188" w14:textId="77777777" w:rsidR="009C79D2" w:rsidRPr="009C79D2" w:rsidRDefault="009C79D2" w:rsidP="009C79D2">
            <w:pPr>
              <w:rPr>
                <w:rFonts w:ascii="Times New Roman" w:eastAsiaTheme="minorHAnsi" w:hAnsi="Times New Roman"/>
                <w:b/>
                <w:bCs/>
                <w:sz w:val="20"/>
                <w:szCs w:val="20"/>
              </w:rPr>
            </w:pPr>
            <w:r w:rsidRPr="009C79D2">
              <w:rPr>
                <w:rFonts w:ascii="Times New Roman" w:eastAsiaTheme="minorHAnsi" w:hAnsi="Times New Roman"/>
                <w:sz w:val="20"/>
                <w:szCs w:val="20"/>
              </w:rPr>
              <w:t>OECD Europe</w:t>
            </w:r>
          </w:p>
        </w:tc>
        <w:tc>
          <w:tcPr>
            <w:tcW w:w="1534" w:type="dxa"/>
          </w:tcPr>
          <w:p w14:paraId="65F14643"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74</w:t>
            </w:r>
          </w:p>
        </w:tc>
        <w:tc>
          <w:tcPr>
            <w:tcW w:w="1534" w:type="dxa"/>
          </w:tcPr>
          <w:p w14:paraId="74215998"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3.41</w:t>
            </w:r>
          </w:p>
        </w:tc>
        <w:tc>
          <w:tcPr>
            <w:tcW w:w="1534" w:type="dxa"/>
          </w:tcPr>
          <w:p w14:paraId="3E771394"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1.20</w:t>
            </w:r>
          </w:p>
        </w:tc>
      </w:tr>
      <w:tr w:rsidR="009C79D2" w:rsidRPr="009C79D2" w14:paraId="6D7E5679" w14:textId="77777777" w:rsidTr="009D70F2">
        <w:trPr>
          <w:trHeight w:val="255"/>
        </w:trPr>
        <w:tc>
          <w:tcPr>
            <w:tcW w:w="2410" w:type="dxa"/>
          </w:tcPr>
          <w:p w14:paraId="4D77AA71" w14:textId="77777777" w:rsidR="009C79D2" w:rsidRPr="009C79D2" w:rsidRDefault="009C79D2" w:rsidP="009C79D2">
            <w:pPr>
              <w:rPr>
                <w:rFonts w:ascii="Times New Roman" w:eastAsiaTheme="minorHAnsi" w:hAnsi="Times New Roman"/>
                <w:b/>
                <w:bCs/>
                <w:sz w:val="20"/>
                <w:szCs w:val="20"/>
              </w:rPr>
            </w:pPr>
            <w:r w:rsidRPr="009C79D2">
              <w:rPr>
                <w:rFonts w:ascii="Times New Roman" w:eastAsiaTheme="minorHAnsi" w:hAnsi="Times New Roman"/>
                <w:sz w:val="20"/>
                <w:szCs w:val="20"/>
              </w:rPr>
              <w:t>OECD Rest of World</w:t>
            </w:r>
          </w:p>
        </w:tc>
        <w:tc>
          <w:tcPr>
            <w:tcW w:w="1534" w:type="dxa"/>
          </w:tcPr>
          <w:p w14:paraId="02D29BAE"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31</w:t>
            </w:r>
          </w:p>
        </w:tc>
        <w:tc>
          <w:tcPr>
            <w:tcW w:w="1534" w:type="dxa"/>
          </w:tcPr>
          <w:p w14:paraId="64AB0187"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3.68</w:t>
            </w:r>
          </w:p>
        </w:tc>
        <w:tc>
          <w:tcPr>
            <w:tcW w:w="1534" w:type="dxa"/>
          </w:tcPr>
          <w:p w14:paraId="0F669567"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1.30</w:t>
            </w:r>
          </w:p>
        </w:tc>
      </w:tr>
      <w:tr w:rsidR="009C79D2" w:rsidRPr="009C79D2" w14:paraId="69722CF4" w14:textId="77777777" w:rsidTr="009D70F2">
        <w:trPr>
          <w:trHeight w:val="255"/>
        </w:trPr>
        <w:tc>
          <w:tcPr>
            <w:tcW w:w="2410" w:type="dxa"/>
          </w:tcPr>
          <w:p w14:paraId="22C859CB" w14:textId="77777777" w:rsidR="009C79D2" w:rsidRPr="009C79D2" w:rsidRDefault="009C79D2" w:rsidP="009C79D2">
            <w:pPr>
              <w:rPr>
                <w:rFonts w:ascii="Times New Roman" w:eastAsiaTheme="minorHAnsi" w:hAnsi="Times New Roman"/>
                <w:b/>
                <w:bCs/>
                <w:sz w:val="20"/>
                <w:szCs w:val="20"/>
              </w:rPr>
            </w:pPr>
            <w:r w:rsidRPr="009C79D2">
              <w:rPr>
                <w:rFonts w:ascii="Times New Roman" w:eastAsiaTheme="minorHAnsi" w:hAnsi="Times New Roman"/>
                <w:sz w:val="20"/>
                <w:szCs w:val="20"/>
              </w:rPr>
              <w:t>OECD North America</w:t>
            </w:r>
          </w:p>
        </w:tc>
        <w:tc>
          <w:tcPr>
            <w:tcW w:w="1534" w:type="dxa"/>
          </w:tcPr>
          <w:p w14:paraId="7B2981B5"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66</w:t>
            </w:r>
          </w:p>
        </w:tc>
        <w:tc>
          <w:tcPr>
            <w:tcW w:w="1534" w:type="dxa"/>
          </w:tcPr>
          <w:p w14:paraId="0261E91B"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3.61</w:t>
            </w:r>
          </w:p>
        </w:tc>
        <w:tc>
          <w:tcPr>
            <w:tcW w:w="1534" w:type="dxa"/>
          </w:tcPr>
          <w:p w14:paraId="0138571A"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1.25</w:t>
            </w:r>
          </w:p>
        </w:tc>
      </w:tr>
      <w:tr w:rsidR="009C79D2" w:rsidRPr="009C79D2" w14:paraId="54B70319" w14:textId="77777777" w:rsidTr="009D70F2">
        <w:trPr>
          <w:trHeight w:val="255"/>
        </w:trPr>
        <w:tc>
          <w:tcPr>
            <w:tcW w:w="2410" w:type="dxa"/>
          </w:tcPr>
          <w:p w14:paraId="5C33796E" w14:textId="77777777" w:rsidR="009C79D2" w:rsidRPr="009C79D2" w:rsidRDefault="009C79D2" w:rsidP="009C79D2">
            <w:pPr>
              <w:rPr>
                <w:rFonts w:ascii="Times New Roman" w:eastAsiaTheme="minorHAnsi" w:hAnsi="Times New Roman"/>
                <w:b/>
                <w:bCs/>
                <w:sz w:val="20"/>
                <w:szCs w:val="20"/>
              </w:rPr>
            </w:pPr>
            <w:r w:rsidRPr="009C79D2">
              <w:rPr>
                <w:rFonts w:ascii="Times New Roman" w:eastAsiaTheme="minorHAnsi" w:hAnsi="Times New Roman"/>
                <w:sz w:val="20"/>
                <w:szCs w:val="20"/>
              </w:rPr>
              <w:t>Non-OECD Asia</w:t>
            </w:r>
          </w:p>
        </w:tc>
        <w:tc>
          <w:tcPr>
            <w:tcW w:w="1534" w:type="dxa"/>
          </w:tcPr>
          <w:p w14:paraId="3DC6542B"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13</w:t>
            </w:r>
          </w:p>
        </w:tc>
        <w:tc>
          <w:tcPr>
            <w:tcW w:w="1534" w:type="dxa"/>
          </w:tcPr>
          <w:p w14:paraId="7C97BBFA"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2.54</w:t>
            </w:r>
          </w:p>
        </w:tc>
        <w:tc>
          <w:tcPr>
            <w:tcW w:w="1534" w:type="dxa"/>
          </w:tcPr>
          <w:p w14:paraId="64135529"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0.97</w:t>
            </w:r>
          </w:p>
        </w:tc>
      </w:tr>
      <w:tr w:rsidR="009C79D2" w:rsidRPr="009C79D2" w14:paraId="614A81E4" w14:textId="77777777" w:rsidTr="009D70F2">
        <w:trPr>
          <w:trHeight w:val="255"/>
        </w:trPr>
        <w:tc>
          <w:tcPr>
            <w:tcW w:w="2410" w:type="dxa"/>
          </w:tcPr>
          <w:p w14:paraId="0BFEC3EE" w14:textId="77777777" w:rsidR="009C79D2" w:rsidRPr="009C79D2" w:rsidRDefault="009C79D2" w:rsidP="009C79D2">
            <w:pPr>
              <w:rPr>
                <w:rFonts w:ascii="Times New Roman" w:eastAsiaTheme="minorHAnsi" w:hAnsi="Times New Roman"/>
                <w:b/>
                <w:bCs/>
                <w:sz w:val="20"/>
                <w:szCs w:val="20"/>
              </w:rPr>
            </w:pPr>
            <w:r w:rsidRPr="009C79D2">
              <w:rPr>
                <w:rFonts w:ascii="Times New Roman" w:eastAsiaTheme="minorHAnsi" w:hAnsi="Times New Roman"/>
                <w:sz w:val="20"/>
                <w:szCs w:val="20"/>
              </w:rPr>
              <w:t>Non-OECD Africa</w:t>
            </w:r>
          </w:p>
        </w:tc>
        <w:tc>
          <w:tcPr>
            <w:tcW w:w="1534" w:type="dxa"/>
          </w:tcPr>
          <w:p w14:paraId="47AF3FE0"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6</w:t>
            </w:r>
          </w:p>
        </w:tc>
        <w:tc>
          <w:tcPr>
            <w:tcW w:w="1534" w:type="dxa"/>
          </w:tcPr>
          <w:p w14:paraId="293259FB"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3.50</w:t>
            </w:r>
          </w:p>
        </w:tc>
        <w:tc>
          <w:tcPr>
            <w:tcW w:w="1534" w:type="dxa"/>
          </w:tcPr>
          <w:p w14:paraId="0BB2B15A"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1.22</w:t>
            </w:r>
          </w:p>
        </w:tc>
      </w:tr>
      <w:tr w:rsidR="009C79D2" w:rsidRPr="009C79D2" w14:paraId="37C31638" w14:textId="77777777" w:rsidTr="009D70F2">
        <w:trPr>
          <w:trHeight w:val="255"/>
        </w:trPr>
        <w:tc>
          <w:tcPr>
            <w:tcW w:w="2410" w:type="dxa"/>
          </w:tcPr>
          <w:p w14:paraId="0265EA83" w14:textId="77777777" w:rsidR="009C79D2" w:rsidRPr="009C79D2" w:rsidRDefault="009C79D2" w:rsidP="009C79D2">
            <w:pPr>
              <w:rPr>
                <w:rFonts w:ascii="Times New Roman" w:eastAsiaTheme="minorHAnsi" w:hAnsi="Times New Roman"/>
                <w:b/>
                <w:bCs/>
                <w:sz w:val="20"/>
                <w:szCs w:val="20"/>
              </w:rPr>
            </w:pPr>
            <w:r w:rsidRPr="009C79D2">
              <w:rPr>
                <w:rFonts w:ascii="Times New Roman" w:eastAsiaTheme="minorHAnsi" w:hAnsi="Times New Roman"/>
                <w:sz w:val="20"/>
                <w:szCs w:val="20"/>
              </w:rPr>
              <w:t>Non-OECD Rest of World</w:t>
            </w:r>
          </w:p>
        </w:tc>
        <w:tc>
          <w:tcPr>
            <w:tcW w:w="1534" w:type="dxa"/>
          </w:tcPr>
          <w:p w14:paraId="1AE25F89" w14:textId="6E2C1D98"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1</w:t>
            </w:r>
            <w:r w:rsidR="003E1E57">
              <w:rPr>
                <w:rFonts w:ascii="Times New Roman" w:eastAsiaTheme="minorHAnsi" w:hAnsi="Times New Roman"/>
                <w:sz w:val="20"/>
                <w:szCs w:val="20"/>
              </w:rPr>
              <w:t>3</w:t>
            </w:r>
          </w:p>
        </w:tc>
        <w:tc>
          <w:tcPr>
            <w:tcW w:w="1534" w:type="dxa"/>
          </w:tcPr>
          <w:p w14:paraId="7977CA3C" w14:textId="4ADC29C9"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3.</w:t>
            </w:r>
            <w:r w:rsidR="003E1E57">
              <w:rPr>
                <w:rFonts w:ascii="Times New Roman" w:eastAsiaTheme="minorHAnsi" w:hAnsi="Times New Roman"/>
                <w:sz w:val="20"/>
                <w:szCs w:val="20"/>
              </w:rPr>
              <w:t>85</w:t>
            </w:r>
          </w:p>
        </w:tc>
        <w:tc>
          <w:tcPr>
            <w:tcW w:w="1534" w:type="dxa"/>
          </w:tcPr>
          <w:p w14:paraId="03964AE0" w14:textId="4336AD08"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1.0</w:t>
            </w:r>
            <w:r w:rsidR="003E1E57">
              <w:rPr>
                <w:rFonts w:ascii="Times New Roman" w:eastAsiaTheme="minorHAnsi" w:hAnsi="Times New Roman"/>
                <w:sz w:val="20"/>
                <w:szCs w:val="20"/>
              </w:rPr>
              <w:t>7</w:t>
            </w:r>
          </w:p>
        </w:tc>
      </w:tr>
    </w:tbl>
    <w:p w14:paraId="52382794" w14:textId="77777777" w:rsidR="009C79D2" w:rsidRPr="009C79D2" w:rsidRDefault="009C79D2" w:rsidP="009C79D2">
      <w:pPr>
        <w:spacing w:after="160"/>
        <w:jc w:val="both"/>
        <w:rPr>
          <w:rFonts w:ascii="Times New Roman" w:eastAsiaTheme="minorHAnsi" w:hAnsi="Times New Roman"/>
          <w:b/>
          <w:bCs/>
        </w:rPr>
      </w:pPr>
    </w:p>
    <w:p w14:paraId="4F532C4F" w14:textId="18A5BD12" w:rsidR="009C79D2" w:rsidRPr="009C79D2" w:rsidRDefault="009C79D2" w:rsidP="00977C0D">
      <w:pPr>
        <w:jc w:val="both"/>
        <w:rPr>
          <w:rFonts w:ascii="Times New Roman" w:eastAsiaTheme="minorHAnsi" w:hAnsi="Times New Roman"/>
          <w:b/>
          <w:bCs/>
        </w:rPr>
      </w:pPr>
      <w:r w:rsidRPr="009C79D2">
        <w:rPr>
          <w:rFonts w:ascii="Times New Roman" w:eastAsiaTheme="minorHAnsi" w:hAnsi="Times New Roman"/>
          <w:b/>
          <w:bCs/>
        </w:rPr>
        <w:t>Table S</w:t>
      </w:r>
      <w:r w:rsidR="0008041F">
        <w:rPr>
          <w:rFonts w:ascii="Times New Roman" w:eastAsiaTheme="minorHAnsi" w:hAnsi="Times New Roman"/>
          <w:b/>
          <w:bCs/>
        </w:rPr>
        <w:t>41</w:t>
      </w:r>
      <w:r w:rsidRPr="009C79D2">
        <w:rPr>
          <w:rFonts w:ascii="Times New Roman" w:eastAsiaTheme="minorHAnsi" w:hAnsi="Times New Roman"/>
          <w:b/>
          <w:bCs/>
        </w:rPr>
        <w:t xml:space="preserve">. Mann–Whitney U tests for differences in assessment of usefulness of </w:t>
      </w:r>
      <w:r w:rsidR="004C2C72">
        <w:rPr>
          <w:rFonts w:ascii="Times New Roman" w:eastAsiaTheme="minorHAnsi" w:hAnsi="Times New Roman"/>
          <w:b/>
          <w:bCs/>
        </w:rPr>
        <w:t>C</w:t>
      </w:r>
      <w:r w:rsidRPr="009C79D2">
        <w:rPr>
          <w:rFonts w:ascii="Times New Roman" w:eastAsiaTheme="minorHAnsi" w:hAnsi="Times New Roman"/>
          <w:b/>
          <w:bCs/>
        </w:rPr>
        <w:t>lub-type trade measures by geopolitical background</w:t>
      </w:r>
    </w:p>
    <w:tbl>
      <w:tblPr>
        <w:tblStyle w:val="TableGrid"/>
        <w:tblW w:w="0" w:type="auto"/>
        <w:tblLook w:val="04A0" w:firstRow="1" w:lastRow="0" w:firstColumn="1" w:lastColumn="0" w:noHBand="0" w:noVBand="1"/>
      </w:tblPr>
      <w:tblGrid>
        <w:gridCol w:w="4106"/>
        <w:gridCol w:w="1276"/>
        <w:gridCol w:w="1276"/>
      </w:tblGrid>
      <w:tr w:rsidR="009C79D2" w:rsidRPr="009C79D2" w14:paraId="58B6513E" w14:textId="77777777" w:rsidTr="009D70F2">
        <w:tc>
          <w:tcPr>
            <w:tcW w:w="4106" w:type="dxa"/>
          </w:tcPr>
          <w:p w14:paraId="44D7C0D8" w14:textId="77777777" w:rsidR="009C79D2" w:rsidRPr="009C79D2" w:rsidRDefault="009C79D2" w:rsidP="009C79D2">
            <w:pPr>
              <w:jc w:val="center"/>
              <w:rPr>
                <w:rFonts w:ascii="Times New Roman" w:eastAsiaTheme="minorHAnsi" w:hAnsi="Times New Roman"/>
                <w:b/>
                <w:bCs/>
                <w:sz w:val="20"/>
                <w:szCs w:val="20"/>
              </w:rPr>
            </w:pPr>
            <w:bookmarkStart w:id="51" w:name="_Hlk93583398"/>
            <w:r w:rsidRPr="009C79D2">
              <w:rPr>
                <w:rFonts w:ascii="Times New Roman" w:eastAsiaTheme="minorHAnsi" w:hAnsi="Times New Roman"/>
                <w:b/>
                <w:bCs/>
                <w:sz w:val="20"/>
                <w:szCs w:val="20"/>
              </w:rPr>
              <w:t>Result</w:t>
            </w:r>
          </w:p>
        </w:tc>
        <w:tc>
          <w:tcPr>
            <w:tcW w:w="1276" w:type="dxa"/>
          </w:tcPr>
          <w:p w14:paraId="240DF8C2" w14:textId="77777777" w:rsidR="009C79D2" w:rsidRPr="009C79D2" w:rsidRDefault="009C79D2" w:rsidP="009C79D2">
            <w:pPr>
              <w:jc w:val="center"/>
              <w:rPr>
                <w:rFonts w:ascii="Times New Roman" w:eastAsiaTheme="minorHAnsi" w:hAnsi="Times New Roman"/>
                <w:b/>
                <w:bCs/>
                <w:sz w:val="20"/>
                <w:szCs w:val="20"/>
              </w:rPr>
            </w:pPr>
            <w:r w:rsidRPr="009C79D2">
              <w:rPr>
                <w:rFonts w:ascii="Times New Roman" w:eastAsiaTheme="minorHAnsi" w:hAnsi="Times New Roman"/>
                <w:b/>
                <w:bCs/>
                <w:sz w:val="20"/>
                <w:szCs w:val="20"/>
              </w:rPr>
              <w:t>z-statistic</w:t>
            </w:r>
          </w:p>
        </w:tc>
        <w:tc>
          <w:tcPr>
            <w:tcW w:w="1276" w:type="dxa"/>
          </w:tcPr>
          <w:p w14:paraId="470CFF98" w14:textId="77777777" w:rsidR="009C79D2" w:rsidRPr="009C79D2" w:rsidRDefault="009C79D2" w:rsidP="009C79D2">
            <w:pPr>
              <w:jc w:val="center"/>
              <w:rPr>
                <w:rFonts w:ascii="Times New Roman" w:eastAsiaTheme="minorHAnsi" w:hAnsi="Times New Roman"/>
                <w:b/>
                <w:bCs/>
                <w:sz w:val="20"/>
                <w:szCs w:val="20"/>
              </w:rPr>
            </w:pPr>
            <w:r w:rsidRPr="009C79D2">
              <w:rPr>
                <w:rFonts w:ascii="Times New Roman" w:eastAsiaTheme="minorHAnsi" w:hAnsi="Times New Roman"/>
                <w:b/>
                <w:bCs/>
                <w:sz w:val="20"/>
                <w:szCs w:val="20"/>
              </w:rPr>
              <w:t>p-value</w:t>
            </w:r>
          </w:p>
        </w:tc>
      </w:tr>
      <w:tr w:rsidR="009C79D2" w:rsidRPr="009C79D2" w14:paraId="6277F8E3" w14:textId="77777777" w:rsidTr="009D70F2">
        <w:tc>
          <w:tcPr>
            <w:tcW w:w="4106" w:type="dxa"/>
          </w:tcPr>
          <w:p w14:paraId="6557AE5C" w14:textId="77777777" w:rsidR="009C79D2" w:rsidRPr="009C79D2" w:rsidRDefault="009C79D2" w:rsidP="009C79D2">
            <w:pPr>
              <w:rPr>
                <w:rFonts w:ascii="Times New Roman" w:eastAsiaTheme="minorHAnsi" w:hAnsi="Times New Roman"/>
                <w:b/>
                <w:bCs/>
                <w:sz w:val="20"/>
                <w:szCs w:val="20"/>
              </w:rPr>
            </w:pPr>
            <w:r w:rsidRPr="009C79D2">
              <w:rPr>
                <w:rFonts w:ascii="Times New Roman" w:eastAsiaTheme="minorHAnsi" w:hAnsi="Times New Roman"/>
                <w:b/>
                <w:bCs/>
                <w:sz w:val="20"/>
                <w:szCs w:val="20"/>
              </w:rPr>
              <w:t>Full Sample</w:t>
            </w:r>
          </w:p>
        </w:tc>
        <w:tc>
          <w:tcPr>
            <w:tcW w:w="1276" w:type="dxa"/>
          </w:tcPr>
          <w:p w14:paraId="6FC8DC68" w14:textId="77777777" w:rsidR="009C79D2" w:rsidRPr="009C79D2" w:rsidRDefault="009C79D2" w:rsidP="009C79D2">
            <w:pPr>
              <w:rPr>
                <w:rFonts w:ascii="Times New Roman" w:eastAsiaTheme="minorHAnsi" w:hAnsi="Times New Roman"/>
                <w:sz w:val="20"/>
                <w:szCs w:val="20"/>
              </w:rPr>
            </w:pPr>
          </w:p>
        </w:tc>
        <w:tc>
          <w:tcPr>
            <w:tcW w:w="1276" w:type="dxa"/>
          </w:tcPr>
          <w:p w14:paraId="07BC6B95" w14:textId="77777777" w:rsidR="009C79D2" w:rsidRPr="009C79D2" w:rsidRDefault="009C79D2" w:rsidP="009C79D2">
            <w:pPr>
              <w:rPr>
                <w:rFonts w:ascii="Times New Roman" w:eastAsiaTheme="minorHAnsi" w:hAnsi="Times New Roman"/>
                <w:sz w:val="20"/>
                <w:szCs w:val="20"/>
              </w:rPr>
            </w:pPr>
          </w:p>
        </w:tc>
      </w:tr>
      <w:tr w:rsidR="009C79D2" w:rsidRPr="009C79D2" w14:paraId="3C2D3647" w14:textId="77777777" w:rsidTr="009D70F2">
        <w:tc>
          <w:tcPr>
            <w:tcW w:w="4106" w:type="dxa"/>
          </w:tcPr>
          <w:p w14:paraId="2F93FA6D" w14:textId="77777777" w:rsidR="009C79D2" w:rsidRPr="009C79D2" w:rsidRDefault="009C79D2" w:rsidP="009C79D2">
            <w:pPr>
              <w:rPr>
                <w:rFonts w:ascii="Times New Roman" w:eastAsiaTheme="minorHAnsi" w:hAnsi="Times New Roman"/>
                <w:sz w:val="20"/>
                <w:szCs w:val="20"/>
              </w:rPr>
            </w:pPr>
            <w:r w:rsidRPr="009C79D2">
              <w:rPr>
                <w:rFonts w:ascii="Times New Roman" w:eastAsiaTheme="minorHAnsi" w:hAnsi="Times New Roman"/>
                <w:sz w:val="20"/>
                <w:szCs w:val="20"/>
              </w:rPr>
              <w:t>OECD Europe = OECD Rest of World</w:t>
            </w:r>
          </w:p>
        </w:tc>
        <w:tc>
          <w:tcPr>
            <w:tcW w:w="1276" w:type="dxa"/>
          </w:tcPr>
          <w:p w14:paraId="5AFAF8E5"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0.827</w:t>
            </w:r>
          </w:p>
        </w:tc>
        <w:tc>
          <w:tcPr>
            <w:tcW w:w="1276" w:type="dxa"/>
          </w:tcPr>
          <w:p w14:paraId="692B461A"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0.4084</w:t>
            </w:r>
          </w:p>
        </w:tc>
      </w:tr>
      <w:tr w:rsidR="009C79D2" w:rsidRPr="009C79D2" w14:paraId="2F739A94" w14:textId="77777777" w:rsidTr="009D70F2">
        <w:tc>
          <w:tcPr>
            <w:tcW w:w="4106" w:type="dxa"/>
          </w:tcPr>
          <w:p w14:paraId="2D880BAC" w14:textId="77777777" w:rsidR="009C79D2" w:rsidRPr="009C79D2" w:rsidRDefault="009C79D2" w:rsidP="009C79D2">
            <w:pPr>
              <w:rPr>
                <w:rFonts w:ascii="Times New Roman" w:eastAsiaTheme="minorHAnsi" w:hAnsi="Times New Roman"/>
                <w:sz w:val="20"/>
                <w:szCs w:val="20"/>
              </w:rPr>
            </w:pPr>
            <w:r w:rsidRPr="009C79D2">
              <w:rPr>
                <w:rFonts w:ascii="Times New Roman" w:eastAsiaTheme="minorHAnsi" w:hAnsi="Times New Roman"/>
                <w:sz w:val="20"/>
                <w:szCs w:val="20"/>
              </w:rPr>
              <w:t>OECD Europe = OECD North America</w:t>
            </w:r>
          </w:p>
        </w:tc>
        <w:tc>
          <w:tcPr>
            <w:tcW w:w="1276" w:type="dxa"/>
          </w:tcPr>
          <w:p w14:paraId="5734A312"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0.020</w:t>
            </w:r>
          </w:p>
        </w:tc>
        <w:tc>
          <w:tcPr>
            <w:tcW w:w="1276" w:type="dxa"/>
          </w:tcPr>
          <w:p w14:paraId="1960BE5C"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0.9840</w:t>
            </w:r>
          </w:p>
        </w:tc>
      </w:tr>
      <w:bookmarkEnd w:id="51"/>
      <w:tr w:rsidR="009C79D2" w:rsidRPr="009C79D2" w14:paraId="65969A93" w14:textId="77777777" w:rsidTr="009D70F2">
        <w:tc>
          <w:tcPr>
            <w:tcW w:w="4106" w:type="dxa"/>
          </w:tcPr>
          <w:p w14:paraId="00FDDA5D" w14:textId="77777777" w:rsidR="009C79D2" w:rsidRPr="009C79D2" w:rsidRDefault="009C79D2" w:rsidP="009C79D2">
            <w:pPr>
              <w:rPr>
                <w:rFonts w:ascii="Times New Roman" w:eastAsiaTheme="minorHAnsi" w:hAnsi="Times New Roman"/>
                <w:sz w:val="20"/>
                <w:szCs w:val="20"/>
              </w:rPr>
            </w:pPr>
            <w:r w:rsidRPr="009C79D2">
              <w:rPr>
                <w:rFonts w:ascii="Times New Roman" w:eastAsiaTheme="minorHAnsi" w:hAnsi="Times New Roman"/>
                <w:sz w:val="20"/>
                <w:szCs w:val="20"/>
              </w:rPr>
              <w:t xml:space="preserve">OECD Europe &gt; </w:t>
            </w:r>
            <w:proofErr w:type="gramStart"/>
            <w:r w:rsidRPr="009C79D2">
              <w:rPr>
                <w:rFonts w:ascii="Times New Roman" w:eastAsiaTheme="minorHAnsi" w:hAnsi="Times New Roman"/>
                <w:sz w:val="20"/>
                <w:szCs w:val="20"/>
              </w:rPr>
              <w:t>Non-OECD Asia</w:t>
            </w:r>
            <w:proofErr w:type="gramEnd"/>
          </w:p>
        </w:tc>
        <w:tc>
          <w:tcPr>
            <w:tcW w:w="1276" w:type="dxa"/>
          </w:tcPr>
          <w:p w14:paraId="25AED6E9"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2.986</w:t>
            </w:r>
          </w:p>
        </w:tc>
        <w:tc>
          <w:tcPr>
            <w:tcW w:w="1276" w:type="dxa"/>
          </w:tcPr>
          <w:p w14:paraId="3F777A2B"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0.0028</w:t>
            </w:r>
          </w:p>
        </w:tc>
      </w:tr>
      <w:tr w:rsidR="009C79D2" w:rsidRPr="009C79D2" w14:paraId="65DB1A6D" w14:textId="77777777" w:rsidTr="009D70F2">
        <w:tc>
          <w:tcPr>
            <w:tcW w:w="4106" w:type="dxa"/>
          </w:tcPr>
          <w:p w14:paraId="5DB4DE8E" w14:textId="77777777" w:rsidR="009C79D2" w:rsidRPr="009C79D2" w:rsidRDefault="009C79D2" w:rsidP="009C79D2">
            <w:pPr>
              <w:rPr>
                <w:rFonts w:ascii="Times New Roman" w:eastAsiaTheme="minorHAnsi" w:hAnsi="Times New Roman"/>
                <w:sz w:val="20"/>
                <w:szCs w:val="20"/>
              </w:rPr>
            </w:pPr>
            <w:r w:rsidRPr="009C79D2">
              <w:rPr>
                <w:rFonts w:ascii="Times New Roman" w:eastAsiaTheme="minorHAnsi" w:hAnsi="Times New Roman"/>
                <w:sz w:val="20"/>
                <w:szCs w:val="20"/>
              </w:rPr>
              <w:t xml:space="preserve">OECD Europe = </w:t>
            </w:r>
            <w:proofErr w:type="gramStart"/>
            <w:r w:rsidRPr="009C79D2">
              <w:rPr>
                <w:rFonts w:ascii="Times New Roman" w:eastAsiaTheme="minorHAnsi" w:hAnsi="Times New Roman"/>
                <w:sz w:val="20"/>
                <w:szCs w:val="20"/>
              </w:rPr>
              <w:t>Non-OECD Africa</w:t>
            </w:r>
            <w:proofErr w:type="gramEnd"/>
          </w:p>
        </w:tc>
        <w:tc>
          <w:tcPr>
            <w:tcW w:w="1276" w:type="dxa"/>
          </w:tcPr>
          <w:p w14:paraId="7ECACFAA"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0.806</w:t>
            </w:r>
          </w:p>
        </w:tc>
        <w:tc>
          <w:tcPr>
            <w:tcW w:w="1276" w:type="dxa"/>
          </w:tcPr>
          <w:p w14:paraId="458DA40B"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0.4201</w:t>
            </w:r>
          </w:p>
        </w:tc>
      </w:tr>
      <w:tr w:rsidR="009C79D2" w:rsidRPr="009C79D2" w14:paraId="2A34A2E2" w14:textId="77777777" w:rsidTr="009D70F2">
        <w:tc>
          <w:tcPr>
            <w:tcW w:w="4106" w:type="dxa"/>
          </w:tcPr>
          <w:p w14:paraId="2191BF09" w14:textId="77777777" w:rsidR="009C79D2" w:rsidRPr="009C79D2" w:rsidRDefault="009C79D2" w:rsidP="009C79D2">
            <w:pPr>
              <w:rPr>
                <w:rFonts w:ascii="Times New Roman" w:eastAsiaTheme="minorHAnsi" w:hAnsi="Times New Roman"/>
                <w:sz w:val="20"/>
                <w:szCs w:val="20"/>
              </w:rPr>
            </w:pPr>
            <w:r w:rsidRPr="009C79D2">
              <w:rPr>
                <w:rFonts w:ascii="Times New Roman" w:eastAsiaTheme="minorHAnsi" w:hAnsi="Times New Roman"/>
                <w:sz w:val="20"/>
                <w:szCs w:val="20"/>
              </w:rPr>
              <w:t>OECD Europe &gt; Non-OECD Rest of World</w:t>
            </w:r>
          </w:p>
        </w:tc>
        <w:tc>
          <w:tcPr>
            <w:tcW w:w="1276" w:type="dxa"/>
          </w:tcPr>
          <w:p w14:paraId="6F5A8446" w14:textId="1A3E3733" w:rsidR="009C79D2" w:rsidRPr="009C79D2" w:rsidRDefault="00577D57" w:rsidP="009C79D2">
            <w:pPr>
              <w:jc w:val="center"/>
              <w:rPr>
                <w:rFonts w:ascii="Times New Roman" w:eastAsiaTheme="minorHAnsi" w:hAnsi="Times New Roman"/>
                <w:sz w:val="20"/>
                <w:szCs w:val="20"/>
              </w:rPr>
            </w:pPr>
            <w:r w:rsidRPr="00577D57">
              <w:rPr>
                <w:rFonts w:ascii="Times New Roman" w:eastAsiaTheme="minorHAnsi" w:hAnsi="Times New Roman"/>
                <w:sz w:val="20"/>
                <w:szCs w:val="20"/>
              </w:rPr>
              <w:t>2.101</w:t>
            </w:r>
          </w:p>
        </w:tc>
        <w:tc>
          <w:tcPr>
            <w:tcW w:w="1276" w:type="dxa"/>
          </w:tcPr>
          <w:p w14:paraId="7E91609F" w14:textId="5B142772" w:rsidR="009C79D2" w:rsidRPr="009C79D2" w:rsidRDefault="00577D57" w:rsidP="009C79D2">
            <w:pPr>
              <w:jc w:val="center"/>
              <w:rPr>
                <w:rFonts w:ascii="Times New Roman" w:eastAsiaTheme="minorHAnsi" w:hAnsi="Times New Roman"/>
                <w:sz w:val="20"/>
                <w:szCs w:val="20"/>
              </w:rPr>
            </w:pPr>
            <w:r w:rsidRPr="00577D57">
              <w:rPr>
                <w:rFonts w:ascii="Times New Roman" w:eastAsiaTheme="minorHAnsi" w:hAnsi="Times New Roman"/>
                <w:sz w:val="20"/>
                <w:szCs w:val="20"/>
              </w:rPr>
              <w:t>0.0356</w:t>
            </w:r>
          </w:p>
        </w:tc>
      </w:tr>
      <w:tr w:rsidR="009C79D2" w:rsidRPr="009C79D2" w14:paraId="08301C6D" w14:textId="77777777" w:rsidTr="009D70F2">
        <w:tc>
          <w:tcPr>
            <w:tcW w:w="4106" w:type="dxa"/>
          </w:tcPr>
          <w:p w14:paraId="405979F7" w14:textId="77777777" w:rsidR="009C79D2" w:rsidRPr="009C79D2" w:rsidRDefault="009C79D2" w:rsidP="009C79D2">
            <w:pPr>
              <w:rPr>
                <w:rFonts w:ascii="Times New Roman" w:eastAsiaTheme="minorHAnsi" w:hAnsi="Times New Roman"/>
                <w:b/>
                <w:bCs/>
                <w:sz w:val="20"/>
                <w:szCs w:val="20"/>
              </w:rPr>
            </w:pPr>
            <w:r w:rsidRPr="009C79D2">
              <w:rPr>
                <w:rFonts w:ascii="Times New Roman" w:eastAsiaTheme="minorHAnsi" w:hAnsi="Times New Roman"/>
                <w:b/>
                <w:bCs/>
                <w:sz w:val="20"/>
                <w:szCs w:val="20"/>
              </w:rPr>
              <w:t>Negotiators</w:t>
            </w:r>
          </w:p>
        </w:tc>
        <w:tc>
          <w:tcPr>
            <w:tcW w:w="1276" w:type="dxa"/>
          </w:tcPr>
          <w:p w14:paraId="43A8C59B" w14:textId="77777777" w:rsidR="009C79D2" w:rsidRPr="009C79D2" w:rsidRDefault="009C79D2" w:rsidP="009C79D2">
            <w:pPr>
              <w:jc w:val="center"/>
              <w:rPr>
                <w:rFonts w:ascii="Times New Roman" w:eastAsiaTheme="minorHAnsi" w:hAnsi="Times New Roman"/>
                <w:sz w:val="20"/>
                <w:szCs w:val="20"/>
              </w:rPr>
            </w:pPr>
          </w:p>
        </w:tc>
        <w:tc>
          <w:tcPr>
            <w:tcW w:w="1276" w:type="dxa"/>
          </w:tcPr>
          <w:p w14:paraId="3CB1B316" w14:textId="77777777" w:rsidR="009C79D2" w:rsidRPr="009C79D2" w:rsidRDefault="009C79D2" w:rsidP="009C79D2">
            <w:pPr>
              <w:jc w:val="center"/>
              <w:rPr>
                <w:rFonts w:ascii="Times New Roman" w:eastAsiaTheme="minorHAnsi" w:hAnsi="Times New Roman"/>
                <w:sz w:val="20"/>
                <w:szCs w:val="20"/>
              </w:rPr>
            </w:pPr>
          </w:p>
        </w:tc>
      </w:tr>
      <w:tr w:rsidR="009C79D2" w:rsidRPr="009C79D2" w14:paraId="033A5DC9" w14:textId="77777777" w:rsidTr="009D70F2">
        <w:tc>
          <w:tcPr>
            <w:tcW w:w="4106" w:type="dxa"/>
          </w:tcPr>
          <w:p w14:paraId="38BF3560" w14:textId="77777777" w:rsidR="009C79D2" w:rsidRPr="009C79D2" w:rsidRDefault="009C79D2" w:rsidP="009C79D2">
            <w:pPr>
              <w:rPr>
                <w:rFonts w:ascii="Times New Roman" w:eastAsiaTheme="minorHAnsi" w:hAnsi="Times New Roman"/>
                <w:sz w:val="20"/>
                <w:szCs w:val="20"/>
              </w:rPr>
            </w:pPr>
            <w:r w:rsidRPr="009C79D2">
              <w:rPr>
                <w:rFonts w:ascii="Times New Roman" w:eastAsiaTheme="minorHAnsi" w:hAnsi="Times New Roman"/>
                <w:sz w:val="20"/>
                <w:szCs w:val="20"/>
              </w:rPr>
              <w:t>OECD Europe &gt; OECD Rest of World</w:t>
            </w:r>
          </w:p>
        </w:tc>
        <w:tc>
          <w:tcPr>
            <w:tcW w:w="1276" w:type="dxa"/>
          </w:tcPr>
          <w:p w14:paraId="1A6F6B0F"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2.051</w:t>
            </w:r>
          </w:p>
        </w:tc>
        <w:tc>
          <w:tcPr>
            <w:tcW w:w="1276" w:type="dxa"/>
          </w:tcPr>
          <w:p w14:paraId="3F6AE75B"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0.0403</w:t>
            </w:r>
          </w:p>
        </w:tc>
      </w:tr>
      <w:tr w:rsidR="009C79D2" w:rsidRPr="009C79D2" w14:paraId="473470D3" w14:textId="77777777" w:rsidTr="009D70F2">
        <w:tc>
          <w:tcPr>
            <w:tcW w:w="4106" w:type="dxa"/>
          </w:tcPr>
          <w:p w14:paraId="712CA5AF" w14:textId="77777777" w:rsidR="009C79D2" w:rsidRPr="009C79D2" w:rsidRDefault="009C79D2" w:rsidP="009C79D2">
            <w:pPr>
              <w:rPr>
                <w:rFonts w:ascii="Times New Roman" w:eastAsiaTheme="minorHAnsi" w:hAnsi="Times New Roman"/>
                <w:sz w:val="20"/>
                <w:szCs w:val="20"/>
              </w:rPr>
            </w:pPr>
            <w:r w:rsidRPr="009C79D2">
              <w:rPr>
                <w:rFonts w:ascii="Times New Roman" w:eastAsiaTheme="minorHAnsi" w:hAnsi="Times New Roman"/>
                <w:sz w:val="20"/>
                <w:szCs w:val="20"/>
              </w:rPr>
              <w:t>OECD Europe = OECD North America</w:t>
            </w:r>
          </w:p>
        </w:tc>
        <w:tc>
          <w:tcPr>
            <w:tcW w:w="1276" w:type="dxa"/>
          </w:tcPr>
          <w:p w14:paraId="58DD1739"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1.308</w:t>
            </w:r>
          </w:p>
        </w:tc>
        <w:tc>
          <w:tcPr>
            <w:tcW w:w="1276" w:type="dxa"/>
          </w:tcPr>
          <w:p w14:paraId="34D0BECC"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0.1908</w:t>
            </w:r>
          </w:p>
        </w:tc>
      </w:tr>
      <w:tr w:rsidR="009C79D2" w:rsidRPr="009C79D2" w14:paraId="78717C8C" w14:textId="77777777" w:rsidTr="009D70F2">
        <w:tc>
          <w:tcPr>
            <w:tcW w:w="4106" w:type="dxa"/>
          </w:tcPr>
          <w:p w14:paraId="41D92AE4" w14:textId="77777777" w:rsidR="009C79D2" w:rsidRPr="009C79D2" w:rsidRDefault="009C79D2" w:rsidP="009C79D2">
            <w:pPr>
              <w:rPr>
                <w:rFonts w:ascii="Times New Roman" w:eastAsiaTheme="minorHAnsi" w:hAnsi="Times New Roman"/>
                <w:sz w:val="20"/>
                <w:szCs w:val="20"/>
              </w:rPr>
            </w:pPr>
            <w:r w:rsidRPr="009C79D2">
              <w:rPr>
                <w:rFonts w:ascii="Times New Roman" w:eastAsiaTheme="minorHAnsi" w:hAnsi="Times New Roman"/>
                <w:sz w:val="20"/>
                <w:szCs w:val="20"/>
              </w:rPr>
              <w:t xml:space="preserve">OECD Europe &gt; </w:t>
            </w:r>
            <w:proofErr w:type="gramStart"/>
            <w:r w:rsidRPr="009C79D2">
              <w:rPr>
                <w:rFonts w:ascii="Times New Roman" w:eastAsiaTheme="minorHAnsi" w:hAnsi="Times New Roman"/>
                <w:sz w:val="20"/>
                <w:szCs w:val="20"/>
              </w:rPr>
              <w:t>Non-OECD Asia</w:t>
            </w:r>
            <w:proofErr w:type="gramEnd"/>
          </w:p>
        </w:tc>
        <w:tc>
          <w:tcPr>
            <w:tcW w:w="1276" w:type="dxa"/>
          </w:tcPr>
          <w:p w14:paraId="434F374F"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2.475</w:t>
            </w:r>
          </w:p>
        </w:tc>
        <w:tc>
          <w:tcPr>
            <w:tcW w:w="1276" w:type="dxa"/>
          </w:tcPr>
          <w:p w14:paraId="51099A4E"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0.0133</w:t>
            </w:r>
          </w:p>
        </w:tc>
      </w:tr>
      <w:tr w:rsidR="009C79D2" w:rsidRPr="009C79D2" w14:paraId="017B692D" w14:textId="77777777" w:rsidTr="009D70F2">
        <w:tc>
          <w:tcPr>
            <w:tcW w:w="4106" w:type="dxa"/>
          </w:tcPr>
          <w:p w14:paraId="34C3FB60" w14:textId="77777777" w:rsidR="009C79D2" w:rsidRPr="009C79D2" w:rsidRDefault="009C79D2" w:rsidP="009C79D2">
            <w:pPr>
              <w:rPr>
                <w:rFonts w:ascii="Times New Roman" w:eastAsiaTheme="minorHAnsi" w:hAnsi="Times New Roman"/>
                <w:sz w:val="20"/>
                <w:szCs w:val="20"/>
              </w:rPr>
            </w:pPr>
            <w:r w:rsidRPr="009C79D2">
              <w:rPr>
                <w:rFonts w:ascii="Times New Roman" w:eastAsiaTheme="minorHAnsi" w:hAnsi="Times New Roman"/>
                <w:sz w:val="20"/>
                <w:szCs w:val="20"/>
              </w:rPr>
              <w:t xml:space="preserve">OECD Europe = </w:t>
            </w:r>
            <w:proofErr w:type="gramStart"/>
            <w:r w:rsidRPr="009C79D2">
              <w:rPr>
                <w:rFonts w:ascii="Times New Roman" w:eastAsiaTheme="minorHAnsi" w:hAnsi="Times New Roman"/>
                <w:sz w:val="20"/>
                <w:szCs w:val="20"/>
              </w:rPr>
              <w:t>Non-OECD Africa</w:t>
            </w:r>
            <w:proofErr w:type="gramEnd"/>
          </w:p>
        </w:tc>
        <w:tc>
          <w:tcPr>
            <w:tcW w:w="1276" w:type="dxa"/>
          </w:tcPr>
          <w:p w14:paraId="5D8F56BC"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1.126</w:t>
            </w:r>
          </w:p>
        </w:tc>
        <w:tc>
          <w:tcPr>
            <w:tcW w:w="1276" w:type="dxa"/>
          </w:tcPr>
          <w:p w14:paraId="5EFF415D"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0.2601</w:t>
            </w:r>
          </w:p>
        </w:tc>
      </w:tr>
      <w:tr w:rsidR="009C79D2" w:rsidRPr="009C79D2" w14:paraId="03779DE7" w14:textId="77777777" w:rsidTr="009D70F2">
        <w:tc>
          <w:tcPr>
            <w:tcW w:w="4106" w:type="dxa"/>
          </w:tcPr>
          <w:p w14:paraId="767E9566" w14:textId="77777777" w:rsidR="009C79D2" w:rsidRPr="009C79D2" w:rsidRDefault="009C79D2" w:rsidP="009C79D2">
            <w:pPr>
              <w:rPr>
                <w:rFonts w:ascii="Times New Roman" w:eastAsiaTheme="minorHAnsi" w:hAnsi="Times New Roman"/>
                <w:sz w:val="20"/>
                <w:szCs w:val="20"/>
              </w:rPr>
            </w:pPr>
            <w:r w:rsidRPr="009C79D2">
              <w:rPr>
                <w:rFonts w:ascii="Times New Roman" w:eastAsiaTheme="minorHAnsi" w:hAnsi="Times New Roman"/>
                <w:sz w:val="20"/>
                <w:szCs w:val="20"/>
              </w:rPr>
              <w:t>OECD Europe &gt; Non-OECD Rest of World</w:t>
            </w:r>
          </w:p>
        </w:tc>
        <w:tc>
          <w:tcPr>
            <w:tcW w:w="1276" w:type="dxa"/>
          </w:tcPr>
          <w:p w14:paraId="713650C8"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2.609</w:t>
            </w:r>
          </w:p>
        </w:tc>
        <w:tc>
          <w:tcPr>
            <w:tcW w:w="1276" w:type="dxa"/>
          </w:tcPr>
          <w:p w14:paraId="4BC5EF3C"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0.0091</w:t>
            </w:r>
          </w:p>
        </w:tc>
      </w:tr>
      <w:tr w:rsidR="009C79D2" w:rsidRPr="009C79D2" w14:paraId="21BF2E0C" w14:textId="77777777" w:rsidTr="009D70F2">
        <w:tc>
          <w:tcPr>
            <w:tcW w:w="4106" w:type="dxa"/>
          </w:tcPr>
          <w:p w14:paraId="1EF156E0" w14:textId="77777777" w:rsidR="009C79D2" w:rsidRPr="009C79D2" w:rsidRDefault="009C79D2" w:rsidP="009C79D2">
            <w:pPr>
              <w:rPr>
                <w:rFonts w:ascii="Times New Roman" w:eastAsiaTheme="minorHAnsi" w:hAnsi="Times New Roman"/>
                <w:b/>
                <w:bCs/>
                <w:sz w:val="20"/>
                <w:szCs w:val="20"/>
              </w:rPr>
            </w:pPr>
            <w:r w:rsidRPr="009C79D2">
              <w:rPr>
                <w:rFonts w:ascii="Times New Roman" w:eastAsiaTheme="minorHAnsi" w:hAnsi="Times New Roman"/>
                <w:b/>
                <w:bCs/>
                <w:sz w:val="20"/>
                <w:szCs w:val="20"/>
              </w:rPr>
              <w:t>Scientists</w:t>
            </w:r>
          </w:p>
        </w:tc>
        <w:tc>
          <w:tcPr>
            <w:tcW w:w="1276" w:type="dxa"/>
          </w:tcPr>
          <w:p w14:paraId="2B9E8C71" w14:textId="77777777" w:rsidR="009C79D2" w:rsidRPr="009C79D2" w:rsidRDefault="009C79D2" w:rsidP="009C79D2">
            <w:pPr>
              <w:jc w:val="center"/>
              <w:rPr>
                <w:rFonts w:ascii="Times New Roman" w:eastAsiaTheme="minorHAnsi" w:hAnsi="Times New Roman"/>
                <w:sz w:val="20"/>
                <w:szCs w:val="20"/>
              </w:rPr>
            </w:pPr>
          </w:p>
        </w:tc>
        <w:tc>
          <w:tcPr>
            <w:tcW w:w="1276" w:type="dxa"/>
          </w:tcPr>
          <w:p w14:paraId="7C7EA64F" w14:textId="77777777" w:rsidR="009C79D2" w:rsidRPr="009C79D2" w:rsidRDefault="009C79D2" w:rsidP="009C79D2">
            <w:pPr>
              <w:jc w:val="center"/>
              <w:rPr>
                <w:rFonts w:ascii="Times New Roman" w:eastAsiaTheme="minorHAnsi" w:hAnsi="Times New Roman"/>
                <w:sz w:val="20"/>
                <w:szCs w:val="20"/>
              </w:rPr>
            </w:pPr>
          </w:p>
        </w:tc>
      </w:tr>
      <w:tr w:rsidR="009C79D2" w:rsidRPr="009C79D2" w14:paraId="798D5381" w14:textId="77777777" w:rsidTr="009D70F2">
        <w:tc>
          <w:tcPr>
            <w:tcW w:w="4106" w:type="dxa"/>
          </w:tcPr>
          <w:p w14:paraId="3E5633E3" w14:textId="77777777" w:rsidR="009C79D2" w:rsidRPr="009C79D2" w:rsidRDefault="009C79D2" w:rsidP="009C79D2">
            <w:pPr>
              <w:rPr>
                <w:rFonts w:ascii="Times New Roman" w:eastAsiaTheme="minorHAnsi" w:hAnsi="Times New Roman"/>
                <w:sz w:val="20"/>
                <w:szCs w:val="20"/>
              </w:rPr>
            </w:pPr>
            <w:r w:rsidRPr="009C79D2">
              <w:rPr>
                <w:rFonts w:ascii="Times New Roman" w:eastAsiaTheme="minorHAnsi" w:hAnsi="Times New Roman"/>
                <w:sz w:val="20"/>
                <w:szCs w:val="20"/>
              </w:rPr>
              <w:t>OECD Europe = OECD Rest of World</w:t>
            </w:r>
          </w:p>
        </w:tc>
        <w:tc>
          <w:tcPr>
            <w:tcW w:w="1276" w:type="dxa"/>
          </w:tcPr>
          <w:p w14:paraId="0C1167C8"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-1.160</w:t>
            </w:r>
          </w:p>
        </w:tc>
        <w:tc>
          <w:tcPr>
            <w:tcW w:w="1276" w:type="dxa"/>
          </w:tcPr>
          <w:p w14:paraId="12C70EBE"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0.2461</w:t>
            </w:r>
          </w:p>
        </w:tc>
      </w:tr>
      <w:tr w:rsidR="009C79D2" w:rsidRPr="009C79D2" w14:paraId="114E7BDB" w14:textId="77777777" w:rsidTr="009D70F2">
        <w:tc>
          <w:tcPr>
            <w:tcW w:w="4106" w:type="dxa"/>
          </w:tcPr>
          <w:p w14:paraId="3DC97CD1" w14:textId="77777777" w:rsidR="009C79D2" w:rsidRPr="009C79D2" w:rsidRDefault="009C79D2" w:rsidP="009C79D2">
            <w:pPr>
              <w:rPr>
                <w:rFonts w:ascii="Times New Roman" w:eastAsiaTheme="minorHAnsi" w:hAnsi="Times New Roman"/>
                <w:sz w:val="20"/>
                <w:szCs w:val="20"/>
              </w:rPr>
            </w:pPr>
            <w:r w:rsidRPr="009C79D2">
              <w:rPr>
                <w:rFonts w:ascii="Times New Roman" w:eastAsiaTheme="minorHAnsi" w:hAnsi="Times New Roman"/>
                <w:sz w:val="20"/>
                <w:szCs w:val="20"/>
              </w:rPr>
              <w:t>OECD Europe = OECD North America</w:t>
            </w:r>
          </w:p>
        </w:tc>
        <w:tc>
          <w:tcPr>
            <w:tcW w:w="1276" w:type="dxa"/>
          </w:tcPr>
          <w:p w14:paraId="75C628A0"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-1.110</w:t>
            </w:r>
          </w:p>
        </w:tc>
        <w:tc>
          <w:tcPr>
            <w:tcW w:w="1276" w:type="dxa"/>
          </w:tcPr>
          <w:p w14:paraId="4E118600"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0.2669</w:t>
            </w:r>
          </w:p>
        </w:tc>
      </w:tr>
      <w:tr w:rsidR="009C79D2" w:rsidRPr="009C79D2" w14:paraId="43F21B30" w14:textId="77777777" w:rsidTr="009D70F2">
        <w:tc>
          <w:tcPr>
            <w:tcW w:w="4106" w:type="dxa"/>
          </w:tcPr>
          <w:p w14:paraId="0AF22979" w14:textId="77777777" w:rsidR="009C79D2" w:rsidRPr="009C79D2" w:rsidRDefault="009C79D2" w:rsidP="009C79D2">
            <w:pPr>
              <w:rPr>
                <w:rFonts w:ascii="Times New Roman" w:eastAsiaTheme="minorHAnsi" w:hAnsi="Times New Roman"/>
                <w:sz w:val="20"/>
                <w:szCs w:val="20"/>
              </w:rPr>
            </w:pPr>
            <w:r w:rsidRPr="009C79D2">
              <w:rPr>
                <w:rFonts w:ascii="Times New Roman" w:eastAsiaTheme="minorHAnsi" w:hAnsi="Times New Roman"/>
                <w:sz w:val="20"/>
                <w:szCs w:val="20"/>
              </w:rPr>
              <w:t xml:space="preserve">OECD Europe &gt; </w:t>
            </w:r>
            <w:proofErr w:type="gramStart"/>
            <w:r w:rsidRPr="009C79D2">
              <w:rPr>
                <w:rFonts w:ascii="Times New Roman" w:eastAsiaTheme="minorHAnsi" w:hAnsi="Times New Roman"/>
                <w:sz w:val="20"/>
                <w:szCs w:val="20"/>
              </w:rPr>
              <w:t>Non-OECD Asia</w:t>
            </w:r>
            <w:proofErr w:type="gramEnd"/>
          </w:p>
        </w:tc>
        <w:tc>
          <w:tcPr>
            <w:tcW w:w="1276" w:type="dxa"/>
          </w:tcPr>
          <w:p w14:paraId="072DC12E"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2.523</w:t>
            </w:r>
          </w:p>
        </w:tc>
        <w:tc>
          <w:tcPr>
            <w:tcW w:w="1276" w:type="dxa"/>
          </w:tcPr>
          <w:p w14:paraId="0158BA5C"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0.0116</w:t>
            </w:r>
          </w:p>
        </w:tc>
      </w:tr>
      <w:tr w:rsidR="009C79D2" w:rsidRPr="009C79D2" w14:paraId="03D04443" w14:textId="77777777" w:rsidTr="009D70F2">
        <w:tc>
          <w:tcPr>
            <w:tcW w:w="4106" w:type="dxa"/>
          </w:tcPr>
          <w:p w14:paraId="3A09CA05" w14:textId="77777777" w:rsidR="009C79D2" w:rsidRPr="009C79D2" w:rsidRDefault="009C79D2" w:rsidP="009C79D2">
            <w:pPr>
              <w:rPr>
                <w:rFonts w:ascii="Times New Roman" w:eastAsiaTheme="minorHAnsi" w:hAnsi="Times New Roman"/>
                <w:sz w:val="20"/>
                <w:szCs w:val="20"/>
              </w:rPr>
            </w:pPr>
            <w:r w:rsidRPr="009C79D2">
              <w:rPr>
                <w:rFonts w:ascii="Times New Roman" w:eastAsiaTheme="minorHAnsi" w:hAnsi="Times New Roman"/>
                <w:sz w:val="20"/>
                <w:szCs w:val="20"/>
              </w:rPr>
              <w:t xml:space="preserve">OECD Europe = </w:t>
            </w:r>
            <w:proofErr w:type="gramStart"/>
            <w:r w:rsidRPr="009C79D2">
              <w:rPr>
                <w:rFonts w:ascii="Times New Roman" w:eastAsiaTheme="minorHAnsi" w:hAnsi="Times New Roman"/>
                <w:sz w:val="20"/>
                <w:szCs w:val="20"/>
              </w:rPr>
              <w:t>Non-OECD Africa</w:t>
            </w:r>
            <w:proofErr w:type="gramEnd"/>
          </w:p>
        </w:tc>
        <w:tc>
          <w:tcPr>
            <w:tcW w:w="1276" w:type="dxa"/>
          </w:tcPr>
          <w:p w14:paraId="2497EEFF"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-0.198</w:t>
            </w:r>
          </w:p>
        </w:tc>
        <w:tc>
          <w:tcPr>
            <w:tcW w:w="1276" w:type="dxa"/>
          </w:tcPr>
          <w:p w14:paraId="73B8638E" w14:textId="77777777" w:rsidR="009C79D2" w:rsidRPr="009C79D2" w:rsidRDefault="009C79D2" w:rsidP="009C79D2">
            <w:pPr>
              <w:jc w:val="center"/>
              <w:rPr>
                <w:rFonts w:ascii="Times New Roman" w:eastAsiaTheme="minorHAnsi" w:hAnsi="Times New Roman"/>
                <w:sz w:val="20"/>
                <w:szCs w:val="20"/>
              </w:rPr>
            </w:pPr>
            <w:r w:rsidRPr="009C79D2">
              <w:rPr>
                <w:rFonts w:ascii="Times New Roman" w:eastAsiaTheme="minorHAnsi" w:hAnsi="Times New Roman"/>
                <w:sz w:val="20"/>
                <w:szCs w:val="20"/>
              </w:rPr>
              <w:t>0.8427</w:t>
            </w:r>
          </w:p>
        </w:tc>
      </w:tr>
      <w:tr w:rsidR="009C79D2" w:rsidRPr="009C79D2" w14:paraId="18B8418D" w14:textId="77777777" w:rsidTr="009D70F2">
        <w:trPr>
          <w:trHeight w:val="70"/>
        </w:trPr>
        <w:tc>
          <w:tcPr>
            <w:tcW w:w="4106" w:type="dxa"/>
          </w:tcPr>
          <w:p w14:paraId="67D7739D" w14:textId="77777777" w:rsidR="009C79D2" w:rsidRPr="009C79D2" w:rsidRDefault="009C79D2" w:rsidP="009C79D2">
            <w:pPr>
              <w:rPr>
                <w:rFonts w:ascii="Times New Roman" w:eastAsiaTheme="minorHAnsi" w:hAnsi="Times New Roman"/>
                <w:sz w:val="20"/>
                <w:szCs w:val="20"/>
              </w:rPr>
            </w:pPr>
            <w:r w:rsidRPr="009C79D2">
              <w:rPr>
                <w:rFonts w:ascii="Times New Roman" w:eastAsiaTheme="minorHAnsi" w:hAnsi="Times New Roman"/>
                <w:sz w:val="20"/>
                <w:szCs w:val="20"/>
              </w:rPr>
              <w:t>OECD Europe = Non-OECD Rest of World</w:t>
            </w:r>
          </w:p>
        </w:tc>
        <w:tc>
          <w:tcPr>
            <w:tcW w:w="1276" w:type="dxa"/>
          </w:tcPr>
          <w:p w14:paraId="4F7B2D7E" w14:textId="6A9D73EE" w:rsidR="009C79D2" w:rsidRPr="009C79D2" w:rsidRDefault="00577D57" w:rsidP="009C79D2">
            <w:pPr>
              <w:jc w:val="center"/>
              <w:rPr>
                <w:rFonts w:ascii="Times New Roman" w:eastAsiaTheme="minorHAnsi" w:hAnsi="Times New Roman"/>
                <w:sz w:val="20"/>
                <w:szCs w:val="20"/>
              </w:rPr>
            </w:pPr>
            <w:r w:rsidRPr="00577D57">
              <w:rPr>
                <w:rFonts w:ascii="Times New Roman" w:eastAsiaTheme="minorHAnsi" w:hAnsi="Times New Roman"/>
                <w:sz w:val="20"/>
                <w:szCs w:val="20"/>
              </w:rPr>
              <w:t>-1.082</w:t>
            </w:r>
          </w:p>
        </w:tc>
        <w:tc>
          <w:tcPr>
            <w:tcW w:w="1276" w:type="dxa"/>
          </w:tcPr>
          <w:p w14:paraId="438D2459" w14:textId="5627106F" w:rsidR="009C79D2" w:rsidRPr="009C79D2" w:rsidRDefault="00577D57" w:rsidP="009C79D2">
            <w:pPr>
              <w:jc w:val="center"/>
              <w:rPr>
                <w:rFonts w:ascii="Times New Roman" w:eastAsiaTheme="minorHAnsi" w:hAnsi="Times New Roman"/>
                <w:sz w:val="20"/>
                <w:szCs w:val="20"/>
              </w:rPr>
            </w:pPr>
            <w:r w:rsidRPr="00577D57">
              <w:rPr>
                <w:rFonts w:ascii="Times New Roman" w:eastAsiaTheme="minorHAnsi" w:hAnsi="Times New Roman"/>
                <w:sz w:val="20"/>
                <w:szCs w:val="20"/>
              </w:rPr>
              <w:t>0.2790</w:t>
            </w:r>
          </w:p>
        </w:tc>
      </w:tr>
    </w:tbl>
    <w:bookmarkEnd w:id="50"/>
    <w:p w14:paraId="7F444009" w14:textId="6EA6DA07" w:rsidR="009C79D2" w:rsidRDefault="00D62C14" w:rsidP="00D62C14">
      <w:pPr>
        <w:jc w:val="both"/>
        <w:rPr>
          <w:rFonts w:ascii="Times New Roman" w:hAnsi="Times New Roman"/>
          <w:b/>
          <w:bCs/>
        </w:rPr>
      </w:pPr>
      <w:r w:rsidRPr="00D62C14">
        <w:rPr>
          <w:rFonts w:ascii="Times New Roman" w:eastAsiaTheme="minorHAnsi" w:hAnsi="Times New Roman"/>
          <w:sz w:val="20"/>
          <w:szCs w:val="20"/>
        </w:rPr>
        <w:t>Note: Results noted as &gt; (&lt;, =) indicate that the rank of OECD Europe is larger (smaller, not different) than in specific comparison group according to two-sided Mann–Whitney U tests at least at the 5%-level.</w:t>
      </w:r>
    </w:p>
    <w:p w14:paraId="3693EEC6" w14:textId="77777777" w:rsidR="00977C0D" w:rsidRDefault="00977C0D" w:rsidP="00D03C71">
      <w:pPr>
        <w:spacing w:after="160"/>
        <w:jc w:val="both"/>
        <w:rPr>
          <w:rFonts w:ascii="Times New Roman" w:hAnsi="Times New Roman"/>
          <w:b/>
          <w:bCs/>
        </w:rPr>
      </w:pPr>
    </w:p>
    <w:p w14:paraId="4E20BF75" w14:textId="2485A83D" w:rsidR="00D03C71" w:rsidRPr="00EA303C" w:rsidRDefault="00D03C71" w:rsidP="00977C0D">
      <w:pPr>
        <w:jc w:val="both"/>
        <w:rPr>
          <w:rFonts w:ascii="Times New Roman" w:eastAsiaTheme="minorHAnsi" w:hAnsi="Times New Roman"/>
          <w:sz w:val="20"/>
          <w:szCs w:val="20"/>
        </w:rPr>
      </w:pPr>
      <w:r w:rsidRPr="00B47946">
        <w:rPr>
          <w:rFonts w:ascii="Times New Roman" w:hAnsi="Times New Roman"/>
          <w:b/>
          <w:bCs/>
        </w:rPr>
        <w:lastRenderedPageBreak/>
        <w:t xml:space="preserve">Table </w:t>
      </w:r>
      <w:r>
        <w:rPr>
          <w:rFonts w:ascii="Times New Roman" w:hAnsi="Times New Roman"/>
          <w:b/>
          <w:bCs/>
        </w:rPr>
        <w:t>S</w:t>
      </w:r>
      <w:r w:rsidR="0008041F">
        <w:rPr>
          <w:rFonts w:ascii="Times New Roman" w:hAnsi="Times New Roman"/>
          <w:b/>
          <w:bCs/>
        </w:rPr>
        <w:t>42</w:t>
      </w:r>
      <w:r>
        <w:rPr>
          <w:rFonts w:ascii="Times New Roman" w:hAnsi="Times New Roman"/>
          <w:b/>
          <w:bCs/>
        </w:rPr>
        <w:t>.</w:t>
      </w:r>
      <w:r w:rsidRPr="00B47946">
        <w:rPr>
          <w:rFonts w:ascii="Times New Roman" w:hAnsi="Times New Roman"/>
          <w:b/>
          <w:bCs/>
        </w:rPr>
        <w:t xml:space="preserve"> Marginal effects (at means) from binary Probit regressions, Dependent variable: </w:t>
      </w:r>
      <w:r w:rsidR="004C2C72">
        <w:rPr>
          <w:rFonts w:ascii="Times New Roman" w:hAnsi="Times New Roman"/>
          <w:b/>
          <w:bCs/>
        </w:rPr>
        <w:t>C</w:t>
      </w:r>
      <w:r>
        <w:rPr>
          <w:rFonts w:ascii="Times New Roman" w:hAnsi="Times New Roman"/>
          <w:b/>
          <w:bCs/>
        </w:rPr>
        <w:t>lub-type trade measures</w:t>
      </w:r>
      <w:r w:rsidRPr="00B47946">
        <w:rPr>
          <w:rFonts w:ascii="Times New Roman" w:hAnsi="Times New Roman"/>
          <w:b/>
          <w:bCs/>
        </w:rPr>
        <w:t xml:space="preserve">: </w:t>
      </w:r>
      <w:r>
        <w:rPr>
          <w:rFonts w:ascii="Times New Roman" w:hAnsi="Times New Roman"/>
          <w:b/>
          <w:bCs/>
        </w:rPr>
        <w:t>Useful</w:t>
      </w:r>
    </w:p>
    <w:tbl>
      <w:tblPr>
        <w:tblW w:w="10039" w:type="dxa"/>
        <w:tblLayout w:type="fixed"/>
        <w:tblLook w:val="04A0" w:firstRow="1" w:lastRow="0" w:firstColumn="1" w:lastColumn="0" w:noHBand="0" w:noVBand="1"/>
      </w:tblPr>
      <w:tblGrid>
        <w:gridCol w:w="2552"/>
        <w:gridCol w:w="1247"/>
        <w:gridCol w:w="1248"/>
        <w:gridCol w:w="1248"/>
        <w:gridCol w:w="1248"/>
        <w:gridCol w:w="1248"/>
        <w:gridCol w:w="1248"/>
      </w:tblGrid>
      <w:tr w:rsidR="00D03C71" w:rsidRPr="00B47946" w14:paraId="11B488AD" w14:textId="77777777" w:rsidTr="009D70F2">
        <w:trPr>
          <w:trHeight w:val="278"/>
        </w:trPr>
        <w:tc>
          <w:tcPr>
            <w:tcW w:w="2552" w:type="dxa"/>
            <w:tcBorders>
              <w:top w:val="double" w:sz="4" w:space="0" w:color="auto"/>
              <w:left w:val="nil"/>
              <w:bottom w:val="nil"/>
              <w:right w:val="nil"/>
            </w:tcBorders>
          </w:tcPr>
          <w:p w14:paraId="595DCDCF" w14:textId="77777777" w:rsidR="00D03C71" w:rsidRPr="00B47946" w:rsidRDefault="00D03C71" w:rsidP="009D70F2">
            <w:pPr>
              <w:widowControl w:val="0"/>
              <w:autoSpaceDE w:val="0"/>
              <w:autoSpaceDN w:val="0"/>
              <w:adjustRightInd w:val="0"/>
              <w:spacing w:line="256" w:lineRule="auto"/>
              <w:rPr>
                <w:rFonts w:ascii="Times New Roman" w:hAnsi="Times New Roman"/>
                <w:sz w:val="20"/>
                <w:szCs w:val="20"/>
              </w:rPr>
            </w:pPr>
          </w:p>
        </w:tc>
        <w:tc>
          <w:tcPr>
            <w:tcW w:w="1247" w:type="dxa"/>
            <w:tcBorders>
              <w:top w:val="double" w:sz="4" w:space="0" w:color="auto"/>
              <w:left w:val="nil"/>
              <w:bottom w:val="single" w:sz="4" w:space="0" w:color="auto"/>
              <w:right w:val="nil"/>
            </w:tcBorders>
            <w:hideMark/>
          </w:tcPr>
          <w:p w14:paraId="7EAD6406" w14:textId="77777777" w:rsidR="00D03C71" w:rsidRPr="00B47946" w:rsidRDefault="00D03C71" w:rsidP="009D70F2">
            <w:pPr>
              <w:widowControl w:val="0"/>
              <w:autoSpaceDE w:val="0"/>
              <w:autoSpaceDN w:val="0"/>
              <w:adjustRightInd w:val="0"/>
              <w:spacing w:line="256" w:lineRule="auto"/>
              <w:jc w:val="center"/>
              <w:rPr>
                <w:rFonts w:ascii="Times New Roman" w:hAnsi="Times New Roman"/>
                <w:sz w:val="20"/>
                <w:szCs w:val="20"/>
              </w:rPr>
            </w:pPr>
            <w:r w:rsidRPr="00B47946">
              <w:rPr>
                <w:rFonts w:ascii="Times New Roman" w:hAnsi="Times New Roman"/>
                <w:sz w:val="20"/>
                <w:szCs w:val="20"/>
              </w:rPr>
              <w:t>(1)</w:t>
            </w:r>
          </w:p>
        </w:tc>
        <w:tc>
          <w:tcPr>
            <w:tcW w:w="1248" w:type="dxa"/>
            <w:tcBorders>
              <w:top w:val="double" w:sz="4" w:space="0" w:color="auto"/>
              <w:left w:val="nil"/>
              <w:bottom w:val="single" w:sz="4" w:space="0" w:color="auto"/>
              <w:right w:val="nil"/>
            </w:tcBorders>
            <w:hideMark/>
          </w:tcPr>
          <w:p w14:paraId="5CE3349C" w14:textId="77777777" w:rsidR="00D03C71" w:rsidRPr="00B47946" w:rsidRDefault="00D03C71" w:rsidP="009D70F2">
            <w:pPr>
              <w:widowControl w:val="0"/>
              <w:autoSpaceDE w:val="0"/>
              <w:autoSpaceDN w:val="0"/>
              <w:adjustRightInd w:val="0"/>
              <w:spacing w:line="256" w:lineRule="auto"/>
              <w:jc w:val="center"/>
              <w:rPr>
                <w:rFonts w:ascii="Times New Roman" w:hAnsi="Times New Roman"/>
                <w:sz w:val="20"/>
                <w:szCs w:val="20"/>
              </w:rPr>
            </w:pPr>
            <w:r w:rsidRPr="00B47946">
              <w:rPr>
                <w:rFonts w:ascii="Times New Roman" w:hAnsi="Times New Roman"/>
                <w:sz w:val="20"/>
                <w:szCs w:val="20"/>
              </w:rPr>
              <w:t>(2)</w:t>
            </w:r>
          </w:p>
        </w:tc>
        <w:tc>
          <w:tcPr>
            <w:tcW w:w="1248" w:type="dxa"/>
            <w:tcBorders>
              <w:top w:val="double" w:sz="4" w:space="0" w:color="auto"/>
              <w:left w:val="nil"/>
              <w:bottom w:val="single" w:sz="4" w:space="0" w:color="auto"/>
              <w:right w:val="nil"/>
            </w:tcBorders>
            <w:hideMark/>
          </w:tcPr>
          <w:p w14:paraId="13663D62" w14:textId="77777777" w:rsidR="00D03C71" w:rsidRPr="00B47946" w:rsidRDefault="00D03C71" w:rsidP="009D70F2">
            <w:pPr>
              <w:widowControl w:val="0"/>
              <w:autoSpaceDE w:val="0"/>
              <w:autoSpaceDN w:val="0"/>
              <w:adjustRightInd w:val="0"/>
              <w:spacing w:line="256" w:lineRule="auto"/>
              <w:jc w:val="center"/>
              <w:rPr>
                <w:rFonts w:ascii="Times New Roman" w:hAnsi="Times New Roman"/>
                <w:sz w:val="20"/>
                <w:szCs w:val="20"/>
              </w:rPr>
            </w:pPr>
            <w:r w:rsidRPr="00B47946">
              <w:rPr>
                <w:rFonts w:ascii="Times New Roman" w:hAnsi="Times New Roman"/>
                <w:sz w:val="20"/>
                <w:szCs w:val="20"/>
              </w:rPr>
              <w:t>(3)</w:t>
            </w:r>
          </w:p>
        </w:tc>
        <w:tc>
          <w:tcPr>
            <w:tcW w:w="1248" w:type="dxa"/>
            <w:tcBorders>
              <w:top w:val="double" w:sz="4" w:space="0" w:color="auto"/>
              <w:left w:val="nil"/>
              <w:bottom w:val="single" w:sz="4" w:space="0" w:color="auto"/>
              <w:right w:val="nil"/>
            </w:tcBorders>
            <w:hideMark/>
          </w:tcPr>
          <w:p w14:paraId="544DA3FA" w14:textId="77777777" w:rsidR="00D03C71" w:rsidRPr="00B47946" w:rsidRDefault="00D03C71" w:rsidP="009D70F2">
            <w:pPr>
              <w:widowControl w:val="0"/>
              <w:autoSpaceDE w:val="0"/>
              <w:autoSpaceDN w:val="0"/>
              <w:adjustRightInd w:val="0"/>
              <w:spacing w:line="256" w:lineRule="auto"/>
              <w:jc w:val="center"/>
              <w:rPr>
                <w:rFonts w:ascii="Times New Roman" w:hAnsi="Times New Roman"/>
                <w:sz w:val="20"/>
                <w:szCs w:val="20"/>
              </w:rPr>
            </w:pPr>
            <w:r w:rsidRPr="00B47946">
              <w:rPr>
                <w:rFonts w:ascii="Times New Roman" w:hAnsi="Times New Roman"/>
                <w:sz w:val="20"/>
                <w:szCs w:val="20"/>
              </w:rPr>
              <w:t>(4)</w:t>
            </w:r>
          </w:p>
        </w:tc>
        <w:tc>
          <w:tcPr>
            <w:tcW w:w="1248" w:type="dxa"/>
            <w:tcBorders>
              <w:top w:val="double" w:sz="4" w:space="0" w:color="auto"/>
              <w:left w:val="nil"/>
              <w:bottom w:val="single" w:sz="4" w:space="0" w:color="auto"/>
              <w:right w:val="nil"/>
            </w:tcBorders>
          </w:tcPr>
          <w:p w14:paraId="4198A3AF" w14:textId="77777777" w:rsidR="00D03C71" w:rsidRPr="00B47946" w:rsidRDefault="00D03C71" w:rsidP="009D70F2">
            <w:pPr>
              <w:widowControl w:val="0"/>
              <w:autoSpaceDE w:val="0"/>
              <w:autoSpaceDN w:val="0"/>
              <w:adjustRightInd w:val="0"/>
              <w:spacing w:line="256" w:lineRule="auto"/>
              <w:jc w:val="center"/>
              <w:rPr>
                <w:rFonts w:ascii="Times New Roman" w:hAnsi="Times New Roman"/>
                <w:sz w:val="20"/>
                <w:szCs w:val="20"/>
              </w:rPr>
            </w:pPr>
            <w:r w:rsidRPr="00B47946">
              <w:rPr>
                <w:rFonts w:ascii="Times New Roman" w:hAnsi="Times New Roman"/>
                <w:sz w:val="20"/>
                <w:szCs w:val="20"/>
              </w:rPr>
              <w:t>(5)</w:t>
            </w:r>
          </w:p>
        </w:tc>
        <w:tc>
          <w:tcPr>
            <w:tcW w:w="1248" w:type="dxa"/>
            <w:tcBorders>
              <w:top w:val="double" w:sz="4" w:space="0" w:color="auto"/>
              <w:left w:val="nil"/>
              <w:bottom w:val="single" w:sz="4" w:space="0" w:color="auto"/>
              <w:right w:val="nil"/>
            </w:tcBorders>
          </w:tcPr>
          <w:p w14:paraId="17CC3FB4" w14:textId="77777777" w:rsidR="00D03C71" w:rsidRPr="00B47946" w:rsidRDefault="00D03C71" w:rsidP="009D70F2">
            <w:pPr>
              <w:widowControl w:val="0"/>
              <w:autoSpaceDE w:val="0"/>
              <w:autoSpaceDN w:val="0"/>
              <w:adjustRightInd w:val="0"/>
              <w:spacing w:line="256" w:lineRule="auto"/>
              <w:jc w:val="center"/>
              <w:rPr>
                <w:rFonts w:ascii="Times New Roman" w:hAnsi="Times New Roman"/>
                <w:sz w:val="20"/>
                <w:szCs w:val="20"/>
              </w:rPr>
            </w:pPr>
            <w:r w:rsidRPr="00B47946">
              <w:rPr>
                <w:rFonts w:ascii="Times New Roman" w:hAnsi="Times New Roman"/>
                <w:sz w:val="20"/>
                <w:szCs w:val="20"/>
              </w:rPr>
              <w:t>(6)</w:t>
            </w:r>
          </w:p>
        </w:tc>
      </w:tr>
      <w:tr w:rsidR="00D03C71" w:rsidRPr="00B47946" w14:paraId="1EE71C8C" w14:textId="77777777" w:rsidTr="009D70F2">
        <w:trPr>
          <w:trHeight w:val="278"/>
        </w:trPr>
        <w:tc>
          <w:tcPr>
            <w:tcW w:w="2552" w:type="dxa"/>
            <w:tcBorders>
              <w:top w:val="single" w:sz="4" w:space="0" w:color="auto"/>
              <w:left w:val="nil"/>
              <w:bottom w:val="nil"/>
              <w:right w:val="nil"/>
            </w:tcBorders>
            <w:hideMark/>
          </w:tcPr>
          <w:p w14:paraId="55EC15BC" w14:textId="77777777" w:rsidR="00D03C71" w:rsidRPr="00B47946" w:rsidRDefault="00D03C71" w:rsidP="009D70F2">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 xml:space="preserve">Geopolitical </w:t>
            </w:r>
            <w:r>
              <w:rPr>
                <w:rFonts w:ascii="Times New Roman" w:hAnsi="Times New Roman"/>
                <w:b/>
                <w:bCs/>
                <w:sz w:val="20"/>
                <w:szCs w:val="20"/>
                <w:u w:val="single"/>
              </w:rPr>
              <w:t>background</w:t>
            </w:r>
          </w:p>
        </w:tc>
        <w:tc>
          <w:tcPr>
            <w:tcW w:w="1247" w:type="dxa"/>
            <w:tcBorders>
              <w:top w:val="single" w:sz="4" w:space="0" w:color="auto"/>
              <w:left w:val="nil"/>
              <w:right w:val="nil"/>
            </w:tcBorders>
          </w:tcPr>
          <w:p w14:paraId="5D0AB2AC" w14:textId="77777777" w:rsidR="00D03C71" w:rsidRPr="00B47946" w:rsidRDefault="00D03C71" w:rsidP="009D70F2">
            <w:pPr>
              <w:widowControl w:val="0"/>
              <w:autoSpaceDE w:val="0"/>
              <w:autoSpaceDN w:val="0"/>
              <w:adjustRightInd w:val="0"/>
              <w:spacing w:line="256" w:lineRule="auto"/>
              <w:jc w:val="center"/>
              <w:rPr>
                <w:rFonts w:ascii="Times New Roman" w:hAnsi="Times New Roman"/>
                <w:sz w:val="20"/>
                <w:szCs w:val="20"/>
              </w:rPr>
            </w:pPr>
          </w:p>
        </w:tc>
        <w:tc>
          <w:tcPr>
            <w:tcW w:w="1248" w:type="dxa"/>
            <w:tcBorders>
              <w:top w:val="single" w:sz="4" w:space="0" w:color="auto"/>
              <w:left w:val="nil"/>
              <w:right w:val="nil"/>
            </w:tcBorders>
          </w:tcPr>
          <w:p w14:paraId="7E756778" w14:textId="77777777" w:rsidR="00D03C71" w:rsidRPr="00B47946" w:rsidRDefault="00D03C71" w:rsidP="009D70F2">
            <w:pPr>
              <w:widowControl w:val="0"/>
              <w:autoSpaceDE w:val="0"/>
              <w:autoSpaceDN w:val="0"/>
              <w:adjustRightInd w:val="0"/>
              <w:spacing w:line="256" w:lineRule="auto"/>
              <w:jc w:val="center"/>
              <w:rPr>
                <w:rFonts w:ascii="Times New Roman" w:hAnsi="Times New Roman"/>
                <w:sz w:val="20"/>
                <w:szCs w:val="20"/>
              </w:rPr>
            </w:pPr>
          </w:p>
        </w:tc>
        <w:tc>
          <w:tcPr>
            <w:tcW w:w="1248" w:type="dxa"/>
            <w:tcBorders>
              <w:top w:val="single" w:sz="4" w:space="0" w:color="auto"/>
              <w:left w:val="nil"/>
              <w:right w:val="nil"/>
            </w:tcBorders>
          </w:tcPr>
          <w:p w14:paraId="790F5183" w14:textId="77777777" w:rsidR="00D03C71" w:rsidRPr="00B47946" w:rsidRDefault="00D03C71" w:rsidP="009D70F2">
            <w:pPr>
              <w:widowControl w:val="0"/>
              <w:autoSpaceDE w:val="0"/>
              <w:autoSpaceDN w:val="0"/>
              <w:adjustRightInd w:val="0"/>
              <w:spacing w:line="256" w:lineRule="auto"/>
              <w:jc w:val="center"/>
              <w:rPr>
                <w:rFonts w:ascii="Times New Roman" w:hAnsi="Times New Roman"/>
                <w:sz w:val="20"/>
                <w:szCs w:val="20"/>
              </w:rPr>
            </w:pPr>
          </w:p>
        </w:tc>
        <w:tc>
          <w:tcPr>
            <w:tcW w:w="1248" w:type="dxa"/>
            <w:tcBorders>
              <w:top w:val="single" w:sz="4" w:space="0" w:color="auto"/>
              <w:left w:val="nil"/>
              <w:right w:val="nil"/>
            </w:tcBorders>
          </w:tcPr>
          <w:p w14:paraId="5BB71695" w14:textId="77777777" w:rsidR="00D03C71" w:rsidRPr="00B47946" w:rsidRDefault="00D03C71" w:rsidP="009D70F2">
            <w:pPr>
              <w:widowControl w:val="0"/>
              <w:autoSpaceDE w:val="0"/>
              <w:autoSpaceDN w:val="0"/>
              <w:adjustRightInd w:val="0"/>
              <w:spacing w:line="256" w:lineRule="auto"/>
              <w:jc w:val="center"/>
              <w:rPr>
                <w:rFonts w:ascii="Times New Roman" w:hAnsi="Times New Roman"/>
                <w:sz w:val="20"/>
                <w:szCs w:val="20"/>
              </w:rPr>
            </w:pPr>
          </w:p>
        </w:tc>
        <w:tc>
          <w:tcPr>
            <w:tcW w:w="1248" w:type="dxa"/>
            <w:tcBorders>
              <w:top w:val="single" w:sz="4" w:space="0" w:color="auto"/>
              <w:left w:val="nil"/>
              <w:right w:val="nil"/>
            </w:tcBorders>
          </w:tcPr>
          <w:p w14:paraId="19EA460C" w14:textId="77777777" w:rsidR="00D03C71" w:rsidRPr="00B47946" w:rsidRDefault="00D03C71" w:rsidP="009D70F2">
            <w:pPr>
              <w:widowControl w:val="0"/>
              <w:autoSpaceDE w:val="0"/>
              <w:autoSpaceDN w:val="0"/>
              <w:adjustRightInd w:val="0"/>
              <w:spacing w:line="256" w:lineRule="auto"/>
              <w:jc w:val="center"/>
              <w:rPr>
                <w:rFonts w:ascii="Times New Roman" w:hAnsi="Times New Roman"/>
                <w:sz w:val="20"/>
                <w:szCs w:val="20"/>
              </w:rPr>
            </w:pPr>
          </w:p>
        </w:tc>
        <w:tc>
          <w:tcPr>
            <w:tcW w:w="1248" w:type="dxa"/>
            <w:tcBorders>
              <w:top w:val="single" w:sz="4" w:space="0" w:color="auto"/>
              <w:left w:val="nil"/>
              <w:right w:val="nil"/>
            </w:tcBorders>
          </w:tcPr>
          <w:p w14:paraId="4B8DEDC3" w14:textId="77777777" w:rsidR="00D03C71" w:rsidRPr="00B47946" w:rsidRDefault="00D03C71" w:rsidP="009D70F2">
            <w:pPr>
              <w:widowControl w:val="0"/>
              <w:autoSpaceDE w:val="0"/>
              <w:autoSpaceDN w:val="0"/>
              <w:adjustRightInd w:val="0"/>
              <w:spacing w:line="256" w:lineRule="auto"/>
              <w:jc w:val="center"/>
              <w:rPr>
                <w:rFonts w:ascii="Times New Roman" w:hAnsi="Times New Roman"/>
                <w:sz w:val="20"/>
                <w:szCs w:val="20"/>
              </w:rPr>
            </w:pPr>
          </w:p>
        </w:tc>
      </w:tr>
      <w:tr w:rsidR="007D30CA" w:rsidRPr="00B47946" w14:paraId="727B998F" w14:textId="77777777" w:rsidTr="009D70F2">
        <w:trPr>
          <w:trHeight w:val="295"/>
        </w:trPr>
        <w:tc>
          <w:tcPr>
            <w:tcW w:w="2552" w:type="dxa"/>
            <w:hideMark/>
          </w:tcPr>
          <w:p w14:paraId="233EDE02" w14:textId="77777777" w:rsidR="007D30CA" w:rsidRPr="00B47946" w:rsidRDefault="007D30CA" w:rsidP="007D30CA">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 xml:space="preserve">OECD </w:t>
            </w:r>
            <w:proofErr w:type="spellStart"/>
            <w:r>
              <w:rPr>
                <w:rFonts w:ascii="Times New Roman" w:hAnsi="Times New Roman"/>
                <w:sz w:val="20"/>
                <w:szCs w:val="20"/>
              </w:rPr>
              <w:t>RoW</w:t>
            </w:r>
            <w:proofErr w:type="spellEnd"/>
            <w:r w:rsidRPr="00B47946">
              <w:rPr>
                <w:rFonts w:ascii="Times New Roman" w:hAnsi="Times New Roman"/>
                <w:sz w:val="20"/>
                <w:szCs w:val="20"/>
              </w:rPr>
              <w:t>[d]</w:t>
            </w:r>
          </w:p>
        </w:tc>
        <w:tc>
          <w:tcPr>
            <w:tcW w:w="1247" w:type="dxa"/>
            <w:tcBorders>
              <w:top w:val="nil"/>
              <w:left w:val="nil"/>
              <w:bottom w:val="nil"/>
              <w:right w:val="nil"/>
            </w:tcBorders>
          </w:tcPr>
          <w:p w14:paraId="3DD7C094" w14:textId="77777777" w:rsidR="007D30CA" w:rsidRPr="00B47946" w:rsidRDefault="007D30CA" w:rsidP="007D30CA">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bottom w:val="nil"/>
              <w:right w:val="nil"/>
            </w:tcBorders>
          </w:tcPr>
          <w:p w14:paraId="1903BD0B" w14:textId="77777777" w:rsidR="007D30CA" w:rsidRPr="00B47946" w:rsidRDefault="007D30CA" w:rsidP="007D30CA">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bottom w:val="nil"/>
              <w:right w:val="nil"/>
            </w:tcBorders>
          </w:tcPr>
          <w:p w14:paraId="3F780937" w14:textId="3D3D8D13" w:rsidR="007D30CA" w:rsidRPr="00EF7481" w:rsidRDefault="007D30CA" w:rsidP="007D30CA">
            <w:pPr>
              <w:widowControl w:val="0"/>
              <w:autoSpaceDE w:val="0"/>
              <w:autoSpaceDN w:val="0"/>
              <w:adjustRightInd w:val="0"/>
              <w:spacing w:line="256" w:lineRule="auto"/>
              <w:jc w:val="center"/>
              <w:rPr>
                <w:rFonts w:ascii="Times New Roman" w:hAnsi="Times New Roman"/>
                <w:b/>
                <w:bCs/>
                <w:sz w:val="20"/>
                <w:szCs w:val="20"/>
              </w:rPr>
            </w:pPr>
            <w:r w:rsidRPr="009F52B9">
              <w:rPr>
                <w:rFonts w:ascii="Times New Roman" w:hAnsi="Times New Roman"/>
                <w:sz w:val="20"/>
                <w:szCs w:val="20"/>
              </w:rPr>
              <w:t>-0.0617</w:t>
            </w:r>
          </w:p>
        </w:tc>
        <w:tc>
          <w:tcPr>
            <w:tcW w:w="1248" w:type="dxa"/>
            <w:tcBorders>
              <w:top w:val="nil"/>
              <w:left w:val="nil"/>
              <w:bottom w:val="nil"/>
              <w:right w:val="nil"/>
            </w:tcBorders>
          </w:tcPr>
          <w:p w14:paraId="7B0661FC" w14:textId="7D59DD94" w:rsidR="007D30CA" w:rsidRPr="00EF7481" w:rsidRDefault="007D30CA" w:rsidP="007D30CA">
            <w:pPr>
              <w:widowControl w:val="0"/>
              <w:autoSpaceDE w:val="0"/>
              <w:autoSpaceDN w:val="0"/>
              <w:adjustRightInd w:val="0"/>
              <w:spacing w:line="256" w:lineRule="auto"/>
              <w:jc w:val="center"/>
              <w:rPr>
                <w:rFonts w:ascii="Times New Roman" w:hAnsi="Times New Roman"/>
                <w:b/>
                <w:bCs/>
                <w:sz w:val="20"/>
                <w:szCs w:val="20"/>
              </w:rPr>
            </w:pPr>
            <w:r w:rsidRPr="009F52B9">
              <w:rPr>
                <w:rFonts w:ascii="Times New Roman" w:hAnsi="Times New Roman"/>
                <w:sz w:val="20"/>
                <w:szCs w:val="20"/>
              </w:rPr>
              <w:t>-0.0953</w:t>
            </w:r>
          </w:p>
        </w:tc>
        <w:tc>
          <w:tcPr>
            <w:tcW w:w="1248" w:type="dxa"/>
            <w:tcBorders>
              <w:top w:val="nil"/>
              <w:left w:val="nil"/>
              <w:bottom w:val="nil"/>
              <w:right w:val="nil"/>
            </w:tcBorders>
          </w:tcPr>
          <w:p w14:paraId="3EEA0D0A" w14:textId="7B966222" w:rsidR="007D30CA" w:rsidRPr="00EF7481" w:rsidRDefault="007D30CA" w:rsidP="007D30CA">
            <w:pPr>
              <w:widowControl w:val="0"/>
              <w:autoSpaceDE w:val="0"/>
              <w:autoSpaceDN w:val="0"/>
              <w:adjustRightInd w:val="0"/>
              <w:spacing w:line="256" w:lineRule="auto"/>
              <w:jc w:val="center"/>
              <w:rPr>
                <w:rFonts w:ascii="Times New Roman" w:hAnsi="Times New Roman"/>
                <w:b/>
                <w:bCs/>
                <w:sz w:val="20"/>
                <w:szCs w:val="20"/>
              </w:rPr>
            </w:pPr>
            <w:r w:rsidRPr="009F52B9">
              <w:rPr>
                <w:rFonts w:ascii="Times New Roman" w:hAnsi="Times New Roman"/>
                <w:sz w:val="20"/>
                <w:szCs w:val="20"/>
              </w:rPr>
              <w:t>-0.0804</w:t>
            </w:r>
          </w:p>
        </w:tc>
        <w:tc>
          <w:tcPr>
            <w:tcW w:w="1248" w:type="dxa"/>
            <w:tcBorders>
              <w:top w:val="nil"/>
              <w:left w:val="nil"/>
              <w:bottom w:val="nil"/>
              <w:right w:val="nil"/>
            </w:tcBorders>
          </w:tcPr>
          <w:p w14:paraId="3403024A" w14:textId="533FBDCB" w:rsidR="007D30CA" w:rsidRPr="00EF7481" w:rsidRDefault="007D30CA" w:rsidP="007D30CA">
            <w:pPr>
              <w:widowControl w:val="0"/>
              <w:autoSpaceDE w:val="0"/>
              <w:autoSpaceDN w:val="0"/>
              <w:adjustRightInd w:val="0"/>
              <w:spacing w:line="256" w:lineRule="auto"/>
              <w:jc w:val="center"/>
              <w:rPr>
                <w:rFonts w:ascii="Times New Roman" w:hAnsi="Times New Roman"/>
                <w:b/>
                <w:bCs/>
                <w:sz w:val="20"/>
                <w:szCs w:val="20"/>
              </w:rPr>
            </w:pPr>
            <w:r w:rsidRPr="009F52B9">
              <w:rPr>
                <w:rFonts w:ascii="Times New Roman" w:hAnsi="Times New Roman"/>
                <w:sz w:val="20"/>
                <w:szCs w:val="20"/>
              </w:rPr>
              <w:t>-0.1080</w:t>
            </w:r>
          </w:p>
        </w:tc>
      </w:tr>
      <w:tr w:rsidR="007D30CA" w:rsidRPr="00B47946" w14:paraId="372C4B18" w14:textId="77777777" w:rsidTr="009D70F2">
        <w:trPr>
          <w:trHeight w:val="278"/>
        </w:trPr>
        <w:tc>
          <w:tcPr>
            <w:tcW w:w="2552" w:type="dxa"/>
          </w:tcPr>
          <w:p w14:paraId="0ABF0A80" w14:textId="77777777" w:rsidR="007D30CA" w:rsidRPr="00B47946" w:rsidRDefault="007D30CA" w:rsidP="007D30CA">
            <w:pPr>
              <w:widowControl w:val="0"/>
              <w:autoSpaceDE w:val="0"/>
              <w:autoSpaceDN w:val="0"/>
              <w:adjustRightInd w:val="0"/>
              <w:spacing w:line="256" w:lineRule="auto"/>
              <w:rPr>
                <w:rFonts w:ascii="Times New Roman" w:hAnsi="Times New Roman"/>
                <w:sz w:val="20"/>
                <w:szCs w:val="20"/>
              </w:rPr>
            </w:pPr>
          </w:p>
        </w:tc>
        <w:tc>
          <w:tcPr>
            <w:tcW w:w="1247" w:type="dxa"/>
            <w:tcBorders>
              <w:top w:val="nil"/>
              <w:left w:val="nil"/>
              <w:bottom w:val="nil"/>
              <w:right w:val="nil"/>
            </w:tcBorders>
          </w:tcPr>
          <w:p w14:paraId="5E02743D" w14:textId="77777777" w:rsidR="007D30CA" w:rsidRPr="00B47946" w:rsidRDefault="007D30CA" w:rsidP="007D30CA">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bottom w:val="nil"/>
              <w:right w:val="nil"/>
            </w:tcBorders>
          </w:tcPr>
          <w:p w14:paraId="1F323AA7" w14:textId="77777777" w:rsidR="007D30CA" w:rsidRPr="00B47946" w:rsidRDefault="007D30CA" w:rsidP="007D30CA">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bottom w:val="nil"/>
              <w:right w:val="nil"/>
            </w:tcBorders>
          </w:tcPr>
          <w:p w14:paraId="6500E11F" w14:textId="4F60EFEF" w:rsidR="007D30CA" w:rsidRPr="00EF7481" w:rsidRDefault="007D30CA" w:rsidP="007D30CA">
            <w:pPr>
              <w:widowControl w:val="0"/>
              <w:autoSpaceDE w:val="0"/>
              <w:autoSpaceDN w:val="0"/>
              <w:adjustRightInd w:val="0"/>
              <w:spacing w:line="256" w:lineRule="auto"/>
              <w:jc w:val="center"/>
              <w:rPr>
                <w:rFonts w:ascii="Times New Roman" w:hAnsi="Times New Roman"/>
                <w:b/>
                <w:bCs/>
                <w:sz w:val="20"/>
                <w:szCs w:val="20"/>
              </w:rPr>
            </w:pPr>
            <w:r w:rsidRPr="009F52B9">
              <w:rPr>
                <w:rFonts w:ascii="Times New Roman" w:hAnsi="Times New Roman"/>
                <w:sz w:val="20"/>
                <w:szCs w:val="20"/>
              </w:rPr>
              <w:t>(0.0744)</w:t>
            </w:r>
          </w:p>
        </w:tc>
        <w:tc>
          <w:tcPr>
            <w:tcW w:w="1248" w:type="dxa"/>
            <w:tcBorders>
              <w:top w:val="nil"/>
              <w:left w:val="nil"/>
              <w:bottom w:val="nil"/>
              <w:right w:val="nil"/>
            </w:tcBorders>
          </w:tcPr>
          <w:p w14:paraId="6DC954E6" w14:textId="54E17FD6" w:rsidR="007D30CA" w:rsidRPr="00EF7481" w:rsidRDefault="007D30CA" w:rsidP="007D30CA">
            <w:pPr>
              <w:widowControl w:val="0"/>
              <w:autoSpaceDE w:val="0"/>
              <w:autoSpaceDN w:val="0"/>
              <w:adjustRightInd w:val="0"/>
              <w:spacing w:line="256" w:lineRule="auto"/>
              <w:jc w:val="center"/>
              <w:rPr>
                <w:rFonts w:ascii="Times New Roman" w:hAnsi="Times New Roman"/>
                <w:b/>
                <w:bCs/>
                <w:sz w:val="20"/>
                <w:szCs w:val="20"/>
              </w:rPr>
            </w:pPr>
            <w:r w:rsidRPr="009F52B9">
              <w:rPr>
                <w:rFonts w:ascii="Times New Roman" w:hAnsi="Times New Roman"/>
                <w:sz w:val="20"/>
                <w:szCs w:val="20"/>
              </w:rPr>
              <w:t>(0.0862)</w:t>
            </w:r>
          </w:p>
        </w:tc>
        <w:tc>
          <w:tcPr>
            <w:tcW w:w="1248" w:type="dxa"/>
            <w:tcBorders>
              <w:top w:val="nil"/>
              <w:left w:val="nil"/>
              <w:bottom w:val="nil"/>
              <w:right w:val="nil"/>
            </w:tcBorders>
          </w:tcPr>
          <w:p w14:paraId="5FCAF84F" w14:textId="69F210AD" w:rsidR="007D30CA" w:rsidRPr="00EF7481" w:rsidRDefault="007D30CA" w:rsidP="007D30CA">
            <w:pPr>
              <w:widowControl w:val="0"/>
              <w:autoSpaceDE w:val="0"/>
              <w:autoSpaceDN w:val="0"/>
              <w:adjustRightInd w:val="0"/>
              <w:spacing w:line="256" w:lineRule="auto"/>
              <w:jc w:val="center"/>
              <w:rPr>
                <w:rFonts w:ascii="Times New Roman" w:hAnsi="Times New Roman"/>
                <w:b/>
                <w:bCs/>
                <w:sz w:val="20"/>
                <w:szCs w:val="20"/>
              </w:rPr>
            </w:pPr>
            <w:r w:rsidRPr="009F52B9">
              <w:rPr>
                <w:rFonts w:ascii="Times New Roman" w:hAnsi="Times New Roman"/>
                <w:sz w:val="20"/>
                <w:szCs w:val="20"/>
              </w:rPr>
              <w:t>(0.0821)</w:t>
            </w:r>
          </w:p>
        </w:tc>
        <w:tc>
          <w:tcPr>
            <w:tcW w:w="1248" w:type="dxa"/>
            <w:tcBorders>
              <w:top w:val="nil"/>
              <w:left w:val="nil"/>
              <w:bottom w:val="nil"/>
              <w:right w:val="nil"/>
            </w:tcBorders>
          </w:tcPr>
          <w:p w14:paraId="08A4D92D" w14:textId="0676B82F" w:rsidR="007D30CA" w:rsidRPr="00EF7481" w:rsidRDefault="007D30CA" w:rsidP="007D30CA">
            <w:pPr>
              <w:widowControl w:val="0"/>
              <w:autoSpaceDE w:val="0"/>
              <w:autoSpaceDN w:val="0"/>
              <w:adjustRightInd w:val="0"/>
              <w:spacing w:line="256" w:lineRule="auto"/>
              <w:jc w:val="center"/>
              <w:rPr>
                <w:rFonts w:ascii="Times New Roman" w:hAnsi="Times New Roman"/>
                <w:b/>
                <w:bCs/>
                <w:sz w:val="20"/>
                <w:szCs w:val="20"/>
              </w:rPr>
            </w:pPr>
            <w:r w:rsidRPr="009F52B9">
              <w:rPr>
                <w:rFonts w:ascii="Times New Roman" w:hAnsi="Times New Roman"/>
                <w:sz w:val="20"/>
                <w:szCs w:val="20"/>
              </w:rPr>
              <w:t>(0.0891)</w:t>
            </w:r>
          </w:p>
        </w:tc>
      </w:tr>
      <w:tr w:rsidR="007D30CA" w:rsidRPr="00B47946" w14:paraId="3176F775" w14:textId="77777777" w:rsidTr="007D30CA">
        <w:trPr>
          <w:trHeight w:val="278"/>
        </w:trPr>
        <w:tc>
          <w:tcPr>
            <w:tcW w:w="2552" w:type="dxa"/>
            <w:hideMark/>
          </w:tcPr>
          <w:p w14:paraId="3949B6F4" w14:textId="77777777" w:rsidR="007D30CA" w:rsidRPr="00B47946" w:rsidRDefault="007D30CA" w:rsidP="007D30CA">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 xml:space="preserve">Non-OECD </w:t>
            </w:r>
            <w:proofErr w:type="spellStart"/>
            <w:r>
              <w:rPr>
                <w:rFonts w:ascii="Times New Roman" w:hAnsi="Times New Roman"/>
                <w:sz w:val="20"/>
                <w:szCs w:val="20"/>
              </w:rPr>
              <w:t>RoW</w:t>
            </w:r>
            <w:proofErr w:type="spellEnd"/>
            <w:r w:rsidRPr="00B47946">
              <w:rPr>
                <w:rFonts w:ascii="Times New Roman" w:hAnsi="Times New Roman"/>
                <w:sz w:val="20"/>
                <w:szCs w:val="20"/>
              </w:rPr>
              <w:t xml:space="preserve"> [d] </w:t>
            </w:r>
          </w:p>
        </w:tc>
        <w:tc>
          <w:tcPr>
            <w:tcW w:w="1247" w:type="dxa"/>
            <w:tcBorders>
              <w:top w:val="nil"/>
              <w:left w:val="nil"/>
              <w:right w:val="nil"/>
            </w:tcBorders>
          </w:tcPr>
          <w:p w14:paraId="5BFC834F" w14:textId="77777777" w:rsidR="007D30CA" w:rsidRPr="00B47946" w:rsidRDefault="007D30CA" w:rsidP="007D30CA">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right w:val="nil"/>
            </w:tcBorders>
          </w:tcPr>
          <w:p w14:paraId="01465148" w14:textId="77777777" w:rsidR="007D30CA" w:rsidRPr="00B47946" w:rsidRDefault="007D30CA" w:rsidP="007D30CA">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right w:val="nil"/>
            </w:tcBorders>
          </w:tcPr>
          <w:p w14:paraId="01A8F9FF" w14:textId="138495CE" w:rsidR="007D30CA" w:rsidRPr="00EF7481" w:rsidRDefault="007D30CA" w:rsidP="007D30CA">
            <w:pPr>
              <w:widowControl w:val="0"/>
              <w:autoSpaceDE w:val="0"/>
              <w:autoSpaceDN w:val="0"/>
              <w:adjustRightInd w:val="0"/>
              <w:spacing w:line="256" w:lineRule="auto"/>
              <w:jc w:val="center"/>
              <w:rPr>
                <w:rFonts w:ascii="Times New Roman" w:hAnsi="Times New Roman"/>
                <w:b/>
                <w:bCs/>
                <w:sz w:val="20"/>
                <w:szCs w:val="20"/>
              </w:rPr>
            </w:pPr>
            <w:r w:rsidRPr="009F52B9">
              <w:rPr>
                <w:rFonts w:ascii="Times New Roman" w:hAnsi="Times New Roman"/>
                <w:sz w:val="20"/>
                <w:szCs w:val="20"/>
              </w:rPr>
              <w:t>-0.0517</w:t>
            </w:r>
          </w:p>
        </w:tc>
        <w:tc>
          <w:tcPr>
            <w:tcW w:w="1248" w:type="dxa"/>
            <w:tcBorders>
              <w:top w:val="nil"/>
              <w:left w:val="nil"/>
              <w:right w:val="nil"/>
            </w:tcBorders>
          </w:tcPr>
          <w:p w14:paraId="4A8B6003" w14:textId="6073B230" w:rsidR="007D30CA" w:rsidRPr="00EF7481" w:rsidRDefault="007D30CA" w:rsidP="007D30CA">
            <w:pPr>
              <w:widowControl w:val="0"/>
              <w:autoSpaceDE w:val="0"/>
              <w:autoSpaceDN w:val="0"/>
              <w:adjustRightInd w:val="0"/>
              <w:spacing w:line="256" w:lineRule="auto"/>
              <w:jc w:val="center"/>
              <w:rPr>
                <w:rFonts w:ascii="Times New Roman" w:hAnsi="Times New Roman"/>
                <w:b/>
                <w:bCs/>
                <w:sz w:val="20"/>
                <w:szCs w:val="20"/>
              </w:rPr>
            </w:pPr>
            <w:r w:rsidRPr="009F52B9">
              <w:rPr>
                <w:rFonts w:ascii="Times New Roman" w:hAnsi="Times New Roman"/>
                <w:sz w:val="20"/>
                <w:szCs w:val="20"/>
              </w:rPr>
              <w:t>-0.1080</w:t>
            </w:r>
          </w:p>
        </w:tc>
        <w:tc>
          <w:tcPr>
            <w:tcW w:w="1248" w:type="dxa"/>
            <w:tcBorders>
              <w:top w:val="nil"/>
              <w:left w:val="nil"/>
              <w:right w:val="nil"/>
            </w:tcBorders>
          </w:tcPr>
          <w:p w14:paraId="5FEF3727" w14:textId="5187B7AC" w:rsidR="007D30CA" w:rsidRPr="00EF7481" w:rsidRDefault="007D30CA" w:rsidP="007D30CA">
            <w:pPr>
              <w:widowControl w:val="0"/>
              <w:autoSpaceDE w:val="0"/>
              <w:autoSpaceDN w:val="0"/>
              <w:adjustRightInd w:val="0"/>
              <w:spacing w:line="256" w:lineRule="auto"/>
              <w:jc w:val="center"/>
              <w:rPr>
                <w:rFonts w:ascii="Times New Roman" w:hAnsi="Times New Roman"/>
                <w:b/>
                <w:bCs/>
                <w:sz w:val="20"/>
                <w:szCs w:val="20"/>
              </w:rPr>
            </w:pPr>
            <w:r w:rsidRPr="009F52B9">
              <w:rPr>
                <w:rFonts w:ascii="Times New Roman" w:hAnsi="Times New Roman"/>
                <w:sz w:val="20"/>
                <w:szCs w:val="20"/>
              </w:rPr>
              <w:t>-0.0653</w:t>
            </w:r>
          </w:p>
        </w:tc>
        <w:tc>
          <w:tcPr>
            <w:tcW w:w="1248" w:type="dxa"/>
            <w:tcBorders>
              <w:top w:val="nil"/>
              <w:left w:val="nil"/>
              <w:right w:val="nil"/>
            </w:tcBorders>
          </w:tcPr>
          <w:p w14:paraId="7723BF83" w14:textId="5E9E3253" w:rsidR="007D30CA" w:rsidRPr="00B47946" w:rsidRDefault="007D30CA" w:rsidP="007D30CA">
            <w:pPr>
              <w:widowControl w:val="0"/>
              <w:autoSpaceDE w:val="0"/>
              <w:autoSpaceDN w:val="0"/>
              <w:adjustRightInd w:val="0"/>
              <w:spacing w:line="256" w:lineRule="auto"/>
              <w:jc w:val="center"/>
              <w:rPr>
                <w:rFonts w:ascii="Times New Roman" w:hAnsi="Times New Roman"/>
                <w:b/>
                <w:bCs/>
                <w:sz w:val="20"/>
                <w:szCs w:val="20"/>
              </w:rPr>
            </w:pPr>
            <w:r w:rsidRPr="009F52B9">
              <w:rPr>
                <w:rFonts w:ascii="Times New Roman" w:hAnsi="Times New Roman"/>
                <w:sz w:val="20"/>
                <w:szCs w:val="20"/>
              </w:rPr>
              <w:t>-0.1049</w:t>
            </w:r>
          </w:p>
        </w:tc>
      </w:tr>
      <w:tr w:rsidR="007D30CA" w:rsidRPr="00B47946" w14:paraId="0FFAF501" w14:textId="77777777" w:rsidTr="007D30CA">
        <w:trPr>
          <w:trHeight w:val="295"/>
        </w:trPr>
        <w:tc>
          <w:tcPr>
            <w:tcW w:w="2552" w:type="dxa"/>
          </w:tcPr>
          <w:p w14:paraId="3C000883" w14:textId="77777777" w:rsidR="007D30CA" w:rsidRPr="00B47946" w:rsidRDefault="007D30CA" w:rsidP="007D30CA">
            <w:pPr>
              <w:widowControl w:val="0"/>
              <w:autoSpaceDE w:val="0"/>
              <w:autoSpaceDN w:val="0"/>
              <w:adjustRightInd w:val="0"/>
              <w:spacing w:line="256" w:lineRule="auto"/>
              <w:rPr>
                <w:rFonts w:ascii="Times New Roman" w:hAnsi="Times New Roman"/>
                <w:sz w:val="20"/>
                <w:szCs w:val="20"/>
              </w:rPr>
            </w:pPr>
          </w:p>
        </w:tc>
        <w:tc>
          <w:tcPr>
            <w:tcW w:w="1247" w:type="dxa"/>
            <w:tcBorders>
              <w:top w:val="nil"/>
              <w:left w:val="nil"/>
              <w:right w:val="nil"/>
            </w:tcBorders>
          </w:tcPr>
          <w:p w14:paraId="68536E97" w14:textId="77777777" w:rsidR="007D30CA" w:rsidRPr="00B47946" w:rsidRDefault="007D30CA" w:rsidP="007D30CA">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right w:val="nil"/>
            </w:tcBorders>
          </w:tcPr>
          <w:p w14:paraId="63C6915D" w14:textId="77777777" w:rsidR="007D30CA" w:rsidRPr="00B47946" w:rsidRDefault="007D30CA" w:rsidP="007D30CA">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right w:val="nil"/>
            </w:tcBorders>
          </w:tcPr>
          <w:p w14:paraId="53C375F3" w14:textId="75FD891E" w:rsidR="007D30CA" w:rsidRPr="00EF7481" w:rsidRDefault="007D30CA" w:rsidP="007D30CA">
            <w:pPr>
              <w:widowControl w:val="0"/>
              <w:autoSpaceDE w:val="0"/>
              <w:autoSpaceDN w:val="0"/>
              <w:adjustRightInd w:val="0"/>
              <w:spacing w:line="256" w:lineRule="auto"/>
              <w:jc w:val="center"/>
              <w:rPr>
                <w:rFonts w:ascii="Times New Roman" w:hAnsi="Times New Roman"/>
                <w:b/>
                <w:bCs/>
                <w:sz w:val="20"/>
                <w:szCs w:val="20"/>
              </w:rPr>
            </w:pPr>
            <w:r w:rsidRPr="009F52B9">
              <w:rPr>
                <w:rFonts w:ascii="Times New Roman" w:hAnsi="Times New Roman"/>
                <w:sz w:val="20"/>
                <w:szCs w:val="20"/>
              </w:rPr>
              <w:t>(0.0694)</w:t>
            </w:r>
          </w:p>
        </w:tc>
        <w:tc>
          <w:tcPr>
            <w:tcW w:w="1248" w:type="dxa"/>
            <w:tcBorders>
              <w:top w:val="nil"/>
              <w:left w:val="nil"/>
              <w:right w:val="nil"/>
            </w:tcBorders>
          </w:tcPr>
          <w:p w14:paraId="0C90CAF7" w14:textId="1A82447A" w:rsidR="007D30CA" w:rsidRPr="00EF7481" w:rsidRDefault="007D30CA" w:rsidP="007D30CA">
            <w:pPr>
              <w:widowControl w:val="0"/>
              <w:autoSpaceDE w:val="0"/>
              <w:autoSpaceDN w:val="0"/>
              <w:adjustRightInd w:val="0"/>
              <w:spacing w:line="256" w:lineRule="auto"/>
              <w:jc w:val="center"/>
              <w:rPr>
                <w:rFonts w:ascii="Times New Roman" w:hAnsi="Times New Roman"/>
                <w:b/>
                <w:bCs/>
                <w:sz w:val="20"/>
                <w:szCs w:val="20"/>
              </w:rPr>
            </w:pPr>
            <w:r w:rsidRPr="009F52B9">
              <w:rPr>
                <w:rFonts w:ascii="Times New Roman" w:hAnsi="Times New Roman"/>
                <w:sz w:val="20"/>
                <w:szCs w:val="20"/>
              </w:rPr>
              <w:t>(0.1004)</w:t>
            </w:r>
          </w:p>
        </w:tc>
        <w:tc>
          <w:tcPr>
            <w:tcW w:w="1248" w:type="dxa"/>
            <w:tcBorders>
              <w:top w:val="nil"/>
              <w:left w:val="nil"/>
              <w:right w:val="nil"/>
            </w:tcBorders>
          </w:tcPr>
          <w:p w14:paraId="29C7177C" w14:textId="1289CA79" w:rsidR="007D30CA" w:rsidRPr="00EF7481" w:rsidRDefault="007D30CA" w:rsidP="007D30CA">
            <w:pPr>
              <w:widowControl w:val="0"/>
              <w:autoSpaceDE w:val="0"/>
              <w:autoSpaceDN w:val="0"/>
              <w:adjustRightInd w:val="0"/>
              <w:spacing w:line="256" w:lineRule="auto"/>
              <w:jc w:val="center"/>
              <w:rPr>
                <w:rFonts w:ascii="Times New Roman" w:hAnsi="Times New Roman"/>
                <w:b/>
                <w:bCs/>
                <w:sz w:val="20"/>
                <w:szCs w:val="20"/>
              </w:rPr>
            </w:pPr>
            <w:r w:rsidRPr="009F52B9">
              <w:rPr>
                <w:rFonts w:ascii="Times New Roman" w:hAnsi="Times New Roman"/>
                <w:sz w:val="20"/>
                <w:szCs w:val="20"/>
              </w:rPr>
              <w:t>(0.0989)</w:t>
            </w:r>
          </w:p>
        </w:tc>
        <w:tc>
          <w:tcPr>
            <w:tcW w:w="1248" w:type="dxa"/>
            <w:tcBorders>
              <w:top w:val="nil"/>
              <w:left w:val="nil"/>
              <w:right w:val="nil"/>
            </w:tcBorders>
          </w:tcPr>
          <w:p w14:paraId="55DCBAE6" w14:textId="4B2948BE" w:rsidR="007D30CA" w:rsidRPr="00B47946" w:rsidRDefault="007D30CA" w:rsidP="007D30CA">
            <w:pPr>
              <w:widowControl w:val="0"/>
              <w:autoSpaceDE w:val="0"/>
              <w:autoSpaceDN w:val="0"/>
              <w:adjustRightInd w:val="0"/>
              <w:spacing w:line="256" w:lineRule="auto"/>
              <w:jc w:val="center"/>
              <w:rPr>
                <w:rFonts w:ascii="Times New Roman" w:hAnsi="Times New Roman"/>
                <w:b/>
                <w:bCs/>
                <w:sz w:val="20"/>
                <w:szCs w:val="20"/>
              </w:rPr>
            </w:pPr>
            <w:r w:rsidRPr="009F52B9">
              <w:rPr>
                <w:rFonts w:ascii="Times New Roman" w:hAnsi="Times New Roman"/>
                <w:sz w:val="20"/>
                <w:szCs w:val="20"/>
              </w:rPr>
              <w:t>(0.1105)</w:t>
            </w:r>
          </w:p>
        </w:tc>
      </w:tr>
      <w:tr w:rsidR="007D30CA" w:rsidRPr="00B47946" w14:paraId="57B5C8CD" w14:textId="77777777" w:rsidTr="007D30CA">
        <w:trPr>
          <w:trHeight w:val="81"/>
        </w:trPr>
        <w:tc>
          <w:tcPr>
            <w:tcW w:w="2552" w:type="dxa"/>
            <w:hideMark/>
          </w:tcPr>
          <w:p w14:paraId="2995ECF9" w14:textId="77777777" w:rsidR="007D30CA" w:rsidRPr="00B47946" w:rsidRDefault="007D30CA" w:rsidP="007D30CA">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GDP per capita [s]</w:t>
            </w:r>
          </w:p>
        </w:tc>
        <w:tc>
          <w:tcPr>
            <w:tcW w:w="1247" w:type="dxa"/>
            <w:tcBorders>
              <w:left w:val="nil"/>
              <w:bottom w:val="nil"/>
              <w:right w:val="nil"/>
            </w:tcBorders>
          </w:tcPr>
          <w:p w14:paraId="77B0DC7A" w14:textId="1960A852" w:rsidR="007D30CA" w:rsidRPr="00EF7481" w:rsidRDefault="007D30CA" w:rsidP="007D30CA">
            <w:pPr>
              <w:widowControl w:val="0"/>
              <w:autoSpaceDE w:val="0"/>
              <w:autoSpaceDN w:val="0"/>
              <w:adjustRightInd w:val="0"/>
              <w:spacing w:line="256" w:lineRule="auto"/>
              <w:jc w:val="center"/>
              <w:rPr>
                <w:rFonts w:ascii="Times New Roman" w:hAnsi="Times New Roman"/>
                <w:b/>
                <w:bCs/>
                <w:sz w:val="20"/>
                <w:szCs w:val="20"/>
              </w:rPr>
            </w:pPr>
            <w:r w:rsidRPr="009F52B9">
              <w:rPr>
                <w:rFonts w:ascii="Times New Roman" w:hAnsi="Times New Roman"/>
                <w:sz w:val="20"/>
                <w:szCs w:val="20"/>
              </w:rPr>
              <w:t>0.0047</w:t>
            </w:r>
          </w:p>
        </w:tc>
        <w:tc>
          <w:tcPr>
            <w:tcW w:w="1248" w:type="dxa"/>
            <w:tcBorders>
              <w:left w:val="nil"/>
              <w:bottom w:val="nil"/>
              <w:right w:val="nil"/>
            </w:tcBorders>
          </w:tcPr>
          <w:p w14:paraId="57073439" w14:textId="2C2622A3" w:rsidR="007D30CA" w:rsidRPr="00B47946" w:rsidRDefault="007D30CA" w:rsidP="007D30CA">
            <w:pPr>
              <w:widowControl w:val="0"/>
              <w:autoSpaceDE w:val="0"/>
              <w:autoSpaceDN w:val="0"/>
              <w:adjustRightInd w:val="0"/>
              <w:spacing w:line="256" w:lineRule="auto"/>
              <w:jc w:val="center"/>
              <w:rPr>
                <w:rFonts w:ascii="Times New Roman" w:hAnsi="Times New Roman"/>
                <w:b/>
                <w:bCs/>
                <w:sz w:val="20"/>
                <w:szCs w:val="20"/>
              </w:rPr>
            </w:pPr>
            <w:r w:rsidRPr="009F52B9">
              <w:rPr>
                <w:rFonts w:ascii="Times New Roman" w:hAnsi="Times New Roman"/>
                <w:sz w:val="20"/>
                <w:szCs w:val="20"/>
              </w:rPr>
              <w:t>-0.0197</w:t>
            </w:r>
          </w:p>
        </w:tc>
        <w:tc>
          <w:tcPr>
            <w:tcW w:w="1248" w:type="dxa"/>
            <w:tcBorders>
              <w:left w:val="nil"/>
              <w:bottom w:val="nil"/>
              <w:right w:val="nil"/>
            </w:tcBorders>
          </w:tcPr>
          <w:p w14:paraId="4A6B4AF2" w14:textId="77777777" w:rsidR="007D30CA" w:rsidRPr="00B47946" w:rsidRDefault="007D30CA" w:rsidP="007D30CA">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left w:val="nil"/>
              <w:bottom w:val="nil"/>
              <w:right w:val="nil"/>
            </w:tcBorders>
          </w:tcPr>
          <w:p w14:paraId="1126F065" w14:textId="4E0BA0AE" w:rsidR="007D30CA" w:rsidRPr="00B47946" w:rsidRDefault="007D30CA" w:rsidP="007D30CA">
            <w:pPr>
              <w:widowControl w:val="0"/>
              <w:autoSpaceDE w:val="0"/>
              <w:autoSpaceDN w:val="0"/>
              <w:adjustRightInd w:val="0"/>
              <w:spacing w:line="256" w:lineRule="auto"/>
              <w:jc w:val="center"/>
              <w:rPr>
                <w:rFonts w:ascii="Times New Roman" w:hAnsi="Times New Roman"/>
                <w:b/>
                <w:bCs/>
                <w:sz w:val="20"/>
                <w:szCs w:val="20"/>
              </w:rPr>
            </w:pPr>
            <w:r w:rsidRPr="009F52B9">
              <w:rPr>
                <w:rFonts w:ascii="Times New Roman" w:hAnsi="Times New Roman"/>
                <w:sz w:val="20"/>
                <w:szCs w:val="20"/>
              </w:rPr>
              <w:t>-0.0468</w:t>
            </w:r>
          </w:p>
        </w:tc>
        <w:tc>
          <w:tcPr>
            <w:tcW w:w="1248" w:type="dxa"/>
            <w:tcBorders>
              <w:left w:val="nil"/>
              <w:bottom w:val="nil"/>
              <w:right w:val="nil"/>
            </w:tcBorders>
          </w:tcPr>
          <w:p w14:paraId="1DE11B4D" w14:textId="77777777" w:rsidR="007D30CA" w:rsidRPr="00B47946" w:rsidRDefault="007D30CA" w:rsidP="007D30CA">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left w:val="nil"/>
              <w:bottom w:val="nil"/>
              <w:right w:val="nil"/>
            </w:tcBorders>
          </w:tcPr>
          <w:p w14:paraId="5FE10CD2" w14:textId="2F200868" w:rsidR="007D30CA" w:rsidRPr="00B47946" w:rsidRDefault="007D30CA" w:rsidP="007D30CA">
            <w:pPr>
              <w:widowControl w:val="0"/>
              <w:autoSpaceDE w:val="0"/>
              <w:autoSpaceDN w:val="0"/>
              <w:adjustRightInd w:val="0"/>
              <w:spacing w:line="256" w:lineRule="auto"/>
              <w:jc w:val="center"/>
              <w:rPr>
                <w:rFonts w:ascii="Times New Roman" w:hAnsi="Times New Roman"/>
                <w:b/>
                <w:bCs/>
                <w:sz w:val="20"/>
                <w:szCs w:val="20"/>
              </w:rPr>
            </w:pPr>
            <w:r w:rsidRPr="009F52B9">
              <w:rPr>
                <w:rFonts w:ascii="Times New Roman" w:hAnsi="Times New Roman"/>
                <w:sz w:val="20"/>
                <w:szCs w:val="20"/>
              </w:rPr>
              <w:t>-0.0612</w:t>
            </w:r>
          </w:p>
        </w:tc>
      </w:tr>
      <w:tr w:rsidR="007D30CA" w:rsidRPr="00B47946" w14:paraId="028E5C02" w14:textId="77777777" w:rsidTr="009D70F2">
        <w:trPr>
          <w:trHeight w:val="92"/>
        </w:trPr>
        <w:tc>
          <w:tcPr>
            <w:tcW w:w="2552" w:type="dxa"/>
          </w:tcPr>
          <w:p w14:paraId="73E54B9E" w14:textId="77777777" w:rsidR="007D30CA" w:rsidRPr="00B47946" w:rsidRDefault="007D30CA" w:rsidP="007D30CA">
            <w:pPr>
              <w:widowControl w:val="0"/>
              <w:autoSpaceDE w:val="0"/>
              <w:autoSpaceDN w:val="0"/>
              <w:adjustRightInd w:val="0"/>
              <w:spacing w:line="256" w:lineRule="auto"/>
              <w:rPr>
                <w:rFonts w:ascii="Times New Roman" w:hAnsi="Times New Roman"/>
                <w:sz w:val="20"/>
                <w:szCs w:val="20"/>
              </w:rPr>
            </w:pPr>
          </w:p>
        </w:tc>
        <w:tc>
          <w:tcPr>
            <w:tcW w:w="1247" w:type="dxa"/>
            <w:tcBorders>
              <w:top w:val="nil"/>
              <w:left w:val="nil"/>
              <w:bottom w:val="nil"/>
              <w:right w:val="nil"/>
            </w:tcBorders>
          </w:tcPr>
          <w:p w14:paraId="3E92E2DC" w14:textId="7AEF4569" w:rsidR="007D30CA" w:rsidRPr="00EF7481" w:rsidRDefault="007D30CA" w:rsidP="007D30CA">
            <w:pPr>
              <w:widowControl w:val="0"/>
              <w:autoSpaceDE w:val="0"/>
              <w:autoSpaceDN w:val="0"/>
              <w:adjustRightInd w:val="0"/>
              <w:spacing w:line="256" w:lineRule="auto"/>
              <w:jc w:val="center"/>
              <w:rPr>
                <w:rFonts w:ascii="Times New Roman" w:hAnsi="Times New Roman"/>
                <w:b/>
                <w:bCs/>
                <w:sz w:val="20"/>
                <w:szCs w:val="20"/>
              </w:rPr>
            </w:pPr>
            <w:r w:rsidRPr="009F52B9">
              <w:rPr>
                <w:rFonts w:ascii="Times New Roman" w:hAnsi="Times New Roman"/>
                <w:sz w:val="20"/>
                <w:szCs w:val="20"/>
              </w:rPr>
              <w:t>(0.0415)</w:t>
            </w:r>
          </w:p>
        </w:tc>
        <w:tc>
          <w:tcPr>
            <w:tcW w:w="1248" w:type="dxa"/>
            <w:tcBorders>
              <w:top w:val="nil"/>
              <w:left w:val="nil"/>
              <w:bottom w:val="nil"/>
              <w:right w:val="nil"/>
            </w:tcBorders>
          </w:tcPr>
          <w:p w14:paraId="2415F282" w14:textId="4846BFDC" w:rsidR="007D30CA" w:rsidRPr="00B47946" w:rsidRDefault="007D30CA" w:rsidP="007D30CA">
            <w:pPr>
              <w:widowControl w:val="0"/>
              <w:autoSpaceDE w:val="0"/>
              <w:autoSpaceDN w:val="0"/>
              <w:adjustRightInd w:val="0"/>
              <w:spacing w:line="256" w:lineRule="auto"/>
              <w:jc w:val="center"/>
              <w:rPr>
                <w:rFonts w:ascii="Times New Roman" w:hAnsi="Times New Roman"/>
                <w:b/>
                <w:bCs/>
                <w:sz w:val="20"/>
                <w:szCs w:val="20"/>
              </w:rPr>
            </w:pPr>
            <w:r w:rsidRPr="009F52B9">
              <w:rPr>
                <w:rFonts w:ascii="Times New Roman" w:hAnsi="Times New Roman"/>
                <w:sz w:val="20"/>
                <w:szCs w:val="20"/>
              </w:rPr>
              <w:t>(0.0661)</w:t>
            </w:r>
          </w:p>
        </w:tc>
        <w:tc>
          <w:tcPr>
            <w:tcW w:w="1248" w:type="dxa"/>
            <w:tcBorders>
              <w:top w:val="nil"/>
              <w:left w:val="nil"/>
              <w:bottom w:val="nil"/>
              <w:right w:val="nil"/>
            </w:tcBorders>
          </w:tcPr>
          <w:p w14:paraId="79051DDF" w14:textId="77777777" w:rsidR="007D30CA" w:rsidRPr="00B47946" w:rsidRDefault="007D30CA" w:rsidP="007D30CA">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bottom w:val="nil"/>
              <w:right w:val="nil"/>
            </w:tcBorders>
          </w:tcPr>
          <w:p w14:paraId="5457DA23" w14:textId="5D3B385B" w:rsidR="007D30CA" w:rsidRPr="00B47946" w:rsidRDefault="007D30CA" w:rsidP="007D30CA">
            <w:pPr>
              <w:widowControl w:val="0"/>
              <w:autoSpaceDE w:val="0"/>
              <w:autoSpaceDN w:val="0"/>
              <w:adjustRightInd w:val="0"/>
              <w:spacing w:line="256" w:lineRule="auto"/>
              <w:jc w:val="center"/>
              <w:rPr>
                <w:rFonts w:ascii="Times New Roman" w:hAnsi="Times New Roman"/>
                <w:b/>
                <w:bCs/>
                <w:sz w:val="20"/>
                <w:szCs w:val="20"/>
              </w:rPr>
            </w:pPr>
            <w:r w:rsidRPr="009F52B9">
              <w:rPr>
                <w:rFonts w:ascii="Times New Roman" w:hAnsi="Times New Roman"/>
                <w:sz w:val="20"/>
                <w:szCs w:val="20"/>
              </w:rPr>
              <w:t>(0.0616)</w:t>
            </w:r>
          </w:p>
        </w:tc>
        <w:tc>
          <w:tcPr>
            <w:tcW w:w="1248" w:type="dxa"/>
            <w:tcBorders>
              <w:top w:val="nil"/>
              <w:left w:val="nil"/>
              <w:bottom w:val="nil"/>
              <w:right w:val="nil"/>
            </w:tcBorders>
          </w:tcPr>
          <w:p w14:paraId="495860BB" w14:textId="77777777" w:rsidR="007D30CA" w:rsidRPr="00B47946" w:rsidRDefault="007D30CA" w:rsidP="007D30CA">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bottom w:val="nil"/>
              <w:right w:val="nil"/>
            </w:tcBorders>
          </w:tcPr>
          <w:p w14:paraId="5E83D4FA" w14:textId="43EDE84E" w:rsidR="007D30CA" w:rsidRPr="00B47946" w:rsidRDefault="007D30CA" w:rsidP="007D30CA">
            <w:pPr>
              <w:widowControl w:val="0"/>
              <w:autoSpaceDE w:val="0"/>
              <w:autoSpaceDN w:val="0"/>
              <w:adjustRightInd w:val="0"/>
              <w:spacing w:line="256" w:lineRule="auto"/>
              <w:jc w:val="center"/>
              <w:rPr>
                <w:rFonts w:ascii="Times New Roman" w:hAnsi="Times New Roman"/>
                <w:b/>
                <w:bCs/>
                <w:sz w:val="20"/>
                <w:szCs w:val="20"/>
              </w:rPr>
            </w:pPr>
            <w:r w:rsidRPr="009F52B9">
              <w:rPr>
                <w:rFonts w:ascii="Times New Roman" w:hAnsi="Times New Roman"/>
                <w:sz w:val="20"/>
                <w:szCs w:val="20"/>
              </w:rPr>
              <w:t>(0.0758)</w:t>
            </w:r>
          </w:p>
        </w:tc>
      </w:tr>
      <w:tr w:rsidR="007D30CA" w:rsidRPr="00B47946" w14:paraId="2CEFCF2D" w14:textId="77777777" w:rsidTr="009D70F2">
        <w:trPr>
          <w:trHeight w:val="278"/>
        </w:trPr>
        <w:tc>
          <w:tcPr>
            <w:tcW w:w="2552" w:type="dxa"/>
            <w:hideMark/>
          </w:tcPr>
          <w:p w14:paraId="2A6C5C65" w14:textId="77777777" w:rsidR="007D30CA" w:rsidRPr="00B47946" w:rsidRDefault="007D30CA" w:rsidP="007D30CA">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 xml:space="preserve">Ambition </w:t>
            </w:r>
          </w:p>
        </w:tc>
        <w:tc>
          <w:tcPr>
            <w:tcW w:w="1247" w:type="dxa"/>
          </w:tcPr>
          <w:p w14:paraId="1A2153DB" w14:textId="77777777" w:rsidR="007D30CA" w:rsidRPr="00B47946" w:rsidRDefault="007D30CA" w:rsidP="007D30CA">
            <w:pPr>
              <w:widowControl w:val="0"/>
              <w:autoSpaceDE w:val="0"/>
              <w:autoSpaceDN w:val="0"/>
              <w:adjustRightInd w:val="0"/>
              <w:spacing w:line="256" w:lineRule="auto"/>
              <w:jc w:val="center"/>
              <w:rPr>
                <w:rFonts w:ascii="Times New Roman" w:hAnsi="Times New Roman"/>
                <w:b/>
                <w:bCs/>
                <w:sz w:val="20"/>
                <w:szCs w:val="20"/>
              </w:rPr>
            </w:pPr>
          </w:p>
        </w:tc>
        <w:tc>
          <w:tcPr>
            <w:tcW w:w="1248" w:type="dxa"/>
          </w:tcPr>
          <w:p w14:paraId="0B9AB5C7" w14:textId="77777777" w:rsidR="007D30CA" w:rsidRPr="00B47946" w:rsidRDefault="007D30CA" w:rsidP="007D30CA">
            <w:pPr>
              <w:widowControl w:val="0"/>
              <w:autoSpaceDE w:val="0"/>
              <w:autoSpaceDN w:val="0"/>
              <w:adjustRightInd w:val="0"/>
              <w:spacing w:line="256" w:lineRule="auto"/>
              <w:jc w:val="center"/>
              <w:rPr>
                <w:rFonts w:ascii="Times New Roman" w:hAnsi="Times New Roman"/>
                <w:b/>
                <w:bCs/>
                <w:sz w:val="20"/>
                <w:szCs w:val="20"/>
              </w:rPr>
            </w:pPr>
          </w:p>
        </w:tc>
        <w:tc>
          <w:tcPr>
            <w:tcW w:w="1248" w:type="dxa"/>
          </w:tcPr>
          <w:p w14:paraId="493C5621" w14:textId="77777777" w:rsidR="007D30CA" w:rsidRPr="00B47946" w:rsidRDefault="007D30CA" w:rsidP="007D30CA">
            <w:pPr>
              <w:widowControl w:val="0"/>
              <w:autoSpaceDE w:val="0"/>
              <w:autoSpaceDN w:val="0"/>
              <w:adjustRightInd w:val="0"/>
              <w:spacing w:line="256" w:lineRule="auto"/>
              <w:jc w:val="center"/>
              <w:rPr>
                <w:rFonts w:ascii="Times New Roman" w:hAnsi="Times New Roman"/>
                <w:b/>
                <w:bCs/>
                <w:sz w:val="20"/>
                <w:szCs w:val="20"/>
              </w:rPr>
            </w:pPr>
          </w:p>
        </w:tc>
        <w:tc>
          <w:tcPr>
            <w:tcW w:w="1248" w:type="dxa"/>
          </w:tcPr>
          <w:p w14:paraId="2AC10ABA" w14:textId="77777777" w:rsidR="007D30CA" w:rsidRPr="00B47946" w:rsidRDefault="007D30CA" w:rsidP="007D30CA">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4AC55A23" w14:textId="77777777" w:rsidR="007D30CA" w:rsidRPr="00B47946" w:rsidRDefault="007D30CA" w:rsidP="007D30CA">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101FBF05" w14:textId="77777777" w:rsidR="007D30CA" w:rsidRPr="00B47946" w:rsidRDefault="007D30CA" w:rsidP="007D30CA">
            <w:pPr>
              <w:widowControl w:val="0"/>
              <w:autoSpaceDE w:val="0"/>
              <w:autoSpaceDN w:val="0"/>
              <w:adjustRightInd w:val="0"/>
              <w:spacing w:line="256" w:lineRule="auto"/>
              <w:jc w:val="center"/>
              <w:rPr>
                <w:rFonts w:ascii="Times New Roman" w:hAnsi="Times New Roman"/>
                <w:sz w:val="20"/>
                <w:szCs w:val="20"/>
              </w:rPr>
            </w:pPr>
          </w:p>
        </w:tc>
      </w:tr>
      <w:tr w:rsidR="007D30CA" w:rsidRPr="00B47946" w14:paraId="0061B3F2" w14:textId="77777777" w:rsidTr="009D70F2">
        <w:trPr>
          <w:trHeight w:val="278"/>
        </w:trPr>
        <w:tc>
          <w:tcPr>
            <w:tcW w:w="2552" w:type="dxa"/>
            <w:hideMark/>
          </w:tcPr>
          <w:p w14:paraId="06EBB935" w14:textId="77777777" w:rsidR="007D30CA" w:rsidRPr="00B47946" w:rsidRDefault="007D30CA" w:rsidP="007D30CA">
            <w:pPr>
              <w:widowControl w:val="0"/>
              <w:autoSpaceDE w:val="0"/>
              <w:autoSpaceDN w:val="0"/>
              <w:adjustRightInd w:val="0"/>
              <w:spacing w:line="256" w:lineRule="auto"/>
              <w:rPr>
                <w:rFonts w:ascii="Times New Roman" w:hAnsi="Times New Roman"/>
                <w:sz w:val="20"/>
                <w:szCs w:val="20"/>
              </w:rPr>
            </w:pPr>
            <w:r>
              <w:rPr>
                <w:rFonts w:ascii="Times New Roman" w:hAnsi="Times New Roman"/>
                <w:sz w:val="20"/>
                <w:szCs w:val="20"/>
              </w:rPr>
              <w:t>Ambition (Our Survey)</w:t>
            </w:r>
            <w:r w:rsidRPr="00B47946">
              <w:rPr>
                <w:rFonts w:ascii="Times New Roman" w:hAnsi="Times New Roman"/>
                <w:sz w:val="20"/>
                <w:szCs w:val="20"/>
              </w:rPr>
              <w:t xml:space="preserve"> [</w:t>
            </w:r>
            <w:r>
              <w:rPr>
                <w:rFonts w:ascii="Times New Roman" w:hAnsi="Times New Roman"/>
                <w:sz w:val="20"/>
                <w:szCs w:val="20"/>
              </w:rPr>
              <w:t>s</w:t>
            </w:r>
            <w:r w:rsidRPr="00B47946">
              <w:rPr>
                <w:rFonts w:ascii="Times New Roman" w:hAnsi="Times New Roman"/>
                <w:sz w:val="20"/>
                <w:szCs w:val="20"/>
              </w:rPr>
              <w:t>]</w:t>
            </w:r>
          </w:p>
        </w:tc>
        <w:tc>
          <w:tcPr>
            <w:tcW w:w="1247" w:type="dxa"/>
            <w:tcBorders>
              <w:top w:val="nil"/>
              <w:left w:val="nil"/>
              <w:bottom w:val="nil"/>
              <w:right w:val="nil"/>
            </w:tcBorders>
          </w:tcPr>
          <w:p w14:paraId="1C2CE126" w14:textId="4C85CB60" w:rsidR="007D30CA" w:rsidRPr="00B47946" w:rsidRDefault="007D30CA" w:rsidP="007D30CA">
            <w:pPr>
              <w:widowControl w:val="0"/>
              <w:autoSpaceDE w:val="0"/>
              <w:autoSpaceDN w:val="0"/>
              <w:adjustRightInd w:val="0"/>
              <w:spacing w:line="256" w:lineRule="auto"/>
              <w:jc w:val="center"/>
              <w:rPr>
                <w:rFonts w:ascii="Times New Roman" w:hAnsi="Times New Roman"/>
                <w:b/>
                <w:bCs/>
                <w:sz w:val="20"/>
                <w:szCs w:val="20"/>
              </w:rPr>
            </w:pPr>
            <w:r w:rsidRPr="009F52B9">
              <w:rPr>
                <w:rFonts w:ascii="Times New Roman" w:hAnsi="Times New Roman"/>
                <w:sz w:val="20"/>
                <w:szCs w:val="20"/>
              </w:rPr>
              <w:t>-0.0502</w:t>
            </w:r>
          </w:p>
        </w:tc>
        <w:tc>
          <w:tcPr>
            <w:tcW w:w="1248" w:type="dxa"/>
            <w:tcBorders>
              <w:top w:val="nil"/>
              <w:left w:val="nil"/>
              <w:bottom w:val="nil"/>
              <w:right w:val="nil"/>
            </w:tcBorders>
          </w:tcPr>
          <w:p w14:paraId="00C63FCE" w14:textId="43D8090D" w:rsidR="007D30CA" w:rsidRPr="00B47946" w:rsidRDefault="007D30CA" w:rsidP="007D30CA">
            <w:pPr>
              <w:widowControl w:val="0"/>
              <w:autoSpaceDE w:val="0"/>
              <w:autoSpaceDN w:val="0"/>
              <w:adjustRightInd w:val="0"/>
              <w:spacing w:line="256" w:lineRule="auto"/>
              <w:jc w:val="center"/>
              <w:rPr>
                <w:rFonts w:ascii="Times New Roman" w:hAnsi="Times New Roman"/>
                <w:b/>
                <w:bCs/>
                <w:sz w:val="20"/>
                <w:szCs w:val="20"/>
              </w:rPr>
            </w:pPr>
            <w:r w:rsidRPr="009F52B9">
              <w:rPr>
                <w:rFonts w:ascii="Times New Roman" w:hAnsi="Times New Roman"/>
                <w:sz w:val="20"/>
                <w:szCs w:val="20"/>
              </w:rPr>
              <w:t>-0.0767</w:t>
            </w:r>
          </w:p>
        </w:tc>
        <w:tc>
          <w:tcPr>
            <w:tcW w:w="1248" w:type="dxa"/>
            <w:tcBorders>
              <w:top w:val="nil"/>
              <w:left w:val="nil"/>
              <w:bottom w:val="nil"/>
              <w:right w:val="nil"/>
            </w:tcBorders>
          </w:tcPr>
          <w:p w14:paraId="508A82DF" w14:textId="51E01622" w:rsidR="007D30CA" w:rsidRPr="00EF7481" w:rsidRDefault="007D30CA" w:rsidP="007D30CA">
            <w:pPr>
              <w:widowControl w:val="0"/>
              <w:autoSpaceDE w:val="0"/>
              <w:autoSpaceDN w:val="0"/>
              <w:adjustRightInd w:val="0"/>
              <w:spacing w:line="256" w:lineRule="auto"/>
              <w:jc w:val="center"/>
              <w:rPr>
                <w:rFonts w:ascii="Times New Roman" w:hAnsi="Times New Roman"/>
                <w:b/>
                <w:bCs/>
                <w:sz w:val="20"/>
                <w:szCs w:val="20"/>
              </w:rPr>
            </w:pPr>
            <w:r w:rsidRPr="009F52B9">
              <w:rPr>
                <w:rFonts w:ascii="Times New Roman" w:hAnsi="Times New Roman"/>
                <w:sz w:val="20"/>
                <w:szCs w:val="20"/>
              </w:rPr>
              <w:t>-0.0527</w:t>
            </w:r>
          </w:p>
        </w:tc>
        <w:tc>
          <w:tcPr>
            <w:tcW w:w="1248" w:type="dxa"/>
            <w:tcBorders>
              <w:top w:val="nil"/>
              <w:left w:val="nil"/>
              <w:bottom w:val="nil"/>
              <w:right w:val="nil"/>
            </w:tcBorders>
          </w:tcPr>
          <w:p w14:paraId="6CCB9853" w14:textId="1CBDEB19" w:rsidR="007D30CA" w:rsidRPr="00EF7481" w:rsidRDefault="007D30CA" w:rsidP="007D30CA">
            <w:pPr>
              <w:widowControl w:val="0"/>
              <w:autoSpaceDE w:val="0"/>
              <w:autoSpaceDN w:val="0"/>
              <w:adjustRightInd w:val="0"/>
              <w:spacing w:line="256" w:lineRule="auto"/>
              <w:jc w:val="center"/>
              <w:rPr>
                <w:rFonts w:ascii="Times New Roman" w:hAnsi="Times New Roman"/>
                <w:b/>
                <w:bCs/>
                <w:sz w:val="20"/>
                <w:szCs w:val="20"/>
              </w:rPr>
            </w:pPr>
            <w:r w:rsidRPr="009F52B9">
              <w:rPr>
                <w:rFonts w:ascii="Times New Roman" w:hAnsi="Times New Roman"/>
                <w:sz w:val="20"/>
                <w:szCs w:val="20"/>
              </w:rPr>
              <w:t>-0.0523</w:t>
            </w:r>
          </w:p>
        </w:tc>
        <w:tc>
          <w:tcPr>
            <w:tcW w:w="1248" w:type="dxa"/>
            <w:tcBorders>
              <w:top w:val="nil"/>
              <w:left w:val="nil"/>
              <w:bottom w:val="nil"/>
              <w:right w:val="nil"/>
            </w:tcBorders>
          </w:tcPr>
          <w:p w14:paraId="599FA25C" w14:textId="3CF0E244" w:rsidR="007D30CA" w:rsidRPr="00B47946" w:rsidRDefault="007D30CA" w:rsidP="007D30CA">
            <w:pPr>
              <w:widowControl w:val="0"/>
              <w:autoSpaceDE w:val="0"/>
              <w:autoSpaceDN w:val="0"/>
              <w:adjustRightInd w:val="0"/>
              <w:spacing w:line="256" w:lineRule="auto"/>
              <w:jc w:val="center"/>
              <w:rPr>
                <w:rFonts w:ascii="Times New Roman" w:hAnsi="Times New Roman"/>
                <w:b/>
                <w:bCs/>
                <w:sz w:val="20"/>
                <w:szCs w:val="20"/>
              </w:rPr>
            </w:pPr>
            <w:r w:rsidRPr="009F52B9">
              <w:rPr>
                <w:rFonts w:ascii="Times New Roman" w:hAnsi="Times New Roman"/>
                <w:sz w:val="20"/>
                <w:szCs w:val="20"/>
              </w:rPr>
              <w:t>-0.0766</w:t>
            </w:r>
          </w:p>
        </w:tc>
        <w:tc>
          <w:tcPr>
            <w:tcW w:w="1248" w:type="dxa"/>
            <w:tcBorders>
              <w:top w:val="nil"/>
              <w:left w:val="nil"/>
              <w:bottom w:val="nil"/>
              <w:right w:val="nil"/>
            </w:tcBorders>
          </w:tcPr>
          <w:p w14:paraId="5C248726" w14:textId="00252FC9" w:rsidR="007D30CA" w:rsidRPr="00B47946" w:rsidRDefault="007D30CA" w:rsidP="007D30CA">
            <w:pPr>
              <w:widowControl w:val="0"/>
              <w:autoSpaceDE w:val="0"/>
              <w:autoSpaceDN w:val="0"/>
              <w:adjustRightInd w:val="0"/>
              <w:spacing w:line="256" w:lineRule="auto"/>
              <w:jc w:val="center"/>
              <w:rPr>
                <w:rFonts w:ascii="Times New Roman" w:hAnsi="Times New Roman"/>
                <w:b/>
                <w:bCs/>
                <w:sz w:val="20"/>
                <w:szCs w:val="20"/>
              </w:rPr>
            </w:pPr>
            <w:r w:rsidRPr="009F52B9">
              <w:rPr>
                <w:rFonts w:ascii="Times New Roman" w:hAnsi="Times New Roman"/>
                <w:sz w:val="20"/>
                <w:szCs w:val="20"/>
              </w:rPr>
              <w:t>-0.0789</w:t>
            </w:r>
          </w:p>
        </w:tc>
      </w:tr>
      <w:tr w:rsidR="007D30CA" w:rsidRPr="00B47946" w14:paraId="4DC12CF1" w14:textId="77777777" w:rsidTr="009D70F2">
        <w:trPr>
          <w:trHeight w:val="295"/>
        </w:trPr>
        <w:tc>
          <w:tcPr>
            <w:tcW w:w="2552" w:type="dxa"/>
          </w:tcPr>
          <w:p w14:paraId="3F40F70C" w14:textId="77777777" w:rsidR="007D30CA" w:rsidRPr="00B47946" w:rsidRDefault="007D30CA" w:rsidP="007D30CA">
            <w:pPr>
              <w:widowControl w:val="0"/>
              <w:autoSpaceDE w:val="0"/>
              <w:autoSpaceDN w:val="0"/>
              <w:adjustRightInd w:val="0"/>
              <w:spacing w:line="256" w:lineRule="auto"/>
              <w:rPr>
                <w:rFonts w:ascii="Times New Roman" w:hAnsi="Times New Roman"/>
                <w:sz w:val="20"/>
                <w:szCs w:val="20"/>
              </w:rPr>
            </w:pPr>
          </w:p>
        </w:tc>
        <w:tc>
          <w:tcPr>
            <w:tcW w:w="1247" w:type="dxa"/>
            <w:tcBorders>
              <w:top w:val="nil"/>
              <w:left w:val="nil"/>
              <w:bottom w:val="nil"/>
              <w:right w:val="nil"/>
            </w:tcBorders>
          </w:tcPr>
          <w:p w14:paraId="3A5260AD" w14:textId="2DA6E6C5" w:rsidR="007D30CA" w:rsidRPr="00B47946" w:rsidRDefault="007D30CA" w:rsidP="007D30CA">
            <w:pPr>
              <w:widowControl w:val="0"/>
              <w:autoSpaceDE w:val="0"/>
              <w:autoSpaceDN w:val="0"/>
              <w:adjustRightInd w:val="0"/>
              <w:spacing w:line="256" w:lineRule="auto"/>
              <w:jc w:val="center"/>
              <w:rPr>
                <w:rFonts w:ascii="Times New Roman" w:hAnsi="Times New Roman"/>
                <w:b/>
                <w:bCs/>
                <w:sz w:val="20"/>
                <w:szCs w:val="20"/>
              </w:rPr>
            </w:pPr>
            <w:r w:rsidRPr="009F52B9">
              <w:rPr>
                <w:rFonts w:ascii="Times New Roman" w:hAnsi="Times New Roman"/>
                <w:sz w:val="20"/>
                <w:szCs w:val="20"/>
              </w:rPr>
              <w:t>(0.0501)</w:t>
            </w:r>
          </w:p>
        </w:tc>
        <w:tc>
          <w:tcPr>
            <w:tcW w:w="1248" w:type="dxa"/>
            <w:tcBorders>
              <w:top w:val="nil"/>
              <w:left w:val="nil"/>
              <w:bottom w:val="nil"/>
              <w:right w:val="nil"/>
            </w:tcBorders>
          </w:tcPr>
          <w:p w14:paraId="0553A27F" w14:textId="76EFE89C" w:rsidR="007D30CA" w:rsidRPr="00B47946" w:rsidRDefault="007D30CA" w:rsidP="007D30CA">
            <w:pPr>
              <w:widowControl w:val="0"/>
              <w:autoSpaceDE w:val="0"/>
              <w:autoSpaceDN w:val="0"/>
              <w:adjustRightInd w:val="0"/>
              <w:spacing w:line="256" w:lineRule="auto"/>
              <w:jc w:val="center"/>
              <w:rPr>
                <w:rFonts w:ascii="Times New Roman" w:hAnsi="Times New Roman"/>
                <w:b/>
                <w:bCs/>
                <w:sz w:val="20"/>
                <w:szCs w:val="20"/>
              </w:rPr>
            </w:pPr>
            <w:r w:rsidRPr="009F52B9">
              <w:rPr>
                <w:rFonts w:ascii="Times New Roman" w:hAnsi="Times New Roman"/>
                <w:sz w:val="20"/>
                <w:szCs w:val="20"/>
              </w:rPr>
              <w:t>(0.0516)</w:t>
            </w:r>
          </w:p>
        </w:tc>
        <w:tc>
          <w:tcPr>
            <w:tcW w:w="1248" w:type="dxa"/>
            <w:tcBorders>
              <w:top w:val="nil"/>
              <w:left w:val="nil"/>
              <w:bottom w:val="nil"/>
              <w:right w:val="nil"/>
            </w:tcBorders>
          </w:tcPr>
          <w:p w14:paraId="748D86D9" w14:textId="6CBB971D" w:rsidR="007D30CA" w:rsidRPr="00EF7481" w:rsidRDefault="007D30CA" w:rsidP="007D30CA">
            <w:pPr>
              <w:widowControl w:val="0"/>
              <w:autoSpaceDE w:val="0"/>
              <w:autoSpaceDN w:val="0"/>
              <w:adjustRightInd w:val="0"/>
              <w:spacing w:line="256" w:lineRule="auto"/>
              <w:jc w:val="center"/>
              <w:rPr>
                <w:rFonts w:ascii="Times New Roman" w:hAnsi="Times New Roman"/>
                <w:b/>
                <w:bCs/>
                <w:sz w:val="20"/>
                <w:szCs w:val="20"/>
              </w:rPr>
            </w:pPr>
            <w:r w:rsidRPr="009F52B9">
              <w:rPr>
                <w:rFonts w:ascii="Times New Roman" w:hAnsi="Times New Roman"/>
                <w:sz w:val="20"/>
                <w:szCs w:val="20"/>
              </w:rPr>
              <w:t>(0.0501)</w:t>
            </w:r>
          </w:p>
        </w:tc>
        <w:tc>
          <w:tcPr>
            <w:tcW w:w="1248" w:type="dxa"/>
            <w:tcBorders>
              <w:top w:val="nil"/>
              <w:left w:val="nil"/>
              <w:bottom w:val="nil"/>
              <w:right w:val="nil"/>
            </w:tcBorders>
          </w:tcPr>
          <w:p w14:paraId="747B332E" w14:textId="73A129D8" w:rsidR="007D30CA" w:rsidRPr="00EF7481" w:rsidRDefault="007D30CA" w:rsidP="007D30CA">
            <w:pPr>
              <w:widowControl w:val="0"/>
              <w:autoSpaceDE w:val="0"/>
              <w:autoSpaceDN w:val="0"/>
              <w:adjustRightInd w:val="0"/>
              <w:spacing w:line="256" w:lineRule="auto"/>
              <w:jc w:val="center"/>
              <w:rPr>
                <w:rFonts w:ascii="Times New Roman" w:hAnsi="Times New Roman"/>
                <w:b/>
                <w:bCs/>
                <w:sz w:val="20"/>
                <w:szCs w:val="20"/>
              </w:rPr>
            </w:pPr>
            <w:r w:rsidRPr="009F52B9">
              <w:rPr>
                <w:rFonts w:ascii="Times New Roman" w:hAnsi="Times New Roman"/>
                <w:sz w:val="20"/>
                <w:szCs w:val="20"/>
              </w:rPr>
              <w:t>(0.0501)</w:t>
            </w:r>
          </w:p>
        </w:tc>
        <w:tc>
          <w:tcPr>
            <w:tcW w:w="1248" w:type="dxa"/>
            <w:tcBorders>
              <w:top w:val="nil"/>
              <w:left w:val="nil"/>
              <w:bottom w:val="nil"/>
              <w:right w:val="nil"/>
            </w:tcBorders>
          </w:tcPr>
          <w:p w14:paraId="356771C2" w14:textId="08CF3C7B" w:rsidR="007D30CA" w:rsidRPr="00B47946" w:rsidRDefault="007D30CA" w:rsidP="007D30CA">
            <w:pPr>
              <w:widowControl w:val="0"/>
              <w:autoSpaceDE w:val="0"/>
              <w:autoSpaceDN w:val="0"/>
              <w:adjustRightInd w:val="0"/>
              <w:spacing w:line="256" w:lineRule="auto"/>
              <w:jc w:val="center"/>
              <w:rPr>
                <w:rFonts w:ascii="Times New Roman" w:hAnsi="Times New Roman"/>
                <w:b/>
                <w:bCs/>
                <w:sz w:val="20"/>
                <w:szCs w:val="20"/>
              </w:rPr>
            </w:pPr>
            <w:r w:rsidRPr="009F52B9">
              <w:rPr>
                <w:rFonts w:ascii="Times New Roman" w:hAnsi="Times New Roman"/>
                <w:sz w:val="20"/>
                <w:szCs w:val="20"/>
              </w:rPr>
              <w:t>(0.0515)</w:t>
            </w:r>
          </w:p>
        </w:tc>
        <w:tc>
          <w:tcPr>
            <w:tcW w:w="1248" w:type="dxa"/>
            <w:tcBorders>
              <w:top w:val="nil"/>
              <w:left w:val="nil"/>
              <w:bottom w:val="nil"/>
              <w:right w:val="nil"/>
            </w:tcBorders>
          </w:tcPr>
          <w:p w14:paraId="5C83F7AA" w14:textId="114FFBA6" w:rsidR="007D30CA" w:rsidRPr="00B47946" w:rsidRDefault="007D30CA" w:rsidP="007D30CA">
            <w:pPr>
              <w:widowControl w:val="0"/>
              <w:autoSpaceDE w:val="0"/>
              <w:autoSpaceDN w:val="0"/>
              <w:adjustRightInd w:val="0"/>
              <w:spacing w:line="256" w:lineRule="auto"/>
              <w:jc w:val="center"/>
              <w:rPr>
                <w:rFonts w:ascii="Times New Roman" w:hAnsi="Times New Roman"/>
                <w:b/>
                <w:bCs/>
                <w:sz w:val="20"/>
                <w:szCs w:val="20"/>
              </w:rPr>
            </w:pPr>
            <w:r w:rsidRPr="009F52B9">
              <w:rPr>
                <w:rFonts w:ascii="Times New Roman" w:hAnsi="Times New Roman"/>
                <w:sz w:val="20"/>
                <w:szCs w:val="20"/>
              </w:rPr>
              <w:t>(0.0516)</w:t>
            </w:r>
          </w:p>
        </w:tc>
      </w:tr>
      <w:tr w:rsidR="007D30CA" w:rsidRPr="00B47946" w14:paraId="5DF45682" w14:textId="77777777" w:rsidTr="009D70F2">
        <w:trPr>
          <w:trHeight w:val="278"/>
        </w:trPr>
        <w:tc>
          <w:tcPr>
            <w:tcW w:w="2552" w:type="dxa"/>
            <w:hideMark/>
          </w:tcPr>
          <w:p w14:paraId="06E600E1" w14:textId="77777777" w:rsidR="007D30CA" w:rsidRPr="00B47946" w:rsidRDefault="007D30CA" w:rsidP="007D30CA">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Credibility</w:t>
            </w:r>
          </w:p>
        </w:tc>
        <w:tc>
          <w:tcPr>
            <w:tcW w:w="1247" w:type="dxa"/>
          </w:tcPr>
          <w:p w14:paraId="40BC7DB9" w14:textId="77777777" w:rsidR="007D30CA" w:rsidRPr="00B47946" w:rsidRDefault="007D30CA" w:rsidP="007D30CA">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1A2FEEB6" w14:textId="77777777" w:rsidR="007D30CA" w:rsidRPr="00B47946" w:rsidRDefault="007D30CA" w:rsidP="007D30CA">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3BE5810D" w14:textId="77777777" w:rsidR="007D30CA" w:rsidRPr="00B47946" w:rsidRDefault="007D30CA" w:rsidP="007D30CA">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6E94ADC1" w14:textId="77777777" w:rsidR="007D30CA" w:rsidRPr="00B47946" w:rsidRDefault="007D30CA" w:rsidP="007D30CA">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58DAC3BE" w14:textId="77777777" w:rsidR="007D30CA" w:rsidRPr="00B47946" w:rsidRDefault="007D30CA" w:rsidP="007D30CA">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5B9428F6" w14:textId="77777777" w:rsidR="007D30CA" w:rsidRPr="00B47946" w:rsidRDefault="007D30CA" w:rsidP="007D30CA">
            <w:pPr>
              <w:widowControl w:val="0"/>
              <w:autoSpaceDE w:val="0"/>
              <w:autoSpaceDN w:val="0"/>
              <w:adjustRightInd w:val="0"/>
              <w:spacing w:line="256" w:lineRule="auto"/>
              <w:jc w:val="center"/>
              <w:rPr>
                <w:rFonts w:ascii="Times New Roman" w:hAnsi="Times New Roman"/>
                <w:sz w:val="20"/>
                <w:szCs w:val="20"/>
              </w:rPr>
            </w:pPr>
          </w:p>
        </w:tc>
      </w:tr>
      <w:tr w:rsidR="007D30CA" w:rsidRPr="00B47946" w14:paraId="10B48B06" w14:textId="77777777" w:rsidTr="009D70F2">
        <w:trPr>
          <w:trHeight w:val="278"/>
        </w:trPr>
        <w:tc>
          <w:tcPr>
            <w:tcW w:w="2552" w:type="dxa"/>
            <w:hideMark/>
          </w:tcPr>
          <w:p w14:paraId="01A79DB6" w14:textId="77777777" w:rsidR="007D30CA" w:rsidRPr="00B47946" w:rsidRDefault="007D30CA" w:rsidP="007D30CA">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Cred</w:t>
            </w:r>
            <w:r>
              <w:rPr>
                <w:rFonts w:ascii="Times New Roman" w:hAnsi="Times New Roman"/>
                <w:sz w:val="20"/>
                <w:szCs w:val="20"/>
              </w:rPr>
              <w:t>ibility</w:t>
            </w:r>
            <w:r w:rsidRPr="00B47946">
              <w:rPr>
                <w:rFonts w:ascii="Times New Roman" w:hAnsi="Times New Roman"/>
                <w:sz w:val="20"/>
                <w:szCs w:val="20"/>
              </w:rPr>
              <w:t xml:space="preserve"> (Our Survey) [d]</w:t>
            </w:r>
          </w:p>
        </w:tc>
        <w:tc>
          <w:tcPr>
            <w:tcW w:w="1247" w:type="dxa"/>
            <w:tcBorders>
              <w:top w:val="nil"/>
              <w:left w:val="nil"/>
              <w:bottom w:val="nil"/>
              <w:right w:val="nil"/>
            </w:tcBorders>
          </w:tcPr>
          <w:p w14:paraId="1659F27C" w14:textId="2644F2C6" w:rsidR="007D30CA" w:rsidRPr="00B47946" w:rsidRDefault="007D30CA" w:rsidP="007D30CA">
            <w:pPr>
              <w:widowControl w:val="0"/>
              <w:autoSpaceDE w:val="0"/>
              <w:autoSpaceDN w:val="0"/>
              <w:adjustRightInd w:val="0"/>
              <w:spacing w:line="256" w:lineRule="auto"/>
              <w:jc w:val="center"/>
              <w:rPr>
                <w:rFonts w:ascii="Times New Roman" w:hAnsi="Times New Roman"/>
                <w:sz w:val="20"/>
                <w:szCs w:val="20"/>
              </w:rPr>
            </w:pPr>
            <w:r w:rsidRPr="009F52B9">
              <w:rPr>
                <w:rFonts w:ascii="Times New Roman" w:hAnsi="Times New Roman"/>
                <w:sz w:val="20"/>
                <w:szCs w:val="20"/>
              </w:rPr>
              <w:t>-0.0431</w:t>
            </w:r>
          </w:p>
        </w:tc>
        <w:tc>
          <w:tcPr>
            <w:tcW w:w="1248" w:type="dxa"/>
            <w:tcBorders>
              <w:top w:val="nil"/>
              <w:left w:val="nil"/>
              <w:bottom w:val="nil"/>
              <w:right w:val="nil"/>
            </w:tcBorders>
          </w:tcPr>
          <w:p w14:paraId="13B84EB3" w14:textId="3E226042" w:rsidR="007D30CA" w:rsidRPr="00B47946" w:rsidRDefault="007D30CA" w:rsidP="007D30CA">
            <w:pPr>
              <w:widowControl w:val="0"/>
              <w:autoSpaceDE w:val="0"/>
              <w:autoSpaceDN w:val="0"/>
              <w:adjustRightInd w:val="0"/>
              <w:spacing w:line="256" w:lineRule="auto"/>
              <w:jc w:val="center"/>
              <w:rPr>
                <w:rFonts w:ascii="Times New Roman" w:hAnsi="Times New Roman"/>
                <w:sz w:val="20"/>
                <w:szCs w:val="20"/>
              </w:rPr>
            </w:pPr>
            <w:r w:rsidRPr="009F52B9">
              <w:rPr>
                <w:rFonts w:ascii="Times New Roman" w:hAnsi="Times New Roman"/>
                <w:sz w:val="20"/>
                <w:szCs w:val="20"/>
              </w:rPr>
              <w:t>-0.0391</w:t>
            </w:r>
          </w:p>
        </w:tc>
        <w:tc>
          <w:tcPr>
            <w:tcW w:w="1248" w:type="dxa"/>
            <w:tcBorders>
              <w:top w:val="nil"/>
              <w:left w:val="nil"/>
              <w:bottom w:val="nil"/>
              <w:right w:val="nil"/>
            </w:tcBorders>
          </w:tcPr>
          <w:p w14:paraId="20AFEB3B" w14:textId="47D3A502" w:rsidR="007D30CA" w:rsidRPr="00B47946" w:rsidRDefault="007D30CA" w:rsidP="007D30CA">
            <w:pPr>
              <w:widowControl w:val="0"/>
              <w:autoSpaceDE w:val="0"/>
              <w:autoSpaceDN w:val="0"/>
              <w:adjustRightInd w:val="0"/>
              <w:spacing w:line="256" w:lineRule="auto"/>
              <w:jc w:val="center"/>
              <w:rPr>
                <w:rFonts w:ascii="Times New Roman" w:hAnsi="Times New Roman"/>
                <w:sz w:val="20"/>
                <w:szCs w:val="20"/>
              </w:rPr>
            </w:pPr>
            <w:r w:rsidRPr="009F52B9">
              <w:rPr>
                <w:rFonts w:ascii="Times New Roman" w:hAnsi="Times New Roman"/>
                <w:sz w:val="20"/>
                <w:szCs w:val="20"/>
              </w:rPr>
              <w:t>-0.0513</w:t>
            </w:r>
          </w:p>
        </w:tc>
        <w:tc>
          <w:tcPr>
            <w:tcW w:w="1248" w:type="dxa"/>
            <w:tcBorders>
              <w:top w:val="nil"/>
              <w:left w:val="nil"/>
              <w:bottom w:val="nil"/>
              <w:right w:val="nil"/>
            </w:tcBorders>
          </w:tcPr>
          <w:p w14:paraId="17DFE920" w14:textId="1D6E202F" w:rsidR="007D30CA" w:rsidRPr="00B47946" w:rsidRDefault="007D30CA" w:rsidP="007D30CA">
            <w:pPr>
              <w:widowControl w:val="0"/>
              <w:autoSpaceDE w:val="0"/>
              <w:autoSpaceDN w:val="0"/>
              <w:adjustRightInd w:val="0"/>
              <w:spacing w:line="256" w:lineRule="auto"/>
              <w:jc w:val="center"/>
              <w:rPr>
                <w:rFonts w:ascii="Times New Roman" w:hAnsi="Times New Roman"/>
                <w:sz w:val="20"/>
                <w:szCs w:val="20"/>
              </w:rPr>
            </w:pPr>
            <w:r w:rsidRPr="009F52B9">
              <w:rPr>
                <w:rFonts w:ascii="Times New Roman" w:hAnsi="Times New Roman"/>
                <w:sz w:val="20"/>
                <w:szCs w:val="20"/>
              </w:rPr>
              <w:t>-0.0517</w:t>
            </w:r>
          </w:p>
        </w:tc>
        <w:tc>
          <w:tcPr>
            <w:tcW w:w="1248" w:type="dxa"/>
            <w:tcBorders>
              <w:top w:val="nil"/>
              <w:left w:val="nil"/>
              <w:bottom w:val="nil"/>
              <w:right w:val="nil"/>
            </w:tcBorders>
          </w:tcPr>
          <w:p w14:paraId="03FF32AE" w14:textId="24D5787A" w:rsidR="007D30CA" w:rsidRPr="00B47946" w:rsidRDefault="007D30CA" w:rsidP="007D30CA">
            <w:pPr>
              <w:widowControl w:val="0"/>
              <w:autoSpaceDE w:val="0"/>
              <w:autoSpaceDN w:val="0"/>
              <w:adjustRightInd w:val="0"/>
              <w:spacing w:line="256" w:lineRule="auto"/>
              <w:jc w:val="center"/>
              <w:rPr>
                <w:rFonts w:ascii="Times New Roman" w:hAnsi="Times New Roman"/>
                <w:sz w:val="20"/>
                <w:szCs w:val="20"/>
              </w:rPr>
            </w:pPr>
            <w:r w:rsidRPr="009F52B9">
              <w:rPr>
                <w:rFonts w:ascii="Times New Roman" w:hAnsi="Times New Roman"/>
                <w:sz w:val="20"/>
                <w:szCs w:val="20"/>
              </w:rPr>
              <w:t>-0.0440</w:t>
            </w:r>
          </w:p>
        </w:tc>
        <w:tc>
          <w:tcPr>
            <w:tcW w:w="1248" w:type="dxa"/>
            <w:tcBorders>
              <w:top w:val="nil"/>
              <w:left w:val="nil"/>
              <w:bottom w:val="nil"/>
              <w:right w:val="nil"/>
            </w:tcBorders>
          </w:tcPr>
          <w:p w14:paraId="7047E1F6" w14:textId="2C7BAC26" w:rsidR="007D30CA" w:rsidRPr="00B47946" w:rsidRDefault="007D30CA" w:rsidP="007D30CA">
            <w:pPr>
              <w:widowControl w:val="0"/>
              <w:autoSpaceDE w:val="0"/>
              <w:autoSpaceDN w:val="0"/>
              <w:adjustRightInd w:val="0"/>
              <w:spacing w:line="256" w:lineRule="auto"/>
              <w:jc w:val="center"/>
              <w:rPr>
                <w:rFonts w:ascii="Times New Roman" w:hAnsi="Times New Roman"/>
                <w:sz w:val="20"/>
                <w:szCs w:val="20"/>
              </w:rPr>
            </w:pPr>
            <w:r w:rsidRPr="009F52B9">
              <w:rPr>
                <w:rFonts w:ascii="Times New Roman" w:hAnsi="Times New Roman"/>
                <w:sz w:val="20"/>
                <w:szCs w:val="20"/>
              </w:rPr>
              <w:t>-0.0485</w:t>
            </w:r>
          </w:p>
        </w:tc>
      </w:tr>
      <w:tr w:rsidR="007D30CA" w:rsidRPr="00B47946" w14:paraId="6308BDA8" w14:textId="77777777" w:rsidTr="009D70F2">
        <w:trPr>
          <w:trHeight w:val="295"/>
        </w:trPr>
        <w:tc>
          <w:tcPr>
            <w:tcW w:w="2552" w:type="dxa"/>
          </w:tcPr>
          <w:p w14:paraId="79462F95" w14:textId="77777777" w:rsidR="007D30CA" w:rsidRPr="00B47946" w:rsidRDefault="007D30CA" w:rsidP="007D30CA">
            <w:pPr>
              <w:widowControl w:val="0"/>
              <w:autoSpaceDE w:val="0"/>
              <w:autoSpaceDN w:val="0"/>
              <w:adjustRightInd w:val="0"/>
              <w:spacing w:line="256" w:lineRule="auto"/>
              <w:rPr>
                <w:rFonts w:ascii="Times New Roman" w:hAnsi="Times New Roman"/>
                <w:sz w:val="20"/>
                <w:szCs w:val="20"/>
              </w:rPr>
            </w:pPr>
          </w:p>
        </w:tc>
        <w:tc>
          <w:tcPr>
            <w:tcW w:w="1247" w:type="dxa"/>
            <w:tcBorders>
              <w:top w:val="nil"/>
              <w:left w:val="nil"/>
              <w:bottom w:val="nil"/>
              <w:right w:val="nil"/>
            </w:tcBorders>
          </w:tcPr>
          <w:p w14:paraId="149C4F22" w14:textId="1F8800C1" w:rsidR="007D30CA" w:rsidRPr="00B47946" w:rsidRDefault="007D30CA" w:rsidP="007D30CA">
            <w:pPr>
              <w:widowControl w:val="0"/>
              <w:autoSpaceDE w:val="0"/>
              <w:autoSpaceDN w:val="0"/>
              <w:adjustRightInd w:val="0"/>
              <w:spacing w:line="256" w:lineRule="auto"/>
              <w:jc w:val="center"/>
              <w:rPr>
                <w:rFonts w:ascii="Times New Roman" w:hAnsi="Times New Roman"/>
                <w:sz w:val="20"/>
                <w:szCs w:val="20"/>
              </w:rPr>
            </w:pPr>
            <w:r w:rsidRPr="009F52B9">
              <w:rPr>
                <w:rFonts w:ascii="Times New Roman" w:hAnsi="Times New Roman"/>
                <w:sz w:val="20"/>
                <w:szCs w:val="20"/>
              </w:rPr>
              <w:t>(0.0509)</w:t>
            </w:r>
          </w:p>
        </w:tc>
        <w:tc>
          <w:tcPr>
            <w:tcW w:w="1248" w:type="dxa"/>
            <w:tcBorders>
              <w:top w:val="nil"/>
              <w:left w:val="nil"/>
              <w:bottom w:val="nil"/>
              <w:right w:val="nil"/>
            </w:tcBorders>
          </w:tcPr>
          <w:p w14:paraId="4B948353" w14:textId="3F91A283" w:rsidR="007D30CA" w:rsidRPr="00B47946" w:rsidRDefault="007D30CA" w:rsidP="007D30CA">
            <w:pPr>
              <w:widowControl w:val="0"/>
              <w:autoSpaceDE w:val="0"/>
              <w:autoSpaceDN w:val="0"/>
              <w:adjustRightInd w:val="0"/>
              <w:spacing w:line="256" w:lineRule="auto"/>
              <w:jc w:val="center"/>
              <w:rPr>
                <w:rFonts w:ascii="Times New Roman" w:hAnsi="Times New Roman"/>
                <w:sz w:val="20"/>
                <w:szCs w:val="20"/>
              </w:rPr>
            </w:pPr>
            <w:r w:rsidRPr="009F52B9">
              <w:rPr>
                <w:rFonts w:ascii="Times New Roman" w:hAnsi="Times New Roman"/>
                <w:sz w:val="20"/>
                <w:szCs w:val="20"/>
              </w:rPr>
              <w:t>(0.0530)</w:t>
            </w:r>
          </w:p>
        </w:tc>
        <w:tc>
          <w:tcPr>
            <w:tcW w:w="1248" w:type="dxa"/>
            <w:tcBorders>
              <w:top w:val="nil"/>
              <w:left w:val="nil"/>
              <w:bottom w:val="nil"/>
              <w:right w:val="nil"/>
            </w:tcBorders>
          </w:tcPr>
          <w:p w14:paraId="1B7ED4EE" w14:textId="5114507C" w:rsidR="007D30CA" w:rsidRPr="00B47946" w:rsidRDefault="007D30CA" w:rsidP="007D30CA">
            <w:pPr>
              <w:widowControl w:val="0"/>
              <w:autoSpaceDE w:val="0"/>
              <w:autoSpaceDN w:val="0"/>
              <w:adjustRightInd w:val="0"/>
              <w:spacing w:line="256" w:lineRule="auto"/>
              <w:jc w:val="center"/>
              <w:rPr>
                <w:rFonts w:ascii="Times New Roman" w:hAnsi="Times New Roman"/>
                <w:sz w:val="20"/>
                <w:szCs w:val="20"/>
              </w:rPr>
            </w:pPr>
            <w:r w:rsidRPr="009F52B9">
              <w:rPr>
                <w:rFonts w:ascii="Times New Roman" w:hAnsi="Times New Roman"/>
                <w:sz w:val="20"/>
                <w:szCs w:val="20"/>
              </w:rPr>
              <w:t>(0.0515)</w:t>
            </w:r>
          </w:p>
        </w:tc>
        <w:tc>
          <w:tcPr>
            <w:tcW w:w="1248" w:type="dxa"/>
            <w:tcBorders>
              <w:top w:val="nil"/>
              <w:left w:val="nil"/>
              <w:bottom w:val="nil"/>
              <w:right w:val="nil"/>
            </w:tcBorders>
          </w:tcPr>
          <w:p w14:paraId="6BBB76C4" w14:textId="1360772C" w:rsidR="007D30CA" w:rsidRPr="00B47946" w:rsidRDefault="007D30CA" w:rsidP="007D30CA">
            <w:pPr>
              <w:widowControl w:val="0"/>
              <w:autoSpaceDE w:val="0"/>
              <w:autoSpaceDN w:val="0"/>
              <w:adjustRightInd w:val="0"/>
              <w:spacing w:line="256" w:lineRule="auto"/>
              <w:jc w:val="center"/>
              <w:rPr>
                <w:rFonts w:ascii="Times New Roman" w:hAnsi="Times New Roman"/>
                <w:sz w:val="20"/>
                <w:szCs w:val="20"/>
              </w:rPr>
            </w:pPr>
            <w:r w:rsidRPr="009F52B9">
              <w:rPr>
                <w:rFonts w:ascii="Times New Roman" w:hAnsi="Times New Roman"/>
                <w:sz w:val="20"/>
                <w:szCs w:val="20"/>
              </w:rPr>
              <w:t>(0.0516)</w:t>
            </w:r>
          </w:p>
        </w:tc>
        <w:tc>
          <w:tcPr>
            <w:tcW w:w="1248" w:type="dxa"/>
            <w:tcBorders>
              <w:top w:val="nil"/>
              <w:left w:val="nil"/>
              <w:bottom w:val="nil"/>
              <w:right w:val="nil"/>
            </w:tcBorders>
          </w:tcPr>
          <w:p w14:paraId="11C821E9" w14:textId="76C88974" w:rsidR="007D30CA" w:rsidRPr="00B47946" w:rsidRDefault="007D30CA" w:rsidP="007D30CA">
            <w:pPr>
              <w:widowControl w:val="0"/>
              <w:autoSpaceDE w:val="0"/>
              <w:autoSpaceDN w:val="0"/>
              <w:adjustRightInd w:val="0"/>
              <w:spacing w:line="256" w:lineRule="auto"/>
              <w:jc w:val="center"/>
              <w:rPr>
                <w:rFonts w:ascii="Times New Roman" w:hAnsi="Times New Roman"/>
                <w:sz w:val="20"/>
                <w:szCs w:val="20"/>
              </w:rPr>
            </w:pPr>
            <w:r w:rsidRPr="009F52B9">
              <w:rPr>
                <w:rFonts w:ascii="Times New Roman" w:hAnsi="Times New Roman"/>
                <w:sz w:val="20"/>
                <w:szCs w:val="20"/>
              </w:rPr>
              <w:t>(0.0534)</w:t>
            </w:r>
          </w:p>
        </w:tc>
        <w:tc>
          <w:tcPr>
            <w:tcW w:w="1248" w:type="dxa"/>
            <w:tcBorders>
              <w:top w:val="nil"/>
              <w:left w:val="nil"/>
              <w:bottom w:val="nil"/>
              <w:right w:val="nil"/>
            </w:tcBorders>
          </w:tcPr>
          <w:p w14:paraId="45C99FEA" w14:textId="064E295F" w:rsidR="007D30CA" w:rsidRPr="00B47946" w:rsidRDefault="007D30CA" w:rsidP="007D30CA">
            <w:pPr>
              <w:widowControl w:val="0"/>
              <w:autoSpaceDE w:val="0"/>
              <w:autoSpaceDN w:val="0"/>
              <w:adjustRightInd w:val="0"/>
              <w:spacing w:line="256" w:lineRule="auto"/>
              <w:jc w:val="center"/>
              <w:rPr>
                <w:rFonts w:ascii="Times New Roman" w:hAnsi="Times New Roman"/>
                <w:sz w:val="20"/>
                <w:szCs w:val="20"/>
              </w:rPr>
            </w:pPr>
            <w:r w:rsidRPr="009F52B9">
              <w:rPr>
                <w:rFonts w:ascii="Times New Roman" w:hAnsi="Times New Roman"/>
                <w:sz w:val="20"/>
                <w:szCs w:val="20"/>
              </w:rPr>
              <w:t>(0.0539)</w:t>
            </w:r>
          </w:p>
        </w:tc>
      </w:tr>
      <w:tr w:rsidR="007D30CA" w:rsidRPr="00B47946" w14:paraId="43780321" w14:textId="77777777" w:rsidTr="009D70F2">
        <w:trPr>
          <w:trHeight w:val="278"/>
        </w:trPr>
        <w:tc>
          <w:tcPr>
            <w:tcW w:w="2552" w:type="dxa"/>
            <w:hideMark/>
          </w:tcPr>
          <w:p w14:paraId="6160B437" w14:textId="77777777" w:rsidR="007D30CA" w:rsidRPr="00B47946" w:rsidRDefault="007D30CA" w:rsidP="007D30CA">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Types of Government</w:t>
            </w:r>
          </w:p>
        </w:tc>
        <w:tc>
          <w:tcPr>
            <w:tcW w:w="1247" w:type="dxa"/>
          </w:tcPr>
          <w:p w14:paraId="55EE882F" w14:textId="77777777" w:rsidR="007D30CA" w:rsidRPr="00B47946" w:rsidRDefault="007D30CA" w:rsidP="007D30CA">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3AEB439F" w14:textId="77777777" w:rsidR="007D30CA" w:rsidRPr="00B47946" w:rsidRDefault="007D30CA" w:rsidP="007D30CA">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6E8E0EB7" w14:textId="77777777" w:rsidR="007D30CA" w:rsidRPr="00B47946" w:rsidRDefault="007D30CA" w:rsidP="007D30CA">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5AD76828" w14:textId="77777777" w:rsidR="007D30CA" w:rsidRPr="00B47946" w:rsidRDefault="007D30CA" w:rsidP="007D30CA">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14C3B31B" w14:textId="77777777" w:rsidR="007D30CA" w:rsidRPr="00B47946" w:rsidRDefault="007D30CA" w:rsidP="007D30CA">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32BACDDA" w14:textId="77777777" w:rsidR="007D30CA" w:rsidRPr="00B47946" w:rsidRDefault="007D30CA" w:rsidP="007D30CA">
            <w:pPr>
              <w:widowControl w:val="0"/>
              <w:autoSpaceDE w:val="0"/>
              <w:autoSpaceDN w:val="0"/>
              <w:adjustRightInd w:val="0"/>
              <w:spacing w:line="256" w:lineRule="auto"/>
              <w:jc w:val="center"/>
              <w:rPr>
                <w:rFonts w:ascii="Times New Roman" w:hAnsi="Times New Roman"/>
                <w:sz w:val="20"/>
                <w:szCs w:val="20"/>
              </w:rPr>
            </w:pPr>
          </w:p>
        </w:tc>
      </w:tr>
      <w:tr w:rsidR="007D30CA" w:rsidRPr="00B47946" w14:paraId="440D6D3E" w14:textId="77777777" w:rsidTr="009D70F2">
        <w:trPr>
          <w:trHeight w:val="278"/>
        </w:trPr>
        <w:tc>
          <w:tcPr>
            <w:tcW w:w="2552" w:type="dxa"/>
            <w:hideMark/>
          </w:tcPr>
          <w:p w14:paraId="6E1CE825" w14:textId="77777777" w:rsidR="007D30CA" w:rsidRPr="00B47946" w:rsidRDefault="007D30CA" w:rsidP="007D30CA">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Quality institutions [s]</w:t>
            </w:r>
          </w:p>
        </w:tc>
        <w:tc>
          <w:tcPr>
            <w:tcW w:w="1247" w:type="dxa"/>
            <w:tcBorders>
              <w:top w:val="nil"/>
              <w:left w:val="nil"/>
              <w:bottom w:val="nil"/>
              <w:right w:val="nil"/>
            </w:tcBorders>
          </w:tcPr>
          <w:p w14:paraId="6602C781" w14:textId="77777777" w:rsidR="007D30CA" w:rsidRPr="00B47946" w:rsidRDefault="007D30CA" w:rsidP="007D30CA">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bottom w:val="nil"/>
              <w:right w:val="nil"/>
            </w:tcBorders>
          </w:tcPr>
          <w:p w14:paraId="13AC87A4" w14:textId="23AC9A1F" w:rsidR="007D30CA" w:rsidRPr="00B47946" w:rsidRDefault="007D30CA" w:rsidP="007D30CA">
            <w:pPr>
              <w:widowControl w:val="0"/>
              <w:autoSpaceDE w:val="0"/>
              <w:autoSpaceDN w:val="0"/>
              <w:adjustRightInd w:val="0"/>
              <w:spacing w:line="256" w:lineRule="auto"/>
              <w:jc w:val="center"/>
              <w:rPr>
                <w:rFonts w:ascii="Times New Roman" w:hAnsi="Times New Roman"/>
                <w:b/>
                <w:bCs/>
                <w:sz w:val="20"/>
                <w:szCs w:val="20"/>
              </w:rPr>
            </w:pPr>
            <w:r w:rsidRPr="009F52B9">
              <w:rPr>
                <w:rFonts w:ascii="Times New Roman" w:hAnsi="Times New Roman"/>
                <w:sz w:val="20"/>
                <w:szCs w:val="20"/>
              </w:rPr>
              <w:t>0.0154</w:t>
            </w:r>
          </w:p>
        </w:tc>
        <w:tc>
          <w:tcPr>
            <w:tcW w:w="1248" w:type="dxa"/>
            <w:tcBorders>
              <w:top w:val="nil"/>
              <w:left w:val="nil"/>
              <w:bottom w:val="nil"/>
              <w:right w:val="nil"/>
            </w:tcBorders>
          </w:tcPr>
          <w:p w14:paraId="5CDC6802" w14:textId="77777777" w:rsidR="007D30CA" w:rsidRPr="00B47946" w:rsidRDefault="007D30CA" w:rsidP="007D30CA">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bottom w:val="nil"/>
              <w:right w:val="nil"/>
            </w:tcBorders>
          </w:tcPr>
          <w:p w14:paraId="0E8EEEDE" w14:textId="77777777" w:rsidR="007D30CA" w:rsidRPr="00B47946" w:rsidRDefault="007D30CA" w:rsidP="007D30CA">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bottom w:val="nil"/>
              <w:right w:val="nil"/>
            </w:tcBorders>
          </w:tcPr>
          <w:p w14:paraId="1C6E81D5" w14:textId="2FA16E2E" w:rsidR="007D30CA" w:rsidRPr="00B47946" w:rsidRDefault="007D30CA" w:rsidP="007D30CA">
            <w:pPr>
              <w:widowControl w:val="0"/>
              <w:autoSpaceDE w:val="0"/>
              <w:autoSpaceDN w:val="0"/>
              <w:adjustRightInd w:val="0"/>
              <w:spacing w:line="256" w:lineRule="auto"/>
              <w:jc w:val="center"/>
              <w:rPr>
                <w:rFonts w:ascii="Times New Roman" w:hAnsi="Times New Roman"/>
                <w:b/>
                <w:bCs/>
                <w:sz w:val="20"/>
                <w:szCs w:val="20"/>
              </w:rPr>
            </w:pPr>
            <w:r w:rsidRPr="009F52B9">
              <w:rPr>
                <w:rFonts w:ascii="Times New Roman" w:hAnsi="Times New Roman"/>
                <w:sz w:val="20"/>
                <w:szCs w:val="20"/>
              </w:rPr>
              <w:t>-0.0167</w:t>
            </w:r>
          </w:p>
        </w:tc>
        <w:tc>
          <w:tcPr>
            <w:tcW w:w="1248" w:type="dxa"/>
            <w:tcBorders>
              <w:top w:val="nil"/>
              <w:left w:val="nil"/>
              <w:bottom w:val="nil"/>
              <w:right w:val="nil"/>
            </w:tcBorders>
          </w:tcPr>
          <w:p w14:paraId="56779148" w14:textId="5F0CA929" w:rsidR="007D30CA" w:rsidRPr="00B47946" w:rsidRDefault="007D30CA" w:rsidP="007D30CA">
            <w:pPr>
              <w:widowControl w:val="0"/>
              <w:autoSpaceDE w:val="0"/>
              <w:autoSpaceDN w:val="0"/>
              <w:adjustRightInd w:val="0"/>
              <w:spacing w:line="256" w:lineRule="auto"/>
              <w:jc w:val="center"/>
              <w:rPr>
                <w:rFonts w:ascii="Times New Roman" w:hAnsi="Times New Roman"/>
                <w:b/>
                <w:bCs/>
                <w:sz w:val="20"/>
                <w:szCs w:val="20"/>
              </w:rPr>
            </w:pPr>
            <w:r w:rsidRPr="009F52B9">
              <w:rPr>
                <w:rFonts w:ascii="Times New Roman" w:hAnsi="Times New Roman"/>
                <w:sz w:val="20"/>
                <w:szCs w:val="20"/>
              </w:rPr>
              <w:t>0.0102</w:t>
            </w:r>
          </w:p>
        </w:tc>
      </w:tr>
      <w:tr w:rsidR="007D30CA" w:rsidRPr="00B47946" w14:paraId="61374693" w14:textId="77777777" w:rsidTr="009D70F2">
        <w:trPr>
          <w:trHeight w:val="295"/>
        </w:trPr>
        <w:tc>
          <w:tcPr>
            <w:tcW w:w="2552" w:type="dxa"/>
          </w:tcPr>
          <w:p w14:paraId="5224C78D" w14:textId="77777777" w:rsidR="007D30CA" w:rsidRPr="00B47946" w:rsidRDefault="007D30CA" w:rsidP="007D30CA">
            <w:pPr>
              <w:widowControl w:val="0"/>
              <w:autoSpaceDE w:val="0"/>
              <w:autoSpaceDN w:val="0"/>
              <w:adjustRightInd w:val="0"/>
              <w:spacing w:line="256" w:lineRule="auto"/>
              <w:rPr>
                <w:rFonts w:ascii="Times New Roman" w:hAnsi="Times New Roman"/>
                <w:sz w:val="20"/>
                <w:szCs w:val="20"/>
              </w:rPr>
            </w:pPr>
          </w:p>
        </w:tc>
        <w:tc>
          <w:tcPr>
            <w:tcW w:w="1247" w:type="dxa"/>
            <w:tcBorders>
              <w:top w:val="nil"/>
              <w:left w:val="nil"/>
              <w:bottom w:val="nil"/>
              <w:right w:val="nil"/>
            </w:tcBorders>
          </w:tcPr>
          <w:p w14:paraId="680858DE" w14:textId="77777777" w:rsidR="007D30CA" w:rsidRPr="00B47946" w:rsidRDefault="007D30CA" w:rsidP="007D30CA">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bottom w:val="nil"/>
              <w:right w:val="nil"/>
            </w:tcBorders>
          </w:tcPr>
          <w:p w14:paraId="23462507" w14:textId="03C26A8E" w:rsidR="007D30CA" w:rsidRPr="00B47946" w:rsidRDefault="007D30CA" w:rsidP="007D30CA">
            <w:pPr>
              <w:widowControl w:val="0"/>
              <w:autoSpaceDE w:val="0"/>
              <w:autoSpaceDN w:val="0"/>
              <w:adjustRightInd w:val="0"/>
              <w:spacing w:line="256" w:lineRule="auto"/>
              <w:jc w:val="center"/>
              <w:rPr>
                <w:rFonts w:ascii="Times New Roman" w:hAnsi="Times New Roman"/>
                <w:b/>
                <w:bCs/>
                <w:sz w:val="20"/>
                <w:szCs w:val="20"/>
              </w:rPr>
            </w:pPr>
            <w:r w:rsidRPr="009F52B9">
              <w:rPr>
                <w:rFonts w:ascii="Times New Roman" w:hAnsi="Times New Roman"/>
                <w:sz w:val="20"/>
                <w:szCs w:val="20"/>
              </w:rPr>
              <w:t>(0.0565)</w:t>
            </w:r>
          </w:p>
        </w:tc>
        <w:tc>
          <w:tcPr>
            <w:tcW w:w="1248" w:type="dxa"/>
            <w:tcBorders>
              <w:top w:val="nil"/>
              <w:left w:val="nil"/>
              <w:bottom w:val="nil"/>
              <w:right w:val="nil"/>
            </w:tcBorders>
          </w:tcPr>
          <w:p w14:paraId="550731FE" w14:textId="77777777" w:rsidR="007D30CA" w:rsidRPr="00B47946" w:rsidRDefault="007D30CA" w:rsidP="007D30CA">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bottom w:val="nil"/>
              <w:right w:val="nil"/>
            </w:tcBorders>
          </w:tcPr>
          <w:p w14:paraId="1015BCCF" w14:textId="77777777" w:rsidR="007D30CA" w:rsidRPr="00B47946" w:rsidRDefault="007D30CA" w:rsidP="007D30CA">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bottom w:val="nil"/>
              <w:right w:val="nil"/>
            </w:tcBorders>
          </w:tcPr>
          <w:p w14:paraId="2CF91B61" w14:textId="547E8933" w:rsidR="007D30CA" w:rsidRPr="00B47946" w:rsidRDefault="007D30CA" w:rsidP="007D30CA">
            <w:pPr>
              <w:widowControl w:val="0"/>
              <w:autoSpaceDE w:val="0"/>
              <w:autoSpaceDN w:val="0"/>
              <w:adjustRightInd w:val="0"/>
              <w:spacing w:line="256" w:lineRule="auto"/>
              <w:jc w:val="center"/>
              <w:rPr>
                <w:rFonts w:ascii="Times New Roman" w:hAnsi="Times New Roman"/>
                <w:b/>
                <w:bCs/>
                <w:sz w:val="20"/>
                <w:szCs w:val="20"/>
              </w:rPr>
            </w:pPr>
            <w:r w:rsidRPr="009F52B9">
              <w:rPr>
                <w:rFonts w:ascii="Times New Roman" w:hAnsi="Times New Roman"/>
                <w:sz w:val="20"/>
                <w:szCs w:val="20"/>
              </w:rPr>
              <w:t>(0.0480)</w:t>
            </w:r>
          </w:p>
        </w:tc>
        <w:tc>
          <w:tcPr>
            <w:tcW w:w="1248" w:type="dxa"/>
            <w:tcBorders>
              <w:top w:val="nil"/>
              <w:left w:val="nil"/>
              <w:bottom w:val="nil"/>
              <w:right w:val="nil"/>
            </w:tcBorders>
          </w:tcPr>
          <w:p w14:paraId="6B9C2B55" w14:textId="15624B89" w:rsidR="007D30CA" w:rsidRPr="00B47946" w:rsidRDefault="007D30CA" w:rsidP="007D30CA">
            <w:pPr>
              <w:widowControl w:val="0"/>
              <w:autoSpaceDE w:val="0"/>
              <w:autoSpaceDN w:val="0"/>
              <w:adjustRightInd w:val="0"/>
              <w:spacing w:line="256" w:lineRule="auto"/>
              <w:jc w:val="center"/>
              <w:rPr>
                <w:rFonts w:ascii="Times New Roman" w:hAnsi="Times New Roman"/>
                <w:b/>
                <w:bCs/>
                <w:sz w:val="20"/>
                <w:szCs w:val="20"/>
              </w:rPr>
            </w:pPr>
            <w:r w:rsidRPr="009F52B9">
              <w:rPr>
                <w:rFonts w:ascii="Times New Roman" w:hAnsi="Times New Roman"/>
                <w:sz w:val="20"/>
                <w:szCs w:val="20"/>
              </w:rPr>
              <w:t>(0.0571)</w:t>
            </w:r>
          </w:p>
        </w:tc>
      </w:tr>
      <w:tr w:rsidR="007D30CA" w:rsidRPr="00B47946" w14:paraId="05B4C5A9" w14:textId="77777777" w:rsidTr="009D70F2">
        <w:trPr>
          <w:trHeight w:val="119"/>
        </w:trPr>
        <w:tc>
          <w:tcPr>
            <w:tcW w:w="2552" w:type="dxa"/>
            <w:hideMark/>
          </w:tcPr>
          <w:p w14:paraId="209B686B" w14:textId="77777777" w:rsidR="007D30CA" w:rsidRPr="00B47946" w:rsidRDefault="007D30CA" w:rsidP="007D30CA">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Polity index [s]</w:t>
            </w:r>
          </w:p>
        </w:tc>
        <w:tc>
          <w:tcPr>
            <w:tcW w:w="1247" w:type="dxa"/>
            <w:tcBorders>
              <w:top w:val="nil"/>
              <w:left w:val="nil"/>
              <w:bottom w:val="nil"/>
              <w:right w:val="nil"/>
            </w:tcBorders>
          </w:tcPr>
          <w:p w14:paraId="0501A3BF" w14:textId="77777777" w:rsidR="007D30CA" w:rsidRPr="00B47946" w:rsidRDefault="007D30CA" w:rsidP="007D30CA">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bottom w:val="nil"/>
              <w:right w:val="nil"/>
            </w:tcBorders>
          </w:tcPr>
          <w:p w14:paraId="2AF385D1" w14:textId="76F890B9" w:rsidR="007D30CA" w:rsidRPr="00B47946" w:rsidRDefault="007D30CA" w:rsidP="007D30CA">
            <w:pPr>
              <w:widowControl w:val="0"/>
              <w:autoSpaceDE w:val="0"/>
              <w:autoSpaceDN w:val="0"/>
              <w:adjustRightInd w:val="0"/>
              <w:spacing w:line="256" w:lineRule="auto"/>
              <w:jc w:val="center"/>
              <w:rPr>
                <w:rFonts w:ascii="Times New Roman" w:hAnsi="Times New Roman"/>
                <w:sz w:val="20"/>
                <w:szCs w:val="20"/>
              </w:rPr>
            </w:pPr>
            <w:r w:rsidRPr="009F52B9">
              <w:rPr>
                <w:rFonts w:ascii="Times New Roman" w:hAnsi="Times New Roman"/>
                <w:sz w:val="20"/>
                <w:szCs w:val="20"/>
              </w:rPr>
              <w:t>0.0062</w:t>
            </w:r>
          </w:p>
        </w:tc>
        <w:tc>
          <w:tcPr>
            <w:tcW w:w="1248" w:type="dxa"/>
            <w:tcBorders>
              <w:top w:val="nil"/>
              <w:left w:val="nil"/>
              <w:bottom w:val="nil"/>
              <w:right w:val="nil"/>
            </w:tcBorders>
          </w:tcPr>
          <w:p w14:paraId="5B617BF0" w14:textId="77777777" w:rsidR="007D30CA" w:rsidRPr="00B47946" w:rsidRDefault="007D30CA" w:rsidP="007D30CA">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bottom w:val="nil"/>
              <w:right w:val="nil"/>
            </w:tcBorders>
          </w:tcPr>
          <w:p w14:paraId="45DC9E4C" w14:textId="77777777" w:rsidR="007D30CA" w:rsidRPr="00B47946" w:rsidRDefault="007D30CA" w:rsidP="007D30CA">
            <w:pPr>
              <w:widowControl w:val="0"/>
              <w:autoSpaceDE w:val="0"/>
              <w:autoSpaceDN w:val="0"/>
              <w:adjustRightInd w:val="0"/>
              <w:spacing w:line="256" w:lineRule="auto"/>
              <w:jc w:val="center"/>
              <w:rPr>
                <w:rFonts w:ascii="Times New Roman" w:hAnsi="Times New Roman"/>
                <w:sz w:val="20"/>
                <w:szCs w:val="20"/>
              </w:rPr>
            </w:pPr>
          </w:p>
        </w:tc>
        <w:tc>
          <w:tcPr>
            <w:tcW w:w="1248" w:type="dxa"/>
            <w:tcBorders>
              <w:top w:val="nil"/>
              <w:left w:val="nil"/>
              <w:bottom w:val="nil"/>
              <w:right w:val="nil"/>
            </w:tcBorders>
          </w:tcPr>
          <w:p w14:paraId="3BB1A9F8" w14:textId="38D4EDC3" w:rsidR="007D30CA" w:rsidRPr="00B47946" w:rsidRDefault="007D30CA" w:rsidP="007D30CA">
            <w:pPr>
              <w:widowControl w:val="0"/>
              <w:autoSpaceDE w:val="0"/>
              <w:autoSpaceDN w:val="0"/>
              <w:adjustRightInd w:val="0"/>
              <w:spacing w:line="256" w:lineRule="auto"/>
              <w:jc w:val="center"/>
              <w:rPr>
                <w:rFonts w:ascii="Times New Roman" w:hAnsi="Times New Roman"/>
                <w:sz w:val="20"/>
                <w:szCs w:val="20"/>
              </w:rPr>
            </w:pPr>
            <w:r w:rsidRPr="009F52B9">
              <w:rPr>
                <w:rFonts w:ascii="Times New Roman" w:hAnsi="Times New Roman"/>
                <w:sz w:val="20"/>
                <w:szCs w:val="20"/>
              </w:rPr>
              <w:t>-0.0060</w:t>
            </w:r>
          </w:p>
        </w:tc>
        <w:tc>
          <w:tcPr>
            <w:tcW w:w="1248" w:type="dxa"/>
            <w:tcBorders>
              <w:top w:val="nil"/>
              <w:left w:val="nil"/>
              <w:bottom w:val="nil"/>
              <w:right w:val="nil"/>
            </w:tcBorders>
          </w:tcPr>
          <w:p w14:paraId="29D25933" w14:textId="5BB222B0" w:rsidR="007D30CA" w:rsidRPr="00B47946" w:rsidRDefault="007D30CA" w:rsidP="007D30CA">
            <w:pPr>
              <w:widowControl w:val="0"/>
              <w:autoSpaceDE w:val="0"/>
              <w:autoSpaceDN w:val="0"/>
              <w:adjustRightInd w:val="0"/>
              <w:spacing w:line="256" w:lineRule="auto"/>
              <w:jc w:val="center"/>
              <w:rPr>
                <w:rFonts w:ascii="Times New Roman" w:hAnsi="Times New Roman"/>
                <w:sz w:val="20"/>
                <w:szCs w:val="20"/>
              </w:rPr>
            </w:pPr>
            <w:r w:rsidRPr="009F52B9">
              <w:rPr>
                <w:rFonts w:ascii="Times New Roman" w:hAnsi="Times New Roman"/>
                <w:sz w:val="20"/>
                <w:szCs w:val="20"/>
              </w:rPr>
              <w:t>-0.0046</w:t>
            </w:r>
          </w:p>
        </w:tc>
      </w:tr>
      <w:tr w:rsidR="007D30CA" w:rsidRPr="00B47946" w14:paraId="2E7E9B07" w14:textId="77777777" w:rsidTr="009D70F2">
        <w:trPr>
          <w:trHeight w:val="278"/>
        </w:trPr>
        <w:tc>
          <w:tcPr>
            <w:tcW w:w="2552" w:type="dxa"/>
          </w:tcPr>
          <w:p w14:paraId="030F867E" w14:textId="77777777" w:rsidR="007D30CA" w:rsidRPr="00B47946" w:rsidRDefault="007D30CA" w:rsidP="007D30CA">
            <w:pPr>
              <w:widowControl w:val="0"/>
              <w:autoSpaceDE w:val="0"/>
              <w:autoSpaceDN w:val="0"/>
              <w:adjustRightInd w:val="0"/>
              <w:spacing w:line="256" w:lineRule="auto"/>
              <w:rPr>
                <w:rFonts w:ascii="Times New Roman" w:hAnsi="Times New Roman"/>
                <w:sz w:val="20"/>
                <w:szCs w:val="20"/>
              </w:rPr>
            </w:pPr>
          </w:p>
        </w:tc>
        <w:tc>
          <w:tcPr>
            <w:tcW w:w="1247" w:type="dxa"/>
            <w:tcBorders>
              <w:top w:val="nil"/>
              <w:left w:val="nil"/>
              <w:bottom w:val="nil"/>
              <w:right w:val="nil"/>
            </w:tcBorders>
          </w:tcPr>
          <w:p w14:paraId="05A735B1" w14:textId="77777777" w:rsidR="007D30CA" w:rsidRPr="00B47946" w:rsidRDefault="007D30CA" w:rsidP="007D30CA">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bottom w:val="nil"/>
              <w:right w:val="nil"/>
            </w:tcBorders>
          </w:tcPr>
          <w:p w14:paraId="7AC37754" w14:textId="5BE99367" w:rsidR="007D30CA" w:rsidRPr="00B47946" w:rsidRDefault="007D30CA" w:rsidP="007D30CA">
            <w:pPr>
              <w:widowControl w:val="0"/>
              <w:autoSpaceDE w:val="0"/>
              <w:autoSpaceDN w:val="0"/>
              <w:adjustRightInd w:val="0"/>
              <w:spacing w:line="256" w:lineRule="auto"/>
              <w:jc w:val="center"/>
              <w:rPr>
                <w:rFonts w:ascii="Times New Roman" w:hAnsi="Times New Roman"/>
                <w:sz w:val="20"/>
                <w:szCs w:val="20"/>
              </w:rPr>
            </w:pPr>
            <w:r w:rsidRPr="009F52B9">
              <w:rPr>
                <w:rFonts w:ascii="Times New Roman" w:hAnsi="Times New Roman"/>
                <w:sz w:val="20"/>
                <w:szCs w:val="20"/>
              </w:rPr>
              <w:t>(0.0305)</w:t>
            </w:r>
          </w:p>
        </w:tc>
        <w:tc>
          <w:tcPr>
            <w:tcW w:w="1248" w:type="dxa"/>
            <w:tcBorders>
              <w:top w:val="nil"/>
              <w:left w:val="nil"/>
              <w:bottom w:val="nil"/>
              <w:right w:val="nil"/>
            </w:tcBorders>
          </w:tcPr>
          <w:p w14:paraId="37C5D2E9" w14:textId="77777777" w:rsidR="007D30CA" w:rsidRPr="00B47946" w:rsidRDefault="007D30CA" w:rsidP="007D30CA">
            <w:pPr>
              <w:widowControl w:val="0"/>
              <w:autoSpaceDE w:val="0"/>
              <w:autoSpaceDN w:val="0"/>
              <w:adjustRightInd w:val="0"/>
              <w:spacing w:line="256" w:lineRule="auto"/>
              <w:jc w:val="center"/>
              <w:rPr>
                <w:rFonts w:ascii="Times New Roman" w:hAnsi="Times New Roman"/>
                <w:b/>
                <w:bCs/>
                <w:sz w:val="20"/>
                <w:szCs w:val="20"/>
              </w:rPr>
            </w:pPr>
          </w:p>
        </w:tc>
        <w:tc>
          <w:tcPr>
            <w:tcW w:w="1248" w:type="dxa"/>
            <w:tcBorders>
              <w:top w:val="nil"/>
              <w:left w:val="nil"/>
              <w:bottom w:val="nil"/>
              <w:right w:val="nil"/>
            </w:tcBorders>
          </w:tcPr>
          <w:p w14:paraId="3B38F383" w14:textId="77777777" w:rsidR="007D30CA" w:rsidRPr="00B47946" w:rsidRDefault="007D30CA" w:rsidP="007D30CA">
            <w:pPr>
              <w:widowControl w:val="0"/>
              <w:autoSpaceDE w:val="0"/>
              <w:autoSpaceDN w:val="0"/>
              <w:adjustRightInd w:val="0"/>
              <w:spacing w:line="256" w:lineRule="auto"/>
              <w:jc w:val="center"/>
              <w:rPr>
                <w:rFonts w:ascii="Times New Roman" w:hAnsi="Times New Roman"/>
                <w:sz w:val="20"/>
                <w:szCs w:val="20"/>
              </w:rPr>
            </w:pPr>
          </w:p>
        </w:tc>
        <w:tc>
          <w:tcPr>
            <w:tcW w:w="1248" w:type="dxa"/>
            <w:tcBorders>
              <w:top w:val="nil"/>
              <w:left w:val="nil"/>
              <w:bottom w:val="nil"/>
              <w:right w:val="nil"/>
            </w:tcBorders>
          </w:tcPr>
          <w:p w14:paraId="12E2AB47" w14:textId="2AC8AB9D" w:rsidR="007D30CA" w:rsidRPr="00B47946" w:rsidRDefault="007D30CA" w:rsidP="007D30CA">
            <w:pPr>
              <w:widowControl w:val="0"/>
              <w:autoSpaceDE w:val="0"/>
              <w:autoSpaceDN w:val="0"/>
              <w:adjustRightInd w:val="0"/>
              <w:spacing w:line="256" w:lineRule="auto"/>
              <w:jc w:val="center"/>
              <w:rPr>
                <w:rFonts w:ascii="Times New Roman" w:hAnsi="Times New Roman"/>
                <w:sz w:val="20"/>
                <w:szCs w:val="20"/>
              </w:rPr>
            </w:pPr>
            <w:r w:rsidRPr="009F52B9">
              <w:rPr>
                <w:rFonts w:ascii="Times New Roman" w:hAnsi="Times New Roman"/>
                <w:sz w:val="20"/>
                <w:szCs w:val="20"/>
              </w:rPr>
              <w:t>(0.0321)</w:t>
            </w:r>
          </w:p>
        </w:tc>
        <w:tc>
          <w:tcPr>
            <w:tcW w:w="1248" w:type="dxa"/>
            <w:tcBorders>
              <w:top w:val="nil"/>
              <w:left w:val="nil"/>
              <w:bottom w:val="nil"/>
              <w:right w:val="nil"/>
            </w:tcBorders>
          </w:tcPr>
          <w:p w14:paraId="1CD18F99" w14:textId="6F6C6DAA" w:rsidR="007D30CA" w:rsidRPr="00B47946" w:rsidRDefault="007D30CA" w:rsidP="007D30CA">
            <w:pPr>
              <w:widowControl w:val="0"/>
              <w:autoSpaceDE w:val="0"/>
              <w:autoSpaceDN w:val="0"/>
              <w:adjustRightInd w:val="0"/>
              <w:spacing w:line="256" w:lineRule="auto"/>
              <w:jc w:val="center"/>
              <w:rPr>
                <w:rFonts w:ascii="Times New Roman" w:hAnsi="Times New Roman"/>
                <w:sz w:val="20"/>
                <w:szCs w:val="20"/>
              </w:rPr>
            </w:pPr>
            <w:r w:rsidRPr="009F52B9">
              <w:rPr>
                <w:rFonts w:ascii="Times New Roman" w:hAnsi="Times New Roman"/>
                <w:sz w:val="20"/>
                <w:szCs w:val="20"/>
              </w:rPr>
              <w:t>(0.0321)</w:t>
            </w:r>
          </w:p>
        </w:tc>
      </w:tr>
      <w:tr w:rsidR="007D30CA" w:rsidRPr="00B47946" w14:paraId="1C89050F" w14:textId="77777777" w:rsidTr="009D70F2">
        <w:trPr>
          <w:trHeight w:val="295"/>
        </w:trPr>
        <w:tc>
          <w:tcPr>
            <w:tcW w:w="2552" w:type="dxa"/>
            <w:hideMark/>
          </w:tcPr>
          <w:p w14:paraId="4A0E2918" w14:textId="77777777" w:rsidR="007D30CA" w:rsidRPr="00B47946" w:rsidRDefault="007D30CA" w:rsidP="007D30CA">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Trade dependency</w:t>
            </w:r>
          </w:p>
        </w:tc>
        <w:tc>
          <w:tcPr>
            <w:tcW w:w="1247" w:type="dxa"/>
          </w:tcPr>
          <w:p w14:paraId="1C4B577C" w14:textId="77777777" w:rsidR="007D30CA" w:rsidRPr="00B47946" w:rsidRDefault="007D30CA" w:rsidP="007D30CA">
            <w:pPr>
              <w:widowControl w:val="0"/>
              <w:autoSpaceDE w:val="0"/>
              <w:autoSpaceDN w:val="0"/>
              <w:adjustRightInd w:val="0"/>
              <w:spacing w:line="256" w:lineRule="auto"/>
              <w:jc w:val="center"/>
              <w:rPr>
                <w:rFonts w:ascii="Times New Roman" w:hAnsi="Times New Roman"/>
                <w:b/>
                <w:bCs/>
                <w:sz w:val="20"/>
                <w:szCs w:val="20"/>
              </w:rPr>
            </w:pPr>
          </w:p>
        </w:tc>
        <w:tc>
          <w:tcPr>
            <w:tcW w:w="1248" w:type="dxa"/>
          </w:tcPr>
          <w:p w14:paraId="1167FAC1" w14:textId="77777777" w:rsidR="007D30CA" w:rsidRPr="00B47946" w:rsidRDefault="007D30CA" w:rsidP="007D30CA">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5D0B7542" w14:textId="77777777" w:rsidR="007D30CA" w:rsidRPr="00B47946" w:rsidRDefault="007D30CA" w:rsidP="007D30CA">
            <w:pPr>
              <w:widowControl w:val="0"/>
              <w:autoSpaceDE w:val="0"/>
              <w:autoSpaceDN w:val="0"/>
              <w:adjustRightInd w:val="0"/>
              <w:spacing w:line="256" w:lineRule="auto"/>
              <w:jc w:val="center"/>
              <w:rPr>
                <w:rFonts w:ascii="Times New Roman" w:hAnsi="Times New Roman"/>
                <w:b/>
                <w:bCs/>
                <w:sz w:val="20"/>
                <w:szCs w:val="20"/>
              </w:rPr>
            </w:pPr>
          </w:p>
        </w:tc>
        <w:tc>
          <w:tcPr>
            <w:tcW w:w="1248" w:type="dxa"/>
          </w:tcPr>
          <w:p w14:paraId="1B9E5931" w14:textId="77777777" w:rsidR="007D30CA" w:rsidRPr="00B47946" w:rsidRDefault="007D30CA" w:rsidP="007D30CA">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24D07C14" w14:textId="77777777" w:rsidR="007D30CA" w:rsidRPr="00B47946" w:rsidRDefault="007D30CA" w:rsidP="007D30CA">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6D34C57C" w14:textId="77777777" w:rsidR="007D30CA" w:rsidRPr="00B47946" w:rsidRDefault="007D30CA" w:rsidP="007D30CA">
            <w:pPr>
              <w:widowControl w:val="0"/>
              <w:autoSpaceDE w:val="0"/>
              <w:autoSpaceDN w:val="0"/>
              <w:adjustRightInd w:val="0"/>
              <w:spacing w:line="256" w:lineRule="auto"/>
              <w:jc w:val="center"/>
              <w:rPr>
                <w:rFonts w:ascii="Times New Roman" w:hAnsi="Times New Roman"/>
                <w:sz w:val="20"/>
                <w:szCs w:val="20"/>
              </w:rPr>
            </w:pPr>
          </w:p>
        </w:tc>
      </w:tr>
      <w:tr w:rsidR="007D30CA" w:rsidRPr="00B47946" w14:paraId="02B3E17B" w14:textId="77777777" w:rsidTr="009D70F2">
        <w:trPr>
          <w:trHeight w:val="278"/>
        </w:trPr>
        <w:tc>
          <w:tcPr>
            <w:tcW w:w="2552" w:type="dxa"/>
            <w:hideMark/>
          </w:tcPr>
          <w:p w14:paraId="4F93D036" w14:textId="77777777" w:rsidR="007D30CA" w:rsidRPr="00B47946" w:rsidRDefault="007D30CA" w:rsidP="007D30CA">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 xml:space="preserve">Share trade (% GDP) [s] </w:t>
            </w:r>
          </w:p>
        </w:tc>
        <w:tc>
          <w:tcPr>
            <w:tcW w:w="1247" w:type="dxa"/>
            <w:tcBorders>
              <w:top w:val="nil"/>
              <w:left w:val="nil"/>
              <w:bottom w:val="nil"/>
              <w:right w:val="nil"/>
            </w:tcBorders>
          </w:tcPr>
          <w:p w14:paraId="74A7978F" w14:textId="136FDE96" w:rsidR="007D30CA" w:rsidRPr="00B47946" w:rsidRDefault="007D30CA" w:rsidP="007D30CA">
            <w:pPr>
              <w:widowControl w:val="0"/>
              <w:autoSpaceDE w:val="0"/>
              <w:autoSpaceDN w:val="0"/>
              <w:adjustRightInd w:val="0"/>
              <w:spacing w:line="256" w:lineRule="auto"/>
              <w:jc w:val="center"/>
              <w:rPr>
                <w:rFonts w:ascii="Times New Roman" w:hAnsi="Times New Roman"/>
                <w:b/>
                <w:bCs/>
                <w:sz w:val="20"/>
                <w:szCs w:val="20"/>
              </w:rPr>
            </w:pPr>
            <w:r w:rsidRPr="009F52B9">
              <w:rPr>
                <w:rFonts w:ascii="Times New Roman" w:hAnsi="Times New Roman"/>
                <w:sz w:val="20"/>
                <w:szCs w:val="20"/>
              </w:rPr>
              <w:t>0.0224</w:t>
            </w:r>
          </w:p>
        </w:tc>
        <w:tc>
          <w:tcPr>
            <w:tcW w:w="1248" w:type="dxa"/>
            <w:tcBorders>
              <w:top w:val="nil"/>
              <w:left w:val="nil"/>
              <w:bottom w:val="nil"/>
              <w:right w:val="nil"/>
            </w:tcBorders>
          </w:tcPr>
          <w:p w14:paraId="5C6E3106" w14:textId="45BADEC2" w:rsidR="007D30CA" w:rsidRPr="00B47946" w:rsidRDefault="007D30CA" w:rsidP="007D30CA">
            <w:pPr>
              <w:widowControl w:val="0"/>
              <w:autoSpaceDE w:val="0"/>
              <w:autoSpaceDN w:val="0"/>
              <w:adjustRightInd w:val="0"/>
              <w:spacing w:line="256" w:lineRule="auto"/>
              <w:jc w:val="center"/>
              <w:rPr>
                <w:rFonts w:ascii="Times New Roman" w:hAnsi="Times New Roman"/>
                <w:sz w:val="20"/>
                <w:szCs w:val="20"/>
              </w:rPr>
            </w:pPr>
            <w:r w:rsidRPr="009F52B9">
              <w:rPr>
                <w:rFonts w:ascii="Times New Roman" w:hAnsi="Times New Roman"/>
                <w:sz w:val="20"/>
                <w:szCs w:val="20"/>
              </w:rPr>
              <w:t>0.0404</w:t>
            </w:r>
          </w:p>
        </w:tc>
        <w:tc>
          <w:tcPr>
            <w:tcW w:w="1248" w:type="dxa"/>
            <w:tcBorders>
              <w:top w:val="nil"/>
              <w:left w:val="nil"/>
              <w:bottom w:val="nil"/>
              <w:right w:val="nil"/>
            </w:tcBorders>
          </w:tcPr>
          <w:p w14:paraId="0A5B9890" w14:textId="2D009025" w:rsidR="007D30CA" w:rsidRPr="00B47946" w:rsidRDefault="007D30CA" w:rsidP="007D30CA">
            <w:pPr>
              <w:widowControl w:val="0"/>
              <w:autoSpaceDE w:val="0"/>
              <w:autoSpaceDN w:val="0"/>
              <w:adjustRightInd w:val="0"/>
              <w:spacing w:line="256" w:lineRule="auto"/>
              <w:jc w:val="center"/>
              <w:rPr>
                <w:rFonts w:ascii="Times New Roman" w:hAnsi="Times New Roman"/>
                <w:b/>
                <w:bCs/>
                <w:sz w:val="20"/>
                <w:szCs w:val="20"/>
              </w:rPr>
            </w:pPr>
            <w:r w:rsidRPr="009F52B9">
              <w:rPr>
                <w:rFonts w:ascii="Times New Roman" w:hAnsi="Times New Roman"/>
                <w:sz w:val="20"/>
                <w:szCs w:val="20"/>
              </w:rPr>
              <w:t>0.0107</w:t>
            </w:r>
          </w:p>
        </w:tc>
        <w:tc>
          <w:tcPr>
            <w:tcW w:w="1248" w:type="dxa"/>
            <w:tcBorders>
              <w:top w:val="nil"/>
              <w:left w:val="nil"/>
              <w:bottom w:val="nil"/>
              <w:right w:val="nil"/>
            </w:tcBorders>
          </w:tcPr>
          <w:p w14:paraId="76F87692" w14:textId="09A6A2DA" w:rsidR="007D30CA" w:rsidRPr="00B47946" w:rsidRDefault="007D30CA" w:rsidP="007D30CA">
            <w:pPr>
              <w:widowControl w:val="0"/>
              <w:autoSpaceDE w:val="0"/>
              <w:autoSpaceDN w:val="0"/>
              <w:adjustRightInd w:val="0"/>
              <w:spacing w:line="256" w:lineRule="auto"/>
              <w:jc w:val="center"/>
              <w:rPr>
                <w:rFonts w:ascii="Times New Roman" w:hAnsi="Times New Roman"/>
                <w:sz w:val="20"/>
                <w:szCs w:val="20"/>
              </w:rPr>
            </w:pPr>
            <w:r w:rsidRPr="009F52B9">
              <w:rPr>
                <w:rFonts w:ascii="Times New Roman" w:hAnsi="Times New Roman"/>
                <w:sz w:val="20"/>
                <w:szCs w:val="20"/>
              </w:rPr>
              <w:t>0.0124</w:t>
            </w:r>
          </w:p>
        </w:tc>
        <w:tc>
          <w:tcPr>
            <w:tcW w:w="1248" w:type="dxa"/>
            <w:tcBorders>
              <w:top w:val="nil"/>
              <w:left w:val="nil"/>
              <w:bottom w:val="nil"/>
              <w:right w:val="nil"/>
            </w:tcBorders>
          </w:tcPr>
          <w:p w14:paraId="34E9A9F6" w14:textId="58C23CA4" w:rsidR="007D30CA" w:rsidRPr="00B47946" w:rsidRDefault="007D30CA" w:rsidP="007D30CA">
            <w:pPr>
              <w:widowControl w:val="0"/>
              <w:autoSpaceDE w:val="0"/>
              <w:autoSpaceDN w:val="0"/>
              <w:adjustRightInd w:val="0"/>
              <w:spacing w:line="256" w:lineRule="auto"/>
              <w:jc w:val="center"/>
              <w:rPr>
                <w:rFonts w:ascii="Times New Roman" w:hAnsi="Times New Roman"/>
                <w:sz w:val="20"/>
                <w:szCs w:val="20"/>
              </w:rPr>
            </w:pPr>
            <w:r w:rsidRPr="009F52B9">
              <w:rPr>
                <w:rFonts w:ascii="Times New Roman" w:hAnsi="Times New Roman"/>
                <w:sz w:val="20"/>
                <w:szCs w:val="20"/>
              </w:rPr>
              <w:t>0.0234</w:t>
            </w:r>
          </w:p>
        </w:tc>
        <w:tc>
          <w:tcPr>
            <w:tcW w:w="1248" w:type="dxa"/>
            <w:tcBorders>
              <w:top w:val="nil"/>
              <w:left w:val="nil"/>
              <w:bottom w:val="nil"/>
              <w:right w:val="nil"/>
            </w:tcBorders>
          </w:tcPr>
          <w:p w14:paraId="032A2401" w14:textId="2E9D494E" w:rsidR="007D30CA" w:rsidRPr="00B47946" w:rsidRDefault="007D30CA" w:rsidP="007D30CA">
            <w:pPr>
              <w:widowControl w:val="0"/>
              <w:autoSpaceDE w:val="0"/>
              <w:autoSpaceDN w:val="0"/>
              <w:adjustRightInd w:val="0"/>
              <w:spacing w:line="256" w:lineRule="auto"/>
              <w:jc w:val="center"/>
              <w:rPr>
                <w:rFonts w:ascii="Times New Roman" w:hAnsi="Times New Roman"/>
                <w:b/>
                <w:bCs/>
                <w:sz w:val="20"/>
                <w:szCs w:val="20"/>
              </w:rPr>
            </w:pPr>
            <w:r w:rsidRPr="009F52B9">
              <w:rPr>
                <w:rFonts w:ascii="Times New Roman" w:hAnsi="Times New Roman"/>
                <w:sz w:val="20"/>
                <w:szCs w:val="20"/>
              </w:rPr>
              <w:t>0.0263</w:t>
            </w:r>
          </w:p>
        </w:tc>
      </w:tr>
      <w:tr w:rsidR="007D30CA" w:rsidRPr="00B47946" w14:paraId="5CF054F4" w14:textId="77777777" w:rsidTr="009D70F2">
        <w:trPr>
          <w:trHeight w:val="278"/>
        </w:trPr>
        <w:tc>
          <w:tcPr>
            <w:tcW w:w="2552" w:type="dxa"/>
          </w:tcPr>
          <w:p w14:paraId="49DDD81E" w14:textId="77777777" w:rsidR="007D30CA" w:rsidRPr="00B47946" w:rsidRDefault="007D30CA" w:rsidP="007D30CA">
            <w:pPr>
              <w:widowControl w:val="0"/>
              <w:autoSpaceDE w:val="0"/>
              <w:autoSpaceDN w:val="0"/>
              <w:adjustRightInd w:val="0"/>
              <w:spacing w:line="256" w:lineRule="auto"/>
              <w:rPr>
                <w:rFonts w:ascii="Times New Roman" w:hAnsi="Times New Roman"/>
                <w:sz w:val="20"/>
                <w:szCs w:val="20"/>
              </w:rPr>
            </w:pPr>
          </w:p>
        </w:tc>
        <w:tc>
          <w:tcPr>
            <w:tcW w:w="1247" w:type="dxa"/>
            <w:tcBorders>
              <w:top w:val="nil"/>
              <w:left w:val="nil"/>
              <w:bottom w:val="nil"/>
              <w:right w:val="nil"/>
            </w:tcBorders>
          </w:tcPr>
          <w:p w14:paraId="5EB8DCB8" w14:textId="6311F420" w:rsidR="007D30CA" w:rsidRPr="00B47946" w:rsidRDefault="007D30CA" w:rsidP="007D30CA">
            <w:pPr>
              <w:widowControl w:val="0"/>
              <w:autoSpaceDE w:val="0"/>
              <w:autoSpaceDN w:val="0"/>
              <w:adjustRightInd w:val="0"/>
              <w:spacing w:line="256" w:lineRule="auto"/>
              <w:jc w:val="center"/>
              <w:rPr>
                <w:rFonts w:ascii="Times New Roman" w:hAnsi="Times New Roman"/>
                <w:b/>
                <w:bCs/>
                <w:sz w:val="20"/>
                <w:szCs w:val="20"/>
              </w:rPr>
            </w:pPr>
            <w:r w:rsidRPr="009F52B9">
              <w:rPr>
                <w:rFonts w:ascii="Times New Roman" w:hAnsi="Times New Roman"/>
                <w:sz w:val="20"/>
                <w:szCs w:val="20"/>
              </w:rPr>
              <w:t>(0.0265)</w:t>
            </w:r>
          </w:p>
        </w:tc>
        <w:tc>
          <w:tcPr>
            <w:tcW w:w="1248" w:type="dxa"/>
            <w:tcBorders>
              <w:top w:val="nil"/>
              <w:left w:val="nil"/>
              <w:bottom w:val="nil"/>
              <w:right w:val="nil"/>
            </w:tcBorders>
          </w:tcPr>
          <w:p w14:paraId="74F871A2" w14:textId="42CF51B5" w:rsidR="007D30CA" w:rsidRPr="00B47946" w:rsidRDefault="007D30CA" w:rsidP="007D30CA">
            <w:pPr>
              <w:widowControl w:val="0"/>
              <w:autoSpaceDE w:val="0"/>
              <w:autoSpaceDN w:val="0"/>
              <w:adjustRightInd w:val="0"/>
              <w:spacing w:line="256" w:lineRule="auto"/>
              <w:jc w:val="center"/>
              <w:rPr>
                <w:rFonts w:ascii="Times New Roman" w:hAnsi="Times New Roman"/>
                <w:sz w:val="20"/>
                <w:szCs w:val="20"/>
              </w:rPr>
            </w:pPr>
            <w:r w:rsidRPr="009F52B9">
              <w:rPr>
                <w:rFonts w:ascii="Times New Roman" w:hAnsi="Times New Roman"/>
                <w:sz w:val="20"/>
                <w:szCs w:val="20"/>
              </w:rPr>
              <w:t>(0.0280)</w:t>
            </w:r>
          </w:p>
        </w:tc>
        <w:tc>
          <w:tcPr>
            <w:tcW w:w="1248" w:type="dxa"/>
            <w:tcBorders>
              <w:top w:val="nil"/>
              <w:left w:val="nil"/>
              <w:bottom w:val="nil"/>
              <w:right w:val="nil"/>
            </w:tcBorders>
          </w:tcPr>
          <w:p w14:paraId="7A2C382D" w14:textId="267E5DAE" w:rsidR="007D30CA" w:rsidRPr="00B47946" w:rsidRDefault="007D30CA" w:rsidP="007D30CA">
            <w:pPr>
              <w:widowControl w:val="0"/>
              <w:autoSpaceDE w:val="0"/>
              <w:autoSpaceDN w:val="0"/>
              <w:adjustRightInd w:val="0"/>
              <w:spacing w:line="256" w:lineRule="auto"/>
              <w:jc w:val="center"/>
              <w:rPr>
                <w:rFonts w:ascii="Times New Roman" w:hAnsi="Times New Roman"/>
                <w:b/>
                <w:bCs/>
                <w:sz w:val="20"/>
                <w:szCs w:val="20"/>
              </w:rPr>
            </w:pPr>
            <w:r w:rsidRPr="009F52B9">
              <w:rPr>
                <w:rFonts w:ascii="Times New Roman" w:hAnsi="Times New Roman"/>
                <w:sz w:val="20"/>
                <w:szCs w:val="20"/>
              </w:rPr>
              <w:t>(0.0280)</w:t>
            </w:r>
          </w:p>
        </w:tc>
        <w:tc>
          <w:tcPr>
            <w:tcW w:w="1248" w:type="dxa"/>
            <w:tcBorders>
              <w:top w:val="nil"/>
              <w:left w:val="nil"/>
              <w:bottom w:val="nil"/>
              <w:right w:val="nil"/>
            </w:tcBorders>
          </w:tcPr>
          <w:p w14:paraId="0D741EF2" w14:textId="58DC9647" w:rsidR="007D30CA" w:rsidRPr="00B47946" w:rsidRDefault="007D30CA" w:rsidP="007D30CA">
            <w:pPr>
              <w:widowControl w:val="0"/>
              <w:autoSpaceDE w:val="0"/>
              <w:autoSpaceDN w:val="0"/>
              <w:adjustRightInd w:val="0"/>
              <w:spacing w:line="256" w:lineRule="auto"/>
              <w:jc w:val="center"/>
              <w:rPr>
                <w:rFonts w:ascii="Times New Roman" w:hAnsi="Times New Roman"/>
                <w:sz w:val="20"/>
                <w:szCs w:val="20"/>
              </w:rPr>
            </w:pPr>
            <w:r w:rsidRPr="009F52B9">
              <w:rPr>
                <w:rFonts w:ascii="Times New Roman" w:hAnsi="Times New Roman"/>
                <w:sz w:val="20"/>
                <w:szCs w:val="20"/>
              </w:rPr>
              <w:t>(0.0279)</w:t>
            </w:r>
          </w:p>
        </w:tc>
        <w:tc>
          <w:tcPr>
            <w:tcW w:w="1248" w:type="dxa"/>
            <w:tcBorders>
              <w:top w:val="nil"/>
              <w:left w:val="nil"/>
              <w:bottom w:val="nil"/>
              <w:right w:val="nil"/>
            </w:tcBorders>
          </w:tcPr>
          <w:p w14:paraId="3AD3E27C" w14:textId="217E193B" w:rsidR="007D30CA" w:rsidRPr="00B47946" w:rsidRDefault="007D30CA" w:rsidP="007D30CA">
            <w:pPr>
              <w:widowControl w:val="0"/>
              <w:autoSpaceDE w:val="0"/>
              <w:autoSpaceDN w:val="0"/>
              <w:adjustRightInd w:val="0"/>
              <w:spacing w:line="256" w:lineRule="auto"/>
              <w:jc w:val="center"/>
              <w:rPr>
                <w:rFonts w:ascii="Times New Roman" w:hAnsi="Times New Roman"/>
                <w:sz w:val="20"/>
                <w:szCs w:val="20"/>
              </w:rPr>
            </w:pPr>
            <w:r w:rsidRPr="009F52B9">
              <w:rPr>
                <w:rFonts w:ascii="Times New Roman" w:hAnsi="Times New Roman"/>
                <w:sz w:val="20"/>
                <w:szCs w:val="20"/>
              </w:rPr>
              <w:t>(0.0300)</w:t>
            </w:r>
          </w:p>
        </w:tc>
        <w:tc>
          <w:tcPr>
            <w:tcW w:w="1248" w:type="dxa"/>
            <w:tcBorders>
              <w:top w:val="nil"/>
              <w:left w:val="nil"/>
              <w:bottom w:val="nil"/>
              <w:right w:val="nil"/>
            </w:tcBorders>
          </w:tcPr>
          <w:p w14:paraId="6DA48E34" w14:textId="7D9AB470" w:rsidR="007D30CA" w:rsidRPr="00B47946" w:rsidRDefault="007D30CA" w:rsidP="007D30CA">
            <w:pPr>
              <w:widowControl w:val="0"/>
              <w:autoSpaceDE w:val="0"/>
              <w:autoSpaceDN w:val="0"/>
              <w:adjustRightInd w:val="0"/>
              <w:spacing w:line="256" w:lineRule="auto"/>
              <w:jc w:val="center"/>
              <w:rPr>
                <w:rFonts w:ascii="Times New Roman" w:hAnsi="Times New Roman"/>
                <w:b/>
                <w:bCs/>
                <w:sz w:val="20"/>
                <w:szCs w:val="20"/>
              </w:rPr>
            </w:pPr>
            <w:r w:rsidRPr="009F52B9">
              <w:rPr>
                <w:rFonts w:ascii="Times New Roman" w:hAnsi="Times New Roman"/>
                <w:sz w:val="20"/>
                <w:szCs w:val="20"/>
              </w:rPr>
              <w:t>(0.0297)</w:t>
            </w:r>
          </w:p>
        </w:tc>
      </w:tr>
      <w:tr w:rsidR="007D30CA" w:rsidRPr="00B47946" w14:paraId="31A1607E" w14:textId="77777777" w:rsidTr="009D70F2">
        <w:trPr>
          <w:trHeight w:val="295"/>
        </w:trPr>
        <w:tc>
          <w:tcPr>
            <w:tcW w:w="2552" w:type="dxa"/>
            <w:hideMark/>
          </w:tcPr>
          <w:p w14:paraId="0AF7FC6B" w14:textId="77777777" w:rsidR="007D30CA" w:rsidRPr="00B47946" w:rsidRDefault="007D30CA" w:rsidP="007D30CA">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Fossil fuel dependency</w:t>
            </w:r>
          </w:p>
        </w:tc>
        <w:tc>
          <w:tcPr>
            <w:tcW w:w="1247" w:type="dxa"/>
          </w:tcPr>
          <w:p w14:paraId="669B5E4C" w14:textId="77777777" w:rsidR="007D30CA" w:rsidRPr="00B47946" w:rsidRDefault="007D30CA" w:rsidP="007D30CA">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717D8A1C" w14:textId="77777777" w:rsidR="007D30CA" w:rsidRPr="00B47946" w:rsidRDefault="007D30CA" w:rsidP="007D30CA">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782841B7" w14:textId="77777777" w:rsidR="007D30CA" w:rsidRPr="00B47946" w:rsidRDefault="007D30CA" w:rsidP="007D30CA">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3B6DF8E6" w14:textId="77777777" w:rsidR="007D30CA" w:rsidRPr="00B47946" w:rsidRDefault="007D30CA" w:rsidP="007D30CA">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04F26D4B" w14:textId="77777777" w:rsidR="007D30CA" w:rsidRPr="00B47946" w:rsidRDefault="007D30CA" w:rsidP="007D30CA">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635792A3" w14:textId="77777777" w:rsidR="007D30CA" w:rsidRPr="00B47946" w:rsidRDefault="007D30CA" w:rsidP="007D30CA">
            <w:pPr>
              <w:widowControl w:val="0"/>
              <w:autoSpaceDE w:val="0"/>
              <w:autoSpaceDN w:val="0"/>
              <w:adjustRightInd w:val="0"/>
              <w:spacing w:line="256" w:lineRule="auto"/>
              <w:jc w:val="center"/>
              <w:rPr>
                <w:rFonts w:ascii="Times New Roman" w:hAnsi="Times New Roman"/>
                <w:sz w:val="20"/>
                <w:szCs w:val="20"/>
              </w:rPr>
            </w:pPr>
          </w:p>
        </w:tc>
      </w:tr>
      <w:tr w:rsidR="007D30CA" w:rsidRPr="00B47946" w14:paraId="3ECDC8C9" w14:textId="77777777" w:rsidTr="009D70F2">
        <w:trPr>
          <w:trHeight w:val="278"/>
        </w:trPr>
        <w:tc>
          <w:tcPr>
            <w:tcW w:w="2552" w:type="dxa"/>
            <w:hideMark/>
          </w:tcPr>
          <w:p w14:paraId="16FF7D1F" w14:textId="77777777" w:rsidR="007D30CA" w:rsidRPr="00B47946" w:rsidRDefault="007D30CA" w:rsidP="007D30CA">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Fossil fuel rents [s]</w:t>
            </w:r>
          </w:p>
        </w:tc>
        <w:tc>
          <w:tcPr>
            <w:tcW w:w="1247" w:type="dxa"/>
            <w:tcBorders>
              <w:top w:val="nil"/>
              <w:left w:val="nil"/>
              <w:bottom w:val="nil"/>
              <w:right w:val="nil"/>
            </w:tcBorders>
          </w:tcPr>
          <w:p w14:paraId="626FBC57" w14:textId="3AB04FEC" w:rsidR="007D30CA" w:rsidRPr="00B47946" w:rsidRDefault="007D30CA" w:rsidP="007D30CA">
            <w:pPr>
              <w:widowControl w:val="0"/>
              <w:autoSpaceDE w:val="0"/>
              <w:autoSpaceDN w:val="0"/>
              <w:adjustRightInd w:val="0"/>
              <w:spacing w:line="256" w:lineRule="auto"/>
              <w:jc w:val="center"/>
              <w:rPr>
                <w:rFonts w:ascii="Times New Roman" w:hAnsi="Times New Roman"/>
                <w:b/>
                <w:bCs/>
                <w:sz w:val="20"/>
                <w:szCs w:val="20"/>
              </w:rPr>
            </w:pPr>
            <w:r w:rsidRPr="009F52B9">
              <w:rPr>
                <w:rFonts w:ascii="Times New Roman" w:hAnsi="Times New Roman"/>
                <w:sz w:val="20"/>
                <w:szCs w:val="20"/>
              </w:rPr>
              <w:t>-0.0057</w:t>
            </w:r>
          </w:p>
        </w:tc>
        <w:tc>
          <w:tcPr>
            <w:tcW w:w="1248" w:type="dxa"/>
            <w:tcBorders>
              <w:top w:val="nil"/>
              <w:left w:val="nil"/>
              <w:bottom w:val="nil"/>
              <w:right w:val="nil"/>
            </w:tcBorders>
          </w:tcPr>
          <w:p w14:paraId="73994AA4" w14:textId="18F6EBC6" w:rsidR="007D30CA" w:rsidRPr="00B47946" w:rsidRDefault="007D30CA" w:rsidP="007D30CA">
            <w:pPr>
              <w:widowControl w:val="0"/>
              <w:autoSpaceDE w:val="0"/>
              <w:autoSpaceDN w:val="0"/>
              <w:adjustRightInd w:val="0"/>
              <w:spacing w:line="256" w:lineRule="auto"/>
              <w:jc w:val="center"/>
              <w:rPr>
                <w:rFonts w:ascii="Times New Roman" w:hAnsi="Times New Roman"/>
                <w:b/>
                <w:bCs/>
                <w:sz w:val="20"/>
                <w:szCs w:val="20"/>
              </w:rPr>
            </w:pPr>
            <w:r w:rsidRPr="009F52B9">
              <w:rPr>
                <w:rFonts w:ascii="Times New Roman" w:hAnsi="Times New Roman"/>
                <w:sz w:val="20"/>
                <w:szCs w:val="20"/>
              </w:rPr>
              <w:t>0.0069</w:t>
            </w:r>
          </w:p>
        </w:tc>
        <w:tc>
          <w:tcPr>
            <w:tcW w:w="1248" w:type="dxa"/>
            <w:tcBorders>
              <w:top w:val="nil"/>
              <w:left w:val="nil"/>
              <w:bottom w:val="nil"/>
              <w:right w:val="nil"/>
            </w:tcBorders>
          </w:tcPr>
          <w:p w14:paraId="5AD16B24" w14:textId="53BFD901" w:rsidR="007D30CA" w:rsidRPr="00B47946" w:rsidRDefault="007D30CA" w:rsidP="007D30CA">
            <w:pPr>
              <w:widowControl w:val="0"/>
              <w:autoSpaceDE w:val="0"/>
              <w:autoSpaceDN w:val="0"/>
              <w:adjustRightInd w:val="0"/>
              <w:spacing w:line="256" w:lineRule="auto"/>
              <w:jc w:val="center"/>
              <w:rPr>
                <w:rFonts w:ascii="Times New Roman" w:hAnsi="Times New Roman"/>
                <w:b/>
                <w:bCs/>
                <w:sz w:val="20"/>
                <w:szCs w:val="20"/>
              </w:rPr>
            </w:pPr>
            <w:r w:rsidRPr="009F52B9">
              <w:rPr>
                <w:rFonts w:ascii="Times New Roman" w:hAnsi="Times New Roman"/>
                <w:sz w:val="20"/>
                <w:szCs w:val="20"/>
              </w:rPr>
              <w:t>-0.0023</w:t>
            </w:r>
          </w:p>
        </w:tc>
        <w:tc>
          <w:tcPr>
            <w:tcW w:w="1248" w:type="dxa"/>
            <w:tcBorders>
              <w:top w:val="nil"/>
              <w:left w:val="nil"/>
              <w:bottom w:val="nil"/>
              <w:right w:val="nil"/>
            </w:tcBorders>
          </w:tcPr>
          <w:p w14:paraId="2F081DC5" w14:textId="01F4DF8C" w:rsidR="007D30CA" w:rsidRPr="00B47946" w:rsidRDefault="007D30CA" w:rsidP="007D30CA">
            <w:pPr>
              <w:widowControl w:val="0"/>
              <w:autoSpaceDE w:val="0"/>
              <w:autoSpaceDN w:val="0"/>
              <w:adjustRightInd w:val="0"/>
              <w:spacing w:line="256" w:lineRule="auto"/>
              <w:jc w:val="center"/>
              <w:rPr>
                <w:rFonts w:ascii="Times New Roman" w:hAnsi="Times New Roman"/>
                <w:b/>
                <w:bCs/>
                <w:sz w:val="20"/>
                <w:szCs w:val="20"/>
              </w:rPr>
            </w:pPr>
            <w:r w:rsidRPr="009F52B9">
              <w:rPr>
                <w:rFonts w:ascii="Times New Roman" w:hAnsi="Times New Roman"/>
                <w:sz w:val="20"/>
                <w:szCs w:val="20"/>
              </w:rPr>
              <w:t>-0.0029</w:t>
            </w:r>
          </w:p>
        </w:tc>
        <w:tc>
          <w:tcPr>
            <w:tcW w:w="1248" w:type="dxa"/>
            <w:tcBorders>
              <w:top w:val="nil"/>
              <w:left w:val="nil"/>
              <w:bottom w:val="nil"/>
              <w:right w:val="nil"/>
            </w:tcBorders>
          </w:tcPr>
          <w:p w14:paraId="656AD24D" w14:textId="2A30ABB8" w:rsidR="007D30CA" w:rsidRPr="00B47946" w:rsidRDefault="007D30CA" w:rsidP="007D30CA">
            <w:pPr>
              <w:widowControl w:val="0"/>
              <w:autoSpaceDE w:val="0"/>
              <w:autoSpaceDN w:val="0"/>
              <w:adjustRightInd w:val="0"/>
              <w:spacing w:line="256" w:lineRule="auto"/>
              <w:jc w:val="center"/>
              <w:rPr>
                <w:rFonts w:ascii="Times New Roman" w:hAnsi="Times New Roman"/>
                <w:b/>
                <w:bCs/>
                <w:sz w:val="20"/>
                <w:szCs w:val="20"/>
              </w:rPr>
            </w:pPr>
            <w:r w:rsidRPr="009F52B9">
              <w:rPr>
                <w:rFonts w:ascii="Times New Roman" w:hAnsi="Times New Roman"/>
                <w:sz w:val="20"/>
                <w:szCs w:val="20"/>
              </w:rPr>
              <w:t>0.0052</w:t>
            </w:r>
          </w:p>
        </w:tc>
        <w:tc>
          <w:tcPr>
            <w:tcW w:w="1248" w:type="dxa"/>
            <w:tcBorders>
              <w:top w:val="nil"/>
              <w:left w:val="nil"/>
              <w:bottom w:val="nil"/>
              <w:right w:val="nil"/>
            </w:tcBorders>
          </w:tcPr>
          <w:p w14:paraId="4E12B59B" w14:textId="28386B9E" w:rsidR="007D30CA" w:rsidRPr="00B47946" w:rsidRDefault="007D30CA" w:rsidP="007D30CA">
            <w:pPr>
              <w:widowControl w:val="0"/>
              <w:autoSpaceDE w:val="0"/>
              <w:autoSpaceDN w:val="0"/>
              <w:adjustRightInd w:val="0"/>
              <w:spacing w:line="256" w:lineRule="auto"/>
              <w:jc w:val="center"/>
              <w:rPr>
                <w:rFonts w:ascii="Times New Roman" w:hAnsi="Times New Roman"/>
                <w:sz w:val="20"/>
                <w:szCs w:val="20"/>
              </w:rPr>
            </w:pPr>
            <w:r w:rsidRPr="009F52B9">
              <w:rPr>
                <w:rFonts w:ascii="Times New Roman" w:hAnsi="Times New Roman"/>
                <w:sz w:val="20"/>
                <w:szCs w:val="20"/>
              </w:rPr>
              <w:t>0.0068</w:t>
            </w:r>
          </w:p>
        </w:tc>
      </w:tr>
      <w:tr w:rsidR="007D30CA" w:rsidRPr="00B47946" w14:paraId="19ABC4AF" w14:textId="77777777" w:rsidTr="009D70F2">
        <w:trPr>
          <w:trHeight w:val="295"/>
        </w:trPr>
        <w:tc>
          <w:tcPr>
            <w:tcW w:w="2552" w:type="dxa"/>
          </w:tcPr>
          <w:p w14:paraId="779C99D0" w14:textId="77777777" w:rsidR="007D30CA" w:rsidRPr="00B47946" w:rsidRDefault="007D30CA" w:rsidP="007D30CA">
            <w:pPr>
              <w:widowControl w:val="0"/>
              <w:autoSpaceDE w:val="0"/>
              <w:autoSpaceDN w:val="0"/>
              <w:adjustRightInd w:val="0"/>
              <w:spacing w:line="256" w:lineRule="auto"/>
              <w:rPr>
                <w:rFonts w:ascii="Times New Roman" w:hAnsi="Times New Roman"/>
                <w:sz w:val="20"/>
                <w:szCs w:val="20"/>
              </w:rPr>
            </w:pPr>
          </w:p>
        </w:tc>
        <w:tc>
          <w:tcPr>
            <w:tcW w:w="1247" w:type="dxa"/>
            <w:tcBorders>
              <w:top w:val="nil"/>
              <w:left w:val="nil"/>
              <w:bottom w:val="nil"/>
              <w:right w:val="nil"/>
            </w:tcBorders>
          </w:tcPr>
          <w:p w14:paraId="4DC5B5C0" w14:textId="1785589A" w:rsidR="007D30CA" w:rsidRPr="00B47946" w:rsidRDefault="007D30CA" w:rsidP="007D30CA">
            <w:pPr>
              <w:widowControl w:val="0"/>
              <w:autoSpaceDE w:val="0"/>
              <w:autoSpaceDN w:val="0"/>
              <w:adjustRightInd w:val="0"/>
              <w:spacing w:line="256" w:lineRule="auto"/>
              <w:jc w:val="center"/>
              <w:rPr>
                <w:rFonts w:ascii="Times New Roman" w:hAnsi="Times New Roman"/>
                <w:b/>
                <w:bCs/>
                <w:sz w:val="20"/>
                <w:szCs w:val="20"/>
              </w:rPr>
            </w:pPr>
            <w:r w:rsidRPr="009F52B9">
              <w:rPr>
                <w:rFonts w:ascii="Times New Roman" w:hAnsi="Times New Roman"/>
                <w:sz w:val="20"/>
                <w:szCs w:val="20"/>
              </w:rPr>
              <w:t>(0.0254)</w:t>
            </w:r>
          </w:p>
        </w:tc>
        <w:tc>
          <w:tcPr>
            <w:tcW w:w="1248" w:type="dxa"/>
            <w:tcBorders>
              <w:top w:val="nil"/>
              <w:left w:val="nil"/>
              <w:bottom w:val="nil"/>
              <w:right w:val="nil"/>
            </w:tcBorders>
          </w:tcPr>
          <w:p w14:paraId="34DA63E3" w14:textId="71A4DB5E" w:rsidR="007D30CA" w:rsidRPr="00B47946" w:rsidRDefault="007D30CA" w:rsidP="007D30CA">
            <w:pPr>
              <w:widowControl w:val="0"/>
              <w:autoSpaceDE w:val="0"/>
              <w:autoSpaceDN w:val="0"/>
              <w:adjustRightInd w:val="0"/>
              <w:spacing w:line="256" w:lineRule="auto"/>
              <w:jc w:val="center"/>
              <w:rPr>
                <w:rFonts w:ascii="Times New Roman" w:hAnsi="Times New Roman"/>
                <w:b/>
                <w:bCs/>
                <w:sz w:val="20"/>
                <w:szCs w:val="20"/>
              </w:rPr>
            </w:pPr>
            <w:r w:rsidRPr="009F52B9">
              <w:rPr>
                <w:rFonts w:ascii="Times New Roman" w:hAnsi="Times New Roman"/>
                <w:sz w:val="20"/>
                <w:szCs w:val="20"/>
              </w:rPr>
              <w:t>(0.0391)</w:t>
            </w:r>
          </w:p>
        </w:tc>
        <w:tc>
          <w:tcPr>
            <w:tcW w:w="1248" w:type="dxa"/>
            <w:tcBorders>
              <w:top w:val="nil"/>
              <w:left w:val="nil"/>
              <w:bottom w:val="nil"/>
              <w:right w:val="nil"/>
            </w:tcBorders>
          </w:tcPr>
          <w:p w14:paraId="3936CCD6" w14:textId="5C8093AB" w:rsidR="007D30CA" w:rsidRPr="00B47946" w:rsidRDefault="007D30CA" w:rsidP="007D30CA">
            <w:pPr>
              <w:widowControl w:val="0"/>
              <w:autoSpaceDE w:val="0"/>
              <w:autoSpaceDN w:val="0"/>
              <w:adjustRightInd w:val="0"/>
              <w:spacing w:line="256" w:lineRule="auto"/>
              <w:jc w:val="center"/>
              <w:rPr>
                <w:rFonts w:ascii="Times New Roman" w:hAnsi="Times New Roman"/>
                <w:b/>
                <w:bCs/>
                <w:sz w:val="20"/>
                <w:szCs w:val="20"/>
              </w:rPr>
            </w:pPr>
            <w:r w:rsidRPr="009F52B9">
              <w:rPr>
                <w:rFonts w:ascii="Times New Roman" w:hAnsi="Times New Roman"/>
                <w:sz w:val="20"/>
                <w:szCs w:val="20"/>
              </w:rPr>
              <w:t>(0.0261)</w:t>
            </w:r>
          </w:p>
        </w:tc>
        <w:tc>
          <w:tcPr>
            <w:tcW w:w="1248" w:type="dxa"/>
            <w:tcBorders>
              <w:top w:val="nil"/>
              <w:left w:val="nil"/>
              <w:bottom w:val="nil"/>
              <w:right w:val="nil"/>
            </w:tcBorders>
          </w:tcPr>
          <w:p w14:paraId="065D11A0" w14:textId="4BADDDF6" w:rsidR="007D30CA" w:rsidRPr="00B47946" w:rsidRDefault="007D30CA" w:rsidP="007D30CA">
            <w:pPr>
              <w:widowControl w:val="0"/>
              <w:autoSpaceDE w:val="0"/>
              <w:autoSpaceDN w:val="0"/>
              <w:adjustRightInd w:val="0"/>
              <w:spacing w:line="256" w:lineRule="auto"/>
              <w:jc w:val="center"/>
              <w:rPr>
                <w:rFonts w:ascii="Times New Roman" w:hAnsi="Times New Roman"/>
                <w:b/>
                <w:bCs/>
                <w:sz w:val="20"/>
                <w:szCs w:val="20"/>
              </w:rPr>
            </w:pPr>
            <w:r w:rsidRPr="009F52B9">
              <w:rPr>
                <w:rFonts w:ascii="Times New Roman" w:hAnsi="Times New Roman"/>
                <w:sz w:val="20"/>
                <w:szCs w:val="20"/>
              </w:rPr>
              <w:t>(0.0261)</w:t>
            </w:r>
          </w:p>
        </w:tc>
        <w:tc>
          <w:tcPr>
            <w:tcW w:w="1248" w:type="dxa"/>
            <w:tcBorders>
              <w:top w:val="nil"/>
              <w:left w:val="nil"/>
              <w:bottom w:val="nil"/>
              <w:right w:val="nil"/>
            </w:tcBorders>
          </w:tcPr>
          <w:p w14:paraId="3B79DF79" w14:textId="68291436" w:rsidR="007D30CA" w:rsidRPr="00B47946" w:rsidRDefault="007D30CA" w:rsidP="007D30CA">
            <w:pPr>
              <w:widowControl w:val="0"/>
              <w:autoSpaceDE w:val="0"/>
              <w:autoSpaceDN w:val="0"/>
              <w:adjustRightInd w:val="0"/>
              <w:spacing w:line="256" w:lineRule="auto"/>
              <w:jc w:val="center"/>
              <w:rPr>
                <w:rFonts w:ascii="Times New Roman" w:hAnsi="Times New Roman"/>
                <w:b/>
                <w:bCs/>
                <w:sz w:val="20"/>
                <w:szCs w:val="20"/>
              </w:rPr>
            </w:pPr>
            <w:r w:rsidRPr="009F52B9">
              <w:rPr>
                <w:rFonts w:ascii="Times New Roman" w:hAnsi="Times New Roman"/>
                <w:sz w:val="20"/>
                <w:szCs w:val="20"/>
              </w:rPr>
              <w:t>(0.0406)</w:t>
            </w:r>
          </w:p>
        </w:tc>
        <w:tc>
          <w:tcPr>
            <w:tcW w:w="1248" w:type="dxa"/>
            <w:tcBorders>
              <w:top w:val="nil"/>
              <w:left w:val="nil"/>
              <w:bottom w:val="nil"/>
              <w:right w:val="nil"/>
            </w:tcBorders>
          </w:tcPr>
          <w:p w14:paraId="4D7EEF36" w14:textId="0AF94066" w:rsidR="007D30CA" w:rsidRPr="00B47946" w:rsidRDefault="007D30CA" w:rsidP="007D30CA">
            <w:pPr>
              <w:widowControl w:val="0"/>
              <w:autoSpaceDE w:val="0"/>
              <w:autoSpaceDN w:val="0"/>
              <w:adjustRightInd w:val="0"/>
              <w:spacing w:line="256" w:lineRule="auto"/>
              <w:jc w:val="center"/>
              <w:rPr>
                <w:rFonts w:ascii="Times New Roman" w:hAnsi="Times New Roman"/>
                <w:sz w:val="20"/>
                <w:szCs w:val="20"/>
              </w:rPr>
            </w:pPr>
            <w:r w:rsidRPr="009F52B9">
              <w:rPr>
                <w:rFonts w:ascii="Times New Roman" w:hAnsi="Times New Roman"/>
                <w:sz w:val="20"/>
                <w:szCs w:val="20"/>
              </w:rPr>
              <w:t>(0.0402)</w:t>
            </w:r>
          </w:p>
        </w:tc>
      </w:tr>
      <w:tr w:rsidR="007D30CA" w:rsidRPr="00B47946" w14:paraId="4B84E2F9" w14:textId="77777777" w:rsidTr="009D70F2">
        <w:trPr>
          <w:trHeight w:val="278"/>
        </w:trPr>
        <w:tc>
          <w:tcPr>
            <w:tcW w:w="2552" w:type="dxa"/>
            <w:hideMark/>
          </w:tcPr>
          <w:p w14:paraId="6DA52DC9" w14:textId="77777777" w:rsidR="007D30CA" w:rsidRPr="00B47946" w:rsidRDefault="007D30CA" w:rsidP="007D30CA">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CO</w:t>
            </w:r>
            <w:r w:rsidRPr="000C5069">
              <w:rPr>
                <w:rFonts w:ascii="Times New Roman" w:hAnsi="Times New Roman"/>
                <w:sz w:val="20"/>
                <w:szCs w:val="20"/>
                <w:vertAlign w:val="subscript"/>
              </w:rPr>
              <w:t>2</w:t>
            </w:r>
            <w:r w:rsidRPr="00B47946">
              <w:rPr>
                <w:rFonts w:ascii="Times New Roman" w:hAnsi="Times New Roman"/>
                <w:sz w:val="20"/>
                <w:szCs w:val="20"/>
              </w:rPr>
              <w:t xml:space="preserve"> per capita [s]</w:t>
            </w:r>
          </w:p>
        </w:tc>
        <w:tc>
          <w:tcPr>
            <w:tcW w:w="1247" w:type="dxa"/>
            <w:tcBorders>
              <w:top w:val="nil"/>
              <w:left w:val="nil"/>
              <w:bottom w:val="nil"/>
              <w:right w:val="nil"/>
            </w:tcBorders>
          </w:tcPr>
          <w:p w14:paraId="74DA6B68" w14:textId="75B7DE20" w:rsidR="007D30CA" w:rsidRPr="00B47946" w:rsidRDefault="007D30CA" w:rsidP="007D30CA">
            <w:pPr>
              <w:widowControl w:val="0"/>
              <w:autoSpaceDE w:val="0"/>
              <w:autoSpaceDN w:val="0"/>
              <w:adjustRightInd w:val="0"/>
              <w:spacing w:line="256" w:lineRule="auto"/>
              <w:jc w:val="center"/>
              <w:rPr>
                <w:rFonts w:ascii="Times New Roman" w:hAnsi="Times New Roman"/>
                <w:b/>
                <w:bCs/>
                <w:sz w:val="20"/>
                <w:szCs w:val="20"/>
              </w:rPr>
            </w:pPr>
            <w:r w:rsidRPr="009F52B9">
              <w:rPr>
                <w:rFonts w:ascii="Times New Roman" w:hAnsi="Times New Roman"/>
                <w:sz w:val="20"/>
                <w:szCs w:val="20"/>
              </w:rPr>
              <w:t>0.0024</w:t>
            </w:r>
          </w:p>
        </w:tc>
        <w:tc>
          <w:tcPr>
            <w:tcW w:w="1248" w:type="dxa"/>
            <w:tcBorders>
              <w:top w:val="nil"/>
              <w:left w:val="nil"/>
              <w:bottom w:val="nil"/>
              <w:right w:val="nil"/>
            </w:tcBorders>
          </w:tcPr>
          <w:p w14:paraId="7A576A7E" w14:textId="29D15548" w:rsidR="007D30CA" w:rsidRPr="00B47946" w:rsidRDefault="007D30CA" w:rsidP="007D30CA">
            <w:pPr>
              <w:widowControl w:val="0"/>
              <w:autoSpaceDE w:val="0"/>
              <w:autoSpaceDN w:val="0"/>
              <w:adjustRightInd w:val="0"/>
              <w:spacing w:line="256" w:lineRule="auto"/>
              <w:jc w:val="center"/>
              <w:rPr>
                <w:rFonts w:ascii="Times New Roman" w:hAnsi="Times New Roman"/>
                <w:sz w:val="20"/>
                <w:szCs w:val="20"/>
              </w:rPr>
            </w:pPr>
            <w:r w:rsidRPr="009F52B9">
              <w:rPr>
                <w:rFonts w:ascii="Times New Roman" w:hAnsi="Times New Roman"/>
                <w:sz w:val="20"/>
                <w:szCs w:val="20"/>
              </w:rPr>
              <w:t>0.0228</w:t>
            </w:r>
          </w:p>
        </w:tc>
        <w:tc>
          <w:tcPr>
            <w:tcW w:w="1248" w:type="dxa"/>
            <w:tcBorders>
              <w:top w:val="nil"/>
              <w:left w:val="nil"/>
              <w:bottom w:val="nil"/>
              <w:right w:val="nil"/>
            </w:tcBorders>
          </w:tcPr>
          <w:p w14:paraId="069D4B67" w14:textId="5EC1751C" w:rsidR="007D30CA" w:rsidRPr="00EF7481" w:rsidRDefault="007D30CA" w:rsidP="007D30CA">
            <w:pPr>
              <w:widowControl w:val="0"/>
              <w:autoSpaceDE w:val="0"/>
              <w:autoSpaceDN w:val="0"/>
              <w:adjustRightInd w:val="0"/>
              <w:spacing w:line="256" w:lineRule="auto"/>
              <w:jc w:val="center"/>
              <w:rPr>
                <w:rFonts w:ascii="Times New Roman" w:hAnsi="Times New Roman"/>
                <w:b/>
                <w:bCs/>
                <w:sz w:val="20"/>
                <w:szCs w:val="20"/>
              </w:rPr>
            </w:pPr>
            <w:r w:rsidRPr="009F52B9">
              <w:rPr>
                <w:rFonts w:ascii="Times New Roman" w:hAnsi="Times New Roman"/>
                <w:sz w:val="20"/>
                <w:szCs w:val="20"/>
              </w:rPr>
              <w:t>0.0090</w:t>
            </w:r>
          </w:p>
        </w:tc>
        <w:tc>
          <w:tcPr>
            <w:tcW w:w="1248" w:type="dxa"/>
            <w:tcBorders>
              <w:top w:val="nil"/>
              <w:left w:val="nil"/>
              <w:bottom w:val="nil"/>
              <w:right w:val="nil"/>
            </w:tcBorders>
          </w:tcPr>
          <w:p w14:paraId="5B6269FC" w14:textId="3EB697BA" w:rsidR="007D30CA" w:rsidRPr="00EF7481" w:rsidRDefault="007D30CA" w:rsidP="007D30CA">
            <w:pPr>
              <w:widowControl w:val="0"/>
              <w:autoSpaceDE w:val="0"/>
              <w:autoSpaceDN w:val="0"/>
              <w:adjustRightInd w:val="0"/>
              <w:spacing w:line="256" w:lineRule="auto"/>
              <w:jc w:val="center"/>
              <w:rPr>
                <w:rFonts w:ascii="Times New Roman" w:hAnsi="Times New Roman"/>
                <w:b/>
                <w:bCs/>
                <w:sz w:val="20"/>
                <w:szCs w:val="20"/>
              </w:rPr>
            </w:pPr>
            <w:r w:rsidRPr="009F52B9">
              <w:rPr>
                <w:rFonts w:ascii="Times New Roman" w:hAnsi="Times New Roman"/>
                <w:sz w:val="20"/>
                <w:szCs w:val="20"/>
              </w:rPr>
              <w:t>0.0381</w:t>
            </w:r>
          </w:p>
        </w:tc>
        <w:tc>
          <w:tcPr>
            <w:tcW w:w="1248" w:type="dxa"/>
            <w:tcBorders>
              <w:top w:val="nil"/>
              <w:left w:val="nil"/>
              <w:bottom w:val="nil"/>
              <w:right w:val="nil"/>
            </w:tcBorders>
          </w:tcPr>
          <w:p w14:paraId="6988D1E5" w14:textId="7DE78B44" w:rsidR="007D30CA" w:rsidRPr="00EF7481" w:rsidRDefault="007D30CA" w:rsidP="007D30CA">
            <w:pPr>
              <w:widowControl w:val="0"/>
              <w:autoSpaceDE w:val="0"/>
              <w:autoSpaceDN w:val="0"/>
              <w:adjustRightInd w:val="0"/>
              <w:spacing w:line="256" w:lineRule="auto"/>
              <w:jc w:val="center"/>
              <w:rPr>
                <w:rFonts w:ascii="Times New Roman" w:hAnsi="Times New Roman"/>
                <w:b/>
                <w:bCs/>
                <w:sz w:val="20"/>
                <w:szCs w:val="20"/>
              </w:rPr>
            </w:pPr>
            <w:r w:rsidRPr="009F52B9">
              <w:rPr>
                <w:rFonts w:ascii="Times New Roman" w:hAnsi="Times New Roman"/>
                <w:sz w:val="20"/>
                <w:szCs w:val="20"/>
              </w:rPr>
              <w:t>0.0382</w:t>
            </w:r>
          </w:p>
        </w:tc>
        <w:tc>
          <w:tcPr>
            <w:tcW w:w="1248" w:type="dxa"/>
            <w:tcBorders>
              <w:top w:val="nil"/>
              <w:left w:val="nil"/>
              <w:bottom w:val="nil"/>
              <w:right w:val="nil"/>
            </w:tcBorders>
          </w:tcPr>
          <w:p w14:paraId="40E926DE" w14:textId="36D6A198" w:rsidR="007D30CA" w:rsidRPr="00B47946" w:rsidRDefault="007D30CA" w:rsidP="007D30CA">
            <w:pPr>
              <w:widowControl w:val="0"/>
              <w:autoSpaceDE w:val="0"/>
              <w:autoSpaceDN w:val="0"/>
              <w:adjustRightInd w:val="0"/>
              <w:spacing w:line="256" w:lineRule="auto"/>
              <w:jc w:val="center"/>
              <w:rPr>
                <w:rFonts w:ascii="Times New Roman" w:hAnsi="Times New Roman"/>
                <w:sz w:val="20"/>
                <w:szCs w:val="20"/>
              </w:rPr>
            </w:pPr>
            <w:r w:rsidRPr="009F52B9">
              <w:rPr>
                <w:rFonts w:ascii="Times New Roman" w:hAnsi="Times New Roman"/>
                <w:sz w:val="20"/>
                <w:szCs w:val="20"/>
              </w:rPr>
              <w:t>0.0621</w:t>
            </w:r>
          </w:p>
        </w:tc>
      </w:tr>
      <w:tr w:rsidR="007D30CA" w:rsidRPr="00B47946" w14:paraId="5F2FADF4" w14:textId="77777777" w:rsidTr="009D70F2">
        <w:trPr>
          <w:trHeight w:val="278"/>
        </w:trPr>
        <w:tc>
          <w:tcPr>
            <w:tcW w:w="2552" w:type="dxa"/>
          </w:tcPr>
          <w:p w14:paraId="44043982" w14:textId="77777777" w:rsidR="007D30CA" w:rsidRPr="00B47946" w:rsidRDefault="007D30CA" w:rsidP="007D30CA">
            <w:pPr>
              <w:widowControl w:val="0"/>
              <w:autoSpaceDE w:val="0"/>
              <w:autoSpaceDN w:val="0"/>
              <w:adjustRightInd w:val="0"/>
              <w:spacing w:line="256" w:lineRule="auto"/>
              <w:rPr>
                <w:rFonts w:ascii="Times New Roman" w:hAnsi="Times New Roman"/>
                <w:sz w:val="20"/>
                <w:szCs w:val="20"/>
              </w:rPr>
            </w:pPr>
          </w:p>
        </w:tc>
        <w:tc>
          <w:tcPr>
            <w:tcW w:w="1247" w:type="dxa"/>
            <w:tcBorders>
              <w:top w:val="nil"/>
              <w:left w:val="nil"/>
              <w:bottom w:val="nil"/>
              <w:right w:val="nil"/>
            </w:tcBorders>
          </w:tcPr>
          <w:p w14:paraId="711EFBE7" w14:textId="630221A7" w:rsidR="007D30CA" w:rsidRPr="00B47946" w:rsidRDefault="007D30CA" w:rsidP="007D30CA">
            <w:pPr>
              <w:widowControl w:val="0"/>
              <w:autoSpaceDE w:val="0"/>
              <w:autoSpaceDN w:val="0"/>
              <w:adjustRightInd w:val="0"/>
              <w:spacing w:line="256" w:lineRule="auto"/>
              <w:jc w:val="center"/>
              <w:rPr>
                <w:rFonts w:ascii="Times New Roman" w:hAnsi="Times New Roman"/>
                <w:b/>
                <w:bCs/>
                <w:sz w:val="20"/>
                <w:szCs w:val="20"/>
              </w:rPr>
            </w:pPr>
            <w:r w:rsidRPr="009F52B9">
              <w:rPr>
                <w:rFonts w:ascii="Times New Roman" w:hAnsi="Times New Roman"/>
                <w:sz w:val="20"/>
                <w:szCs w:val="20"/>
              </w:rPr>
              <w:t>(0.0431)</w:t>
            </w:r>
          </w:p>
        </w:tc>
        <w:tc>
          <w:tcPr>
            <w:tcW w:w="1248" w:type="dxa"/>
            <w:tcBorders>
              <w:top w:val="nil"/>
              <w:left w:val="nil"/>
              <w:bottom w:val="nil"/>
              <w:right w:val="nil"/>
            </w:tcBorders>
          </w:tcPr>
          <w:p w14:paraId="4CB2B84A" w14:textId="63D1F0E9" w:rsidR="007D30CA" w:rsidRPr="00B47946" w:rsidRDefault="007D30CA" w:rsidP="007D30CA">
            <w:pPr>
              <w:widowControl w:val="0"/>
              <w:autoSpaceDE w:val="0"/>
              <w:autoSpaceDN w:val="0"/>
              <w:adjustRightInd w:val="0"/>
              <w:spacing w:line="256" w:lineRule="auto"/>
              <w:jc w:val="center"/>
              <w:rPr>
                <w:rFonts w:ascii="Times New Roman" w:hAnsi="Times New Roman"/>
                <w:sz w:val="20"/>
                <w:szCs w:val="20"/>
              </w:rPr>
            </w:pPr>
            <w:r w:rsidRPr="009F52B9">
              <w:rPr>
                <w:rFonts w:ascii="Times New Roman" w:hAnsi="Times New Roman"/>
                <w:sz w:val="20"/>
                <w:szCs w:val="20"/>
              </w:rPr>
              <w:t>(0.0453)</w:t>
            </w:r>
          </w:p>
        </w:tc>
        <w:tc>
          <w:tcPr>
            <w:tcW w:w="1248" w:type="dxa"/>
            <w:tcBorders>
              <w:top w:val="nil"/>
              <w:left w:val="nil"/>
              <w:bottom w:val="nil"/>
              <w:right w:val="nil"/>
            </w:tcBorders>
          </w:tcPr>
          <w:p w14:paraId="7F54D3F5" w14:textId="08141468" w:rsidR="007D30CA" w:rsidRPr="00EF7481" w:rsidRDefault="007D30CA" w:rsidP="007D30CA">
            <w:pPr>
              <w:widowControl w:val="0"/>
              <w:autoSpaceDE w:val="0"/>
              <w:autoSpaceDN w:val="0"/>
              <w:adjustRightInd w:val="0"/>
              <w:spacing w:line="256" w:lineRule="auto"/>
              <w:jc w:val="center"/>
              <w:rPr>
                <w:rFonts w:ascii="Times New Roman" w:hAnsi="Times New Roman"/>
                <w:b/>
                <w:bCs/>
                <w:sz w:val="20"/>
                <w:szCs w:val="20"/>
              </w:rPr>
            </w:pPr>
            <w:r w:rsidRPr="009F52B9">
              <w:rPr>
                <w:rFonts w:ascii="Times New Roman" w:hAnsi="Times New Roman"/>
                <w:sz w:val="20"/>
                <w:szCs w:val="20"/>
              </w:rPr>
              <w:t>(0.0385)</w:t>
            </w:r>
          </w:p>
        </w:tc>
        <w:tc>
          <w:tcPr>
            <w:tcW w:w="1248" w:type="dxa"/>
            <w:tcBorders>
              <w:top w:val="nil"/>
              <w:left w:val="nil"/>
              <w:bottom w:val="nil"/>
              <w:right w:val="nil"/>
            </w:tcBorders>
          </w:tcPr>
          <w:p w14:paraId="74545F7A" w14:textId="055F93A1" w:rsidR="007D30CA" w:rsidRPr="00EF7481" w:rsidRDefault="007D30CA" w:rsidP="007D30CA">
            <w:pPr>
              <w:widowControl w:val="0"/>
              <w:autoSpaceDE w:val="0"/>
              <w:autoSpaceDN w:val="0"/>
              <w:adjustRightInd w:val="0"/>
              <w:spacing w:line="256" w:lineRule="auto"/>
              <w:jc w:val="center"/>
              <w:rPr>
                <w:rFonts w:ascii="Times New Roman" w:hAnsi="Times New Roman"/>
                <w:b/>
                <w:bCs/>
                <w:sz w:val="20"/>
                <w:szCs w:val="20"/>
              </w:rPr>
            </w:pPr>
            <w:r w:rsidRPr="009F52B9">
              <w:rPr>
                <w:rFonts w:ascii="Times New Roman" w:hAnsi="Times New Roman"/>
                <w:sz w:val="20"/>
                <w:szCs w:val="20"/>
              </w:rPr>
              <w:t>(0.0545)</w:t>
            </w:r>
          </w:p>
        </w:tc>
        <w:tc>
          <w:tcPr>
            <w:tcW w:w="1248" w:type="dxa"/>
            <w:tcBorders>
              <w:top w:val="nil"/>
              <w:left w:val="nil"/>
              <w:bottom w:val="nil"/>
              <w:right w:val="nil"/>
            </w:tcBorders>
          </w:tcPr>
          <w:p w14:paraId="63DFC6BA" w14:textId="3EAF43A8" w:rsidR="007D30CA" w:rsidRPr="00EF7481" w:rsidRDefault="007D30CA" w:rsidP="007D30CA">
            <w:pPr>
              <w:widowControl w:val="0"/>
              <w:autoSpaceDE w:val="0"/>
              <w:autoSpaceDN w:val="0"/>
              <w:adjustRightInd w:val="0"/>
              <w:spacing w:line="256" w:lineRule="auto"/>
              <w:jc w:val="center"/>
              <w:rPr>
                <w:rFonts w:ascii="Times New Roman" w:hAnsi="Times New Roman"/>
                <w:b/>
                <w:bCs/>
                <w:sz w:val="20"/>
                <w:szCs w:val="20"/>
              </w:rPr>
            </w:pPr>
            <w:r w:rsidRPr="009F52B9">
              <w:rPr>
                <w:rFonts w:ascii="Times New Roman" w:hAnsi="Times New Roman"/>
                <w:sz w:val="20"/>
                <w:szCs w:val="20"/>
              </w:rPr>
              <w:t>(0.0480)</w:t>
            </w:r>
          </w:p>
        </w:tc>
        <w:tc>
          <w:tcPr>
            <w:tcW w:w="1248" w:type="dxa"/>
            <w:tcBorders>
              <w:top w:val="nil"/>
              <w:left w:val="nil"/>
              <w:bottom w:val="nil"/>
              <w:right w:val="nil"/>
            </w:tcBorders>
          </w:tcPr>
          <w:p w14:paraId="1AD7ADB5" w14:textId="64C35866" w:rsidR="007D30CA" w:rsidRPr="00B47946" w:rsidRDefault="007D30CA" w:rsidP="007D30CA">
            <w:pPr>
              <w:widowControl w:val="0"/>
              <w:autoSpaceDE w:val="0"/>
              <w:autoSpaceDN w:val="0"/>
              <w:adjustRightInd w:val="0"/>
              <w:spacing w:line="256" w:lineRule="auto"/>
              <w:jc w:val="center"/>
              <w:rPr>
                <w:rFonts w:ascii="Times New Roman" w:hAnsi="Times New Roman"/>
                <w:sz w:val="20"/>
                <w:szCs w:val="20"/>
              </w:rPr>
            </w:pPr>
            <w:r w:rsidRPr="009F52B9">
              <w:rPr>
                <w:rFonts w:ascii="Times New Roman" w:hAnsi="Times New Roman"/>
                <w:sz w:val="20"/>
                <w:szCs w:val="20"/>
              </w:rPr>
              <w:t>(0.0570)</w:t>
            </w:r>
          </w:p>
        </w:tc>
      </w:tr>
      <w:tr w:rsidR="007D30CA" w:rsidRPr="00B47946" w14:paraId="40CC2349" w14:textId="77777777" w:rsidTr="009D70F2">
        <w:trPr>
          <w:trHeight w:val="295"/>
        </w:trPr>
        <w:tc>
          <w:tcPr>
            <w:tcW w:w="2552" w:type="dxa"/>
            <w:hideMark/>
          </w:tcPr>
          <w:p w14:paraId="43314222" w14:textId="77777777" w:rsidR="007D30CA" w:rsidRPr="00B47946" w:rsidRDefault="007D30CA" w:rsidP="007D30CA">
            <w:pPr>
              <w:widowControl w:val="0"/>
              <w:autoSpaceDE w:val="0"/>
              <w:autoSpaceDN w:val="0"/>
              <w:adjustRightInd w:val="0"/>
              <w:spacing w:line="256" w:lineRule="auto"/>
              <w:rPr>
                <w:rFonts w:ascii="Times New Roman" w:hAnsi="Times New Roman"/>
                <w:b/>
                <w:bCs/>
                <w:sz w:val="20"/>
                <w:szCs w:val="20"/>
                <w:u w:val="single"/>
              </w:rPr>
            </w:pPr>
            <w:r w:rsidRPr="00B47946">
              <w:rPr>
                <w:rFonts w:ascii="Times New Roman" w:hAnsi="Times New Roman"/>
                <w:b/>
                <w:bCs/>
                <w:sz w:val="20"/>
                <w:szCs w:val="20"/>
                <w:u w:val="single"/>
              </w:rPr>
              <w:t>Respondents</w:t>
            </w:r>
          </w:p>
        </w:tc>
        <w:tc>
          <w:tcPr>
            <w:tcW w:w="1247" w:type="dxa"/>
          </w:tcPr>
          <w:p w14:paraId="53C2D9AF" w14:textId="77777777" w:rsidR="007D30CA" w:rsidRPr="00B47946" w:rsidRDefault="007D30CA" w:rsidP="007D30CA">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7525E56A" w14:textId="77777777" w:rsidR="007D30CA" w:rsidRPr="00B47946" w:rsidRDefault="007D30CA" w:rsidP="007D30CA">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49DF015A" w14:textId="77777777" w:rsidR="007D30CA" w:rsidRPr="00B47946" w:rsidRDefault="007D30CA" w:rsidP="007D30CA">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0B43BEA1" w14:textId="77777777" w:rsidR="007D30CA" w:rsidRPr="00B47946" w:rsidRDefault="007D30CA" w:rsidP="007D30CA">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40F4CD4D" w14:textId="77777777" w:rsidR="007D30CA" w:rsidRPr="00B47946" w:rsidRDefault="007D30CA" w:rsidP="007D30CA">
            <w:pPr>
              <w:widowControl w:val="0"/>
              <w:autoSpaceDE w:val="0"/>
              <w:autoSpaceDN w:val="0"/>
              <w:adjustRightInd w:val="0"/>
              <w:spacing w:line="256" w:lineRule="auto"/>
              <w:jc w:val="center"/>
              <w:rPr>
                <w:rFonts w:ascii="Times New Roman" w:hAnsi="Times New Roman"/>
                <w:sz w:val="20"/>
                <w:szCs w:val="20"/>
              </w:rPr>
            </w:pPr>
          </w:p>
        </w:tc>
        <w:tc>
          <w:tcPr>
            <w:tcW w:w="1248" w:type="dxa"/>
          </w:tcPr>
          <w:p w14:paraId="0A74E043" w14:textId="77777777" w:rsidR="007D30CA" w:rsidRPr="00B47946" w:rsidRDefault="007D30CA" w:rsidP="007D30CA">
            <w:pPr>
              <w:widowControl w:val="0"/>
              <w:autoSpaceDE w:val="0"/>
              <w:autoSpaceDN w:val="0"/>
              <w:adjustRightInd w:val="0"/>
              <w:spacing w:line="256" w:lineRule="auto"/>
              <w:jc w:val="center"/>
              <w:rPr>
                <w:rFonts w:ascii="Times New Roman" w:hAnsi="Times New Roman"/>
                <w:sz w:val="20"/>
                <w:szCs w:val="20"/>
              </w:rPr>
            </w:pPr>
          </w:p>
        </w:tc>
      </w:tr>
      <w:tr w:rsidR="007D30CA" w:rsidRPr="00B47946" w14:paraId="1784E9ED" w14:textId="77777777" w:rsidTr="009D70F2">
        <w:trPr>
          <w:trHeight w:val="278"/>
        </w:trPr>
        <w:tc>
          <w:tcPr>
            <w:tcW w:w="2552" w:type="dxa"/>
            <w:hideMark/>
          </w:tcPr>
          <w:p w14:paraId="72728327" w14:textId="77777777" w:rsidR="007D30CA" w:rsidRPr="00B47946" w:rsidRDefault="007D30CA" w:rsidP="007D30CA">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Scientist [d]</w:t>
            </w:r>
          </w:p>
        </w:tc>
        <w:tc>
          <w:tcPr>
            <w:tcW w:w="1247" w:type="dxa"/>
            <w:tcBorders>
              <w:top w:val="nil"/>
              <w:left w:val="nil"/>
              <w:bottom w:val="nil"/>
              <w:right w:val="nil"/>
            </w:tcBorders>
          </w:tcPr>
          <w:p w14:paraId="2E1E74FE" w14:textId="47CE09BC" w:rsidR="007D30CA" w:rsidRPr="00B47946" w:rsidRDefault="007D30CA" w:rsidP="007D30CA">
            <w:pPr>
              <w:widowControl w:val="0"/>
              <w:autoSpaceDE w:val="0"/>
              <w:autoSpaceDN w:val="0"/>
              <w:adjustRightInd w:val="0"/>
              <w:spacing w:line="256" w:lineRule="auto"/>
              <w:jc w:val="center"/>
              <w:rPr>
                <w:rFonts w:ascii="Times New Roman" w:hAnsi="Times New Roman"/>
                <w:b/>
                <w:bCs/>
                <w:sz w:val="20"/>
                <w:szCs w:val="20"/>
              </w:rPr>
            </w:pPr>
            <w:r w:rsidRPr="009F52B9">
              <w:rPr>
                <w:rFonts w:ascii="Times New Roman" w:hAnsi="Times New Roman"/>
                <w:sz w:val="20"/>
                <w:szCs w:val="20"/>
              </w:rPr>
              <w:t>0.0300</w:t>
            </w:r>
          </w:p>
        </w:tc>
        <w:tc>
          <w:tcPr>
            <w:tcW w:w="1248" w:type="dxa"/>
            <w:tcBorders>
              <w:top w:val="nil"/>
              <w:left w:val="nil"/>
              <w:bottom w:val="nil"/>
              <w:right w:val="nil"/>
            </w:tcBorders>
          </w:tcPr>
          <w:p w14:paraId="617AF7A2" w14:textId="46584D75" w:rsidR="007D30CA" w:rsidRPr="00B47946" w:rsidRDefault="007D30CA" w:rsidP="007D30CA">
            <w:pPr>
              <w:widowControl w:val="0"/>
              <w:autoSpaceDE w:val="0"/>
              <w:autoSpaceDN w:val="0"/>
              <w:adjustRightInd w:val="0"/>
              <w:spacing w:line="256" w:lineRule="auto"/>
              <w:jc w:val="center"/>
              <w:rPr>
                <w:rFonts w:ascii="Times New Roman" w:hAnsi="Times New Roman"/>
                <w:b/>
                <w:bCs/>
                <w:sz w:val="20"/>
                <w:szCs w:val="20"/>
              </w:rPr>
            </w:pPr>
            <w:r w:rsidRPr="009F52B9">
              <w:rPr>
                <w:rFonts w:ascii="Times New Roman" w:hAnsi="Times New Roman"/>
                <w:sz w:val="20"/>
                <w:szCs w:val="20"/>
              </w:rPr>
              <w:t>0.0303</w:t>
            </w:r>
          </w:p>
        </w:tc>
        <w:tc>
          <w:tcPr>
            <w:tcW w:w="1248" w:type="dxa"/>
            <w:tcBorders>
              <w:top w:val="nil"/>
              <w:left w:val="nil"/>
              <w:bottom w:val="nil"/>
              <w:right w:val="nil"/>
            </w:tcBorders>
          </w:tcPr>
          <w:p w14:paraId="457AE701" w14:textId="44A06B61" w:rsidR="007D30CA" w:rsidRPr="00B47946" w:rsidRDefault="007D30CA" w:rsidP="007D30CA">
            <w:pPr>
              <w:widowControl w:val="0"/>
              <w:autoSpaceDE w:val="0"/>
              <w:autoSpaceDN w:val="0"/>
              <w:adjustRightInd w:val="0"/>
              <w:spacing w:line="256" w:lineRule="auto"/>
              <w:jc w:val="center"/>
              <w:rPr>
                <w:rFonts w:ascii="Times New Roman" w:hAnsi="Times New Roman"/>
                <w:b/>
                <w:bCs/>
                <w:sz w:val="20"/>
                <w:szCs w:val="20"/>
              </w:rPr>
            </w:pPr>
            <w:r w:rsidRPr="009F52B9">
              <w:rPr>
                <w:rFonts w:ascii="Times New Roman" w:hAnsi="Times New Roman"/>
                <w:sz w:val="20"/>
                <w:szCs w:val="20"/>
              </w:rPr>
              <w:t>0.0232</w:t>
            </w:r>
          </w:p>
        </w:tc>
        <w:tc>
          <w:tcPr>
            <w:tcW w:w="1248" w:type="dxa"/>
            <w:tcBorders>
              <w:top w:val="nil"/>
              <w:left w:val="nil"/>
              <w:bottom w:val="nil"/>
              <w:right w:val="nil"/>
            </w:tcBorders>
          </w:tcPr>
          <w:p w14:paraId="16FCF372" w14:textId="594434F7" w:rsidR="007D30CA" w:rsidRPr="00B47946" w:rsidRDefault="007D30CA" w:rsidP="007D30CA">
            <w:pPr>
              <w:widowControl w:val="0"/>
              <w:autoSpaceDE w:val="0"/>
              <w:autoSpaceDN w:val="0"/>
              <w:adjustRightInd w:val="0"/>
              <w:spacing w:line="256" w:lineRule="auto"/>
              <w:jc w:val="center"/>
              <w:rPr>
                <w:rFonts w:ascii="Times New Roman" w:hAnsi="Times New Roman"/>
                <w:b/>
                <w:bCs/>
                <w:sz w:val="20"/>
                <w:szCs w:val="20"/>
              </w:rPr>
            </w:pPr>
            <w:r w:rsidRPr="009F52B9">
              <w:rPr>
                <w:rFonts w:ascii="Times New Roman" w:hAnsi="Times New Roman"/>
                <w:sz w:val="20"/>
                <w:szCs w:val="20"/>
              </w:rPr>
              <w:t>0.0273</w:t>
            </w:r>
          </w:p>
        </w:tc>
        <w:tc>
          <w:tcPr>
            <w:tcW w:w="1248" w:type="dxa"/>
            <w:tcBorders>
              <w:top w:val="nil"/>
              <w:left w:val="nil"/>
              <w:bottom w:val="nil"/>
              <w:right w:val="nil"/>
            </w:tcBorders>
          </w:tcPr>
          <w:p w14:paraId="01142D57" w14:textId="28B0C192" w:rsidR="007D30CA" w:rsidRPr="00B47946" w:rsidRDefault="007D30CA" w:rsidP="007D30CA">
            <w:pPr>
              <w:widowControl w:val="0"/>
              <w:autoSpaceDE w:val="0"/>
              <w:autoSpaceDN w:val="0"/>
              <w:adjustRightInd w:val="0"/>
              <w:spacing w:line="256" w:lineRule="auto"/>
              <w:jc w:val="center"/>
              <w:rPr>
                <w:rFonts w:ascii="Times New Roman" w:hAnsi="Times New Roman"/>
                <w:b/>
                <w:bCs/>
                <w:sz w:val="20"/>
                <w:szCs w:val="20"/>
              </w:rPr>
            </w:pPr>
            <w:r w:rsidRPr="009F52B9">
              <w:rPr>
                <w:rFonts w:ascii="Times New Roman" w:hAnsi="Times New Roman"/>
                <w:sz w:val="20"/>
                <w:szCs w:val="20"/>
              </w:rPr>
              <w:t>0.0270</w:t>
            </w:r>
          </w:p>
        </w:tc>
        <w:tc>
          <w:tcPr>
            <w:tcW w:w="1248" w:type="dxa"/>
            <w:tcBorders>
              <w:top w:val="nil"/>
              <w:left w:val="nil"/>
              <w:bottom w:val="nil"/>
              <w:right w:val="nil"/>
            </w:tcBorders>
          </w:tcPr>
          <w:p w14:paraId="7E1C1CAC" w14:textId="1FFECFB7" w:rsidR="007D30CA" w:rsidRPr="00B47946" w:rsidRDefault="007D30CA" w:rsidP="007D30CA">
            <w:pPr>
              <w:widowControl w:val="0"/>
              <w:autoSpaceDE w:val="0"/>
              <w:autoSpaceDN w:val="0"/>
              <w:adjustRightInd w:val="0"/>
              <w:spacing w:line="256" w:lineRule="auto"/>
              <w:jc w:val="center"/>
              <w:rPr>
                <w:rFonts w:ascii="Times New Roman" w:hAnsi="Times New Roman"/>
                <w:b/>
                <w:bCs/>
                <w:sz w:val="20"/>
                <w:szCs w:val="20"/>
              </w:rPr>
            </w:pPr>
            <w:r w:rsidRPr="009F52B9">
              <w:rPr>
                <w:rFonts w:ascii="Times New Roman" w:hAnsi="Times New Roman"/>
                <w:sz w:val="20"/>
                <w:szCs w:val="20"/>
              </w:rPr>
              <w:t>0.0278</w:t>
            </w:r>
          </w:p>
        </w:tc>
      </w:tr>
      <w:tr w:rsidR="007D30CA" w:rsidRPr="00B47946" w14:paraId="07DB4ED1" w14:textId="77777777" w:rsidTr="009D70F2">
        <w:trPr>
          <w:trHeight w:val="278"/>
        </w:trPr>
        <w:tc>
          <w:tcPr>
            <w:tcW w:w="2552" w:type="dxa"/>
          </w:tcPr>
          <w:p w14:paraId="610ED647" w14:textId="77777777" w:rsidR="007D30CA" w:rsidRPr="00B47946" w:rsidRDefault="007D30CA" w:rsidP="007D30CA">
            <w:pPr>
              <w:widowControl w:val="0"/>
              <w:autoSpaceDE w:val="0"/>
              <w:autoSpaceDN w:val="0"/>
              <w:adjustRightInd w:val="0"/>
              <w:spacing w:line="256" w:lineRule="auto"/>
              <w:rPr>
                <w:rFonts w:ascii="Times New Roman" w:hAnsi="Times New Roman"/>
                <w:sz w:val="20"/>
                <w:szCs w:val="20"/>
              </w:rPr>
            </w:pPr>
          </w:p>
        </w:tc>
        <w:tc>
          <w:tcPr>
            <w:tcW w:w="1247" w:type="dxa"/>
            <w:tcBorders>
              <w:top w:val="nil"/>
              <w:left w:val="nil"/>
              <w:bottom w:val="nil"/>
              <w:right w:val="nil"/>
            </w:tcBorders>
          </w:tcPr>
          <w:p w14:paraId="113F4FF1" w14:textId="0D735283" w:rsidR="007D30CA" w:rsidRPr="00B47946" w:rsidRDefault="007D30CA" w:rsidP="007D30CA">
            <w:pPr>
              <w:widowControl w:val="0"/>
              <w:autoSpaceDE w:val="0"/>
              <w:autoSpaceDN w:val="0"/>
              <w:adjustRightInd w:val="0"/>
              <w:spacing w:line="256" w:lineRule="auto"/>
              <w:jc w:val="center"/>
              <w:rPr>
                <w:rFonts w:ascii="Times New Roman" w:hAnsi="Times New Roman"/>
                <w:b/>
                <w:bCs/>
                <w:sz w:val="20"/>
                <w:szCs w:val="20"/>
              </w:rPr>
            </w:pPr>
            <w:r w:rsidRPr="009F52B9">
              <w:rPr>
                <w:rFonts w:ascii="Times New Roman" w:hAnsi="Times New Roman"/>
                <w:sz w:val="20"/>
                <w:szCs w:val="20"/>
              </w:rPr>
              <w:t>(0.0572)</w:t>
            </w:r>
          </w:p>
        </w:tc>
        <w:tc>
          <w:tcPr>
            <w:tcW w:w="1248" w:type="dxa"/>
            <w:tcBorders>
              <w:top w:val="nil"/>
              <w:left w:val="nil"/>
              <w:bottom w:val="nil"/>
              <w:right w:val="nil"/>
            </w:tcBorders>
          </w:tcPr>
          <w:p w14:paraId="44EA847A" w14:textId="1C311374" w:rsidR="007D30CA" w:rsidRPr="00B47946" w:rsidRDefault="007D30CA" w:rsidP="007D30CA">
            <w:pPr>
              <w:widowControl w:val="0"/>
              <w:autoSpaceDE w:val="0"/>
              <w:autoSpaceDN w:val="0"/>
              <w:adjustRightInd w:val="0"/>
              <w:spacing w:line="256" w:lineRule="auto"/>
              <w:jc w:val="center"/>
              <w:rPr>
                <w:rFonts w:ascii="Times New Roman" w:hAnsi="Times New Roman"/>
                <w:b/>
                <w:bCs/>
                <w:sz w:val="20"/>
                <w:szCs w:val="20"/>
              </w:rPr>
            </w:pPr>
            <w:r w:rsidRPr="009F52B9">
              <w:rPr>
                <w:rFonts w:ascii="Times New Roman" w:hAnsi="Times New Roman"/>
                <w:sz w:val="20"/>
                <w:szCs w:val="20"/>
              </w:rPr>
              <w:t>(0.0583)</w:t>
            </w:r>
          </w:p>
        </w:tc>
        <w:tc>
          <w:tcPr>
            <w:tcW w:w="1248" w:type="dxa"/>
            <w:tcBorders>
              <w:top w:val="nil"/>
              <w:left w:val="nil"/>
              <w:bottom w:val="nil"/>
              <w:right w:val="nil"/>
            </w:tcBorders>
          </w:tcPr>
          <w:p w14:paraId="73E91170" w14:textId="21C414E5" w:rsidR="007D30CA" w:rsidRPr="00B47946" w:rsidRDefault="007D30CA" w:rsidP="007D30CA">
            <w:pPr>
              <w:widowControl w:val="0"/>
              <w:autoSpaceDE w:val="0"/>
              <w:autoSpaceDN w:val="0"/>
              <w:adjustRightInd w:val="0"/>
              <w:spacing w:line="256" w:lineRule="auto"/>
              <w:jc w:val="center"/>
              <w:rPr>
                <w:rFonts w:ascii="Times New Roman" w:hAnsi="Times New Roman"/>
                <w:b/>
                <w:bCs/>
                <w:sz w:val="20"/>
                <w:szCs w:val="20"/>
              </w:rPr>
            </w:pPr>
            <w:r w:rsidRPr="009F52B9">
              <w:rPr>
                <w:rFonts w:ascii="Times New Roman" w:hAnsi="Times New Roman"/>
                <w:sz w:val="20"/>
                <w:szCs w:val="20"/>
              </w:rPr>
              <w:t>(0.0574)</w:t>
            </w:r>
          </w:p>
        </w:tc>
        <w:tc>
          <w:tcPr>
            <w:tcW w:w="1248" w:type="dxa"/>
            <w:tcBorders>
              <w:top w:val="nil"/>
              <w:left w:val="nil"/>
              <w:bottom w:val="nil"/>
              <w:right w:val="nil"/>
            </w:tcBorders>
          </w:tcPr>
          <w:p w14:paraId="4F4EDCB7" w14:textId="7A62612A" w:rsidR="007D30CA" w:rsidRPr="00B47946" w:rsidRDefault="007D30CA" w:rsidP="007D30CA">
            <w:pPr>
              <w:widowControl w:val="0"/>
              <w:autoSpaceDE w:val="0"/>
              <w:autoSpaceDN w:val="0"/>
              <w:adjustRightInd w:val="0"/>
              <w:spacing w:line="256" w:lineRule="auto"/>
              <w:jc w:val="center"/>
              <w:rPr>
                <w:rFonts w:ascii="Times New Roman" w:hAnsi="Times New Roman"/>
                <w:b/>
                <w:bCs/>
                <w:sz w:val="20"/>
                <w:szCs w:val="20"/>
              </w:rPr>
            </w:pPr>
            <w:r w:rsidRPr="009F52B9">
              <w:rPr>
                <w:rFonts w:ascii="Times New Roman" w:hAnsi="Times New Roman"/>
                <w:sz w:val="20"/>
                <w:szCs w:val="20"/>
              </w:rPr>
              <w:t>(0.0577)</w:t>
            </w:r>
          </w:p>
        </w:tc>
        <w:tc>
          <w:tcPr>
            <w:tcW w:w="1248" w:type="dxa"/>
            <w:tcBorders>
              <w:top w:val="nil"/>
              <w:left w:val="nil"/>
              <w:bottom w:val="nil"/>
              <w:right w:val="nil"/>
            </w:tcBorders>
          </w:tcPr>
          <w:p w14:paraId="1F762908" w14:textId="2B368F81" w:rsidR="007D30CA" w:rsidRPr="00B47946" w:rsidRDefault="007D30CA" w:rsidP="007D30CA">
            <w:pPr>
              <w:widowControl w:val="0"/>
              <w:autoSpaceDE w:val="0"/>
              <w:autoSpaceDN w:val="0"/>
              <w:adjustRightInd w:val="0"/>
              <w:spacing w:line="256" w:lineRule="auto"/>
              <w:jc w:val="center"/>
              <w:rPr>
                <w:rFonts w:ascii="Times New Roman" w:hAnsi="Times New Roman"/>
                <w:b/>
                <w:bCs/>
                <w:sz w:val="20"/>
                <w:szCs w:val="20"/>
              </w:rPr>
            </w:pPr>
            <w:r w:rsidRPr="009F52B9">
              <w:rPr>
                <w:rFonts w:ascii="Times New Roman" w:hAnsi="Times New Roman"/>
                <w:sz w:val="20"/>
                <w:szCs w:val="20"/>
              </w:rPr>
              <w:t>(0.0587)</w:t>
            </w:r>
          </w:p>
        </w:tc>
        <w:tc>
          <w:tcPr>
            <w:tcW w:w="1248" w:type="dxa"/>
            <w:tcBorders>
              <w:top w:val="nil"/>
              <w:left w:val="nil"/>
              <w:bottom w:val="nil"/>
              <w:right w:val="nil"/>
            </w:tcBorders>
          </w:tcPr>
          <w:p w14:paraId="1310D580" w14:textId="672C1C75" w:rsidR="007D30CA" w:rsidRPr="00B47946" w:rsidRDefault="007D30CA" w:rsidP="007D30CA">
            <w:pPr>
              <w:widowControl w:val="0"/>
              <w:autoSpaceDE w:val="0"/>
              <w:autoSpaceDN w:val="0"/>
              <w:adjustRightInd w:val="0"/>
              <w:spacing w:line="256" w:lineRule="auto"/>
              <w:jc w:val="center"/>
              <w:rPr>
                <w:rFonts w:ascii="Times New Roman" w:hAnsi="Times New Roman"/>
                <w:b/>
                <w:bCs/>
                <w:sz w:val="20"/>
                <w:szCs w:val="20"/>
              </w:rPr>
            </w:pPr>
            <w:r w:rsidRPr="009F52B9">
              <w:rPr>
                <w:rFonts w:ascii="Times New Roman" w:hAnsi="Times New Roman"/>
                <w:sz w:val="20"/>
                <w:szCs w:val="20"/>
              </w:rPr>
              <w:t>(0.0588)</w:t>
            </w:r>
          </w:p>
        </w:tc>
      </w:tr>
      <w:tr w:rsidR="007D30CA" w:rsidRPr="00B47946" w14:paraId="77B2A7B4" w14:textId="77777777" w:rsidTr="009D70F2">
        <w:trPr>
          <w:trHeight w:val="295"/>
        </w:trPr>
        <w:tc>
          <w:tcPr>
            <w:tcW w:w="2552" w:type="dxa"/>
            <w:hideMark/>
          </w:tcPr>
          <w:p w14:paraId="036B6E10" w14:textId="77777777" w:rsidR="007D30CA" w:rsidRPr="00B47946" w:rsidRDefault="007D30CA" w:rsidP="007D30CA">
            <w:pPr>
              <w:widowControl w:val="0"/>
              <w:autoSpaceDE w:val="0"/>
              <w:autoSpaceDN w:val="0"/>
              <w:adjustRightInd w:val="0"/>
              <w:spacing w:line="256" w:lineRule="auto"/>
              <w:rPr>
                <w:rFonts w:ascii="Times New Roman" w:hAnsi="Times New Roman"/>
                <w:sz w:val="20"/>
                <w:szCs w:val="20"/>
              </w:rPr>
            </w:pPr>
            <w:r w:rsidRPr="00B47946">
              <w:rPr>
                <w:rFonts w:ascii="Times New Roman" w:hAnsi="Times New Roman"/>
                <w:sz w:val="20"/>
                <w:szCs w:val="20"/>
              </w:rPr>
              <w:t>National government [d]</w:t>
            </w:r>
          </w:p>
        </w:tc>
        <w:tc>
          <w:tcPr>
            <w:tcW w:w="1247" w:type="dxa"/>
            <w:tcBorders>
              <w:top w:val="nil"/>
              <w:left w:val="nil"/>
              <w:bottom w:val="nil"/>
              <w:right w:val="nil"/>
            </w:tcBorders>
          </w:tcPr>
          <w:p w14:paraId="4B6A0FE3" w14:textId="224C911E" w:rsidR="007D30CA" w:rsidRPr="007D30CA" w:rsidRDefault="007D30CA" w:rsidP="007D30CA">
            <w:pPr>
              <w:widowControl w:val="0"/>
              <w:autoSpaceDE w:val="0"/>
              <w:autoSpaceDN w:val="0"/>
              <w:adjustRightInd w:val="0"/>
              <w:spacing w:line="256" w:lineRule="auto"/>
              <w:jc w:val="center"/>
              <w:rPr>
                <w:rFonts w:ascii="Times New Roman" w:hAnsi="Times New Roman"/>
                <w:b/>
                <w:bCs/>
                <w:sz w:val="20"/>
                <w:szCs w:val="20"/>
              </w:rPr>
            </w:pPr>
            <w:r w:rsidRPr="007D30CA">
              <w:rPr>
                <w:rFonts w:ascii="Times New Roman" w:hAnsi="Times New Roman"/>
                <w:b/>
                <w:bCs/>
                <w:sz w:val="20"/>
                <w:szCs w:val="20"/>
              </w:rPr>
              <w:t>-0.0900*</w:t>
            </w:r>
          </w:p>
        </w:tc>
        <w:tc>
          <w:tcPr>
            <w:tcW w:w="1248" w:type="dxa"/>
            <w:tcBorders>
              <w:top w:val="nil"/>
              <w:left w:val="nil"/>
              <w:bottom w:val="nil"/>
              <w:right w:val="nil"/>
            </w:tcBorders>
          </w:tcPr>
          <w:p w14:paraId="3EF05A85" w14:textId="6E67F2DA" w:rsidR="007D30CA" w:rsidRPr="007D30CA" w:rsidRDefault="007D30CA" w:rsidP="007D30CA">
            <w:pPr>
              <w:widowControl w:val="0"/>
              <w:autoSpaceDE w:val="0"/>
              <w:autoSpaceDN w:val="0"/>
              <w:adjustRightInd w:val="0"/>
              <w:spacing w:line="256" w:lineRule="auto"/>
              <w:jc w:val="center"/>
              <w:rPr>
                <w:rFonts w:ascii="Times New Roman" w:hAnsi="Times New Roman"/>
                <w:b/>
                <w:bCs/>
                <w:sz w:val="20"/>
                <w:szCs w:val="20"/>
              </w:rPr>
            </w:pPr>
            <w:r w:rsidRPr="007D30CA">
              <w:rPr>
                <w:rFonts w:ascii="Times New Roman" w:hAnsi="Times New Roman"/>
                <w:b/>
                <w:bCs/>
                <w:sz w:val="20"/>
                <w:szCs w:val="20"/>
              </w:rPr>
              <w:t>-0.1003*</w:t>
            </w:r>
          </w:p>
        </w:tc>
        <w:tc>
          <w:tcPr>
            <w:tcW w:w="1248" w:type="dxa"/>
            <w:tcBorders>
              <w:top w:val="nil"/>
              <w:left w:val="nil"/>
              <w:bottom w:val="nil"/>
              <w:right w:val="nil"/>
            </w:tcBorders>
          </w:tcPr>
          <w:p w14:paraId="25CD7F1A" w14:textId="24DC95ED" w:rsidR="007D30CA" w:rsidRPr="00B47946" w:rsidRDefault="007D30CA" w:rsidP="007D30CA">
            <w:pPr>
              <w:widowControl w:val="0"/>
              <w:autoSpaceDE w:val="0"/>
              <w:autoSpaceDN w:val="0"/>
              <w:adjustRightInd w:val="0"/>
              <w:spacing w:line="256" w:lineRule="auto"/>
              <w:jc w:val="center"/>
              <w:rPr>
                <w:rFonts w:ascii="Times New Roman" w:hAnsi="Times New Roman"/>
                <w:b/>
                <w:bCs/>
                <w:sz w:val="20"/>
                <w:szCs w:val="20"/>
              </w:rPr>
            </w:pPr>
            <w:r w:rsidRPr="009F52B9">
              <w:rPr>
                <w:rFonts w:ascii="Times New Roman" w:hAnsi="Times New Roman"/>
                <w:sz w:val="20"/>
                <w:szCs w:val="20"/>
              </w:rPr>
              <w:t>-0.0854</w:t>
            </w:r>
          </w:p>
        </w:tc>
        <w:tc>
          <w:tcPr>
            <w:tcW w:w="1248" w:type="dxa"/>
            <w:tcBorders>
              <w:top w:val="nil"/>
              <w:left w:val="nil"/>
              <w:bottom w:val="nil"/>
              <w:right w:val="nil"/>
            </w:tcBorders>
          </w:tcPr>
          <w:p w14:paraId="5791D9AB" w14:textId="3D705AF9" w:rsidR="007D30CA" w:rsidRPr="00B47946" w:rsidRDefault="007D30CA" w:rsidP="007D30CA">
            <w:pPr>
              <w:widowControl w:val="0"/>
              <w:autoSpaceDE w:val="0"/>
              <w:autoSpaceDN w:val="0"/>
              <w:adjustRightInd w:val="0"/>
              <w:spacing w:line="256" w:lineRule="auto"/>
              <w:jc w:val="center"/>
              <w:rPr>
                <w:rFonts w:ascii="Times New Roman" w:hAnsi="Times New Roman"/>
                <w:b/>
                <w:bCs/>
                <w:sz w:val="20"/>
                <w:szCs w:val="20"/>
              </w:rPr>
            </w:pPr>
            <w:r w:rsidRPr="009F52B9">
              <w:rPr>
                <w:rFonts w:ascii="Times New Roman" w:hAnsi="Times New Roman"/>
                <w:sz w:val="20"/>
                <w:szCs w:val="20"/>
              </w:rPr>
              <w:t>-0.0853</w:t>
            </w:r>
          </w:p>
        </w:tc>
        <w:tc>
          <w:tcPr>
            <w:tcW w:w="1248" w:type="dxa"/>
            <w:tcBorders>
              <w:top w:val="nil"/>
              <w:left w:val="nil"/>
              <w:bottom w:val="nil"/>
              <w:right w:val="nil"/>
            </w:tcBorders>
          </w:tcPr>
          <w:p w14:paraId="11584B11" w14:textId="1A5ECCF0" w:rsidR="007D30CA" w:rsidRPr="007D30CA" w:rsidRDefault="007D30CA" w:rsidP="007D30CA">
            <w:pPr>
              <w:widowControl w:val="0"/>
              <w:autoSpaceDE w:val="0"/>
              <w:autoSpaceDN w:val="0"/>
              <w:adjustRightInd w:val="0"/>
              <w:spacing w:line="256" w:lineRule="auto"/>
              <w:jc w:val="center"/>
              <w:rPr>
                <w:rFonts w:ascii="Times New Roman" w:hAnsi="Times New Roman"/>
                <w:b/>
                <w:bCs/>
                <w:sz w:val="20"/>
                <w:szCs w:val="20"/>
              </w:rPr>
            </w:pPr>
            <w:r w:rsidRPr="007D30CA">
              <w:rPr>
                <w:rFonts w:ascii="Times New Roman" w:hAnsi="Times New Roman"/>
                <w:b/>
                <w:bCs/>
                <w:sz w:val="20"/>
                <w:szCs w:val="20"/>
              </w:rPr>
              <w:t>-0.0989*</w:t>
            </w:r>
          </w:p>
        </w:tc>
        <w:tc>
          <w:tcPr>
            <w:tcW w:w="1248" w:type="dxa"/>
            <w:tcBorders>
              <w:top w:val="nil"/>
              <w:left w:val="nil"/>
              <w:bottom w:val="nil"/>
              <w:right w:val="nil"/>
            </w:tcBorders>
          </w:tcPr>
          <w:p w14:paraId="03448BC5" w14:textId="41E8DBCB" w:rsidR="007D30CA" w:rsidRPr="007D30CA" w:rsidRDefault="007D30CA" w:rsidP="007D30CA">
            <w:pPr>
              <w:widowControl w:val="0"/>
              <w:autoSpaceDE w:val="0"/>
              <w:autoSpaceDN w:val="0"/>
              <w:adjustRightInd w:val="0"/>
              <w:spacing w:line="256" w:lineRule="auto"/>
              <w:jc w:val="center"/>
              <w:rPr>
                <w:rFonts w:ascii="Times New Roman" w:hAnsi="Times New Roman"/>
                <w:b/>
                <w:bCs/>
                <w:sz w:val="20"/>
                <w:szCs w:val="20"/>
              </w:rPr>
            </w:pPr>
            <w:r w:rsidRPr="007D30CA">
              <w:rPr>
                <w:rFonts w:ascii="Times New Roman" w:hAnsi="Times New Roman"/>
                <w:b/>
                <w:bCs/>
                <w:sz w:val="20"/>
                <w:szCs w:val="20"/>
              </w:rPr>
              <w:t>-0.0970*</w:t>
            </w:r>
          </w:p>
        </w:tc>
      </w:tr>
      <w:tr w:rsidR="007D30CA" w:rsidRPr="00B47946" w14:paraId="27684AFD" w14:textId="77777777" w:rsidTr="009D70F2">
        <w:trPr>
          <w:trHeight w:val="278"/>
        </w:trPr>
        <w:tc>
          <w:tcPr>
            <w:tcW w:w="2552" w:type="dxa"/>
            <w:tcBorders>
              <w:top w:val="nil"/>
              <w:left w:val="nil"/>
              <w:bottom w:val="single" w:sz="4" w:space="0" w:color="auto"/>
              <w:right w:val="nil"/>
            </w:tcBorders>
          </w:tcPr>
          <w:p w14:paraId="1BD8ABDE" w14:textId="77777777" w:rsidR="007D30CA" w:rsidRPr="00B47946" w:rsidRDefault="007D30CA" w:rsidP="007D30CA">
            <w:pPr>
              <w:widowControl w:val="0"/>
              <w:autoSpaceDE w:val="0"/>
              <w:autoSpaceDN w:val="0"/>
              <w:adjustRightInd w:val="0"/>
              <w:spacing w:line="256" w:lineRule="auto"/>
              <w:rPr>
                <w:rFonts w:ascii="Times New Roman" w:hAnsi="Times New Roman"/>
                <w:sz w:val="20"/>
                <w:szCs w:val="20"/>
              </w:rPr>
            </w:pPr>
          </w:p>
        </w:tc>
        <w:tc>
          <w:tcPr>
            <w:tcW w:w="1247" w:type="dxa"/>
            <w:tcBorders>
              <w:top w:val="nil"/>
              <w:left w:val="nil"/>
              <w:bottom w:val="nil"/>
              <w:right w:val="nil"/>
            </w:tcBorders>
          </w:tcPr>
          <w:p w14:paraId="6246176C" w14:textId="1D44D4F6" w:rsidR="007D30CA" w:rsidRPr="007D30CA" w:rsidRDefault="007D30CA" w:rsidP="007D30CA">
            <w:pPr>
              <w:widowControl w:val="0"/>
              <w:autoSpaceDE w:val="0"/>
              <w:autoSpaceDN w:val="0"/>
              <w:adjustRightInd w:val="0"/>
              <w:spacing w:line="256" w:lineRule="auto"/>
              <w:jc w:val="center"/>
              <w:rPr>
                <w:rFonts w:ascii="Times New Roman" w:hAnsi="Times New Roman"/>
                <w:b/>
                <w:bCs/>
                <w:sz w:val="20"/>
                <w:szCs w:val="20"/>
              </w:rPr>
            </w:pPr>
            <w:r w:rsidRPr="007D30CA">
              <w:rPr>
                <w:rFonts w:ascii="Times New Roman" w:hAnsi="Times New Roman"/>
                <w:b/>
                <w:bCs/>
                <w:sz w:val="20"/>
                <w:szCs w:val="20"/>
              </w:rPr>
              <w:t>(0.0534)</w:t>
            </w:r>
          </w:p>
        </w:tc>
        <w:tc>
          <w:tcPr>
            <w:tcW w:w="1248" w:type="dxa"/>
            <w:tcBorders>
              <w:top w:val="nil"/>
              <w:left w:val="nil"/>
              <w:bottom w:val="nil"/>
              <w:right w:val="nil"/>
            </w:tcBorders>
          </w:tcPr>
          <w:p w14:paraId="35FD77C8" w14:textId="74AAAF84" w:rsidR="007D30CA" w:rsidRPr="007D30CA" w:rsidRDefault="007D30CA" w:rsidP="007D30CA">
            <w:pPr>
              <w:widowControl w:val="0"/>
              <w:autoSpaceDE w:val="0"/>
              <w:autoSpaceDN w:val="0"/>
              <w:adjustRightInd w:val="0"/>
              <w:spacing w:line="256" w:lineRule="auto"/>
              <w:jc w:val="center"/>
              <w:rPr>
                <w:rFonts w:ascii="Times New Roman" w:hAnsi="Times New Roman"/>
                <w:b/>
                <w:bCs/>
                <w:sz w:val="20"/>
                <w:szCs w:val="20"/>
              </w:rPr>
            </w:pPr>
            <w:r w:rsidRPr="007D30CA">
              <w:rPr>
                <w:rFonts w:ascii="Times New Roman" w:hAnsi="Times New Roman"/>
                <w:b/>
                <w:bCs/>
                <w:sz w:val="20"/>
                <w:szCs w:val="20"/>
              </w:rPr>
              <w:t>(0.0551)</w:t>
            </w:r>
          </w:p>
        </w:tc>
        <w:tc>
          <w:tcPr>
            <w:tcW w:w="1248" w:type="dxa"/>
            <w:tcBorders>
              <w:top w:val="nil"/>
              <w:left w:val="nil"/>
              <w:bottom w:val="nil"/>
              <w:right w:val="nil"/>
            </w:tcBorders>
          </w:tcPr>
          <w:p w14:paraId="57E8FC8F" w14:textId="531C461A" w:rsidR="007D30CA" w:rsidRPr="00B47946" w:rsidRDefault="007D30CA" w:rsidP="007D30CA">
            <w:pPr>
              <w:widowControl w:val="0"/>
              <w:autoSpaceDE w:val="0"/>
              <w:autoSpaceDN w:val="0"/>
              <w:adjustRightInd w:val="0"/>
              <w:spacing w:line="256" w:lineRule="auto"/>
              <w:jc w:val="center"/>
              <w:rPr>
                <w:rFonts w:ascii="Times New Roman" w:hAnsi="Times New Roman"/>
                <w:b/>
                <w:bCs/>
                <w:sz w:val="20"/>
                <w:szCs w:val="20"/>
              </w:rPr>
            </w:pPr>
            <w:r w:rsidRPr="009F52B9">
              <w:rPr>
                <w:rFonts w:ascii="Times New Roman" w:hAnsi="Times New Roman"/>
                <w:sz w:val="20"/>
                <w:szCs w:val="20"/>
              </w:rPr>
              <w:t>(0.0535)</w:t>
            </w:r>
          </w:p>
        </w:tc>
        <w:tc>
          <w:tcPr>
            <w:tcW w:w="1248" w:type="dxa"/>
            <w:tcBorders>
              <w:top w:val="nil"/>
              <w:left w:val="nil"/>
              <w:bottom w:val="nil"/>
              <w:right w:val="nil"/>
            </w:tcBorders>
          </w:tcPr>
          <w:p w14:paraId="202DF00A" w14:textId="7EBA23B1" w:rsidR="007D30CA" w:rsidRPr="00B47946" w:rsidRDefault="007D30CA" w:rsidP="007D30CA">
            <w:pPr>
              <w:widowControl w:val="0"/>
              <w:autoSpaceDE w:val="0"/>
              <w:autoSpaceDN w:val="0"/>
              <w:adjustRightInd w:val="0"/>
              <w:spacing w:line="256" w:lineRule="auto"/>
              <w:jc w:val="center"/>
              <w:rPr>
                <w:rFonts w:ascii="Times New Roman" w:hAnsi="Times New Roman"/>
                <w:b/>
                <w:bCs/>
                <w:sz w:val="20"/>
                <w:szCs w:val="20"/>
              </w:rPr>
            </w:pPr>
            <w:r w:rsidRPr="009F52B9">
              <w:rPr>
                <w:rFonts w:ascii="Times New Roman" w:hAnsi="Times New Roman"/>
                <w:sz w:val="20"/>
                <w:szCs w:val="20"/>
              </w:rPr>
              <w:t>(0.0535)</w:t>
            </w:r>
          </w:p>
        </w:tc>
        <w:tc>
          <w:tcPr>
            <w:tcW w:w="1248" w:type="dxa"/>
            <w:tcBorders>
              <w:top w:val="nil"/>
              <w:left w:val="nil"/>
              <w:bottom w:val="nil"/>
              <w:right w:val="nil"/>
            </w:tcBorders>
          </w:tcPr>
          <w:p w14:paraId="1D5E6D4D" w14:textId="45F82BBF" w:rsidR="007D30CA" w:rsidRPr="007D30CA" w:rsidRDefault="007D30CA" w:rsidP="007D30CA">
            <w:pPr>
              <w:widowControl w:val="0"/>
              <w:autoSpaceDE w:val="0"/>
              <w:autoSpaceDN w:val="0"/>
              <w:adjustRightInd w:val="0"/>
              <w:spacing w:line="256" w:lineRule="auto"/>
              <w:jc w:val="center"/>
              <w:rPr>
                <w:rFonts w:ascii="Times New Roman" w:hAnsi="Times New Roman"/>
                <w:b/>
                <w:bCs/>
                <w:sz w:val="20"/>
                <w:szCs w:val="20"/>
              </w:rPr>
            </w:pPr>
            <w:r w:rsidRPr="007D30CA">
              <w:rPr>
                <w:rFonts w:ascii="Times New Roman" w:hAnsi="Times New Roman"/>
                <w:b/>
                <w:bCs/>
                <w:sz w:val="20"/>
                <w:szCs w:val="20"/>
              </w:rPr>
              <w:t>(0.0551)</w:t>
            </w:r>
          </w:p>
        </w:tc>
        <w:tc>
          <w:tcPr>
            <w:tcW w:w="1248" w:type="dxa"/>
            <w:tcBorders>
              <w:top w:val="nil"/>
              <w:left w:val="nil"/>
              <w:bottom w:val="nil"/>
              <w:right w:val="nil"/>
            </w:tcBorders>
          </w:tcPr>
          <w:p w14:paraId="4A93E941" w14:textId="5CB30E55" w:rsidR="007D30CA" w:rsidRPr="007D30CA" w:rsidRDefault="007D30CA" w:rsidP="007D30CA">
            <w:pPr>
              <w:widowControl w:val="0"/>
              <w:autoSpaceDE w:val="0"/>
              <w:autoSpaceDN w:val="0"/>
              <w:adjustRightInd w:val="0"/>
              <w:spacing w:line="256" w:lineRule="auto"/>
              <w:jc w:val="center"/>
              <w:rPr>
                <w:rFonts w:ascii="Times New Roman" w:hAnsi="Times New Roman"/>
                <w:b/>
                <w:bCs/>
                <w:sz w:val="20"/>
                <w:szCs w:val="20"/>
              </w:rPr>
            </w:pPr>
            <w:r w:rsidRPr="007D30CA">
              <w:rPr>
                <w:rFonts w:ascii="Times New Roman" w:hAnsi="Times New Roman"/>
                <w:b/>
                <w:bCs/>
                <w:sz w:val="20"/>
                <w:szCs w:val="20"/>
              </w:rPr>
              <w:t>(0.0551)</w:t>
            </w:r>
          </w:p>
        </w:tc>
      </w:tr>
      <w:tr w:rsidR="007D30CA" w:rsidRPr="00545BF1" w14:paraId="3054CE28" w14:textId="77777777" w:rsidTr="009D70F2">
        <w:trPr>
          <w:trHeight w:val="278"/>
        </w:trPr>
        <w:tc>
          <w:tcPr>
            <w:tcW w:w="2552" w:type="dxa"/>
            <w:tcBorders>
              <w:top w:val="single" w:sz="4" w:space="0" w:color="auto"/>
              <w:left w:val="nil"/>
              <w:right w:val="nil"/>
            </w:tcBorders>
          </w:tcPr>
          <w:p w14:paraId="6711A6B9" w14:textId="77777777" w:rsidR="007D30CA" w:rsidRPr="00B47946" w:rsidRDefault="007D30CA" w:rsidP="007D30CA">
            <w:pPr>
              <w:widowControl w:val="0"/>
              <w:autoSpaceDE w:val="0"/>
              <w:autoSpaceDN w:val="0"/>
              <w:adjustRightInd w:val="0"/>
              <w:spacing w:line="256" w:lineRule="auto"/>
              <w:rPr>
                <w:rFonts w:ascii="Times New Roman" w:hAnsi="Times New Roman"/>
                <w:sz w:val="20"/>
                <w:szCs w:val="20"/>
              </w:rPr>
            </w:pPr>
            <w:r w:rsidRPr="001A7DAF">
              <w:rPr>
                <w:rFonts w:ascii="Times New Roman" w:hAnsi="Times New Roman"/>
                <w:sz w:val="20"/>
                <w:szCs w:val="20"/>
              </w:rPr>
              <w:t>Log pseudolikelihood</w:t>
            </w:r>
          </w:p>
        </w:tc>
        <w:tc>
          <w:tcPr>
            <w:tcW w:w="1247" w:type="dxa"/>
            <w:tcBorders>
              <w:top w:val="single" w:sz="4" w:space="0" w:color="auto"/>
              <w:left w:val="nil"/>
              <w:right w:val="nil"/>
            </w:tcBorders>
          </w:tcPr>
          <w:p w14:paraId="2B35E6BE" w14:textId="29B9CD58" w:rsidR="007D30CA" w:rsidRPr="00545BF1" w:rsidRDefault="00A3544D" w:rsidP="007D30CA">
            <w:pPr>
              <w:widowControl w:val="0"/>
              <w:autoSpaceDE w:val="0"/>
              <w:autoSpaceDN w:val="0"/>
              <w:adjustRightInd w:val="0"/>
              <w:spacing w:line="256" w:lineRule="auto"/>
              <w:jc w:val="center"/>
              <w:rPr>
                <w:rFonts w:ascii="Times New Roman" w:hAnsi="Times New Roman"/>
                <w:sz w:val="20"/>
                <w:szCs w:val="20"/>
              </w:rPr>
            </w:pPr>
            <w:r w:rsidRPr="00A3544D">
              <w:rPr>
                <w:rFonts w:ascii="Times New Roman" w:hAnsi="Times New Roman"/>
                <w:sz w:val="20"/>
                <w:szCs w:val="20"/>
              </w:rPr>
              <w:t>-323.22069</w:t>
            </w:r>
          </w:p>
        </w:tc>
        <w:tc>
          <w:tcPr>
            <w:tcW w:w="1248" w:type="dxa"/>
            <w:tcBorders>
              <w:top w:val="single" w:sz="4" w:space="0" w:color="auto"/>
              <w:left w:val="nil"/>
              <w:right w:val="nil"/>
            </w:tcBorders>
          </w:tcPr>
          <w:p w14:paraId="4DE1D134" w14:textId="5649D34D" w:rsidR="007D30CA" w:rsidRPr="00545BF1" w:rsidRDefault="00A3544D" w:rsidP="007D30CA">
            <w:pPr>
              <w:widowControl w:val="0"/>
              <w:autoSpaceDE w:val="0"/>
              <w:autoSpaceDN w:val="0"/>
              <w:adjustRightInd w:val="0"/>
              <w:spacing w:line="256" w:lineRule="auto"/>
              <w:jc w:val="center"/>
              <w:rPr>
                <w:rFonts w:ascii="Times New Roman" w:hAnsi="Times New Roman"/>
                <w:sz w:val="20"/>
                <w:szCs w:val="20"/>
              </w:rPr>
            </w:pPr>
            <w:r w:rsidRPr="00A3544D">
              <w:rPr>
                <w:rFonts w:ascii="Times New Roman" w:hAnsi="Times New Roman"/>
                <w:sz w:val="20"/>
                <w:szCs w:val="20"/>
              </w:rPr>
              <w:t>-307.10067</w:t>
            </w:r>
          </w:p>
        </w:tc>
        <w:tc>
          <w:tcPr>
            <w:tcW w:w="1248" w:type="dxa"/>
            <w:tcBorders>
              <w:top w:val="single" w:sz="4" w:space="0" w:color="auto"/>
              <w:left w:val="nil"/>
              <w:right w:val="nil"/>
            </w:tcBorders>
          </w:tcPr>
          <w:p w14:paraId="6B238AFC" w14:textId="64A2F1BA" w:rsidR="007D30CA" w:rsidRPr="00545BF1" w:rsidRDefault="00A3544D" w:rsidP="007D30CA">
            <w:pPr>
              <w:widowControl w:val="0"/>
              <w:autoSpaceDE w:val="0"/>
              <w:autoSpaceDN w:val="0"/>
              <w:adjustRightInd w:val="0"/>
              <w:spacing w:line="256" w:lineRule="auto"/>
              <w:jc w:val="center"/>
              <w:rPr>
                <w:rFonts w:ascii="Times New Roman" w:hAnsi="Times New Roman"/>
                <w:sz w:val="20"/>
                <w:szCs w:val="20"/>
              </w:rPr>
            </w:pPr>
            <w:r w:rsidRPr="00A3544D">
              <w:rPr>
                <w:rFonts w:ascii="Times New Roman" w:hAnsi="Times New Roman"/>
                <w:sz w:val="20"/>
                <w:szCs w:val="20"/>
              </w:rPr>
              <w:t>-322.75475</w:t>
            </w:r>
          </w:p>
        </w:tc>
        <w:tc>
          <w:tcPr>
            <w:tcW w:w="1248" w:type="dxa"/>
            <w:tcBorders>
              <w:top w:val="single" w:sz="4" w:space="0" w:color="auto"/>
              <w:left w:val="nil"/>
              <w:right w:val="nil"/>
            </w:tcBorders>
          </w:tcPr>
          <w:p w14:paraId="4D97D03F" w14:textId="539139A1" w:rsidR="007D30CA" w:rsidRPr="00545BF1" w:rsidRDefault="00A3544D" w:rsidP="007D30CA">
            <w:pPr>
              <w:widowControl w:val="0"/>
              <w:autoSpaceDE w:val="0"/>
              <w:autoSpaceDN w:val="0"/>
              <w:adjustRightInd w:val="0"/>
              <w:spacing w:line="256" w:lineRule="auto"/>
              <w:jc w:val="center"/>
              <w:rPr>
                <w:rFonts w:ascii="Times New Roman" w:hAnsi="Times New Roman"/>
                <w:sz w:val="20"/>
                <w:szCs w:val="20"/>
              </w:rPr>
            </w:pPr>
            <w:r w:rsidRPr="00A3544D">
              <w:rPr>
                <w:rFonts w:ascii="Times New Roman" w:hAnsi="Times New Roman"/>
                <w:sz w:val="20"/>
                <w:szCs w:val="20"/>
              </w:rPr>
              <w:t>-322.45739</w:t>
            </w:r>
          </w:p>
        </w:tc>
        <w:tc>
          <w:tcPr>
            <w:tcW w:w="1248" w:type="dxa"/>
            <w:tcBorders>
              <w:top w:val="single" w:sz="4" w:space="0" w:color="auto"/>
              <w:left w:val="nil"/>
              <w:right w:val="nil"/>
            </w:tcBorders>
          </w:tcPr>
          <w:p w14:paraId="541CCD8A" w14:textId="5C27D472" w:rsidR="007D30CA" w:rsidRPr="00545BF1" w:rsidRDefault="00A3544D" w:rsidP="007D30CA">
            <w:pPr>
              <w:widowControl w:val="0"/>
              <w:autoSpaceDE w:val="0"/>
              <w:autoSpaceDN w:val="0"/>
              <w:adjustRightInd w:val="0"/>
              <w:spacing w:line="256" w:lineRule="auto"/>
              <w:jc w:val="center"/>
              <w:rPr>
                <w:rFonts w:ascii="Times New Roman" w:hAnsi="Times New Roman"/>
                <w:sz w:val="20"/>
                <w:szCs w:val="20"/>
              </w:rPr>
            </w:pPr>
            <w:r w:rsidRPr="00A3544D">
              <w:rPr>
                <w:rFonts w:ascii="Times New Roman" w:hAnsi="Times New Roman"/>
                <w:sz w:val="20"/>
                <w:szCs w:val="20"/>
              </w:rPr>
              <w:t>-306.6356</w:t>
            </w:r>
          </w:p>
        </w:tc>
        <w:tc>
          <w:tcPr>
            <w:tcW w:w="1248" w:type="dxa"/>
            <w:tcBorders>
              <w:top w:val="single" w:sz="4" w:space="0" w:color="auto"/>
              <w:left w:val="nil"/>
              <w:right w:val="nil"/>
            </w:tcBorders>
          </w:tcPr>
          <w:p w14:paraId="7005FA00" w14:textId="536C5BC1" w:rsidR="007D30CA" w:rsidRPr="00545BF1" w:rsidRDefault="00A3544D" w:rsidP="007D30CA">
            <w:pPr>
              <w:widowControl w:val="0"/>
              <w:autoSpaceDE w:val="0"/>
              <w:autoSpaceDN w:val="0"/>
              <w:adjustRightInd w:val="0"/>
              <w:spacing w:line="256" w:lineRule="auto"/>
              <w:jc w:val="center"/>
              <w:rPr>
                <w:rFonts w:ascii="Times New Roman" w:hAnsi="Times New Roman"/>
                <w:sz w:val="20"/>
                <w:szCs w:val="20"/>
              </w:rPr>
            </w:pPr>
            <w:r w:rsidRPr="00A3544D">
              <w:rPr>
                <w:rFonts w:ascii="Times New Roman" w:hAnsi="Times New Roman"/>
                <w:sz w:val="20"/>
                <w:szCs w:val="20"/>
              </w:rPr>
              <w:t>-306.3005</w:t>
            </w:r>
          </w:p>
        </w:tc>
      </w:tr>
      <w:tr w:rsidR="007D30CA" w:rsidRPr="00545BF1" w14:paraId="76373289" w14:textId="77777777" w:rsidTr="009D70F2">
        <w:trPr>
          <w:trHeight w:val="278"/>
        </w:trPr>
        <w:tc>
          <w:tcPr>
            <w:tcW w:w="2552" w:type="dxa"/>
            <w:tcBorders>
              <w:left w:val="nil"/>
              <w:right w:val="nil"/>
            </w:tcBorders>
          </w:tcPr>
          <w:p w14:paraId="4075AD9F" w14:textId="77777777" w:rsidR="007D30CA" w:rsidRPr="00B47946" w:rsidRDefault="007D30CA" w:rsidP="007D30CA">
            <w:pPr>
              <w:widowControl w:val="0"/>
              <w:autoSpaceDE w:val="0"/>
              <w:autoSpaceDN w:val="0"/>
              <w:adjustRightInd w:val="0"/>
              <w:spacing w:line="256" w:lineRule="auto"/>
              <w:rPr>
                <w:rFonts w:ascii="Times New Roman" w:hAnsi="Times New Roman"/>
                <w:sz w:val="20"/>
                <w:szCs w:val="20"/>
              </w:rPr>
            </w:pPr>
            <w:r w:rsidRPr="001A7DAF">
              <w:rPr>
                <w:rFonts w:ascii="Times New Roman" w:hAnsi="Times New Roman"/>
                <w:sz w:val="20"/>
                <w:szCs w:val="20"/>
              </w:rPr>
              <w:t>Prob &gt; chi</w:t>
            </w:r>
            <w:r w:rsidRPr="00B066EF">
              <w:rPr>
                <w:rFonts w:ascii="Times New Roman" w:hAnsi="Times New Roman"/>
                <w:sz w:val="20"/>
                <w:szCs w:val="20"/>
                <w:vertAlign w:val="superscript"/>
              </w:rPr>
              <w:t>2</w:t>
            </w:r>
          </w:p>
        </w:tc>
        <w:tc>
          <w:tcPr>
            <w:tcW w:w="1247" w:type="dxa"/>
            <w:tcBorders>
              <w:left w:val="nil"/>
              <w:right w:val="nil"/>
            </w:tcBorders>
          </w:tcPr>
          <w:p w14:paraId="7D928579" w14:textId="48E93020" w:rsidR="007D30CA" w:rsidRPr="00545BF1" w:rsidRDefault="00A3544D" w:rsidP="007D30CA">
            <w:pPr>
              <w:widowControl w:val="0"/>
              <w:autoSpaceDE w:val="0"/>
              <w:autoSpaceDN w:val="0"/>
              <w:adjustRightInd w:val="0"/>
              <w:spacing w:line="256" w:lineRule="auto"/>
              <w:jc w:val="center"/>
              <w:rPr>
                <w:rFonts w:ascii="Times New Roman" w:hAnsi="Times New Roman"/>
                <w:sz w:val="20"/>
                <w:szCs w:val="20"/>
              </w:rPr>
            </w:pPr>
            <w:r w:rsidRPr="00A3544D">
              <w:rPr>
                <w:rFonts w:ascii="Times New Roman" w:hAnsi="Times New Roman"/>
                <w:sz w:val="20"/>
                <w:szCs w:val="20"/>
              </w:rPr>
              <w:t>0.3873</w:t>
            </w:r>
          </w:p>
        </w:tc>
        <w:tc>
          <w:tcPr>
            <w:tcW w:w="1248" w:type="dxa"/>
            <w:tcBorders>
              <w:left w:val="nil"/>
              <w:right w:val="nil"/>
            </w:tcBorders>
          </w:tcPr>
          <w:p w14:paraId="7917758E" w14:textId="52B6A2F0" w:rsidR="007D30CA" w:rsidRPr="00545BF1" w:rsidRDefault="00A3544D" w:rsidP="007D30CA">
            <w:pPr>
              <w:widowControl w:val="0"/>
              <w:autoSpaceDE w:val="0"/>
              <w:autoSpaceDN w:val="0"/>
              <w:adjustRightInd w:val="0"/>
              <w:spacing w:line="256" w:lineRule="auto"/>
              <w:jc w:val="center"/>
              <w:rPr>
                <w:rFonts w:ascii="Times New Roman" w:hAnsi="Times New Roman"/>
                <w:sz w:val="20"/>
                <w:szCs w:val="20"/>
              </w:rPr>
            </w:pPr>
            <w:r w:rsidRPr="00A3544D">
              <w:rPr>
                <w:rFonts w:ascii="Times New Roman" w:hAnsi="Times New Roman"/>
                <w:sz w:val="20"/>
                <w:szCs w:val="20"/>
              </w:rPr>
              <w:t>0.2795</w:t>
            </w:r>
          </w:p>
        </w:tc>
        <w:tc>
          <w:tcPr>
            <w:tcW w:w="1248" w:type="dxa"/>
            <w:tcBorders>
              <w:left w:val="nil"/>
              <w:right w:val="nil"/>
            </w:tcBorders>
          </w:tcPr>
          <w:p w14:paraId="1405B982" w14:textId="400D46C2" w:rsidR="007D30CA" w:rsidRPr="00545BF1" w:rsidRDefault="00A3544D" w:rsidP="007D30CA">
            <w:pPr>
              <w:widowControl w:val="0"/>
              <w:autoSpaceDE w:val="0"/>
              <w:autoSpaceDN w:val="0"/>
              <w:adjustRightInd w:val="0"/>
              <w:spacing w:line="256" w:lineRule="auto"/>
              <w:jc w:val="center"/>
              <w:rPr>
                <w:rFonts w:ascii="Times New Roman" w:hAnsi="Times New Roman"/>
                <w:sz w:val="20"/>
                <w:szCs w:val="20"/>
              </w:rPr>
            </w:pPr>
            <w:r w:rsidRPr="00A3544D">
              <w:rPr>
                <w:rFonts w:ascii="Times New Roman" w:hAnsi="Times New Roman"/>
                <w:sz w:val="20"/>
                <w:szCs w:val="20"/>
              </w:rPr>
              <w:t>0.3997</w:t>
            </w:r>
          </w:p>
        </w:tc>
        <w:tc>
          <w:tcPr>
            <w:tcW w:w="1248" w:type="dxa"/>
            <w:tcBorders>
              <w:left w:val="nil"/>
              <w:right w:val="nil"/>
            </w:tcBorders>
          </w:tcPr>
          <w:p w14:paraId="3AAA5983" w14:textId="13F97D3E" w:rsidR="007D30CA" w:rsidRPr="00545BF1" w:rsidRDefault="00A3544D" w:rsidP="007D30CA">
            <w:pPr>
              <w:widowControl w:val="0"/>
              <w:autoSpaceDE w:val="0"/>
              <w:autoSpaceDN w:val="0"/>
              <w:adjustRightInd w:val="0"/>
              <w:spacing w:line="256" w:lineRule="auto"/>
              <w:jc w:val="center"/>
              <w:rPr>
                <w:rFonts w:ascii="Times New Roman" w:hAnsi="Times New Roman"/>
                <w:sz w:val="20"/>
                <w:szCs w:val="20"/>
              </w:rPr>
            </w:pPr>
            <w:r w:rsidRPr="00A3544D">
              <w:rPr>
                <w:rFonts w:ascii="Times New Roman" w:hAnsi="Times New Roman"/>
                <w:sz w:val="20"/>
                <w:szCs w:val="20"/>
              </w:rPr>
              <w:t>0.4526</w:t>
            </w:r>
          </w:p>
        </w:tc>
        <w:tc>
          <w:tcPr>
            <w:tcW w:w="1248" w:type="dxa"/>
            <w:tcBorders>
              <w:top w:val="nil"/>
              <w:left w:val="nil"/>
              <w:right w:val="nil"/>
            </w:tcBorders>
          </w:tcPr>
          <w:p w14:paraId="3438D3A7" w14:textId="307AC1DC" w:rsidR="007D30CA" w:rsidRPr="00545BF1" w:rsidRDefault="00A3544D" w:rsidP="007D30CA">
            <w:pPr>
              <w:widowControl w:val="0"/>
              <w:autoSpaceDE w:val="0"/>
              <w:autoSpaceDN w:val="0"/>
              <w:adjustRightInd w:val="0"/>
              <w:spacing w:line="256" w:lineRule="auto"/>
              <w:jc w:val="center"/>
              <w:rPr>
                <w:rFonts w:ascii="Times New Roman" w:hAnsi="Times New Roman"/>
                <w:sz w:val="20"/>
                <w:szCs w:val="20"/>
              </w:rPr>
            </w:pPr>
            <w:r w:rsidRPr="00A3544D">
              <w:rPr>
                <w:rFonts w:ascii="Times New Roman" w:hAnsi="Times New Roman"/>
                <w:sz w:val="20"/>
                <w:szCs w:val="20"/>
              </w:rPr>
              <w:t>0.2915</w:t>
            </w:r>
          </w:p>
        </w:tc>
        <w:tc>
          <w:tcPr>
            <w:tcW w:w="1248" w:type="dxa"/>
            <w:tcBorders>
              <w:top w:val="nil"/>
              <w:left w:val="nil"/>
              <w:right w:val="nil"/>
            </w:tcBorders>
          </w:tcPr>
          <w:p w14:paraId="031C7813" w14:textId="04DF2FDB" w:rsidR="007D30CA" w:rsidRPr="00545BF1" w:rsidRDefault="00A3544D" w:rsidP="007D30CA">
            <w:pPr>
              <w:widowControl w:val="0"/>
              <w:autoSpaceDE w:val="0"/>
              <w:autoSpaceDN w:val="0"/>
              <w:adjustRightInd w:val="0"/>
              <w:spacing w:line="256" w:lineRule="auto"/>
              <w:jc w:val="center"/>
              <w:rPr>
                <w:rFonts w:ascii="Times New Roman" w:hAnsi="Times New Roman"/>
                <w:sz w:val="20"/>
                <w:szCs w:val="20"/>
              </w:rPr>
            </w:pPr>
            <w:r w:rsidRPr="00A3544D">
              <w:rPr>
                <w:rFonts w:ascii="Times New Roman" w:hAnsi="Times New Roman"/>
                <w:sz w:val="20"/>
                <w:szCs w:val="20"/>
              </w:rPr>
              <w:t>0.3342</w:t>
            </w:r>
          </w:p>
        </w:tc>
      </w:tr>
      <w:tr w:rsidR="007D30CA" w:rsidRPr="00545BF1" w14:paraId="489B94A3" w14:textId="77777777" w:rsidTr="009D70F2">
        <w:trPr>
          <w:trHeight w:val="278"/>
        </w:trPr>
        <w:tc>
          <w:tcPr>
            <w:tcW w:w="2552" w:type="dxa"/>
            <w:tcBorders>
              <w:left w:val="nil"/>
              <w:bottom w:val="single" w:sz="4" w:space="0" w:color="auto"/>
              <w:right w:val="nil"/>
            </w:tcBorders>
          </w:tcPr>
          <w:p w14:paraId="3E9AB678" w14:textId="77777777" w:rsidR="007D30CA" w:rsidRPr="00B47946" w:rsidRDefault="007D30CA" w:rsidP="007D30CA">
            <w:pPr>
              <w:widowControl w:val="0"/>
              <w:autoSpaceDE w:val="0"/>
              <w:autoSpaceDN w:val="0"/>
              <w:adjustRightInd w:val="0"/>
              <w:spacing w:line="256" w:lineRule="auto"/>
              <w:rPr>
                <w:rFonts w:ascii="Times New Roman" w:hAnsi="Times New Roman"/>
                <w:sz w:val="20"/>
                <w:szCs w:val="20"/>
              </w:rPr>
            </w:pPr>
            <w:r w:rsidRPr="001A7DAF">
              <w:rPr>
                <w:rFonts w:ascii="Times New Roman" w:hAnsi="Times New Roman"/>
                <w:sz w:val="20"/>
                <w:szCs w:val="20"/>
              </w:rPr>
              <w:t>Pseudo R</w:t>
            </w:r>
            <w:r w:rsidRPr="001A7DAF">
              <w:rPr>
                <w:rFonts w:ascii="Times New Roman" w:hAnsi="Times New Roman"/>
                <w:sz w:val="20"/>
                <w:szCs w:val="20"/>
                <w:vertAlign w:val="superscript"/>
              </w:rPr>
              <w:t>2</w:t>
            </w:r>
          </w:p>
        </w:tc>
        <w:tc>
          <w:tcPr>
            <w:tcW w:w="1247" w:type="dxa"/>
            <w:tcBorders>
              <w:left w:val="nil"/>
              <w:bottom w:val="single" w:sz="4" w:space="0" w:color="auto"/>
              <w:right w:val="nil"/>
            </w:tcBorders>
          </w:tcPr>
          <w:p w14:paraId="5056FE5F" w14:textId="22E2BAE2" w:rsidR="007D30CA" w:rsidRPr="00545BF1" w:rsidRDefault="00A3544D" w:rsidP="007D30CA">
            <w:pPr>
              <w:widowControl w:val="0"/>
              <w:autoSpaceDE w:val="0"/>
              <w:autoSpaceDN w:val="0"/>
              <w:adjustRightInd w:val="0"/>
              <w:spacing w:line="256" w:lineRule="auto"/>
              <w:jc w:val="center"/>
              <w:rPr>
                <w:rFonts w:ascii="Times New Roman" w:hAnsi="Times New Roman"/>
                <w:sz w:val="20"/>
                <w:szCs w:val="20"/>
              </w:rPr>
            </w:pPr>
            <w:r w:rsidRPr="00A3544D">
              <w:rPr>
                <w:rFonts w:ascii="Times New Roman" w:hAnsi="Times New Roman"/>
                <w:sz w:val="20"/>
                <w:szCs w:val="20"/>
              </w:rPr>
              <w:t>0.0130</w:t>
            </w:r>
          </w:p>
        </w:tc>
        <w:tc>
          <w:tcPr>
            <w:tcW w:w="1248" w:type="dxa"/>
            <w:tcBorders>
              <w:left w:val="nil"/>
              <w:bottom w:val="single" w:sz="4" w:space="0" w:color="auto"/>
              <w:right w:val="nil"/>
            </w:tcBorders>
          </w:tcPr>
          <w:p w14:paraId="3469681E" w14:textId="6393ECC2" w:rsidR="007D30CA" w:rsidRPr="00545BF1" w:rsidRDefault="00A3544D" w:rsidP="007D30CA">
            <w:pPr>
              <w:widowControl w:val="0"/>
              <w:autoSpaceDE w:val="0"/>
              <w:autoSpaceDN w:val="0"/>
              <w:adjustRightInd w:val="0"/>
              <w:spacing w:line="256" w:lineRule="auto"/>
              <w:jc w:val="center"/>
              <w:rPr>
                <w:rFonts w:ascii="Times New Roman" w:hAnsi="Times New Roman"/>
                <w:sz w:val="20"/>
                <w:szCs w:val="20"/>
              </w:rPr>
            </w:pPr>
            <w:r w:rsidRPr="00A3544D">
              <w:rPr>
                <w:rFonts w:ascii="Times New Roman" w:hAnsi="Times New Roman"/>
                <w:sz w:val="20"/>
                <w:szCs w:val="20"/>
              </w:rPr>
              <w:t>0.0192</w:t>
            </w:r>
          </w:p>
        </w:tc>
        <w:tc>
          <w:tcPr>
            <w:tcW w:w="1248" w:type="dxa"/>
            <w:tcBorders>
              <w:left w:val="nil"/>
              <w:bottom w:val="single" w:sz="4" w:space="0" w:color="auto"/>
              <w:right w:val="nil"/>
            </w:tcBorders>
          </w:tcPr>
          <w:p w14:paraId="4ACC0610" w14:textId="3B9B1DC2" w:rsidR="007D30CA" w:rsidRPr="00545BF1" w:rsidRDefault="00A3544D" w:rsidP="007D30CA">
            <w:pPr>
              <w:widowControl w:val="0"/>
              <w:autoSpaceDE w:val="0"/>
              <w:autoSpaceDN w:val="0"/>
              <w:adjustRightInd w:val="0"/>
              <w:spacing w:line="256" w:lineRule="auto"/>
              <w:jc w:val="center"/>
              <w:rPr>
                <w:rFonts w:ascii="Times New Roman" w:hAnsi="Times New Roman"/>
                <w:sz w:val="20"/>
                <w:szCs w:val="20"/>
              </w:rPr>
            </w:pPr>
            <w:r w:rsidRPr="00A3544D">
              <w:rPr>
                <w:rFonts w:ascii="Times New Roman" w:hAnsi="Times New Roman"/>
                <w:sz w:val="20"/>
                <w:szCs w:val="20"/>
              </w:rPr>
              <w:t>0.0144</w:t>
            </w:r>
          </w:p>
        </w:tc>
        <w:tc>
          <w:tcPr>
            <w:tcW w:w="1248" w:type="dxa"/>
            <w:tcBorders>
              <w:left w:val="nil"/>
              <w:bottom w:val="single" w:sz="4" w:space="0" w:color="auto"/>
              <w:right w:val="nil"/>
            </w:tcBorders>
          </w:tcPr>
          <w:p w14:paraId="10117260" w14:textId="38801E91" w:rsidR="007D30CA" w:rsidRPr="00545BF1" w:rsidRDefault="00A3544D" w:rsidP="007D30CA">
            <w:pPr>
              <w:widowControl w:val="0"/>
              <w:autoSpaceDE w:val="0"/>
              <w:autoSpaceDN w:val="0"/>
              <w:adjustRightInd w:val="0"/>
              <w:spacing w:line="256" w:lineRule="auto"/>
              <w:jc w:val="center"/>
              <w:rPr>
                <w:rFonts w:ascii="Times New Roman" w:hAnsi="Times New Roman"/>
                <w:sz w:val="20"/>
                <w:szCs w:val="20"/>
              </w:rPr>
            </w:pPr>
            <w:r w:rsidRPr="00A3544D">
              <w:rPr>
                <w:rFonts w:ascii="Times New Roman" w:hAnsi="Times New Roman"/>
                <w:sz w:val="20"/>
                <w:szCs w:val="20"/>
              </w:rPr>
              <w:t>0.0153</w:t>
            </w:r>
          </w:p>
        </w:tc>
        <w:tc>
          <w:tcPr>
            <w:tcW w:w="1248" w:type="dxa"/>
            <w:tcBorders>
              <w:top w:val="nil"/>
              <w:left w:val="nil"/>
              <w:bottom w:val="single" w:sz="4" w:space="0" w:color="auto"/>
              <w:right w:val="nil"/>
            </w:tcBorders>
          </w:tcPr>
          <w:p w14:paraId="085D8932" w14:textId="05931C3B" w:rsidR="007D30CA" w:rsidRPr="00545BF1" w:rsidRDefault="00A3544D" w:rsidP="007D30CA">
            <w:pPr>
              <w:widowControl w:val="0"/>
              <w:autoSpaceDE w:val="0"/>
              <w:autoSpaceDN w:val="0"/>
              <w:adjustRightInd w:val="0"/>
              <w:spacing w:line="256" w:lineRule="auto"/>
              <w:jc w:val="center"/>
              <w:rPr>
                <w:rFonts w:ascii="Times New Roman" w:hAnsi="Times New Roman"/>
                <w:sz w:val="20"/>
                <w:szCs w:val="20"/>
              </w:rPr>
            </w:pPr>
            <w:r w:rsidRPr="00A3544D">
              <w:rPr>
                <w:rFonts w:ascii="Times New Roman" w:hAnsi="Times New Roman"/>
                <w:sz w:val="20"/>
                <w:szCs w:val="20"/>
              </w:rPr>
              <w:t>0.0206</w:t>
            </w:r>
          </w:p>
        </w:tc>
        <w:tc>
          <w:tcPr>
            <w:tcW w:w="1248" w:type="dxa"/>
            <w:tcBorders>
              <w:top w:val="nil"/>
              <w:left w:val="nil"/>
              <w:bottom w:val="single" w:sz="4" w:space="0" w:color="auto"/>
              <w:right w:val="nil"/>
            </w:tcBorders>
          </w:tcPr>
          <w:p w14:paraId="0764FF1C" w14:textId="3C692D4E" w:rsidR="007D30CA" w:rsidRPr="00545BF1" w:rsidRDefault="00A3544D" w:rsidP="007D30CA">
            <w:pPr>
              <w:widowControl w:val="0"/>
              <w:autoSpaceDE w:val="0"/>
              <w:autoSpaceDN w:val="0"/>
              <w:adjustRightInd w:val="0"/>
              <w:spacing w:line="256" w:lineRule="auto"/>
              <w:jc w:val="center"/>
              <w:rPr>
                <w:rFonts w:ascii="Times New Roman" w:hAnsi="Times New Roman"/>
                <w:sz w:val="20"/>
                <w:szCs w:val="20"/>
              </w:rPr>
            </w:pPr>
            <w:r w:rsidRPr="00A3544D">
              <w:rPr>
                <w:rFonts w:ascii="Times New Roman" w:hAnsi="Times New Roman"/>
                <w:sz w:val="20"/>
                <w:szCs w:val="20"/>
              </w:rPr>
              <w:t>0.0217</w:t>
            </w:r>
          </w:p>
        </w:tc>
      </w:tr>
      <w:tr w:rsidR="007D30CA" w:rsidRPr="00B47946" w14:paraId="28ED647A" w14:textId="77777777" w:rsidTr="009D70F2">
        <w:trPr>
          <w:trHeight w:val="70"/>
        </w:trPr>
        <w:tc>
          <w:tcPr>
            <w:tcW w:w="2552" w:type="dxa"/>
            <w:tcBorders>
              <w:top w:val="single" w:sz="4" w:space="0" w:color="auto"/>
              <w:left w:val="nil"/>
              <w:bottom w:val="single" w:sz="4" w:space="0" w:color="auto"/>
              <w:right w:val="nil"/>
            </w:tcBorders>
          </w:tcPr>
          <w:p w14:paraId="13A2054A" w14:textId="77777777" w:rsidR="007D30CA" w:rsidRPr="00B47946" w:rsidRDefault="007D30CA" w:rsidP="007D30CA">
            <w:pPr>
              <w:widowControl w:val="0"/>
              <w:autoSpaceDE w:val="0"/>
              <w:autoSpaceDN w:val="0"/>
              <w:adjustRightInd w:val="0"/>
              <w:spacing w:line="256" w:lineRule="auto"/>
              <w:rPr>
                <w:rFonts w:ascii="Times New Roman" w:hAnsi="Times New Roman"/>
                <w:sz w:val="20"/>
                <w:szCs w:val="20"/>
              </w:rPr>
            </w:pPr>
            <w:r>
              <w:rPr>
                <w:rFonts w:ascii="Times New Roman" w:hAnsi="Times New Roman"/>
                <w:sz w:val="20"/>
                <w:szCs w:val="20"/>
              </w:rPr>
              <w:t>Observations</w:t>
            </w:r>
          </w:p>
        </w:tc>
        <w:tc>
          <w:tcPr>
            <w:tcW w:w="1247" w:type="dxa"/>
            <w:tcBorders>
              <w:top w:val="nil"/>
              <w:left w:val="nil"/>
              <w:bottom w:val="single" w:sz="4" w:space="0" w:color="auto"/>
              <w:right w:val="nil"/>
            </w:tcBorders>
          </w:tcPr>
          <w:p w14:paraId="49B193B7" w14:textId="67F7CF04" w:rsidR="007D30CA" w:rsidRPr="00B47946" w:rsidRDefault="007D30CA" w:rsidP="007D30CA">
            <w:pPr>
              <w:widowControl w:val="0"/>
              <w:autoSpaceDE w:val="0"/>
              <w:autoSpaceDN w:val="0"/>
              <w:adjustRightInd w:val="0"/>
              <w:spacing w:line="256" w:lineRule="auto"/>
              <w:jc w:val="center"/>
              <w:rPr>
                <w:rFonts w:ascii="Times New Roman" w:hAnsi="Times New Roman"/>
                <w:sz w:val="20"/>
                <w:szCs w:val="20"/>
              </w:rPr>
            </w:pPr>
            <w:r w:rsidRPr="009F52B9">
              <w:rPr>
                <w:rFonts w:ascii="Times New Roman" w:hAnsi="Times New Roman"/>
                <w:sz w:val="20"/>
                <w:szCs w:val="20"/>
              </w:rPr>
              <w:t>475</w:t>
            </w:r>
          </w:p>
        </w:tc>
        <w:tc>
          <w:tcPr>
            <w:tcW w:w="1248" w:type="dxa"/>
            <w:tcBorders>
              <w:top w:val="nil"/>
              <w:left w:val="nil"/>
              <w:bottom w:val="single" w:sz="4" w:space="0" w:color="auto"/>
              <w:right w:val="nil"/>
            </w:tcBorders>
          </w:tcPr>
          <w:p w14:paraId="3C7CB749" w14:textId="28CDBCFF" w:rsidR="007D30CA" w:rsidRPr="00B47946" w:rsidRDefault="007D30CA" w:rsidP="007D30CA">
            <w:pPr>
              <w:widowControl w:val="0"/>
              <w:autoSpaceDE w:val="0"/>
              <w:autoSpaceDN w:val="0"/>
              <w:adjustRightInd w:val="0"/>
              <w:spacing w:line="256" w:lineRule="auto"/>
              <w:jc w:val="center"/>
              <w:rPr>
                <w:rFonts w:ascii="Times New Roman" w:hAnsi="Times New Roman"/>
                <w:sz w:val="20"/>
                <w:szCs w:val="20"/>
              </w:rPr>
            </w:pPr>
            <w:r w:rsidRPr="009F52B9">
              <w:rPr>
                <w:rFonts w:ascii="Times New Roman" w:hAnsi="Times New Roman"/>
                <w:sz w:val="20"/>
                <w:szCs w:val="20"/>
              </w:rPr>
              <w:t>454</w:t>
            </w:r>
          </w:p>
        </w:tc>
        <w:tc>
          <w:tcPr>
            <w:tcW w:w="1248" w:type="dxa"/>
            <w:tcBorders>
              <w:top w:val="nil"/>
              <w:left w:val="nil"/>
              <w:bottom w:val="single" w:sz="4" w:space="0" w:color="auto"/>
              <w:right w:val="nil"/>
            </w:tcBorders>
          </w:tcPr>
          <w:p w14:paraId="17904343" w14:textId="77D855BB" w:rsidR="007D30CA" w:rsidRPr="00B47946" w:rsidRDefault="007D30CA" w:rsidP="007D30CA">
            <w:pPr>
              <w:widowControl w:val="0"/>
              <w:autoSpaceDE w:val="0"/>
              <w:autoSpaceDN w:val="0"/>
              <w:adjustRightInd w:val="0"/>
              <w:spacing w:line="256" w:lineRule="auto"/>
              <w:jc w:val="center"/>
              <w:rPr>
                <w:rFonts w:ascii="Times New Roman" w:hAnsi="Times New Roman"/>
                <w:sz w:val="20"/>
                <w:szCs w:val="20"/>
              </w:rPr>
            </w:pPr>
            <w:r w:rsidRPr="009F52B9">
              <w:rPr>
                <w:rFonts w:ascii="Times New Roman" w:hAnsi="Times New Roman"/>
                <w:sz w:val="20"/>
                <w:szCs w:val="20"/>
              </w:rPr>
              <w:t>475</w:t>
            </w:r>
          </w:p>
        </w:tc>
        <w:tc>
          <w:tcPr>
            <w:tcW w:w="1248" w:type="dxa"/>
            <w:tcBorders>
              <w:top w:val="nil"/>
              <w:left w:val="nil"/>
              <w:bottom w:val="single" w:sz="4" w:space="0" w:color="auto"/>
              <w:right w:val="nil"/>
            </w:tcBorders>
          </w:tcPr>
          <w:p w14:paraId="14712FB8" w14:textId="415DD1A2" w:rsidR="007D30CA" w:rsidRPr="00B47946" w:rsidRDefault="007D30CA" w:rsidP="007D30CA">
            <w:pPr>
              <w:widowControl w:val="0"/>
              <w:autoSpaceDE w:val="0"/>
              <w:autoSpaceDN w:val="0"/>
              <w:adjustRightInd w:val="0"/>
              <w:spacing w:line="256" w:lineRule="auto"/>
              <w:jc w:val="center"/>
              <w:rPr>
                <w:rFonts w:ascii="Times New Roman" w:hAnsi="Times New Roman"/>
                <w:sz w:val="20"/>
                <w:szCs w:val="20"/>
              </w:rPr>
            </w:pPr>
            <w:r w:rsidRPr="009F52B9">
              <w:rPr>
                <w:rFonts w:ascii="Times New Roman" w:hAnsi="Times New Roman"/>
                <w:sz w:val="20"/>
                <w:szCs w:val="20"/>
              </w:rPr>
              <w:t>475</w:t>
            </w:r>
          </w:p>
        </w:tc>
        <w:tc>
          <w:tcPr>
            <w:tcW w:w="1248" w:type="dxa"/>
            <w:tcBorders>
              <w:top w:val="nil"/>
              <w:left w:val="nil"/>
              <w:bottom w:val="single" w:sz="4" w:space="0" w:color="auto"/>
              <w:right w:val="nil"/>
            </w:tcBorders>
          </w:tcPr>
          <w:p w14:paraId="5540592B" w14:textId="47400081" w:rsidR="007D30CA" w:rsidRPr="00B47946" w:rsidRDefault="007D30CA" w:rsidP="007D30CA">
            <w:pPr>
              <w:widowControl w:val="0"/>
              <w:autoSpaceDE w:val="0"/>
              <w:autoSpaceDN w:val="0"/>
              <w:adjustRightInd w:val="0"/>
              <w:spacing w:line="256" w:lineRule="auto"/>
              <w:jc w:val="center"/>
              <w:rPr>
                <w:rFonts w:ascii="Times New Roman" w:hAnsi="Times New Roman"/>
                <w:sz w:val="20"/>
                <w:szCs w:val="20"/>
              </w:rPr>
            </w:pPr>
            <w:r w:rsidRPr="009F52B9">
              <w:rPr>
                <w:rFonts w:ascii="Times New Roman" w:hAnsi="Times New Roman"/>
                <w:sz w:val="20"/>
                <w:szCs w:val="20"/>
              </w:rPr>
              <w:t>454</w:t>
            </w:r>
          </w:p>
        </w:tc>
        <w:tc>
          <w:tcPr>
            <w:tcW w:w="1248" w:type="dxa"/>
            <w:tcBorders>
              <w:top w:val="nil"/>
              <w:left w:val="nil"/>
              <w:bottom w:val="single" w:sz="4" w:space="0" w:color="auto"/>
              <w:right w:val="nil"/>
            </w:tcBorders>
          </w:tcPr>
          <w:p w14:paraId="20A9B0B9" w14:textId="7D6027BB" w:rsidR="007D30CA" w:rsidRPr="00B47946" w:rsidRDefault="007D30CA" w:rsidP="007D30CA">
            <w:pPr>
              <w:widowControl w:val="0"/>
              <w:autoSpaceDE w:val="0"/>
              <w:autoSpaceDN w:val="0"/>
              <w:adjustRightInd w:val="0"/>
              <w:spacing w:line="256" w:lineRule="auto"/>
              <w:jc w:val="center"/>
              <w:rPr>
                <w:rFonts w:ascii="Times New Roman" w:hAnsi="Times New Roman"/>
                <w:sz w:val="20"/>
                <w:szCs w:val="20"/>
              </w:rPr>
            </w:pPr>
            <w:r w:rsidRPr="009F52B9">
              <w:rPr>
                <w:rFonts w:ascii="Times New Roman" w:hAnsi="Times New Roman"/>
                <w:sz w:val="20"/>
                <w:szCs w:val="20"/>
              </w:rPr>
              <w:t>454</w:t>
            </w:r>
          </w:p>
        </w:tc>
      </w:tr>
    </w:tbl>
    <w:p w14:paraId="5B8182F8" w14:textId="77777777" w:rsidR="007D30CA" w:rsidRDefault="00D03C71" w:rsidP="00D03C71">
      <w:pPr>
        <w:widowControl w:val="0"/>
        <w:autoSpaceDE w:val="0"/>
        <w:autoSpaceDN w:val="0"/>
        <w:adjustRightInd w:val="0"/>
        <w:spacing w:after="160" w:line="259" w:lineRule="auto"/>
        <w:jc w:val="both"/>
        <w:rPr>
          <w:rFonts w:ascii="Times New Roman" w:eastAsiaTheme="minorHAnsi" w:hAnsi="Times New Roman"/>
          <w:sz w:val="20"/>
          <w:szCs w:val="20"/>
        </w:rPr>
      </w:pPr>
      <w:r w:rsidRPr="00D45617">
        <w:rPr>
          <w:rFonts w:ascii="Times New Roman" w:eastAsiaTheme="minorHAnsi" w:hAnsi="Times New Roman"/>
          <w:sz w:val="20"/>
          <w:szCs w:val="20"/>
        </w:rPr>
        <w:t>Notes: Results from ordered probit estimations. Numbers indicate coefficients. Standard errors are in parentheses. The models are estimated with maximum likelihood, using heteroscedasticity robust standard errors. The stochastic component in the models is assumed to be normally distributed. Dummy variables are indicated with [d], standardized (Mean=0, SD=1) continuous variables with [s]. OECD Europe is base category for OECD variables. The dependent variable is a dummy, taking the value of 1 if an individual’s response to the question (C5_</w:t>
      </w:r>
      <w:r>
        <w:rPr>
          <w:rFonts w:ascii="Times New Roman" w:eastAsiaTheme="minorHAnsi" w:hAnsi="Times New Roman"/>
          <w:sz w:val="20"/>
          <w:szCs w:val="20"/>
        </w:rPr>
        <w:t>1</w:t>
      </w:r>
      <w:r w:rsidRPr="00D45617">
        <w:rPr>
          <w:rFonts w:ascii="Times New Roman" w:eastAsiaTheme="minorHAnsi" w:hAnsi="Times New Roman"/>
          <w:sz w:val="20"/>
          <w:szCs w:val="20"/>
        </w:rPr>
        <w:t xml:space="preserve">): “In your opinion, how useful for achieving mitigation of global emissions would it be if importing countries implement linkage of trade policy with climate policy by applying the following measures?” – </w:t>
      </w:r>
      <w:r w:rsidRPr="00D03C71">
        <w:rPr>
          <w:rFonts w:ascii="Times New Roman" w:eastAsiaTheme="minorHAnsi" w:hAnsi="Times New Roman"/>
          <w:sz w:val="20"/>
          <w:szCs w:val="20"/>
        </w:rPr>
        <w:t>“Raise tariffs on imports only from countries with low mitigation efforts.”</w:t>
      </w:r>
      <w:r>
        <w:rPr>
          <w:rFonts w:ascii="Times New Roman" w:eastAsiaTheme="minorHAnsi" w:hAnsi="Times New Roman"/>
          <w:sz w:val="20"/>
          <w:szCs w:val="20"/>
        </w:rPr>
        <w:t xml:space="preserve"> </w:t>
      </w:r>
      <w:r w:rsidRPr="00D45617">
        <w:rPr>
          <w:rFonts w:ascii="Times New Roman" w:eastAsiaTheme="minorHAnsi" w:hAnsi="Times New Roman"/>
          <w:sz w:val="20"/>
          <w:szCs w:val="20"/>
        </w:rPr>
        <w:t>is (5) Very useful” or “(4)”, 0 otherwise. Significance levels are indicated by: *P&lt; 0.10, **P&lt; 0.05, ***P&lt; 0.01.</w:t>
      </w:r>
    </w:p>
    <w:p w14:paraId="447D7AF8" w14:textId="12FAF82B" w:rsidR="00854358" w:rsidRPr="0066212F" w:rsidRDefault="00DF5FCE" w:rsidP="00D03C71">
      <w:pPr>
        <w:widowControl w:val="0"/>
        <w:autoSpaceDE w:val="0"/>
        <w:autoSpaceDN w:val="0"/>
        <w:adjustRightInd w:val="0"/>
        <w:spacing w:after="160" w:line="259" w:lineRule="auto"/>
        <w:jc w:val="both"/>
        <w:rPr>
          <w:rFonts w:ascii="Times New Roman" w:hAnsi="Times New Roman"/>
          <w:b/>
          <w:bCs/>
        </w:rPr>
      </w:pPr>
      <w:r w:rsidRPr="008069E0">
        <w:rPr>
          <w:rFonts w:ascii="Times New Roman" w:hAnsi="Times New Roman"/>
          <w:b/>
          <w:bCs/>
        </w:rPr>
        <w:lastRenderedPageBreak/>
        <w:t>Supplementary</w:t>
      </w:r>
      <w:r>
        <w:rPr>
          <w:rFonts w:ascii="Times New Roman" w:hAnsi="Times New Roman"/>
          <w:b/>
          <w:bCs/>
        </w:rPr>
        <w:t xml:space="preserve"> references</w:t>
      </w:r>
    </w:p>
    <w:p w14:paraId="2101A354" w14:textId="3EA37CE5" w:rsidR="00854358" w:rsidRPr="00854358" w:rsidRDefault="00854358" w:rsidP="0066212F">
      <w:pPr>
        <w:pStyle w:val="Bibliography"/>
        <w:numPr>
          <w:ilvl w:val="0"/>
          <w:numId w:val="3"/>
        </w:numPr>
        <w:rPr>
          <w:rFonts w:ascii="Times New Roman" w:hAnsi="Times New Roman"/>
          <w:sz w:val="20"/>
        </w:rPr>
      </w:pPr>
      <w:proofErr w:type="spellStart"/>
      <w:r w:rsidRPr="00854358">
        <w:rPr>
          <w:rFonts w:ascii="Times New Roman" w:hAnsi="Times New Roman"/>
          <w:sz w:val="20"/>
        </w:rPr>
        <w:t>Crippa</w:t>
      </w:r>
      <w:proofErr w:type="spellEnd"/>
      <w:r w:rsidRPr="00854358">
        <w:rPr>
          <w:rFonts w:ascii="Times New Roman" w:hAnsi="Times New Roman"/>
          <w:sz w:val="20"/>
        </w:rPr>
        <w:t xml:space="preserve"> M, </w:t>
      </w:r>
      <w:proofErr w:type="spellStart"/>
      <w:r w:rsidRPr="00854358">
        <w:rPr>
          <w:rFonts w:ascii="Times New Roman" w:hAnsi="Times New Roman"/>
          <w:sz w:val="20"/>
        </w:rPr>
        <w:t>Guizzardi</w:t>
      </w:r>
      <w:proofErr w:type="spellEnd"/>
      <w:r w:rsidRPr="00854358">
        <w:rPr>
          <w:rFonts w:ascii="Times New Roman" w:hAnsi="Times New Roman"/>
          <w:sz w:val="20"/>
        </w:rPr>
        <w:t xml:space="preserve"> D, </w:t>
      </w:r>
      <w:proofErr w:type="spellStart"/>
      <w:r w:rsidRPr="00854358">
        <w:rPr>
          <w:rFonts w:ascii="Times New Roman" w:hAnsi="Times New Roman"/>
          <w:sz w:val="20"/>
        </w:rPr>
        <w:t>Muntean</w:t>
      </w:r>
      <w:proofErr w:type="spellEnd"/>
      <w:r w:rsidRPr="00854358">
        <w:rPr>
          <w:rFonts w:ascii="Times New Roman" w:hAnsi="Times New Roman"/>
          <w:sz w:val="20"/>
        </w:rPr>
        <w:t xml:space="preserve"> M, et al (2020) Fossil CO2 and GHG emissions of all world countries: 2020 report</w:t>
      </w:r>
      <w:proofErr w:type="gramStart"/>
      <w:r w:rsidRPr="00854358">
        <w:rPr>
          <w:rFonts w:ascii="Times New Roman" w:hAnsi="Times New Roman"/>
          <w:sz w:val="20"/>
        </w:rPr>
        <w:t xml:space="preserve">. </w:t>
      </w:r>
      <w:proofErr w:type="gramEnd"/>
      <w:r w:rsidRPr="00854358">
        <w:rPr>
          <w:rFonts w:ascii="Times New Roman" w:hAnsi="Times New Roman"/>
          <w:sz w:val="20"/>
        </w:rPr>
        <w:t>Publications Office of the European Union, Luxembourg</w:t>
      </w:r>
    </w:p>
    <w:p w14:paraId="56E39D77" w14:textId="77777777" w:rsidR="00854358" w:rsidRPr="00854358" w:rsidRDefault="00854358" w:rsidP="0066212F">
      <w:pPr>
        <w:pStyle w:val="Bibliography"/>
        <w:numPr>
          <w:ilvl w:val="0"/>
          <w:numId w:val="3"/>
        </w:numPr>
        <w:rPr>
          <w:rFonts w:ascii="Times New Roman" w:hAnsi="Times New Roman"/>
          <w:sz w:val="20"/>
        </w:rPr>
      </w:pPr>
      <w:r w:rsidRPr="00854358">
        <w:rPr>
          <w:rFonts w:ascii="Times New Roman" w:hAnsi="Times New Roman"/>
          <w:sz w:val="20"/>
        </w:rPr>
        <w:t>Dreher A (2006) Does Globalization Affect Growth</w:t>
      </w:r>
      <w:proofErr w:type="gramStart"/>
      <w:r w:rsidRPr="00854358">
        <w:rPr>
          <w:rFonts w:ascii="Times New Roman" w:hAnsi="Times New Roman"/>
          <w:sz w:val="20"/>
        </w:rPr>
        <w:t xml:space="preserve">? </w:t>
      </w:r>
      <w:proofErr w:type="gramEnd"/>
      <w:r w:rsidRPr="00854358">
        <w:rPr>
          <w:rFonts w:ascii="Times New Roman" w:hAnsi="Times New Roman"/>
          <w:sz w:val="20"/>
        </w:rPr>
        <w:t xml:space="preserve">Empirical Evidence </w:t>
      </w:r>
      <w:proofErr w:type="gramStart"/>
      <w:r w:rsidRPr="00854358">
        <w:rPr>
          <w:rFonts w:ascii="Times New Roman" w:hAnsi="Times New Roman"/>
          <w:sz w:val="20"/>
        </w:rPr>
        <w:t>From</w:t>
      </w:r>
      <w:proofErr w:type="gramEnd"/>
      <w:r w:rsidRPr="00854358">
        <w:rPr>
          <w:rFonts w:ascii="Times New Roman" w:hAnsi="Times New Roman"/>
          <w:sz w:val="20"/>
        </w:rPr>
        <w:t xml:space="preserve"> a New Index. Applied Economics 38:1091–1110</w:t>
      </w:r>
      <w:proofErr w:type="gramStart"/>
      <w:r w:rsidRPr="00854358">
        <w:rPr>
          <w:rFonts w:ascii="Times New Roman" w:hAnsi="Times New Roman"/>
          <w:sz w:val="20"/>
        </w:rPr>
        <w:t xml:space="preserve">. </w:t>
      </w:r>
      <w:proofErr w:type="gramEnd"/>
      <w:r w:rsidRPr="00854358">
        <w:rPr>
          <w:rFonts w:ascii="Times New Roman" w:hAnsi="Times New Roman"/>
          <w:sz w:val="20"/>
        </w:rPr>
        <w:t>https://doi.org/10.1080/00036840500392078</w:t>
      </w:r>
    </w:p>
    <w:p w14:paraId="751CB0CC" w14:textId="77777777" w:rsidR="00854358" w:rsidRPr="00854358" w:rsidRDefault="00854358" w:rsidP="0066212F">
      <w:pPr>
        <w:pStyle w:val="Bibliography"/>
        <w:numPr>
          <w:ilvl w:val="0"/>
          <w:numId w:val="3"/>
        </w:numPr>
        <w:rPr>
          <w:rFonts w:ascii="Times New Roman" w:hAnsi="Times New Roman"/>
          <w:sz w:val="20"/>
        </w:rPr>
      </w:pPr>
      <w:proofErr w:type="spellStart"/>
      <w:r w:rsidRPr="00854358">
        <w:rPr>
          <w:rFonts w:ascii="Times New Roman" w:hAnsi="Times New Roman"/>
          <w:sz w:val="20"/>
        </w:rPr>
        <w:t>Gygli</w:t>
      </w:r>
      <w:proofErr w:type="spellEnd"/>
      <w:r w:rsidRPr="00854358">
        <w:rPr>
          <w:rFonts w:ascii="Times New Roman" w:hAnsi="Times New Roman"/>
          <w:sz w:val="20"/>
        </w:rPr>
        <w:t xml:space="preserve"> S, </w:t>
      </w:r>
      <w:proofErr w:type="spellStart"/>
      <w:r w:rsidRPr="00854358">
        <w:rPr>
          <w:rFonts w:ascii="Times New Roman" w:hAnsi="Times New Roman"/>
          <w:sz w:val="20"/>
        </w:rPr>
        <w:t>Haelg</w:t>
      </w:r>
      <w:proofErr w:type="spellEnd"/>
      <w:r w:rsidRPr="00854358">
        <w:rPr>
          <w:rFonts w:ascii="Times New Roman" w:hAnsi="Times New Roman"/>
          <w:sz w:val="20"/>
        </w:rPr>
        <w:t xml:space="preserve"> F, </w:t>
      </w:r>
      <w:proofErr w:type="spellStart"/>
      <w:r w:rsidRPr="00854358">
        <w:rPr>
          <w:rFonts w:ascii="Times New Roman" w:hAnsi="Times New Roman"/>
          <w:sz w:val="20"/>
        </w:rPr>
        <w:t>Potrafke</w:t>
      </w:r>
      <w:proofErr w:type="spellEnd"/>
      <w:r w:rsidRPr="00854358">
        <w:rPr>
          <w:rFonts w:ascii="Times New Roman" w:hAnsi="Times New Roman"/>
          <w:sz w:val="20"/>
        </w:rPr>
        <w:t xml:space="preserve"> N, Sturm J-E (2019) The KOF </w:t>
      </w:r>
      <w:proofErr w:type="spellStart"/>
      <w:r w:rsidRPr="00854358">
        <w:rPr>
          <w:rFonts w:ascii="Times New Roman" w:hAnsi="Times New Roman"/>
          <w:sz w:val="20"/>
        </w:rPr>
        <w:t>Globalisation</w:t>
      </w:r>
      <w:proofErr w:type="spellEnd"/>
      <w:r w:rsidRPr="00854358">
        <w:rPr>
          <w:rFonts w:ascii="Times New Roman" w:hAnsi="Times New Roman"/>
          <w:sz w:val="20"/>
        </w:rPr>
        <w:t xml:space="preserve"> Index – revisited</w:t>
      </w:r>
      <w:proofErr w:type="gramStart"/>
      <w:r w:rsidRPr="00854358">
        <w:rPr>
          <w:rFonts w:ascii="Times New Roman" w:hAnsi="Times New Roman"/>
          <w:sz w:val="20"/>
        </w:rPr>
        <w:t xml:space="preserve">. </w:t>
      </w:r>
      <w:proofErr w:type="gramEnd"/>
      <w:r w:rsidRPr="00854358">
        <w:rPr>
          <w:rFonts w:ascii="Times New Roman" w:hAnsi="Times New Roman"/>
          <w:sz w:val="20"/>
        </w:rPr>
        <w:t>Rev Int Organ 14:543–574</w:t>
      </w:r>
      <w:proofErr w:type="gramStart"/>
      <w:r w:rsidRPr="00854358">
        <w:rPr>
          <w:rFonts w:ascii="Times New Roman" w:hAnsi="Times New Roman"/>
          <w:sz w:val="20"/>
        </w:rPr>
        <w:t xml:space="preserve">. </w:t>
      </w:r>
      <w:proofErr w:type="gramEnd"/>
      <w:r w:rsidRPr="00854358">
        <w:rPr>
          <w:rFonts w:ascii="Times New Roman" w:hAnsi="Times New Roman"/>
          <w:sz w:val="20"/>
        </w:rPr>
        <w:t>https://doi.org/10.1007/s11558-019-09344-2</w:t>
      </w:r>
    </w:p>
    <w:p w14:paraId="68B788C1" w14:textId="77777777" w:rsidR="00854358" w:rsidRPr="00854358" w:rsidRDefault="00854358" w:rsidP="0066212F">
      <w:pPr>
        <w:pStyle w:val="Bibliography"/>
        <w:numPr>
          <w:ilvl w:val="0"/>
          <w:numId w:val="3"/>
        </w:numPr>
        <w:rPr>
          <w:rFonts w:ascii="Times New Roman" w:hAnsi="Times New Roman"/>
          <w:sz w:val="20"/>
        </w:rPr>
      </w:pPr>
      <w:r w:rsidRPr="00854358">
        <w:rPr>
          <w:rFonts w:ascii="Times New Roman" w:hAnsi="Times New Roman"/>
          <w:sz w:val="20"/>
        </w:rPr>
        <w:t xml:space="preserve">Marshall MG, </w:t>
      </w:r>
      <w:proofErr w:type="spellStart"/>
      <w:r w:rsidRPr="00854358">
        <w:rPr>
          <w:rFonts w:ascii="Times New Roman" w:hAnsi="Times New Roman"/>
          <w:sz w:val="20"/>
        </w:rPr>
        <w:t>Gurr</w:t>
      </w:r>
      <w:proofErr w:type="spellEnd"/>
      <w:r w:rsidRPr="00854358">
        <w:rPr>
          <w:rFonts w:ascii="Times New Roman" w:hAnsi="Times New Roman"/>
          <w:sz w:val="20"/>
        </w:rPr>
        <w:t xml:space="preserve"> TR, Jaggers K (2019) Polity V: Political Regime Characteristics and Transitions, 1800-2018</w:t>
      </w:r>
      <w:proofErr w:type="gramStart"/>
      <w:r w:rsidRPr="00854358">
        <w:rPr>
          <w:rFonts w:ascii="Times New Roman" w:hAnsi="Times New Roman"/>
          <w:sz w:val="20"/>
        </w:rPr>
        <w:t xml:space="preserve">. </w:t>
      </w:r>
      <w:proofErr w:type="gramEnd"/>
      <w:r w:rsidRPr="00854358">
        <w:rPr>
          <w:rFonts w:ascii="Times New Roman" w:hAnsi="Times New Roman"/>
          <w:sz w:val="20"/>
        </w:rPr>
        <w:t>Center for Systemic Peace</w:t>
      </w:r>
    </w:p>
    <w:p w14:paraId="64063DAF" w14:textId="77777777" w:rsidR="00854358" w:rsidRPr="00854358" w:rsidRDefault="00854358" w:rsidP="0066212F">
      <w:pPr>
        <w:pStyle w:val="Bibliography"/>
        <w:numPr>
          <w:ilvl w:val="0"/>
          <w:numId w:val="3"/>
        </w:numPr>
        <w:rPr>
          <w:rFonts w:ascii="Times New Roman" w:hAnsi="Times New Roman"/>
          <w:sz w:val="20"/>
        </w:rPr>
      </w:pPr>
      <w:proofErr w:type="spellStart"/>
      <w:r w:rsidRPr="00854358">
        <w:rPr>
          <w:rFonts w:ascii="Times New Roman" w:hAnsi="Times New Roman"/>
          <w:sz w:val="20"/>
        </w:rPr>
        <w:t>Organisation</w:t>
      </w:r>
      <w:proofErr w:type="spellEnd"/>
      <w:r w:rsidRPr="00854358">
        <w:rPr>
          <w:rFonts w:ascii="Times New Roman" w:hAnsi="Times New Roman"/>
          <w:sz w:val="20"/>
        </w:rPr>
        <w:t xml:space="preserve"> for Economic Co-operation and Development List of OECD Member countries - Ratification of the Convention on the OECD</w:t>
      </w:r>
      <w:proofErr w:type="gramStart"/>
      <w:r w:rsidRPr="00854358">
        <w:rPr>
          <w:rFonts w:ascii="Times New Roman" w:hAnsi="Times New Roman"/>
          <w:sz w:val="20"/>
        </w:rPr>
        <w:t xml:space="preserve">. </w:t>
      </w:r>
      <w:proofErr w:type="gramEnd"/>
      <w:r w:rsidRPr="00854358">
        <w:rPr>
          <w:rFonts w:ascii="Times New Roman" w:hAnsi="Times New Roman"/>
          <w:sz w:val="20"/>
        </w:rPr>
        <w:t>https://www.oecd.org/about/document/ratification-oecd-convention.htm</w:t>
      </w:r>
      <w:proofErr w:type="gramStart"/>
      <w:r w:rsidRPr="00854358">
        <w:rPr>
          <w:rFonts w:ascii="Times New Roman" w:hAnsi="Times New Roman"/>
          <w:sz w:val="20"/>
        </w:rPr>
        <w:t xml:space="preserve">. </w:t>
      </w:r>
      <w:proofErr w:type="gramEnd"/>
      <w:r w:rsidRPr="00854358">
        <w:rPr>
          <w:rFonts w:ascii="Times New Roman" w:hAnsi="Times New Roman"/>
          <w:sz w:val="20"/>
        </w:rPr>
        <w:t>Accessed 1 Mar 2022</w:t>
      </w:r>
    </w:p>
    <w:p w14:paraId="5E796027" w14:textId="77777777" w:rsidR="00854358" w:rsidRPr="00854358" w:rsidRDefault="00854358" w:rsidP="0066212F">
      <w:pPr>
        <w:pStyle w:val="Bibliography"/>
        <w:numPr>
          <w:ilvl w:val="0"/>
          <w:numId w:val="3"/>
        </w:numPr>
        <w:rPr>
          <w:rFonts w:ascii="Times New Roman" w:hAnsi="Times New Roman"/>
          <w:sz w:val="20"/>
        </w:rPr>
      </w:pPr>
      <w:r w:rsidRPr="00854358">
        <w:rPr>
          <w:rFonts w:ascii="Times New Roman" w:hAnsi="Times New Roman"/>
          <w:sz w:val="20"/>
        </w:rPr>
        <w:t xml:space="preserve">Schwab K, </w:t>
      </w:r>
      <w:proofErr w:type="spellStart"/>
      <w:r w:rsidRPr="00854358">
        <w:rPr>
          <w:rFonts w:ascii="Times New Roman" w:hAnsi="Times New Roman"/>
          <w:sz w:val="20"/>
        </w:rPr>
        <w:t>Zahidi</w:t>
      </w:r>
      <w:proofErr w:type="spellEnd"/>
      <w:r w:rsidRPr="00854358">
        <w:rPr>
          <w:rFonts w:ascii="Times New Roman" w:hAnsi="Times New Roman"/>
          <w:sz w:val="20"/>
        </w:rPr>
        <w:t xml:space="preserve"> S (2020) The Global Competitiveness Report: How Countries are Performing on the Road to Recovery</w:t>
      </w:r>
      <w:proofErr w:type="gramStart"/>
      <w:r w:rsidRPr="00854358">
        <w:rPr>
          <w:rFonts w:ascii="Times New Roman" w:hAnsi="Times New Roman"/>
          <w:sz w:val="20"/>
        </w:rPr>
        <w:t xml:space="preserve">. </w:t>
      </w:r>
      <w:proofErr w:type="gramEnd"/>
      <w:r w:rsidRPr="00854358">
        <w:rPr>
          <w:rFonts w:ascii="Times New Roman" w:hAnsi="Times New Roman"/>
          <w:sz w:val="20"/>
        </w:rPr>
        <w:t>World Economic Forum, Geneva</w:t>
      </w:r>
    </w:p>
    <w:p w14:paraId="716AA27D" w14:textId="77777777" w:rsidR="00854358" w:rsidRPr="00854358" w:rsidRDefault="00854358" w:rsidP="0066212F">
      <w:pPr>
        <w:pStyle w:val="Bibliography"/>
        <w:numPr>
          <w:ilvl w:val="0"/>
          <w:numId w:val="3"/>
        </w:numPr>
        <w:rPr>
          <w:rFonts w:ascii="Times New Roman" w:hAnsi="Times New Roman"/>
          <w:sz w:val="20"/>
        </w:rPr>
      </w:pPr>
      <w:r w:rsidRPr="00854358">
        <w:rPr>
          <w:rFonts w:ascii="Times New Roman" w:hAnsi="Times New Roman"/>
          <w:sz w:val="20"/>
        </w:rPr>
        <w:t xml:space="preserve">Victor DG, </w:t>
      </w:r>
      <w:proofErr w:type="spellStart"/>
      <w:r w:rsidRPr="00854358">
        <w:rPr>
          <w:rFonts w:ascii="Times New Roman" w:hAnsi="Times New Roman"/>
          <w:sz w:val="20"/>
        </w:rPr>
        <w:t>Lumkowsky</w:t>
      </w:r>
      <w:proofErr w:type="spellEnd"/>
      <w:r w:rsidRPr="00854358">
        <w:rPr>
          <w:rFonts w:ascii="Times New Roman" w:hAnsi="Times New Roman"/>
          <w:sz w:val="20"/>
        </w:rPr>
        <w:t xml:space="preserve"> M, Dannenberg A (2022) Determining the credibility of commitments in international climate policy</w:t>
      </w:r>
      <w:proofErr w:type="gramStart"/>
      <w:r w:rsidRPr="00854358">
        <w:rPr>
          <w:rFonts w:ascii="Times New Roman" w:hAnsi="Times New Roman"/>
          <w:sz w:val="20"/>
        </w:rPr>
        <w:t xml:space="preserve">. </w:t>
      </w:r>
      <w:proofErr w:type="gramEnd"/>
      <w:r w:rsidRPr="00854358">
        <w:rPr>
          <w:rFonts w:ascii="Times New Roman" w:hAnsi="Times New Roman"/>
          <w:sz w:val="20"/>
        </w:rPr>
        <w:t xml:space="preserve">Nat </w:t>
      </w:r>
      <w:proofErr w:type="spellStart"/>
      <w:r w:rsidRPr="00854358">
        <w:rPr>
          <w:rFonts w:ascii="Times New Roman" w:hAnsi="Times New Roman"/>
          <w:sz w:val="20"/>
        </w:rPr>
        <w:t>Clim</w:t>
      </w:r>
      <w:proofErr w:type="spellEnd"/>
      <w:r w:rsidRPr="00854358">
        <w:rPr>
          <w:rFonts w:ascii="Times New Roman" w:hAnsi="Times New Roman"/>
          <w:sz w:val="20"/>
        </w:rPr>
        <w:t xml:space="preserve"> Chang 12:793–800</w:t>
      </w:r>
      <w:proofErr w:type="gramStart"/>
      <w:r w:rsidRPr="00854358">
        <w:rPr>
          <w:rFonts w:ascii="Times New Roman" w:hAnsi="Times New Roman"/>
          <w:sz w:val="20"/>
        </w:rPr>
        <w:t xml:space="preserve">. </w:t>
      </w:r>
      <w:proofErr w:type="gramEnd"/>
      <w:r w:rsidRPr="00854358">
        <w:rPr>
          <w:rFonts w:ascii="Times New Roman" w:hAnsi="Times New Roman"/>
          <w:sz w:val="20"/>
        </w:rPr>
        <w:t>https://doi.org/10.1038/s41558-022-01454-x</w:t>
      </w:r>
    </w:p>
    <w:p w14:paraId="22E88BF3" w14:textId="77777777" w:rsidR="00854358" w:rsidRPr="00854358" w:rsidRDefault="00854358" w:rsidP="0066212F">
      <w:pPr>
        <w:pStyle w:val="Bibliography"/>
        <w:numPr>
          <w:ilvl w:val="0"/>
          <w:numId w:val="3"/>
        </w:numPr>
        <w:rPr>
          <w:rFonts w:ascii="Times New Roman" w:hAnsi="Times New Roman"/>
          <w:sz w:val="20"/>
        </w:rPr>
      </w:pPr>
      <w:r w:rsidRPr="00854358">
        <w:rPr>
          <w:rFonts w:ascii="Times New Roman" w:hAnsi="Times New Roman"/>
          <w:sz w:val="20"/>
        </w:rPr>
        <w:t>World Bank (2021a) GDP per capita, PPP (constant 2017 international $)</w:t>
      </w:r>
      <w:proofErr w:type="gramStart"/>
      <w:r w:rsidRPr="00854358">
        <w:rPr>
          <w:rFonts w:ascii="Times New Roman" w:hAnsi="Times New Roman"/>
          <w:sz w:val="20"/>
        </w:rPr>
        <w:t xml:space="preserve">. </w:t>
      </w:r>
      <w:proofErr w:type="gramEnd"/>
      <w:r w:rsidRPr="00854358">
        <w:rPr>
          <w:rFonts w:ascii="Times New Roman" w:hAnsi="Times New Roman"/>
          <w:sz w:val="20"/>
        </w:rPr>
        <w:t>World Development Indicators</w:t>
      </w:r>
      <w:proofErr w:type="gramStart"/>
      <w:r w:rsidRPr="00854358">
        <w:rPr>
          <w:rFonts w:ascii="Times New Roman" w:hAnsi="Times New Roman"/>
          <w:sz w:val="20"/>
        </w:rPr>
        <w:t xml:space="preserve">. </w:t>
      </w:r>
      <w:proofErr w:type="gramEnd"/>
      <w:r w:rsidRPr="00854358">
        <w:rPr>
          <w:rFonts w:ascii="Times New Roman" w:hAnsi="Times New Roman"/>
          <w:sz w:val="20"/>
        </w:rPr>
        <w:t>https://data.worldbank.org/indicator/NY.GDP.PCAP.PP.KD?most_recent_value_desc=false</w:t>
      </w:r>
    </w:p>
    <w:p w14:paraId="4E4DAA8A" w14:textId="77777777" w:rsidR="00854358" w:rsidRPr="00854358" w:rsidRDefault="00854358" w:rsidP="0066212F">
      <w:pPr>
        <w:pStyle w:val="Bibliography"/>
        <w:numPr>
          <w:ilvl w:val="0"/>
          <w:numId w:val="3"/>
        </w:numPr>
        <w:rPr>
          <w:rFonts w:ascii="Times New Roman" w:hAnsi="Times New Roman"/>
          <w:sz w:val="20"/>
        </w:rPr>
      </w:pPr>
      <w:r w:rsidRPr="00854358">
        <w:rPr>
          <w:rFonts w:ascii="Times New Roman" w:hAnsi="Times New Roman"/>
          <w:sz w:val="20"/>
        </w:rPr>
        <w:t>World Bank (2021b) Trade (% of GDP)</w:t>
      </w:r>
      <w:proofErr w:type="gramStart"/>
      <w:r w:rsidRPr="00854358">
        <w:rPr>
          <w:rFonts w:ascii="Times New Roman" w:hAnsi="Times New Roman"/>
          <w:sz w:val="20"/>
        </w:rPr>
        <w:t xml:space="preserve">. </w:t>
      </w:r>
      <w:proofErr w:type="gramEnd"/>
      <w:r w:rsidRPr="00854358">
        <w:rPr>
          <w:rFonts w:ascii="Times New Roman" w:hAnsi="Times New Roman"/>
          <w:sz w:val="20"/>
        </w:rPr>
        <w:t>World Development Indicators</w:t>
      </w:r>
    </w:p>
    <w:p w14:paraId="149451FE" w14:textId="77777777" w:rsidR="00854358" w:rsidRPr="00854358" w:rsidRDefault="00854358" w:rsidP="0066212F">
      <w:pPr>
        <w:pStyle w:val="Bibliography"/>
        <w:numPr>
          <w:ilvl w:val="0"/>
          <w:numId w:val="3"/>
        </w:numPr>
        <w:rPr>
          <w:rFonts w:ascii="Times New Roman" w:hAnsi="Times New Roman"/>
          <w:sz w:val="20"/>
        </w:rPr>
      </w:pPr>
      <w:r w:rsidRPr="00854358">
        <w:rPr>
          <w:rFonts w:ascii="Times New Roman" w:hAnsi="Times New Roman"/>
          <w:sz w:val="20"/>
        </w:rPr>
        <w:t>World Bank (2021c) Exports of goods and services (% of GDP)</w:t>
      </w:r>
      <w:proofErr w:type="gramStart"/>
      <w:r w:rsidRPr="00854358">
        <w:rPr>
          <w:rFonts w:ascii="Times New Roman" w:hAnsi="Times New Roman"/>
          <w:sz w:val="20"/>
        </w:rPr>
        <w:t xml:space="preserve">. </w:t>
      </w:r>
      <w:proofErr w:type="gramEnd"/>
      <w:r w:rsidRPr="00854358">
        <w:rPr>
          <w:rFonts w:ascii="Times New Roman" w:hAnsi="Times New Roman"/>
          <w:sz w:val="20"/>
        </w:rPr>
        <w:t>World Development Indicators</w:t>
      </w:r>
      <w:proofErr w:type="gramStart"/>
      <w:r w:rsidRPr="00854358">
        <w:rPr>
          <w:rFonts w:ascii="Times New Roman" w:hAnsi="Times New Roman"/>
          <w:sz w:val="20"/>
        </w:rPr>
        <w:t xml:space="preserve">. </w:t>
      </w:r>
      <w:proofErr w:type="gramEnd"/>
      <w:r w:rsidRPr="00854358">
        <w:rPr>
          <w:rFonts w:ascii="Times New Roman" w:hAnsi="Times New Roman"/>
          <w:sz w:val="20"/>
        </w:rPr>
        <w:t>https://data.worldbank.org/indicator/NE.EXP.GNFS.ZS.</w:t>
      </w:r>
    </w:p>
    <w:p w14:paraId="191A394B" w14:textId="77777777" w:rsidR="00854358" w:rsidRPr="00854358" w:rsidRDefault="00854358" w:rsidP="0066212F">
      <w:pPr>
        <w:pStyle w:val="Bibliography"/>
        <w:numPr>
          <w:ilvl w:val="0"/>
          <w:numId w:val="3"/>
        </w:numPr>
        <w:rPr>
          <w:rFonts w:ascii="Times New Roman" w:hAnsi="Times New Roman"/>
          <w:sz w:val="20"/>
        </w:rPr>
      </w:pPr>
      <w:r w:rsidRPr="00854358">
        <w:rPr>
          <w:rFonts w:ascii="Times New Roman" w:hAnsi="Times New Roman"/>
          <w:sz w:val="20"/>
        </w:rPr>
        <w:t>World Bank (2021d) Imports of goods and services (% of GDP)</w:t>
      </w:r>
      <w:proofErr w:type="gramStart"/>
      <w:r w:rsidRPr="00854358">
        <w:rPr>
          <w:rFonts w:ascii="Times New Roman" w:hAnsi="Times New Roman"/>
          <w:sz w:val="20"/>
        </w:rPr>
        <w:t xml:space="preserve">. </w:t>
      </w:r>
      <w:proofErr w:type="gramEnd"/>
      <w:r w:rsidRPr="00854358">
        <w:rPr>
          <w:rFonts w:ascii="Times New Roman" w:hAnsi="Times New Roman"/>
          <w:sz w:val="20"/>
        </w:rPr>
        <w:t>World Development Indicators</w:t>
      </w:r>
      <w:proofErr w:type="gramStart"/>
      <w:r w:rsidRPr="00854358">
        <w:rPr>
          <w:rFonts w:ascii="Times New Roman" w:hAnsi="Times New Roman"/>
          <w:sz w:val="20"/>
        </w:rPr>
        <w:t xml:space="preserve">. </w:t>
      </w:r>
      <w:proofErr w:type="gramEnd"/>
      <w:r w:rsidRPr="00854358">
        <w:rPr>
          <w:rFonts w:ascii="Times New Roman" w:hAnsi="Times New Roman"/>
          <w:sz w:val="20"/>
        </w:rPr>
        <w:t>https://data.worldbank.org/indicator/NE.IMP.GNFS.CD</w:t>
      </w:r>
    </w:p>
    <w:p w14:paraId="1E14B8AE" w14:textId="77777777" w:rsidR="00854358" w:rsidRPr="00854358" w:rsidRDefault="00854358" w:rsidP="0066212F">
      <w:pPr>
        <w:pStyle w:val="Bibliography"/>
        <w:numPr>
          <w:ilvl w:val="0"/>
          <w:numId w:val="3"/>
        </w:numPr>
        <w:rPr>
          <w:rFonts w:ascii="Times New Roman" w:hAnsi="Times New Roman"/>
          <w:sz w:val="20"/>
        </w:rPr>
      </w:pPr>
      <w:r w:rsidRPr="00854358">
        <w:rPr>
          <w:rFonts w:ascii="Times New Roman" w:hAnsi="Times New Roman"/>
          <w:sz w:val="20"/>
        </w:rPr>
        <w:lastRenderedPageBreak/>
        <w:t>World Bank (2021e) Coal rents (% of GDP)</w:t>
      </w:r>
      <w:proofErr w:type="gramStart"/>
      <w:r w:rsidRPr="00854358">
        <w:rPr>
          <w:rFonts w:ascii="Times New Roman" w:hAnsi="Times New Roman"/>
          <w:sz w:val="20"/>
        </w:rPr>
        <w:t xml:space="preserve">. </w:t>
      </w:r>
      <w:proofErr w:type="gramEnd"/>
      <w:r w:rsidRPr="00854358">
        <w:rPr>
          <w:rFonts w:ascii="Times New Roman" w:hAnsi="Times New Roman"/>
          <w:sz w:val="20"/>
        </w:rPr>
        <w:t>World Development Indicators</w:t>
      </w:r>
      <w:proofErr w:type="gramStart"/>
      <w:r w:rsidRPr="00854358">
        <w:rPr>
          <w:rFonts w:ascii="Times New Roman" w:hAnsi="Times New Roman"/>
          <w:sz w:val="20"/>
        </w:rPr>
        <w:t xml:space="preserve">. </w:t>
      </w:r>
      <w:proofErr w:type="gramEnd"/>
      <w:r w:rsidRPr="00854358">
        <w:rPr>
          <w:rFonts w:ascii="Times New Roman" w:hAnsi="Times New Roman"/>
          <w:sz w:val="20"/>
        </w:rPr>
        <w:t>https://data.worldbank.org/indicator/NY.GDP.COAL.RT.ZS</w:t>
      </w:r>
    </w:p>
    <w:p w14:paraId="1BFDBB29" w14:textId="77777777" w:rsidR="00854358" w:rsidRPr="00854358" w:rsidRDefault="00854358" w:rsidP="0066212F">
      <w:pPr>
        <w:pStyle w:val="Bibliography"/>
        <w:numPr>
          <w:ilvl w:val="0"/>
          <w:numId w:val="3"/>
        </w:numPr>
        <w:rPr>
          <w:rFonts w:ascii="Times New Roman" w:hAnsi="Times New Roman"/>
          <w:sz w:val="20"/>
        </w:rPr>
      </w:pPr>
      <w:r w:rsidRPr="00854358">
        <w:rPr>
          <w:rFonts w:ascii="Times New Roman" w:hAnsi="Times New Roman"/>
          <w:sz w:val="20"/>
        </w:rPr>
        <w:t>World Bank (2021f) Oil rents (% of GDP)</w:t>
      </w:r>
      <w:proofErr w:type="gramStart"/>
      <w:r w:rsidRPr="00854358">
        <w:rPr>
          <w:rFonts w:ascii="Times New Roman" w:hAnsi="Times New Roman"/>
          <w:sz w:val="20"/>
        </w:rPr>
        <w:t xml:space="preserve">. </w:t>
      </w:r>
      <w:proofErr w:type="gramEnd"/>
      <w:r w:rsidRPr="00854358">
        <w:rPr>
          <w:rFonts w:ascii="Times New Roman" w:hAnsi="Times New Roman"/>
          <w:sz w:val="20"/>
        </w:rPr>
        <w:t>World Development Indicators</w:t>
      </w:r>
      <w:proofErr w:type="gramStart"/>
      <w:r w:rsidRPr="00854358">
        <w:rPr>
          <w:rFonts w:ascii="Times New Roman" w:hAnsi="Times New Roman"/>
          <w:sz w:val="20"/>
        </w:rPr>
        <w:t xml:space="preserve">. </w:t>
      </w:r>
      <w:proofErr w:type="gramEnd"/>
      <w:r w:rsidRPr="00854358">
        <w:rPr>
          <w:rFonts w:ascii="Times New Roman" w:hAnsi="Times New Roman"/>
          <w:sz w:val="20"/>
        </w:rPr>
        <w:t>https://data.worldbank.org/indicator/NY.GDP.PETR.RT.ZS</w:t>
      </w:r>
    </w:p>
    <w:p w14:paraId="7001E677" w14:textId="77777777" w:rsidR="00854358" w:rsidRPr="00854358" w:rsidRDefault="00854358" w:rsidP="0066212F">
      <w:pPr>
        <w:pStyle w:val="Bibliography"/>
        <w:numPr>
          <w:ilvl w:val="0"/>
          <w:numId w:val="3"/>
        </w:numPr>
        <w:rPr>
          <w:rFonts w:ascii="Times New Roman" w:hAnsi="Times New Roman"/>
          <w:sz w:val="20"/>
        </w:rPr>
      </w:pPr>
      <w:r w:rsidRPr="00854358">
        <w:rPr>
          <w:rFonts w:ascii="Times New Roman" w:hAnsi="Times New Roman"/>
          <w:sz w:val="20"/>
        </w:rPr>
        <w:t>World Bank (2021g) Natural gas rents (% of GDP)</w:t>
      </w:r>
      <w:proofErr w:type="gramStart"/>
      <w:r w:rsidRPr="00854358">
        <w:rPr>
          <w:rFonts w:ascii="Times New Roman" w:hAnsi="Times New Roman"/>
          <w:sz w:val="20"/>
        </w:rPr>
        <w:t xml:space="preserve">. </w:t>
      </w:r>
      <w:proofErr w:type="gramEnd"/>
      <w:r w:rsidRPr="00854358">
        <w:rPr>
          <w:rFonts w:ascii="Times New Roman" w:hAnsi="Times New Roman"/>
          <w:sz w:val="20"/>
        </w:rPr>
        <w:t>World Development Indicators</w:t>
      </w:r>
      <w:proofErr w:type="gramStart"/>
      <w:r w:rsidRPr="00854358">
        <w:rPr>
          <w:rFonts w:ascii="Times New Roman" w:hAnsi="Times New Roman"/>
          <w:sz w:val="20"/>
        </w:rPr>
        <w:t xml:space="preserve">. </w:t>
      </w:r>
      <w:proofErr w:type="gramEnd"/>
      <w:r w:rsidRPr="00854358">
        <w:rPr>
          <w:rFonts w:ascii="Times New Roman" w:hAnsi="Times New Roman"/>
          <w:sz w:val="20"/>
        </w:rPr>
        <w:t>https://data.worldbank.org/indicator/NY.GDP.NGAS.RT.ZS</w:t>
      </w:r>
    </w:p>
    <w:p w14:paraId="497F8171" w14:textId="55DA9C1A" w:rsidR="00343817" w:rsidRDefault="00343817" w:rsidP="00854358">
      <w:pPr>
        <w:widowControl w:val="0"/>
        <w:autoSpaceDE w:val="0"/>
        <w:autoSpaceDN w:val="0"/>
        <w:adjustRightInd w:val="0"/>
        <w:spacing w:after="160" w:line="259" w:lineRule="auto"/>
        <w:jc w:val="both"/>
        <w:rPr>
          <w:rFonts w:ascii="Times New Roman" w:eastAsiaTheme="minorHAnsi" w:hAnsi="Times New Roman"/>
          <w:szCs w:val="22"/>
        </w:rPr>
      </w:pPr>
    </w:p>
    <w:p w14:paraId="7C5935C8" w14:textId="51F0D07D" w:rsidR="00F803CD" w:rsidRPr="00F803CD" w:rsidRDefault="00F803CD" w:rsidP="00F803CD">
      <w:pPr>
        <w:pStyle w:val="ListParagraph"/>
        <w:tabs>
          <w:tab w:val="left" w:pos="384"/>
        </w:tabs>
        <w:spacing w:line="480" w:lineRule="auto"/>
        <w:rPr>
          <w:rFonts w:ascii="Times New Roman" w:eastAsiaTheme="minorHAnsi" w:hAnsi="Times New Roman"/>
          <w:szCs w:val="22"/>
        </w:rPr>
      </w:pPr>
    </w:p>
    <w:p w14:paraId="658A4F38" w14:textId="77777777" w:rsidR="00614F3F" w:rsidRPr="00F803CD" w:rsidRDefault="00614F3F" w:rsidP="00D73BB9">
      <w:pPr>
        <w:spacing w:line="360" w:lineRule="auto"/>
        <w:jc w:val="both"/>
        <w:rPr>
          <w:rFonts w:ascii="Times New Roman" w:hAnsi="Times New Roman"/>
        </w:rPr>
      </w:pPr>
    </w:p>
    <w:sectPr w:rsidR="00614F3F" w:rsidRPr="00F803CD" w:rsidSect="000065A1">
      <w:footerReference w:type="default" r:id="rId12"/>
      <w:pgSz w:w="12240" w:h="15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EA3A0A" w14:textId="77777777" w:rsidR="00160ADA" w:rsidRDefault="00160ADA" w:rsidP="00CD5846">
      <w:r>
        <w:separator/>
      </w:r>
    </w:p>
  </w:endnote>
  <w:endnote w:type="continuationSeparator" w:id="0">
    <w:p w14:paraId="01E31708" w14:textId="77777777" w:rsidR="00160ADA" w:rsidRDefault="00160ADA" w:rsidP="00CD58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A648F" w14:textId="5AC03635" w:rsidR="007176CA" w:rsidRDefault="007176CA">
    <w:pPr>
      <w:pStyle w:val="Footer"/>
      <w:jc w:val="center"/>
    </w:pPr>
  </w:p>
  <w:p w14:paraId="6C4FD599" w14:textId="3FA27648" w:rsidR="00C73DE0" w:rsidRDefault="00C73DE0" w:rsidP="00C73DE0">
    <w:pPr>
      <w:pStyle w:val="Footer"/>
      <w:tabs>
        <w:tab w:val="clear" w:pos="4703"/>
        <w:tab w:val="clear" w:pos="9406"/>
        <w:tab w:val="left" w:pos="1080"/>
        <w:tab w:val="left" w:pos="2355"/>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8456069"/>
      <w:docPartObj>
        <w:docPartGallery w:val="Page Numbers (Bottom of Page)"/>
        <w:docPartUnique/>
      </w:docPartObj>
    </w:sdtPr>
    <w:sdtEndPr/>
    <w:sdtContent>
      <w:p w14:paraId="6FFC51FF" w14:textId="02959087" w:rsidR="007176CA" w:rsidRDefault="007176CA">
        <w:pPr>
          <w:pStyle w:val="Footer"/>
          <w:jc w:val="center"/>
        </w:pPr>
        <w:r>
          <w:fldChar w:fldCharType="begin"/>
        </w:r>
        <w:r>
          <w:instrText>PAGE   \* MERGEFORMAT</w:instrText>
        </w:r>
        <w:r>
          <w:fldChar w:fldCharType="separate"/>
        </w:r>
        <w:r>
          <w:rPr>
            <w:lang w:val="de-DE"/>
          </w:rPr>
          <w:t>2</w:t>
        </w:r>
        <w:r>
          <w:fldChar w:fldCharType="end"/>
        </w:r>
      </w:p>
    </w:sdtContent>
  </w:sdt>
  <w:p w14:paraId="0C034D20" w14:textId="77777777" w:rsidR="007176CA" w:rsidRDefault="007176CA" w:rsidP="00C73DE0">
    <w:pPr>
      <w:pStyle w:val="Footer"/>
      <w:tabs>
        <w:tab w:val="clear" w:pos="4703"/>
        <w:tab w:val="clear" w:pos="9406"/>
        <w:tab w:val="left" w:pos="1080"/>
        <w:tab w:val="left" w:pos="2355"/>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1508633"/>
      <w:docPartObj>
        <w:docPartGallery w:val="Page Numbers (Bottom of Page)"/>
        <w:docPartUnique/>
      </w:docPartObj>
    </w:sdtPr>
    <w:sdtEndPr/>
    <w:sdtContent>
      <w:p w14:paraId="1C99C1F3" w14:textId="34EED4EC" w:rsidR="007176CA" w:rsidRDefault="007176CA">
        <w:pPr>
          <w:pStyle w:val="Footer"/>
          <w:jc w:val="center"/>
        </w:pPr>
        <w:r>
          <w:fldChar w:fldCharType="begin"/>
        </w:r>
        <w:r>
          <w:instrText>PAGE   \* MERGEFORMAT</w:instrText>
        </w:r>
        <w:r>
          <w:fldChar w:fldCharType="separate"/>
        </w:r>
        <w:r>
          <w:rPr>
            <w:lang w:val="de-DE"/>
          </w:rPr>
          <w:t>2</w:t>
        </w:r>
        <w:r>
          <w:fldChar w:fldCharType="end"/>
        </w:r>
      </w:p>
    </w:sdtContent>
  </w:sdt>
  <w:p w14:paraId="0EE6681A" w14:textId="77777777" w:rsidR="00727A87" w:rsidRDefault="00727A87" w:rsidP="00C73DE0">
    <w:pPr>
      <w:pStyle w:val="Footer"/>
      <w:tabs>
        <w:tab w:val="clear" w:pos="4703"/>
        <w:tab w:val="clear" w:pos="9406"/>
        <w:tab w:val="left" w:pos="1080"/>
        <w:tab w:val="left" w:pos="235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25A992" w14:textId="77777777" w:rsidR="00160ADA" w:rsidRDefault="00160ADA" w:rsidP="00CD5846">
      <w:r>
        <w:separator/>
      </w:r>
    </w:p>
  </w:footnote>
  <w:footnote w:type="continuationSeparator" w:id="0">
    <w:p w14:paraId="5ACFE046" w14:textId="77777777" w:rsidR="00160ADA" w:rsidRDefault="00160ADA" w:rsidP="00CD58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53B9C" w14:textId="5482D3AA" w:rsidR="007176CA" w:rsidRDefault="007176CA">
    <w:pPr>
      <w:pStyle w:val="Header"/>
      <w:jc w:val="center"/>
    </w:pPr>
  </w:p>
  <w:p w14:paraId="26A654DF" w14:textId="77777777" w:rsidR="007176CA" w:rsidRDefault="007176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163DF"/>
    <w:multiLevelType w:val="hybridMultilevel"/>
    <w:tmpl w:val="6C764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FC8167A"/>
    <w:multiLevelType w:val="hybridMultilevel"/>
    <w:tmpl w:val="7AF2FD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ACF356A"/>
    <w:multiLevelType w:val="hybridMultilevel"/>
    <w:tmpl w:val="E3EC6D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14255516">
    <w:abstractNumId w:val="0"/>
  </w:num>
  <w:num w:numId="2" w16cid:durableId="104466427">
    <w:abstractNumId w:val="1"/>
  </w:num>
  <w:num w:numId="3" w16cid:durableId="11168278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9E0"/>
    <w:rsid w:val="00003642"/>
    <w:rsid w:val="000065A1"/>
    <w:rsid w:val="00012F9E"/>
    <w:rsid w:val="0001379E"/>
    <w:rsid w:val="00014EA6"/>
    <w:rsid w:val="00020C89"/>
    <w:rsid w:val="0002256F"/>
    <w:rsid w:val="00023AFD"/>
    <w:rsid w:val="000269D4"/>
    <w:rsid w:val="00026A95"/>
    <w:rsid w:val="000351DD"/>
    <w:rsid w:val="00035D05"/>
    <w:rsid w:val="000369BA"/>
    <w:rsid w:val="00041365"/>
    <w:rsid w:val="0004413B"/>
    <w:rsid w:val="000530F8"/>
    <w:rsid w:val="00053D09"/>
    <w:rsid w:val="00057B8A"/>
    <w:rsid w:val="00076F47"/>
    <w:rsid w:val="0008041F"/>
    <w:rsid w:val="00080DA3"/>
    <w:rsid w:val="00093F23"/>
    <w:rsid w:val="000A1C62"/>
    <w:rsid w:val="000A1E4F"/>
    <w:rsid w:val="000A4B52"/>
    <w:rsid w:val="000C18D5"/>
    <w:rsid w:val="000C31CD"/>
    <w:rsid w:val="000C5069"/>
    <w:rsid w:val="000C7EE3"/>
    <w:rsid w:val="000E0F1C"/>
    <w:rsid w:val="000E726C"/>
    <w:rsid w:val="000F384E"/>
    <w:rsid w:val="000F6462"/>
    <w:rsid w:val="000F7071"/>
    <w:rsid w:val="001028B6"/>
    <w:rsid w:val="00107E0F"/>
    <w:rsid w:val="00110C68"/>
    <w:rsid w:val="00112507"/>
    <w:rsid w:val="001149CA"/>
    <w:rsid w:val="00123018"/>
    <w:rsid w:val="00123390"/>
    <w:rsid w:val="00124469"/>
    <w:rsid w:val="0012614A"/>
    <w:rsid w:val="001413BA"/>
    <w:rsid w:val="0014463D"/>
    <w:rsid w:val="001466CF"/>
    <w:rsid w:val="00146D62"/>
    <w:rsid w:val="00150435"/>
    <w:rsid w:val="00157534"/>
    <w:rsid w:val="00160ADA"/>
    <w:rsid w:val="00163FE9"/>
    <w:rsid w:val="0016752C"/>
    <w:rsid w:val="0016780B"/>
    <w:rsid w:val="00187F99"/>
    <w:rsid w:val="00192EDA"/>
    <w:rsid w:val="0019688C"/>
    <w:rsid w:val="001A46FF"/>
    <w:rsid w:val="001A5963"/>
    <w:rsid w:val="001A7AE8"/>
    <w:rsid w:val="001A7CBB"/>
    <w:rsid w:val="001B3D4D"/>
    <w:rsid w:val="001B4E2D"/>
    <w:rsid w:val="001B7203"/>
    <w:rsid w:val="001C2D7A"/>
    <w:rsid w:val="001C4D3E"/>
    <w:rsid w:val="001C5E92"/>
    <w:rsid w:val="001C6118"/>
    <w:rsid w:val="001E4CDF"/>
    <w:rsid w:val="001E6DBE"/>
    <w:rsid w:val="001E6EBF"/>
    <w:rsid w:val="001E78B7"/>
    <w:rsid w:val="001F1F99"/>
    <w:rsid w:val="0020110F"/>
    <w:rsid w:val="00201763"/>
    <w:rsid w:val="002028E7"/>
    <w:rsid w:val="00206674"/>
    <w:rsid w:val="00230DA8"/>
    <w:rsid w:val="00231874"/>
    <w:rsid w:val="00234CEA"/>
    <w:rsid w:val="0023604B"/>
    <w:rsid w:val="00236B6F"/>
    <w:rsid w:val="0024314B"/>
    <w:rsid w:val="00257144"/>
    <w:rsid w:val="002572E1"/>
    <w:rsid w:val="00260AA2"/>
    <w:rsid w:val="00260CA1"/>
    <w:rsid w:val="002711BE"/>
    <w:rsid w:val="00272DDB"/>
    <w:rsid w:val="002776A8"/>
    <w:rsid w:val="002814AC"/>
    <w:rsid w:val="00283344"/>
    <w:rsid w:val="00285800"/>
    <w:rsid w:val="002863C9"/>
    <w:rsid w:val="00287DB0"/>
    <w:rsid w:val="0029104E"/>
    <w:rsid w:val="002918E7"/>
    <w:rsid w:val="0029631D"/>
    <w:rsid w:val="002A2F87"/>
    <w:rsid w:val="002A551E"/>
    <w:rsid w:val="002B0E62"/>
    <w:rsid w:val="002B395B"/>
    <w:rsid w:val="002B6E3D"/>
    <w:rsid w:val="002B7BAC"/>
    <w:rsid w:val="002C5823"/>
    <w:rsid w:val="002C5A63"/>
    <w:rsid w:val="002C5E4C"/>
    <w:rsid w:val="002C66E7"/>
    <w:rsid w:val="002E388A"/>
    <w:rsid w:val="002E715D"/>
    <w:rsid w:val="002F0655"/>
    <w:rsid w:val="002F4BF5"/>
    <w:rsid w:val="002F529E"/>
    <w:rsid w:val="00307947"/>
    <w:rsid w:val="003125A9"/>
    <w:rsid w:val="00312741"/>
    <w:rsid w:val="003142B3"/>
    <w:rsid w:val="00317E5F"/>
    <w:rsid w:val="00320B3E"/>
    <w:rsid w:val="00331E31"/>
    <w:rsid w:val="0033263C"/>
    <w:rsid w:val="00332A24"/>
    <w:rsid w:val="0033572E"/>
    <w:rsid w:val="0033616A"/>
    <w:rsid w:val="00341369"/>
    <w:rsid w:val="00343817"/>
    <w:rsid w:val="00352247"/>
    <w:rsid w:val="0035305D"/>
    <w:rsid w:val="00353D54"/>
    <w:rsid w:val="00365C34"/>
    <w:rsid w:val="00366B5B"/>
    <w:rsid w:val="00375106"/>
    <w:rsid w:val="003771FA"/>
    <w:rsid w:val="00377D5E"/>
    <w:rsid w:val="00386030"/>
    <w:rsid w:val="00390069"/>
    <w:rsid w:val="003922F2"/>
    <w:rsid w:val="00392312"/>
    <w:rsid w:val="003A18B4"/>
    <w:rsid w:val="003B01E5"/>
    <w:rsid w:val="003B1901"/>
    <w:rsid w:val="003B26F8"/>
    <w:rsid w:val="003B3C4C"/>
    <w:rsid w:val="003C1D90"/>
    <w:rsid w:val="003C5066"/>
    <w:rsid w:val="003D2B83"/>
    <w:rsid w:val="003D7DA5"/>
    <w:rsid w:val="003E1E57"/>
    <w:rsid w:val="003E535F"/>
    <w:rsid w:val="003F0C9C"/>
    <w:rsid w:val="003F5430"/>
    <w:rsid w:val="003F7E3E"/>
    <w:rsid w:val="003F7E61"/>
    <w:rsid w:val="00400EA7"/>
    <w:rsid w:val="0040212A"/>
    <w:rsid w:val="00402F24"/>
    <w:rsid w:val="0040374C"/>
    <w:rsid w:val="004049D2"/>
    <w:rsid w:val="00405099"/>
    <w:rsid w:val="00406C5C"/>
    <w:rsid w:val="00407850"/>
    <w:rsid w:val="00410569"/>
    <w:rsid w:val="00412D71"/>
    <w:rsid w:val="00413267"/>
    <w:rsid w:val="004139A5"/>
    <w:rsid w:val="0041569B"/>
    <w:rsid w:val="0041690C"/>
    <w:rsid w:val="00417F4E"/>
    <w:rsid w:val="00421489"/>
    <w:rsid w:val="00424A5A"/>
    <w:rsid w:val="00425428"/>
    <w:rsid w:val="00426BB6"/>
    <w:rsid w:val="00431045"/>
    <w:rsid w:val="004316F4"/>
    <w:rsid w:val="00431C12"/>
    <w:rsid w:val="004357D4"/>
    <w:rsid w:val="00436B21"/>
    <w:rsid w:val="00437A65"/>
    <w:rsid w:val="00441004"/>
    <w:rsid w:val="00442986"/>
    <w:rsid w:val="00453336"/>
    <w:rsid w:val="00456785"/>
    <w:rsid w:val="0046247D"/>
    <w:rsid w:val="00464CE4"/>
    <w:rsid w:val="00465AC3"/>
    <w:rsid w:val="00467212"/>
    <w:rsid w:val="00474F8A"/>
    <w:rsid w:val="00480045"/>
    <w:rsid w:val="004812F5"/>
    <w:rsid w:val="004847A6"/>
    <w:rsid w:val="00485D57"/>
    <w:rsid w:val="00491333"/>
    <w:rsid w:val="004940C9"/>
    <w:rsid w:val="004B423D"/>
    <w:rsid w:val="004C2C72"/>
    <w:rsid w:val="004D05EE"/>
    <w:rsid w:val="004E045A"/>
    <w:rsid w:val="004E0D3F"/>
    <w:rsid w:val="004E3F3E"/>
    <w:rsid w:val="004E462E"/>
    <w:rsid w:val="004F163A"/>
    <w:rsid w:val="004F1B7D"/>
    <w:rsid w:val="004F3D29"/>
    <w:rsid w:val="004F4F78"/>
    <w:rsid w:val="004F4FF1"/>
    <w:rsid w:val="00500B18"/>
    <w:rsid w:val="0050317B"/>
    <w:rsid w:val="005078BC"/>
    <w:rsid w:val="005131C7"/>
    <w:rsid w:val="00516255"/>
    <w:rsid w:val="00521878"/>
    <w:rsid w:val="0052448D"/>
    <w:rsid w:val="00525EA2"/>
    <w:rsid w:val="0053644B"/>
    <w:rsid w:val="00542CD0"/>
    <w:rsid w:val="0054354F"/>
    <w:rsid w:val="00545EB5"/>
    <w:rsid w:val="0055120A"/>
    <w:rsid w:val="00551FD5"/>
    <w:rsid w:val="0055344F"/>
    <w:rsid w:val="0056076F"/>
    <w:rsid w:val="0057351D"/>
    <w:rsid w:val="005757D0"/>
    <w:rsid w:val="00576F66"/>
    <w:rsid w:val="00577D57"/>
    <w:rsid w:val="00582049"/>
    <w:rsid w:val="0058669D"/>
    <w:rsid w:val="00592FE3"/>
    <w:rsid w:val="005B1223"/>
    <w:rsid w:val="005B4B88"/>
    <w:rsid w:val="005B5ED7"/>
    <w:rsid w:val="005B6F47"/>
    <w:rsid w:val="005C04AE"/>
    <w:rsid w:val="005C0F0D"/>
    <w:rsid w:val="005C4822"/>
    <w:rsid w:val="005C74F0"/>
    <w:rsid w:val="005D17D4"/>
    <w:rsid w:val="005D52EC"/>
    <w:rsid w:val="005D75DA"/>
    <w:rsid w:val="005E5282"/>
    <w:rsid w:val="005E6865"/>
    <w:rsid w:val="005F300E"/>
    <w:rsid w:val="005F3F3B"/>
    <w:rsid w:val="005F65B1"/>
    <w:rsid w:val="005F6BE7"/>
    <w:rsid w:val="0060138B"/>
    <w:rsid w:val="006021B3"/>
    <w:rsid w:val="00612E99"/>
    <w:rsid w:val="0061405D"/>
    <w:rsid w:val="00614F3F"/>
    <w:rsid w:val="00615235"/>
    <w:rsid w:val="00623B9C"/>
    <w:rsid w:val="00632BAF"/>
    <w:rsid w:val="006331BC"/>
    <w:rsid w:val="006364DB"/>
    <w:rsid w:val="00642166"/>
    <w:rsid w:val="006454EF"/>
    <w:rsid w:val="00650CC3"/>
    <w:rsid w:val="0065342C"/>
    <w:rsid w:val="00653AF2"/>
    <w:rsid w:val="00655E84"/>
    <w:rsid w:val="0066212F"/>
    <w:rsid w:val="00665099"/>
    <w:rsid w:val="00665718"/>
    <w:rsid w:val="006707AC"/>
    <w:rsid w:val="00671A22"/>
    <w:rsid w:val="00672732"/>
    <w:rsid w:val="0067303E"/>
    <w:rsid w:val="006737E5"/>
    <w:rsid w:val="006759B5"/>
    <w:rsid w:val="00681BA6"/>
    <w:rsid w:val="0068298F"/>
    <w:rsid w:val="00682A7E"/>
    <w:rsid w:val="00684E45"/>
    <w:rsid w:val="00686B43"/>
    <w:rsid w:val="00687B76"/>
    <w:rsid w:val="00690F16"/>
    <w:rsid w:val="00692648"/>
    <w:rsid w:val="0069440C"/>
    <w:rsid w:val="0069490E"/>
    <w:rsid w:val="006A5868"/>
    <w:rsid w:val="006B30B4"/>
    <w:rsid w:val="006B4945"/>
    <w:rsid w:val="006B5E0D"/>
    <w:rsid w:val="006C12BE"/>
    <w:rsid w:val="006C28E3"/>
    <w:rsid w:val="006D38FC"/>
    <w:rsid w:val="006E0405"/>
    <w:rsid w:val="006E11C2"/>
    <w:rsid w:val="006E1974"/>
    <w:rsid w:val="006E745D"/>
    <w:rsid w:val="006F02CC"/>
    <w:rsid w:val="006F3B31"/>
    <w:rsid w:val="006F5BB3"/>
    <w:rsid w:val="006F7EC7"/>
    <w:rsid w:val="00705815"/>
    <w:rsid w:val="00707077"/>
    <w:rsid w:val="00707078"/>
    <w:rsid w:val="00707BFA"/>
    <w:rsid w:val="0071294C"/>
    <w:rsid w:val="007176CA"/>
    <w:rsid w:val="007208E7"/>
    <w:rsid w:val="007210C8"/>
    <w:rsid w:val="00721A1E"/>
    <w:rsid w:val="00721F6B"/>
    <w:rsid w:val="0072504E"/>
    <w:rsid w:val="00727A87"/>
    <w:rsid w:val="00731B4F"/>
    <w:rsid w:val="00737CB1"/>
    <w:rsid w:val="007404EB"/>
    <w:rsid w:val="007414CD"/>
    <w:rsid w:val="00743567"/>
    <w:rsid w:val="007505B3"/>
    <w:rsid w:val="00751E1A"/>
    <w:rsid w:val="00760853"/>
    <w:rsid w:val="00763048"/>
    <w:rsid w:val="007653CA"/>
    <w:rsid w:val="00771D75"/>
    <w:rsid w:val="00773A8D"/>
    <w:rsid w:val="007740CD"/>
    <w:rsid w:val="00781719"/>
    <w:rsid w:val="00781C46"/>
    <w:rsid w:val="007868E7"/>
    <w:rsid w:val="00787E99"/>
    <w:rsid w:val="007941B8"/>
    <w:rsid w:val="007A0445"/>
    <w:rsid w:val="007A10A2"/>
    <w:rsid w:val="007A30C9"/>
    <w:rsid w:val="007A579D"/>
    <w:rsid w:val="007A6C31"/>
    <w:rsid w:val="007B0A7C"/>
    <w:rsid w:val="007B0E7C"/>
    <w:rsid w:val="007B1E39"/>
    <w:rsid w:val="007B31C4"/>
    <w:rsid w:val="007B3C1F"/>
    <w:rsid w:val="007B74F4"/>
    <w:rsid w:val="007B7E4D"/>
    <w:rsid w:val="007C060F"/>
    <w:rsid w:val="007C60A3"/>
    <w:rsid w:val="007C6398"/>
    <w:rsid w:val="007C7A9D"/>
    <w:rsid w:val="007D174B"/>
    <w:rsid w:val="007D30CA"/>
    <w:rsid w:val="007D445D"/>
    <w:rsid w:val="007D45F6"/>
    <w:rsid w:val="007D749E"/>
    <w:rsid w:val="007E76C6"/>
    <w:rsid w:val="007F319C"/>
    <w:rsid w:val="007F3720"/>
    <w:rsid w:val="007F3D4E"/>
    <w:rsid w:val="007F7A3D"/>
    <w:rsid w:val="008032B2"/>
    <w:rsid w:val="008038EA"/>
    <w:rsid w:val="00803B1F"/>
    <w:rsid w:val="00803C85"/>
    <w:rsid w:val="0080433D"/>
    <w:rsid w:val="008069E0"/>
    <w:rsid w:val="008076A1"/>
    <w:rsid w:val="00811A77"/>
    <w:rsid w:val="008171AF"/>
    <w:rsid w:val="00817CD1"/>
    <w:rsid w:val="00820086"/>
    <w:rsid w:val="00822D72"/>
    <w:rsid w:val="008236CA"/>
    <w:rsid w:val="008324E0"/>
    <w:rsid w:val="00832A61"/>
    <w:rsid w:val="00837330"/>
    <w:rsid w:val="0084090D"/>
    <w:rsid w:val="00845E82"/>
    <w:rsid w:val="00852D93"/>
    <w:rsid w:val="00854358"/>
    <w:rsid w:val="0086336F"/>
    <w:rsid w:val="00864484"/>
    <w:rsid w:val="00864E6A"/>
    <w:rsid w:val="00866EDB"/>
    <w:rsid w:val="00870BFB"/>
    <w:rsid w:val="00884449"/>
    <w:rsid w:val="0088718A"/>
    <w:rsid w:val="00887F3F"/>
    <w:rsid w:val="008906C8"/>
    <w:rsid w:val="00893279"/>
    <w:rsid w:val="00896DAD"/>
    <w:rsid w:val="008A0033"/>
    <w:rsid w:val="008A077A"/>
    <w:rsid w:val="008A1D0A"/>
    <w:rsid w:val="008A2182"/>
    <w:rsid w:val="008A4D62"/>
    <w:rsid w:val="008A79AF"/>
    <w:rsid w:val="008B1639"/>
    <w:rsid w:val="008B7F99"/>
    <w:rsid w:val="008C0417"/>
    <w:rsid w:val="008C2D16"/>
    <w:rsid w:val="008C4B13"/>
    <w:rsid w:val="008D0247"/>
    <w:rsid w:val="008D0D9A"/>
    <w:rsid w:val="008D2B15"/>
    <w:rsid w:val="008E4A54"/>
    <w:rsid w:val="008E5461"/>
    <w:rsid w:val="008E73E9"/>
    <w:rsid w:val="008E79B1"/>
    <w:rsid w:val="008F1B2D"/>
    <w:rsid w:val="008F49C9"/>
    <w:rsid w:val="008F5E61"/>
    <w:rsid w:val="008F619A"/>
    <w:rsid w:val="009015AD"/>
    <w:rsid w:val="00901AFE"/>
    <w:rsid w:val="0090313A"/>
    <w:rsid w:val="009116BE"/>
    <w:rsid w:val="009119BE"/>
    <w:rsid w:val="0091305D"/>
    <w:rsid w:val="0091643A"/>
    <w:rsid w:val="00922A83"/>
    <w:rsid w:val="0092335E"/>
    <w:rsid w:val="009322C8"/>
    <w:rsid w:val="009322FE"/>
    <w:rsid w:val="00953BC5"/>
    <w:rsid w:val="0096659A"/>
    <w:rsid w:val="00971BB8"/>
    <w:rsid w:val="00975460"/>
    <w:rsid w:val="00977C0D"/>
    <w:rsid w:val="00990EAA"/>
    <w:rsid w:val="009975AE"/>
    <w:rsid w:val="00997C02"/>
    <w:rsid w:val="009A0ED2"/>
    <w:rsid w:val="009A1A5F"/>
    <w:rsid w:val="009A7957"/>
    <w:rsid w:val="009B1C41"/>
    <w:rsid w:val="009B356F"/>
    <w:rsid w:val="009B6790"/>
    <w:rsid w:val="009C407E"/>
    <w:rsid w:val="009C4B8E"/>
    <w:rsid w:val="009C6586"/>
    <w:rsid w:val="009C79D2"/>
    <w:rsid w:val="009D3B55"/>
    <w:rsid w:val="009D4713"/>
    <w:rsid w:val="009D720C"/>
    <w:rsid w:val="009D7C68"/>
    <w:rsid w:val="009E6982"/>
    <w:rsid w:val="009E7A0B"/>
    <w:rsid w:val="009F6672"/>
    <w:rsid w:val="009F7C1C"/>
    <w:rsid w:val="00A033B2"/>
    <w:rsid w:val="00A11B00"/>
    <w:rsid w:val="00A15DF7"/>
    <w:rsid w:val="00A16632"/>
    <w:rsid w:val="00A16B2E"/>
    <w:rsid w:val="00A24562"/>
    <w:rsid w:val="00A2772E"/>
    <w:rsid w:val="00A30EEA"/>
    <w:rsid w:val="00A30F30"/>
    <w:rsid w:val="00A3544D"/>
    <w:rsid w:val="00A36646"/>
    <w:rsid w:val="00A51159"/>
    <w:rsid w:val="00A53AB4"/>
    <w:rsid w:val="00A55DE9"/>
    <w:rsid w:val="00A560BB"/>
    <w:rsid w:val="00A61243"/>
    <w:rsid w:val="00A61E6C"/>
    <w:rsid w:val="00A65394"/>
    <w:rsid w:val="00A75A0E"/>
    <w:rsid w:val="00A833A1"/>
    <w:rsid w:val="00A84E25"/>
    <w:rsid w:val="00A95E44"/>
    <w:rsid w:val="00AA7E03"/>
    <w:rsid w:val="00AB1B49"/>
    <w:rsid w:val="00AB2DD2"/>
    <w:rsid w:val="00AB5C8E"/>
    <w:rsid w:val="00AC23C6"/>
    <w:rsid w:val="00AC2BBC"/>
    <w:rsid w:val="00AC2C14"/>
    <w:rsid w:val="00AD601B"/>
    <w:rsid w:val="00AD61C9"/>
    <w:rsid w:val="00AF1E23"/>
    <w:rsid w:val="00AF2074"/>
    <w:rsid w:val="00AF38C4"/>
    <w:rsid w:val="00B0109D"/>
    <w:rsid w:val="00B015FA"/>
    <w:rsid w:val="00B14B7E"/>
    <w:rsid w:val="00B1501F"/>
    <w:rsid w:val="00B16546"/>
    <w:rsid w:val="00B16AA6"/>
    <w:rsid w:val="00B17B16"/>
    <w:rsid w:val="00B27E20"/>
    <w:rsid w:val="00B427DF"/>
    <w:rsid w:val="00B54DCE"/>
    <w:rsid w:val="00B554A9"/>
    <w:rsid w:val="00B70EC0"/>
    <w:rsid w:val="00B73A5B"/>
    <w:rsid w:val="00B7529C"/>
    <w:rsid w:val="00B80F28"/>
    <w:rsid w:val="00B811BD"/>
    <w:rsid w:val="00B824CD"/>
    <w:rsid w:val="00B82A9F"/>
    <w:rsid w:val="00B849A3"/>
    <w:rsid w:val="00B91C34"/>
    <w:rsid w:val="00BA204A"/>
    <w:rsid w:val="00BA232E"/>
    <w:rsid w:val="00BB07A3"/>
    <w:rsid w:val="00BB2D0E"/>
    <w:rsid w:val="00BB36B6"/>
    <w:rsid w:val="00BB4C3D"/>
    <w:rsid w:val="00BC6F82"/>
    <w:rsid w:val="00BD435B"/>
    <w:rsid w:val="00BD68A8"/>
    <w:rsid w:val="00BE0CE1"/>
    <w:rsid w:val="00C00238"/>
    <w:rsid w:val="00C03B23"/>
    <w:rsid w:val="00C05391"/>
    <w:rsid w:val="00C057B7"/>
    <w:rsid w:val="00C10111"/>
    <w:rsid w:val="00C10414"/>
    <w:rsid w:val="00C10A02"/>
    <w:rsid w:val="00C10A23"/>
    <w:rsid w:val="00C10AB9"/>
    <w:rsid w:val="00C200D4"/>
    <w:rsid w:val="00C22AD8"/>
    <w:rsid w:val="00C275CC"/>
    <w:rsid w:val="00C308B3"/>
    <w:rsid w:val="00C3415D"/>
    <w:rsid w:val="00C36621"/>
    <w:rsid w:val="00C42C86"/>
    <w:rsid w:val="00C7305F"/>
    <w:rsid w:val="00C73DE0"/>
    <w:rsid w:val="00C75989"/>
    <w:rsid w:val="00C77EDF"/>
    <w:rsid w:val="00C9212B"/>
    <w:rsid w:val="00C94EF5"/>
    <w:rsid w:val="00C964D7"/>
    <w:rsid w:val="00CA243F"/>
    <w:rsid w:val="00CA5D24"/>
    <w:rsid w:val="00CB064C"/>
    <w:rsid w:val="00CB6723"/>
    <w:rsid w:val="00CB6FA5"/>
    <w:rsid w:val="00CB7376"/>
    <w:rsid w:val="00CC2889"/>
    <w:rsid w:val="00CC6140"/>
    <w:rsid w:val="00CD1216"/>
    <w:rsid w:val="00CD2276"/>
    <w:rsid w:val="00CD5846"/>
    <w:rsid w:val="00CD6724"/>
    <w:rsid w:val="00CD7AA8"/>
    <w:rsid w:val="00CE1194"/>
    <w:rsid w:val="00CE2ED2"/>
    <w:rsid w:val="00CF4B60"/>
    <w:rsid w:val="00CF6CDE"/>
    <w:rsid w:val="00D00B27"/>
    <w:rsid w:val="00D00F16"/>
    <w:rsid w:val="00D01992"/>
    <w:rsid w:val="00D03725"/>
    <w:rsid w:val="00D03C71"/>
    <w:rsid w:val="00D07DD4"/>
    <w:rsid w:val="00D14249"/>
    <w:rsid w:val="00D152EC"/>
    <w:rsid w:val="00D2087B"/>
    <w:rsid w:val="00D31D58"/>
    <w:rsid w:val="00D347AA"/>
    <w:rsid w:val="00D3664D"/>
    <w:rsid w:val="00D3788F"/>
    <w:rsid w:val="00D45617"/>
    <w:rsid w:val="00D47877"/>
    <w:rsid w:val="00D530F8"/>
    <w:rsid w:val="00D56544"/>
    <w:rsid w:val="00D62C14"/>
    <w:rsid w:val="00D64FD2"/>
    <w:rsid w:val="00D67505"/>
    <w:rsid w:val="00D71288"/>
    <w:rsid w:val="00D7393F"/>
    <w:rsid w:val="00D73BB9"/>
    <w:rsid w:val="00D7644A"/>
    <w:rsid w:val="00D82697"/>
    <w:rsid w:val="00D84262"/>
    <w:rsid w:val="00D86063"/>
    <w:rsid w:val="00D9034C"/>
    <w:rsid w:val="00D93555"/>
    <w:rsid w:val="00D969E5"/>
    <w:rsid w:val="00D9771F"/>
    <w:rsid w:val="00DA2A2E"/>
    <w:rsid w:val="00DA514F"/>
    <w:rsid w:val="00DA6F10"/>
    <w:rsid w:val="00DB2603"/>
    <w:rsid w:val="00DC3231"/>
    <w:rsid w:val="00DC5AAB"/>
    <w:rsid w:val="00DD04F3"/>
    <w:rsid w:val="00DD49BF"/>
    <w:rsid w:val="00DD647D"/>
    <w:rsid w:val="00DE4A1C"/>
    <w:rsid w:val="00DF41DF"/>
    <w:rsid w:val="00DF5B12"/>
    <w:rsid w:val="00DF5FCE"/>
    <w:rsid w:val="00DF7216"/>
    <w:rsid w:val="00E028D9"/>
    <w:rsid w:val="00E04248"/>
    <w:rsid w:val="00E04AA5"/>
    <w:rsid w:val="00E04B76"/>
    <w:rsid w:val="00E1276E"/>
    <w:rsid w:val="00E13FCF"/>
    <w:rsid w:val="00E21F0A"/>
    <w:rsid w:val="00E23988"/>
    <w:rsid w:val="00E24042"/>
    <w:rsid w:val="00E27EC0"/>
    <w:rsid w:val="00E34C4E"/>
    <w:rsid w:val="00E35D73"/>
    <w:rsid w:val="00E50443"/>
    <w:rsid w:val="00E51ECD"/>
    <w:rsid w:val="00E551AD"/>
    <w:rsid w:val="00E70BA4"/>
    <w:rsid w:val="00E724EA"/>
    <w:rsid w:val="00E7481A"/>
    <w:rsid w:val="00E750C1"/>
    <w:rsid w:val="00E7630D"/>
    <w:rsid w:val="00E83EF8"/>
    <w:rsid w:val="00E848BE"/>
    <w:rsid w:val="00E85EEA"/>
    <w:rsid w:val="00E872EB"/>
    <w:rsid w:val="00EA0FEF"/>
    <w:rsid w:val="00EA199F"/>
    <w:rsid w:val="00EA303C"/>
    <w:rsid w:val="00EA4C21"/>
    <w:rsid w:val="00EA6BCF"/>
    <w:rsid w:val="00EA6C7D"/>
    <w:rsid w:val="00EB2DF1"/>
    <w:rsid w:val="00EB2F13"/>
    <w:rsid w:val="00EB4D00"/>
    <w:rsid w:val="00EB568A"/>
    <w:rsid w:val="00EB5801"/>
    <w:rsid w:val="00EB6423"/>
    <w:rsid w:val="00EB68F3"/>
    <w:rsid w:val="00EC1445"/>
    <w:rsid w:val="00EC39FC"/>
    <w:rsid w:val="00EC46E8"/>
    <w:rsid w:val="00ED2B99"/>
    <w:rsid w:val="00EE48E7"/>
    <w:rsid w:val="00EE5242"/>
    <w:rsid w:val="00EF3251"/>
    <w:rsid w:val="00EF7481"/>
    <w:rsid w:val="00F1121A"/>
    <w:rsid w:val="00F12C95"/>
    <w:rsid w:val="00F14DEC"/>
    <w:rsid w:val="00F30EEB"/>
    <w:rsid w:val="00F31F77"/>
    <w:rsid w:val="00F438FC"/>
    <w:rsid w:val="00F44249"/>
    <w:rsid w:val="00F44448"/>
    <w:rsid w:val="00F452BB"/>
    <w:rsid w:val="00F47969"/>
    <w:rsid w:val="00F51450"/>
    <w:rsid w:val="00F55D88"/>
    <w:rsid w:val="00F56D4F"/>
    <w:rsid w:val="00F60D3E"/>
    <w:rsid w:val="00F638B0"/>
    <w:rsid w:val="00F652B1"/>
    <w:rsid w:val="00F65D7C"/>
    <w:rsid w:val="00F71004"/>
    <w:rsid w:val="00F73CF5"/>
    <w:rsid w:val="00F76859"/>
    <w:rsid w:val="00F76CA0"/>
    <w:rsid w:val="00F76F69"/>
    <w:rsid w:val="00F803CD"/>
    <w:rsid w:val="00F85407"/>
    <w:rsid w:val="00F85D55"/>
    <w:rsid w:val="00F92C6D"/>
    <w:rsid w:val="00F96278"/>
    <w:rsid w:val="00FA1FDF"/>
    <w:rsid w:val="00FA2C5F"/>
    <w:rsid w:val="00FA4BE4"/>
    <w:rsid w:val="00FB174E"/>
    <w:rsid w:val="00FD1CB8"/>
    <w:rsid w:val="00FD476A"/>
    <w:rsid w:val="00FF5B6C"/>
    <w:rsid w:val="00FF5DE7"/>
    <w:rsid w:val="00FF739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87FFF6"/>
  <w15:chartTrackingRefBased/>
  <w15:docId w15:val="{7C5CAC12-94EE-4D9C-A232-F182FB234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423D"/>
    <w:pPr>
      <w:spacing w:after="0" w:line="240" w:lineRule="auto"/>
    </w:pPr>
    <w:rPr>
      <w:rFonts w:ascii="Calibri" w:eastAsia="Calibri" w:hAnsi="Calibri" w:cs="Times New Roman"/>
      <w:sz w:val="24"/>
      <w:szCs w:val="24"/>
    </w:rPr>
  </w:style>
  <w:style w:type="paragraph" w:styleId="Heading1">
    <w:name w:val="heading 1"/>
    <w:basedOn w:val="Normal"/>
    <w:next w:val="Normal"/>
    <w:link w:val="Heading1Char"/>
    <w:uiPriority w:val="9"/>
    <w:qFormat/>
    <w:rsid w:val="00CD2276"/>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969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basedOn w:val="TableNormal"/>
    <w:next w:val="TableGrid"/>
    <w:uiPriority w:val="39"/>
    <w:rsid w:val="00CE2ED2"/>
    <w:pPr>
      <w:spacing w:after="0" w:line="240" w:lineRule="auto"/>
    </w:pPr>
    <w:rPr>
      <w:rFonts w:eastAsia="SimSun"/>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D5846"/>
    <w:pPr>
      <w:tabs>
        <w:tab w:val="center" w:pos="4703"/>
        <w:tab w:val="right" w:pos="9406"/>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CD5846"/>
  </w:style>
  <w:style w:type="paragraph" w:styleId="Footer">
    <w:name w:val="footer"/>
    <w:basedOn w:val="Normal"/>
    <w:link w:val="FooterChar"/>
    <w:uiPriority w:val="99"/>
    <w:unhideWhenUsed/>
    <w:rsid w:val="00CD5846"/>
    <w:pPr>
      <w:tabs>
        <w:tab w:val="center" w:pos="4703"/>
        <w:tab w:val="right" w:pos="9406"/>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CD5846"/>
  </w:style>
  <w:style w:type="table" w:customStyle="1" w:styleId="Tabellenraster21">
    <w:name w:val="Tabellenraster21"/>
    <w:basedOn w:val="TableNormal"/>
    <w:next w:val="TableGrid"/>
    <w:uiPriority w:val="39"/>
    <w:rsid w:val="006F5B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D2276"/>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CD2276"/>
    <w:pPr>
      <w:outlineLvl w:val="9"/>
    </w:pPr>
  </w:style>
  <w:style w:type="paragraph" w:styleId="TOC1">
    <w:name w:val="toc 1"/>
    <w:basedOn w:val="Normal"/>
    <w:next w:val="Normal"/>
    <w:autoRedefine/>
    <w:uiPriority w:val="39"/>
    <w:unhideWhenUsed/>
    <w:rsid w:val="00CD2276"/>
    <w:pPr>
      <w:spacing w:after="100" w:line="259" w:lineRule="auto"/>
    </w:pPr>
    <w:rPr>
      <w:rFonts w:asciiTheme="minorHAnsi" w:eastAsiaTheme="minorHAnsi" w:hAnsiTheme="minorHAnsi" w:cstheme="minorBidi"/>
      <w:sz w:val="22"/>
      <w:szCs w:val="22"/>
    </w:rPr>
  </w:style>
  <w:style w:type="character" w:styleId="Hyperlink">
    <w:name w:val="Hyperlink"/>
    <w:basedOn w:val="DefaultParagraphFont"/>
    <w:uiPriority w:val="99"/>
    <w:unhideWhenUsed/>
    <w:rsid w:val="00CD2276"/>
    <w:rPr>
      <w:color w:val="0563C1" w:themeColor="hyperlink"/>
      <w:u w:val="single"/>
    </w:rPr>
  </w:style>
  <w:style w:type="character" w:styleId="CommentReference">
    <w:name w:val="annotation reference"/>
    <w:basedOn w:val="DefaultParagraphFont"/>
    <w:uiPriority w:val="99"/>
    <w:semiHidden/>
    <w:unhideWhenUsed/>
    <w:rsid w:val="001413BA"/>
    <w:rPr>
      <w:sz w:val="16"/>
      <w:szCs w:val="16"/>
    </w:rPr>
  </w:style>
  <w:style w:type="paragraph" w:styleId="CommentText">
    <w:name w:val="annotation text"/>
    <w:basedOn w:val="Normal"/>
    <w:link w:val="CommentTextChar"/>
    <w:uiPriority w:val="99"/>
    <w:unhideWhenUsed/>
    <w:rsid w:val="001413BA"/>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1413BA"/>
    <w:rPr>
      <w:sz w:val="20"/>
      <w:szCs w:val="20"/>
    </w:rPr>
  </w:style>
  <w:style w:type="paragraph" w:styleId="CommentSubject">
    <w:name w:val="annotation subject"/>
    <w:basedOn w:val="CommentText"/>
    <w:next w:val="CommentText"/>
    <w:link w:val="CommentSubjectChar"/>
    <w:uiPriority w:val="99"/>
    <w:semiHidden/>
    <w:unhideWhenUsed/>
    <w:rsid w:val="001413BA"/>
    <w:rPr>
      <w:b/>
      <w:bCs/>
    </w:rPr>
  </w:style>
  <w:style w:type="character" w:customStyle="1" w:styleId="CommentSubjectChar">
    <w:name w:val="Comment Subject Char"/>
    <w:basedOn w:val="CommentTextChar"/>
    <w:link w:val="CommentSubject"/>
    <w:uiPriority w:val="99"/>
    <w:semiHidden/>
    <w:rsid w:val="001413BA"/>
    <w:rPr>
      <w:b/>
      <w:bCs/>
      <w:sz w:val="20"/>
      <w:szCs w:val="20"/>
    </w:rPr>
  </w:style>
  <w:style w:type="paragraph" w:styleId="Revision">
    <w:name w:val="Revision"/>
    <w:hidden/>
    <w:uiPriority w:val="99"/>
    <w:semiHidden/>
    <w:rsid w:val="001413BA"/>
    <w:pPr>
      <w:spacing w:after="0" w:line="240" w:lineRule="auto"/>
    </w:pPr>
  </w:style>
  <w:style w:type="paragraph" w:styleId="ListParagraph">
    <w:name w:val="List Paragraph"/>
    <w:basedOn w:val="Normal"/>
    <w:uiPriority w:val="34"/>
    <w:qFormat/>
    <w:rsid w:val="00C77EDF"/>
    <w:pPr>
      <w:ind w:left="720"/>
      <w:contextualSpacing/>
    </w:pPr>
  </w:style>
  <w:style w:type="paragraph" w:styleId="Bibliography">
    <w:name w:val="Bibliography"/>
    <w:basedOn w:val="Normal"/>
    <w:next w:val="Normal"/>
    <w:uiPriority w:val="37"/>
    <w:unhideWhenUsed/>
    <w:rsid w:val="00B0109D"/>
    <w:pPr>
      <w:spacing w:after="240"/>
      <w:ind w:left="720" w:hanging="720"/>
    </w:pPr>
  </w:style>
  <w:style w:type="character" w:styleId="UnresolvedMention">
    <w:name w:val="Unresolved Mention"/>
    <w:basedOn w:val="DefaultParagraphFont"/>
    <w:uiPriority w:val="99"/>
    <w:semiHidden/>
    <w:unhideWhenUsed/>
    <w:rsid w:val="007653CA"/>
    <w:rPr>
      <w:color w:val="605E5C"/>
      <w:shd w:val="clear" w:color="auto" w:fill="E1DFDD"/>
    </w:rPr>
  </w:style>
  <w:style w:type="character" w:customStyle="1" w:styleId="cf01">
    <w:name w:val="cf01"/>
    <w:basedOn w:val="DefaultParagraphFont"/>
    <w:rsid w:val="00F803CD"/>
    <w:rPr>
      <w:rFonts w:ascii="Segoe UI" w:hAnsi="Segoe UI" w:cs="Segoe UI" w:hint="default"/>
      <w:sz w:val="18"/>
      <w:szCs w:val="18"/>
    </w:rPr>
  </w:style>
  <w:style w:type="character" w:customStyle="1" w:styleId="cf11">
    <w:name w:val="cf11"/>
    <w:basedOn w:val="DefaultParagraphFont"/>
    <w:rsid w:val="00F803CD"/>
    <w:rPr>
      <w:rFonts w:ascii="Segoe UI" w:hAnsi="Segoe UI" w:cs="Segoe UI" w:hint="default"/>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072408">
      <w:bodyDiv w:val="1"/>
      <w:marLeft w:val="0"/>
      <w:marRight w:val="0"/>
      <w:marTop w:val="0"/>
      <w:marBottom w:val="0"/>
      <w:divBdr>
        <w:top w:val="none" w:sz="0" w:space="0" w:color="auto"/>
        <w:left w:val="none" w:sz="0" w:space="0" w:color="auto"/>
        <w:bottom w:val="none" w:sz="0" w:space="0" w:color="auto"/>
        <w:right w:val="none" w:sz="0" w:space="0" w:color="auto"/>
      </w:divBdr>
    </w:div>
    <w:div w:id="495995702">
      <w:bodyDiv w:val="1"/>
      <w:marLeft w:val="0"/>
      <w:marRight w:val="0"/>
      <w:marTop w:val="0"/>
      <w:marBottom w:val="0"/>
      <w:divBdr>
        <w:top w:val="none" w:sz="0" w:space="0" w:color="auto"/>
        <w:left w:val="none" w:sz="0" w:space="0" w:color="auto"/>
        <w:bottom w:val="none" w:sz="0" w:space="0" w:color="auto"/>
        <w:right w:val="none" w:sz="0" w:space="0" w:color="auto"/>
      </w:divBdr>
    </w:div>
    <w:div w:id="885727091">
      <w:bodyDiv w:val="1"/>
      <w:marLeft w:val="0"/>
      <w:marRight w:val="0"/>
      <w:marTop w:val="0"/>
      <w:marBottom w:val="0"/>
      <w:divBdr>
        <w:top w:val="none" w:sz="0" w:space="0" w:color="auto"/>
        <w:left w:val="none" w:sz="0" w:space="0" w:color="auto"/>
        <w:bottom w:val="none" w:sz="0" w:space="0" w:color="auto"/>
        <w:right w:val="none" w:sz="0" w:space="0" w:color="auto"/>
      </w:divBdr>
    </w:div>
    <w:div w:id="1012992631">
      <w:bodyDiv w:val="1"/>
      <w:marLeft w:val="0"/>
      <w:marRight w:val="0"/>
      <w:marTop w:val="0"/>
      <w:marBottom w:val="0"/>
      <w:divBdr>
        <w:top w:val="none" w:sz="0" w:space="0" w:color="auto"/>
        <w:left w:val="none" w:sz="0" w:space="0" w:color="auto"/>
        <w:bottom w:val="none" w:sz="0" w:space="0" w:color="auto"/>
        <w:right w:val="none" w:sz="0" w:space="0" w:color="auto"/>
      </w:divBdr>
    </w:div>
    <w:div w:id="2027948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144F32-2E99-423F-AB31-22147183A3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52</Pages>
  <Words>16145</Words>
  <Characters>92027</Characters>
  <Application>Microsoft Office Word</Application>
  <DocSecurity>0</DocSecurity>
  <Lines>766</Lines>
  <Paragraphs>215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107957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Lumkowsky</dc:creator>
  <cp:keywords/>
  <dc:description/>
  <cp:lastModifiedBy>Emily Carlton</cp:lastModifiedBy>
  <cp:revision>176</cp:revision>
  <cp:lastPrinted>2022-12-21T10:24:00Z</cp:lastPrinted>
  <dcterms:created xsi:type="dcterms:W3CDTF">2022-10-18T07:59:00Z</dcterms:created>
  <dcterms:modified xsi:type="dcterms:W3CDTF">2023-06-08T18:10:00Z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zotero-version="6.0.26"&gt;&lt;session id="jqrhVrfx"/&gt;&lt;style id="http://www.zotero.org/styles/climatic-change" hasBibliography="1" bibliographyStyleHasBeenSet="1"/&gt;&lt;prefs&gt;&lt;pref name="fieldType" value="Field"/&gt;&lt;/prefs&gt;&lt;/data&gt;</vt:lpwstr>
  </property>
</Properties>
</file>