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505266" w14:textId="77777777" w:rsidR="00427339" w:rsidRPr="004C1ACF" w:rsidRDefault="00427339" w:rsidP="00427339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en-GB"/>
        </w:rPr>
      </w:pPr>
      <w:r w:rsidRPr="004C1ACF">
        <w:rPr>
          <w:rFonts w:ascii="Times New Roman" w:eastAsia="Times New Roman" w:hAnsi="Times New Roman"/>
          <w:b/>
          <w:sz w:val="24"/>
          <w:szCs w:val="24"/>
          <w:lang w:val="en-GB"/>
        </w:rPr>
        <w:t>Table 1:</w:t>
      </w:r>
      <w:r w:rsidRPr="004C1ACF">
        <w:rPr>
          <w:rFonts w:ascii="Times New Roman" w:eastAsia="Times New Roman" w:hAnsi="Times New Roman"/>
          <w:sz w:val="24"/>
          <w:szCs w:val="24"/>
          <w:lang w:val="en-GB"/>
        </w:rPr>
        <w:t xml:space="preserve"> Common bean breeding material used in the study</w:t>
      </w:r>
    </w:p>
    <w:tbl>
      <w:tblPr>
        <w:tblW w:w="9589" w:type="dxa"/>
        <w:tblInd w:w="108" w:type="dxa"/>
        <w:tblLook w:val="04A0" w:firstRow="1" w:lastRow="0" w:firstColumn="1" w:lastColumn="0" w:noHBand="0" w:noVBand="1"/>
      </w:tblPr>
      <w:tblGrid>
        <w:gridCol w:w="2160"/>
        <w:gridCol w:w="1350"/>
        <w:gridCol w:w="1620"/>
        <w:gridCol w:w="4459"/>
      </w:tblGrid>
      <w:tr w:rsidR="00427339" w:rsidRPr="004C1ACF" w14:paraId="27BA5FE7" w14:textId="77777777" w:rsidTr="007B4AAA">
        <w:trPr>
          <w:trHeight w:val="295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F83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Variety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00269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Seed size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6B54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Market class</w:t>
            </w:r>
          </w:p>
        </w:tc>
        <w:tc>
          <w:tcPr>
            <w:tcW w:w="44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77904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Remarks</w:t>
            </w:r>
          </w:p>
        </w:tc>
      </w:tr>
      <w:tr w:rsidR="00427339" w:rsidRPr="004C1ACF" w14:paraId="4AC250EB" w14:textId="77777777" w:rsidTr="007B4AAA">
        <w:trPr>
          <w:trHeight w:val="295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DE567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 xml:space="preserve">Boroto 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67B0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9C65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Sugar</w:t>
            </w:r>
          </w:p>
        </w:tc>
        <w:tc>
          <w:tcPr>
            <w:tcW w:w="44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B6799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 xml:space="preserve">Local cultivar (Check) </w:t>
            </w:r>
          </w:p>
        </w:tc>
      </w:tr>
      <w:tr w:rsidR="00427339" w:rsidRPr="004C1ACF" w14:paraId="7C2B31C7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BA7164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Calima Uyole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40E392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Large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60B41A3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Red Mottled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785F541F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 xml:space="preserve">Released 2012 </w:t>
            </w:r>
          </w:p>
        </w:tc>
      </w:tr>
      <w:tr w:rsidR="00427339" w:rsidRPr="004C1ACF" w14:paraId="5E8BBDBA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0219DB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Gloria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4AB9FF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07257D1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Purple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443C761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Advanced breeding line</w:t>
            </w:r>
          </w:p>
        </w:tc>
      </w:tr>
      <w:tr w:rsidR="00427339" w:rsidRPr="004C1ACF" w14:paraId="51B637F2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1FA733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Kipapi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0220AD8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6506FDD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Purple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58445D25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Advanced breeding line</w:t>
            </w:r>
          </w:p>
        </w:tc>
      </w:tr>
      <w:tr w:rsidR="00427339" w:rsidRPr="004C1ACF" w14:paraId="057C448B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68D2125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Lyamungo 90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F3D674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Large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71B0CD29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Red Mottled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26BB9628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Released 1990 (Susceptible)</w:t>
            </w:r>
          </w:p>
        </w:tc>
      </w:tr>
      <w:tr w:rsidR="00427339" w:rsidRPr="004C1ACF" w14:paraId="45657B39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0B5E2AF7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Njano Gololi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36A30E7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286F933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Yellow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5B6ED16F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Local cultivar (Check)</w:t>
            </w:r>
          </w:p>
        </w:tc>
      </w:tr>
      <w:tr w:rsidR="00427339" w:rsidRPr="004C1ACF" w14:paraId="624A2557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13502C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Nua 48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9B7D080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Large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2BC69A4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Red Mottled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7D19CFE9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Advanced breeding line</w:t>
            </w:r>
          </w:p>
        </w:tc>
      </w:tr>
      <w:tr w:rsidR="00427339" w:rsidRPr="004C1ACF" w14:paraId="7AF5ECE9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18752A5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Nua 64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F7A6E30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Large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26E2170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Red Mottled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4A996CF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Advanced breeding line</w:t>
            </w:r>
          </w:p>
        </w:tc>
      </w:tr>
      <w:tr w:rsidR="00427339" w:rsidRPr="004C1ACF" w14:paraId="59B9B556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78E94C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Rosecoco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3EEE3D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Large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3EA6D258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Red Mottled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20E058C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Local cultivar (Check)</w:t>
            </w:r>
          </w:p>
        </w:tc>
      </w:tr>
      <w:tr w:rsidR="00427339" w:rsidRPr="004C1ACF" w14:paraId="5FB7F1A7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46E7A2F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Selian 12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D52440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38088A0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Red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3AA4CF78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Released 2018</w:t>
            </w:r>
          </w:p>
        </w:tc>
      </w:tr>
      <w:tr w:rsidR="00427339" w:rsidRPr="004C1ACF" w14:paraId="11EFD436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EBE8350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Selian 13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DC0604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3839E02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Yellow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1F581A2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 xml:space="preserve">Released 2018 </w:t>
            </w:r>
          </w:p>
        </w:tc>
      </w:tr>
      <w:tr w:rsidR="00427339" w:rsidRPr="004C1ACF" w14:paraId="1D0E6B80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8ACDC2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Soya Kijivu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5A85C6E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592BD7B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Purple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01FE8A5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Local cultivar (Susceptible Check)</w:t>
            </w:r>
          </w:p>
        </w:tc>
      </w:tr>
      <w:tr w:rsidR="00427339" w:rsidRPr="004C1ACF" w14:paraId="5969BC3C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D3EC7F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Sweet Violet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C897377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Large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401F934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Sugar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16626FD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Advanced breeding line</w:t>
            </w:r>
          </w:p>
        </w:tc>
      </w:tr>
      <w:tr w:rsidR="00427339" w:rsidRPr="004C1ACF" w14:paraId="11EA9B0D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86732E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RCB 593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A195B8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79D8408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Red Mottled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78312F25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Released 2020</w:t>
            </w:r>
          </w:p>
        </w:tc>
      </w:tr>
      <w:tr w:rsidR="00427339" w:rsidRPr="004C1ACF" w14:paraId="49391F66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704AF7E5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SMC 18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714F28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Small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49A99D2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White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0AFDE4A4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Released 2020</w:t>
            </w:r>
          </w:p>
        </w:tc>
      </w:tr>
      <w:tr w:rsidR="00427339" w:rsidRPr="004C1ACF" w14:paraId="6FCD3147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F76724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SCR 61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E0A1E8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1541DEA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Red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1B06D2AF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Released 2020</w:t>
            </w:r>
          </w:p>
        </w:tc>
      </w:tr>
      <w:tr w:rsidR="00427339" w:rsidRPr="004C1ACF" w14:paraId="0725A873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DE8695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COD MLB 0033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81E859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55F7371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Red Mottled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080A1DC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Released 2020</w:t>
            </w:r>
          </w:p>
        </w:tc>
      </w:tr>
      <w:tr w:rsidR="00427339" w:rsidRPr="004C1ACF" w14:paraId="4BB3567E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ABC03FE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KAB 36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9F1F44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4235FD5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Red Mottled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2C441A57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Released 2020</w:t>
            </w:r>
          </w:p>
        </w:tc>
      </w:tr>
      <w:tr w:rsidR="00427339" w:rsidRPr="004C1ACF" w14:paraId="2035703C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A0A0647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RWR 2154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D9F97D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Large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5E9159A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Sugar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0929B5F0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Released 2020</w:t>
            </w:r>
          </w:p>
        </w:tc>
      </w:tr>
      <w:tr w:rsidR="00427339" w:rsidRPr="004C1ACF" w14:paraId="01CE4A8E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D1F828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Uyole 03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CDFD2A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Large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31A2424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Sugar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38D5EC1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 xml:space="preserve">Released 2013 </w:t>
            </w:r>
          </w:p>
        </w:tc>
      </w:tr>
      <w:tr w:rsidR="00427339" w:rsidRPr="004C1ACF" w14:paraId="4B70C387" w14:textId="77777777" w:rsidTr="007B4AAA">
        <w:trPr>
          <w:trHeight w:val="295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20EDF28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Uyole 18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F93FCD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Medium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14:paraId="1B589A6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Purple</w:t>
            </w:r>
          </w:p>
        </w:tc>
        <w:tc>
          <w:tcPr>
            <w:tcW w:w="4459" w:type="dxa"/>
            <w:shd w:val="clear" w:color="auto" w:fill="auto"/>
            <w:noWrap/>
            <w:vAlign w:val="center"/>
            <w:hideMark/>
          </w:tcPr>
          <w:p w14:paraId="31274AE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 xml:space="preserve">Released 2018 </w:t>
            </w:r>
          </w:p>
        </w:tc>
      </w:tr>
      <w:tr w:rsidR="00427339" w:rsidRPr="004C1ACF" w14:paraId="2E288232" w14:textId="77777777" w:rsidTr="007B4AAA">
        <w:trPr>
          <w:trHeight w:val="295"/>
        </w:trPr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9DC7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VTT 923 -23-10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AE96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Large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965D8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Sugar</w:t>
            </w:r>
          </w:p>
        </w:tc>
        <w:tc>
          <w:tcPr>
            <w:tcW w:w="44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4DD3F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Advanced breeding line</w:t>
            </w:r>
          </w:p>
        </w:tc>
      </w:tr>
    </w:tbl>
    <w:p w14:paraId="63177681" w14:textId="77777777" w:rsidR="00427339" w:rsidRPr="004C1ACF" w:rsidRDefault="00427339" w:rsidP="00427339">
      <w:pPr>
        <w:pStyle w:val="ListParagraph"/>
        <w:spacing w:after="0" w:line="360" w:lineRule="auto"/>
        <w:ind w:left="0"/>
        <w:jc w:val="both"/>
        <w:rPr>
          <w:rStyle w:val="markedcontent"/>
          <w:rFonts w:ascii="Times New Roman" w:hAnsi="Times New Roman"/>
          <w:lang w:val="en-GB"/>
        </w:rPr>
      </w:pPr>
    </w:p>
    <w:p w14:paraId="162A1180" w14:textId="77777777" w:rsidR="00427339" w:rsidRPr="004C1ACF" w:rsidRDefault="00427339" w:rsidP="004273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/>
          <w:sz w:val="24"/>
          <w:szCs w:val="24"/>
          <w:lang w:val="en-GB"/>
        </w:rPr>
      </w:pPr>
    </w:p>
    <w:p w14:paraId="66EE1EC9" w14:textId="77777777" w:rsidR="00427339" w:rsidRPr="004C1ACF" w:rsidRDefault="00427339" w:rsidP="00427339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val="en-GB"/>
        </w:rPr>
      </w:pPr>
    </w:p>
    <w:p w14:paraId="581FE334" w14:textId="77777777" w:rsidR="00427339" w:rsidRPr="004C1ACF" w:rsidRDefault="00427339" w:rsidP="00427339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val="en-GB"/>
        </w:rPr>
      </w:pPr>
    </w:p>
    <w:p w14:paraId="5A5C2817" w14:textId="77777777" w:rsidR="00427339" w:rsidRPr="004C1ACF" w:rsidRDefault="00427339" w:rsidP="00427339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val="en-GB"/>
        </w:rPr>
      </w:pPr>
    </w:p>
    <w:p w14:paraId="1C7AF145" w14:textId="77777777" w:rsidR="00427339" w:rsidRPr="004C1ACF" w:rsidRDefault="00427339" w:rsidP="00427339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val="en-GB"/>
        </w:rPr>
      </w:pPr>
    </w:p>
    <w:p w14:paraId="3386A1A9" w14:textId="77777777" w:rsidR="00427339" w:rsidRDefault="00427339" w:rsidP="00427339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val="en-GB"/>
        </w:rPr>
      </w:pPr>
    </w:p>
    <w:p w14:paraId="4EF48FB5" w14:textId="77777777" w:rsidR="00427339" w:rsidRDefault="00427339" w:rsidP="00427339">
      <w:pPr>
        <w:rPr>
          <w:rFonts w:ascii="Times New Roman" w:eastAsia="Times New Roman" w:hAnsi="Times New Roman"/>
          <w:sz w:val="24"/>
          <w:szCs w:val="24"/>
          <w:lang w:val="en-GB"/>
        </w:rPr>
      </w:pPr>
    </w:p>
    <w:p w14:paraId="1739FF41" w14:textId="77777777" w:rsidR="00427339" w:rsidRDefault="00427339" w:rsidP="00427339">
      <w:pPr>
        <w:rPr>
          <w:rFonts w:ascii="Times New Roman" w:eastAsia="Times New Roman" w:hAnsi="Times New Roman"/>
          <w:sz w:val="24"/>
          <w:szCs w:val="24"/>
          <w:lang w:val="en-GB"/>
        </w:rPr>
      </w:pPr>
    </w:p>
    <w:p w14:paraId="270214B1" w14:textId="77777777" w:rsidR="00427339" w:rsidRPr="004C1ACF" w:rsidRDefault="00427339" w:rsidP="00427339">
      <w:pPr>
        <w:rPr>
          <w:rFonts w:ascii="Times New Roman" w:eastAsia="Times New Roman" w:hAnsi="Times New Roman"/>
          <w:sz w:val="24"/>
          <w:szCs w:val="24"/>
          <w:lang w:val="en-GB"/>
        </w:rPr>
        <w:sectPr w:rsidR="00427339" w:rsidRPr="004C1ACF">
          <w:headerReference w:type="default" r:id="rId5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80" w:rightFromText="180" w:vertAnchor="text" w:horzAnchor="margin" w:tblpY="586"/>
        <w:tblW w:w="14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1577"/>
        <w:gridCol w:w="1411"/>
        <w:gridCol w:w="657"/>
        <w:gridCol w:w="850"/>
        <w:gridCol w:w="636"/>
        <w:gridCol w:w="636"/>
        <w:gridCol w:w="731"/>
        <w:gridCol w:w="636"/>
        <w:gridCol w:w="640"/>
        <w:gridCol w:w="756"/>
        <w:gridCol w:w="636"/>
        <w:gridCol w:w="636"/>
        <w:gridCol w:w="636"/>
        <w:gridCol w:w="683"/>
        <w:gridCol w:w="683"/>
        <w:gridCol w:w="723"/>
        <w:gridCol w:w="1079"/>
        <w:gridCol w:w="950"/>
      </w:tblGrid>
      <w:tr w:rsidR="00427339" w:rsidRPr="004C1ACF" w14:paraId="674D1A10" w14:textId="77777777" w:rsidTr="007B4AAA">
        <w:trPr>
          <w:trHeight w:val="300"/>
        </w:trPr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15E086FF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lastRenderedPageBreak/>
              <w:t>Source of variation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61A79D0E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Degree of freedom</w:t>
            </w:r>
          </w:p>
        </w:tc>
        <w:tc>
          <w:tcPr>
            <w:tcW w:w="657" w:type="dxa"/>
            <w:shd w:val="clear" w:color="auto" w:fill="auto"/>
            <w:noWrap/>
            <w:vAlign w:val="bottom"/>
            <w:hideMark/>
          </w:tcPr>
          <w:p w14:paraId="764119A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PSE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A82B16E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Anth. Sc.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2DD89A0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LL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7F58F99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LW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3292BD9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L5</w:t>
            </w: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vertAlign w:val="superscript"/>
                <w:lang w:val="en-GB"/>
              </w:rPr>
              <w:t>th</w:t>
            </w: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I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27F4D7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LP</w:t>
            </w:r>
          </w:p>
        </w:tc>
        <w:tc>
          <w:tcPr>
            <w:tcW w:w="640" w:type="dxa"/>
            <w:shd w:val="clear" w:color="auto" w:fill="auto"/>
            <w:noWrap/>
            <w:vAlign w:val="bottom"/>
            <w:hideMark/>
          </w:tcPr>
          <w:p w14:paraId="28CC0715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CH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3638683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CW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2D034A5E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PV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7248D50F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DF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F228347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DM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1A132B1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PSH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6C69B5C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PPP</w:t>
            </w:r>
          </w:p>
        </w:tc>
        <w:tc>
          <w:tcPr>
            <w:tcW w:w="723" w:type="dxa"/>
            <w:shd w:val="clear" w:color="auto" w:fill="auto"/>
            <w:noWrap/>
            <w:vAlign w:val="bottom"/>
            <w:hideMark/>
          </w:tcPr>
          <w:p w14:paraId="2E705124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GPP</w:t>
            </w:r>
          </w:p>
        </w:tc>
        <w:tc>
          <w:tcPr>
            <w:tcW w:w="1079" w:type="dxa"/>
            <w:shd w:val="clear" w:color="auto" w:fill="auto"/>
            <w:noWrap/>
            <w:vAlign w:val="bottom"/>
            <w:hideMark/>
          </w:tcPr>
          <w:p w14:paraId="25E599A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100 GW (gm)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7443C798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lang w:val="en-GB"/>
              </w:rPr>
              <w:t>GY (kg/ha)</w:t>
            </w:r>
          </w:p>
        </w:tc>
      </w:tr>
      <w:tr w:rsidR="00427339" w:rsidRPr="004C1ACF" w14:paraId="597D4505" w14:textId="77777777" w:rsidTr="007B4AAA">
        <w:trPr>
          <w:trHeight w:val="300"/>
        </w:trPr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13EDBDC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Cs/>
                <w:color w:val="000000"/>
                <w:lang w:val="en-GB"/>
              </w:rPr>
              <w:t>Genotype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2296D064" w14:textId="77777777" w:rsidR="00427339" w:rsidRPr="004C1ACF" w:rsidRDefault="00427339" w:rsidP="007B4AA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21</w:t>
            </w:r>
          </w:p>
        </w:tc>
        <w:tc>
          <w:tcPr>
            <w:tcW w:w="657" w:type="dxa"/>
            <w:shd w:val="clear" w:color="auto" w:fill="auto"/>
            <w:noWrap/>
            <w:vAlign w:val="bottom"/>
            <w:hideMark/>
          </w:tcPr>
          <w:p w14:paraId="0EC55649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1.6*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38BECB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4.9*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A04D2D0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4.6*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6186774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3.0*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0145AA95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1.6*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8ADB6A5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6.5*</w:t>
            </w:r>
          </w:p>
        </w:tc>
        <w:tc>
          <w:tcPr>
            <w:tcW w:w="640" w:type="dxa"/>
            <w:shd w:val="clear" w:color="auto" w:fill="auto"/>
            <w:noWrap/>
            <w:vAlign w:val="bottom"/>
            <w:hideMark/>
          </w:tcPr>
          <w:p w14:paraId="6B44D1B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8.7*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4A2DABB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6.1*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520CC9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7.2*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656940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3.9*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2279A71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2.3*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300BC8F7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4.1*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4F297AA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2.4*</w:t>
            </w:r>
          </w:p>
        </w:tc>
        <w:tc>
          <w:tcPr>
            <w:tcW w:w="723" w:type="dxa"/>
            <w:shd w:val="clear" w:color="auto" w:fill="auto"/>
            <w:noWrap/>
            <w:vAlign w:val="bottom"/>
            <w:hideMark/>
          </w:tcPr>
          <w:p w14:paraId="05525699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5.6*</w:t>
            </w:r>
          </w:p>
        </w:tc>
        <w:tc>
          <w:tcPr>
            <w:tcW w:w="1079" w:type="dxa"/>
            <w:shd w:val="clear" w:color="auto" w:fill="auto"/>
            <w:noWrap/>
            <w:vAlign w:val="bottom"/>
            <w:hideMark/>
          </w:tcPr>
          <w:p w14:paraId="42D0D278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1.1*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602729D9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6.4*</w:t>
            </w:r>
          </w:p>
        </w:tc>
      </w:tr>
      <w:tr w:rsidR="00427339" w:rsidRPr="004C1ACF" w14:paraId="49FEC5AC" w14:textId="77777777" w:rsidTr="007B4AAA">
        <w:trPr>
          <w:trHeight w:val="300"/>
        </w:trPr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35CDACD4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Cs/>
                <w:color w:val="000000"/>
                <w:lang w:val="en-GB"/>
              </w:rPr>
              <w:t>Environment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2E6C1CF4" w14:textId="77777777" w:rsidR="00427339" w:rsidRPr="004C1ACF" w:rsidRDefault="00427339" w:rsidP="007B4AA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</w:t>
            </w:r>
          </w:p>
        </w:tc>
        <w:tc>
          <w:tcPr>
            <w:tcW w:w="657" w:type="dxa"/>
            <w:shd w:val="clear" w:color="auto" w:fill="auto"/>
            <w:noWrap/>
            <w:vAlign w:val="bottom"/>
            <w:hideMark/>
          </w:tcPr>
          <w:p w14:paraId="049F919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1.2*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8A1E6C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2.1*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761E9F8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1.3*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FDBE6D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4.2*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0232F73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3.9*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78427BD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1.6*</w:t>
            </w:r>
          </w:p>
        </w:tc>
        <w:tc>
          <w:tcPr>
            <w:tcW w:w="640" w:type="dxa"/>
            <w:shd w:val="clear" w:color="auto" w:fill="auto"/>
            <w:noWrap/>
            <w:vAlign w:val="bottom"/>
            <w:hideMark/>
          </w:tcPr>
          <w:p w14:paraId="29954A1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3.2*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5F48F9B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5.9*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DA02697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1.0*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3F52B2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5.2*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7F861949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1.1*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568511B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9.5*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4A05474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4.6*</w:t>
            </w:r>
          </w:p>
        </w:tc>
        <w:tc>
          <w:tcPr>
            <w:tcW w:w="723" w:type="dxa"/>
            <w:shd w:val="clear" w:color="auto" w:fill="auto"/>
            <w:noWrap/>
            <w:vAlign w:val="bottom"/>
            <w:hideMark/>
          </w:tcPr>
          <w:p w14:paraId="478BAE8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7.3*</w:t>
            </w:r>
          </w:p>
        </w:tc>
        <w:tc>
          <w:tcPr>
            <w:tcW w:w="1079" w:type="dxa"/>
            <w:shd w:val="clear" w:color="auto" w:fill="auto"/>
            <w:noWrap/>
            <w:vAlign w:val="bottom"/>
            <w:hideMark/>
          </w:tcPr>
          <w:p w14:paraId="54B26A8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6.0*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5BAE54F9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5.5*</w:t>
            </w:r>
          </w:p>
        </w:tc>
      </w:tr>
      <w:tr w:rsidR="00427339" w:rsidRPr="004C1ACF" w14:paraId="0765F43F" w14:textId="77777777" w:rsidTr="007B4AAA">
        <w:trPr>
          <w:trHeight w:val="300"/>
        </w:trPr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4DF242EE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Cs/>
                <w:color w:val="000000"/>
                <w:lang w:val="en-GB"/>
              </w:rPr>
              <w:t>GE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61FE906E" w14:textId="77777777" w:rsidR="00427339" w:rsidRPr="004C1ACF" w:rsidRDefault="00427339" w:rsidP="007B4AA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21</w:t>
            </w:r>
          </w:p>
        </w:tc>
        <w:tc>
          <w:tcPr>
            <w:tcW w:w="657" w:type="dxa"/>
            <w:shd w:val="clear" w:color="auto" w:fill="auto"/>
            <w:noWrap/>
            <w:vAlign w:val="bottom"/>
            <w:hideMark/>
          </w:tcPr>
          <w:p w14:paraId="7DF7C258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0.3*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4E7A9E0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0.01ns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66CAC3F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0.9*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7218DDB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0.9*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3EFF178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0.9*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B36E36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0.9*</w:t>
            </w:r>
          </w:p>
        </w:tc>
        <w:tc>
          <w:tcPr>
            <w:tcW w:w="640" w:type="dxa"/>
            <w:shd w:val="clear" w:color="auto" w:fill="auto"/>
            <w:noWrap/>
            <w:vAlign w:val="bottom"/>
            <w:hideMark/>
          </w:tcPr>
          <w:p w14:paraId="63BF7B5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0.9*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43EC12B9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0.2*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29713AE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0.9*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8DAD733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0.9*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4E7E82F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1.0*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6673037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1.0*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6559B05E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0.9*</w:t>
            </w:r>
          </w:p>
        </w:tc>
        <w:tc>
          <w:tcPr>
            <w:tcW w:w="723" w:type="dxa"/>
            <w:shd w:val="clear" w:color="auto" w:fill="auto"/>
            <w:noWrap/>
            <w:vAlign w:val="bottom"/>
            <w:hideMark/>
          </w:tcPr>
          <w:p w14:paraId="3CCFFDCF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0.6*</w:t>
            </w:r>
          </w:p>
        </w:tc>
        <w:tc>
          <w:tcPr>
            <w:tcW w:w="1079" w:type="dxa"/>
            <w:shd w:val="clear" w:color="auto" w:fill="auto"/>
            <w:noWrap/>
            <w:vAlign w:val="bottom"/>
            <w:hideMark/>
          </w:tcPr>
          <w:p w14:paraId="1248CB1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0.9*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0DA4D40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0.9*</w:t>
            </w:r>
          </w:p>
        </w:tc>
      </w:tr>
      <w:tr w:rsidR="00427339" w:rsidRPr="004C1ACF" w14:paraId="5A1CCFBD" w14:textId="77777777" w:rsidTr="007B4AAA">
        <w:trPr>
          <w:trHeight w:val="300"/>
        </w:trPr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6D57CC1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Cs/>
                <w:color w:val="000000"/>
                <w:lang w:val="en-GB"/>
              </w:rPr>
              <w:t>CV (%)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5C3E22F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lang w:val="en-GB"/>
              </w:rPr>
            </w:pPr>
          </w:p>
        </w:tc>
        <w:tc>
          <w:tcPr>
            <w:tcW w:w="657" w:type="dxa"/>
            <w:shd w:val="clear" w:color="auto" w:fill="auto"/>
            <w:noWrap/>
            <w:vAlign w:val="bottom"/>
            <w:hideMark/>
          </w:tcPr>
          <w:p w14:paraId="56D1356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2FB778E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33.7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74265E1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7.2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7EF3D06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1.2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6A8FB10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6.8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25881644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6.6</w:t>
            </w:r>
          </w:p>
        </w:tc>
        <w:tc>
          <w:tcPr>
            <w:tcW w:w="640" w:type="dxa"/>
            <w:shd w:val="clear" w:color="auto" w:fill="auto"/>
            <w:noWrap/>
            <w:vAlign w:val="bottom"/>
            <w:hideMark/>
          </w:tcPr>
          <w:p w14:paraId="70CB00A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3.7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36E5BBBF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5.2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2660729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10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D17F8E5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7BB4495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1.9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4E6DD0B7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9.2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65ECD51E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14</w:t>
            </w:r>
          </w:p>
        </w:tc>
        <w:tc>
          <w:tcPr>
            <w:tcW w:w="723" w:type="dxa"/>
            <w:shd w:val="clear" w:color="auto" w:fill="auto"/>
            <w:noWrap/>
            <w:vAlign w:val="bottom"/>
            <w:hideMark/>
          </w:tcPr>
          <w:p w14:paraId="49B8DB88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12.9</w:t>
            </w:r>
          </w:p>
        </w:tc>
        <w:tc>
          <w:tcPr>
            <w:tcW w:w="1079" w:type="dxa"/>
            <w:shd w:val="clear" w:color="auto" w:fill="auto"/>
            <w:noWrap/>
            <w:vAlign w:val="bottom"/>
            <w:hideMark/>
          </w:tcPr>
          <w:p w14:paraId="53CABF0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2.5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240E77F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18.4</w:t>
            </w:r>
          </w:p>
        </w:tc>
      </w:tr>
      <w:tr w:rsidR="00427339" w:rsidRPr="004C1ACF" w14:paraId="102453E5" w14:textId="77777777" w:rsidTr="007B4AAA">
        <w:trPr>
          <w:trHeight w:val="70"/>
        </w:trPr>
        <w:tc>
          <w:tcPr>
            <w:tcW w:w="1577" w:type="dxa"/>
            <w:shd w:val="clear" w:color="auto" w:fill="auto"/>
            <w:noWrap/>
            <w:vAlign w:val="bottom"/>
            <w:hideMark/>
          </w:tcPr>
          <w:p w14:paraId="1E5A686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bCs/>
                <w:color w:val="000000"/>
                <w:lang w:val="en-GB"/>
              </w:rPr>
              <w:t>MSR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0D6493C9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lang w:val="en-GB"/>
              </w:rPr>
            </w:pPr>
          </w:p>
        </w:tc>
        <w:tc>
          <w:tcPr>
            <w:tcW w:w="657" w:type="dxa"/>
            <w:shd w:val="clear" w:color="auto" w:fill="auto"/>
            <w:noWrap/>
            <w:vAlign w:val="bottom"/>
            <w:hideMark/>
          </w:tcPr>
          <w:p w14:paraId="6686415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8.2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786613B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4.9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94CE31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2.6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65B1785E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8.2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6463AE20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2.2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F1BE4C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1.4</w:t>
            </w:r>
          </w:p>
        </w:tc>
        <w:tc>
          <w:tcPr>
            <w:tcW w:w="640" w:type="dxa"/>
            <w:shd w:val="clear" w:color="auto" w:fill="auto"/>
            <w:noWrap/>
            <w:vAlign w:val="bottom"/>
            <w:hideMark/>
          </w:tcPr>
          <w:p w14:paraId="4C23A5DE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2.4</w:t>
            </w:r>
          </w:p>
        </w:tc>
        <w:tc>
          <w:tcPr>
            <w:tcW w:w="756" w:type="dxa"/>
            <w:shd w:val="clear" w:color="auto" w:fill="auto"/>
            <w:noWrap/>
            <w:vAlign w:val="bottom"/>
            <w:hideMark/>
          </w:tcPr>
          <w:p w14:paraId="0E9F02C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1.2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539561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1.4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03A7AD9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1.5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14:paraId="52BBEE9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3.3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0EBC3A06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2.1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14:paraId="660AA9A1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2.9</w:t>
            </w:r>
          </w:p>
        </w:tc>
        <w:tc>
          <w:tcPr>
            <w:tcW w:w="723" w:type="dxa"/>
            <w:shd w:val="clear" w:color="auto" w:fill="auto"/>
            <w:noWrap/>
            <w:vAlign w:val="bottom"/>
            <w:hideMark/>
          </w:tcPr>
          <w:p w14:paraId="421A8132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1.2</w:t>
            </w:r>
          </w:p>
        </w:tc>
        <w:tc>
          <w:tcPr>
            <w:tcW w:w="1079" w:type="dxa"/>
            <w:shd w:val="clear" w:color="auto" w:fill="auto"/>
            <w:noWrap/>
            <w:vAlign w:val="bottom"/>
            <w:hideMark/>
          </w:tcPr>
          <w:p w14:paraId="0DDB30B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2.5</w:t>
            </w:r>
          </w:p>
        </w:tc>
        <w:tc>
          <w:tcPr>
            <w:tcW w:w="950" w:type="dxa"/>
            <w:shd w:val="clear" w:color="auto" w:fill="auto"/>
            <w:noWrap/>
            <w:vAlign w:val="bottom"/>
            <w:hideMark/>
          </w:tcPr>
          <w:p w14:paraId="2CE96068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en-GB"/>
              </w:rPr>
            </w:pPr>
            <w:r w:rsidRPr="004C1ACF">
              <w:rPr>
                <w:rFonts w:ascii="Times New Roman" w:eastAsia="Times New Roman" w:hAnsi="Times New Roman"/>
                <w:color w:val="000000"/>
                <w:lang w:val="en-GB"/>
              </w:rPr>
              <w:t>3.3</w:t>
            </w:r>
          </w:p>
        </w:tc>
      </w:tr>
    </w:tbl>
    <w:p w14:paraId="5CB33110" w14:textId="77777777" w:rsidR="00427339" w:rsidRPr="004C1ACF" w:rsidRDefault="00427339" w:rsidP="00427339">
      <w:pPr>
        <w:tabs>
          <w:tab w:val="left" w:pos="210"/>
          <w:tab w:val="right" w:pos="13770"/>
        </w:tabs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 w:rsidRPr="004C1ACF">
        <w:rPr>
          <w:rFonts w:ascii="Times New Roman" w:hAnsi="Times New Roman"/>
          <w:sz w:val="24"/>
          <w:szCs w:val="24"/>
          <w:lang w:val="en-GB"/>
        </w:rPr>
        <w:tab/>
      </w:r>
      <w:r w:rsidRPr="004C1ACF">
        <w:rPr>
          <w:rFonts w:ascii="Times New Roman" w:hAnsi="Times New Roman"/>
          <w:b/>
          <w:sz w:val="24"/>
          <w:szCs w:val="24"/>
          <w:lang w:val="en-GB"/>
        </w:rPr>
        <w:t xml:space="preserve">Table 2:  </w:t>
      </w:r>
      <w:r w:rsidRPr="004C1ACF">
        <w:rPr>
          <w:rFonts w:ascii="Times New Roman" w:hAnsi="Times New Roman"/>
          <w:sz w:val="24"/>
          <w:szCs w:val="24"/>
          <w:lang w:val="en-GB"/>
        </w:rPr>
        <w:t xml:space="preserve">Combined </w:t>
      </w:r>
      <w:r w:rsidRPr="004C1ACF">
        <w:rPr>
          <w:rFonts w:ascii="Times New Roman" w:eastAsia="Times New Roman" w:hAnsi="Times New Roman"/>
          <w:sz w:val="24"/>
          <w:szCs w:val="24"/>
          <w:lang w:val="en-GB"/>
        </w:rPr>
        <w:t xml:space="preserve">analysis of variance for </w:t>
      </w:r>
      <w:r w:rsidRPr="004C1ACF">
        <w:rPr>
          <w:rFonts w:ascii="Times New Roman" w:hAnsi="Times New Roman"/>
          <w:sz w:val="24"/>
          <w:szCs w:val="24"/>
          <w:lang w:val="en-GB"/>
        </w:rPr>
        <w:t>phenotypic traits associated with anthracnose resistance</w:t>
      </w:r>
      <w:r w:rsidRPr="004C1ACF">
        <w:rPr>
          <w:rFonts w:ascii="Times New Roman" w:hAnsi="Times New Roman"/>
          <w:sz w:val="24"/>
          <w:szCs w:val="24"/>
          <w:lang w:val="en-GB"/>
        </w:rPr>
        <w:tab/>
      </w:r>
    </w:p>
    <w:p w14:paraId="616E077B" w14:textId="77777777" w:rsidR="00427339" w:rsidRPr="004C1ACF" w:rsidRDefault="00427339" w:rsidP="0042733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GB"/>
        </w:rPr>
      </w:pP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>*Significant at P</w:t>
      </w:r>
      <w:r w:rsidRPr="00267CC2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>≤</w:t>
      </w:r>
      <w:r w:rsidRPr="00267CC2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0.05, ns=not significant. </w:t>
      </w:r>
      <w:r w:rsidRPr="004C1ACF">
        <w:rPr>
          <w:rFonts w:ascii="Times New Roman" w:eastAsia="Times New Roman" w:hAnsi="Times New Roman"/>
          <w:sz w:val="24"/>
          <w:szCs w:val="24"/>
          <w:lang w:val="en-GB"/>
        </w:rPr>
        <w:t xml:space="preserve"> 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>GE=Genotype by environment; PSE=Plant stands emerging; Anth.Sc.=Anthracnose score; LL=Leaf length; LW=Leaf width; L5</w:t>
      </w:r>
      <w:r w:rsidRPr="004C1ACF">
        <w:rPr>
          <w:rFonts w:ascii="Times New Roman" w:eastAsia="Times New Roman" w:hAnsi="Times New Roman"/>
          <w:color w:val="000000"/>
          <w:kern w:val="24"/>
          <w:position w:val="8"/>
          <w:sz w:val="24"/>
          <w:szCs w:val="24"/>
          <w:vertAlign w:val="superscript"/>
          <w:lang w:val="en-GB"/>
        </w:rPr>
        <w:t>th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I=Length of </w:t>
      </w:r>
      <w:r w:rsidRPr="00267CC2">
        <w:rPr>
          <w:rFonts w:ascii="Times New Roman" w:eastAsia="Times New Roman" w:hAnsi="Times New Roman"/>
          <w:sz w:val="24"/>
          <w:szCs w:val="24"/>
          <w:lang w:val="en-GB"/>
        </w:rPr>
        <w:t>fifth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internode; LP=Length of petiole; CH=Canopy height; CW=Canopy width; PV= Plant vigour; DF= Days to 75</w:t>
      </w:r>
      <w:r w:rsidRPr="00267CC2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267CC2">
        <w:rPr>
          <w:rFonts w:ascii="Times New Roman" w:eastAsia="Times New Roman" w:hAnsi="Times New Roman"/>
          <w:bCs/>
          <w:iCs/>
          <w:snapToGrid w:val="0"/>
          <w:sz w:val="24"/>
          <w:szCs w:val="24"/>
          <w:lang w:val="en-GB" w:eastAsia="de-DE" w:bidi="en-US"/>
        </w:rPr>
        <w:t>per cent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flowering; DM= Days to 75</w:t>
      </w:r>
      <w:r w:rsidRPr="00267CC2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267CC2">
        <w:rPr>
          <w:rFonts w:ascii="Times New Roman" w:eastAsia="Times New Roman" w:hAnsi="Times New Roman"/>
          <w:bCs/>
          <w:iCs/>
          <w:snapToGrid w:val="0"/>
          <w:sz w:val="24"/>
          <w:szCs w:val="24"/>
          <w:lang w:val="en-GB" w:eastAsia="de-DE" w:bidi="en-US"/>
        </w:rPr>
        <w:t xml:space="preserve">per cent 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maturity; PSH=Plant stands at harvest; </w:t>
      </w:r>
      <w:r w:rsidRPr="004C1ACF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>PPP= Pods per plant; GPP= Grains per pod; GW= Grain weight; and GY= Grain yield.</w:t>
      </w:r>
    </w:p>
    <w:p w14:paraId="5521DD43" w14:textId="77777777" w:rsidR="00427339" w:rsidRPr="004C1ACF" w:rsidRDefault="00427339" w:rsidP="00427339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val="en-GB"/>
        </w:rPr>
      </w:pPr>
    </w:p>
    <w:p w14:paraId="0F323C8B" w14:textId="77777777" w:rsidR="00427339" w:rsidRPr="004C1ACF" w:rsidRDefault="00427339" w:rsidP="00427339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val="en-GB"/>
        </w:rPr>
      </w:pPr>
    </w:p>
    <w:p w14:paraId="154954E0" w14:textId="77777777" w:rsidR="00427339" w:rsidRPr="004C1ACF" w:rsidRDefault="00427339" w:rsidP="00427339">
      <w:pPr>
        <w:tabs>
          <w:tab w:val="left" w:pos="2670"/>
          <w:tab w:val="right" w:pos="10466"/>
        </w:tabs>
        <w:adjustRightInd w:val="0"/>
        <w:snapToGrid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en-GB"/>
        </w:rPr>
      </w:pPr>
      <w:r w:rsidRPr="004C1ACF">
        <w:rPr>
          <w:rFonts w:ascii="Times New Roman" w:eastAsia="Times New Roman" w:hAnsi="Times New Roman"/>
          <w:b/>
          <w:snapToGrid w:val="0"/>
          <w:color w:val="000000"/>
          <w:sz w:val="24"/>
          <w:szCs w:val="24"/>
          <w:lang w:val="en-GB" w:eastAsia="de-DE" w:bidi="en-US"/>
        </w:rPr>
        <w:t xml:space="preserve">Table 3: </w:t>
      </w:r>
      <w:r w:rsidRPr="004C1ACF">
        <w:rPr>
          <w:rFonts w:ascii="Times New Roman" w:eastAsia="Times New Roman" w:hAnsi="Times New Roman"/>
          <w:snapToGrid w:val="0"/>
          <w:color w:val="000000"/>
          <w:sz w:val="24"/>
          <w:szCs w:val="24"/>
          <w:lang w:val="en-GB" w:eastAsia="de-DE" w:bidi="en-US"/>
        </w:rPr>
        <w:t xml:space="preserve">Weather variables during the 2022 common bean cropping season (meteorological station located at Arusha airport </w:t>
      </w:r>
      <w:r w:rsidRPr="004C1ACF">
        <w:rPr>
          <w:rFonts w:ascii="Times New Roman" w:eastAsia="Times New Roman" w:hAnsi="Times New Roman"/>
          <w:sz w:val="24"/>
          <w:szCs w:val="24"/>
          <w:lang w:val="en-GB"/>
        </w:rPr>
        <w:t>and TACRI Lyamungo</w:t>
      </w:r>
      <w:r w:rsidRPr="004C1ACF">
        <w:rPr>
          <w:rFonts w:ascii="Times New Roman" w:eastAsia="Times New Roman" w:hAnsi="Times New Roman"/>
          <w:snapToGrid w:val="0"/>
          <w:color w:val="000000"/>
          <w:sz w:val="24"/>
          <w:szCs w:val="24"/>
          <w:lang w:val="en-GB" w:eastAsia="de-DE" w:bidi="en-US"/>
        </w:rPr>
        <w:t xml:space="preserve">). Source: TARI Selian and TACRI </w:t>
      </w:r>
      <w:r w:rsidRPr="004C1ACF">
        <w:rPr>
          <w:rFonts w:ascii="Times New Roman" w:eastAsia="Times New Roman" w:hAnsi="Times New Roman"/>
          <w:sz w:val="24"/>
          <w:szCs w:val="24"/>
          <w:lang w:val="en-GB"/>
        </w:rPr>
        <w:t>Lyamungo</w:t>
      </w:r>
    </w:p>
    <w:p w14:paraId="3949C794" w14:textId="77777777" w:rsidR="00427339" w:rsidRPr="004C1ACF" w:rsidRDefault="00427339" w:rsidP="00427339">
      <w:pPr>
        <w:tabs>
          <w:tab w:val="left" w:pos="2670"/>
          <w:tab w:val="right" w:pos="10466"/>
        </w:tabs>
        <w:adjustRightInd w:val="0"/>
        <w:snapToGrid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en-GB"/>
        </w:rPr>
      </w:pPr>
    </w:p>
    <w:tbl>
      <w:tblPr>
        <w:tblW w:w="13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1"/>
        <w:gridCol w:w="1636"/>
        <w:gridCol w:w="1441"/>
        <w:gridCol w:w="1100"/>
        <w:gridCol w:w="2216"/>
        <w:gridCol w:w="1516"/>
        <w:gridCol w:w="1040"/>
        <w:gridCol w:w="1064"/>
        <w:gridCol w:w="1608"/>
      </w:tblGrid>
      <w:tr w:rsidR="00427339" w:rsidRPr="004C1ACF" w14:paraId="1CF2B167" w14:textId="77777777" w:rsidTr="007B4AAA">
        <w:trPr>
          <w:trHeight w:val="360"/>
        </w:trPr>
        <w:tc>
          <w:tcPr>
            <w:tcW w:w="1511" w:type="dxa"/>
            <w:vMerge w:val="restart"/>
            <w:shd w:val="clear" w:color="auto" w:fill="auto"/>
          </w:tcPr>
          <w:p w14:paraId="5E7A4710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lang w:val="en-GB"/>
              </w:rPr>
              <w:t xml:space="preserve">Month </w:t>
            </w:r>
          </w:p>
        </w:tc>
        <w:tc>
          <w:tcPr>
            <w:tcW w:w="6393" w:type="dxa"/>
            <w:gridSpan w:val="4"/>
            <w:shd w:val="clear" w:color="auto" w:fill="auto"/>
          </w:tcPr>
          <w:p w14:paraId="140529E6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1924"/>
                <w:tab w:val="left" w:pos="2748"/>
                <w:tab w:val="center" w:pos="308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lang w:val="en-GB"/>
              </w:rPr>
              <w:tab/>
            </w:r>
            <w:r w:rsidRPr="004C1ACF">
              <w:rPr>
                <w:rFonts w:ascii="Times New Roman" w:eastAsia="Times New Roman" w:hAnsi="Times New Roman"/>
                <w:b/>
                <w:lang w:val="en-GB"/>
              </w:rPr>
              <w:tab/>
            </w:r>
            <w:r w:rsidRPr="004C1ACF">
              <w:rPr>
                <w:rFonts w:ascii="Times New Roman" w:eastAsia="Times New Roman" w:hAnsi="Times New Roman"/>
                <w:b/>
                <w:lang w:val="en-GB"/>
              </w:rPr>
              <w:tab/>
            </w:r>
            <w:r w:rsidRPr="004C1ACF">
              <w:rPr>
                <w:rFonts w:ascii="Times New Roman" w:eastAsia="Times New Roman" w:hAnsi="Times New Roman"/>
                <w:b/>
                <w:lang w:val="en-GB"/>
              </w:rPr>
              <w:tab/>
              <w:t>TACRI Lyamungo</w:t>
            </w:r>
          </w:p>
        </w:tc>
        <w:tc>
          <w:tcPr>
            <w:tcW w:w="5228" w:type="dxa"/>
            <w:gridSpan w:val="4"/>
            <w:shd w:val="clear" w:color="auto" w:fill="auto"/>
          </w:tcPr>
          <w:p w14:paraId="2525246A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lang w:val="en-GB"/>
              </w:rPr>
              <w:t>TARI Selian</w:t>
            </w:r>
          </w:p>
        </w:tc>
      </w:tr>
      <w:tr w:rsidR="00427339" w:rsidRPr="004C1ACF" w14:paraId="6A9D29E4" w14:textId="77777777" w:rsidTr="007B4AAA">
        <w:trPr>
          <w:trHeight w:val="341"/>
        </w:trPr>
        <w:tc>
          <w:tcPr>
            <w:tcW w:w="1511" w:type="dxa"/>
            <w:vMerge/>
            <w:shd w:val="clear" w:color="auto" w:fill="auto"/>
          </w:tcPr>
          <w:p w14:paraId="258C8D6B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lang w:val="en-GB"/>
              </w:rPr>
            </w:pPr>
          </w:p>
        </w:tc>
        <w:tc>
          <w:tcPr>
            <w:tcW w:w="1636" w:type="dxa"/>
            <w:vMerge w:val="restart"/>
            <w:shd w:val="clear" w:color="auto" w:fill="auto"/>
          </w:tcPr>
          <w:p w14:paraId="1C1A02E9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hAnsi="Times New Roman"/>
                <w:b/>
                <w:lang w:val="en-GB"/>
              </w:rPr>
              <w:t>Rainfall (mm)</w:t>
            </w:r>
          </w:p>
        </w:tc>
        <w:tc>
          <w:tcPr>
            <w:tcW w:w="2541" w:type="dxa"/>
            <w:gridSpan w:val="2"/>
            <w:shd w:val="clear" w:color="auto" w:fill="auto"/>
          </w:tcPr>
          <w:p w14:paraId="2CEE7199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hAnsi="Times New Roman"/>
                <w:b/>
                <w:lang w:val="en-GB"/>
              </w:rPr>
              <w:t>Temperature (</w:t>
            </w:r>
            <w:r w:rsidRPr="004C1ACF">
              <w:rPr>
                <w:rFonts w:ascii="Times New Roman" w:hAnsi="Times New Roman"/>
                <w:b/>
                <w:vertAlign w:val="superscript"/>
                <w:lang w:val="en-GB"/>
              </w:rPr>
              <w:t>o</w:t>
            </w:r>
            <w:r w:rsidRPr="004C1ACF">
              <w:rPr>
                <w:rFonts w:ascii="Times New Roman" w:hAnsi="Times New Roman"/>
                <w:b/>
                <w:lang w:val="en-GB"/>
              </w:rPr>
              <w:t>C)</w:t>
            </w:r>
          </w:p>
        </w:tc>
        <w:tc>
          <w:tcPr>
            <w:tcW w:w="2216" w:type="dxa"/>
            <w:vMerge w:val="restart"/>
            <w:shd w:val="clear" w:color="auto" w:fill="auto"/>
          </w:tcPr>
          <w:p w14:paraId="5288C2F6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hAnsi="Times New Roman"/>
                <w:b/>
                <w:lang w:val="en-GB"/>
              </w:rPr>
              <w:t>Relative Humidity (%)</w:t>
            </w:r>
          </w:p>
        </w:tc>
        <w:tc>
          <w:tcPr>
            <w:tcW w:w="1516" w:type="dxa"/>
            <w:vMerge w:val="restart"/>
            <w:shd w:val="clear" w:color="auto" w:fill="auto"/>
          </w:tcPr>
          <w:p w14:paraId="63AC430A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hAnsi="Times New Roman"/>
                <w:b/>
                <w:lang w:val="en-GB"/>
              </w:rPr>
              <w:t>Rainfall (mm)</w:t>
            </w:r>
          </w:p>
        </w:tc>
        <w:tc>
          <w:tcPr>
            <w:tcW w:w="2104" w:type="dxa"/>
            <w:gridSpan w:val="2"/>
            <w:shd w:val="clear" w:color="auto" w:fill="auto"/>
          </w:tcPr>
          <w:p w14:paraId="6294B125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hAnsi="Times New Roman"/>
                <w:b/>
                <w:lang w:val="en-GB"/>
              </w:rPr>
              <w:t>Temperature (</w:t>
            </w:r>
            <w:r w:rsidRPr="004C1ACF">
              <w:rPr>
                <w:rFonts w:ascii="Times New Roman" w:hAnsi="Times New Roman"/>
                <w:b/>
                <w:vertAlign w:val="superscript"/>
                <w:lang w:val="en-GB"/>
              </w:rPr>
              <w:t>o</w:t>
            </w:r>
            <w:r w:rsidRPr="004C1ACF">
              <w:rPr>
                <w:rFonts w:ascii="Times New Roman" w:hAnsi="Times New Roman"/>
                <w:b/>
                <w:lang w:val="en-GB"/>
              </w:rPr>
              <w:t>C)</w:t>
            </w:r>
          </w:p>
        </w:tc>
        <w:tc>
          <w:tcPr>
            <w:tcW w:w="1608" w:type="dxa"/>
            <w:vMerge w:val="restart"/>
            <w:shd w:val="clear" w:color="auto" w:fill="auto"/>
          </w:tcPr>
          <w:p w14:paraId="7D5CC276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hAnsi="Times New Roman"/>
                <w:b/>
                <w:lang w:val="en-GB"/>
              </w:rPr>
              <w:t>Relative Humidity (%)</w:t>
            </w:r>
          </w:p>
        </w:tc>
      </w:tr>
      <w:tr w:rsidR="00427339" w:rsidRPr="004C1ACF" w14:paraId="7CB1A53C" w14:textId="77777777" w:rsidTr="007B4AAA">
        <w:trPr>
          <w:trHeight w:val="225"/>
        </w:trPr>
        <w:tc>
          <w:tcPr>
            <w:tcW w:w="1511" w:type="dxa"/>
            <w:vMerge/>
            <w:shd w:val="clear" w:color="auto" w:fill="auto"/>
          </w:tcPr>
          <w:p w14:paraId="2A5D07F1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lang w:val="en-GB"/>
              </w:rPr>
            </w:pPr>
          </w:p>
        </w:tc>
        <w:tc>
          <w:tcPr>
            <w:tcW w:w="1636" w:type="dxa"/>
            <w:vMerge/>
            <w:shd w:val="clear" w:color="auto" w:fill="auto"/>
          </w:tcPr>
          <w:p w14:paraId="4E06628B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441" w:type="dxa"/>
            <w:shd w:val="clear" w:color="auto" w:fill="auto"/>
          </w:tcPr>
          <w:p w14:paraId="65FF5EF6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4C1ACF">
              <w:rPr>
                <w:rFonts w:ascii="Times New Roman" w:hAnsi="Times New Roman"/>
                <w:b/>
                <w:lang w:val="en-GB"/>
              </w:rPr>
              <w:t>Max</w:t>
            </w:r>
          </w:p>
        </w:tc>
        <w:tc>
          <w:tcPr>
            <w:tcW w:w="1100" w:type="dxa"/>
            <w:shd w:val="clear" w:color="auto" w:fill="auto"/>
          </w:tcPr>
          <w:p w14:paraId="10EAF5DC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4C1ACF">
              <w:rPr>
                <w:rFonts w:ascii="Times New Roman" w:hAnsi="Times New Roman"/>
                <w:b/>
                <w:lang w:val="en-GB"/>
              </w:rPr>
              <w:t>Min</w:t>
            </w:r>
          </w:p>
        </w:tc>
        <w:tc>
          <w:tcPr>
            <w:tcW w:w="2216" w:type="dxa"/>
            <w:vMerge/>
            <w:shd w:val="clear" w:color="auto" w:fill="auto"/>
          </w:tcPr>
          <w:p w14:paraId="20E6C161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516" w:type="dxa"/>
            <w:vMerge/>
            <w:shd w:val="clear" w:color="auto" w:fill="auto"/>
          </w:tcPr>
          <w:p w14:paraId="4F957284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040" w:type="dxa"/>
            <w:shd w:val="clear" w:color="auto" w:fill="auto"/>
          </w:tcPr>
          <w:p w14:paraId="33570859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4C1ACF">
              <w:rPr>
                <w:rFonts w:ascii="Times New Roman" w:hAnsi="Times New Roman"/>
                <w:b/>
                <w:lang w:val="en-GB"/>
              </w:rPr>
              <w:t>Max</w:t>
            </w:r>
          </w:p>
        </w:tc>
        <w:tc>
          <w:tcPr>
            <w:tcW w:w="1064" w:type="dxa"/>
            <w:shd w:val="clear" w:color="auto" w:fill="auto"/>
          </w:tcPr>
          <w:p w14:paraId="2CE8025E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4C1ACF">
              <w:rPr>
                <w:rFonts w:ascii="Times New Roman" w:hAnsi="Times New Roman"/>
                <w:b/>
                <w:lang w:val="en-GB"/>
              </w:rPr>
              <w:t>Min</w:t>
            </w:r>
          </w:p>
        </w:tc>
        <w:tc>
          <w:tcPr>
            <w:tcW w:w="1608" w:type="dxa"/>
            <w:vMerge/>
            <w:shd w:val="clear" w:color="auto" w:fill="auto"/>
          </w:tcPr>
          <w:p w14:paraId="5BAFA74A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427339" w:rsidRPr="004C1ACF" w14:paraId="5B47227F" w14:textId="77777777" w:rsidTr="007B4AAA">
        <w:trPr>
          <w:trHeight w:val="240"/>
        </w:trPr>
        <w:tc>
          <w:tcPr>
            <w:tcW w:w="1511" w:type="dxa"/>
            <w:shd w:val="clear" w:color="auto" w:fill="auto"/>
          </w:tcPr>
          <w:p w14:paraId="461CE974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March</w:t>
            </w:r>
          </w:p>
        </w:tc>
        <w:tc>
          <w:tcPr>
            <w:tcW w:w="1636" w:type="dxa"/>
            <w:shd w:val="clear" w:color="auto" w:fill="auto"/>
          </w:tcPr>
          <w:p w14:paraId="5E34EE51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29.9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2FA777D6" w14:textId="77777777" w:rsidR="00427339" w:rsidRPr="004C1ACF" w:rsidRDefault="00427339" w:rsidP="007B4AAA">
            <w:pPr>
              <w:pStyle w:val="MDPI42tablebody"/>
              <w:spacing w:line="240" w:lineRule="auto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4C1ACF">
              <w:rPr>
                <w:rFonts w:ascii="Times New Roman" w:hAnsi="Times New Roman"/>
                <w:sz w:val="22"/>
                <w:szCs w:val="22"/>
                <w:lang w:val="en-GB"/>
              </w:rPr>
              <w:t>27.7</w:t>
            </w:r>
          </w:p>
        </w:tc>
        <w:tc>
          <w:tcPr>
            <w:tcW w:w="1100" w:type="dxa"/>
            <w:shd w:val="clear" w:color="auto" w:fill="auto"/>
          </w:tcPr>
          <w:p w14:paraId="46AD217C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16.4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7AEA7C97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71</w:t>
            </w:r>
          </w:p>
        </w:tc>
        <w:tc>
          <w:tcPr>
            <w:tcW w:w="1516" w:type="dxa"/>
            <w:shd w:val="clear" w:color="auto" w:fill="auto"/>
          </w:tcPr>
          <w:p w14:paraId="10BAB84D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193.9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663D16CC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23.4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50A06C1F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14.3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3560BD33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81</w:t>
            </w:r>
          </w:p>
        </w:tc>
      </w:tr>
      <w:tr w:rsidR="00427339" w:rsidRPr="004C1ACF" w14:paraId="6B38CB32" w14:textId="77777777" w:rsidTr="007B4AAA">
        <w:trPr>
          <w:trHeight w:val="186"/>
        </w:trPr>
        <w:tc>
          <w:tcPr>
            <w:tcW w:w="1511" w:type="dxa"/>
            <w:shd w:val="clear" w:color="auto" w:fill="auto"/>
          </w:tcPr>
          <w:p w14:paraId="53033B3A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April</w:t>
            </w:r>
          </w:p>
        </w:tc>
        <w:tc>
          <w:tcPr>
            <w:tcW w:w="1636" w:type="dxa"/>
            <w:shd w:val="clear" w:color="auto" w:fill="auto"/>
          </w:tcPr>
          <w:p w14:paraId="3E03F8C9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287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396C1342" w14:textId="77777777" w:rsidR="00427339" w:rsidRPr="004C1ACF" w:rsidRDefault="00427339" w:rsidP="007B4AAA">
            <w:pPr>
              <w:pStyle w:val="MDPI42tablebody"/>
              <w:spacing w:line="240" w:lineRule="auto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4C1ACF">
              <w:rPr>
                <w:rFonts w:ascii="Times New Roman" w:hAnsi="Times New Roman"/>
                <w:sz w:val="22"/>
                <w:szCs w:val="22"/>
                <w:lang w:val="en-GB"/>
              </w:rPr>
              <w:t>29.4</w:t>
            </w:r>
          </w:p>
        </w:tc>
        <w:tc>
          <w:tcPr>
            <w:tcW w:w="1100" w:type="dxa"/>
            <w:shd w:val="clear" w:color="auto" w:fill="auto"/>
          </w:tcPr>
          <w:p w14:paraId="022B9576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15.1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5D11721C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86</w:t>
            </w:r>
          </w:p>
        </w:tc>
        <w:tc>
          <w:tcPr>
            <w:tcW w:w="1516" w:type="dxa"/>
            <w:shd w:val="clear" w:color="auto" w:fill="auto"/>
          </w:tcPr>
          <w:p w14:paraId="01537664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154.9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79F1991D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27.2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448BF5FB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16.1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48687AB8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78</w:t>
            </w:r>
          </w:p>
        </w:tc>
      </w:tr>
      <w:tr w:rsidR="00427339" w:rsidRPr="004C1ACF" w14:paraId="392E3CCB" w14:textId="77777777" w:rsidTr="007B4AAA">
        <w:trPr>
          <w:trHeight w:val="287"/>
        </w:trPr>
        <w:tc>
          <w:tcPr>
            <w:tcW w:w="1511" w:type="dxa"/>
            <w:shd w:val="clear" w:color="auto" w:fill="auto"/>
          </w:tcPr>
          <w:p w14:paraId="7CD81BA5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May</w:t>
            </w:r>
          </w:p>
        </w:tc>
        <w:tc>
          <w:tcPr>
            <w:tcW w:w="1636" w:type="dxa"/>
            <w:shd w:val="clear" w:color="auto" w:fill="auto"/>
          </w:tcPr>
          <w:p w14:paraId="09A98B18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202.8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4849DED3" w14:textId="77777777" w:rsidR="00427339" w:rsidRPr="004C1ACF" w:rsidRDefault="00427339" w:rsidP="007B4AAA">
            <w:pPr>
              <w:pStyle w:val="MDPI42tablebody"/>
              <w:spacing w:line="240" w:lineRule="auto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4C1ACF">
              <w:rPr>
                <w:rFonts w:ascii="Times New Roman" w:hAnsi="Times New Roman"/>
                <w:sz w:val="22"/>
                <w:szCs w:val="22"/>
                <w:lang w:val="en-GB"/>
              </w:rPr>
              <w:t>26.4</w:t>
            </w:r>
          </w:p>
        </w:tc>
        <w:tc>
          <w:tcPr>
            <w:tcW w:w="1100" w:type="dxa"/>
            <w:shd w:val="clear" w:color="auto" w:fill="auto"/>
          </w:tcPr>
          <w:p w14:paraId="54F62CF4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15.9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0327607D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89</w:t>
            </w:r>
          </w:p>
        </w:tc>
        <w:tc>
          <w:tcPr>
            <w:tcW w:w="1516" w:type="dxa"/>
            <w:shd w:val="clear" w:color="auto" w:fill="auto"/>
          </w:tcPr>
          <w:p w14:paraId="18AD58B4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98.7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4D30BB32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26.5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618A5AC8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17.2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13C9A0E5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74</w:t>
            </w:r>
          </w:p>
        </w:tc>
      </w:tr>
      <w:tr w:rsidR="00427339" w:rsidRPr="004C1ACF" w14:paraId="6E7C99F3" w14:textId="77777777" w:rsidTr="007B4AAA">
        <w:trPr>
          <w:trHeight w:val="225"/>
        </w:trPr>
        <w:tc>
          <w:tcPr>
            <w:tcW w:w="1511" w:type="dxa"/>
            <w:shd w:val="clear" w:color="auto" w:fill="auto"/>
          </w:tcPr>
          <w:p w14:paraId="3DDF1C27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June</w:t>
            </w:r>
          </w:p>
        </w:tc>
        <w:tc>
          <w:tcPr>
            <w:tcW w:w="1636" w:type="dxa"/>
            <w:shd w:val="clear" w:color="auto" w:fill="auto"/>
          </w:tcPr>
          <w:p w14:paraId="3347C6EE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196.1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63A76C3B" w14:textId="77777777" w:rsidR="00427339" w:rsidRPr="004C1ACF" w:rsidRDefault="00427339" w:rsidP="007B4AAA">
            <w:pPr>
              <w:pStyle w:val="MDPI42tablebody"/>
              <w:spacing w:line="240" w:lineRule="auto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4C1ACF">
              <w:rPr>
                <w:rFonts w:ascii="Times New Roman" w:hAnsi="Times New Roman"/>
                <w:sz w:val="22"/>
                <w:szCs w:val="22"/>
                <w:lang w:val="en-GB"/>
              </w:rPr>
              <w:t>23.9</w:t>
            </w:r>
          </w:p>
        </w:tc>
        <w:tc>
          <w:tcPr>
            <w:tcW w:w="1100" w:type="dxa"/>
            <w:shd w:val="clear" w:color="auto" w:fill="auto"/>
          </w:tcPr>
          <w:p w14:paraId="28EFF01F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15.6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17DBA331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81</w:t>
            </w:r>
          </w:p>
        </w:tc>
        <w:tc>
          <w:tcPr>
            <w:tcW w:w="1516" w:type="dxa"/>
            <w:shd w:val="clear" w:color="auto" w:fill="auto"/>
          </w:tcPr>
          <w:p w14:paraId="60103EAE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87.9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6A4175AC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24.1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6C4C26DE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16.4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407BF541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71</w:t>
            </w:r>
          </w:p>
        </w:tc>
      </w:tr>
      <w:tr w:rsidR="00427339" w:rsidRPr="004C1ACF" w14:paraId="25C9EA52" w14:textId="77777777" w:rsidTr="007B4AAA">
        <w:trPr>
          <w:trHeight w:val="131"/>
        </w:trPr>
        <w:tc>
          <w:tcPr>
            <w:tcW w:w="1511" w:type="dxa"/>
            <w:shd w:val="clear" w:color="auto" w:fill="auto"/>
          </w:tcPr>
          <w:p w14:paraId="3D2AE93A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July</w:t>
            </w:r>
          </w:p>
        </w:tc>
        <w:tc>
          <w:tcPr>
            <w:tcW w:w="1636" w:type="dxa"/>
            <w:shd w:val="clear" w:color="auto" w:fill="auto"/>
          </w:tcPr>
          <w:p w14:paraId="324229EB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58.2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2F4ED9AA" w14:textId="77777777" w:rsidR="00427339" w:rsidRPr="004C1ACF" w:rsidRDefault="00427339" w:rsidP="007B4AAA">
            <w:pPr>
              <w:pStyle w:val="MDPI42tablebody"/>
              <w:spacing w:line="240" w:lineRule="auto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4C1ACF">
              <w:rPr>
                <w:rFonts w:ascii="Times New Roman" w:hAnsi="Times New Roman"/>
                <w:sz w:val="22"/>
                <w:szCs w:val="22"/>
                <w:lang w:val="en-GB"/>
              </w:rPr>
              <w:t>21.6</w:t>
            </w:r>
          </w:p>
        </w:tc>
        <w:tc>
          <w:tcPr>
            <w:tcW w:w="1100" w:type="dxa"/>
            <w:shd w:val="clear" w:color="auto" w:fill="auto"/>
          </w:tcPr>
          <w:p w14:paraId="7F01188F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15.1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681822ED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79</w:t>
            </w:r>
          </w:p>
        </w:tc>
        <w:tc>
          <w:tcPr>
            <w:tcW w:w="1516" w:type="dxa"/>
            <w:shd w:val="clear" w:color="auto" w:fill="auto"/>
          </w:tcPr>
          <w:p w14:paraId="0100DD68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26.8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193A8333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21.6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74C7F9A4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14.1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36C1042C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68</w:t>
            </w:r>
          </w:p>
        </w:tc>
      </w:tr>
      <w:tr w:rsidR="00427339" w:rsidRPr="004C1ACF" w14:paraId="7BEAB3BF" w14:textId="77777777" w:rsidTr="007B4AAA">
        <w:trPr>
          <w:trHeight w:val="220"/>
        </w:trPr>
        <w:tc>
          <w:tcPr>
            <w:tcW w:w="1511" w:type="dxa"/>
            <w:shd w:val="clear" w:color="auto" w:fill="auto"/>
          </w:tcPr>
          <w:p w14:paraId="4E2F1990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August</w:t>
            </w:r>
          </w:p>
        </w:tc>
        <w:tc>
          <w:tcPr>
            <w:tcW w:w="1636" w:type="dxa"/>
            <w:shd w:val="clear" w:color="auto" w:fill="auto"/>
          </w:tcPr>
          <w:p w14:paraId="7FF497FA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38.3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65775CE3" w14:textId="77777777" w:rsidR="00427339" w:rsidRPr="004C1ACF" w:rsidRDefault="00427339" w:rsidP="007B4AAA">
            <w:pPr>
              <w:pStyle w:val="MDPI42tablebody"/>
              <w:spacing w:line="240" w:lineRule="auto"/>
              <w:rPr>
                <w:rFonts w:ascii="Times New Roman" w:hAnsi="Times New Roman"/>
                <w:sz w:val="22"/>
                <w:szCs w:val="22"/>
                <w:lang w:val="en-GB"/>
              </w:rPr>
            </w:pPr>
            <w:r w:rsidRPr="004C1ACF">
              <w:rPr>
                <w:rFonts w:ascii="Times New Roman" w:hAnsi="Times New Roman"/>
                <w:sz w:val="22"/>
                <w:szCs w:val="22"/>
                <w:lang w:val="en-GB"/>
              </w:rPr>
              <w:t>21.5</w:t>
            </w:r>
          </w:p>
        </w:tc>
        <w:tc>
          <w:tcPr>
            <w:tcW w:w="1100" w:type="dxa"/>
            <w:shd w:val="clear" w:color="auto" w:fill="auto"/>
          </w:tcPr>
          <w:p w14:paraId="2F334F1A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14.8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5E6E5BBB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66</w:t>
            </w:r>
          </w:p>
        </w:tc>
        <w:tc>
          <w:tcPr>
            <w:tcW w:w="1516" w:type="dxa"/>
            <w:shd w:val="clear" w:color="auto" w:fill="auto"/>
          </w:tcPr>
          <w:p w14:paraId="4AC1F31E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004C1ACF">
              <w:rPr>
                <w:rFonts w:ascii="Times New Roman" w:eastAsia="Times New Roman" w:hAnsi="Times New Roman"/>
                <w:lang w:val="en-GB"/>
              </w:rPr>
              <w:t>15.8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0D98AC1B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19.3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350F31FF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14.2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22FDC13B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snapToGrid w:val="0"/>
                <w:color w:val="000000"/>
                <w:lang w:val="en-GB" w:eastAsia="de-DE" w:bidi="en-US"/>
              </w:rPr>
              <w:t>61</w:t>
            </w:r>
          </w:p>
        </w:tc>
      </w:tr>
      <w:tr w:rsidR="00427339" w:rsidRPr="004C1ACF" w14:paraId="3C29761C" w14:textId="77777777" w:rsidTr="007B4AAA">
        <w:trPr>
          <w:trHeight w:val="139"/>
        </w:trPr>
        <w:tc>
          <w:tcPr>
            <w:tcW w:w="1511" w:type="dxa"/>
            <w:shd w:val="clear" w:color="auto" w:fill="auto"/>
          </w:tcPr>
          <w:p w14:paraId="75FE92E1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lang w:val="en-GB"/>
              </w:rPr>
              <w:t>Mean</w:t>
            </w:r>
          </w:p>
        </w:tc>
        <w:tc>
          <w:tcPr>
            <w:tcW w:w="1636" w:type="dxa"/>
            <w:shd w:val="clear" w:color="auto" w:fill="auto"/>
          </w:tcPr>
          <w:p w14:paraId="4255C28A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lang w:val="en-GB"/>
              </w:rPr>
              <w:t>135.4</w:t>
            </w:r>
          </w:p>
        </w:tc>
        <w:tc>
          <w:tcPr>
            <w:tcW w:w="1441" w:type="dxa"/>
            <w:shd w:val="clear" w:color="auto" w:fill="auto"/>
            <w:vAlign w:val="center"/>
          </w:tcPr>
          <w:p w14:paraId="6F150B43" w14:textId="77777777" w:rsidR="00427339" w:rsidRPr="004C1ACF" w:rsidRDefault="00427339" w:rsidP="007B4AAA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2"/>
                <w:szCs w:val="22"/>
                <w:lang w:val="en-GB"/>
              </w:rPr>
            </w:pPr>
            <w:r w:rsidRPr="004C1ACF">
              <w:rPr>
                <w:rFonts w:ascii="Times New Roman" w:hAnsi="Times New Roman"/>
                <w:b/>
                <w:sz w:val="22"/>
                <w:szCs w:val="22"/>
                <w:lang w:val="en-GB"/>
              </w:rPr>
              <w:t>25.1</w:t>
            </w:r>
          </w:p>
        </w:tc>
        <w:tc>
          <w:tcPr>
            <w:tcW w:w="1100" w:type="dxa"/>
            <w:shd w:val="clear" w:color="auto" w:fill="auto"/>
          </w:tcPr>
          <w:p w14:paraId="155DEF18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lang w:val="en-GB"/>
              </w:rPr>
              <w:t>15.5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4FAA38F8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b/>
                <w:snapToGrid w:val="0"/>
                <w:color w:val="000000"/>
                <w:lang w:val="en-GB" w:eastAsia="de-DE" w:bidi="en-US"/>
              </w:rPr>
              <w:t>78.7</w:t>
            </w:r>
          </w:p>
        </w:tc>
        <w:tc>
          <w:tcPr>
            <w:tcW w:w="1516" w:type="dxa"/>
            <w:shd w:val="clear" w:color="auto" w:fill="auto"/>
          </w:tcPr>
          <w:p w14:paraId="50586659" w14:textId="77777777" w:rsidR="00427339" w:rsidRPr="004C1ACF" w:rsidRDefault="00427339" w:rsidP="007B4A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lang w:val="en-GB"/>
              </w:rPr>
              <w:t>96.3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6A5B3F84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b/>
                <w:snapToGrid w:val="0"/>
                <w:color w:val="000000"/>
                <w:lang w:val="en-GB" w:eastAsia="de-DE" w:bidi="en-US"/>
              </w:rPr>
              <w:t>23.7</w:t>
            </w:r>
          </w:p>
        </w:tc>
        <w:tc>
          <w:tcPr>
            <w:tcW w:w="1064" w:type="dxa"/>
            <w:shd w:val="clear" w:color="auto" w:fill="auto"/>
            <w:vAlign w:val="center"/>
          </w:tcPr>
          <w:p w14:paraId="49A0AD54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b/>
                <w:snapToGrid w:val="0"/>
                <w:color w:val="000000"/>
                <w:lang w:val="en-GB" w:eastAsia="de-DE" w:bidi="en-US"/>
              </w:rPr>
              <w:t>15.3</w:t>
            </w:r>
          </w:p>
        </w:tc>
        <w:tc>
          <w:tcPr>
            <w:tcW w:w="1608" w:type="dxa"/>
            <w:shd w:val="clear" w:color="auto" w:fill="auto"/>
            <w:vAlign w:val="center"/>
          </w:tcPr>
          <w:p w14:paraId="34264B74" w14:textId="77777777" w:rsidR="00427339" w:rsidRPr="004C1ACF" w:rsidRDefault="00427339" w:rsidP="007B4AA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napToGrid w:val="0"/>
                <w:color w:val="000000"/>
                <w:lang w:val="en-GB" w:eastAsia="de-DE" w:bidi="en-US"/>
              </w:rPr>
            </w:pPr>
            <w:r w:rsidRPr="004C1ACF">
              <w:rPr>
                <w:rFonts w:ascii="Times New Roman" w:eastAsia="Times New Roman" w:hAnsi="Times New Roman"/>
                <w:b/>
                <w:snapToGrid w:val="0"/>
                <w:color w:val="000000"/>
                <w:lang w:val="en-GB" w:eastAsia="de-DE" w:bidi="en-US"/>
              </w:rPr>
              <w:t>72.7</w:t>
            </w:r>
          </w:p>
        </w:tc>
      </w:tr>
    </w:tbl>
    <w:p w14:paraId="1DA4E944" w14:textId="77777777" w:rsidR="00427339" w:rsidRPr="004C1ACF" w:rsidRDefault="00427339" w:rsidP="00427339">
      <w:pPr>
        <w:pStyle w:val="BodyText"/>
        <w:spacing w:after="0"/>
        <w:rPr>
          <w:rFonts w:ascii="Times New Roman" w:hAnsi="Times New Roman"/>
          <w:sz w:val="24"/>
          <w:szCs w:val="24"/>
          <w:lang w:val="en-GB"/>
        </w:rPr>
      </w:pPr>
    </w:p>
    <w:p w14:paraId="5A95880E" w14:textId="77777777" w:rsidR="00427339" w:rsidRPr="004C1ACF" w:rsidRDefault="00427339" w:rsidP="00427339">
      <w:pPr>
        <w:pStyle w:val="BodyText"/>
        <w:spacing w:after="0"/>
        <w:rPr>
          <w:rFonts w:ascii="Times New Roman" w:hAnsi="Times New Roman"/>
          <w:b/>
          <w:sz w:val="24"/>
          <w:szCs w:val="24"/>
          <w:lang w:val="en-GB"/>
        </w:rPr>
      </w:pPr>
    </w:p>
    <w:p w14:paraId="35915D53" w14:textId="77777777" w:rsidR="00427339" w:rsidRPr="004C1ACF" w:rsidRDefault="00427339" w:rsidP="00427339">
      <w:pPr>
        <w:pStyle w:val="BodyText"/>
        <w:spacing w:after="0"/>
        <w:rPr>
          <w:rFonts w:ascii="Times New Roman" w:hAnsi="Times New Roman"/>
          <w:b/>
          <w:sz w:val="24"/>
          <w:szCs w:val="24"/>
          <w:lang w:val="en-GB"/>
        </w:rPr>
      </w:pPr>
      <w:r w:rsidRPr="004C1ACF">
        <w:rPr>
          <w:rFonts w:ascii="Times New Roman" w:hAnsi="Times New Roman"/>
          <w:b/>
          <w:sz w:val="24"/>
          <w:szCs w:val="24"/>
          <w:lang w:val="en-GB"/>
        </w:rPr>
        <w:t xml:space="preserve">Table 4:  </w:t>
      </w:r>
      <w:r w:rsidRPr="004C1ACF">
        <w:rPr>
          <w:rFonts w:ascii="Times New Roman" w:hAnsi="Times New Roman"/>
          <w:sz w:val="24"/>
          <w:szCs w:val="24"/>
          <w:lang w:val="en-GB"/>
        </w:rPr>
        <w:t>Phenotypic trait means by trial and genotype – Field study</w:t>
      </w:r>
    </w:p>
    <w:p w14:paraId="24B603A2" w14:textId="77777777" w:rsidR="00427339" w:rsidRPr="004C1ACF" w:rsidRDefault="00427339" w:rsidP="00427339">
      <w:pPr>
        <w:spacing w:after="0" w:line="240" w:lineRule="auto"/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</w:pPr>
    </w:p>
    <w:tbl>
      <w:tblPr>
        <w:tblW w:w="1575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0"/>
        <w:gridCol w:w="551"/>
        <w:gridCol w:w="721"/>
        <w:gridCol w:w="457"/>
        <w:gridCol w:w="516"/>
        <w:gridCol w:w="607"/>
        <w:gridCol w:w="440"/>
        <w:gridCol w:w="486"/>
        <w:gridCol w:w="546"/>
        <w:gridCol w:w="495"/>
        <w:gridCol w:w="456"/>
        <w:gridCol w:w="547"/>
        <w:gridCol w:w="591"/>
        <w:gridCol w:w="663"/>
        <w:gridCol w:w="265"/>
        <w:gridCol w:w="551"/>
        <w:gridCol w:w="721"/>
        <w:gridCol w:w="440"/>
        <w:gridCol w:w="516"/>
        <w:gridCol w:w="607"/>
        <w:gridCol w:w="495"/>
        <w:gridCol w:w="486"/>
        <w:gridCol w:w="607"/>
        <w:gridCol w:w="495"/>
        <w:gridCol w:w="552"/>
        <w:gridCol w:w="547"/>
        <w:gridCol w:w="576"/>
        <w:gridCol w:w="663"/>
      </w:tblGrid>
      <w:tr w:rsidR="00427339" w:rsidRPr="004C1ACF" w14:paraId="7C9E7E54" w14:textId="77777777" w:rsidTr="007B4AAA">
        <w:trPr>
          <w:trHeight w:val="315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14:paraId="75B62674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7076" w:type="dxa"/>
            <w:gridSpan w:val="13"/>
            <w:shd w:val="clear" w:color="auto" w:fill="auto"/>
            <w:noWrap/>
            <w:vAlign w:val="bottom"/>
            <w:hideMark/>
          </w:tcPr>
          <w:p w14:paraId="67EE30B7" w14:textId="77777777" w:rsidR="00427339" w:rsidRPr="004C1ACF" w:rsidRDefault="00427339" w:rsidP="007B4AA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Treated trial</w:t>
            </w:r>
          </w:p>
        </w:tc>
        <w:tc>
          <w:tcPr>
            <w:tcW w:w="265" w:type="dxa"/>
            <w:shd w:val="clear" w:color="auto" w:fill="auto"/>
            <w:noWrap/>
            <w:vAlign w:val="bottom"/>
            <w:hideMark/>
          </w:tcPr>
          <w:p w14:paraId="37CFD0FF" w14:textId="77777777" w:rsidR="00427339" w:rsidRPr="004C1ACF" w:rsidRDefault="00427339" w:rsidP="007B4AA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7256" w:type="dxa"/>
            <w:gridSpan w:val="13"/>
            <w:shd w:val="clear" w:color="auto" w:fill="auto"/>
            <w:noWrap/>
            <w:vAlign w:val="bottom"/>
            <w:hideMark/>
          </w:tcPr>
          <w:p w14:paraId="3A918B6C" w14:textId="77777777" w:rsidR="00427339" w:rsidRPr="004C1ACF" w:rsidRDefault="00427339" w:rsidP="007B4AA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4C1AC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Untreated trial</w:t>
            </w:r>
          </w:p>
        </w:tc>
      </w:tr>
      <w:tr w:rsidR="00427339" w:rsidRPr="004C1ACF" w14:paraId="2CECFAD8" w14:textId="77777777" w:rsidTr="007B4AAA">
        <w:trPr>
          <w:trHeight w:val="345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761636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Variety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E2EA50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PSE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7E7D019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Anth. Sc.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1CB3AD3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LL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3409E8D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LW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B360DE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 5</w:t>
            </w:r>
            <w:r w:rsidRPr="004C1ACF">
              <w:rPr>
                <w:rFonts w:eastAsia="Times New Roman" w:cs="Calibri"/>
                <w:b/>
                <w:bCs/>
                <w:color w:val="000000"/>
                <w:vertAlign w:val="superscript"/>
                <w:lang w:val="en-GB"/>
              </w:rPr>
              <w:t>th</w:t>
            </w: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 xml:space="preserve"> I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63BFCDD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LP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5048FEE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CH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1B68EF6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CW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23B49DA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PV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630FFC3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DF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774B6B7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DM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2366E23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PSH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14:paraId="3D01292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GY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7093A5F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B52B97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PSE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5FA0ED4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Anth. Sc.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3BBAC24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LL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06BC450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LW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FB12DE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 5</w:t>
            </w:r>
            <w:r w:rsidRPr="004C1ACF">
              <w:rPr>
                <w:rFonts w:eastAsia="Times New Roman" w:cs="Calibri"/>
                <w:b/>
                <w:bCs/>
                <w:color w:val="000000"/>
                <w:vertAlign w:val="superscript"/>
                <w:lang w:val="en-GB"/>
              </w:rPr>
              <w:t>th</w:t>
            </w: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 xml:space="preserve"> I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B3BDE2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LP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52C5435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CH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4B673D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CW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1687FC1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PV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9DFD71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DF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1B4BCFD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DM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4672662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PSH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14:paraId="2DC6566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GY</w:t>
            </w:r>
          </w:p>
        </w:tc>
      </w:tr>
      <w:tr w:rsidR="00427339" w:rsidRPr="004C1ACF" w14:paraId="19E0F8CB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A5FF30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Gloria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DFA529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373F53E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1382B83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18E29E2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48DB100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17026A5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52B6028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2B8C42C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EEB5DB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6676BB2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73F77FB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74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78EA9B0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164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B4AC4A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1051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5E66CB1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28898FA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176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4058441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15392B6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4D43E53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40BD490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8A8119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22B7016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61BEA84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A4BC63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801602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67D2053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72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7F1EFB6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156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629F71E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714</w:t>
            </w:r>
          </w:p>
        </w:tc>
      </w:tr>
      <w:tr w:rsidR="00427339" w:rsidRPr="004C1ACF" w14:paraId="7EA0E3E0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6B549B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Kipapi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3DA576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176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7A59289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497839C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244E1F7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64195E8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3C4C8CD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5FC4744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0EAE26B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18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A0FAFD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56D9ACE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77CA5BE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71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2933914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155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A59B9E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1041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1F3D634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1157F0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175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00B6A47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79CFD47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35171A1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525104E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936DBC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189944E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4AF5C1F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511FDFD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4EDB78F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54BCCCE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69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6A0EDCE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147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73DF30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705</w:t>
            </w:r>
          </w:p>
        </w:tc>
      </w:tr>
      <w:tr w:rsidR="00427339" w:rsidRPr="004C1ACF" w14:paraId="265A6D96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D52F92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NUA 48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32CC22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179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1721378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705CC68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323A277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C0950C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0C6BE95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22E441F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29C38EE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E4D01A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7B45ABE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3ADF976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77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2EC01AF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166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1AD759B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1528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5298744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3DB0A7B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177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3D2024D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153195B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2A491F8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524BC25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F6BF30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2B562DF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242DB32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83E738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EE3AB4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5F2ED8C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75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233FFCA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157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68CD484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1102</w:t>
            </w:r>
          </w:p>
        </w:tc>
      </w:tr>
      <w:tr w:rsidR="00427339" w:rsidRPr="004C1ACF" w14:paraId="265CF6EF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62AEA4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NUA 64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769CCD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60E4B02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40474DD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0A812FD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1915B1B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7050569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5516717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38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590AB15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A419C9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1221F64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48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3BF0A61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78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1A211DC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167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37FDEB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1464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5B90E02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FF372A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19819B7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1C365D0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6C9AC65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08B8667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254032D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2AEBE1E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37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3646862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A947BB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D5A687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50660F9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76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767111C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157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6AC5190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1040</w:t>
            </w:r>
          </w:p>
        </w:tc>
      </w:tr>
      <w:tr w:rsidR="00427339" w:rsidRPr="004C1ACF" w14:paraId="0B6D3658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779F1E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Sweet Violet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C415AB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72431D9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13D2F95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1FB4E74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A18A89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1F088BF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25EF286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62ECBEF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2F661C1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7B5141F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775CEB8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78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42C5C1C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7A7369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1231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24E56BF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06C806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177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2D87ECA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528EA3B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452AEC7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1ABF1E7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0FFED9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654B264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0F07686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2A3BFFC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ACFFAB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77D10EC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76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2A309DC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151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62242E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895</w:t>
            </w:r>
          </w:p>
        </w:tc>
      </w:tr>
      <w:tr w:rsidR="00427339" w:rsidRPr="004C1ACF" w14:paraId="6E67019D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7CA77B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VTT 923 -23-10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2D5F14E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33B1939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3E78187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204F7CC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247389B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7F76B84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088929C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59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1113AB8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AA9234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05BB399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7A9CB3F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72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68B1C6D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166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726803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1189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6B11DB2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271250B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04AEA68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3B37C8D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662179C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2D48FF8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47F1DF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7BADF46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57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5B862BE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54EE29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E583C2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1A08C14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70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5CEC305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159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6C07482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864</w:t>
            </w:r>
          </w:p>
        </w:tc>
      </w:tr>
      <w:tr w:rsidR="00427339" w:rsidRPr="004C1ACF" w14:paraId="59B90AC7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0B5C5F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COD MLB 0033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8787E2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177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218C8DD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28293C3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50F86AD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652797E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3AFBD5B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6A434C1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51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32CACA1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18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28B70BD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114D7E1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64EAE31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78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2215CB2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166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92092E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1262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31B0970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E9F1C6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176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1912212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678E4DF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595238E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425CC70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C4C800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1DD9867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3D08FE0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18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1D05B76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F5A672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4A34107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75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4A699CF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155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0B8B9B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932</w:t>
            </w:r>
          </w:p>
        </w:tc>
      </w:tr>
      <w:tr w:rsidR="00427339" w:rsidRPr="004C1ACF" w14:paraId="352494ED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ADF4CB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KAB 36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38EA27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177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21FC23A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60F05E6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0062CA7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68FD4B4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583D06A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38344D0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49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497C70D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600E94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2C01289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437F421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73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04170AE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30B042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1264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58AA649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BE2DA3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177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68D95DA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75EA669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3C6EC56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00973DA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52535F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3F93253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48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0B07529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2F78F9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E4C8AE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397A24E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71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1DE668F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152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B569F2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909</w:t>
            </w:r>
          </w:p>
        </w:tc>
      </w:tr>
      <w:tr w:rsidR="00427339" w:rsidRPr="004C1ACF" w14:paraId="130DCD05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772284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RCB 593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1811AD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176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60F08B0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0712068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5991160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2E05D73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311F25D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12FA708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2CBCE92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64A4B4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4B3693C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07D0CB0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77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7008D3A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158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1DACBC4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1158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06BEFCE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7F9FED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176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7CB269C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6390D1C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45CDB5D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FC6939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018B31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4E9B4BD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41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36B9C38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F8E4D7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13F602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57592E7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75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13581A5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5F8562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848</w:t>
            </w:r>
          </w:p>
        </w:tc>
      </w:tr>
      <w:tr w:rsidR="00427339" w:rsidRPr="004C1ACF" w14:paraId="3662791D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37EEAC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RWR 2154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07024D8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7E642CF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641D2D0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4E54918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1D60905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1C8D087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698B321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40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1C0DB3A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54B143C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2F82727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3A6E80D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78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3C51C61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162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829689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1303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579DB1C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7BA327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1D2E5C1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168FB0E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2183546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4648F6B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82E80E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2B1432B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40EAD98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CA795E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42E05C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449F59E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75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304829B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152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B75198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944</w:t>
            </w:r>
          </w:p>
        </w:tc>
      </w:tr>
      <w:tr w:rsidR="00427339" w:rsidRPr="004C1ACF" w14:paraId="7ED2E3E1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ACD122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SCR 61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283EE42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177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0FC3484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51B836F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2321688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53B4428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456A4C4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19FD21F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33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1F0C3F2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18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3E030E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3AC2124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4243CBE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74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3DF2AA9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161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1877A3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1143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6568402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B7236D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176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17AFB18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4A3B2C0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5B154FD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5BA53E5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D54F81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6FBDEFC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32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64A3ACE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18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62C37F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96CAF3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798B983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72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7B5A724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152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7DE1B8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842</w:t>
            </w:r>
          </w:p>
        </w:tc>
      </w:tr>
      <w:tr w:rsidR="00427339" w:rsidRPr="004C1ACF" w14:paraId="20B875C2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B7D26C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SMC 18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0B45537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7D9FFED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7DFFFBD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606DEFA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490A81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6C8CADC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6BF3933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39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7A63A2C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5B68D1F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5F4B953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48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71A870C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78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65FBE15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165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B01302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1179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47A14F0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2620AA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177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564052B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7CB2BF8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70697D1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19F0FBA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CF2175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7E766C3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38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2022BE1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FE279A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E61CF9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6965981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76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79897C9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155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A7D371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864</w:t>
            </w:r>
          </w:p>
        </w:tc>
      </w:tr>
      <w:tr w:rsidR="00427339" w:rsidRPr="004C1ACF" w14:paraId="4A6FC0EB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F8A509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Selian 12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8439FA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177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354FC25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4FDFA88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5250EE8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05DA8BD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2C330A0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3D136E8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36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2D830FC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20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1801E32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1B73DAB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469A2A8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69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235EF9B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155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D9E34C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961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095A72B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DF046A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177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35D2480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5F2247E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412E33F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248BDDD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24CAAF3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0EB1961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34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4DD7F5E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18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100867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3C325E6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41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735BE4C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67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2764F7A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145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677D3BE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710</w:t>
            </w:r>
          </w:p>
        </w:tc>
      </w:tr>
      <w:tr w:rsidR="00427339" w:rsidRPr="004C1ACF" w14:paraId="6E68B718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C48D37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Selian 13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0E5126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177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7F0016F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417EE7B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3C8D130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0B1EE2E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3AF4AEE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57E7E4E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36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7646840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A45081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15554AA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041CD34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68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60E183D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146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468B820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873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710940B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0B042FA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175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3AA3FF3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5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4083B98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1870446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25FC381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5801D2E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5904D95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34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2A13786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7FF33C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2471444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40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28548D5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65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4EBE212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70C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70C0"/>
                <w:lang w:val="en-GB"/>
              </w:rPr>
              <w:t>136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6F0A04D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512</w:t>
            </w:r>
          </w:p>
        </w:tc>
      </w:tr>
      <w:tr w:rsidR="00427339" w:rsidRPr="004C1ACF" w14:paraId="5BB9168E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24511D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Uyole 18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EC99A1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4729B81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2688A39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62F807F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6057104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0717994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2F6028D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64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170A7C3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84D37B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155EE4C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747BB82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72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4955894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159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7180A7E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955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6FB763A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6977B46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177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30506AB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181B017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5F1500C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43CBF9D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33C3FE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396CBE3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62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1BC90A8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AA6051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E1EC6C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1DBBD42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69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49C771B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361D87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698</w:t>
            </w:r>
          </w:p>
        </w:tc>
      </w:tr>
      <w:tr w:rsidR="00427339" w:rsidRPr="004C1ACF" w14:paraId="37BF510D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6A3259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Calima Uyole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BE51FA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3FFC9D7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5932B15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08CACDF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674B873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5790368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5289C80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56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0ACC1B6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20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5343E3E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6E8A280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452F311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79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3E7C474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157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40C85B6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942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6167064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868FB2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176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7E770E4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386CC71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401D8D0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48B8F63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AC9F17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30426F5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55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FB69DD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20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1BD2529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EB847A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2EA1736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77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02D46CE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147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A631F9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687</w:t>
            </w:r>
          </w:p>
        </w:tc>
      </w:tr>
      <w:tr w:rsidR="00427339" w:rsidRPr="004C1ACF" w14:paraId="15587AD1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19539D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Uyole 03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4D99A7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7B07B67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71F11C3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49D49AB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C410B0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665087C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3A7673F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6D4B1F1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5F5CD0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71C7DE4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1BA8694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76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26DB5D8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162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48A0A9C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944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569D78E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2331DD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176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2E0B98B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0DEF855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38DA5B8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2BF6217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1C6F6AE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796556D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3FC0788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55DC9C6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B68C83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4DD6245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74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2B3E3F6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153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E134C0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710</w:t>
            </w:r>
          </w:p>
        </w:tc>
      </w:tr>
      <w:tr w:rsidR="00427339" w:rsidRPr="004C1ACF" w14:paraId="1DAB02F3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E6C685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Lyamungo 90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1FEB7ED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286EB30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39D7367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10503C2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121943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303FE43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1E22CA8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37C1626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10E8174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32D2CCA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48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5C02CB4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79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723E73F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60F36B2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575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756369D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01E0952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173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1FC5F10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6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07BC4B7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5DA7443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4F07F6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9540CE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387EB66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029779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1DEEA8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FD8EA5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1FA280D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71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3834BCC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70C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70C0"/>
                <w:lang w:val="en-GB"/>
              </w:rPr>
              <w:t>128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A3AD28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381</w:t>
            </w:r>
          </w:p>
        </w:tc>
      </w:tr>
      <w:tr w:rsidR="00427339" w:rsidRPr="004C1ACF" w14:paraId="63457049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49CD47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 xml:space="preserve">Boroto 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F8F5E7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172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4A283D3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04C1717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0C2A160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459BEEC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0A24E34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4430B69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1BDACDB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341220F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3688AFB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34CA4B4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69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4FB70BC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144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C4ADBF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704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1EE50E9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546E50E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174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2721E29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59FF8C2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3BB1B72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2BCCF37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0A600D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2B7A15D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41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05A395E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6FBB2B8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7A823EC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40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71B0071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69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090C648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70C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70C0"/>
                <w:lang w:val="en-GB"/>
              </w:rPr>
              <w:t>135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3B7A70C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509</w:t>
            </w:r>
          </w:p>
        </w:tc>
      </w:tr>
      <w:tr w:rsidR="00427339" w:rsidRPr="004C1ACF" w14:paraId="75A01EEA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9F1933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 xml:space="preserve">Njano Gololi 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3AA422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173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75B8DEF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504E427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65585A3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098AF14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3256710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393B03A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28078C3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49AC11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7FEE888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7CF7FEC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69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50F5F56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145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6D54E6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608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402DD6A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398FB91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168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59BBFEE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6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1C2E6DB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3C34974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489C00F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23DDE7D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1313C9F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938F98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19C98B3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63EF328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41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6A71FB3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67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31BF8A8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70C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70C0"/>
                <w:lang w:val="en-GB"/>
              </w:rPr>
              <w:t>135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1C33430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396</w:t>
            </w:r>
          </w:p>
        </w:tc>
      </w:tr>
      <w:tr w:rsidR="00427339" w:rsidRPr="004C1ACF" w14:paraId="67565546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ACEE50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 xml:space="preserve">Rosecoco 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0E3423B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175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014B00D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356C1E6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0FD66D1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3025033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16F8733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546843C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3EFD9B8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2244B9F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419F722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48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1CEC17B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80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2855B7F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130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7B806B2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730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089CB0B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E34DAD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4CBD1D7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5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0E20154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7FDE183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0653EFB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5D2105F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56EDD80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7D863AF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21912A8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5919C01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48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4BEAB83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72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06A95CD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70C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70C0"/>
                <w:lang w:val="en-GB"/>
              </w:rPr>
              <w:t>118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2A5A5AB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476</w:t>
            </w:r>
          </w:p>
        </w:tc>
      </w:tr>
      <w:tr w:rsidR="00427339" w:rsidRPr="004C1ACF" w14:paraId="590FB17F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6124CD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 xml:space="preserve">Soya Kijivu 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371BFD2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170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47CC6C0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085A449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0A05C66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1A98E85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7716D8D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42891AD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57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20D6FA6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2501A0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060360A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4A9EAB1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74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4417ABA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142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5B2165B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533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2B47BF8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7A8A56C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167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28311DB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5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7F4DB92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63C474B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02BF6EC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5095BE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53185D3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56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68BC770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212E848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10A02CF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6BE95FA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71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7307BA1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70C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70C0"/>
                <w:lang w:val="en-GB"/>
              </w:rPr>
              <w:t>132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0A7C2E7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360</w:t>
            </w:r>
          </w:p>
        </w:tc>
      </w:tr>
      <w:tr w:rsidR="00427339" w:rsidRPr="004C1ACF" w14:paraId="43851A7C" w14:textId="77777777" w:rsidTr="007B4AAA">
        <w:trPr>
          <w:trHeight w:val="300"/>
        </w:trPr>
        <w:tc>
          <w:tcPr>
            <w:tcW w:w="15757" w:type="dxa"/>
            <w:gridSpan w:val="28"/>
            <w:shd w:val="clear" w:color="auto" w:fill="auto"/>
            <w:noWrap/>
            <w:vAlign w:val="center"/>
            <w:hideMark/>
          </w:tcPr>
          <w:p w14:paraId="4A19314C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/>
              </w:rPr>
            </w:pPr>
          </w:p>
        </w:tc>
      </w:tr>
      <w:tr w:rsidR="00427339" w:rsidRPr="004C1ACF" w14:paraId="7E42B6AC" w14:textId="77777777" w:rsidTr="007B4AAA">
        <w:trPr>
          <w:trHeight w:val="300"/>
        </w:trPr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455D3C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Mean</w:t>
            </w: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4BAA2CC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176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5A84533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1.4</w:t>
            </w:r>
          </w:p>
        </w:tc>
        <w:tc>
          <w:tcPr>
            <w:tcW w:w="457" w:type="dxa"/>
            <w:shd w:val="clear" w:color="auto" w:fill="auto"/>
            <w:noWrap/>
            <w:vAlign w:val="center"/>
            <w:hideMark/>
          </w:tcPr>
          <w:p w14:paraId="217A248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65D9037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51661E8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13.6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55AE136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122A777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6" w:type="dxa"/>
            <w:shd w:val="clear" w:color="auto" w:fill="auto"/>
            <w:noWrap/>
            <w:vAlign w:val="center"/>
            <w:hideMark/>
          </w:tcPr>
          <w:p w14:paraId="0236A49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0554245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4.7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080228E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55E6BDA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75</w:t>
            </w:r>
          </w:p>
        </w:tc>
        <w:tc>
          <w:tcPr>
            <w:tcW w:w="591" w:type="dxa"/>
            <w:shd w:val="clear" w:color="auto" w:fill="auto"/>
            <w:noWrap/>
            <w:vAlign w:val="center"/>
            <w:hideMark/>
          </w:tcPr>
          <w:p w14:paraId="1005B72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157</w:t>
            </w:r>
          </w:p>
        </w:tc>
        <w:tc>
          <w:tcPr>
            <w:tcW w:w="663" w:type="dxa"/>
            <w:shd w:val="clear" w:color="auto" w:fill="auto"/>
            <w:noWrap/>
            <w:vAlign w:val="center"/>
            <w:hideMark/>
          </w:tcPr>
          <w:p w14:paraId="464F910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C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C00000"/>
                <w:lang w:val="en-GB"/>
              </w:rPr>
              <w:t>1032</w:t>
            </w:r>
          </w:p>
        </w:tc>
        <w:tc>
          <w:tcPr>
            <w:tcW w:w="265" w:type="dxa"/>
            <w:shd w:val="clear" w:color="auto" w:fill="auto"/>
            <w:noWrap/>
            <w:vAlign w:val="center"/>
            <w:hideMark/>
          </w:tcPr>
          <w:p w14:paraId="757AC4A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C00000"/>
                <w:lang w:val="en-GB"/>
              </w:rPr>
            </w:pPr>
          </w:p>
        </w:tc>
        <w:tc>
          <w:tcPr>
            <w:tcW w:w="551" w:type="dxa"/>
            <w:shd w:val="clear" w:color="auto" w:fill="auto"/>
            <w:noWrap/>
            <w:vAlign w:val="center"/>
            <w:hideMark/>
          </w:tcPr>
          <w:p w14:paraId="01D72D1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176</w:t>
            </w:r>
          </w:p>
        </w:tc>
        <w:tc>
          <w:tcPr>
            <w:tcW w:w="721" w:type="dxa"/>
            <w:shd w:val="clear" w:color="auto" w:fill="auto"/>
            <w:noWrap/>
            <w:vAlign w:val="center"/>
            <w:hideMark/>
          </w:tcPr>
          <w:p w14:paraId="36E9668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2.5</w:t>
            </w:r>
          </w:p>
        </w:tc>
        <w:tc>
          <w:tcPr>
            <w:tcW w:w="440" w:type="dxa"/>
            <w:shd w:val="clear" w:color="auto" w:fill="auto"/>
            <w:noWrap/>
            <w:vAlign w:val="center"/>
            <w:hideMark/>
          </w:tcPr>
          <w:p w14:paraId="33102CF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center"/>
            <w:hideMark/>
          </w:tcPr>
          <w:p w14:paraId="0E99758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9.4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303F145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12.1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7EFCF67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center"/>
            <w:hideMark/>
          </w:tcPr>
          <w:p w14:paraId="49884CC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607" w:type="dxa"/>
            <w:shd w:val="clear" w:color="auto" w:fill="auto"/>
            <w:noWrap/>
            <w:vAlign w:val="center"/>
            <w:hideMark/>
          </w:tcPr>
          <w:p w14:paraId="0CF58F5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15.5</w:t>
            </w:r>
          </w:p>
        </w:tc>
        <w:tc>
          <w:tcPr>
            <w:tcW w:w="495" w:type="dxa"/>
            <w:shd w:val="clear" w:color="auto" w:fill="auto"/>
            <w:noWrap/>
            <w:vAlign w:val="center"/>
            <w:hideMark/>
          </w:tcPr>
          <w:p w14:paraId="438990F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4.2</w:t>
            </w:r>
          </w:p>
        </w:tc>
        <w:tc>
          <w:tcPr>
            <w:tcW w:w="552" w:type="dxa"/>
            <w:shd w:val="clear" w:color="auto" w:fill="auto"/>
            <w:noWrap/>
            <w:vAlign w:val="center"/>
            <w:hideMark/>
          </w:tcPr>
          <w:p w14:paraId="0F8A433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center"/>
            <w:hideMark/>
          </w:tcPr>
          <w:p w14:paraId="4640A03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72</w:t>
            </w:r>
          </w:p>
        </w:tc>
        <w:tc>
          <w:tcPr>
            <w:tcW w:w="576" w:type="dxa"/>
            <w:shd w:val="clear" w:color="auto" w:fill="auto"/>
            <w:noWrap/>
            <w:vAlign w:val="center"/>
            <w:hideMark/>
          </w:tcPr>
          <w:p w14:paraId="3850448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147</w:t>
            </w:r>
          </w:p>
        </w:tc>
        <w:tc>
          <w:tcPr>
            <w:tcW w:w="663" w:type="dxa"/>
            <w:shd w:val="clear" w:color="auto" w:fill="auto"/>
            <w:noWrap/>
            <w:vAlign w:val="bottom"/>
            <w:hideMark/>
          </w:tcPr>
          <w:p w14:paraId="7A61353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C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C00000"/>
                <w:lang w:val="en-GB"/>
              </w:rPr>
              <w:t>734</w:t>
            </w:r>
          </w:p>
        </w:tc>
      </w:tr>
    </w:tbl>
    <w:p w14:paraId="6066D9E5" w14:textId="77777777" w:rsidR="00427339" w:rsidRPr="004C1ACF" w:rsidRDefault="00427339" w:rsidP="0042733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GB"/>
        </w:rPr>
      </w:pP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>PSE = Plant stands emerging; Anth.Sc. = Anthracnose score; LL= Leaf length; LW=Leaf width; L5</w:t>
      </w:r>
      <w:r w:rsidRPr="004C1ACF">
        <w:rPr>
          <w:rFonts w:ascii="Times New Roman" w:eastAsia="Times New Roman" w:hAnsi="Times New Roman"/>
          <w:color w:val="000000"/>
          <w:kern w:val="24"/>
          <w:position w:val="6"/>
          <w:sz w:val="24"/>
          <w:szCs w:val="24"/>
          <w:vertAlign w:val="superscript"/>
          <w:lang w:val="en-GB"/>
        </w:rPr>
        <w:t>th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>I=Length of fifth internode; LP= Length of petiole; CH= Canopy height; CW=Canopy width; PV= Plant vigour; DF= Days to 75</w:t>
      </w:r>
      <w:r w:rsidRPr="00267CC2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267CC2">
        <w:rPr>
          <w:rFonts w:ascii="Times New Roman" w:eastAsia="Times New Roman" w:hAnsi="Times New Roman"/>
          <w:bCs/>
          <w:iCs/>
          <w:snapToGrid w:val="0"/>
          <w:sz w:val="24"/>
          <w:szCs w:val="24"/>
          <w:lang w:val="en-GB" w:eastAsia="de-DE" w:bidi="en-US"/>
        </w:rPr>
        <w:t xml:space="preserve">per cent 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flowering; DM= Days to 75</w:t>
      </w:r>
      <w:r w:rsidRPr="00267CC2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267CC2">
        <w:rPr>
          <w:rFonts w:ascii="Times New Roman" w:eastAsia="Times New Roman" w:hAnsi="Times New Roman"/>
          <w:bCs/>
          <w:iCs/>
          <w:snapToGrid w:val="0"/>
          <w:sz w:val="24"/>
          <w:szCs w:val="24"/>
          <w:lang w:val="en-GB" w:eastAsia="de-DE" w:bidi="en-US"/>
        </w:rPr>
        <w:t xml:space="preserve"> per cent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maturity; PSH= Plant stands at harvest; </w:t>
      </w:r>
      <w:r w:rsidRPr="004C1ACF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>and GY= Grain yield.</w:t>
      </w:r>
    </w:p>
    <w:p w14:paraId="64C2184E" w14:textId="77777777" w:rsidR="00427339" w:rsidRPr="004C1ACF" w:rsidRDefault="00427339" w:rsidP="00427339">
      <w:pPr>
        <w:tabs>
          <w:tab w:val="left" w:pos="5550"/>
        </w:tabs>
        <w:spacing w:after="0" w:line="360" w:lineRule="auto"/>
        <w:rPr>
          <w:rFonts w:ascii="Times New Roman" w:eastAsia="Times New Roman" w:hAnsi="Times New Roman"/>
          <w:sz w:val="24"/>
          <w:szCs w:val="24"/>
          <w:lang w:val="en-GB"/>
        </w:rPr>
      </w:pPr>
    </w:p>
    <w:p w14:paraId="052B5AAE" w14:textId="77777777" w:rsidR="00427339" w:rsidRPr="004C1ACF" w:rsidRDefault="00427339" w:rsidP="00427339">
      <w:pPr>
        <w:pStyle w:val="BodyText"/>
        <w:spacing w:after="0"/>
        <w:rPr>
          <w:rFonts w:ascii="Times New Roman" w:hAnsi="Times New Roman"/>
          <w:sz w:val="24"/>
          <w:szCs w:val="24"/>
          <w:lang w:val="en-GB"/>
        </w:rPr>
      </w:pPr>
      <w:r w:rsidRPr="004C1ACF">
        <w:rPr>
          <w:rFonts w:ascii="Times New Roman" w:hAnsi="Times New Roman"/>
          <w:b/>
          <w:sz w:val="24"/>
          <w:szCs w:val="24"/>
          <w:lang w:val="en-GB"/>
        </w:rPr>
        <w:lastRenderedPageBreak/>
        <w:t xml:space="preserve">Table 5:  </w:t>
      </w:r>
      <w:r w:rsidRPr="004C1ACF">
        <w:rPr>
          <w:rFonts w:ascii="Times New Roman" w:hAnsi="Times New Roman"/>
          <w:sz w:val="24"/>
          <w:szCs w:val="24"/>
          <w:lang w:val="en-GB"/>
        </w:rPr>
        <w:t>Means of phenotypic trait by trial and genotype – Screen house study</w:t>
      </w:r>
    </w:p>
    <w:tbl>
      <w:tblPr>
        <w:tblW w:w="15619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0"/>
        <w:gridCol w:w="546"/>
        <w:gridCol w:w="666"/>
        <w:gridCol w:w="440"/>
        <w:gridCol w:w="516"/>
        <w:gridCol w:w="615"/>
        <w:gridCol w:w="459"/>
        <w:gridCol w:w="486"/>
        <w:gridCol w:w="546"/>
        <w:gridCol w:w="495"/>
        <w:gridCol w:w="456"/>
        <w:gridCol w:w="547"/>
        <w:gridCol w:w="591"/>
        <w:gridCol w:w="551"/>
        <w:gridCol w:w="366"/>
        <w:gridCol w:w="545"/>
        <w:gridCol w:w="662"/>
        <w:gridCol w:w="480"/>
        <w:gridCol w:w="516"/>
        <w:gridCol w:w="615"/>
        <w:gridCol w:w="480"/>
        <w:gridCol w:w="486"/>
        <w:gridCol w:w="546"/>
        <w:gridCol w:w="480"/>
        <w:gridCol w:w="480"/>
        <w:gridCol w:w="547"/>
        <w:gridCol w:w="591"/>
        <w:gridCol w:w="551"/>
      </w:tblGrid>
      <w:tr w:rsidR="00427339" w:rsidRPr="004C1ACF" w14:paraId="4D399AF1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6B427FBA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6914" w:type="dxa"/>
            <w:gridSpan w:val="13"/>
            <w:shd w:val="clear" w:color="auto" w:fill="auto"/>
            <w:noWrap/>
            <w:vAlign w:val="bottom"/>
            <w:hideMark/>
          </w:tcPr>
          <w:p w14:paraId="712AFD7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Treated trial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194A20C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</w:p>
        </w:tc>
        <w:tc>
          <w:tcPr>
            <w:tcW w:w="6979" w:type="dxa"/>
            <w:gridSpan w:val="13"/>
            <w:shd w:val="clear" w:color="auto" w:fill="auto"/>
            <w:noWrap/>
            <w:vAlign w:val="bottom"/>
            <w:hideMark/>
          </w:tcPr>
          <w:p w14:paraId="4BD88A2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Untreated trial</w:t>
            </w:r>
          </w:p>
        </w:tc>
      </w:tr>
      <w:tr w:rsidR="00427339" w:rsidRPr="004C1ACF" w14:paraId="4F2155DA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35F9EB0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Variety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4FBAB02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PSE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4804B9F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Anth S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785FCF0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LL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E95977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LW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1BE0369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L5th I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039B764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LP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7E1574C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CH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182EFC1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CW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5D89147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PV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EE399A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DF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2C89CBB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DM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3D59330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PSH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2075D9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GY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0F9D959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2B7F81E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PSE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55A6D3B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Anth S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7C1586D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LL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0E30B7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LW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13BF64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L5th I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7464BD8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LP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57C8419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CH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3889C10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CW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7BF351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PV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D63628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DF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08C7CC5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DM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73F692F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PSH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570455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0000"/>
                <w:lang w:val="en-GB"/>
              </w:rPr>
              <w:t>GY</w:t>
            </w:r>
          </w:p>
        </w:tc>
      </w:tr>
      <w:tr w:rsidR="00427339" w:rsidRPr="004C1ACF" w14:paraId="502820D8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4CE762F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Gloria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63CC5E3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3248596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1C9B697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129BCE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941502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9AD88C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165A14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32E9BA6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4B9FBF9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A8579C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7D9DA3C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74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23A0028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C8CA4D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109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4A9BC83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555D654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7B028F6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2C44815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B22CA7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0BED5C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41B3DB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741C08F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7292053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6DEDC1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0EADE80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40AAF23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74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791AFF1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BBA2B9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102</w:t>
            </w:r>
          </w:p>
        </w:tc>
      </w:tr>
      <w:tr w:rsidR="00427339" w:rsidRPr="004C1ACF" w14:paraId="32813025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2E80CD2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Kipapi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1E4AD3A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37A6143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79617EE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C4F563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7AAB493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182540B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682F7B4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0099166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0BFC5AF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B39588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1206AA0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71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24B64CA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0A66DC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108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0BCECC2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177AD1F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5DD6590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0322EEC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E2FEA9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3F468A1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02C041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3A5FCF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11E646F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A3CD37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A89210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41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19C49DC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69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26E5906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FE22A6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101</w:t>
            </w:r>
          </w:p>
        </w:tc>
      </w:tr>
      <w:tr w:rsidR="00427339" w:rsidRPr="004C1ACF" w14:paraId="531F3171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2120D1E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NUA 48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0321A2A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3C698D5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385F8CE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4ACA1E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2DCAFE2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F8591C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2235AD0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003B881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06E083B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E29E78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58A3614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77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0ED6A8B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C12835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128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4D456FC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7BDF0B7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36C71DE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0FD3331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45C8D3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DA355B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E1C57A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05B530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4A8DC1B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B4E22F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FA1160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21D70DB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75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52370DE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51C8B7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124</w:t>
            </w:r>
          </w:p>
        </w:tc>
      </w:tr>
      <w:tr w:rsidR="00427339" w:rsidRPr="004C1ACF" w14:paraId="3902E0FF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6EB8946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NUA 64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3A21A01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37074B3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2DDDC4B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FD16A3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FE58F5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4B9972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EE8D87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15C4F55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4004051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543DC9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48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4773085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78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2312D56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490CEC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126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625A127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34826AF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0A4D7CF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9C0BCC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2178B2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C41C44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214070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455F522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74E00A4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1F7D4C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2BABE2E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7C2C088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75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40515DF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C8DDA7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121</w:t>
            </w:r>
          </w:p>
        </w:tc>
      </w:tr>
      <w:tr w:rsidR="00427339" w:rsidRPr="004C1ACF" w14:paraId="684CDE7F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3E7E615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Sweet Violet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1169241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099B60C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28DB750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62547C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F3EE2D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0A9184F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BA69AF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11931DF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53F2583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32EFFA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0D11D8E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78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00BAAA6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426EEE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117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34A7FF7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2BFF6A2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00974E8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7ACDE7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DDF1A4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300662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15C5EE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FB2AC1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5481318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7B56820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0C6386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0F6EB1B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75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24A5963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F7FE3A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111</w:t>
            </w:r>
          </w:p>
        </w:tc>
      </w:tr>
      <w:tr w:rsidR="00427339" w:rsidRPr="004C1ACF" w14:paraId="07F82DDD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680098C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VTT 923 -23-10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79F1368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35C589A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763F60F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8783A5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3762646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4B1E28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474C80E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57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5CFAF82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230F249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6FBC40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539CB84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72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3E5582C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187257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115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68B46AB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6C6FDD4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1A87E57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A7B2B4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238E25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2B510F3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FC2378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38D921D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56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7CF503B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E9D251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DA44BC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32FAFCA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69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61BAC4A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517AA9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107</w:t>
            </w:r>
          </w:p>
        </w:tc>
      </w:tr>
      <w:tr w:rsidR="00427339" w:rsidRPr="004C1ACF" w14:paraId="45A3C418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570423F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COD MLB 0033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54E3B84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3F2172E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0142E6F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EA31E5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2CEF70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68E862D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3624F05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56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42259E8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18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383EDE0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ED9B07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6053252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78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70C5799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2D7BFE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120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09E9AD3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64A664C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5E750BA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B4D961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A8474B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67F0B7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2E8A76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26C0BD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54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060E172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59A54C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CB28C6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18C1389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77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47A4C55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7341F5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113</w:t>
            </w:r>
          </w:p>
        </w:tc>
      </w:tr>
      <w:tr w:rsidR="00427339" w:rsidRPr="004C1ACF" w14:paraId="050C0B68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36A6A4F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KAB 36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3214305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4B8F367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5028A02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19427B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BC3AE5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D04B8F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4938C8C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50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227A529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49BFCA8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5DC90B5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04C5A75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73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2DB22D3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77D8B0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118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164C0CB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7E8FF17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733026A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9485B7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7E8D87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AC6167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C58B20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21B214A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49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47D006C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2A15A5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3135EB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2926A67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4ACE193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FA982C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109</w:t>
            </w:r>
          </w:p>
        </w:tc>
      </w:tr>
      <w:tr w:rsidR="00427339" w:rsidRPr="004C1ACF" w14:paraId="1E79B595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3A1E3DD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RCB 593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35374FA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25F683E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7D2EA8B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20AEA4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77CAFE1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183613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6835AB9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6E04783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3C842D2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35C4BE9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57D0214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77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669AC2F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A3673D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108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7605FCF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5EC6094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6E5F1E0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21074B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C5B9AD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14F8FE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244F94E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1C10973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4387153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046BEB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250E7DF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38035BA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75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73DEDC5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7B8FAC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102</w:t>
            </w:r>
          </w:p>
        </w:tc>
      </w:tr>
      <w:tr w:rsidR="00427339" w:rsidRPr="004C1ACF" w14:paraId="7B498921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3E37D05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RWR 2154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7E3FC6A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6FB5184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1172838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12C195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3D44BB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26A495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28C1A2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53D3D63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00CE78A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BF708F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1F1EC57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78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7A8A493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628E45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122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09CDD0B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37CD3C9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579A88E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E83FA0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81B1FF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13A6A05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7A61563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335291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2976185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28FC7C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0EFDA6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1C9BB68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76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1CB7447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DC9A19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116</w:t>
            </w:r>
          </w:p>
        </w:tc>
      </w:tr>
      <w:tr w:rsidR="00427339" w:rsidRPr="004C1ACF" w14:paraId="36336DC7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4F1E9E5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SCR 61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64AC4F7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41721B8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51967E2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571966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1A39BC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3C9CCBA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663DD11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38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6C8BFA4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510D979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17C4F7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6900A3F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74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589F864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AF0726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106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7561638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3434465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547AC9F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05A33DE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28ACF1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236743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7E159F9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1E998CB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37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03B79C3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5F01CF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793A0F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55932C4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72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0A156B2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2BC206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101</w:t>
            </w:r>
          </w:p>
        </w:tc>
      </w:tr>
      <w:tr w:rsidR="00427339" w:rsidRPr="004C1ACF" w14:paraId="1F64B6AB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6E072FD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SMC 18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24C39FC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7FD475C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14B6EB6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872549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524143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3427BF3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73DFA74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66202F4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7BC24EF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85D59D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48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604B5DF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78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4661ECE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5C96D7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114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0B7A815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75C0EF7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05B0D5E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C0993D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67A8CE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67C716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F1857E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73F256E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32FC7EB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B94E43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A03768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31E8135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77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2F3B67D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50C996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107</w:t>
            </w:r>
          </w:p>
        </w:tc>
      </w:tr>
      <w:tr w:rsidR="00427339" w:rsidRPr="004C1ACF" w14:paraId="26C1E818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75C079D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Selian 12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740EFE0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7E3432F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339471F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0E5062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D29851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CE4BB4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7DF12B1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40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280E25A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41C883D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475A93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70E976F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69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4786200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F88544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106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2C164BE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6E6A158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76C8187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755F20A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D73E8D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2B8D2B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7791A1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BEB9DA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39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690B142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912421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7C7E3F3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40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124C69D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68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18861C6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BFB679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101</w:t>
            </w:r>
          </w:p>
        </w:tc>
      </w:tr>
      <w:tr w:rsidR="00427339" w:rsidRPr="004C1ACF" w14:paraId="074E9013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77F1AB4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Selian 13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0D446C0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14F0389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5EB86EC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47E5AF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E73FEE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305FF7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382555A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40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0B5321E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0F48BD5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4956AD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2330434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68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0D90A80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18AA36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94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3EAA98B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31B2054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1580E40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7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0CB8068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AE049A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976843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2BB88E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5F7ED11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39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1F293A4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0BAD691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6A68E0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40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0EA2514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67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0414918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70C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70C0"/>
                <w:lang w:val="en-GB"/>
              </w:rPr>
              <w:t>5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2420544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72</w:t>
            </w:r>
          </w:p>
        </w:tc>
      </w:tr>
      <w:tr w:rsidR="00427339" w:rsidRPr="004C1ACF" w14:paraId="6DECACD8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6BF9DFA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Uyole 18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6C06C13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5A2F655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6750DA3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3D0F8C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22E4C0F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3CCC637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810462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63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736077B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56DEC6F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3B83867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3FCB28F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72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6FEECD5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7476A8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102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49CD94D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6ED36B2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3FC34EE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2B5C3C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223E84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691EC5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724A09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330C82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60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017B1BB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AE41BD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C0E0E4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524773F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1A38BC5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D9D7DB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95</w:t>
            </w:r>
          </w:p>
        </w:tc>
      </w:tr>
      <w:tr w:rsidR="00427339" w:rsidRPr="004C1ACF" w14:paraId="0AEB51B7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2BAFD2B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Calima Uyole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133417F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5087416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6FE4155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C142C3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CF0D9A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EDB955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58FC2B9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56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5D21915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19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6BD224C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77DAB70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1CAC200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79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12562F2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F5A8C0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105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1FBAEB9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60ECF42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7D5F05A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169E70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6D123C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7057600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30B4C8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438481A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55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4D6DF77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0EBBABB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0B714E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1AAA773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76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18ACCF9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8A41CA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98</w:t>
            </w:r>
          </w:p>
        </w:tc>
      </w:tr>
      <w:tr w:rsidR="00427339" w:rsidRPr="004C1ACF" w14:paraId="07DF2CE2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00AA8B5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Uyole 03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29AF278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3F8C00A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79018B6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B4EAFB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24B7AE2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35A13AF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55F773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3A6E156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17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2C38241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0CDD3D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7343884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76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00D03B6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F84A0F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107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2E20BBF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38D7BE8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47B646E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6CA9BF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5CDB48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F93BDE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1E8B0A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46CE459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7251B2C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343C00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92B8B1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3682C49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76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51BBF41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3291365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100</w:t>
            </w:r>
          </w:p>
        </w:tc>
      </w:tr>
      <w:tr w:rsidR="00427339" w:rsidRPr="004C1ACF" w14:paraId="16EA4F4C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17C99C3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Lyamungo 90 (CK)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2C79BF3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55A9A2C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67D5B70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CDB7D7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B69ADC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003C79D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2B1A2E8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2678B91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0061250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9D68BE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48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26C2219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77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0090869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38705D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92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2DF73C6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00D43A8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68D6B02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8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0F3090D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531C17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70D84DB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529807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1432A7D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43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765E46B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9CC93C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84D3DE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264C011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71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4CD277B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70C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70C0"/>
                <w:lang w:val="en-GB"/>
              </w:rPr>
              <w:t>4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1488A3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70</w:t>
            </w:r>
          </w:p>
        </w:tc>
      </w:tr>
      <w:tr w:rsidR="00427339" w:rsidRPr="004C1ACF" w14:paraId="2407C2FE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35F0D3C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Boroto (CK)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72F84EF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3AFAD20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4358C85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00A6B0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AB7BE1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260418B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6355D0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483EBDF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2A0B9B0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1A48438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6152500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70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2DD5F8A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04B1417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105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1F2A26F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2F24867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2746CBA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1FEE83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B200C3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782036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01C8992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07A90D4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41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7B6ED33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5A9592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2CCD439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40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59A6FAA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67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75EBC49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0E1DDD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lang w:val="en-GB"/>
              </w:rPr>
            </w:pPr>
            <w:r w:rsidRPr="004C1ACF">
              <w:rPr>
                <w:rFonts w:eastAsia="Times New Roman" w:cs="Calibri"/>
                <w:lang w:val="en-GB"/>
              </w:rPr>
              <w:t>93</w:t>
            </w:r>
          </w:p>
        </w:tc>
      </w:tr>
      <w:tr w:rsidR="00427339" w:rsidRPr="004C1ACF" w14:paraId="12A51370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58D04DE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Njano Gololi (CK)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4A4AA47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2C95210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70201C2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AE4B02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246939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789A113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4993CF7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41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4689CEC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2FCEB95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28A9A4B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42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0F20ACF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68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73993BB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894416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87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4A9E048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2B208F6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1B2A2C8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7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BFADCC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1F5B9A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AE02E4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55D631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5AAF53D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40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132FCA2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2B6A0CD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E7C289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39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1C2E0C7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65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2D9FE78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70C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70C0"/>
                <w:lang w:val="en-GB"/>
              </w:rPr>
              <w:t>5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6A81DA6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64</w:t>
            </w:r>
          </w:p>
        </w:tc>
      </w:tr>
      <w:tr w:rsidR="00427339" w:rsidRPr="004C1ACF" w14:paraId="73203064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61E77DF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 xml:space="preserve">Rosecoco (CK) 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08D925A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0D857FB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5581240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64F581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3CF32B6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57D48EA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1071185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5DBEED7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00A8A26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606A4D4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48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6922DE0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78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79ABA96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498F850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88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21EE391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4B10733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512081E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7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724905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0C1A15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1F572A4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6DFD849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31D46CE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3D63E76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CB1982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04264D4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4C6EAEF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72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4D3A6F2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70C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70C0"/>
                <w:lang w:val="en-GB"/>
              </w:rPr>
              <w:t>6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5C7F57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68</w:t>
            </w:r>
          </w:p>
        </w:tc>
      </w:tr>
      <w:tr w:rsidR="00427339" w:rsidRPr="004C1ACF" w14:paraId="57A8206D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34ED509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 xml:space="preserve">Soya Kijivu (CK) 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0F393F7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2244A22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3E0E926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013758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158F818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3D69ADBA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1A3A988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53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54FB4D3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47CDF15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42B0D04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46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143311A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72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063A0A8B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7BB3312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71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2471FAB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43AC0C0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3A5668A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7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1FFA593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23C63F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1D32F2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9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DC3D44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3CB2EEE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51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3784B2B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78CA092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3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79CDE6B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6B1A159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68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62BBF4FC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70C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70C0"/>
                <w:lang w:val="en-GB"/>
              </w:rPr>
              <w:t>5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5FB2565D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00B05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00B050"/>
                <w:lang w:val="en-GB"/>
              </w:rPr>
              <w:t>60</w:t>
            </w:r>
          </w:p>
        </w:tc>
      </w:tr>
      <w:tr w:rsidR="00427339" w:rsidRPr="004C1ACF" w14:paraId="1BCE9350" w14:textId="77777777" w:rsidTr="007B4AAA">
        <w:trPr>
          <w:trHeight w:val="300"/>
        </w:trPr>
        <w:tc>
          <w:tcPr>
            <w:tcW w:w="15619" w:type="dxa"/>
            <w:gridSpan w:val="28"/>
            <w:shd w:val="clear" w:color="auto" w:fill="auto"/>
            <w:noWrap/>
            <w:vAlign w:val="bottom"/>
            <w:hideMark/>
          </w:tcPr>
          <w:p w14:paraId="67F0CBFD" w14:textId="77777777" w:rsidR="00427339" w:rsidRPr="004C1ACF" w:rsidRDefault="00427339" w:rsidP="007B4AA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GB"/>
              </w:rPr>
            </w:pPr>
          </w:p>
        </w:tc>
      </w:tr>
      <w:tr w:rsidR="00427339" w:rsidRPr="004C1ACF" w14:paraId="100C305E" w14:textId="77777777" w:rsidTr="007B4AAA">
        <w:trPr>
          <w:trHeight w:val="300"/>
        </w:trPr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5EF614D7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Mean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218A5F7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8.9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14:paraId="547D062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2.4</w:t>
            </w:r>
          </w:p>
        </w:tc>
        <w:tc>
          <w:tcPr>
            <w:tcW w:w="440" w:type="dxa"/>
            <w:shd w:val="clear" w:color="auto" w:fill="auto"/>
            <w:noWrap/>
            <w:vAlign w:val="bottom"/>
            <w:hideMark/>
          </w:tcPr>
          <w:p w14:paraId="5B6239F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257C314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BE3AF21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13</w:t>
            </w:r>
          </w:p>
        </w:tc>
        <w:tc>
          <w:tcPr>
            <w:tcW w:w="459" w:type="dxa"/>
            <w:shd w:val="clear" w:color="auto" w:fill="auto"/>
            <w:noWrap/>
            <w:vAlign w:val="bottom"/>
            <w:hideMark/>
          </w:tcPr>
          <w:p w14:paraId="48C26F2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11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662F607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47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4295B17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16</w:t>
            </w:r>
          </w:p>
        </w:tc>
        <w:tc>
          <w:tcPr>
            <w:tcW w:w="495" w:type="dxa"/>
            <w:shd w:val="clear" w:color="auto" w:fill="auto"/>
            <w:noWrap/>
            <w:vAlign w:val="bottom"/>
            <w:hideMark/>
          </w:tcPr>
          <w:p w14:paraId="03C701F3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4.7</w:t>
            </w:r>
          </w:p>
        </w:tc>
        <w:tc>
          <w:tcPr>
            <w:tcW w:w="456" w:type="dxa"/>
            <w:shd w:val="clear" w:color="auto" w:fill="auto"/>
            <w:noWrap/>
            <w:vAlign w:val="bottom"/>
            <w:hideMark/>
          </w:tcPr>
          <w:p w14:paraId="04A26C3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661E68D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74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37AA2C9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8.1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67EA20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C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C00000"/>
                <w:lang w:val="en-GB"/>
              </w:rPr>
              <w:t>107</w:t>
            </w:r>
          </w:p>
        </w:tc>
        <w:tc>
          <w:tcPr>
            <w:tcW w:w="366" w:type="dxa"/>
            <w:shd w:val="clear" w:color="auto" w:fill="auto"/>
            <w:noWrap/>
            <w:vAlign w:val="bottom"/>
            <w:hideMark/>
          </w:tcPr>
          <w:p w14:paraId="131AF7AF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C00000"/>
                <w:lang w:val="en-GB"/>
              </w:rPr>
            </w:pPr>
          </w:p>
        </w:tc>
        <w:tc>
          <w:tcPr>
            <w:tcW w:w="545" w:type="dxa"/>
            <w:shd w:val="clear" w:color="auto" w:fill="auto"/>
            <w:noWrap/>
            <w:vAlign w:val="bottom"/>
            <w:hideMark/>
          </w:tcPr>
          <w:p w14:paraId="0C9CA1D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8.5</w:t>
            </w:r>
          </w:p>
        </w:tc>
        <w:tc>
          <w:tcPr>
            <w:tcW w:w="662" w:type="dxa"/>
            <w:shd w:val="clear" w:color="auto" w:fill="auto"/>
            <w:noWrap/>
            <w:vAlign w:val="bottom"/>
            <w:hideMark/>
          </w:tcPr>
          <w:p w14:paraId="6FF9372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FF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FF0000"/>
                <w:lang w:val="en-GB"/>
              </w:rPr>
              <w:t>4.6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46C4C328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57FAB2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DD6A86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12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7F08379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10</w:t>
            </w:r>
          </w:p>
        </w:tc>
        <w:tc>
          <w:tcPr>
            <w:tcW w:w="486" w:type="dxa"/>
            <w:shd w:val="clear" w:color="auto" w:fill="auto"/>
            <w:noWrap/>
            <w:vAlign w:val="bottom"/>
            <w:hideMark/>
          </w:tcPr>
          <w:p w14:paraId="7949551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45</w:t>
            </w:r>
          </w:p>
        </w:tc>
        <w:tc>
          <w:tcPr>
            <w:tcW w:w="546" w:type="dxa"/>
            <w:shd w:val="clear" w:color="auto" w:fill="auto"/>
            <w:noWrap/>
            <w:vAlign w:val="bottom"/>
            <w:hideMark/>
          </w:tcPr>
          <w:p w14:paraId="0D529799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15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348E7145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</w:t>
            </w:r>
          </w:p>
        </w:tc>
        <w:tc>
          <w:tcPr>
            <w:tcW w:w="480" w:type="dxa"/>
            <w:shd w:val="clear" w:color="auto" w:fill="auto"/>
            <w:noWrap/>
            <w:vAlign w:val="bottom"/>
            <w:hideMark/>
          </w:tcPr>
          <w:p w14:paraId="579C2FBE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44</w:t>
            </w:r>
          </w:p>
        </w:tc>
        <w:tc>
          <w:tcPr>
            <w:tcW w:w="547" w:type="dxa"/>
            <w:shd w:val="clear" w:color="auto" w:fill="auto"/>
            <w:noWrap/>
            <w:vAlign w:val="bottom"/>
            <w:hideMark/>
          </w:tcPr>
          <w:p w14:paraId="1DE07766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73</w:t>
            </w:r>
          </w:p>
        </w:tc>
        <w:tc>
          <w:tcPr>
            <w:tcW w:w="591" w:type="dxa"/>
            <w:shd w:val="clear" w:color="auto" w:fill="auto"/>
            <w:noWrap/>
            <w:vAlign w:val="bottom"/>
            <w:hideMark/>
          </w:tcPr>
          <w:p w14:paraId="475142B2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color w:val="000000"/>
                <w:lang w:val="en-GB"/>
              </w:rPr>
            </w:pPr>
            <w:r w:rsidRPr="004C1ACF">
              <w:rPr>
                <w:rFonts w:eastAsia="Times New Roman" w:cs="Calibri"/>
                <w:color w:val="000000"/>
                <w:lang w:val="en-GB"/>
              </w:rPr>
              <w:t>7.4</w:t>
            </w:r>
          </w:p>
        </w:tc>
        <w:tc>
          <w:tcPr>
            <w:tcW w:w="551" w:type="dxa"/>
            <w:shd w:val="clear" w:color="auto" w:fill="auto"/>
            <w:noWrap/>
            <w:vAlign w:val="bottom"/>
            <w:hideMark/>
          </w:tcPr>
          <w:p w14:paraId="13787AD0" w14:textId="77777777" w:rsidR="00427339" w:rsidRPr="004C1ACF" w:rsidRDefault="00427339" w:rsidP="007B4AAA">
            <w:pPr>
              <w:spacing w:after="0" w:line="240" w:lineRule="auto"/>
              <w:rPr>
                <w:rFonts w:eastAsia="Times New Roman" w:cs="Calibri"/>
                <w:b/>
                <w:bCs/>
                <w:color w:val="C00000"/>
                <w:lang w:val="en-GB"/>
              </w:rPr>
            </w:pPr>
            <w:r w:rsidRPr="004C1ACF">
              <w:rPr>
                <w:rFonts w:eastAsia="Times New Roman" w:cs="Calibri"/>
                <w:b/>
                <w:bCs/>
                <w:color w:val="C00000"/>
                <w:lang w:val="en-GB"/>
              </w:rPr>
              <w:t>98</w:t>
            </w:r>
          </w:p>
        </w:tc>
      </w:tr>
    </w:tbl>
    <w:p w14:paraId="3EA83F78" w14:textId="77777777" w:rsidR="00427339" w:rsidRPr="004C1ACF" w:rsidRDefault="00427339" w:rsidP="0042733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GB"/>
        </w:rPr>
      </w:pP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>PSE = Plant stands emerging; Anth S = Anthracnose score; LL= Leaf length; LW=Leaf width; L5</w:t>
      </w:r>
      <w:r w:rsidRPr="004C1ACF">
        <w:rPr>
          <w:rFonts w:ascii="Times New Roman" w:eastAsia="Times New Roman" w:hAnsi="Times New Roman"/>
          <w:color w:val="000000"/>
          <w:kern w:val="24"/>
          <w:position w:val="6"/>
          <w:sz w:val="24"/>
          <w:szCs w:val="24"/>
          <w:vertAlign w:val="superscript"/>
          <w:lang w:val="en-GB"/>
        </w:rPr>
        <w:t>th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>I=Length of fifth internode; LP= Length of petiole; CH= Canopy height; CW=Canopy width; PV= Plant vigour; DF= Days to 75</w:t>
      </w:r>
      <w:r w:rsidRPr="00267CC2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267CC2">
        <w:rPr>
          <w:rFonts w:ascii="Times New Roman" w:eastAsia="Times New Roman" w:hAnsi="Times New Roman"/>
          <w:bCs/>
          <w:iCs/>
          <w:snapToGrid w:val="0"/>
          <w:sz w:val="24"/>
          <w:szCs w:val="24"/>
          <w:lang w:val="en-GB" w:eastAsia="de-DE" w:bidi="en-US"/>
        </w:rPr>
        <w:t xml:space="preserve"> per cent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flowering; DM= Days to 75</w:t>
      </w:r>
      <w:r w:rsidRPr="00267CC2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267CC2">
        <w:rPr>
          <w:rFonts w:ascii="Times New Roman" w:eastAsia="Times New Roman" w:hAnsi="Times New Roman"/>
          <w:bCs/>
          <w:iCs/>
          <w:snapToGrid w:val="0"/>
          <w:sz w:val="24"/>
          <w:szCs w:val="24"/>
          <w:lang w:val="en-GB" w:eastAsia="de-DE" w:bidi="en-US"/>
        </w:rPr>
        <w:t xml:space="preserve"> per cent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maturity; PSH= Plant stands at harvest; </w:t>
      </w:r>
      <w:r w:rsidRPr="004C1ACF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>and GY= Grain yield.</w:t>
      </w:r>
    </w:p>
    <w:p w14:paraId="5797B6B5" w14:textId="77777777" w:rsidR="00427339" w:rsidRPr="004C1ACF" w:rsidRDefault="00427339" w:rsidP="00427339">
      <w:pPr>
        <w:tabs>
          <w:tab w:val="left" w:pos="10215"/>
        </w:tabs>
        <w:spacing w:after="0" w:line="360" w:lineRule="auto"/>
        <w:rPr>
          <w:rFonts w:ascii="Times New Roman" w:eastAsia="Times New Roman" w:hAnsi="Times New Roman"/>
          <w:sz w:val="24"/>
          <w:szCs w:val="24"/>
          <w:lang w:val="en-GB"/>
        </w:rPr>
      </w:pPr>
      <w:r w:rsidRPr="004C1ACF">
        <w:rPr>
          <w:rFonts w:ascii="Times New Roman" w:eastAsia="Times New Roman" w:hAnsi="Times New Roman"/>
          <w:sz w:val="24"/>
          <w:szCs w:val="24"/>
          <w:lang w:val="en-GB"/>
        </w:rPr>
        <w:tab/>
      </w:r>
    </w:p>
    <w:p w14:paraId="72492EF8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7C9BCB8A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7FDC5940" w14:textId="77777777" w:rsidR="00427339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4358F0A6" w14:textId="77777777" w:rsidR="00427339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4614E8A5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2B2DE1B4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1A386F1D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020B7246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0C2B8687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7CD4AB21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05B609C4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33A1676A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520924B9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en-GB"/>
        </w:rPr>
      </w:pPr>
    </w:p>
    <w:p w14:paraId="43D2B788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</w:p>
    <w:p w14:paraId="05D7AC95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hAnsi="Times New Roman"/>
          <w:b/>
          <w:bCs/>
          <w:kern w:val="24"/>
          <w:sz w:val="24"/>
          <w:szCs w:val="24"/>
          <w:lang w:val="en-GB"/>
        </w:rPr>
      </w:pPr>
      <w:r w:rsidRPr="004C1ACF">
        <w:rPr>
          <w:rFonts w:ascii="Times New Roman" w:hAnsi="Times New Roman"/>
          <w:b/>
          <w:bCs/>
          <w:kern w:val="24"/>
          <w:sz w:val="24"/>
          <w:szCs w:val="24"/>
          <w:lang w:val="en-GB"/>
        </w:rPr>
        <w:t xml:space="preserve">Table 6: </w:t>
      </w:r>
      <w:r w:rsidRPr="004C1ACF">
        <w:rPr>
          <w:rFonts w:ascii="Times New Roman" w:hAnsi="Times New Roman"/>
          <w:bCs/>
          <w:kern w:val="24"/>
          <w:sz w:val="24"/>
          <w:szCs w:val="24"/>
          <w:lang w:val="en-GB"/>
        </w:rPr>
        <w:t>Correlation analysis on phenotypic traits associated with anthracnose resistance</w:t>
      </w:r>
    </w:p>
    <w:p w14:paraId="3E04913E" w14:textId="77777777" w:rsidR="00427339" w:rsidRPr="004C1ACF" w:rsidRDefault="00427339" w:rsidP="0042733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GB"/>
        </w:rPr>
      </w:pPr>
    </w:p>
    <w:tbl>
      <w:tblPr>
        <w:tblW w:w="14801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0"/>
        <w:gridCol w:w="1260"/>
        <w:gridCol w:w="808"/>
        <w:gridCol w:w="876"/>
        <w:gridCol w:w="1116"/>
        <w:gridCol w:w="876"/>
        <w:gridCol w:w="1116"/>
        <w:gridCol w:w="996"/>
        <w:gridCol w:w="996"/>
        <w:gridCol w:w="996"/>
        <w:gridCol w:w="996"/>
        <w:gridCol w:w="1116"/>
        <w:gridCol w:w="996"/>
        <w:gridCol w:w="313"/>
      </w:tblGrid>
      <w:tr w:rsidR="00427339" w:rsidRPr="004C1ACF" w14:paraId="7A3D98AC" w14:textId="77777777" w:rsidTr="007B4AAA">
        <w:trPr>
          <w:trHeight w:val="287"/>
        </w:trPr>
        <w:tc>
          <w:tcPr>
            <w:tcW w:w="14801" w:type="dxa"/>
            <w:gridSpan w:val="14"/>
            <w:shd w:val="clear" w:color="auto" w:fill="auto"/>
            <w:noWrap/>
            <w:hideMark/>
          </w:tcPr>
          <w:p w14:paraId="5044CB7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jc w:val="center"/>
              <w:rPr>
                <w:rFonts w:cs="Calibri"/>
                <w:b/>
                <w:lang w:val="en-GB"/>
              </w:rPr>
            </w:pPr>
            <w:r w:rsidRPr="000159BE">
              <w:rPr>
                <w:rFonts w:cs="Calibri"/>
                <w:b/>
                <w:lang w:val="en-GB"/>
              </w:rPr>
              <w:t>Field study (untreated) trial correlation analysis</w:t>
            </w:r>
          </w:p>
        </w:tc>
      </w:tr>
      <w:tr w:rsidR="00427339" w:rsidRPr="004C1ACF" w14:paraId="5532A939" w14:textId="77777777" w:rsidTr="007B4AAA">
        <w:trPr>
          <w:trHeight w:val="287"/>
        </w:trPr>
        <w:tc>
          <w:tcPr>
            <w:tcW w:w="2340" w:type="dxa"/>
            <w:shd w:val="clear" w:color="auto" w:fill="auto"/>
            <w:noWrap/>
          </w:tcPr>
          <w:p w14:paraId="2816EA8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Anthracnose score</w:t>
            </w:r>
          </w:p>
        </w:tc>
        <w:tc>
          <w:tcPr>
            <w:tcW w:w="1260" w:type="dxa"/>
            <w:shd w:val="clear" w:color="auto" w:fill="auto"/>
            <w:noWrap/>
          </w:tcPr>
          <w:p w14:paraId="12303A8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</w:t>
            </w:r>
          </w:p>
        </w:tc>
        <w:tc>
          <w:tcPr>
            <w:tcW w:w="808" w:type="dxa"/>
            <w:shd w:val="clear" w:color="auto" w:fill="auto"/>
            <w:noWrap/>
          </w:tcPr>
          <w:p w14:paraId="5F42F03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14:paraId="2606424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</w:tcPr>
          <w:p w14:paraId="59295E8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876" w:type="dxa"/>
            <w:shd w:val="clear" w:color="auto" w:fill="auto"/>
            <w:noWrap/>
          </w:tcPr>
          <w:p w14:paraId="231C5ED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</w:tcPr>
          <w:p w14:paraId="126F83B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</w:tcPr>
          <w:p w14:paraId="5B1C2DD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</w:tcPr>
          <w:p w14:paraId="6317535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</w:tcPr>
          <w:p w14:paraId="10E5205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</w:tcPr>
          <w:p w14:paraId="4115E35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</w:tcPr>
          <w:p w14:paraId="7FBEB27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</w:tcPr>
          <w:p w14:paraId="51D0FB0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</w:tcPr>
          <w:p w14:paraId="593B5B8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2BE078CF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1392DA7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Canopy height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3D4744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-0.043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087EA31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7D43592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1BC04F6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3BB26C8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46FAF9B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2549FC6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2264D3F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112538D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5C02AF8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6E15A27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4F05AA4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276369D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7EC9A7D1" w14:textId="77777777" w:rsidTr="007B4AAA">
        <w:trPr>
          <w:trHeight w:val="395"/>
        </w:trPr>
        <w:tc>
          <w:tcPr>
            <w:tcW w:w="2340" w:type="dxa"/>
            <w:shd w:val="clear" w:color="auto" w:fill="auto"/>
            <w:noWrap/>
            <w:hideMark/>
          </w:tcPr>
          <w:p w14:paraId="5D8761E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Canopy width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DC3F0C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-0.161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50F8C08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0.064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7200059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05E445C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2156CDB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1A1EFC8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31CAF4C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521E3EE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6D60FDD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3CF7D31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0A6AD27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3F19957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53870B4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2A071E5A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1938002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Days to flowering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469A79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-0.252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344E144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0.234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326CE73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-0.095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16F0349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181ED42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71BED98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41ACE53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20E1631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01A33E7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6EA08EF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209A2A0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554AEA5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360CF45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7DC3EE2B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6E242D9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Days to maturity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CF71F2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-0.322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2F73E94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0.054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CC8F9E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-0.073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1526B8E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FF0000"/>
                <w:lang w:val="en-GB"/>
              </w:rPr>
            </w:pPr>
            <w:r w:rsidRPr="000159BE">
              <w:rPr>
                <w:rFonts w:cs="Calibri"/>
                <w:b/>
                <w:color w:val="FF0000"/>
                <w:lang w:val="en-GB"/>
              </w:rPr>
              <w:t>0.909***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98F538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5A850A7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3CEF1A3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3BCDCFE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61ACB60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39D08C8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10ABEA4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2E47EB2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181521F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2BE14EED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6094DCB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Grain yield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9E4EE8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00B050"/>
                <w:lang w:val="en-GB"/>
              </w:rPr>
            </w:pPr>
            <w:r w:rsidRPr="000159BE">
              <w:rPr>
                <w:rFonts w:cs="Calibri"/>
                <w:b/>
                <w:color w:val="00B050"/>
                <w:lang w:val="en-GB"/>
              </w:rPr>
              <w:t>-0.881**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6EA0009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-0.109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B43A69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0.031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3D5B44A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0.231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7164906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0.298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3A05B1C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0782668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30A4223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23C12AF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4499114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3F39A83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21F624E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7AF1DE1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74A4B7CF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7D9DB3A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Leaf length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601506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-0.099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1B755CE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-0.056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079BE3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-0.302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59833BF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0.223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1A9F5EF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0.114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6F0B544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0.209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0AC9E6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1946A0D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4594A7B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72F2713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59ED459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7E943F3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184A477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7148EE8B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6E2C6BA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Length of petiole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92A851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-0.164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2F3F94D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-0.226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353E211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-0.004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2B8894E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0.234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31C4123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0.323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49FBB4B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0.303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850265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0070C0"/>
                <w:lang w:val="en-GB"/>
              </w:rPr>
            </w:pPr>
            <w:r w:rsidRPr="000159BE">
              <w:rPr>
                <w:rFonts w:cs="Calibri"/>
                <w:b/>
                <w:color w:val="0070C0"/>
                <w:lang w:val="en-GB"/>
              </w:rPr>
              <w:t>0.612*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15DCE13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5B867C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1E72EA2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398CD8D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6B679CA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00F27A4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2E9F330A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15F4500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Leaf width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8AEA90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0070C0"/>
                <w:lang w:val="en-GB"/>
              </w:rPr>
            </w:pPr>
            <w:r w:rsidRPr="000159BE">
              <w:rPr>
                <w:rFonts w:cs="Calibri"/>
                <w:b/>
                <w:color w:val="0070C0"/>
                <w:lang w:val="en-GB"/>
              </w:rPr>
              <w:t>-0.687*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3F9864B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-0.320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545D7AA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0.049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21374A4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0.359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6128ADE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0.465*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70A44E4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0.623*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6A5C186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0.419*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6A2188E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0.535*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38CE89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6FC2F1C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24C2E0E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633A9D9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5ABD638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01DA376A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2C75E50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lastRenderedPageBreak/>
              <w:t>Length of 5</w:t>
            </w:r>
            <w:r w:rsidRPr="000159BE">
              <w:rPr>
                <w:rFonts w:cs="Calibri"/>
                <w:vertAlign w:val="superscript"/>
                <w:lang w:val="en-GB"/>
              </w:rPr>
              <w:t>th</w:t>
            </w:r>
            <w:r w:rsidRPr="000159BE">
              <w:rPr>
                <w:rFonts w:cs="Calibri"/>
                <w:lang w:val="en-GB"/>
              </w:rPr>
              <w:t xml:space="preserve">  internode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1E0ABB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00B050"/>
                <w:lang w:val="en-GB"/>
              </w:rPr>
            </w:pPr>
            <w:r w:rsidRPr="000159BE">
              <w:rPr>
                <w:rFonts w:cs="Calibri"/>
                <w:b/>
                <w:color w:val="00B050"/>
                <w:lang w:val="en-GB"/>
              </w:rPr>
              <w:t>-0.850**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63295C3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0.062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44C3425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0.041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11D491F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0.316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22F1925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color w:val="000000"/>
                <w:lang w:val="en-GB"/>
              </w:rPr>
            </w:pPr>
            <w:r w:rsidRPr="000159BE">
              <w:rPr>
                <w:rFonts w:cs="Calibri"/>
                <w:color w:val="000000"/>
                <w:lang w:val="en-GB"/>
              </w:rPr>
              <w:t>0.361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28870D7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color w:val="000000"/>
                <w:lang w:val="en-GB"/>
              </w:rPr>
            </w:pPr>
            <w:r w:rsidRPr="000159BE">
              <w:rPr>
                <w:rFonts w:cs="Calibri"/>
                <w:color w:val="000000"/>
                <w:lang w:val="en-GB"/>
              </w:rPr>
              <w:t>0.839**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601D22A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0.226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8C6CA3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0.336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D4780C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color w:val="000000"/>
                <w:lang w:val="en-GB"/>
              </w:rPr>
            </w:pPr>
            <w:r w:rsidRPr="000159BE">
              <w:rPr>
                <w:rFonts w:cs="Calibri"/>
                <w:color w:val="000000"/>
                <w:lang w:val="en-GB"/>
              </w:rPr>
              <w:t>0.710**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1B236CD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3913503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34F84AB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3456D29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7F667536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2B8C8C5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Plant stands emerging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9F0AD3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-0.634*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3132E08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-0.143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7DBFC4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0.183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1D68E3F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0.185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5BFF385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0.244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6921AD8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00B050"/>
                <w:lang w:val="en-GB"/>
              </w:rPr>
            </w:pPr>
            <w:r w:rsidRPr="000159BE">
              <w:rPr>
                <w:rFonts w:cs="Calibri"/>
                <w:b/>
                <w:color w:val="00B050"/>
                <w:lang w:val="en-GB"/>
              </w:rPr>
              <w:t>0.722**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4C0C311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0.143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0AC55AD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0.422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03B99A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0.5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1981FBC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0.609*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2AA3C00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670BA19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4443FDA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73AA1BFA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18AB836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Plant stands at harvest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6DC670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</w:t>
            </w:r>
            <w:r w:rsidRPr="000159BE">
              <w:rPr>
                <w:rFonts w:cs="Calibri"/>
                <w:b/>
                <w:color w:val="FF0000"/>
                <w:lang w:val="en-GB"/>
              </w:rPr>
              <w:t>0.9073***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506926E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0.055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6D06179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0.222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1DC444D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0.069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D90BFB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0.111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0516EB3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0.836**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B4AE88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-0.089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63C8A3A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0.062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33AC7C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0.521*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10F318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0.818**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5EEAE04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0.687*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73AAE96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313" w:type="dxa"/>
            <w:shd w:val="clear" w:color="auto" w:fill="auto"/>
            <w:noWrap/>
            <w:hideMark/>
          </w:tcPr>
          <w:p w14:paraId="7EC8AD3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07545748" w14:textId="77777777" w:rsidTr="007B4AAA">
        <w:trPr>
          <w:trHeight w:val="485"/>
        </w:trPr>
        <w:tc>
          <w:tcPr>
            <w:tcW w:w="2340" w:type="dxa"/>
            <w:shd w:val="clear" w:color="auto" w:fill="auto"/>
            <w:noWrap/>
            <w:hideMark/>
          </w:tcPr>
          <w:p w14:paraId="60002F8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Plant vigour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22CCCB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0.042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0BB6BE4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0.114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7CADB6C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0.427*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2F49E81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-0.354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4159BC5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-0.43*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2A9BCE8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-0.009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64E878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-0.174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7DB21D4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0.178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519574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-0.211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836F53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-0.0749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5F6A53C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00B050"/>
                <w:lang w:val="en-GB"/>
              </w:rPr>
            </w:pPr>
            <w:r w:rsidRPr="000159BE">
              <w:rPr>
                <w:rFonts w:cs="Calibri"/>
                <w:b/>
                <w:color w:val="00B050"/>
                <w:lang w:val="en-GB"/>
              </w:rPr>
              <w:t>0.7501**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0D1D3C2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0.191</w:t>
            </w:r>
          </w:p>
        </w:tc>
        <w:tc>
          <w:tcPr>
            <w:tcW w:w="313" w:type="dxa"/>
            <w:shd w:val="clear" w:color="auto" w:fill="auto"/>
            <w:noWrap/>
            <w:hideMark/>
          </w:tcPr>
          <w:p w14:paraId="359A9BB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</w:tr>
      <w:tr w:rsidR="00427339" w:rsidRPr="004C1ACF" w14:paraId="5FEAD6C9" w14:textId="77777777" w:rsidTr="007B4AAA">
        <w:trPr>
          <w:trHeight w:val="300"/>
        </w:trPr>
        <w:tc>
          <w:tcPr>
            <w:tcW w:w="14801" w:type="dxa"/>
            <w:gridSpan w:val="14"/>
            <w:shd w:val="clear" w:color="auto" w:fill="auto"/>
            <w:noWrap/>
            <w:hideMark/>
          </w:tcPr>
          <w:p w14:paraId="49A5278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jc w:val="center"/>
              <w:rPr>
                <w:rFonts w:cs="Calibri"/>
                <w:b/>
                <w:lang w:val="en-GB"/>
              </w:rPr>
            </w:pPr>
            <w:r w:rsidRPr="000159BE">
              <w:rPr>
                <w:rFonts w:cs="Calibri"/>
                <w:b/>
                <w:lang w:val="en-GB"/>
              </w:rPr>
              <w:t>Screen house study (untreated) trial correlation analysis</w:t>
            </w:r>
          </w:p>
        </w:tc>
      </w:tr>
      <w:tr w:rsidR="00427339" w:rsidRPr="004C1ACF" w14:paraId="2F2DCCFF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4F3ECE4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Anthracnose score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77D9F1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694E036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70E4BD5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12416EC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73449C6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2A30941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24AD7E8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2EDC1B3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4D0E12A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2FEF926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14D0303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11D5992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4A6210D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4A49B214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0B1E1CE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Canopy height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D4730E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-0.168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4F2B816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53103FC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316CB78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32CA5D6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186E600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5D66F96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527AF73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526A595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54F3059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0A2A9CF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1FD5910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5F29310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1617BF0D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0841846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Canopy width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480524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-0.321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59E1743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0.378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3934369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231E820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876" w:type="dxa"/>
            <w:shd w:val="clear" w:color="auto" w:fill="auto"/>
            <w:noWrap/>
            <w:hideMark/>
          </w:tcPr>
          <w:p w14:paraId="646E9A6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0226888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1B4FBF5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5D6B42F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76F50BF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31D8135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4969BA2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78175F0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33A683B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02CFE6F9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280918B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Days to flowering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005C06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-0.32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77B40C4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0.374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51481B9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0.289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5656899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50E8CEE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0E5743F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44D7742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189108E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0F0FCAA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6BDF4E9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70D7382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0B92BBB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17390DB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0533E2AD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7CDC887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Days to maturity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36D1FC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-0.301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7C698D6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0.142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7861ABE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0.15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560C01C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FF0000"/>
                <w:lang w:val="en-GB"/>
              </w:rPr>
            </w:pPr>
            <w:r w:rsidRPr="000159BE">
              <w:rPr>
                <w:rFonts w:cs="Calibri"/>
                <w:b/>
                <w:color w:val="FF0000"/>
                <w:lang w:val="en-GB"/>
              </w:rPr>
              <w:t>0.924***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25ADE35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1AF6B66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05C1542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64C747B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4C1743F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3397710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53D84E5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2C426B4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0B1A261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5681D058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328BC1A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Grain yield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691872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FF0000"/>
                <w:lang w:val="en-GB"/>
              </w:rPr>
            </w:pPr>
            <w:r w:rsidRPr="000159BE">
              <w:rPr>
                <w:rFonts w:cs="Calibri"/>
                <w:b/>
                <w:color w:val="FF0000"/>
                <w:lang w:val="en-GB"/>
              </w:rPr>
              <w:t>-0.919***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07FAA85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0.149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36186B1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0.199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61D1439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0.266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341C04A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0.279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31EC397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4E6645A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448BF2D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47EEDDC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31BF927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1D635B7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07B7C0F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2F727F1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2F887FE6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4D22B50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Length of </w:t>
            </w:r>
            <w:r w:rsidRPr="000159BE">
              <w:rPr>
                <w:rFonts w:eastAsia="Times New Roman" w:cs="Calibri"/>
                <w:lang w:val="en-GB"/>
              </w:rPr>
              <w:t>fifth</w:t>
            </w:r>
            <w:r w:rsidRPr="000159BE">
              <w:rPr>
                <w:rFonts w:cs="Calibri"/>
                <w:lang w:val="en-GB"/>
              </w:rPr>
              <w:t xml:space="preserve"> internode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786DCE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-0.825**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1BD649B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0.044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6D6AE4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0.182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74E78CA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0.398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720B3CA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0.353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3423B59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00B050"/>
                <w:lang w:val="en-GB"/>
              </w:rPr>
            </w:pPr>
            <w:r w:rsidRPr="000159BE">
              <w:rPr>
                <w:rFonts w:cs="Calibri"/>
                <w:b/>
                <w:color w:val="00B050"/>
                <w:lang w:val="en-GB"/>
              </w:rPr>
              <w:t>0.848**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8FABF6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68E49F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3BB9016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43783A8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766AA3B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7417665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40BD0C2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43DBE01C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229F6FD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Leaf length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991C04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00B050"/>
                <w:lang w:val="en-GB"/>
              </w:rPr>
            </w:pPr>
            <w:r w:rsidRPr="000159BE">
              <w:rPr>
                <w:rFonts w:cs="Calibri"/>
                <w:b/>
                <w:color w:val="00B050"/>
                <w:lang w:val="en-GB"/>
              </w:rPr>
              <w:t>-0.807**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478945D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0.133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78494D3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0.143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2F23A6A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0.422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5BCF15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0.364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3C846C6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0.776**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F40842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0.844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91B0EA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0E0F17B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740E37B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607BB4E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04D7EAE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6A5B190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4F29183D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65315F5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Length of petiole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223B69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-0.638*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1F21AAB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0.195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699EBD6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0.089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09D484C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0.560*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38F6FC9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0.415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76452A6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0.617*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679CEA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00B050"/>
                <w:lang w:val="en-GB"/>
              </w:rPr>
            </w:pPr>
            <w:r w:rsidRPr="000159BE">
              <w:rPr>
                <w:rFonts w:cs="Calibri"/>
                <w:b/>
                <w:color w:val="00B050"/>
                <w:lang w:val="en-GB"/>
              </w:rPr>
              <w:t>0.841**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19F9868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0.748**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14ABBDA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1B9818E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1116" w:type="dxa"/>
            <w:shd w:val="clear" w:color="auto" w:fill="auto"/>
            <w:noWrap/>
            <w:hideMark/>
          </w:tcPr>
          <w:p w14:paraId="3500DA5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7CC630A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5A461F3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7245F710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7693B50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Leaf width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B94915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-0.702**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2D99125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-0.051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646296D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0.005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35415EC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0.236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27DE5D6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0.239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18B2E39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0.723**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1D2965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00B050"/>
                <w:lang w:val="en-GB"/>
              </w:rPr>
            </w:pPr>
            <w:r w:rsidRPr="000159BE">
              <w:rPr>
                <w:rFonts w:cs="Calibri"/>
                <w:b/>
                <w:color w:val="00B050"/>
                <w:lang w:val="en-GB"/>
              </w:rPr>
              <w:t>0.892**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6DD4F3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0.811**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13347D6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0.758**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FBC518E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56918CB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996" w:type="dxa"/>
            <w:shd w:val="clear" w:color="auto" w:fill="auto"/>
            <w:noWrap/>
            <w:hideMark/>
          </w:tcPr>
          <w:p w14:paraId="28CFA03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404355F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2FF87756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0124173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Plant stands emerging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09AD911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00B050"/>
                <w:lang w:val="en-GB"/>
              </w:rPr>
            </w:pPr>
            <w:r w:rsidRPr="000159BE">
              <w:rPr>
                <w:rFonts w:cs="Calibri"/>
                <w:b/>
                <w:color w:val="00B050"/>
                <w:lang w:val="en-GB"/>
              </w:rPr>
              <w:t>-0.811**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2F863D5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0.232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4BEC019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0.233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380575D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4486823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0.265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773F1C6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0.841**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4B32594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0.726**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65974D4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0.764**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787BC8B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0.552*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3FD042B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0.684*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339B3FE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65EFD60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  <w:tc>
          <w:tcPr>
            <w:tcW w:w="313" w:type="dxa"/>
            <w:shd w:val="clear" w:color="auto" w:fill="auto"/>
            <w:noWrap/>
            <w:hideMark/>
          </w:tcPr>
          <w:p w14:paraId="3CF22168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370C749D" w14:textId="77777777" w:rsidTr="007B4AAA">
        <w:trPr>
          <w:trHeight w:val="300"/>
        </w:trPr>
        <w:tc>
          <w:tcPr>
            <w:tcW w:w="2340" w:type="dxa"/>
            <w:shd w:val="clear" w:color="auto" w:fill="auto"/>
            <w:noWrap/>
            <w:hideMark/>
          </w:tcPr>
          <w:p w14:paraId="6A06EEF0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Plant stands at harvest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7095F1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FF0000"/>
                <w:lang w:val="en-GB"/>
              </w:rPr>
            </w:pPr>
            <w:r w:rsidRPr="000159BE">
              <w:rPr>
                <w:rFonts w:cs="Calibri"/>
                <w:b/>
                <w:color w:val="FF0000"/>
                <w:lang w:val="en-GB"/>
              </w:rPr>
              <w:t>-0.928***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2D915FB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0.205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3D11434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0.199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5A4EA7D3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0.253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168929D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0.23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2717BF7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0.929***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518998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0.756**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BC5FE4C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0.729**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65B97CED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0.559*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17FA8FB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0.609*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0267ACA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0.767**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E58633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  <w:tc>
          <w:tcPr>
            <w:tcW w:w="313" w:type="dxa"/>
            <w:shd w:val="clear" w:color="auto" w:fill="auto"/>
            <w:noWrap/>
            <w:hideMark/>
          </w:tcPr>
          <w:p w14:paraId="7FE2B37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</w:p>
        </w:tc>
      </w:tr>
      <w:tr w:rsidR="00427339" w:rsidRPr="004C1ACF" w14:paraId="4625DC49" w14:textId="77777777" w:rsidTr="007B4AAA">
        <w:trPr>
          <w:trHeight w:val="440"/>
        </w:trPr>
        <w:tc>
          <w:tcPr>
            <w:tcW w:w="2340" w:type="dxa"/>
            <w:shd w:val="clear" w:color="auto" w:fill="auto"/>
            <w:noWrap/>
            <w:hideMark/>
          </w:tcPr>
          <w:p w14:paraId="73E2797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Plant vigour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25B6AB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b/>
                <w:color w:val="FF0000"/>
                <w:lang w:val="en-GB"/>
              </w:rPr>
            </w:pPr>
            <w:r w:rsidRPr="000159BE">
              <w:rPr>
                <w:rFonts w:cs="Calibri"/>
                <w:b/>
                <w:color w:val="FF0000"/>
                <w:lang w:val="en-GB"/>
              </w:rPr>
              <w:t>-0.912***</w:t>
            </w:r>
          </w:p>
        </w:tc>
        <w:tc>
          <w:tcPr>
            <w:tcW w:w="808" w:type="dxa"/>
            <w:shd w:val="clear" w:color="auto" w:fill="auto"/>
            <w:noWrap/>
            <w:hideMark/>
          </w:tcPr>
          <w:p w14:paraId="18196185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0.277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20BEF4E6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0.321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58C5DD4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0.298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39C65F0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0.264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0A37996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0.861**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12040D49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0.756**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407E6457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0.768**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4BDC27A2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0.549*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57E95D5F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0.637*</w:t>
            </w:r>
          </w:p>
        </w:tc>
        <w:tc>
          <w:tcPr>
            <w:tcW w:w="1116" w:type="dxa"/>
            <w:shd w:val="clear" w:color="auto" w:fill="auto"/>
            <w:noWrap/>
            <w:hideMark/>
          </w:tcPr>
          <w:p w14:paraId="2EAFF874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0.757**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14:paraId="2FDB460B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>0.901**</w:t>
            </w:r>
          </w:p>
        </w:tc>
        <w:tc>
          <w:tcPr>
            <w:tcW w:w="313" w:type="dxa"/>
            <w:shd w:val="clear" w:color="auto" w:fill="auto"/>
            <w:noWrap/>
            <w:hideMark/>
          </w:tcPr>
          <w:p w14:paraId="0A1AEDEA" w14:textId="77777777" w:rsidR="00427339" w:rsidRPr="000159BE" w:rsidRDefault="00427339" w:rsidP="007B4AAA">
            <w:pPr>
              <w:tabs>
                <w:tab w:val="left" w:pos="930"/>
              </w:tabs>
              <w:spacing w:line="240" w:lineRule="auto"/>
              <w:rPr>
                <w:rFonts w:cs="Calibri"/>
                <w:lang w:val="en-GB"/>
              </w:rPr>
            </w:pPr>
            <w:r w:rsidRPr="000159BE">
              <w:rPr>
                <w:rFonts w:cs="Calibri"/>
                <w:lang w:val="en-GB"/>
              </w:rPr>
              <w:t xml:space="preserve"> -</w:t>
            </w:r>
          </w:p>
        </w:tc>
      </w:tr>
    </w:tbl>
    <w:p w14:paraId="3580B1CA" w14:textId="77777777" w:rsidR="00427339" w:rsidRPr="004C1ACF" w:rsidRDefault="00427339" w:rsidP="00427339">
      <w:pPr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  <w:r w:rsidRPr="004C1ACF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>Significant (*, **, ***) at (P</w:t>
      </w:r>
      <w:r w:rsidRPr="00267CC2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4C1ACF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>≤</w:t>
      </w:r>
      <w:r w:rsidRPr="00267CC2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4C1ACF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>0.05, P</w:t>
      </w:r>
      <w:r w:rsidRPr="00267CC2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4C1ACF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>≤</w:t>
      </w:r>
      <w:r w:rsidRPr="00267CC2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4C1ACF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>0.01, P</w:t>
      </w:r>
      <w:r w:rsidRPr="00267CC2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4C1ACF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>≤</w:t>
      </w:r>
      <w:r w:rsidRPr="00267CC2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4C1ACF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 xml:space="preserve">0.001), </w:t>
      </w:r>
      <w:r w:rsidRPr="00267CC2">
        <w:rPr>
          <w:rFonts w:ascii="Times New Roman" w:hAnsi="Times New Roman"/>
          <w:color w:val="000000"/>
          <w:kern w:val="24"/>
          <w:sz w:val="24"/>
          <w:szCs w:val="24"/>
          <w:lang w:val="en-GB"/>
        </w:rPr>
        <w:t>respectively</w:t>
      </w:r>
      <w:r w:rsidRPr="00267CC2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, the number across the x-axis refers to the correlation with p values. 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Correlation ranges: 0.0‒0.19 = very mild, </w:t>
      </w:r>
      <w:r w:rsidRPr="004C1ACF">
        <w:rPr>
          <w:rFonts w:ascii="Times New Roman" w:eastAsia="Times New Roman" w:hAnsi="Times New Roman"/>
          <w:color w:val="000000"/>
          <w:kern w:val="24"/>
          <w:position w:val="10"/>
          <w:sz w:val="24"/>
          <w:szCs w:val="24"/>
          <w:vertAlign w:val="superscript"/>
          <w:lang w:val="en-GB"/>
        </w:rPr>
        <w:t>-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0.20–0.39=mild, 0.40–0.69 = moderate, </w:t>
      </w:r>
      <w:r w:rsidRPr="004C1ACF">
        <w:rPr>
          <w:rFonts w:ascii="Times New Roman" w:eastAsia="Times New Roman" w:hAnsi="Times New Roman"/>
          <w:color w:val="000000"/>
          <w:kern w:val="24"/>
          <w:position w:val="10"/>
          <w:sz w:val="24"/>
          <w:szCs w:val="24"/>
          <w:vertAlign w:val="superscript"/>
          <w:lang w:val="en-GB"/>
        </w:rPr>
        <w:t>-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>0.70‒0.89 = strong and 0.90–1.00= very strong (</w:t>
      </w:r>
      <w:r w:rsidRPr="004C1ACF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Gonçalves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</w:t>
      </w:r>
      <w:r w:rsidRPr="004C1ACF">
        <w:rPr>
          <w:rFonts w:ascii="Times New Roman" w:eastAsia="Times New Roman" w:hAnsi="Times New Roman"/>
          <w:i/>
          <w:iCs/>
          <w:color w:val="000000"/>
          <w:kern w:val="24"/>
          <w:sz w:val="24"/>
          <w:szCs w:val="24"/>
          <w:lang w:val="en-GB"/>
        </w:rPr>
        <w:t>et al.,</w:t>
      </w:r>
      <w:r w:rsidRPr="004C1ACF">
        <w:rPr>
          <w:rFonts w:ascii="Times New Roman" w:eastAsia="Times New Roman" w:hAnsi="Times New Roman"/>
          <w:color w:val="000000"/>
          <w:kern w:val="24"/>
          <w:sz w:val="24"/>
          <w:szCs w:val="24"/>
          <w:lang w:val="en-GB"/>
        </w:rPr>
        <w:t xml:space="preserve"> 2017).</w:t>
      </w:r>
    </w:p>
    <w:p w14:paraId="253160FC" w14:textId="77777777" w:rsidR="00427339" w:rsidRPr="004C1ACF" w:rsidRDefault="00427339" w:rsidP="00427339">
      <w:pPr>
        <w:tabs>
          <w:tab w:val="left" w:pos="1830"/>
          <w:tab w:val="left" w:pos="2670"/>
          <w:tab w:val="center" w:pos="6480"/>
          <w:tab w:val="right" w:pos="10466"/>
        </w:tabs>
        <w:adjustRightInd w:val="0"/>
        <w:snapToGrid w:val="0"/>
        <w:spacing w:after="0" w:line="36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72626BC6" w14:textId="77777777" w:rsidR="00427339" w:rsidRPr="004C1ACF" w:rsidRDefault="00427339" w:rsidP="00427339">
      <w:pPr>
        <w:tabs>
          <w:tab w:val="left" w:pos="1830"/>
          <w:tab w:val="left" w:pos="2670"/>
          <w:tab w:val="center" w:pos="6480"/>
          <w:tab w:val="right" w:pos="10466"/>
        </w:tabs>
        <w:adjustRightInd w:val="0"/>
        <w:snapToGrid w:val="0"/>
        <w:spacing w:after="0" w:line="36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44CD8F07" w14:textId="77777777" w:rsidR="00427339" w:rsidRDefault="00427339" w:rsidP="00427339">
      <w:pPr>
        <w:tabs>
          <w:tab w:val="left" w:pos="1830"/>
          <w:tab w:val="left" w:pos="2670"/>
          <w:tab w:val="center" w:pos="6480"/>
          <w:tab w:val="right" w:pos="10466"/>
        </w:tabs>
        <w:adjustRightInd w:val="0"/>
        <w:snapToGrid w:val="0"/>
        <w:spacing w:after="0" w:line="36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1CF4E260" w14:textId="77777777" w:rsidR="00427339" w:rsidRDefault="00427339" w:rsidP="00427339">
      <w:pPr>
        <w:tabs>
          <w:tab w:val="left" w:pos="1830"/>
          <w:tab w:val="left" w:pos="2670"/>
          <w:tab w:val="center" w:pos="6480"/>
          <w:tab w:val="right" w:pos="10466"/>
        </w:tabs>
        <w:adjustRightInd w:val="0"/>
        <w:snapToGrid w:val="0"/>
        <w:spacing w:after="0" w:line="36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799D46C0" w14:textId="77777777" w:rsidR="00427339" w:rsidRDefault="00427339" w:rsidP="00427339">
      <w:pPr>
        <w:tabs>
          <w:tab w:val="left" w:pos="1830"/>
          <w:tab w:val="left" w:pos="2670"/>
          <w:tab w:val="center" w:pos="6480"/>
          <w:tab w:val="right" w:pos="10466"/>
        </w:tabs>
        <w:adjustRightInd w:val="0"/>
        <w:snapToGrid w:val="0"/>
        <w:spacing w:after="0" w:line="36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21B037B3" w14:textId="77777777" w:rsidR="00427339" w:rsidRDefault="00427339" w:rsidP="00427339">
      <w:pPr>
        <w:tabs>
          <w:tab w:val="left" w:pos="1830"/>
          <w:tab w:val="left" w:pos="2670"/>
          <w:tab w:val="center" w:pos="6480"/>
          <w:tab w:val="right" w:pos="10466"/>
        </w:tabs>
        <w:adjustRightInd w:val="0"/>
        <w:snapToGrid w:val="0"/>
        <w:spacing w:after="0" w:line="36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0055A2ED" w14:textId="77777777" w:rsidR="00427339" w:rsidRDefault="00427339" w:rsidP="00427339">
      <w:pPr>
        <w:tabs>
          <w:tab w:val="left" w:pos="1830"/>
          <w:tab w:val="left" w:pos="2670"/>
          <w:tab w:val="center" w:pos="6480"/>
          <w:tab w:val="right" w:pos="10466"/>
        </w:tabs>
        <w:adjustRightInd w:val="0"/>
        <w:snapToGrid w:val="0"/>
        <w:spacing w:after="0" w:line="36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705809DA" w14:textId="77777777" w:rsidR="00427339" w:rsidRPr="004C1ACF" w:rsidRDefault="00427339" w:rsidP="00427339">
      <w:pPr>
        <w:tabs>
          <w:tab w:val="left" w:pos="1830"/>
          <w:tab w:val="left" w:pos="2670"/>
          <w:tab w:val="center" w:pos="6480"/>
          <w:tab w:val="right" w:pos="10466"/>
        </w:tabs>
        <w:adjustRightInd w:val="0"/>
        <w:snapToGrid w:val="0"/>
        <w:spacing w:after="0" w:line="36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7300721D" w14:textId="77777777" w:rsidR="003F1652" w:rsidRDefault="003F1652"/>
    <w:sectPr w:rsidR="003F1652" w:rsidSect="00427339">
      <w:pgSz w:w="16838" w:h="23811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7EF365" w14:textId="77777777" w:rsidR="004C1ACF" w:rsidRDefault="00427339">
    <w:pPr>
      <w:pStyle w:val="Head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t>5</w:t>
    </w:r>
    <w:r>
      <w:rPr>
        <w:noProof/>
      </w:rPr>
      <w:fldChar w:fldCharType="end"/>
    </w:r>
  </w:p>
  <w:p w14:paraId="2D4C5404" w14:textId="77777777" w:rsidR="004C1ACF" w:rsidRDefault="004273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F12C40"/>
    <w:multiLevelType w:val="hybridMultilevel"/>
    <w:tmpl w:val="F3968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F5C83"/>
    <w:multiLevelType w:val="hybridMultilevel"/>
    <w:tmpl w:val="2ACADA04"/>
    <w:lvl w:ilvl="0" w:tplc="6CE631E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140BB"/>
    <w:multiLevelType w:val="hybridMultilevel"/>
    <w:tmpl w:val="22D6D5E8"/>
    <w:lvl w:ilvl="0" w:tplc="E7703A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4A0B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3A9E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EE11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6835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66F3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BEDD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F402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B43D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8DE2EC2"/>
    <w:multiLevelType w:val="hybridMultilevel"/>
    <w:tmpl w:val="909880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CC15BE"/>
    <w:multiLevelType w:val="hybridMultilevel"/>
    <w:tmpl w:val="9F4EFF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15778B"/>
    <w:multiLevelType w:val="hybridMultilevel"/>
    <w:tmpl w:val="C2224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DB6172"/>
    <w:multiLevelType w:val="hybridMultilevel"/>
    <w:tmpl w:val="4A52B0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FD407A"/>
    <w:multiLevelType w:val="hybridMultilevel"/>
    <w:tmpl w:val="8BF835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6512B"/>
    <w:multiLevelType w:val="multilevel"/>
    <w:tmpl w:val="55947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A60659"/>
    <w:multiLevelType w:val="hybridMultilevel"/>
    <w:tmpl w:val="4F5E1B0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274205"/>
    <w:multiLevelType w:val="hybridMultilevel"/>
    <w:tmpl w:val="BDD2C1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0074E8"/>
    <w:multiLevelType w:val="hybridMultilevel"/>
    <w:tmpl w:val="611848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6E6AFB"/>
    <w:multiLevelType w:val="hybridMultilevel"/>
    <w:tmpl w:val="E93437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3B4428"/>
    <w:multiLevelType w:val="hybridMultilevel"/>
    <w:tmpl w:val="EE42E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B27D5E"/>
    <w:multiLevelType w:val="hybridMultilevel"/>
    <w:tmpl w:val="7938B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0475AC"/>
    <w:multiLevelType w:val="hybridMultilevel"/>
    <w:tmpl w:val="8AF0BC66"/>
    <w:lvl w:ilvl="0" w:tplc="0F30EF5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6" w15:restartNumberingAfterBreak="0">
    <w:nsid w:val="3AA3419C"/>
    <w:multiLevelType w:val="hybridMultilevel"/>
    <w:tmpl w:val="A2926B5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5437B4"/>
    <w:multiLevelType w:val="hybridMultilevel"/>
    <w:tmpl w:val="4E2072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48286D"/>
    <w:multiLevelType w:val="hybridMultilevel"/>
    <w:tmpl w:val="8BF835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6930B5"/>
    <w:multiLevelType w:val="hybridMultilevel"/>
    <w:tmpl w:val="4A52B0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4B012A"/>
    <w:multiLevelType w:val="hybridMultilevel"/>
    <w:tmpl w:val="40D6A0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3051A3"/>
    <w:multiLevelType w:val="multilevel"/>
    <w:tmpl w:val="24BEC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3874424"/>
    <w:multiLevelType w:val="hybridMultilevel"/>
    <w:tmpl w:val="71ECC7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8156B9"/>
    <w:multiLevelType w:val="hybridMultilevel"/>
    <w:tmpl w:val="6C64C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8C7733"/>
    <w:multiLevelType w:val="hybridMultilevel"/>
    <w:tmpl w:val="40D6A0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E67382"/>
    <w:multiLevelType w:val="hybridMultilevel"/>
    <w:tmpl w:val="0BA899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68387C"/>
    <w:multiLevelType w:val="multilevel"/>
    <w:tmpl w:val="71402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6FA1CBF"/>
    <w:multiLevelType w:val="hybridMultilevel"/>
    <w:tmpl w:val="DFE85D7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77D3A4E"/>
    <w:multiLevelType w:val="hybridMultilevel"/>
    <w:tmpl w:val="40D6A0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82E5992"/>
    <w:multiLevelType w:val="hybridMultilevel"/>
    <w:tmpl w:val="9C529E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CF68B2"/>
    <w:multiLevelType w:val="hybridMultilevel"/>
    <w:tmpl w:val="9F6439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9D533CB"/>
    <w:multiLevelType w:val="hybridMultilevel"/>
    <w:tmpl w:val="40D6A0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A05536"/>
    <w:multiLevelType w:val="hybridMultilevel"/>
    <w:tmpl w:val="C9C4E7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CC14CBC"/>
    <w:multiLevelType w:val="hybridMultilevel"/>
    <w:tmpl w:val="CFB25F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EDA3B6C"/>
    <w:multiLevelType w:val="hybridMultilevel"/>
    <w:tmpl w:val="AAA4F9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4806AD2"/>
    <w:multiLevelType w:val="hybridMultilevel"/>
    <w:tmpl w:val="832E07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DB5FF7"/>
    <w:multiLevelType w:val="hybridMultilevel"/>
    <w:tmpl w:val="71ECC7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7B25DB"/>
    <w:multiLevelType w:val="hybridMultilevel"/>
    <w:tmpl w:val="01E2B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5F2F86"/>
    <w:multiLevelType w:val="hybridMultilevel"/>
    <w:tmpl w:val="163444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DB0869"/>
    <w:multiLevelType w:val="hybridMultilevel"/>
    <w:tmpl w:val="7090CA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C5279E"/>
    <w:multiLevelType w:val="multilevel"/>
    <w:tmpl w:val="219CB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BF60874"/>
    <w:multiLevelType w:val="hybridMultilevel"/>
    <w:tmpl w:val="DA92C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646160"/>
    <w:multiLevelType w:val="hybridMultilevel"/>
    <w:tmpl w:val="BDD2C1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8548DA"/>
    <w:multiLevelType w:val="hybridMultilevel"/>
    <w:tmpl w:val="2698D9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B6506D"/>
    <w:multiLevelType w:val="hybridMultilevel"/>
    <w:tmpl w:val="7090CA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C02A5B"/>
    <w:multiLevelType w:val="hybridMultilevel"/>
    <w:tmpl w:val="1F80D1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C450DC"/>
    <w:multiLevelType w:val="hybridMultilevel"/>
    <w:tmpl w:val="309408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FA4C4E"/>
    <w:multiLevelType w:val="multilevel"/>
    <w:tmpl w:val="FD8C8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45"/>
  </w:num>
  <w:num w:numId="3">
    <w:abstractNumId w:val="15"/>
  </w:num>
  <w:num w:numId="4">
    <w:abstractNumId w:val="39"/>
  </w:num>
  <w:num w:numId="5">
    <w:abstractNumId w:val="30"/>
  </w:num>
  <w:num w:numId="6">
    <w:abstractNumId w:val="29"/>
  </w:num>
  <w:num w:numId="7">
    <w:abstractNumId w:val="0"/>
  </w:num>
  <w:num w:numId="8">
    <w:abstractNumId w:val="31"/>
  </w:num>
  <w:num w:numId="9">
    <w:abstractNumId w:val="14"/>
  </w:num>
  <w:num w:numId="10">
    <w:abstractNumId w:val="44"/>
  </w:num>
  <w:num w:numId="11">
    <w:abstractNumId w:val="10"/>
  </w:num>
  <w:num w:numId="12">
    <w:abstractNumId w:val="41"/>
  </w:num>
  <w:num w:numId="13">
    <w:abstractNumId w:val="28"/>
  </w:num>
  <w:num w:numId="14">
    <w:abstractNumId w:val="6"/>
  </w:num>
  <w:num w:numId="15">
    <w:abstractNumId w:val="19"/>
  </w:num>
  <w:num w:numId="16">
    <w:abstractNumId w:val="11"/>
  </w:num>
  <w:num w:numId="17">
    <w:abstractNumId w:val="18"/>
  </w:num>
  <w:num w:numId="18">
    <w:abstractNumId w:val="43"/>
  </w:num>
  <w:num w:numId="19">
    <w:abstractNumId w:val="46"/>
  </w:num>
  <w:num w:numId="20">
    <w:abstractNumId w:val="36"/>
  </w:num>
  <w:num w:numId="21">
    <w:abstractNumId w:val="42"/>
  </w:num>
  <w:num w:numId="22">
    <w:abstractNumId w:val="23"/>
  </w:num>
  <w:num w:numId="23">
    <w:abstractNumId w:val="3"/>
  </w:num>
  <w:num w:numId="24">
    <w:abstractNumId w:val="12"/>
  </w:num>
  <w:num w:numId="25">
    <w:abstractNumId w:val="35"/>
  </w:num>
  <w:num w:numId="26">
    <w:abstractNumId w:val="34"/>
  </w:num>
  <w:num w:numId="27">
    <w:abstractNumId w:val="25"/>
  </w:num>
  <w:num w:numId="28">
    <w:abstractNumId w:val="13"/>
  </w:num>
  <w:num w:numId="29">
    <w:abstractNumId w:val="32"/>
  </w:num>
  <w:num w:numId="30">
    <w:abstractNumId w:val="4"/>
  </w:num>
  <w:num w:numId="31">
    <w:abstractNumId w:val="22"/>
  </w:num>
  <w:num w:numId="32">
    <w:abstractNumId w:val="38"/>
  </w:num>
  <w:num w:numId="33">
    <w:abstractNumId w:val="33"/>
  </w:num>
  <w:num w:numId="34">
    <w:abstractNumId w:val="24"/>
  </w:num>
  <w:num w:numId="35">
    <w:abstractNumId w:val="16"/>
  </w:num>
  <w:num w:numId="36">
    <w:abstractNumId w:val="20"/>
  </w:num>
  <w:num w:numId="37">
    <w:abstractNumId w:val="7"/>
  </w:num>
  <w:num w:numId="38">
    <w:abstractNumId w:val="27"/>
  </w:num>
  <w:num w:numId="39">
    <w:abstractNumId w:val="17"/>
  </w:num>
  <w:num w:numId="40">
    <w:abstractNumId w:val="40"/>
  </w:num>
  <w:num w:numId="41">
    <w:abstractNumId w:val="47"/>
  </w:num>
  <w:num w:numId="42">
    <w:abstractNumId w:val="5"/>
  </w:num>
  <w:num w:numId="43">
    <w:abstractNumId w:val="37"/>
  </w:num>
  <w:num w:numId="44">
    <w:abstractNumId w:val="1"/>
  </w:num>
  <w:num w:numId="45">
    <w:abstractNumId w:val="26"/>
  </w:num>
  <w:num w:numId="46">
    <w:abstractNumId w:val="8"/>
  </w:num>
  <w:num w:numId="47">
    <w:abstractNumId w:val="21"/>
  </w:num>
  <w:num w:numId="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339"/>
    <w:rsid w:val="003F1652"/>
    <w:rsid w:val="0042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ED138"/>
  <w15:chartTrackingRefBased/>
  <w15:docId w15:val="{0B9C2EF0-A65A-4BCD-8FA3-50FE20229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339"/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7339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7339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427339"/>
    <w:pPr>
      <w:keepNext/>
      <w:keepLines/>
      <w:spacing w:before="200" w:after="0" w:line="240" w:lineRule="auto"/>
      <w:outlineLvl w:val="2"/>
    </w:pPr>
    <w:rPr>
      <w:rFonts w:eastAsia="Times New Roman"/>
      <w:b/>
      <w:bCs/>
      <w:color w:val="4F81BD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733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733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7339"/>
    <w:rPr>
      <w:rFonts w:ascii="Calibri Light" w:eastAsia="Times New Roman" w:hAnsi="Calibri Light" w:cs="Times New Roman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7339"/>
    <w:rPr>
      <w:rFonts w:ascii="Calibri Light" w:eastAsia="Times New Roman" w:hAnsi="Calibri Light" w:cs="Times New Roman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427339"/>
    <w:rPr>
      <w:rFonts w:ascii="Calibri" w:eastAsia="Times New Roman" w:hAnsi="Calibri" w:cs="Times New Roman"/>
      <w:b/>
      <w:bCs/>
      <w:color w:val="4F81BD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7339"/>
    <w:rPr>
      <w:rFonts w:ascii="Calibri" w:eastAsia="Times New Roman" w:hAnsi="Calibri" w:cs="Times New Roman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7339"/>
    <w:rPr>
      <w:rFonts w:ascii="Calibri" w:eastAsia="Times New Roman" w:hAnsi="Calibri" w:cs="Times New Roman"/>
      <w:b/>
      <w:bCs/>
      <w:i/>
      <w:iCs/>
      <w:sz w:val="26"/>
      <w:szCs w:val="26"/>
      <w:lang w:val="en-US"/>
    </w:rPr>
  </w:style>
  <w:style w:type="paragraph" w:styleId="NormalWeb">
    <w:name w:val="Normal (Web)"/>
    <w:basedOn w:val="Normal"/>
    <w:uiPriority w:val="99"/>
    <w:unhideWhenUsed/>
    <w:rsid w:val="004273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owrap">
    <w:name w:val="nowrap"/>
    <w:rsid w:val="00427339"/>
  </w:style>
  <w:style w:type="character" w:customStyle="1" w:styleId="markedcontent">
    <w:name w:val="markedcontent"/>
    <w:rsid w:val="00427339"/>
  </w:style>
  <w:style w:type="character" w:customStyle="1" w:styleId="ms-rtecustom-edctrdoi">
    <w:name w:val="ms-rtecustom-edctrdoi"/>
    <w:rsid w:val="00427339"/>
  </w:style>
  <w:style w:type="paragraph" w:customStyle="1" w:styleId="MDPI31text">
    <w:name w:val="MDPI_3.1_text"/>
    <w:qFormat/>
    <w:rsid w:val="00427339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21heading1">
    <w:name w:val="MDPI_2.1_heading1"/>
    <w:qFormat/>
    <w:rsid w:val="00427339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val="en-US" w:eastAsia="de-DE" w:bidi="en-US"/>
    </w:rPr>
  </w:style>
  <w:style w:type="paragraph" w:customStyle="1" w:styleId="MDPI62BackMatter">
    <w:name w:val="MDPI_6.2_BackMatter"/>
    <w:qFormat/>
    <w:rsid w:val="00427339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bidi="en-US"/>
    </w:rPr>
  </w:style>
  <w:style w:type="paragraph" w:styleId="ListParagraph">
    <w:name w:val="List Paragraph"/>
    <w:basedOn w:val="Normal"/>
    <w:uiPriority w:val="34"/>
    <w:qFormat/>
    <w:rsid w:val="00427339"/>
    <w:pPr>
      <w:ind w:left="720"/>
      <w:contextualSpacing/>
    </w:pPr>
    <w:rPr>
      <w:lang/>
    </w:rPr>
  </w:style>
  <w:style w:type="table" w:styleId="TableGrid">
    <w:name w:val="Table Grid"/>
    <w:basedOn w:val="TableNormal"/>
    <w:uiPriority w:val="39"/>
    <w:rsid w:val="0042733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4273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27339"/>
    <w:rPr>
      <w:rFonts w:ascii="Calibri" w:eastAsia="Calibri" w:hAnsi="Calibri" w:cs="Times New Roman"/>
      <w:lang w:val="en-US"/>
    </w:rPr>
  </w:style>
  <w:style w:type="paragraph" w:customStyle="1" w:styleId="FirstParagraph">
    <w:name w:val="First Paragraph"/>
    <w:basedOn w:val="BodyText"/>
    <w:next w:val="BodyText"/>
    <w:qFormat/>
    <w:rsid w:val="00427339"/>
    <w:pPr>
      <w:spacing w:before="180" w:after="180" w:line="240" w:lineRule="auto"/>
    </w:pPr>
    <w:rPr>
      <w:rFonts w:ascii="Cambria" w:eastAsia="Cambria" w:hAnsi="Cambria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2733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27339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VerbatimChar">
    <w:name w:val="Verbatim Char"/>
    <w:link w:val="SourceCode"/>
    <w:rsid w:val="00427339"/>
    <w:rPr>
      <w:rFonts w:ascii="Consolas" w:hAnsi="Consolas"/>
      <w:shd w:val="clear" w:color="auto" w:fill="F8F8F8"/>
    </w:rPr>
  </w:style>
  <w:style w:type="paragraph" w:customStyle="1" w:styleId="SourceCode">
    <w:name w:val="Source Code"/>
    <w:basedOn w:val="Normal"/>
    <w:link w:val="VerbatimChar"/>
    <w:rsid w:val="00427339"/>
    <w:pPr>
      <w:shd w:val="clear" w:color="auto" w:fill="F8F8F8"/>
      <w:wordWrap w:val="0"/>
      <w:spacing w:after="200" w:line="240" w:lineRule="auto"/>
    </w:pPr>
    <w:rPr>
      <w:rFonts w:ascii="Consolas" w:eastAsiaTheme="minorHAnsi" w:hAnsi="Consolas" w:cstheme="minorBidi"/>
      <w:lang w:val="en-IN"/>
    </w:rPr>
  </w:style>
  <w:style w:type="character" w:customStyle="1" w:styleId="NormalTok">
    <w:name w:val="NormalTok"/>
    <w:rsid w:val="00427339"/>
    <w:rPr>
      <w:rFonts w:ascii="Consolas" w:hAnsi="Consolas"/>
      <w:sz w:val="22"/>
      <w:shd w:val="clear" w:color="auto" w:fill="F8F8F8"/>
    </w:rPr>
  </w:style>
  <w:style w:type="character" w:styleId="CommentReference">
    <w:name w:val="annotation reference"/>
    <w:uiPriority w:val="99"/>
    <w:semiHidden/>
    <w:unhideWhenUsed/>
    <w:rsid w:val="004273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733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7339"/>
    <w:rPr>
      <w:rFonts w:ascii="Calibri" w:eastAsia="Calibri" w:hAnsi="Calibri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73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7339"/>
    <w:rPr>
      <w:rFonts w:ascii="Calibri" w:eastAsia="Calibri" w:hAnsi="Calibri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73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7339"/>
    <w:rPr>
      <w:rFonts w:ascii="Segoe UI" w:eastAsia="Calibri" w:hAnsi="Segoe UI" w:cs="Segoe UI"/>
      <w:sz w:val="18"/>
      <w:szCs w:val="18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27339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27339"/>
    <w:rPr>
      <w:rFonts w:ascii="Courier New" w:eastAsia="Calibri" w:hAnsi="Courier New" w:cs="Courier New"/>
      <w:sz w:val="20"/>
      <w:szCs w:val="20"/>
      <w:lang w:val="en-US"/>
    </w:rPr>
  </w:style>
  <w:style w:type="character" w:styleId="Hyperlink">
    <w:name w:val="Hyperlink"/>
    <w:uiPriority w:val="99"/>
    <w:rsid w:val="00427339"/>
    <w:rPr>
      <w:color w:val="0000FF"/>
      <w:u w:val="single"/>
    </w:rPr>
  </w:style>
  <w:style w:type="paragraph" w:customStyle="1" w:styleId="MDPI42tablebody">
    <w:name w:val="MDPI_4.2_table_body"/>
    <w:qFormat/>
    <w:rsid w:val="00427339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numbering" w:customStyle="1" w:styleId="NoList1">
    <w:name w:val="No List1"/>
    <w:next w:val="NoList"/>
    <w:uiPriority w:val="99"/>
    <w:semiHidden/>
    <w:unhideWhenUsed/>
    <w:rsid w:val="00427339"/>
  </w:style>
  <w:style w:type="table" w:customStyle="1" w:styleId="TableGrid1">
    <w:name w:val="Table Grid1"/>
    <w:basedOn w:val="TableNormal"/>
    <w:next w:val="TableGrid"/>
    <w:uiPriority w:val="39"/>
    <w:rsid w:val="0042733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427339"/>
    <w:rPr>
      <w:color w:val="954F72"/>
      <w:u w:val="single"/>
    </w:rPr>
  </w:style>
  <w:style w:type="paragraph" w:customStyle="1" w:styleId="font5">
    <w:name w:val="font5"/>
    <w:basedOn w:val="Normal"/>
    <w:rsid w:val="00427339"/>
    <w:pPr>
      <w:spacing w:before="100" w:beforeAutospacing="1" w:after="100" w:afterAutospacing="1" w:line="240" w:lineRule="auto"/>
    </w:pPr>
    <w:rPr>
      <w:rFonts w:eastAsia="Times New Roman" w:cs="Calibri"/>
      <w:b/>
      <w:bCs/>
      <w:color w:val="000000"/>
    </w:rPr>
  </w:style>
  <w:style w:type="paragraph" w:customStyle="1" w:styleId="font6">
    <w:name w:val="font6"/>
    <w:basedOn w:val="Normal"/>
    <w:rsid w:val="00427339"/>
    <w:pPr>
      <w:spacing w:before="100" w:beforeAutospacing="1" w:after="100" w:afterAutospacing="1" w:line="240" w:lineRule="auto"/>
    </w:pPr>
    <w:rPr>
      <w:rFonts w:eastAsia="Times New Roman" w:cs="Calibri"/>
      <w:b/>
      <w:bCs/>
      <w:color w:val="000000"/>
    </w:rPr>
  </w:style>
  <w:style w:type="paragraph" w:customStyle="1" w:styleId="xl63">
    <w:name w:val="xl63"/>
    <w:basedOn w:val="Normal"/>
    <w:rsid w:val="00427339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000000"/>
      <w:sz w:val="24"/>
      <w:szCs w:val="24"/>
    </w:rPr>
  </w:style>
  <w:style w:type="paragraph" w:customStyle="1" w:styleId="xl64">
    <w:name w:val="xl64"/>
    <w:basedOn w:val="Normal"/>
    <w:rsid w:val="0042733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</w:rPr>
  </w:style>
  <w:style w:type="paragraph" w:customStyle="1" w:styleId="xl65">
    <w:name w:val="xl65"/>
    <w:basedOn w:val="Normal"/>
    <w:rsid w:val="00427339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66">
    <w:name w:val="xl66"/>
    <w:basedOn w:val="Normal"/>
    <w:rsid w:val="004273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xl67">
    <w:name w:val="xl67"/>
    <w:basedOn w:val="Normal"/>
    <w:rsid w:val="00427339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68">
    <w:name w:val="xl68"/>
    <w:basedOn w:val="Normal"/>
    <w:rsid w:val="00427339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69">
    <w:name w:val="xl69"/>
    <w:basedOn w:val="Normal"/>
    <w:rsid w:val="00427339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70">
    <w:name w:val="xl70"/>
    <w:basedOn w:val="Normal"/>
    <w:rsid w:val="00427339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71">
    <w:name w:val="xl71"/>
    <w:basedOn w:val="Normal"/>
    <w:rsid w:val="00427339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72">
    <w:name w:val="xl72"/>
    <w:basedOn w:val="Normal"/>
    <w:rsid w:val="0042733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73">
    <w:name w:val="xl73"/>
    <w:basedOn w:val="Normal"/>
    <w:rsid w:val="0042733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xl74">
    <w:name w:val="xl74"/>
    <w:basedOn w:val="Normal"/>
    <w:rsid w:val="0042733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0"/>
      <w:szCs w:val="20"/>
    </w:rPr>
  </w:style>
  <w:style w:type="table" w:customStyle="1" w:styleId="TableGrid2">
    <w:name w:val="Table Grid2"/>
    <w:basedOn w:val="TableNormal"/>
    <w:next w:val="TableGrid"/>
    <w:uiPriority w:val="39"/>
    <w:rsid w:val="0042733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73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7339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273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7339"/>
    <w:rPr>
      <w:rFonts w:ascii="Calibri" w:eastAsia="Calibri" w:hAnsi="Calibri" w:cs="Times New Roman"/>
      <w:lang w:val="en-US"/>
    </w:rPr>
  </w:style>
  <w:style w:type="paragraph" w:styleId="Revision">
    <w:name w:val="Revision"/>
    <w:hidden/>
    <w:uiPriority w:val="99"/>
    <w:semiHidden/>
    <w:rsid w:val="00427339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1532</Words>
  <Characters>8737</Characters>
  <Application>Microsoft Office Word</Application>
  <DocSecurity>0</DocSecurity>
  <Lines>72</Lines>
  <Paragraphs>20</Paragraphs>
  <ScaleCrop>false</ScaleCrop>
  <Company>Springer Nature</Company>
  <LinksUpToDate>false</LinksUpToDate>
  <CharactersWithSpaces>10249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2023-06-21T06:14:00Z</dcterms:created>
  <dcterms:modified xsi:type="dcterms:W3CDTF">2023-06-21T06:14:00Z</dcterms:modified>
</cp:coreProperties>
</file>