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AA310" w14:textId="77777777" w:rsidR="00562AB0" w:rsidRDefault="00562AB0" w:rsidP="00562AB0">
      <w:pPr>
        <w:widowControl/>
        <w:spacing w:line="360" w:lineRule="auto"/>
        <w:rPr>
          <w:rFonts w:ascii="Times New Roman" w:hAnsi="Times New Roman" w:cs="Times New Roman"/>
          <w:b/>
          <w:bCs/>
          <w:sz w:val="28"/>
          <w:szCs w:val="28"/>
        </w:rPr>
      </w:pPr>
      <w:r>
        <w:rPr>
          <w:rFonts w:ascii="Times New Roman" w:eastAsia="SimSun" w:hAnsi="Times New Roman" w:cs="Times New Roman"/>
          <w:b/>
          <w:bCs/>
          <w:kern w:val="0"/>
          <w:sz w:val="28"/>
          <w:szCs w:val="28"/>
          <w:lang w:bidi="ar"/>
        </w:rPr>
        <w:t>Supporting information</w:t>
      </w:r>
    </w:p>
    <w:p w14:paraId="393E97B2" w14:textId="77777777" w:rsidR="00562AB0" w:rsidRDefault="00562AB0" w:rsidP="00562AB0">
      <w:pPr>
        <w:widowControl/>
        <w:spacing w:line="360" w:lineRule="auto"/>
        <w:rPr>
          <w:rFonts w:ascii="Times New Roman" w:hAnsi="Times New Roman" w:cs="Times New Roman"/>
        </w:rPr>
      </w:pPr>
    </w:p>
    <w:p w14:paraId="314E5D4F" w14:textId="77777777" w:rsidR="00562AB0" w:rsidRDefault="00562AB0" w:rsidP="00562AB0">
      <w:pPr>
        <w:widowControl/>
        <w:spacing w:line="360" w:lineRule="auto"/>
        <w:rPr>
          <w:rFonts w:ascii="Times New Roman" w:eastAsia="Times New Roman Regular" w:hAnsi="Times New Roman" w:cs="Times New Roman"/>
        </w:rPr>
      </w:pPr>
      <w:r>
        <w:rPr>
          <w:rFonts w:ascii="Times New Roman" w:eastAsia="Times New Roman Regular" w:hAnsi="Times New Roman" w:cs="Times New Roman"/>
          <w:b/>
          <w:bCs/>
          <w:kern w:val="0"/>
          <w:sz w:val="24"/>
          <w:lang w:bidi="ar"/>
        </w:rPr>
        <w:t>Fig.S1</w:t>
      </w:r>
      <w:r>
        <w:rPr>
          <w:rFonts w:ascii="Times New Roman" w:eastAsia="SimSun" w:hAnsi="Times New Roman" w:cs="Times New Roman"/>
          <w:kern w:val="0"/>
          <w:sz w:val="24"/>
          <w:lang w:bidi="ar"/>
        </w:rPr>
        <w:t xml:space="preserve"> </w:t>
      </w:r>
      <w:r>
        <w:rPr>
          <w:rFonts w:ascii="Times New Roman" w:eastAsia="Times New Roman Regular" w:hAnsi="Times New Roman" w:cs="Times New Roman"/>
          <w:kern w:val="0"/>
          <w:sz w:val="24"/>
          <w:lang w:bidi="ar"/>
        </w:rPr>
        <w:t>Principal coordinate analysis (PCoA) of the fungal communities in the rhizosphere at the tillering (a) heading (b) and ripening (c) stages under the three nitrogen fertilization levels.</w:t>
      </w:r>
    </w:p>
    <w:p w14:paraId="265E6AC7" w14:textId="77777777" w:rsidR="00562AB0" w:rsidRDefault="00562AB0" w:rsidP="00562AB0">
      <w:pPr>
        <w:widowControl/>
        <w:spacing w:line="360" w:lineRule="auto"/>
        <w:rPr>
          <w:rFonts w:ascii="Times New Roman" w:eastAsia="Times New Roman Regular" w:hAnsi="Times New Roman" w:cs="Times New Roman"/>
        </w:rPr>
      </w:pPr>
      <w:r>
        <w:rPr>
          <w:rFonts w:ascii="Times New Roman" w:eastAsia="Times New Roman Regular" w:hAnsi="Times New Roman" w:cs="Times New Roman"/>
          <w:kern w:val="0"/>
          <w:sz w:val="24"/>
          <w:lang w:bidi="ar"/>
        </w:rPr>
        <w:t xml:space="preserve"> </w:t>
      </w:r>
    </w:p>
    <w:p w14:paraId="0F332E49" w14:textId="77777777" w:rsidR="00562AB0" w:rsidRDefault="00562AB0" w:rsidP="00562AB0">
      <w:pPr>
        <w:widowControl/>
        <w:spacing w:line="360" w:lineRule="auto"/>
        <w:rPr>
          <w:rFonts w:ascii="Times New Roman" w:eastAsia="Times New Roman Regular" w:hAnsi="Times New Roman" w:cs="Times New Roman"/>
        </w:rPr>
      </w:pPr>
      <w:r>
        <w:rPr>
          <w:rFonts w:ascii="Times New Roman" w:eastAsia="Times New Roman Regular" w:hAnsi="Times New Roman" w:cs="Times New Roman"/>
          <w:b/>
          <w:bCs/>
          <w:kern w:val="0"/>
          <w:sz w:val="24"/>
          <w:lang w:bidi="ar"/>
        </w:rPr>
        <w:t>Fig.S2</w:t>
      </w:r>
      <w:r>
        <w:rPr>
          <w:rFonts w:ascii="Times New Roman" w:eastAsia="Times New Roman Regular" w:hAnsi="Times New Roman" w:cs="Times New Roman"/>
          <w:kern w:val="0"/>
          <w:sz w:val="24"/>
          <w:lang w:bidi="ar"/>
        </w:rPr>
        <w:t xml:space="preserve"> Diversity and richness of fungal communities in the rhizosphere subjected to three levels of nitrogen fertilization at the different growth stages, characterized by Shannon and Ace indices according to Alpha diversity analysis. * and **indicate significant differences at P&lt;0.05 and P&lt;0.01 levels, respectively.</w:t>
      </w:r>
    </w:p>
    <w:p w14:paraId="39835FC4" w14:textId="77777777" w:rsidR="00562AB0" w:rsidRDefault="00562AB0" w:rsidP="00562AB0">
      <w:pPr>
        <w:widowControl/>
        <w:spacing w:line="360" w:lineRule="auto"/>
        <w:rPr>
          <w:rFonts w:ascii="Times New Roman" w:eastAsia="Times New Roman Regular" w:hAnsi="Times New Roman" w:cs="Times New Roman"/>
        </w:rPr>
      </w:pPr>
      <w:r>
        <w:rPr>
          <w:rFonts w:ascii="Times New Roman" w:eastAsia="Times New Roman Regular" w:hAnsi="Times New Roman" w:cs="Times New Roman"/>
          <w:kern w:val="0"/>
          <w:sz w:val="24"/>
          <w:lang w:bidi="ar"/>
        </w:rPr>
        <w:t xml:space="preserve"> </w:t>
      </w:r>
    </w:p>
    <w:p w14:paraId="7FFDB359" w14:textId="77777777" w:rsidR="00562AB0" w:rsidRDefault="00562AB0" w:rsidP="00562AB0">
      <w:pPr>
        <w:widowControl/>
        <w:spacing w:line="360" w:lineRule="auto"/>
        <w:rPr>
          <w:rFonts w:ascii="Times New Roman" w:eastAsia="Times New Roman Regular" w:hAnsi="Times New Roman" w:cs="Times New Roman"/>
        </w:rPr>
      </w:pPr>
      <w:r>
        <w:rPr>
          <w:rFonts w:ascii="Times New Roman" w:eastAsia="Times New Roman Regular" w:hAnsi="Times New Roman" w:cs="Times New Roman"/>
          <w:b/>
          <w:bCs/>
          <w:kern w:val="0"/>
          <w:sz w:val="24"/>
          <w:lang w:bidi="ar"/>
        </w:rPr>
        <w:t>Fig.S3</w:t>
      </w:r>
      <w:r>
        <w:rPr>
          <w:rFonts w:ascii="Times New Roman" w:eastAsia="Times New Roman Regular" w:hAnsi="Times New Roman" w:cs="Times New Roman"/>
          <w:kern w:val="0"/>
          <w:sz w:val="24"/>
          <w:lang w:bidi="ar"/>
        </w:rPr>
        <w:t xml:space="preserve"> Relationship between the Alpha diversity index and soil properties based on Spearman correlation analysis. </w:t>
      </w:r>
    </w:p>
    <w:p w14:paraId="42D652AB" w14:textId="77777777" w:rsidR="00562AB0" w:rsidRDefault="00562AB0" w:rsidP="00562AB0">
      <w:pPr>
        <w:widowControl/>
        <w:spacing w:line="360" w:lineRule="auto"/>
        <w:rPr>
          <w:rFonts w:ascii="Times New Roman" w:eastAsia="Times New Roman Regular" w:hAnsi="Times New Roman" w:cs="Times New Roman"/>
        </w:rPr>
      </w:pPr>
      <w:r>
        <w:rPr>
          <w:rFonts w:ascii="Times New Roman" w:eastAsia="Times New Roman Regular" w:hAnsi="Times New Roman" w:cs="Times New Roman"/>
          <w:kern w:val="0"/>
          <w:sz w:val="24"/>
          <w:lang w:bidi="ar"/>
        </w:rPr>
        <w:t xml:space="preserve"> </w:t>
      </w:r>
    </w:p>
    <w:p w14:paraId="332E5558" w14:textId="77777777" w:rsidR="00562AB0" w:rsidRDefault="00562AB0" w:rsidP="00562AB0">
      <w:pPr>
        <w:widowControl/>
        <w:spacing w:line="360" w:lineRule="auto"/>
        <w:rPr>
          <w:rFonts w:ascii="Times New Roman" w:hAnsi="Times New Roman" w:cs="Times New Roman"/>
        </w:rPr>
      </w:pPr>
      <w:r>
        <w:rPr>
          <w:rFonts w:ascii="Times New Roman" w:eastAsia="Times New Roman Regular" w:hAnsi="Times New Roman" w:cs="Times New Roman"/>
          <w:b/>
          <w:bCs/>
          <w:kern w:val="0"/>
          <w:sz w:val="24"/>
          <w:lang w:bidi="ar"/>
        </w:rPr>
        <w:t>Fig.S4</w:t>
      </w:r>
      <w:r>
        <w:rPr>
          <w:rFonts w:ascii="Times New Roman" w:eastAsia="Times New Roman Regular" w:hAnsi="Times New Roman" w:cs="Times New Roman"/>
          <w:kern w:val="0"/>
          <w:sz w:val="24"/>
          <w:lang w:bidi="ar"/>
        </w:rPr>
        <w:t xml:space="preserve"> Relationship between soil fungal community composition (phylum level) and soil pH and nutrient content (a) and enzyme activity (b) based on Spearman’s analysis. </w:t>
      </w:r>
    </w:p>
    <w:p w14:paraId="138CE80A" w14:textId="77777777" w:rsidR="00562AB0" w:rsidRDefault="00562AB0" w:rsidP="00562AB0">
      <w:pPr>
        <w:spacing w:line="360" w:lineRule="auto"/>
        <w:rPr>
          <w:rFonts w:ascii="Times New Roman" w:eastAsia="SimSun" w:hAnsi="Times New Roman" w:cs="Times New Roman"/>
          <w:b/>
          <w:bCs/>
          <w:sz w:val="30"/>
          <w:szCs w:val="30"/>
          <w:lang w:eastAsia="zh-Hans"/>
        </w:rPr>
      </w:pPr>
      <w:r>
        <w:rPr>
          <w:rFonts w:ascii="Times New Roman" w:hAnsi="Times New Roman" w:cs="Times New Roman"/>
          <w:b/>
          <w:bCs/>
          <w:sz w:val="30"/>
          <w:szCs w:val="30"/>
          <w:lang w:eastAsia="zh-Hans"/>
        </w:rPr>
        <w:t>Fig.S1</w:t>
      </w:r>
    </w:p>
    <w:p w14:paraId="1FAE7DA9" w14:textId="77777777" w:rsidR="00562AB0" w:rsidRDefault="00562AB0" w:rsidP="00562AB0">
      <w:pPr>
        <w:tabs>
          <w:tab w:val="left" w:pos="1626"/>
        </w:tabs>
        <w:spacing w:line="360" w:lineRule="auto"/>
        <w:rPr>
          <w:rFonts w:ascii="Times New Roman" w:hAnsi="Times New Roman" w:cs="Times New Roman"/>
          <w:szCs w:val="21"/>
        </w:rPr>
      </w:pPr>
      <w:r>
        <w:rPr>
          <w:rFonts w:ascii="Times New Roman" w:hAnsi="Times New Roman" w:cs="Times New Roman"/>
          <w:szCs w:val="21"/>
        </w:rPr>
        <w:t>a.</w:t>
      </w:r>
    </w:p>
    <w:p w14:paraId="04176E73" w14:textId="77777777" w:rsidR="00562AB0" w:rsidRDefault="00562AB0" w:rsidP="00562AB0">
      <w:pPr>
        <w:tabs>
          <w:tab w:val="left" w:pos="1626"/>
        </w:tabs>
        <w:spacing w:line="360" w:lineRule="auto"/>
        <w:rPr>
          <w:rFonts w:ascii="Times New Roman" w:hAnsi="Times New Roman" w:cs="Times New Roman"/>
          <w:szCs w:val="21"/>
        </w:rPr>
      </w:pPr>
      <w:r>
        <w:rPr>
          <w:rFonts w:ascii="Times New Roman" w:hAnsi="Times New Roman" w:cs="Times New Roman"/>
          <w:noProof/>
          <w:szCs w:val="21"/>
        </w:rPr>
        <w:drawing>
          <wp:inline distT="0" distB="0" distL="0" distR="0" wp14:anchorId="4A46BA06" wp14:editId="165B6354">
            <wp:extent cx="3180715" cy="2790825"/>
            <wp:effectExtent l="0" t="0" r="0" b="0"/>
            <wp:docPr id="19" name="图片 8" descr="图表, 散点图&#10;&#10;描述已自动生成"/>
            <wp:cNvGraphicFramePr/>
            <a:graphic xmlns:a="http://schemas.openxmlformats.org/drawingml/2006/main">
              <a:graphicData uri="http://schemas.openxmlformats.org/drawingml/2006/picture">
                <pic:pic xmlns:pic="http://schemas.openxmlformats.org/drawingml/2006/picture">
                  <pic:nvPicPr>
                    <pic:cNvPr id="19" name="图片 8" descr="图表, 散点图&#10;&#10;描述已自动生成"/>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3180715" cy="2790825"/>
                    </a:xfrm>
                    <a:prstGeom prst="rect">
                      <a:avLst/>
                    </a:prstGeom>
                    <a:noFill/>
                    <a:ln>
                      <a:noFill/>
                    </a:ln>
                  </pic:spPr>
                </pic:pic>
              </a:graphicData>
            </a:graphic>
          </wp:inline>
        </w:drawing>
      </w:r>
    </w:p>
    <w:p w14:paraId="11F4F225" w14:textId="77777777" w:rsidR="00562AB0" w:rsidRDefault="00562AB0" w:rsidP="00562AB0">
      <w:pPr>
        <w:tabs>
          <w:tab w:val="left" w:pos="1626"/>
        </w:tabs>
        <w:spacing w:line="360" w:lineRule="auto"/>
        <w:rPr>
          <w:rFonts w:ascii="Times New Roman" w:hAnsi="Times New Roman" w:cs="Times New Roman"/>
          <w:szCs w:val="21"/>
        </w:rPr>
      </w:pPr>
      <w:r>
        <w:rPr>
          <w:rFonts w:ascii="Times New Roman" w:hAnsi="Times New Roman" w:cs="Times New Roman"/>
          <w:szCs w:val="21"/>
        </w:rPr>
        <w:t>b.</w:t>
      </w:r>
    </w:p>
    <w:p w14:paraId="7CFA2A0A" w14:textId="77777777" w:rsidR="00562AB0" w:rsidRDefault="00562AB0" w:rsidP="00562AB0">
      <w:pPr>
        <w:tabs>
          <w:tab w:val="left" w:pos="1626"/>
        </w:tabs>
        <w:spacing w:line="360" w:lineRule="auto"/>
        <w:rPr>
          <w:rFonts w:ascii="Times New Roman" w:hAnsi="Times New Roman" w:cs="Times New Roman"/>
          <w:szCs w:val="21"/>
        </w:rPr>
      </w:pPr>
      <w:r>
        <w:rPr>
          <w:rFonts w:ascii="Times New Roman" w:hAnsi="Times New Roman" w:cs="Times New Roman"/>
          <w:b/>
          <w:bCs/>
          <w:noProof/>
          <w:szCs w:val="21"/>
        </w:rPr>
        <w:lastRenderedPageBreak/>
        <w:drawing>
          <wp:inline distT="0" distB="0" distL="0" distR="0" wp14:anchorId="4AFE5D9D" wp14:editId="1B5A308C">
            <wp:extent cx="3053080" cy="2353310"/>
            <wp:effectExtent l="0" t="0" r="0" b="0"/>
            <wp:docPr id="20" name="图片 17" descr="抽穗期Pcoa"/>
            <wp:cNvGraphicFramePr/>
            <a:graphic xmlns:a="http://schemas.openxmlformats.org/drawingml/2006/main">
              <a:graphicData uri="http://schemas.openxmlformats.org/drawingml/2006/picture">
                <pic:pic xmlns:pic="http://schemas.openxmlformats.org/drawingml/2006/picture">
                  <pic:nvPicPr>
                    <pic:cNvPr id="20" name="图片 17" descr="抽穗期Pcoa"/>
                    <pic:cNvPicPr/>
                  </pic:nvPicPr>
                  <pic:blipFill>
                    <a:blip r:embed="rId5">
                      <a:extLst>
                        <a:ext uri="{28A0092B-C50C-407E-A947-70E740481C1C}">
                          <a14:useLocalDpi xmlns:a14="http://schemas.microsoft.com/office/drawing/2010/main" val="0"/>
                        </a:ext>
                      </a:extLst>
                    </a:blip>
                    <a:srcRect/>
                    <a:stretch>
                      <a:fillRect/>
                    </a:stretch>
                  </pic:blipFill>
                  <pic:spPr>
                    <a:xfrm>
                      <a:off x="0" y="0"/>
                      <a:ext cx="3053080" cy="2353310"/>
                    </a:xfrm>
                    <a:prstGeom prst="rect">
                      <a:avLst/>
                    </a:prstGeom>
                    <a:noFill/>
                    <a:ln>
                      <a:noFill/>
                    </a:ln>
                  </pic:spPr>
                </pic:pic>
              </a:graphicData>
            </a:graphic>
          </wp:inline>
        </w:drawing>
      </w:r>
    </w:p>
    <w:p w14:paraId="242BAF1B" w14:textId="77777777" w:rsidR="00562AB0" w:rsidRDefault="00562AB0" w:rsidP="00562AB0">
      <w:pPr>
        <w:tabs>
          <w:tab w:val="left" w:pos="1626"/>
        </w:tabs>
        <w:spacing w:line="360" w:lineRule="auto"/>
        <w:rPr>
          <w:rFonts w:ascii="Times New Roman" w:eastAsia="SimSun" w:hAnsi="Times New Roman" w:cs="Times New Roman"/>
          <w:szCs w:val="21"/>
          <w:lang w:eastAsia="zh-Hans"/>
        </w:rPr>
      </w:pPr>
      <w:r>
        <w:rPr>
          <w:rFonts w:ascii="Times New Roman" w:hAnsi="Times New Roman" w:cs="Times New Roman"/>
          <w:szCs w:val="21"/>
          <w:lang w:eastAsia="zh-Hans"/>
        </w:rPr>
        <w:t>c.</w:t>
      </w:r>
    </w:p>
    <w:p w14:paraId="3AE960D2" w14:textId="77777777" w:rsidR="00562AB0" w:rsidRDefault="00562AB0" w:rsidP="00562AB0">
      <w:pPr>
        <w:tabs>
          <w:tab w:val="left" w:pos="1626"/>
        </w:tabs>
        <w:spacing w:line="360" w:lineRule="auto"/>
        <w:rPr>
          <w:rFonts w:ascii="Times New Roman" w:hAnsi="Times New Roman" w:cs="Times New Roman"/>
          <w:szCs w:val="21"/>
        </w:rPr>
      </w:pPr>
      <w:r>
        <w:rPr>
          <w:rFonts w:ascii="Times New Roman" w:hAnsi="Times New Roman" w:cs="Times New Roman"/>
          <w:noProof/>
          <w:szCs w:val="21"/>
        </w:rPr>
        <w:drawing>
          <wp:inline distT="0" distB="0" distL="0" distR="0" wp14:anchorId="6E051C89" wp14:editId="55249E04">
            <wp:extent cx="3005455" cy="2313940"/>
            <wp:effectExtent l="0" t="0" r="0" b="0"/>
            <wp:docPr id="21" name="图片 5" descr="图表, 散点图&#10;&#10;描述已自动生成"/>
            <wp:cNvGraphicFramePr/>
            <a:graphic xmlns:a="http://schemas.openxmlformats.org/drawingml/2006/main">
              <a:graphicData uri="http://schemas.openxmlformats.org/drawingml/2006/picture">
                <pic:pic xmlns:pic="http://schemas.openxmlformats.org/drawingml/2006/picture">
                  <pic:nvPicPr>
                    <pic:cNvPr id="21" name="图片 5" descr="图表, 散点图&#10;&#10;描述已自动生成"/>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005455" cy="2313940"/>
                    </a:xfrm>
                    <a:prstGeom prst="rect">
                      <a:avLst/>
                    </a:prstGeom>
                    <a:noFill/>
                    <a:ln>
                      <a:noFill/>
                    </a:ln>
                  </pic:spPr>
                </pic:pic>
              </a:graphicData>
            </a:graphic>
          </wp:inline>
        </w:drawing>
      </w:r>
    </w:p>
    <w:p w14:paraId="2634331B" w14:textId="77777777" w:rsidR="00562AB0" w:rsidRDefault="00562AB0" w:rsidP="00562AB0">
      <w:pPr>
        <w:spacing w:line="360" w:lineRule="auto"/>
        <w:rPr>
          <w:rFonts w:ascii="Times New Roman" w:eastAsia="SimSun" w:hAnsi="Times New Roman" w:cs="Times New Roman"/>
          <w:b/>
          <w:bCs/>
          <w:sz w:val="30"/>
          <w:szCs w:val="30"/>
          <w:lang w:eastAsia="zh-Hans"/>
        </w:rPr>
      </w:pPr>
      <w:r>
        <w:rPr>
          <w:rFonts w:ascii="Times New Roman" w:hAnsi="Times New Roman" w:cs="Times New Roman"/>
          <w:b/>
          <w:bCs/>
          <w:sz w:val="30"/>
          <w:szCs w:val="30"/>
          <w:lang w:eastAsia="zh-Hans"/>
        </w:rPr>
        <w:t>Fig.S2</w:t>
      </w:r>
    </w:p>
    <w:p w14:paraId="3B994BFB" w14:textId="77777777" w:rsidR="00562AB0" w:rsidRDefault="00562AB0" w:rsidP="00562AB0">
      <w:pPr>
        <w:tabs>
          <w:tab w:val="left" w:pos="1626"/>
        </w:tabs>
        <w:spacing w:line="360" w:lineRule="auto"/>
        <w:rPr>
          <w:rFonts w:ascii="Times New Roman" w:hAnsi="Times New Roman" w:cs="Times New Roman"/>
          <w:szCs w:val="21"/>
          <w:lang w:eastAsia="zh-Hans"/>
        </w:rPr>
      </w:pPr>
    </w:p>
    <w:p w14:paraId="0304A65E" w14:textId="77777777" w:rsidR="00562AB0" w:rsidRDefault="00562AB0" w:rsidP="00562AB0">
      <w:pPr>
        <w:tabs>
          <w:tab w:val="left" w:pos="1626"/>
        </w:tabs>
        <w:spacing w:line="360" w:lineRule="auto"/>
        <w:rPr>
          <w:rFonts w:ascii="Times New Roman" w:hAnsi="Times New Roman" w:cs="Times New Roman"/>
          <w:szCs w:val="21"/>
          <w:lang w:eastAsia="zh-Hans"/>
        </w:rPr>
      </w:pPr>
    </w:p>
    <w:p w14:paraId="646F10E1" w14:textId="77777777" w:rsidR="00562AB0" w:rsidRDefault="00562AB0" w:rsidP="00562AB0">
      <w:pPr>
        <w:tabs>
          <w:tab w:val="left" w:pos="1626"/>
        </w:tabs>
        <w:spacing w:line="360" w:lineRule="auto"/>
        <w:rPr>
          <w:rFonts w:ascii="Times New Roman" w:hAnsi="Times New Roman" w:cs="Times New Roman"/>
          <w:b/>
          <w:bCs/>
          <w:szCs w:val="21"/>
        </w:rPr>
      </w:pPr>
      <w:r>
        <w:rPr>
          <w:rFonts w:ascii="Times New Roman" w:hAnsi="Times New Roman" w:cs="Times New Roman"/>
          <w:noProof/>
          <w:szCs w:val="21"/>
        </w:rPr>
        <w:drawing>
          <wp:inline distT="0" distB="0" distL="0" distR="0" wp14:anchorId="78CEEF2B" wp14:editId="35BA3E28">
            <wp:extent cx="2449195" cy="2449195"/>
            <wp:effectExtent l="0" t="0" r="0" b="0"/>
            <wp:docPr id="22" name="图片 9" descr="图表, 条形图&#10;&#10;描述已自动生成"/>
            <wp:cNvGraphicFramePr/>
            <a:graphic xmlns:a="http://schemas.openxmlformats.org/drawingml/2006/main">
              <a:graphicData uri="http://schemas.openxmlformats.org/drawingml/2006/picture">
                <pic:pic xmlns:pic="http://schemas.openxmlformats.org/drawingml/2006/picture">
                  <pic:nvPicPr>
                    <pic:cNvPr id="22" name="图片 9" descr="图表, 条形图&#10;&#10;描述已自动生成"/>
                    <pic:cNvPicPr/>
                  </pic:nvPicPr>
                  <pic:blipFill>
                    <a:blip r:embed="rId7">
                      <a:extLst>
                        <a:ext uri="{28A0092B-C50C-407E-A947-70E740481C1C}">
                          <a14:useLocalDpi xmlns:a14="http://schemas.microsoft.com/office/drawing/2010/main" val="0"/>
                        </a:ext>
                      </a:extLst>
                    </a:blip>
                    <a:srcRect/>
                    <a:stretch>
                      <a:fillRect/>
                    </a:stretch>
                  </pic:blipFill>
                  <pic:spPr>
                    <a:xfrm>
                      <a:off x="0" y="0"/>
                      <a:ext cx="2449195" cy="2449195"/>
                    </a:xfrm>
                    <a:prstGeom prst="rect">
                      <a:avLst/>
                    </a:prstGeom>
                    <a:noFill/>
                    <a:ln>
                      <a:noFill/>
                    </a:ln>
                  </pic:spPr>
                </pic:pic>
              </a:graphicData>
            </a:graphic>
          </wp:inline>
        </w:drawing>
      </w:r>
      <w:r>
        <w:rPr>
          <w:rFonts w:ascii="Times New Roman" w:hAnsi="Times New Roman" w:cs="Times New Roman"/>
          <w:b/>
          <w:bCs/>
          <w:noProof/>
          <w:szCs w:val="21"/>
        </w:rPr>
        <w:drawing>
          <wp:inline distT="0" distB="0" distL="0" distR="0" wp14:anchorId="44EF4FFC" wp14:editId="2BDC4D04">
            <wp:extent cx="2576195" cy="2305685"/>
            <wp:effectExtent l="0" t="0" r="0" b="0"/>
            <wp:docPr id="23" name="图片 28" descr="ace_index_diff"/>
            <wp:cNvGraphicFramePr/>
            <a:graphic xmlns:a="http://schemas.openxmlformats.org/drawingml/2006/main">
              <a:graphicData uri="http://schemas.openxmlformats.org/drawingml/2006/picture">
                <pic:pic xmlns:pic="http://schemas.openxmlformats.org/drawingml/2006/picture">
                  <pic:nvPicPr>
                    <pic:cNvPr id="23" name="图片 28" descr="ace_index_diff"/>
                    <pic:cNvPicPr/>
                  </pic:nvPicPr>
                  <pic:blipFill>
                    <a:blip r:embed="rId8">
                      <a:extLst>
                        <a:ext uri="{28A0092B-C50C-407E-A947-70E740481C1C}">
                          <a14:useLocalDpi xmlns:a14="http://schemas.microsoft.com/office/drawing/2010/main" val="0"/>
                        </a:ext>
                      </a:extLst>
                    </a:blip>
                    <a:srcRect/>
                    <a:stretch>
                      <a:fillRect/>
                    </a:stretch>
                  </pic:blipFill>
                  <pic:spPr>
                    <a:xfrm>
                      <a:off x="0" y="0"/>
                      <a:ext cx="2576195" cy="2305685"/>
                    </a:xfrm>
                    <a:prstGeom prst="rect">
                      <a:avLst/>
                    </a:prstGeom>
                    <a:noFill/>
                    <a:ln>
                      <a:noFill/>
                    </a:ln>
                  </pic:spPr>
                </pic:pic>
              </a:graphicData>
            </a:graphic>
          </wp:inline>
        </w:drawing>
      </w:r>
    </w:p>
    <w:p w14:paraId="13E77271" w14:textId="77777777" w:rsidR="00562AB0" w:rsidRDefault="00562AB0" w:rsidP="00562AB0">
      <w:pPr>
        <w:spacing w:line="360" w:lineRule="auto"/>
        <w:rPr>
          <w:rFonts w:ascii="Times New Roman" w:eastAsia="SimSun" w:hAnsi="Times New Roman" w:cs="Times New Roman"/>
          <w:b/>
          <w:bCs/>
          <w:sz w:val="30"/>
          <w:szCs w:val="30"/>
          <w:lang w:eastAsia="zh-Hans"/>
        </w:rPr>
      </w:pPr>
      <w:r>
        <w:rPr>
          <w:rFonts w:ascii="Times New Roman" w:hAnsi="Times New Roman" w:cs="Times New Roman"/>
          <w:b/>
          <w:bCs/>
          <w:sz w:val="30"/>
          <w:szCs w:val="30"/>
          <w:lang w:eastAsia="zh-Hans"/>
        </w:rPr>
        <w:lastRenderedPageBreak/>
        <w:t>Fig.S3</w:t>
      </w:r>
    </w:p>
    <w:p w14:paraId="311E1658" w14:textId="77777777" w:rsidR="00562AB0" w:rsidRDefault="00562AB0" w:rsidP="00562AB0">
      <w:pPr>
        <w:tabs>
          <w:tab w:val="left" w:pos="1626"/>
        </w:tabs>
        <w:spacing w:line="360" w:lineRule="auto"/>
        <w:rPr>
          <w:rFonts w:ascii="Times New Roman" w:hAnsi="Times New Roman" w:cs="Times New Roman"/>
          <w:szCs w:val="21"/>
        </w:rPr>
      </w:pPr>
      <w:r>
        <w:rPr>
          <w:rFonts w:ascii="Times New Roman" w:hAnsi="Times New Roman" w:cs="Times New Roman"/>
          <w:noProof/>
          <w:szCs w:val="21"/>
        </w:rPr>
        <w:drawing>
          <wp:inline distT="0" distB="0" distL="0" distR="0" wp14:anchorId="3D835D75" wp14:editId="73A52486">
            <wp:extent cx="3251835" cy="2106930"/>
            <wp:effectExtent l="0" t="0" r="0" b="0"/>
            <wp:docPr id="24" name="图表 4" descr="图表, 散点图&#10;&#10;描述已自动生成"/>
            <wp:cNvGraphicFramePr/>
            <a:graphic xmlns:a="http://schemas.openxmlformats.org/drawingml/2006/main">
              <a:graphicData uri="http://schemas.openxmlformats.org/drawingml/2006/picture">
                <pic:pic xmlns:pic="http://schemas.openxmlformats.org/drawingml/2006/picture">
                  <pic:nvPicPr>
                    <pic:cNvPr id="24" name="图表 4" descr="图表, 散点图&#10;&#10;描述已自动生成"/>
                    <pic:cNvPicPr/>
                  </pic:nvPicPr>
                  <pic:blipFill>
                    <a:blip r:embed="rId9">
                      <a:extLst>
                        <a:ext uri="{28A0092B-C50C-407E-A947-70E740481C1C}">
                          <a14:useLocalDpi xmlns:a14="http://schemas.microsoft.com/office/drawing/2010/main" val="0"/>
                        </a:ext>
                      </a:extLst>
                    </a:blip>
                    <a:srcRect/>
                    <a:stretch>
                      <a:fillRect/>
                    </a:stretch>
                  </pic:blipFill>
                  <pic:spPr>
                    <a:xfrm>
                      <a:off x="0" y="0"/>
                      <a:ext cx="3251835" cy="2106930"/>
                    </a:xfrm>
                    <a:prstGeom prst="rect">
                      <a:avLst/>
                    </a:prstGeom>
                    <a:noFill/>
                    <a:ln>
                      <a:noFill/>
                    </a:ln>
                  </pic:spPr>
                </pic:pic>
              </a:graphicData>
            </a:graphic>
          </wp:inline>
        </w:drawing>
      </w:r>
    </w:p>
    <w:p w14:paraId="6A4BF7C5" w14:textId="77777777" w:rsidR="00562AB0" w:rsidRDefault="00562AB0" w:rsidP="00562AB0">
      <w:pPr>
        <w:tabs>
          <w:tab w:val="left" w:pos="1626"/>
        </w:tabs>
        <w:spacing w:line="360" w:lineRule="auto"/>
        <w:rPr>
          <w:rFonts w:ascii="Times New Roman" w:hAnsi="Times New Roman" w:cs="Times New Roman"/>
          <w:szCs w:val="21"/>
        </w:rPr>
      </w:pPr>
      <w:r>
        <w:rPr>
          <w:rFonts w:ascii="Times New Roman" w:hAnsi="Times New Roman" w:cs="Times New Roman"/>
          <w:noProof/>
          <w:szCs w:val="21"/>
        </w:rPr>
        <w:drawing>
          <wp:inline distT="0" distB="0" distL="0" distR="0" wp14:anchorId="21770C69" wp14:editId="6F23E8FD">
            <wp:extent cx="3220085" cy="1916430"/>
            <wp:effectExtent l="0" t="0" r="0" b="0"/>
            <wp:docPr id="25" name="图片 10" descr="图表, 散点图&#10;&#10;描述已自动生成"/>
            <wp:cNvGraphicFramePr/>
            <a:graphic xmlns:a="http://schemas.openxmlformats.org/drawingml/2006/main">
              <a:graphicData uri="http://schemas.openxmlformats.org/drawingml/2006/picture">
                <pic:pic xmlns:pic="http://schemas.openxmlformats.org/drawingml/2006/picture">
                  <pic:nvPicPr>
                    <pic:cNvPr id="25" name="图片 10" descr="图表, 散点图&#10;&#10;描述已自动生成"/>
                    <pic:cNvPicPr/>
                  </pic:nvPicPr>
                  <pic:blipFill>
                    <a:blip r:embed="rId10">
                      <a:extLst>
                        <a:ext uri="{28A0092B-C50C-407E-A947-70E740481C1C}">
                          <a14:useLocalDpi xmlns:a14="http://schemas.microsoft.com/office/drawing/2010/main" val="0"/>
                        </a:ext>
                      </a:extLst>
                    </a:blip>
                    <a:srcRect/>
                    <a:stretch>
                      <a:fillRect/>
                    </a:stretch>
                  </pic:blipFill>
                  <pic:spPr>
                    <a:xfrm>
                      <a:off x="0" y="0"/>
                      <a:ext cx="3220085" cy="1916430"/>
                    </a:xfrm>
                    <a:prstGeom prst="rect">
                      <a:avLst/>
                    </a:prstGeom>
                    <a:noFill/>
                    <a:ln>
                      <a:noFill/>
                    </a:ln>
                  </pic:spPr>
                </pic:pic>
              </a:graphicData>
            </a:graphic>
          </wp:inline>
        </w:drawing>
      </w:r>
    </w:p>
    <w:p w14:paraId="7F6D3D8B" w14:textId="77777777" w:rsidR="00562AB0" w:rsidRDefault="00562AB0" w:rsidP="00562AB0">
      <w:pPr>
        <w:tabs>
          <w:tab w:val="left" w:pos="1626"/>
        </w:tabs>
        <w:spacing w:line="360" w:lineRule="auto"/>
        <w:rPr>
          <w:rFonts w:ascii="Times New Roman" w:hAnsi="Times New Roman" w:cs="Times New Roman"/>
          <w:szCs w:val="21"/>
        </w:rPr>
      </w:pPr>
      <w:r>
        <w:rPr>
          <w:rFonts w:ascii="Times New Roman" w:hAnsi="Times New Roman" w:cs="Times New Roman"/>
          <w:noProof/>
          <w:szCs w:val="21"/>
        </w:rPr>
        <w:drawing>
          <wp:inline distT="0" distB="0" distL="0" distR="0" wp14:anchorId="4FAE31BD" wp14:editId="68B6F500">
            <wp:extent cx="3228340" cy="1939925"/>
            <wp:effectExtent l="0" t="0" r="0" b="0"/>
            <wp:docPr id="26" name="图片 11" descr="图表, 散点图&#10;&#10;描述已自动生成"/>
            <wp:cNvGraphicFramePr/>
            <a:graphic xmlns:a="http://schemas.openxmlformats.org/drawingml/2006/main">
              <a:graphicData uri="http://schemas.openxmlformats.org/drawingml/2006/picture">
                <pic:pic xmlns:pic="http://schemas.openxmlformats.org/drawingml/2006/picture">
                  <pic:nvPicPr>
                    <pic:cNvPr id="26" name="图片 11" descr="图表, 散点图&#10;&#10;描述已自动生成"/>
                    <pic:cNvPicPr/>
                  </pic:nvPicPr>
                  <pic:blipFill>
                    <a:blip r:embed="rId11">
                      <a:extLst>
                        <a:ext uri="{28A0092B-C50C-407E-A947-70E740481C1C}">
                          <a14:useLocalDpi xmlns:a14="http://schemas.microsoft.com/office/drawing/2010/main" val="0"/>
                        </a:ext>
                      </a:extLst>
                    </a:blip>
                    <a:srcRect/>
                    <a:stretch>
                      <a:fillRect/>
                    </a:stretch>
                  </pic:blipFill>
                  <pic:spPr>
                    <a:xfrm>
                      <a:off x="0" y="0"/>
                      <a:ext cx="3228340" cy="1939925"/>
                    </a:xfrm>
                    <a:prstGeom prst="rect">
                      <a:avLst/>
                    </a:prstGeom>
                    <a:noFill/>
                    <a:ln>
                      <a:noFill/>
                    </a:ln>
                  </pic:spPr>
                </pic:pic>
              </a:graphicData>
            </a:graphic>
          </wp:inline>
        </w:drawing>
      </w:r>
    </w:p>
    <w:p w14:paraId="1CDEFCCD" w14:textId="77777777" w:rsidR="00562AB0" w:rsidRDefault="00562AB0" w:rsidP="00562AB0">
      <w:pPr>
        <w:tabs>
          <w:tab w:val="left" w:pos="1626"/>
        </w:tabs>
        <w:spacing w:line="360" w:lineRule="auto"/>
        <w:rPr>
          <w:rFonts w:ascii="Times New Roman" w:hAnsi="Times New Roman" w:cs="Times New Roman"/>
          <w:szCs w:val="21"/>
        </w:rPr>
      </w:pPr>
      <w:r>
        <w:rPr>
          <w:rFonts w:ascii="Times New Roman" w:hAnsi="Times New Roman" w:cs="Times New Roman"/>
          <w:noProof/>
          <w:szCs w:val="21"/>
        </w:rPr>
        <w:drawing>
          <wp:inline distT="0" distB="0" distL="0" distR="0" wp14:anchorId="4DE1FCEE" wp14:editId="71B120EE">
            <wp:extent cx="3220085" cy="1884680"/>
            <wp:effectExtent l="0" t="0" r="0" b="0"/>
            <wp:docPr id="27" name="图片 12" descr="图表, 散点图&#10;&#10;描述已自动生成"/>
            <wp:cNvGraphicFramePr/>
            <a:graphic xmlns:a="http://schemas.openxmlformats.org/drawingml/2006/main">
              <a:graphicData uri="http://schemas.openxmlformats.org/drawingml/2006/picture">
                <pic:pic xmlns:pic="http://schemas.openxmlformats.org/drawingml/2006/picture">
                  <pic:nvPicPr>
                    <pic:cNvPr id="27" name="图片 12" descr="图表, 散点图&#10;&#10;描述已自动生成"/>
                    <pic:cNvPicPr/>
                  </pic:nvPicPr>
                  <pic:blipFill>
                    <a:blip r:embed="rId12">
                      <a:extLst>
                        <a:ext uri="{28A0092B-C50C-407E-A947-70E740481C1C}">
                          <a14:useLocalDpi xmlns:a14="http://schemas.microsoft.com/office/drawing/2010/main" val="0"/>
                        </a:ext>
                      </a:extLst>
                    </a:blip>
                    <a:srcRect/>
                    <a:stretch>
                      <a:fillRect/>
                    </a:stretch>
                  </pic:blipFill>
                  <pic:spPr>
                    <a:xfrm>
                      <a:off x="0" y="0"/>
                      <a:ext cx="3220085" cy="1884680"/>
                    </a:xfrm>
                    <a:prstGeom prst="rect">
                      <a:avLst/>
                    </a:prstGeom>
                    <a:noFill/>
                    <a:ln>
                      <a:noFill/>
                    </a:ln>
                  </pic:spPr>
                </pic:pic>
              </a:graphicData>
            </a:graphic>
          </wp:inline>
        </w:drawing>
      </w:r>
    </w:p>
    <w:p w14:paraId="31950F54" w14:textId="77777777" w:rsidR="00562AB0" w:rsidRDefault="00562AB0" w:rsidP="00562AB0">
      <w:pPr>
        <w:spacing w:line="360" w:lineRule="auto"/>
        <w:rPr>
          <w:rFonts w:ascii="Times New Roman" w:eastAsia="SimSun" w:hAnsi="Times New Roman" w:cs="Times New Roman"/>
          <w:b/>
          <w:bCs/>
          <w:sz w:val="30"/>
          <w:szCs w:val="30"/>
          <w:lang w:eastAsia="zh-Hans"/>
        </w:rPr>
      </w:pPr>
      <w:r>
        <w:rPr>
          <w:rFonts w:ascii="Times New Roman" w:hAnsi="Times New Roman" w:cs="Times New Roman"/>
          <w:b/>
          <w:bCs/>
          <w:sz w:val="30"/>
          <w:szCs w:val="30"/>
          <w:lang w:eastAsia="zh-Hans"/>
        </w:rPr>
        <w:t>Fig.S4</w:t>
      </w:r>
    </w:p>
    <w:p w14:paraId="3E79CE9A" w14:textId="77777777" w:rsidR="00562AB0" w:rsidRDefault="00562AB0" w:rsidP="00562AB0">
      <w:pPr>
        <w:tabs>
          <w:tab w:val="left" w:pos="1626"/>
        </w:tabs>
        <w:spacing w:line="360" w:lineRule="auto"/>
        <w:rPr>
          <w:rFonts w:ascii="Times New Roman" w:eastAsia="SimSun" w:hAnsi="Times New Roman" w:cs="Times New Roman"/>
          <w:kern w:val="0"/>
          <w:szCs w:val="21"/>
          <w:lang w:eastAsia="zh-Hans" w:bidi="ar"/>
        </w:rPr>
      </w:pPr>
      <w:r>
        <w:rPr>
          <w:rFonts w:ascii="Times New Roman" w:eastAsia="SimSun" w:hAnsi="Times New Roman" w:cs="Times New Roman"/>
          <w:kern w:val="0"/>
          <w:szCs w:val="21"/>
          <w:lang w:eastAsia="zh-Hans" w:bidi="ar"/>
        </w:rPr>
        <w:lastRenderedPageBreak/>
        <w:t>a.</w:t>
      </w:r>
    </w:p>
    <w:p w14:paraId="61F7AF8D" w14:textId="77777777" w:rsidR="00562AB0" w:rsidRDefault="00562AB0" w:rsidP="00562AB0">
      <w:pPr>
        <w:tabs>
          <w:tab w:val="left" w:pos="1626"/>
        </w:tabs>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33494EEF" wp14:editId="1E66060F">
            <wp:extent cx="3283585" cy="3283585"/>
            <wp:effectExtent l="0" t="0" r="0" b="0"/>
            <wp:docPr id="28" name="图片 32" descr="correlation_heatmap_00"/>
            <wp:cNvGraphicFramePr/>
            <a:graphic xmlns:a="http://schemas.openxmlformats.org/drawingml/2006/main">
              <a:graphicData uri="http://schemas.openxmlformats.org/drawingml/2006/picture">
                <pic:pic xmlns:pic="http://schemas.openxmlformats.org/drawingml/2006/picture">
                  <pic:nvPicPr>
                    <pic:cNvPr id="28" name="图片 32" descr="correlation_heatmap_00"/>
                    <pic:cNvPicPr/>
                  </pic:nvPicPr>
                  <pic:blipFill>
                    <a:blip r:embed="rId13">
                      <a:extLst>
                        <a:ext uri="{28A0092B-C50C-407E-A947-70E740481C1C}">
                          <a14:useLocalDpi xmlns:a14="http://schemas.microsoft.com/office/drawing/2010/main" val="0"/>
                        </a:ext>
                      </a:extLst>
                    </a:blip>
                    <a:srcRect/>
                    <a:stretch>
                      <a:fillRect/>
                    </a:stretch>
                  </pic:blipFill>
                  <pic:spPr>
                    <a:xfrm>
                      <a:off x="0" y="0"/>
                      <a:ext cx="3283585" cy="3283585"/>
                    </a:xfrm>
                    <a:prstGeom prst="rect">
                      <a:avLst/>
                    </a:prstGeom>
                    <a:noFill/>
                    <a:ln>
                      <a:noFill/>
                    </a:ln>
                  </pic:spPr>
                </pic:pic>
              </a:graphicData>
            </a:graphic>
          </wp:inline>
        </w:drawing>
      </w:r>
    </w:p>
    <w:p w14:paraId="7616AA9B" w14:textId="77777777" w:rsidR="00562AB0" w:rsidRDefault="00562AB0" w:rsidP="00562AB0">
      <w:pPr>
        <w:tabs>
          <w:tab w:val="left" w:pos="1626"/>
        </w:tabs>
        <w:spacing w:line="360" w:lineRule="auto"/>
        <w:rPr>
          <w:rFonts w:ascii="Times New Roman" w:hAnsi="Times New Roman" w:cs="Times New Roman"/>
          <w:b/>
          <w:bCs/>
          <w:szCs w:val="21"/>
        </w:rPr>
      </w:pPr>
    </w:p>
    <w:p w14:paraId="5E9BFC36" w14:textId="77777777" w:rsidR="00562AB0" w:rsidRDefault="00562AB0" w:rsidP="00562AB0">
      <w:pPr>
        <w:tabs>
          <w:tab w:val="left" w:pos="1626"/>
        </w:tabs>
        <w:spacing w:line="360" w:lineRule="auto"/>
        <w:rPr>
          <w:rFonts w:ascii="Times New Roman" w:hAnsi="Times New Roman" w:cs="Times New Roman"/>
          <w:b/>
          <w:bCs/>
          <w:szCs w:val="21"/>
        </w:rPr>
      </w:pPr>
    </w:p>
    <w:p w14:paraId="21277FDB" w14:textId="77777777" w:rsidR="00562AB0" w:rsidRDefault="00562AB0" w:rsidP="00562AB0">
      <w:pPr>
        <w:tabs>
          <w:tab w:val="left" w:pos="1626"/>
        </w:tabs>
        <w:spacing w:line="360" w:lineRule="auto"/>
        <w:rPr>
          <w:rFonts w:ascii="Times New Roman" w:hAnsi="Times New Roman" w:cs="Times New Roman"/>
          <w:b/>
          <w:bCs/>
          <w:szCs w:val="21"/>
        </w:rPr>
      </w:pPr>
      <w:r>
        <w:rPr>
          <w:rFonts w:ascii="Times New Roman" w:hAnsi="Times New Roman" w:cs="Times New Roman"/>
          <w:b/>
          <w:bCs/>
          <w:szCs w:val="21"/>
        </w:rPr>
        <w:t>b.</w:t>
      </w:r>
    </w:p>
    <w:p w14:paraId="0360BF0B" w14:textId="77777777" w:rsidR="00562AB0" w:rsidRDefault="00562AB0" w:rsidP="00562AB0">
      <w:pPr>
        <w:tabs>
          <w:tab w:val="left" w:pos="1626"/>
        </w:tabs>
        <w:spacing w:line="360" w:lineRule="auto"/>
        <w:rPr>
          <w:rFonts w:ascii="Times New Roman" w:hAnsi="Times New Roman" w:cs="Times New Roman"/>
          <w:b/>
          <w:bCs/>
          <w:szCs w:val="21"/>
        </w:rPr>
      </w:pPr>
    </w:p>
    <w:p w14:paraId="318DAB3D" w14:textId="77777777" w:rsidR="00562AB0" w:rsidRDefault="00562AB0" w:rsidP="00562AB0">
      <w:pPr>
        <w:tabs>
          <w:tab w:val="left" w:pos="1626"/>
        </w:tabs>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4B03421E" wp14:editId="570C5C7A">
            <wp:extent cx="3124835" cy="3124835"/>
            <wp:effectExtent l="0" t="0" r="0" b="0"/>
            <wp:docPr id="29" name="图片 33" descr="相关种水平"/>
            <wp:cNvGraphicFramePr/>
            <a:graphic xmlns:a="http://schemas.openxmlformats.org/drawingml/2006/main">
              <a:graphicData uri="http://schemas.openxmlformats.org/drawingml/2006/picture">
                <pic:pic xmlns:pic="http://schemas.openxmlformats.org/drawingml/2006/picture">
                  <pic:nvPicPr>
                    <pic:cNvPr id="29" name="图片 33" descr="相关种水平"/>
                    <pic:cNvPicPr/>
                  </pic:nvPicPr>
                  <pic:blipFill>
                    <a:blip r:embed="rId14">
                      <a:extLst>
                        <a:ext uri="{28A0092B-C50C-407E-A947-70E740481C1C}">
                          <a14:useLocalDpi xmlns:a14="http://schemas.microsoft.com/office/drawing/2010/main" val="0"/>
                        </a:ext>
                      </a:extLst>
                    </a:blip>
                    <a:srcRect/>
                    <a:stretch>
                      <a:fillRect/>
                    </a:stretch>
                  </pic:blipFill>
                  <pic:spPr>
                    <a:xfrm>
                      <a:off x="0" y="0"/>
                      <a:ext cx="3124835" cy="3124835"/>
                    </a:xfrm>
                    <a:prstGeom prst="rect">
                      <a:avLst/>
                    </a:prstGeom>
                    <a:noFill/>
                    <a:ln>
                      <a:noFill/>
                    </a:ln>
                  </pic:spPr>
                </pic:pic>
              </a:graphicData>
            </a:graphic>
          </wp:inline>
        </w:drawing>
      </w:r>
    </w:p>
    <w:p w14:paraId="22EF1D60" w14:textId="77777777" w:rsidR="00562AB0" w:rsidRDefault="00562AB0" w:rsidP="00562AB0">
      <w:pPr>
        <w:spacing w:line="360" w:lineRule="auto"/>
        <w:rPr>
          <w:rFonts w:ascii="Times New Roman" w:hAnsi="Times New Roman" w:cs="Times New Roman"/>
        </w:rPr>
      </w:pPr>
    </w:p>
    <w:p w14:paraId="4F23CDDD" w14:textId="77777777" w:rsidR="00D10C5B" w:rsidRDefault="00D10C5B"/>
    <w:sectPr w:rsidR="00D10C5B">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Regular">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B0"/>
    <w:rsid w:val="00562AB0"/>
    <w:rsid w:val="00D1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B704D"/>
  <w15:chartTrackingRefBased/>
  <w15:docId w15:val="{B3B70EB3-BBBB-47E2-9459-5B5A938B9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AB0"/>
    <w:pPr>
      <w:widowControl w:val="0"/>
      <w:spacing w:after="0" w:line="240" w:lineRule="auto"/>
      <w:jc w:val="both"/>
    </w:pPr>
    <w:rPr>
      <w:rFonts w:eastAsiaTheme="minorEastAsia"/>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62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Words>
  <Characters>748</Characters>
  <Application>Microsoft Office Word</Application>
  <DocSecurity>0</DocSecurity>
  <Lines>57</Lines>
  <Paragraphs>14</Paragraphs>
  <ScaleCrop>false</ScaleCrop>
  <Company>Springer Nature</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2023-06-14T08:11:00Z</dcterms:created>
  <dcterms:modified xsi:type="dcterms:W3CDTF">2023-06-14T08:11:00Z</dcterms:modified>
</cp:coreProperties>
</file>