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51739" w14:textId="748FBCBA" w:rsidR="00E67077" w:rsidRPr="009D4F44" w:rsidRDefault="009E645D" w:rsidP="00E67077">
      <w:pPr>
        <w:tabs>
          <w:tab w:val="left" w:pos="578"/>
        </w:tabs>
        <w:spacing w:before="93"/>
        <w:jc w:val="both"/>
        <w:rPr>
          <w:i/>
          <w:sz w:val="24"/>
          <w:lang w:val="en-US"/>
        </w:rPr>
      </w:pPr>
      <w:r>
        <w:rPr>
          <w:b/>
          <w:sz w:val="24"/>
          <w:lang w:val="en-US"/>
        </w:rPr>
        <w:t>Supplementary table</w:t>
      </w:r>
      <w:r w:rsidR="00E67077" w:rsidRPr="009E645D">
        <w:rPr>
          <w:b/>
          <w:sz w:val="24"/>
          <w:lang w:val="en-US"/>
        </w:rPr>
        <w:t xml:space="preserve"> 1.</w:t>
      </w:r>
      <w:r w:rsidR="00E67077" w:rsidRPr="009E645D">
        <w:rPr>
          <w:sz w:val="24"/>
          <w:lang w:val="en-US"/>
        </w:rPr>
        <w:t xml:space="preserve"> </w:t>
      </w:r>
      <w:r w:rsidR="009D4F44" w:rsidRPr="009D4F44">
        <w:rPr>
          <w:sz w:val="24"/>
          <w:lang w:val="en-US"/>
        </w:rPr>
        <w:t>Secondary metabolites found in species of</w:t>
      </w:r>
      <w:r w:rsidR="00E67077" w:rsidRPr="009D4F44">
        <w:rPr>
          <w:spacing w:val="-10"/>
          <w:sz w:val="24"/>
          <w:lang w:val="en-US"/>
        </w:rPr>
        <w:t xml:space="preserve"> </w:t>
      </w:r>
      <w:r w:rsidR="00E67077" w:rsidRPr="009D4F44">
        <w:rPr>
          <w:i/>
          <w:sz w:val="24"/>
          <w:lang w:val="en-US"/>
        </w:rPr>
        <w:t xml:space="preserve">Conchocarpus. </w:t>
      </w:r>
    </w:p>
    <w:tbl>
      <w:tblPr>
        <w:tblStyle w:val="Tabelacomgrade"/>
        <w:tblW w:w="13992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44"/>
        <w:gridCol w:w="1417"/>
        <w:gridCol w:w="2459"/>
        <w:gridCol w:w="2848"/>
        <w:gridCol w:w="2401"/>
        <w:gridCol w:w="1434"/>
        <w:gridCol w:w="1789"/>
      </w:tblGrid>
      <w:tr w:rsidR="00E67077" w:rsidRPr="00DC07F1" w14:paraId="58FC2F39" w14:textId="77777777" w:rsidTr="00B075D9">
        <w:trPr>
          <w:trHeight w:val="292"/>
          <w:jc w:val="center"/>
        </w:trPr>
        <w:tc>
          <w:tcPr>
            <w:tcW w:w="1644" w:type="dxa"/>
            <w:noWrap/>
            <w:hideMark/>
          </w:tcPr>
          <w:p w14:paraId="2FD8E829" w14:textId="732C3122" w:rsidR="00E67077" w:rsidRPr="00DC07F1" w:rsidRDefault="009D4F44" w:rsidP="00B075D9">
            <w:pPr>
              <w:jc w:val="center"/>
              <w:rPr>
                <w:b/>
                <w:bCs/>
                <w:sz w:val="16"/>
                <w:szCs w:val="16"/>
              </w:rPr>
            </w:pPr>
            <w:bookmarkStart w:id="0" w:name="_Hlk87519442"/>
            <w:proofErr w:type="spellStart"/>
            <w:r>
              <w:rPr>
                <w:b/>
                <w:bCs/>
                <w:sz w:val="16"/>
                <w:szCs w:val="16"/>
              </w:rPr>
              <w:t>Specie</w:t>
            </w:r>
            <w:proofErr w:type="spellEnd"/>
          </w:p>
        </w:tc>
        <w:tc>
          <w:tcPr>
            <w:tcW w:w="1417" w:type="dxa"/>
            <w:noWrap/>
            <w:hideMark/>
          </w:tcPr>
          <w:p w14:paraId="2F4F2983" w14:textId="4F5C50FD" w:rsidR="00E67077" w:rsidRPr="00DC07F1" w:rsidRDefault="009D4F44" w:rsidP="00B075D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Part </w:t>
            </w:r>
            <w:proofErr w:type="spellStart"/>
            <w:r>
              <w:rPr>
                <w:b/>
                <w:bCs/>
                <w:sz w:val="16"/>
                <w:szCs w:val="16"/>
              </w:rPr>
              <w:t>of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the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plant</w:t>
            </w:r>
            <w:proofErr w:type="spellEnd"/>
          </w:p>
        </w:tc>
        <w:tc>
          <w:tcPr>
            <w:tcW w:w="2459" w:type="dxa"/>
            <w:noWrap/>
            <w:hideMark/>
          </w:tcPr>
          <w:p w14:paraId="0AF85E69" w14:textId="232BDFCA" w:rsidR="00E67077" w:rsidRPr="00DC07F1" w:rsidRDefault="009D4F44" w:rsidP="00B075D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Compoud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class</w:t>
            </w:r>
            <w:proofErr w:type="spellEnd"/>
          </w:p>
        </w:tc>
        <w:tc>
          <w:tcPr>
            <w:tcW w:w="2848" w:type="dxa"/>
            <w:noWrap/>
            <w:hideMark/>
          </w:tcPr>
          <w:p w14:paraId="754A911F" w14:textId="274433E3" w:rsidR="00E67077" w:rsidRPr="00DC07F1" w:rsidRDefault="009D4F44" w:rsidP="00B075D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Identified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compounds</w:t>
            </w:r>
            <w:proofErr w:type="spellEnd"/>
          </w:p>
        </w:tc>
        <w:tc>
          <w:tcPr>
            <w:tcW w:w="2401" w:type="dxa"/>
            <w:noWrap/>
            <w:hideMark/>
          </w:tcPr>
          <w:p w14:paraId="48AE4E31" w14:textId="34E662DD" w:rsidR="00E67077" w:rsidRPr="00DC07F1" w:rsidRDefault="009D4F44" w:rsidP="00B075D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Biological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activity</w:t>
            </w:r>
            <w:proofErr w:type="spellEnd"/>
          </w:p>
        </w:tc>
        <w:tc>
          <w:tcPr>
            <w:tcW w:w="1434" w:type="dxa"/>
            <w:noWrap/>
            <w:hideMark/>
          </w:tcPr>
          <w:p w14:paraId="65B65347" w14:textId="3E55ABEA" w:rsidR="00E67077" w:rsidRPr="00DC07F1" w:rsidRDefault="009D4F44" w:rsidP="00B075D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Extract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evalueted</w:t>
            </w:r>
            <w:proofErr w:type="spellEnd"/>
          </w:p>
        </w:tc>
        <w:tc>
          <w:tcPr>
            <w:tcW w:w="1789" w:type="dxa"/>
            <w:noWrap/>
            <w:hideMark/>
          </w:tcPr>
          <w:p w14:paraId="1EA5C826" w14:textId="2F984EF4" w:rsidR="00E67077" w:rsidRPr="00DC07F1" w:rsidRDefault="009D4F44" w:rsidP="00B075D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References</w:t>
            </w:r>
            <w:proofErr w:type="spellEnd"/>
          </w:p>
        </w:tc>
      </w:tr>
      <w:tr w:rsidR="00E67077" w:rsidRPr="00DC07F1" w14:paraId="5068B478" w14:textId="77777777" w:rsidTr="00B075D9">
        <w:trPr>
          <w:trHeight w:val="292"/>
          <w:jc w:val="center"/>
        </w:trPr>
        <w:tc>
          <w:tcPr>
            <w:tcW w:w="1644" w:type="dxa"/>
            <w:vMerge w:val="restart"/>
            <w:noWrap/>
            <w:vAlign w:val="center"/>
            <w:hideMark/>
          </w:tcPr>
          <w:p w14:paraId="5DAC7A3E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  <w:r w:rsidRPr="00DC07F1">
              <w:rPr>
                <w:i/>
                <w:iCs/>
                <w:sz w:val="16"/>
                <w:szCs w:val="16"/>
              </w:rPr>
              <w:t>C. fontanesianus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3CDA82E0" w14:textId="3AE7A6B0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Steam</w:t>
            </w:r>
            <w:proofErr w:type="spellEnd"/>
          </w:p>
        </w:tc>
        <w:tc>
          <w:tcPr>
            <w:tcW w:w="2459" w:type="dxa"/>
            <w:noWrap/>
            <w:vAlign w:val="center"/>
            <w:hideMark/>
          </w:tcPr>
          <w:p w14:paraId="25DBA9DD" w14:textId="11102AC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Alkaloid</w:t>
            </w:r>
            <w:proofErr w:type="spellEnd"/>
          </w:p>
        </w:tc>
        <w:tc>
          <w:tcPr>
            <w:tcW w:w="2848" w:type="dxa"/>
            <w:noWrap/>
            <w:vAlign w:val="center"/>
            <w:hideMark/>
          </w:tcPr>
          <w:p w14:paraId="771038A2" w14:textId="523787AB" w:rsidR="00E67077" w:rsidRPr="00A951AB" w:rsidRDefault="00E67077" w:rsidP="00B075D9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A951AB">
              <w:rPr>
                <w:sz w:val="16"/>
                <w:szCs w:val="16"/>
                <w:lang w:val="en-US"/>
              </w:rPr>
              <w:t>Dicatimin</w:t>
            </w:r>
            <w:r w:rsidR="00A951AB" w:rsidRPr="00A951AB">
              <w:rPr>
                <w:sz w:val="16"/>
                <w:szCs w:val="16"/>
                <w:lang w:val="en-US"/>
              </w:rPr>
              <w:t>e</w:t>
            </w:r>
            <w:proofErr w:type="spellEnd"/>
            <w:r w:rsidRPr="00A951AB">
              <w:rPr>
                <w:sz w:val="16"/>
                <w:szCs w:val="16"/>
                <w:lang w:val="en-US"/>
              </w:rPr>
              <w:t xml:space="preserve">, </w:t>
            </w:r>
            <w:r w:rsidRPr="00DC07F1">
              <w:rPr>
                <w:sz w:val="16"/>
                <w:szCs w:val="16"/>
              </w:rPr>
              <w:t>γ</w:t>
            </w:r>
            <w:r w:rsidRPr="00A951AB">
              <w:rPr>
                <w:sz w:val="16"/>
                <w:szCs w:val="16"/>
                <w:lang w:val="en-US"/>
              </w:rPr>
              <w:t>-</w:t>
            </w:r>
            <w:proofErr w:type="spellStart"/>
            <w:r w:rsidRPr="00A951AB">
              <w:rPr>
                <w:sz w:val="16"/>
                <w:szCs w:val="16"/>
                <w:lang w:val="en-US"/>
              </w:rPr>
              <w:t>fagarin</w:t>
            </w:r>
            <w:r w:rsidR="00A951AB" w:rsidRPr="00A951AB">
              <w:rPr>
                <w:sz w:val="16"/>
                <w:szCs w:val="16"/>
                <w:lang w:val="en-US"/>
              </w:rPr>
              <w:t>e</w:t>
            </w:r>
            <w:proofErr w:type="spellEnd"/>
            <w:r w:rsidRPr="00A951AB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="00A951AB" w:rsidRPr="00A951AB">
              <w:rPr>
                <w:sz w:val="16"/>
                <w:szCs w:val="16"/>
                <w:lang w:val="en-US"/>
              </w:rPr>
              <w:t>Skimiamine</w:t>
            </w:r>
            <w:proofErr w:type="spellEnd"/>
            <w:r w:rsidRPr="00A951AB">
              <w:rPr>
                <w:sz w:val="16"/>
                <w:szCs w:val="16"/>
                <w:lang w:val="en-US"/>
              </w:rPr>
              <w:t xml:space="preserve">, </w:t>
            </w:r>
          </w:p>
          <w:p w14:paraId="44598547" w14:textId="4A6DF398" w:rsidR="00E67077" w:rsidRPr="00A951AB" w:rsidRDefault="00A951AB" w:rsidP="00B075D9">
            <w:pPr>
              <w:jc w:val="center"/>
              <w:rPr>
                <w:sz w:val="16"/>
                <w:szCs w:val="16"/>
                <w:lang w:val="en-US"/>
              </w:rPr>
            </w:pPr>
            <w:r w:rsidRPr="009E645D">
              <w:rPr>
                <w:sz w:val="16"/>
                <w:szCs w:val="16"/>
                <w:lang w:val="en-US"/>
              </w:rPr>
              <w:t>2-phenyl-1-methyl-4-quinoline</w:t>
            </w:r>
          </w:p>
        </w:tc>
        <w:tc>
          <w:tcPr>
            <w:tcW w:w="2401" w:type="dxa"/>
            <w:vMerge w:val="restart"/>
            <w:noWrap/>
            <w:vAlign w:val="center"/>
            <w:hideMark/>
          </w:tcPr>
          <w:p w14:paraId="395ADA52" w14:textId="424CFE42" w:rsidR="00E67077" w:rsidRPr="00DC07F1" w:rsidRDefault="009D4F44" w:rsidP="00B075D9">
            <w:pPr>
              <w:jc w:val="center"/>
              <w:rPr>
                <w:sz w:val="16"/>
                <w:szCs w:val="16"/>
              </w:rPr>
            </w:pPr>
            <w:proofErr w:type="spellStart"/>
            <w:r w:rsidRPr="009D4F44">
              <w:rPr>
                <w:sz w:val="16"/>
                <w:szCs w:val="16"/>
              </w:rPr>
              <w:t>Antiacetylcholinesterase</w:t>
            </w:r>
            <w:proofErr w:type="spellEnd"/>
          </w:p>
        </w:tc>
        <w:tc>
          <w:tcPr>
            <w:tcW w:w="1434" w:type="dxa"/>
            <w:vMerge w:val="restart"/>
            <w:noWrap/>
            <w:vAlign w:val="center"/>
            <w:hideMark/>
          </w:tcPr>
          <w:p w14:paraId="6D765A59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¨¨</w:t>
            </w:r>
          </w:p>
        </w:tc>
        <w:tc>
          <w:tcPr>
            <w:tcW w:w="1789" w:type="dxa"/>
            <w:vMerge w:val="restart"/>
            <w:noWrap/>
            <w:vAlign w:val="center"/>
            <w:hideMark/>
          </w:tcPr>
          <w:p w14:paraId="7074EB03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Cabral et al., 2012</w:t>
            </w:r>
          </w:p>
        </w:tc>
      </w:tr>
      <w:tr w:rsidR="00E67077" w:rsidRPr="00DC07F1" w14:paraId="13B45763" w14:textId="77777777" w:rsidTr="00B075D9">
        <w:trPr>
          <w:trHeight w:val="292"/>
          <w:jc w:val="center"/>
        </w:trPr>
        <w:tc>
          <w:tcPr>
            <w:tcW w:w="1644" w:type="dxa"/>
            <w:vMerge/>
            <w:vAlign w:val="center"/>
            <w:hideMark/>
          </w:tcPr>
          <w:p w14:paraId="5BE04C77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6E24826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  <w:hideMark/>
          </w:tcPr>
          <w:p w14:paraId="71F6A840" w14:textId="6415A286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Coumarin</w:t>
            </w:r>
            <w:proofErr w:type="spellEnd"/>
          </w:p>
        </w:tc>
        <w:tc>
          <w:tcPr>
            <w:tcW w:w="2848" w:type="dxa"/>
            <w:noWrap/>
            <w:vAlign w:val="center"/>
            <w:hideMark/>
          </w:tcPr>
          <w:p w14:paraId="1EA1A646" w14:textId="5AA207D9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 w:rsidRPr="00DC07F1">
              <w:rPr>
                <w:sz w:val="16"/>
                <w:szCs w:val="16"/>
              </w:rPr>
              <w:t>Marmesin</w:t>
            </w:r>
            <w:r w:rsidR="00A951AB">
              <w:rPr>
                <w:sz w:val="16"/>
                <w:szCs w:val="16"/>
              </w:rPr>
              <w:t>e</w:t>
            </w:r>
            <w:proofErr w:type="spellEnd"/>
          </w:p>
        </w:tc>
        <w:tc>
          <w:tcPr>
            <w:tcW w:w="2401" w:type="dxa"/>
            <w:vMerge/>
            <w:vAlign w:val="center"/>
            <w:hideMark/>
          </w:tcPr>
          <w:p w14:paraId="3A748B32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vAlign w:val="center"/>
            <w:hideMark/>
          </w:tcPr>
          <w:p w14:paraId="240CC6BF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vAlign w:val="center"/>
            <w:hideMark/>
          </w:tcPr>
          <w:p w14:paraId="19314F1A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08BCBBA7" w14:textId="77777777" w:rsidTr="00B075D9">
        <w:trPr>
          <w:trHeight w:val="292"/>
          <w:jc w:val="center"/>
        </w:trPr>
        <w:tc>
          <w:tcPr>
            <w:tcW w:w="1644" w:type="dxa"/>
            <w:vMerge/>
            <w:vAlign w:val="center"/>
            <w:hideMark/>
          </w:tcPr>
          <w:p w14:paraId="08893AA0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39AAE72" w14:textId="34FBED29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Leaves</w:t>
            </w:r>
            <w:proofErr w:type="spellEnd"/>
          </w:p>
        </w:tc>
        <w:tc>
          <w:tcPr>
            <w:tcW w:w="2459" w:type="dxa"/>
            <w:noWrap/>
            <w:vAlign w:val="center"/>
            <w:hideMark/>
          </w:tcPr>
          <w:p w14:paraId="3023063C" w14:textId="476E29FD" w:rsidR="00E67077" w:rsidRPr="00DC07F1" w:rsidRDefault="00A951AB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Essential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oils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compounds</w:t>
            </w:r>
            <w:proofErr w:type="spellEnd"/>
          </w:p>
        </w:tc>
        <w:tc>
          <w:tcPr>
            <w:tcW w:w="2848" w:type="dxa"/>
            <w:noWrap/>
            <w:vAlign w:val="center"/>
            <w:hideMark/>
          </w:tcPr>
          <w:p w14:paraId="098B6866" w14:textId="77777777" w:rsidR="0074656E" w:rsidRPr="0074656E" w:rsidRDefault="0074656E" w:rsidP="0074656E">
            <w:pPr>
              <w:jc w:val="center"/>
              <w:rPr>
                <w:sz w:val="16"/>
                <w:szCs w:val="16"/>
                <w:lang w:val="en-US"/>
              </w:rPr>
            </w:pPr>
            <w:r w:rsidRPr="0074656E">
              <w:rPr>
                <w:sz w:val="16"/>
                <w:szCs w:val="16"/>
                <w:lang w:val="en-US"/>
              </w:rPr>
              <w:t>T-</w:t>
            </w:r>
            <w:proofErr w:type="spellStart"/>
            <w:r w:rsidRPr="0074656E">
              <w:rPr>
                <w:sz w:val="16"/>
                <w:szCs w:val="16"/>
                <w:lang w:val="en-US"/>
              </w:rPr>
              <w:t>muurolol</w:t>
            </w:r>
            <w:proofErr w:type="spellEnd"/>
            <w:r w:rsidRPr="0074656E">
              <w:rPr>
                <w:sz w:val="16"/>
                <w:szCs w:val="16"/>
                <w:lang w:val="en-US"/>
              </w:rPr>
              <w:t>, (+)-epi-</w:t>
            </w:r>
            <w:proofErr w:type="spellStart"/>
            <w:r w:rsidRPr="0074656E">
              <w:rPr>
                <w:sz w:val="16"/>
                <w:szCs w:val="16"/>
                <w:lang w:val="en-US"/>
              </w:rPr>
              <w:t>bicyclosesquiphellandrene</w:t>
            </w:r>
            <w:proofErr w:type="spellEnd"/>
            <w:r w:rsidRPr="0074656E">
              <w:rPr>
                <w:sz w:val="16"/>
                <w:szCs w:val="16"/>
                <w:lang w:val="en-US"/>
              </w:rPr>
              <w:t xml:space="preserve">, </w:t>
            </w:r>
            <w:r w:rsidRPr="0074656E">
              <w:rPr>
                <w:sz w:val="16"/>
                <w:szCs w:val="16"/>
              </w:rPr>
              <w:t>δ</w:t>
            </w:r>
            <w:r w:rsidRPr="0074656E">
              <w:rPr>
                <w:sz w:val="16"/>
                <w:szCs w:val="16"/>
                <w:lang w:val="en-US"/>
              </w:rPr>
              <w:t xml:space="preserve">-3-carene, germacrene D, </w:t>
            </w:r>
            <w:r w:rsidRPr="0074656E">
              <w:rPr>
                <w:sz w:val="16"/>
                <w:szCs w:val="16"/>
              </w:rPr>
              <w:t>α</w:t>
            </w:r>
            <w:r w:rsidRPr="0074656E">
              <w:rPr>
                <w:sz w:val="16"/>
                <w:szCs w:val="16"/>
                <w:lang w:val="en-US"/>
              </w:rPr>
              <w:t>-humulene,</w:t>
            </w:r>
          </w:p>
          <w:p w14:paraId="4E8D8B2D" w14:textId="4430D072" w:rsidR="00E67077" w:rsidRPr="00DC07F1" w:rsidRDefault="0074656E" w:rsidP="0074656E">
            <w:pPr>
              <w:jc w:val="center"/>
              <w:rPr>
                <w:sz w:val="16"/>
                <w:szCs w:val="16"/>
              </w:rPr>
            </w:pPr>
            <w:r w:rsidRPr="0074656E">
              <w:rPr>
                <w:sz w:val="16"/>
                <w:szCs w:val="16"/>
              </w:rPr>
              <w:t>β-</w:t>
            </w:r>
            <w:proofErr w:type="spellStart"/>
            <w:r w:rsidRPr="0074656E">
              <w:rPr>
                <w:sz w:val="16"/>
                <w:szCs w:val="16"/>
              </w:rPr>
              <w:t>cubebene</w:t>
            </w:r>
            <w:proofErr w:type="spellEnd"/>
            <w:r w:rsidRPr="0074656E">
              <w:rPr>
                <w:sz w:val="16"/>
                <w:szCs w:val="16"/>
              </w:rPr>
              <w:t>, α-</w:t>
            </w:r>
            <w:proofErr w:type="spellStart"/>
            <w:r w:rsidRPr="0074656E">
              <w:rPr>
                <w:sz w:val="16"/>
                <w:szCs w:val="16"/>
              </w:rPr>
              <w:t>cadinol</w:t>
            </w:r>
            <w:proofErr w:type="spellEnd"/>
            <w:r w:rsidRPr="0074656E">
              <w:rPr>
                <w:sz w:val="16"/>
                <w:szCs w:val="16"/>
              </w:rPr>
              <w:t>, (E)-</w:t>
            </w:r>
            <w:proofErr w:type="spellStart"/>
            <w:r w:rsidRPr="0074656E">
              <w:rPr>
                <w:sz w:val="16"/>
                <w:szCs w:val="16"/>
              </w:rPr>
              <w:t>calamenene</w:t>
            </w:r>
            <w:proofErr w:type="spellEnd"/>
            <w:r w:rsidRPr="0074656E">
              <w:rPr>
                <w:sz w:val="16"/>
                <w:szCs w:val="16"/>
              </w:rPr>
              <w:t>, β-</w:t>
            </w:r>
            <w:proofErr w:type="spellStart"/>
            <w:r w:rsidRPr="0074656E">
              <w:rPr>
                <w:sz w:val="16"/>
                <w:szCs w:val="16"/>
              </w:rPr>
              <w:t>myrcene</w:t>
            </w:r>
            <w:proofErr w:type="spellEnd"/>
            <w:r w:rsidRPr="0074656E">
              <w:rPr>
                <w:sz w:val="16"/>
                <w:szCs w:val="16"/>
              </w:rPr>
              <w:t xml:space="preserve">, </w:t>
            </w:r>
            <w:proofErr w:type="spellStart"/>
            <w:r w:rsidRPr="0074656E">
              <w:rPr>
                <w:sz w:val="16"/>
                <w:szCs w:val="16"/>
              </w:rPr>
              <w:t>spathulene</w:t>
            </w:r>
            <w:proofErr w:type="spellEnd"/>
          </w:p>
        </w:tc>
        <w:tc>
          <w:tcPr>
            <w:tcW w:w="2401" w:type="dxa"/>
            <w:noWrap/>
            <w:vAlign w:val="center"/>
            <w:hideMark/>
          </w:tcPr>
          <w:p w14:paraId="272109ED" w14:textId="4E881807" w:rsidR="00E67077" w:rsidRPr="00DC07F1" w:rsidRDefault="009D4F44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Antifungal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E67077" w:rsidRPr="00DC07F1">
              <w:rPr>
                <w:sz w:val="16"/>
                <w:szCs w:val="16"/>
              </w:rPr>
              <w:t xml:space="preserve"> </w:t>
            </w:r>
            <w:proofErr w:type="spellStart"/>
            <w:r w:rsidR="00E67077" w:rsidRPr="00DC07F1">
              <w:rPr>
                <w:sz w:val="16"/>
                <w:szCs w:val="16"/>
              </w:rPr>
              <w:t>citot</w:t>
            </w:r>
            <w:r>
              <w:rPr>
                <w:sz w:val="16"/>
                <w:szCs w:val="16"/>
              </w:rPr>
              <w:t>oxic</w:t>
            </w:r>
            <w:proofErr w:type="spellEnd"/>
            <w:proofErr w:type="gramEnd"/>
          </w:p>
        </w:tc>
        <w:tc>
          <w:tcPr>
            <w:tcW w:w="1434" w:type="dxa"/>
            <w:noWrap/>
            <w:vAlign w:val="center"/>
            <w:hideMark/>
          </w:tcPr>
          <w:p w14:paraId="39869500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¨¨</w:t>
            </w:r>
          </w:p>
        </w:tc>
        <w:tc>
          <w:tcPr>
            <w:tcW w:w="1789" w:type="dxa"/>
            <w:noWrap/>
            <w:vAlign w:val="center"/>
            <w:hideMark/>
          </w:tcPr>
          <w:p w14:paraId="7B0EFAE9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Cabral et al., 2016</w:t>
            </w:r>
          </w:p>
        </w:tc>
      </w:tr>
      <w:tr w:rsidR="00E67077" w:rsidRPr="00DC07F1" w14:paraId="1E37ED7E" w14:textId="77777777" w:rsidTr="00B075D9">
        <w:trPr>
          <w:trHeight w:val="292"/>
          <w:jc w:val="center"/>
        </w:trPr>
        <w:tc>
          <w:tcPr>
            <w:tcW w:w="1644" w:type="dxa"/>
            <w:noWrap/>
            <w:vAlign w:val="center"/>
            <w:hideMark/>
          </w:tcPr>
          <w:p w14:paraId="4B77A4A6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7F449DF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  <w:hideMark/>
          </w:tcPr>
          <w:p w14:paraId="01C2DA7D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8" w:type="dxa"/>
            <w:noWrap/>
            <w:vAlign w:val="center"/>
            <w:hideMark/>
          </w:tcPr>
          <w:p w14:paraId="2B44A529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1" w:type="dxa"/>
            <w:noWrap/>
            <w:vAlign w:val="center"/>
            <w:hideMark/>
          </w:tcPr>
          <w:p w14:paraId="0380CEC5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noWrap/>
            <w:vAlign w:val="center"/>
            <w:hideMark/>
          </w:tcPr>
          <w:p w14:paraId="7F8920DF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noWrap/>
            <w:vAlign w:val="center"/>
            <w:hideMark/>
          </w:tcPr>
          <w:p w14:paraId="4ABF0BE3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6BB97C5F" w14:textId="77777777" w:rsidTr="00B075D9">
        <w:trPr>
          <w:trHeight w:val="292"/>
          <w:jc w:val="center"/>
        </w:trPr>
        <w:tc>
          <w:tcPr>
            <w:tcW w:w="1644" w:type="dxa"/>
            <w:noWrap/>
            <w:vAlign w:val="center"/>
            <w:hideMark/>
          </w:tcPr>
          <w:p w14:paraId="629EAF12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  <w:r w:rsidRPr="00DC07F1">
              <w:rPr>
                <w:i/>
                <w:iCs/>
                <w:sz w:val="16"/>
                <w:szCs w:val="16"/>
              </w:rPr>
              <w:t xml:space="preserve">C. </w:t>
            </w:r>
            <w:proofErr w:type="spellStart"/>
            <w:r w:rsidRPr="00DC07F1">
              <w:rPr>
                <w:i/>
                <w:iCs/>
                <w:sz w:val="16"/>
                <w:szCs w:val="16"/>
              </w:rPr>
              <w:t>gaudichaudianus</w:t>
            </w:r>
            <w:proofErr w:type="spellEnd"/>
          </w:p>
        </w:tc>
        <w:tc>
          <w:tcPr>
            <w:tcW w:w="1417" w:type="dxa"/>
            <w:noWrap/>
            <w:vAlign w:val="center"/>
            <w:hideMark/>
          </w:tcPr>
          <w:p w14:paraId="7CAF3D7F" w14:textId="2D2A7D3D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Leaves</w:t>
            </w:r>
            <w:proofErr w:type="spellEnd"/>
          </w:p>
        </w:tc>
        <w:tc>
          <w:tcPr>
            <w:tcW w:w="2459" w:type="dxa"/>
            <w:noWrap/>
            <w:vAlign w:val="center"/>
            <w:hideMark/>
          </w:tcPr>
          <w:p w14:paraId="69D729EB" w14:textId="75B9EEF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Alkaloid</w:t>
            </w:r>
            <w:proofErr w:type="spellEnd"/>
          </w:p>
        </w:tc>
        <w:tc>
          <w:tcPr>
            <w:tcW w:w="2848" w:type="dxa"/>
            <w:noWrap/>
            <w:vAlign w:val="center"/>
            <w:hideMark/>
          </w:tcPr>
          <w:p w14:paraId="0E638383" w14:textId="77777777" w:rsidR="0074656E" w:rsidRPr="0074656E" w:rsidRDefault="0074656E" w:rsidP="0074656E">
            <w:pPr>
              <w:jc w:val="center"/>
              <w:rPr>
                <w:sz w:val="16"/>
                <w:szCs w:val="16"/>
              </w:rPr>
            </w:pPr>
            <w:r w:rsidRPr="0074656E">
              <w:rPr>
                <w:sz w:val="16"/>
                <w:szCs w:val="16"/>
              </w:rPr>
              <w:t>3-(2-(7,7-dimethyl-3,7-dihydropyran[3,2-</w:t>
            </w:r>
            <w:proofErr w:type="gramStart"/>
            <w:r w:rsidRPr="0074656E">
              <w:rPr>
                <w:sz w:val="16"/>
                <w:szCs w:val="16"/>
              </w:rPr>
              <w:t>e]indol</w:t>
            </w:r>
            <w:proofErr w:type="gramEnd"/>
            <w:r w:rsidRPr="0074656E">
              <w:rPr>
                <w:sz w:val="16"/>
                <w:szCs w:val="16"/>
              </w:rPr>
              <w:t>-1-yl)ethyl)quinoline-2,4(1H, 3H)-</w:t>
            </w:r>
            <w:proofErr w:type="spellStart"/>
            <w:r w:rsidRPr="0074656E">
              <w:rPr>
                <w:sz w:val="16"/>
                <w:szCs w:val="16"/>
              </w:rPr>
              <w:t>dione</w:t>
            </w:r>
            <w:proofErr w:type="spellEnd"/>
            <w:r w:rsidRPr="0074656E">
              <w:rPr>
                <w:sz w:val="16"/>
                <w:szCs w:val="16"/>
              </w:rPr>
              <w:t>,</w:t>
            </w:r>
          </w:p>
          <w:p w14:paraId="1AB8E7B9" w14:textId="77777777" w:rsidR="0074656E" w:rsidRPr="0074656E" w:rsidRDefault="0074656E" w:rsidP="0074656E">
            <w:pPr>
              <w:jc w:val="center"/>
              <w:rPr>
                <w:sz w:val="16"/>
                <w:szCs w:val="16"/>
              </w:rPr>
            </w:pPr>
            <w:r w:rsidRPr="0074656E">
              <w:rPr>
                <w:sz w:val="16"/>
                <w:szCs w:val="16"/>
              </w:rPr>
              <w:t>3-(2-(7,7-dimethyl-3,7-dihydropyran[3,2-eindol-1-</w:t>
            </w:r>
            <w:proofErr w:type="gramStart"/>
            <w:r w:rsidRPr="0074656E">
              <w:rPr>
                <w:sz w:val="16"/>
                <w:szCs w:val="16"/>
              </w:rPr>
              <w:t>yl)ethyl</w:t>
            </w:r>
            <w:proofErr w:type="gramEnd"/>
            <w:r w:rsidRPr="0074656E">
              <w:rPr>
                <w:sz w:val="16"/>
                <w:szCs w:val="16"/>
              </w:rPr>
              <w:t>)-1-hydroxyquinoline-2,4(1H, 3H)-</w:t>
            </w:r>
            <w:proofErr w:type="spellStart"/>
            <w:r w:rsidRPr="0074656E">
              <w:rPr>
                <w:sz w:val="16"/>
                <w:szCs w:val="16"/>
              </w:rPr>
              <w:t>dione</w:t>
            </w:r>
            <w:proofErr w:type="spellEnd"/>
            <w:r w:rsidRPr="0074656E">
              <w:rPr>
                <w:sz w:val="16"/>
                <w:szCs w:val="16"/>
              </w:rPr>
              <w:t>,</w:t>
            </w:r>
          </w:p>
          <w:p w14:paraId="429E6159" w14:textId="77777777" w:rsidR="0074656E" w:rsidRPr="0074656E" w:rsidRDefault="0074656E" w:rsidP="0074656E">
            <w:pPr>
              <w:jc w:val="center"/>
              <w:rPr>
                <w:sz w:val="16"/>
                <w:szCs w:val="16"/>
              </w:rPr>
            </w:pPr>
            <w:r w:rsidRPr="0074656E">
              <w:rPr>
                <w:sz w:val="16"/>
                <w:szCs w:val="16"/>
              </w:rPr>
              <w:t>3-(2-(7,7-dimethyl-3,7-dihydropyran[3,2-</w:t>
            </w:r>
            <w:proofErr w:type="gramStart"/>
            <w:r w:rsidRPr="0074656E">
              <w:rPr>
                <w:sz w:val="16"/>
                <w:szCs w:val="16"/>
              </w:rPr>
              <w:t>e]indol</w:t>
            </w:r>
            <w:proofErr w:type="gramEnd"/>
            <w:r w:rsidRPr="0074656E">
              <w:rPr>
                <w:sz w:val="16"/>
                <w:szCs w:val="16"/>
              </w:rPr>
              <w:t>-1-yl)ethyl-1-methylquinoline-2,4(1H, 3H)-</w:t>
            </w:r>
            <w:proofErr w:type="spellStart"/>
            <w:r w:rsidRPr="0074656E">
              <w:rPr>
                <w:sz w:val="16"/>
                <w:szCs w:val="16"/>
              </w:rPr>
              <w:t>dione</w:t>
            </w:r>
            <w:proofErr w:type="spellEnd"/>
            <w:r w:rsidRPr="0074656E">
              <w:rPr>
                <w:sz w:val="16"/>
                <w:szCs w:val="16"/>
              </w:rPr>
              <w:t>,</w:t>
            </w:r>
          </w:p>
          <w:p w14:paraId="0C100DF0" w14:textId="51097590" w:rsidR="00E67077" w:rsidRPr="00DC07F1" w:rsidRDefault="0074656E" w:rsidP="0074656E">
            <w:pPr>
              <w:jc w:val="center"/>
              <w:rPr>
                <w:sz w:val="16"/>
                <w:szCs w:val="16"/>
              </w:rPr>
            </w:pPr>
            <w:r w:rsidRPr="0074656E">
              <w:rPr>
                <w:sz w:val="16"/>
                <w:szCs w:val="16"/>
              </w:rPr>
              <w:t>(E)-3-(6,7-dihydroxy-3,7-dimethyloct-2-</w:t>
            </w:r>
            <w:proofErr w:type="gramStart"/>
            <w:r w:rsidRPr="0074656E">
              <w:rPr>
                <w:sz w:val="16"/>
                <w:szCs w:val="16"/>
              </w:rPr>
              <w:t>enyl)-</w:t>
            </w:r>
            <w:proofErr w:type="gramEnd"/>
            <w:r w:rsidRPr="0074656E">
              <w:rPr>
                <w:sz w:val="16"/>
                <w:szCs w:val="16"/>
              </w:rPr>
              <w:t>4-methoxy-1-methylquinolin-2(1H)-one</w:t>
            </w:r>
          </w:p>
        </w:tc>
        <w:tc>
          <w:tcPr>
            <w:tcW w:w="2401" w:type="dxa"/>
            <w:noWrap/>
            <w:vAlign w:val="center"/>
            <w:hideMark/>
          </w:tcPr>
          <w:p w14:paraId="5EF37ABD" w14:textId="179DA960" w:rsidR="00E67077" w:rsidRPr="00DC07F1" w:rsidRDefault="009D4F44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Trypanocidal</w:t>
            </w:r>
            <w:proofErr w:type="spellEnd"/>
          </w:p>
        </w:tc>
        <w:tc>
          <w:tcPr>
            <w:tcW w:w="1434" w:type="dxa"/>
            <w:noWrap/>
            <w:vAlign w:val="center"/>
            <w:hideMark/>
          </w:tcPr>
          <w:p w14:paraId="3DB89A99" w14:textId="03438062" w:rsidR="00E67077" w:rsidRPr="00DC07F1" w:rsidRDefault="009D4F44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Hexane</w:t>
            </w:r>
            <w:proofErr w:type="spellEnd"/>
          </w:p>
        </w:tc>
        <w:tc>
          <w:tcPr>
            <w:tcW w:w="1789" w:type="dxa"/>
            <w:noWrap/>
            <w:vAlign w:val="center"/>
            <w:hideMark/>
          </w:tcPr>
          <w:p w14:paraId="6E0FB5AC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Cortez et al., 2009</w:t>
            </w:r>
          </w:p>
        </w:tc>
      </w:tr>
      <w:tr w:rsidR="00E67077" w:rsidRPr="00DC07F1" w14:paraId="50AECECB" w14:textId="77777777" w:rsidTr="00B075D9">
        <w:trPr>
          <w:trHeight w:val="292"/>
          <w:jc w:val="center"/>
        </w:trPr>
        <w:tc>
          <w:tcPr>
            <w:tcW w:w="1644" w:type="dxa"/>
            <w:noWrap/>
            <w:vAlign w:val="center"/>
          </w:tcPr>
          <w:p w14:paraId="45E53023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</w:tcPr>
          <w:p w14:paraId="047490A6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06DDF34B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8" w:type="dxa"/>
            <w:noWrap/>
            <w:vAlign w:val="center"/>
          </w:tcPr>
          <w:p w14:paraId="0BCB4690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1" w:type="dxa"/>
            <w:noWrap/>
            <w:vAlign w:val="center"/>
          </w:tcPr>
          <w:p w14:paraId="105EAC47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noWrap/>
            <w:vAlign w:val="center"/>
          </w:tcPr>
          <w:p w14:paraId="1B03C87B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noWrap/>
            <w:vAlign w:val="center"/>
          </w:tcPr>
          <w:p w14:paraId="7B2EE25C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78CA7080" w14:textId="77777777" w:rsidTr="00B075D9">
        <w:trPr>
          <w:trHeight w:val="292"/>
          <w:jc w:val="center"/>
        </w:trPr>
        <w:tc>
          <w:tcPr>
            <w:tcW w:w="1644" w:type="dxa"/>
            <w:vMerge w:val="restart"/>
            <w:noWrap/>
            <w:vAlign w:val="center"/>
          </w:tcPr>
          <w:p w14:paraId="5D4026D3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  <w:r w:rsidRPr="00DC07F1">
              <w:rPr>
                <w:i/>
                <w:iCs/>
                <w:sz w:val="16"/>
                <w:szCs w:val="16"/>
              </w:rPr>
              <w:t xml:space="preserve">C. </w:t>
            </w:r>
            <w:proofErr w:type="spellStart"/>
            <w:r w:rsidRPr="00DC07F1">
              <w:rPr>
                <w:i/>
                <w:iCs/>
                <w:sz w:val="16"/>
                <w:szCs w:val="16"/>
              </w:rPr>
              <w:t>heterophyllus</w:t>
            </w:r>
            <w:proofErr w:type="spellEnd"/>
          </w:p>
        </w:tc>
        <w:tc>
          <w:tcPr>
            <w:tcW w:w="1417" w:type="dxa"/>
            <w:vMerge w:val="restart"/>
            <w:noWrap/>
            <w:vAlign w:val="center"/>
          </w:tcPr>
          <w:p w14:paraId="011E47C5" w14:textId="3E51A61E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Steam</w:t>
            </w:r>
            <w:proofErr w:type="spellEnd"/>
            <w:r w:rsidRPr="00DC07F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 w:rsidRPr="00DC07F1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Leaves</w:t>
            </w:r>
            <w:proofErr w:type="spellEnd"/>
          </w:p>
        </w:tc>
        <w:tc>
          <w:tcPr>
            <w:tcW w:w="2459" w:type="dxa"/>
            <w:noWrap/>
            <w:vAlign w:val="center"/>
          </w:tcPr>
          <w:p w14:paraId="01B3FF40" w14:textId="66FFE03F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Flavonoid</w:t>
            </w:r>
            <w:proofErr w:type="spellEnd"/>
          </w:p>
        </w:tc>
        <w:tc>
          <w:tcPr>
            <w:tcW w:w="2848" w:type="dxa"/>
            <w:noWrap/>
            <w:vAlign w:val="center"/>
          </w:tcPr>
          <w:p w14:paraId="7153F3F1" w14:textId="728047CD" w:rsidR="00E67077" w:rsidRPr="00DC07F1" w:rsidRDefault="0074656E" w:rsidP="00B075D9">
            <w:pPr>
              <w:jc w:val="center"/>
              <w:rPr>
                <w:sz w:val="16"/>
                <w:szCs w:val="16"/>
              </w:rPr>
            </w:pPr>
            <w:r w:rsidRPr="0074656E">
              <w:rPr>
                <w:sz w:val="16"/>
                <w:szCs w:val="16"/>
              </w:rPr>
              <w:t>7-</w:t>
            </w:r>
            <w:proofErr w:type="gramStart"/>
            <w:r w:rsidRPr="0074656E">
              <w:rPr>
                <w:sz w:val="16"/>
                <w:szCs w:val="16"/>
              </w:rPr>
              <w:t>methoxyflavone</w:t>
            </w:r>
            <w:proofErr w:type="gramEnd"/>
            <w:r w:rsidRPr="0074656E">
              <w:rPr>
                <w:sz w:val="16"/>
                <w:szCs w:val="16"/>
              </w:rPr>
              <w:t>, 5-hydroxyflavone</w:t>
            </w:r>
          </w:p>
        </w:tc>
        <w:tc>
          <w:tcPr>
            <w:tcW w:w="2401" w:type="dxa"/>
            <w:vMerge w:val="restart"/>
            <w:noWrap/>
            <w:vAlign w:val="center"/>
          </w:tcPr>
          <w:p w14:paraId="3CC26B02" w14:textId="0BEFCF7B" w:rsidR="00E67077" w:rsidRPr="00DC07F1" w:rsidRDefault="009D4F44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Trypanocidal</w:t>
            </w:r>
            <w:proofErr w:type="spellEnd"/>
          </w:p>
        </w:tc>
        <w:tc>
          <w:tcPr>
            <w:tcW w:w="1434" w:type="dxa"/>
            <w:vMerge w:val="restart"/>
            <w:noWrap/>
            <w:vAlign w:val="center"/>
          </w:tcPr>
          <w:p w14:paraId="745DA6EA" w14:textId="16A2B27A" w:rsidR="00E67077" w:rsidRPr="00DC07F1" w:rsidRDefault="009D4F44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Hexane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metanolic</w:t>
            </w:r>
            <w:proofErr w:type="spellEnd"/>
          </w:p>
        </w:tc>
        <w:tc>
          <w:tcPr>
            <w:tcW w:w="1789" w:type="dxa"/>
            <w:vMerge w:val="restart"/>
            <w:noWrap/>
            <w:vAlign w:val="center"/>
          </w:tcPr>
          <w:p w14:paraId="47D95CD0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 w:rsidRPr="00DC07F1">
              <w:rPr>
                <w:sz w:val="16"/>
                <w:szCs w:val="16"/>
              </w:rPr>
              <w:t>Ambrozim</w:t>
            </w:r>
            <w:proofErr w:type="spellEnd"/>
            <w:r w:rsidRPr="00DC07F1">
              <w:rPr>
                <w:sz w:val="16"/>
                <w:szCs w:val="16"/>
              </w:rPr>
              <w:t xml:space="preserve"> et al., 2008</w:t>
            </w:r>
          </w:p>
        </w:tc>
      </w:tr>
      <w:tr w:rsidR="00E67077" w:rsidRPr="00DC07F1" w14:paraId="6FF50923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094ACFA5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160CAB36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7F10E7EB" w14:textId="2E65B8D0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Alkaloid</w:t>
            </w:r>
            <w:proofErr w:type="spellEnd"/>
          </w:p>
        </w:tc>
        <w:tc>
          <w:tcPr>
            <w:tcW w:w="2848" w:type="dxa"/>
            <w:noWrap/>
            <w:vAlign w:val="center"/>
          </w:tcPr>
          <w:p w14:paraId="469E1024" w14:textId="30FA4D18" w:rsidR="00E67077" w:rsidRPr="00DC07F1" w:rsidRDefault="0074656E" w:rsidP="00B075D9">
            <w:pPr>
              <w:jc w:val="center"/>
              <w:rPr>
                <w:sz w:val="16"/>
                <w:szCs w:val="16"/>
              </w:rPr>
            </w:pPr>
            <w:proofErr w:type="spellStart"/>
            <w:r w:rsidRPr="0074656E">
              <w:rPr>
                <w:sz w:val="16"/>
                <w:szCs w:val="16"/>
              </w:rPr>
              <w:t>Haplotusine</w:t>
            </w:r>
            <w:proofErr w:type="spellEnd"/>
            <w:r w:rsidRPr="0074656E">
              <w:rPr>
                <w:sz w:val="16"/>
                <w:szCs w:val="16"/>
              </w:rPr>
              <w:t>, 2-phenyl-1-methyl-4-quinolone</w:t>
            </w:r>
          </w:p>
        </w:tc>
        <w:tc>
          <w:tcPr>
            <w:tcW w:w="2401" w:type="dxa"/>
            <w:vMerge/>
            <w:noWrap/>
            <w:vAlign w:val="center"/>
          </w:tcPr>
          <w:p w14:paraId="38DE12F7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3A8A580F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6861187B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64F7239A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266C777B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2A307596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201BD569" w14:textId="4527B5DD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Steroid</w:t>
            </w:r>
            <w:proofErr w:type="spellEnd"/>
          </w:p>
        </w:tc>
        <w:tc>
          <w:tcPr>
            <w:tcW w:w="2848" w:type="dxa"/>
            <w:noWrap/>
            <w:vAlign w:val="center"/>
          </w:tcPr>
          <w:p w14:paraId="66D6CF6B" w14:textId="43ED4391" w:rsidR="00E67077" w:rsidRPr="00DC07F1" w:rsidRDefault="0074656E" w:rsidP="00B075D9">
            <w:pPr>
              <w:jc w:val="center"/>
              <w:rPr>
                <w:sz w:val="16"/>
                <w:szCs w:val="16"/>
              </w:rPr>
            </w:pPr>
            <w:r w:rsidRPr="0074656E">
              <w:rPr>
                <w:sz w:val="16"/>
                <w:szCs w:val="16"/>
              </w:rPr>
              <w:t>β-</w:t>
            </w:r>
            <w:proofErr w:type="spellStart"/>
            <w:r w:rsidRPr="0074656E">
              <w:rPr>
                <w:sz w:val="16"/>
                <w:szCs w:val="16"/>
              </w:rPr>
              <w:t>sitosterol</w:t>
            </w:r>
            <w:proofErr w:type="spellEnd"/>
            <w:r w:rsidRPr="0074656E">
              <w:rPr>
                <w:sz w:val="16"/>
                <w:szCs w:val="16"/>
              </w:rPr>
              <w:t xml:space="preserve">, </w:t>
            </w:r>
            <w:proofErr w:type="spellStart"/>
            <w:r w:rsidRPr="0074656E">
              <w:rPr>
                <w:sz w:val="16"/>
                <w:szCs w:val="16"/>
              </w:rPr>
              <w:t>stigmasterol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59E03780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09BE1E77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5DA38376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1C6E1D65" w14:textId="77777777" w:rsidTr="00B075D9">
        <w:trPr>
          <w:trHeight w:val="292"/>
          <w:jc w:val="center"/>
        </w:trPr>
        <w:tc>
          <w:tcPr>
            <w:tcW w:w="1644" w:type="dxa"/>
            <w:noWrap/>
            <w:vAlign w:val="center"/>
          </w:tcPr>
          <w:p w14:paraId="781DADB3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</w:tcPr>
          <w:p w14:paraId="259D954E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29758CC1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8" w:type="dxa"/>
            <w:noWrap/>
            <w:vAlign w:val="center"/>
          </w:tcPr>
          <w:p w14:paraId="1DA5A387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1" w:type="dxa"/>
            <w:noWrap/>
            <w:vAlign w:val="center"/>
          </w:tcPr>
          <w:p w14:paraId="767F3C98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noWrap/>
            <w:vAlign w:val="center"/>
          </w:tcPr>
          <w:p w14:paraId="0A448929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noWrap/>
            <w:vAlign w:val="center"/>
          </w:tcPr>
          <w:p w14:paraId="024E99C7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339014F4" w14:textId="77777777" w:rsidTr="00B075D9">
        <w:trPr>
          <w:trHeight w:val="292"/>
          <w:jc w:val="center"/>
        </w:trPr>
        <w:tc>
          <w:tcPr>
            <w:tcW w:w="1644" w:type="dxa"/>
            <w:noWrap/>
            <w:vAlign w:val="center"/>
          </w:tcPr>
          <w:p w14:paraId="476A64B7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  <w:r w:rsidRPr="00DC07F1">
              <w:rPr>
                <w:i/>
                <w:sz w:val="16"/>
                <w:szCs w:val="16"/>
              </w:rPr>
              <w:t xml:space="preserve">C. </w:t>
            </w:r>
            <w:proofErr w:type="spellStart"/>
            <w:r w:rsidRPr="00DC07F1">
              <w:rPr>
                <w:i/>
                <w:sz w:val="16"/>
                <w:szCs w:val="16"/>
              </w:rPr>
              <w:t>marginatus</w:t>
            </w:r>
            <w:proofErr w:type="spellEnd"/>
          </w:p>
        </w:tc>
        <w:tc>
          <w:tcPr>
            <w:tcW w:w="1417" w:type="dxa"/>
            <w:noWrap/>
            <w:vAlign w:val="center"/>
          </w:tcPr>
          <w:p w14:paraId="57A693BA" w14:textId="69C75E23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Leaves</w:t>
            </w:r>
            <w:proofErr w:type="spellEnd"/>
          </w:p>
        </w:tc>
        <w:tc>
          <w:tcPr>
            <w:tcW w:w="2459" w:type="dxa"/>
            <w:noWrap/>
            <w:vAlign w:val="center"/>
          </w:tcPr>
          <w:p w14:paraId="2C7E18D8" w14:textId="4DA53718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Alkaloid</w:t>
            </w:r>
            <w:proofErr w:type="spellEnd"/>
          </w:p>
        </w:tc>
        <w:tc>
          <w:tcPr>
            <w:tcW w:w="2848" w:type="dxa"/>
            <w:noWrap/>
            <w:vAlign w:val="center"/>
          </w:tcPr>
          <w:p w14:paraId="14864A24" w14:textId="77777777" w:rsidR="0074656E" w:rsidRPr="0074656E" w:rsidRDefault="0074656E" w:rsidP="0074656E">
            <w:pPr>
              <w:jc w:val="center"/>
              <w:rPr>
                <w:sz w:val="16"/>
                <w:szCs w:val="16"/>
                <w:lang w:val="en-US"/>
              </w:rPr>
            </w:pPr>
            <w:r w:rsidRPr="0074656E">
              <w:rPr>
                <w:sz w:val="16"/>
                <w:szCs w:val="16"/>
                <w:lang w:val="en-US"/>
              </w:rPr>
              <w:t>2-phenyl-1-methyl-quinolin-4-one,</w:t>
            </w:r>
          </w:p>
          <w:p w14:paraId="7ED6FE26" w14:textId="77777777" w:rsidR="0074656E" w:rsidRPr="0074656E" w:rsidRDefault="0074656E" w:rsidP="0074656E">
            <w:pPr>
              <w:jc w:val="center"/>
              <w:rPr>
                <w:sz w:val="16"/>
                <w:szCs w:val="16"/>
                <w:lang w:val="en-US"/>
              </w:rPr>
            </w:pPr>
            <w:r w:rsidRPr="0074656E">
              <w:rPr>
                <w:sz w:val="16"/>
                <w:szCs w:val="16"/>
                <w:lang w:val="en-US"/>
              </w:rPr>
              <w:t xml:space="preserve">2-phenyl-1-methyl-7-methoxy-quinolin-4-one, 1-hydroxy-3-methoxy-N-methylacridone, </w:t>
            </w:r>
            <w:proofErr w:type="spellStart"/>
            <w:r w:rsidRPr="0074656E">
              <w:rPr>
                <w:sz w:val="16"/>
                <w:szCs w:val="16"/>
                <w:lang w:val="en-US"/>
              </w:rPr>
              <w:t>arborinine</w:t>
            </w:r>
            <w:proofErr w:type="spellEnd"/>
            <w:r w:rsidRPr="0074656E">
              <w:rPr>
                <w:sz w:val="16"/>
                <w:szCs w:val="16"/>
                <w:lang w:val="en-US"/>
              </w:rPr>
              <w:t>,</w:t>
            </w:r>
          </w:p>
          <w:p w14:paraId="18E0E50E" w14:textId="77777777" w:rsidR="0074656E" w:rsidRPr="0074656E" w:rsidRDefault="0074656E" w:rsidP="0074656E">
            <w:pPr>
              <w:jc w:val="center"/>
              <w:rPr>
                <w:sz w:val="16"/>
                <w:szCs w:val="16"/>
                <w:lang w:val="en-US"/>
              </w:rPr>
            </w:pPr>
            <w:r w:rsidRPr="0074656E">
              <w:rPr>
                <w:sz w:val="16"/>
                <w:szCs w:val="16"/>
                <w:lang w:val="en-US"/>
              </w:rPr>
              <w:t>1-hydroxy-3,6-dimethoxy-N-methylacridone, 1,2,3,6-tetramethoxy-acridone,</w:t>
            </w:r>
          </w:p>
          <w:p w14:paraId="2E820B27" w14:textId="06BFF746" w:rsidR="00E67077" w:rsidRPr="00DC07F1" w:rsidRDefault="0074656E" w:rsidP="0074656E">
            <w:pPr>
              <w:jc w:val="center"/>
              <w:rPr>
                <w:sz w:val="16"/>
                <w:szCs w:val="16"/>
              </w:rPr>
            </w:pPr>
            <w:r w:rsidRPr="0074656E">
              <w:rPr>
                <w:sz w:val="16"/>
                <w:szCs w:val="16"/>
              </w:rPr>
              <w:lastRenderedPageBreak/>
              <w:t>1-hydroxy-2,3,6-trimethoxy-N-methylacridone</w:t>
            </w:r>
          </w:p>
        </w:tc>
        <w:tc>
          <w:tcPr>
            <w:tcW w:w="2401" w:type="dxa"/>
            <w:noWrap/>
            <w:vAlign w:val="center"/>
          </w:tcPr>
          <w:p w14:paraId="4DF2ACA9" w14:textId="71D288D2" w:rsidR="00E67077" w:rsidRPr="00DC07F1" w:rsidRDefault="009D4F44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Trypanocidal</w:t>
            </w:r>
            <w:proofErr w:type="spellEnd"/>
          </w:p>
        </w:tc>
        <w:tc>
          <w:tcPr>
            <w:tcW w:w="1434" w:type="dxa"/>
            <w:noWrap/>
            <w:vAlign w:val="center"/>
          </w:tcPr>
          <w:p w14:paraId="71D6B2E6" w14:textId="389FBE26" w:rsidR="00E67077" w:rsidRPr="00DC07F1" w:rsidRDefault="009D4F44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Hexane</w:t>
            </w:r>
            <w:proofErr w:type="spellEnd"/>
          </w:p>
        </w:tc>
        <w:tc>
          <w:tcPr>
            <w:tcW w:w="1789" w:type="dxa"/>
            <w:noWrap/>
            <w:vAlign w:val="center"/>
          </w:tcPr>
          <w:p w14:paraId="549A03C9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</w:rPr>
            </w:pPr>
            <w:proofErr w:type="spellStart"/>
            <w:r w:rsidRPr="00DC07F1">
              <w:rPr>
                <w:sz w:val="16"/>
                <w:szCs w:val="16"/>
              </w:rPr>
              <w:t>Bellete</w:t>
            </w:r>
            <w:proofErr w:type="spellEnd"/>
            <w:r w:rsidRPr="00DC07F1">
              <w:rPr>
                <w:sz w:val="16"/>
                <w:szCs w:val="16"/>
              </w:rPr>
              <w:t xml:space="preserve"> et al., 2012</w:t>
            </w:r>
          </w:p>
        </w:tc>
      </w:tr>
      <w:tr w:rsidR="00E67077" w:rsidRPr="00DC07F1" w14:paraId="65BC3BD1" w14:textId="77777777" w:rsidTr="00B075D9">
        <w:trPr>
          <w:trHeight w:val="292"/>
          <w:jc w:val="center"/>
        </w:trPr>
        <w:tc>
          <w:tcPr>
            <w:tcW w:w="1644" w:type="dxa"/>
            <w:noWrap/>
            <w:vAlign w:val="center"/>
          </w:tcPr>
          <w:p w14:paraId="3980B3CD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</w:tcPr>
          <w:p w14:paraId="197E8D2D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26FAB8B0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8" w:type="dxa"/>
            <w:noWrap/>
            <w:vAlign w:val="center"/>
          </w:tcPr>
          <w:p w14:paraId="7B8BFA65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1" w:type="dxa"/>
            <w:noWrap/>
            <w:vAlign w:val="center"/>
          </w:tcPr>
          <w:p w14:paraId="4411F951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noWrap/>
            <w:vAlign w:val="center"/>
          </w:tcPr>
          <w:p w14:paraId="00965F63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noWrap/>
            <w:vAlign w:val="center"/>
          </w:tcPr>
          <w:p w14:paraId="23D60CF8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7507076A" w14:textId="77777777" w:rsidTr="00B075D9">
        <w:trPr>
          <w:trHeight w:val="292"/>
          <w:jc w:val="center"/>
        </w:trPr>
        <w:tc>
          <w:tcPr>
            <w:tcW w:w="1644" w:type="dxa"/>
            <w:noWrap/>
            <w:vAlign w:val="center"/>
          </w:tcPr>
          <w:p w14:paraId="014FAF56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</w:rPr>
            </w:pPr>
            <w:r w:rsidRPr="00DC07F1">
              <w:rPr>
                <w:i/>
                <w:iCs/>
                <w:sz w:val="16"/>
                <w:szCs w:val="16"/>
              </w:rPr>
              <w:t xml:space="preserve">C. </w:t>
            </w:r>
            <w:proofErr w:type="spellStart"/>
            <w:r w:rsidRPr="00DC07F1">
              <w:rPr>
                <w:i/>
                <w:iCs/>
                <w:sz w:val="16"/>
                <w:szCs w:val="16"/>
              </w:rPr>
              <w:t>longifolius</w:t>
            </w:r>
            <w:proofErr w:type="spellEnd"/>
          </w:p>
        </w:tc>
        <w:tc>
          <w:tcPr>
            <w:tcW w:w="1417" w:type="dxa"/>
            <w:noWrap/>
            <w:vAlign w:val="center"/>
          </w:tcPr>
          <w:p w14:paraId="69062F56" w14:textId="0380B93D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Leaves</w:t>
            </w:r>
            <w:proofErr w:type="spellEnd"/>
          </w:p>
        </w:tc>
        <w:tc>
          <w:tcPr>
            <w:tcW w:w="2459" w:type="dxa"/>
            <w:noWrap/>
            <w:vAlign w:val="center"/>
          </w:tcPr>
          <w:p w14:paraId="2D52DFD2" w14:textId="5C7D000C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Alkaloid</w:t>
            </w:r>
            <w:proofErr w:type="spellEnd"/>
          </w:p>
        </w:tc>
        <w:tc>
          <w:tcPr>
            <w:tcW w:w="2848" w:type="dxa"/>
            <w:noWrap/>
            <w:vAlign w:val="center"/>
          </w:tcPr>
          <w:p w14:paraId="5F61379B" w14:textId="24EE7247" w:rsidR="00E67077" w:rsidRPr="0074656E" w:rsidRDefault="0074656E" w:rsidP="00B075D9">
            <w:pPr>
              <w:jc w:val="center"/>
              <w:rPr>
                <w:sz w:val="16"/>
                <w:szCs w:val="16"/>
                <w:lang w:val="en-US"/>
              </w:rPr>
            </w:pPr>
            <w:r w:rsidRPr="0074656E">
              <w:rPr>
                <w:sz w:val="16"/>
                <w:szCs w:val="16"/>
                <w:lang w:val="en-US"/>
              </w:rPr>
              <w:t>4,6-dimethoxy-2-quinolone, 6-methoxyhaplotusine, N-</w:t>
            </w:r>
            <w:proofErr w:type="spellStart"/>
            <w:r w:rsidRPr="0074656E">
              <w:rPr>
                <w:sz w:val="16"/>
                <w:szCs w:val="16"/>
                <w:lang w:val="en-US"/>
              </w:rPr>
              <w:t>methylplalamine</w:t>
            </w:r>
            <w:proofErr w:type="spellEnd"/>
            <w:r w:rsidRPr="0074656E">
              <w:rPr>
                <w:sz w:val="16"/>
                <w:szCs w:val="16"/>
                <w:lang w:val="en-US"/>
              </w:rPr>
              <w:t>, N-</w:t>
            </w:r>
            <w:proofErr w:type="spellStart"/>
            <w:r w:rsidRPr="0074656E">
              <w:rPr>
                <w:sz w:val="16"/>
                <w:szCs w:val="16"/>
                <w:lang w:val="en-US"/>
              </w:rPr>
              <w:t>methoxyhaplamine</w:t>
            </w:r>
            <w:proofErr w:type="spellEnd"/>
            <w:r w:rsidRPr="0074656E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4656E">
              <w:rPr>
                <w:sz w:val="16"/>
                <w:szCs w:val="16"/>
                <w:lang w:val="en-US"/>
              </w:rPr>
              <w:t>s</w:t>
            </w:r>
            <w:r w:rsidRPr="00A951AB">
              <w:rPr>
                <w:sz w:val="16"/>
                <w:szCs w:val="16"/>
                <w:lang w:val="en-US"/>
              </w:rPr>
              <w:t>kimiamine</w:t>
            </w:r>
            <w:proofErr w:type="spellEnd"/>
          </w:p>
        </w:tc>
        <w:tc>
          <w:tcPr>
            <w:tcW w:w="2401" w:type="dxa"/>
            <w:vMerge w:val="restart"/>
            <w:noWrap/>
            <w:vAlign w:val="center"/>
          </w:tcPr>
          <w:p w14:paraId="2F9F179E" w14:textId="5750A497" w:rsidR="00E67077" w:rsidRPr="00DC07F1" w:rsidRDefault="009D4F44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Trypanocidal</w:t>
            </w:r>
            <w:proofErr w:type="spellEnd"/>
          </w:p>
        </w:tc>
        <w:tc>
          <w:tcPr>
            <w:tcW w:w="1434" w:type="dxa"/>
            <w:vMerge w:val="restart"/>
            <w:noWrap/>
            <w:vAlign w:val="center"/>
          </w:tcPr>
          <w:p w14:paraId="60553D5A" w14:textId="695A1EFE" w:rsidR="00E67077" w:rsidRPr="00DC07F1" w:rsidRDefault="009D4F44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Hexane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ethanolic</w:t>
            </w:r>
            <w:proofErr w:type="spellEnd"/>
          </w:p>
        </w:tc>
        <w:tc>
          <w:tcPr>
            <w:tcW w:w="1789" w:type="dxa"/>
            <w:vMerge w:val="restart"/>
            <w:noWrap/>
            <w:vAlign w:val="center"/>
          </w:tcPr>
          <w:p w14:paraId="411F9E41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 w:rsidRPr="00DC07F1">
              <w:rPr>
                <w:sz w:val="16"/>
                <w:szCs w:val="16"/>
              </w:rPr>
              <w:t>Mafezoli</w:t>
            </w:r>
            <w:proofErr w:type="spellEnd"/>
            <w:r w:rsidRPr="00DC07F1">
              <w:rPr>
                <w:sz w:val="16"/>
                <w:szCs w:val="16"/>
              </w:rPr>
              <w:t xml:space="preserve"> </w:t>
            </w:r>
            <w:r w:rsidRPr="00DC07F1">
              <w:rPr>
                <w:iCs/>
                <w:sz w:val="16"/>
                <w:szCs w:val="16"/>
              </w:rPr>
              <w:t>et al.,</w:t>
            </w:r>
            <w:r w:rsidRPr="00DC07F1">
              <w:rPr>
                <w:i/>
                <w:iCs/>
                <w:sz w:val="16"/>
                <w:szCs w:val="16"/>
              </w:rPr>
              <w:t xml:space="preserve"> </w:t>
            </w:r>
            <w:r w:rsidRPr="00DC07F1">
              <w:rPr>
                <w:sz w:val="16"/>
                <w:szCs w:val="16"/>
              </w:rPr>
              <w:t>2000</w:t>
            </w:r>
          </w:p>
        </w:tc>
      </w:tr>
      <w:tr w:rsidR="00E67077" w:rsidRPr="009E645D" w14:paraId="3441DE78" w14:textId="77777777" w:rsidTr="00B075D9">
        <w:trPr>
          <w:trHeight w:val="292"/>
          <w:jc w:val="center"/>
        </w:trPr>
        <w:tc>
          <w:tcPr>
            <w:tcW w:w="1644" w:type="dxa"/>
            <w:noWrap/>
            <w:vAlign w:val="center"/>
          </w:tcPr>
          <w:p w14:paraId="29B46B9D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</w:tcPr>
          <w:p w14:paraId="0991347D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229759B5" w14:textId="48AA7DD4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Coumarin</w:t>
            </w:r>
            <w:proofErr w:type="spellEnd"/>
            <w:r w:rsidRPr="00DC07F1">
              <w:rPr>
                <w:sz w:val="16"/>
                <w:szCs w:val="16"/>
              </w:rPr>
              <w:t xml:space="preserve"> </w:t>
            </w:r>
          </w:p>
        </w:tc>
        <w:tc>
          <w:tcPr>
            <w:tcW w:w="2848" w:type="dxa"/>
            <w:noWrap/>
            <w:vAlign w:val="center"/>
          </w:tcPr>
          <w:p w14:paraId="6215E24D" w14:textId="77777777" w:rsidR="0074656E" w:rsidRPr="00D57919" w:rsidRDefault="0074656E" w:rsidP="0074656E">
            <w:pPr>
              <w:jc w:val="center"/>
              <w:rPr>
                <w:sz w:val="16"/>
                <w:szCs w:val="16"/>
                <w:lang w:val="en-US"/>
              </w:rPr>
            </w:pPr>
            <w:r w:rsidRPr="00D57919">
              <w:rPr>
                <w:sz w:val="16"/>
                <w:szCs w:val="16"/>
                <w:lang w:val="en-US"/>
              </w:rPr>
              <w:t>3-methoxyangelicin,</w:t>
            </w:r>
          </w:p>
          <w:p w14:paraId="303ADC28" w14:textId="0C7CC6B7" w:rsidR="00E67077" w:rsidRPr="00D57919" w:rsidRDefault="0074656E" w:rsidP="0074656E">
            <w:pPr>
              <w:jc w:val="center"/>
              <w:rPr>
                <w:sz w:val="16"/>
                <w:szCs w:val="16"/>
                <w:lang w:val="en-US"/>
              </w:rPr>
            </w:pPr>
            <w:r w:rsidRPr="00D57919">
              <w:rPr>
                <w:sz w:val="16"/>
                <w:szCs w:val="16"/>
                <w:lang w:val="en-US"/>
              </w:rPr>
              <w:t xml:space="preserve">3,6-methoxyangelicin, </w:t>
            </w:r>
            <w:proofErr w:type="spellStart"/>
            <w:r w:rsidRPr="00D57919">
              <w:rPr>
                <w:sz w:val="16"/>
                <w:szCs w:val="16"/>
                <w:lang w:val="en-US"/>
              </w:rPr>
              <w:t>esphodine</w:t>
            </w:r>
            <w:proofErr w:type="spellEnd"/>
            <w:r w:rsidRPr="00D57919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D57919">
              <w:rPr>
                <w:sz w:val="16"/>
                <w:szCs w:val="16"/>
                <w:lang w:val="en-US"/>
              </w:rPr>
              <w:t>quiahucoumarin</w:t>
            </w:r>
            <w:proofErr w:type="spellEnd"/>
            <w:r w:rsidRPr="00D57919">
              <w:rPr>
                <w:sz w:val="16"/>
                <w:szCs w:val="16"/>
                <w:lang w:val="en-US"/>
              </w:rPr>
              <w:t xml:space="preserve">-D, </w:t>
            </w:r>
            <w:proofErr w:type="spellStart"/>
            <w:r w:rsidRPr="00D57919">
              <w:rPr>
                <w:sz w:val="16"/>
                <w:szCs w:val="16"/>
                <w:lang w:val="en-US"/>
              </w:rPr>
              <w:t>pimpinelin</w:t>
            </w:r>
            <w:proofErr w:type="spellEnd"/>
            <w:r w:rsidRPr="00D57919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D57919">
              <w:rPr>
                <w:sz w:val="16"/>
                <w:szCs w:val="16"/>
                <w:lang w:val="en-US"/>
              </w:rPr>
              <w:t>isobergapten</w:t>
            </w:r>
            <w:proofErr w:type="spellEnd"/>
            <w:r w:rsidRPr="00D57919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D57919">
              <w:rPr>
                <w:sz w:val="16"/>
                <w:szCs w:val="16"/>
                <w:lang w:val="en-US"/>
              </w:rPr>
              <w:t>umbelliferone</w:t>
            </w:r>
            <w:proofErr w:type="spellEnd"/>
            <w:r w:rsidRPr="00D57919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D57919">
              <w:rPr>
                <w:sz w:val="16"/>
                <w:szCs w:val="16"/>
                <w:lang w:val="en-US"/>
              </w:rPr>
              <w:t>scoparone</w:t>
            </w:r>
            <w:proofErr w:type="spellEnd"/>
            <w:r w:rsidRPr="00D57919">
              <w:rPr>
                <w:sz w:val="16"/>
                <w:szCs w:val="16"/>
                <w:lang w:val="en-US"/>
              </w:rPr>
              <w:t>, 5,6-diamino-4,9-dimethoxy-furo[3,2-</w:t>
            </w:r>
            <w:proofErr w:type="gramStart"/>
            <w:r w:rsidRPr="00D57919">
              <w:rPr>
                <w:sz w:val="16"/>
                <w:szCs w:val="16"/>
                <w:lang w:val="en-US"/>
              </w:rPr>
              <w:t>g]chromen</w:t>
            </w:r>
            <w:proofErr w:type="gramEnd"/>
            <w:r w:rsidRPr="00D57919">
              <w:rPr>
                <w:sz w:val="16"/>
                <w:szCs w:val="16"/>
                <w:lang w:val="en-US"/>
              </w:rPr>
              <w:t>-7-one, auraptene</w:t>
            </w:r>
          </w:p>
        </w:tc>
        <w:tc>
          <w:tcPr>
            <w:tcW w:w="2401" w:type="dxa"/>
            <w:vMerge/>
            <w:noWrap/>
            <w:vAlign w:val="center"/>
          </w:tcPr>
          <w:p w14:paraId="5D1CB47C" w14:textId="77777777" w:rsidR="00E67077" w:rsidRPr="00D57919" w:rsidRDefault="00E67077" w:rsidP="00B075D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3144DD9A" w14:textId="77777777" w:rsidR="00E67077" w:rsidRPr="00D57919" w:rsidRDefault="00E67077" w:rsidP="00B075D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39F62DA5" w14:textId="77777777" w:rsidR="00E67077" w:rsidRPr="00D57919" w:rsidRDefault="00E67077" w:rsidP="00B075D9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67077" w:rsidRPr="009E645D" w14:paraId="4781FAD2" w14:textId="77777777" w:rsidTr="00B075D9">
        <w:trPr>
          <w:trHeight w:val="292"/>
          <w:jc w:val="center"/>
        </w:trPr>
        <w:tc>
          <w:tcPr>
            <w:tcW w:w="1644" w:type="dxa"/>
            <w:noWrap/>
            <w:vAlign w:val="center"/>
          </w:tcPr>
          <w:p w14:paraId="5E007F07" w14:textId="77777777" w:rsidR="00E67077" w:rsidRPr="00D57919" w:rsidRDefault="00E67077" w:rsidP="00B075D9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noWrap/>
            <w:vAlign w:val="center"/>
          </w:tcPr>
          <w:p w14:paraId="54161CCA" w14:textId="77777777" w:rsidR="00E67077" w:rsidRPr="00D57919" w:rsidRDefault="00E67077" w:rsidP="00B075D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59" w:type="dxa"/>
            <w:noWrap/>
            <w:vAlign w:val="center"/>
          </w:tcPr>
          <w:p w14:paraId="6F5B44C7" w14:textId="77777777" w:rsidR="00E67077" w:rsidRPr="00D57919" w:rsidRDefault="00E67077" w:rsidP="00B075D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48" w:type="dxa"/>
            <w:noWrap/>
            <w:vAlign w:val="center"/>
          </w:tcPr>
          <w:p w14:paraId="1B6A6681" w14:textId="77777777" w:rsidR="00E67077" w:rsidRPr="00D57919" w:rsidRDefault="00E67077" w:rsidP="00B075D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01" w:type="dxa"/>
            <w:noWrap/>
            <w:vAlign w:val="center"/>
          </w:tcPr>
          <w:p w14:paraId="5BEB1F08" w14:textId="77777777" w:rsidR="00E67077" w:rsidRPr="00D57919" w:rsidRDefault="00E67077" w:rsidP="00B075D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34" w:type="dxa"/>
            <w:noWrap/>
            <w:vAlign w:val="center"/>
          </w:tcPr>
          <w:p w14:paraId="66124A46" w14:textId="77777777" w:rsidR="00E67077" w:rsidRPr="00D57919" w:rsidRDefault="00E67077" w:rsidP="00B075D9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89" w:type="dxa"/>
            <w:noWrap/>
            <w:vAlign w:val="center"/>
          </w:tcPr>
          <w:p w14:paraId="66B84D7F" w14:textId="77777777" w:rsidR="00E67077" w:rsidRPr="00D57919" w:rsidRDefault="00E67077" w:rsidP="00B075D9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67077" w:rsidRPr="00DC07F1" w14:paraId="653EDA85" w14:textId="77777777" w:rsidTr="00B075D9">
        <w:trPr>
          <w:trHeight w:val="292"/>
          <w:jc w:val="center"/>
        </w:trPr>
        <w:tc>
          <w:tcPr>
            <w:tcW w:w="1644" w:type="dxa"/>
            <w:vMerge w:val="restart"/>
            <w:noWrap/>
            <w:vAlign w:val="center"/>
          </w:tcPr>
          <w:p w14:paraId="60802387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  <w:r w:rsidRPr="00DC07F1">
              <w:rPr>
                <w:i/>
                <w:sz w:val="16"/>
                <w:szCs w:val="16"/>
                <w:lang w:val="en-US"/>
              </w:rPr>
              <w:t>C. coeruleus</w:t>
            </w:r>
          </w:p>
        </w:tc>
        <w:tc>
          <w:tcPr>
            <w:tcW w:w="1417" w:type="dxa"/>
            <w:vMerge w:val="restart"/>
            <w:noWrap/>
            <w:vAlign w:val="center"/>
          </w:tcPr>
          <w:p w14:paraId="2EDFD8B2" w14:textId="01FA7FFE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Leaves</w:t>
            </w:r>
            <w:proofErr w:type="spellEnd"/>
          </w:p>
        </w:tc>
        <w:tc>
          <w:tcPr>
            <w:tcW w:w="2459" w:type="dxa"/>
            <w:noWrap/>
            <w:vAlign w:val="center"/>
          </w:tcPr>
          <w:p w14:paraId="5C88F8A8" w14:textId="06829DEC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Alkaloid</w:t>
            </w:r>
            <w:proofErr w:type="spellEnd"/>
          </w:p>
        </w:tc>
        <w:tc>
          <w:tcPr>
            <w:tcW w:w="2848" w:type="dxa"/>
            <w:noWrap/>
            <w:vAlign w:val="center"/>
          </w:tcPr>
          <w:p w14:paraId="3521A929" w14:textId="77777777" w:rsidR="00D57919" w:rsidRPr="00D57919" w:rsidRDefault="00D57919" w:rsidP="00D57919">
            <w:pPr>
              <w:jc w:val="center"/>
              <w:rPr>
                <w:sz w:val="16"/>
                <w:szCs w:val="16"/>
                <w:lang w:val="en-US"/>
              </w:rPr>
            </w:pPr>
            <w:r w:rsidRPr="00D57919">
              <w:rPr>
                <w:sz w:val="16"/>
                <w:szCs w:val="16"/>
                <w:lang w:val="en-US"/>
              </w:rPr>
              <w:t>7-methoxy-8-(3,3-dimethylallyl)-</w:t>
            </w:r>
            <w:proofErr w:type="spellStart"/>
            <w:r w:rsidRPr="00D57919">
              <w:rPr>
                <w:sz w:val="16"/>
                <w:szCs w:val="16"/>
                <w:lang w:val="en-US"/>
              </w:rPr>
              <w:t>dictamine</w:t>
            </w:r>
            <w:proofErr w:type="spellEnd"/>
            <w:r w:rsidRPr="00D57919">
              <w:rPr>
                <w:sz w:val="16"/>
                <w:szCs w:val="16"/>
                <w:lang w:val="en-US"/>
              </w:rPr>
              <w:t>,</w:t>
            </w:r>
          </w:p>
          <w:p w14:paraId="6F1459AF" w14:textId="6763527F" w:rsidR="00E67077" w:rsidRPr="00D57919" w:rsidRDefault="00D57919" w:rsidP="00D57919">
            <w:pPr>
              <w:jc w:val="center"/>
              <w:rPr>
                <w:sz w:val="16"/>
                <w:szCs w:val="16"/>
                <w:lang w:val="en-US"/>
              </w:rPr>
            </w:pPr>
            <w:r w:rsidRPr="00D57919">
              <w:rPr>
                <w:sz w:val="16"/>
                <w:szCs w:val="16"/>
                <w:lang w:val="en-US"/>
              </w:rPr>
              <w:t xml:space="preserve"> 7-O-acetylhaplophylidine, </w:t>
            </w:r>
            <w:proofErr w:type="spellStart"/>
            <w:r w:rsidRPr="00D57919">
              <w:rPr>
                <w:sz w:val="16"/>
                <w:szCs w:val="16"/>
                <w:lang w:val="en-US"/>
              </w:rPr>
              <w:t>dutadrupine</w:t>
            </w:r>
            <w:proofErr w:type="spellEnd"/>
            <w:r w:rsidRPr="00D57919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D57919">
              <w:rPr>
                <w:sz w:val="16"/>
                <w:szCs w:val="16"/>
                <w:lang w:val="en-US"/>
              </w:rPr>
              <w:t>isoductadrupine</w:t>
            </w:r>
            <w:proofErr w:type="spellEnd"/>
            <w:r w:rsidRPr="00D57919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D57919">
              <w:rPr>
                <w:sz w:val="16"/>
                <w:szCs w:val="16"/>
                <w:lang w:val="en-US"/>
              </w:rPr>
              <w:t>arborinine</w:t>
            </w:r>
            <w:proofErr w:type="spellEnd"/>
          </w:p>
        </w:tc>
        <w:tc>
          <w:tcPr>
            <w:tcW w:w="2401" w:type="dxa"/>
            <w:vMerge w:val="restart"/>
            <w:noWrap/>
            <w:vAlign w:val="center"/>
          </w:tcPr>
          <w:p w14:paraId="7AC18C4D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¨¨</w:t>
            </w:r>
          </w:p>
        </w:tc>
        <w:tc>
          <w:tcPr>
            <w:tcW w:w="1434" w:type="dxa"/>
            <w:vMerge w:val="restart"/>
            <w:noWrap/>
            <w:vAlign w:val="center"/>
          </w:tcPr>
          <w:p w14:paraId="6E305E61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¨¨</w:t>
            </w:r>
          </w:p>
        </w:tc>
        <w:tc>
          <w:tcPr>
            <w:tcW w:w="1789" w:type="dxa"/>
            <w:vMerge w:val="restart"/>
            <w:noWrap/>
            <w:vAlign w:val="center"/>
          </w:tcPr>
          <w:p w14:paraId="50A1AB8B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Santos et al., 1998</w:t>
            </w:r>
          </w:p>
        </w:tc>
      </w:tr>
      <w:tr w:rsidR="00E67077" w:rsidRPr="00DC07F1" w14:paraId="29929058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37521727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634F1027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6B2B91F7" w14:textId="740FA18E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 w:rsidRPr="00DC07F1">
              <w:rPr>
                <w:sz w:val="16"/>
                <w:szCs w:val="16"/>
              </w:rPr>
              <w:t>Triterpen</w:t>
            </w:r>
            <w:r>
              <w:rPr>
                <w:sz w:val="16"/>
                <w:szCs w:val="16"/>
              </w:rPr>
              <w:t>e</w:t>
            </w:r>
            <w:proofErr w:type="spellEnd"/>
          </w:p>
        </w:tc>
        <w:tc>
          <w:tcPr>
            <w:tcW w:w="2848" w:type="dxa"/>
            <w:noWrap/>
            <w:vAlign w:val="center"/>
          </w:tcPr>
          <w:p w14:paraId="018B9CDB" w14:textId="59997CCD" w:rsidR="00E67077" w:rsidRPr="00DC07F1" w:rsidRDefault="00D57919" w:rsidP="00B075D9">
            <w:pPr>
              <w:jc w:val="center"/>
              <w:rPr>
                <w:sz w:val="16"/>
                <w:szCs w:val="16"/>
              </w:rPr>
            </w:pPr>
            <w:r w:rsidRPr="00D57919">
              <w:rPr>
                <w:sz w:val="16"/>
                <w:szCs w:val="16"/>
              </w:rPr>
              <w:t>3β-O-tiglyl-24-methylcycloartanol</w:t>
            </w:r>
          </w:p>
        </w:tc>
        <w:tc>
          <w:tcPr>
            <w:tcW w:w="2401" w:type="dxa"/>
            <w:vMerge/>
            <w:noWrap/>
            <w:vAlign w:val="center"/>
          </w:tcPr>
          <w:p w14:paraId="640D353A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69BFF0B3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0381E749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52734623" w14:textId="77777777" w:rsidTr="00B075D9">
        <w:trPr>
          <w:trHeight w:val="292"/>
          <w:jc w:val="center"/>
        </w:trPr>
        <w:tc>
          <w:tcPr>
            <w:tcW w:w="1644" w:type="dxa"/>
            <w:noWrap/>
            <w:vAlign w:val="center"/>
          </w:tcPr>
          <w:p w14:paraId="76B85BFA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</w:tcPr>
          <w:p w14:paraId="19AD8820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314BE24E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8" w:type="dxa"/>
            <w:noWrap/>
            <w:vAlign w:val="center"/>
          </w:tcPr>
          <w:p w14:paraId="4735AA65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1" w:type="dxa"/>
            <w:noWrap/>
            <w:vAlign w:val="center"/>
          </w:tcPr>
          <w:p w14:paraId="70D6B948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noWrap/>
            <w:vAlign w:val="center"/>
          </w:tcPr>
          <w:p w14:paraId="788F0221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noWrap/>
            <w:vAlign w:val="center"/>
          </w:tcPr>
          <w:p w14:paraId="21519950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4FB94539" w14:textId="77777777" w:rsidTr="00B075D9">
        <w:trPr>
          <w:trHeight w:val="292"/>
          <w:jc w:val="center"/>
        </w:trPr>
        <w:tc>
          <w:tcPr>
            <w:tcW w:w="1644" w:type="dxa"/>
            <w:vMerge w:val="restart"/>
            <w:noWrap/>
            <w:vAlign w:val="center"/>
          </w:tcPr>
          <w:p w14:paraId="2B568FC6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</w:rPr>
            </w:pPr>
            <w:r w:rsidRPr="00DC07F1">
              <w:rPr>
                <w:i/>
                <w:iCs/>
                <w:sz w:val="16"/>
                <w:szCs w:val="16"/>
              </w:rPr>
              <w:t xml:space="preserve">C. </w:t>
            </w:r>
            <w:proofErr w:type="spellStart"/>
            <w:r w:rsidRPr="00DC07F1">
              <w:rPr>
                <w:i/>
                <w:iCs/>
                <w:sz w:val="16"/>
                <w:szCs w:val="16"/>
              </w:rPr>
              <w:t>inopinatus</w:t>
            </w:r>
            <w:proofErr w:type="spellEnd"/>
          </w:p>
        </w:tc>
        <w:tc>
          <w:tcPr>
            <w:tcW w:w="1417" w:type="dxa"/>
            <w:vMerge w:val="restart"/>
            <w:noWrap/>
            <w:vAlign w:val="center"/>
          </w:tcPr>
          <w:p w14:paraId="32D6575A" w14:textId="41F7BCB4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Leaves</w:t>
            </w:r>
            <w:proofErr w:type="spellEnd"/>
          </w:p>
        </w:tc>
        <w:tc>
          <w:tcPr>
            <w:tcW w:w="2459" w:type="dxa"/>
            <w:noWrap/>
            <w:vAlign w:val="center"/>
          </w:tcPr>
          <w:p w14:paraId="63E1E8EA" w14:textId="4CA10E9D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Alkaloid</w:t>
            </w:r>
            <w:proofErr w:type="spellEnd"/>
          </w:p>
        </w:tc>
        <w:tc>
          <w:tcPr>
            <w:tcW w:w="2848" w:type="dxa"/>
            <w:noWrap/>
            <w:vAlign w:val="center"/>
          </w:tcPr>
          <w:p w14:paraId="0BD2DD39" w14:textId="77777777" w:rsidR="00D57919" w:rsidRPr="00D57919" w:rsidRDefault="00D57919" w:rsidP="00D57919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D57919">
              <w:rPr>
                <w:sz w:val="16"/>
                <w:szCs w:val="16"/>
                <w:lang w:val="en-US"/>
              </w:rPr>
              <w:t>Arborinine</w:t>
            </w:r>
            <w:proofErr w:type="spellEnd"/>
            <w:r w:rsidRPr="00D57919">
              <w:rPr>
                <w:sz w:val="16"/>
                <w:szCs w:val="16"/>
                <w:lang w:val="en-US"/>
              </w:rPr>
              <w:t>, 1-hydroxy-3-methoxy-N-</w:t>
            </w:r>
          </w:p>
          <w:p w14:paraId="337D92F3" w14:textId="77777777" w:rsidR="00D57919" w:rsidRPr="00D57919" w:rsidRDefault="00D57919" w:rsidP="00D57919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D57919">
              <w:rPr>
                <w:sz w:val="16"/>
                <w:szCs w:val="16"/>
                <w:lang w:val="en-US"/>
              </w:rPr>
              <w:t>methylacridone</w:t>
            </w:r>
            <w:proofErr w:type="spellEnd"/>
            <w:r w:rsidRPr="00D57919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D57919">
              <w:rPr>
                <w:sz w:val="16"/>
                <w:szCs w:val="16"/>
                <w:lang w:val="en-US"/>
              </w:rPr>
              <w:t>xanthoxyline</w:t>
            </w:r>
            <w:proofErr w:type="spellEnd"/>
            <w:r w:rsidRPr="00D57919">
              <w:rPr>
                <w:sz w:val="16"/>
                <w:szCs w:val="16"/>
                <w:lang w:val="en-US"/>
              </w:rPr>
              <w:t>,</w:t>
            </w:r>
          </w:p>
          <w:p w14:paraId="52ECF41B" w14:textId="1DD96D1B" w:rsidR="00E67077" w:rsidRPr="00D57919" w:rsidRDefault="00D57919" w:rsidP="00D57919">
            <w:pPr>
              <w:jc w:val="center"/>
              <w:rPr>
                <w:sz w:val="16"/>
                <w:szCs w:val="16"/>
                <w:lang w:val="en-US"/>
              </w:rPr>
            </w:pPr>
            <w:r w:rsidRPr="00D57919">
              <w:rPr>
                <w:sz w:val="16"/>
                <w:szCs w:val="16"/>
                <w:lang w:val="en-US"/>
              </w:rPr>
              <w:t xml:space="preserve">1,2,3,5-tetramethoxy-N-methylacridone, </w:t>
            </w:r>
            <w:proofErr w:type="spellStart"/>
            <w:r w:rsidRPr="00D57919">
              <w:rPr>
                <w:sz w:val="16"/>
                <w:szCs w:val="16"/>
                <w:lang w:val="en-US"/>
              </w:rPr>
              <w:t>toddaliopsin</w:t>
            </w:r>
            <w:proofErr w:type="spellEnd"/>
            <w:r w:rsidRPr="00D57919">
              <w:rPr>
                <w:sz w:val="16"/>
                <w:szCs w:val="16"/>
                <w:lang w:val="en-US"/>
              </w:rPr>
              <w:t xml:space="preserve"> C</w:t>
            </w:r>
          </w:p>
        </w:tc>
        <w:tc>
          <w:tcPr>
            <w:tcW w:w="2401" w:type="dxa"/>
            <w:vMerge w:val="restart"/>
            <w:noWrap/>
            <w:vAlign w:val="center"/>
          </w:tcPr>
          <w:p w14:paraId="675D9EDA" w14:textId="308E1D30" w:rsidR="00E67077" w:rsidRPr="00DC07F1" w:rsidRDefault="009D4F44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Trypanocidal</w:t>
            </w:r>
            <w:proofErr w:type="spellEnd"/>
          </w:p>
        </w:tc>
        <w:tc>
          <w:tcPr>
            <w:tcW w:w="1434" w:type="dxa"/>
            <w:vMerge w:val="restart"/>
            <w:noWrap/>
            <w:vAlign w:val="center"/>
          </w:tcPr>
          <w:p w14:paraId="0DA3F261" w14:textId="37B86D69" w:rsidR="00E67077" w:rsidRPr="00DC07F1" w:rsidRDefault="009D4F44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Metanolic</w:t>
            </w:r>
            <w:proofErr w:type="spellEnd"/>
          </w:p>
        </w:tc>
        <w:tc>
          <w:tcPr>
            <w:tcW w:w="1789" w:type="dxa"/>
            <w:vMerge w:val="restart"/>
            <w:noWrap/>
            <w:vAlign w:val="center"/>
          </w:tcPr>
          <w:p w14:paraId="65963D44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 w:rsidRPr="00DC07F1">
              <w:rPr>
                <w:sz w:val="16"/>
                <w:szCs w:val="16"/>
              </w:rPr>
              <w:t>Bellete</w:t>
            </w:r>
            <w:proofErr w:type="spellEnd"/>
            <w:r w:rsidRPr="00DC07F1">
              <w:rPr>
                <w:sz w:val="16"/>
                <w:szCs w:val="16"/>
              </w:rPr>
              <w:t xml:space="preserve"> et al., 2012</w:t>
            </w:r>
          </w:p>
        </w:tc>
      </w:tr>
      <w:tr w:rsidR="00E67077" w:rsidRPr="00DC07F1" w14:paraId="0AF84F22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11A18EA6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7DEA4234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1EFAC52C" w14:textId="48CE304D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Coumarin</w:t>
            </w:r>
            <w:proofErr w:type="spellEnd"/>
          </w:p>
        </w:tc>
        <w:tc>
          <w:tcPr>
            <w:tcW w:w="2848" w:type="dxa"/>
            <w:noWrap/>
            <w:vAlign w:val="center"/>
          </w:tcPr>
          <w:p w14:paraId="156ADB44" w14:textId="51B3DE74" w:rsidR="00E67077" w:rsidRPr="00DC07F1" w:rsidRDefault="00D57919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</w:t>
            </w:r>
            <w:r w:rsidRPr="00D57919">
              <w:rPr>
                <w:sz w:val="16"/>
                <w:szCs w:val="16"/>
              </w:rPr>
              <w:t>armesine</w:t>
            </w:r>
            <w:proofErr w:type="spellEnd"/>
            <w:r w:rsidRPr="00D57919">
              <w:rPr>
                <w:sz w:val="16"/>
                <w:szCs w:val="16"/>
              </w:rPr>
              <w:t xml:space="preserve">, </w:t>
            </w:r>
            <w:proofErr w:type="spellStart"/>
            <w:r w:rsidRPr="00D57919">
              <w:rPr>
                <w:sz w:val="16"/>
                <w:szCs w:val="16"/>
              </w:rPr>
              <w:t>scopoletin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3F6A6E9C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71222545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45FCB6A9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016E7CED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730087BE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76646D4B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05C1DE65" w14:textId="4B8BC5F8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 w:rsidRPr="00DC07F1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lkane</w:t>
            </w:r>
            <w:proofErr w:type="spellEnd"/>
            <w:r w:rsidRPr="00DC07F1"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797D7DD0" w14:textId="7486B353" w:rsidR="00E67077" w:rsidRPr="00DC07F1" w:rsidRDefault="00D57919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Tritriacontane</w:t>
            </w:r>
            <w:proofErr w:type="spellEnd"/>
          </w:p>
        </w:tc>
        <w:tc>
          <w:tcPr>
            <w:tcW w:w="2401" w:type="dxa"/>
            <w:vMerge w:val="restart"/>
            <w:noWrap/>
            <w:vAlign w:val="center"/>
          </w:tcPr>
          <w:p w14:paraId="5E508C72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¨¨</w:t>
            </w:r>
          </w:p>
        </w:tc>
        <w:tc>
          <w:tcPr>
            <w:tcW w:w="1434" w:type="dxa"/>
            <w:vMerge w:val="restart"/>
            <w:noWrap/>
            <w:vAlign w:val="center"/>
          </w:tcPr>
          <w:p w14:paraId="5328E33B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¨¨</w:t>
            </w:r>
          </w:p>
        </w:tc>
        <w:tc>
          <w:tcPr>
            <w:tcW w:w="1789" w:type="dxa"/>
            <w:vMerge w:val="restart"/>
            <w:noWrap/>
            <w:vAlign w:val="center"/>
          </w:tcPr>
          <w:p w14:paraId="62A224E6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Silveira et al., 2021</w:t>
            </w:r>
          </w:p>
        </w:tc>
      </w:tr>
      <w:tr w:rsidR="00E67077" w:rsidRPr="00DC07F1" w14:paraId="3D154FEB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06BB3CC2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58169BD8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766589BD" w14:textId="62FF9D63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Fatty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acid</w:t>
            </w:r>
            <w:proofErr w:type="spellEnd"/>
            <w:r w:rsidRPr="00DC07F1"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30621F22" w14:textId="3B312EFA" w:rsidR="00E67077" w:rsidRPr="00DC07F1" w:rsidRDefault="00D57919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Hexadecanoic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acid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3F511E6A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260891CA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31CDBE96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65990BCB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75A7B286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3D78BBCF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5BC9DB39" w14:textId="24D26861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Primary </w:t>
            </w:r>
            <w:proofErr w:type="spellStart"/>
            <w:r>
              <w:rPr>
                <w:sz w:val="16"/>
                <w:szCs w:val="16"/>
              </w:rPr>
              <w:t>alcohol</w:t>
            </w:r>
            <w:proofErr w:type="spellEnd"/>
            <w:r w:rsidRPr="00DC07F1"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69EC108B" w14:textId="3D8132B2" w:rsidR="00E67077" w:rsidRPr="00DC07F1" w:rsidRDefault="00D57919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Tetratriacontanol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2043817C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58CB357B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06CF9BCF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4BDCFD7E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3B666268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61DA0CB1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0525C523" w14:textId="5C012ED4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Phytosterol</w:t>
            </w:r>
            <w:proofErr w:type="spellEnd"/>
            <w:r w:rsidRPr="00DC07F1"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1508733C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β-</w:t>
            </w:r>
            <w:proofErr w:type="spellStart"/>
            <w:r w:rsidRPr="00DC07F1">
              <w:rPr>
                <w:sz w:val="16"/>
                <w:szCs w:val="16"/>
              </w:rPr>
              <w:t>sitosterol</w:t>
            </w:r>
            <w:proofErr w:type="spellEnd"/>
            <w:r w:rsidRPr="00DC07F1">
              <w:rPr>
                <w:sz w:val="16"/>
                <w:szCs w:val="16"/>
              </w:rPr>
              <w:t xml:space="preserve">, </w:t>
            </w:r>
            <w:proofErr w:type="spellStart"/>
            <w:r w:rsidRPr="00DC07F1">
              <w:rPr>
                <w:sz w:val="16"/>
                <w:szCs w:val="16"/>
              </w:rPr>
              <w:t>sitostenona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00397C06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3857A0A3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14BA585F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21D0C284" w14:textId="77777777" w:rsidTr="00B075D9">
        <w:trPr>
          <w:trHeight w:val="292"/>
          <w:jc w:val="center"/>
        </w:trPr>
        <w:tc>
          <w:tcPr>
            <w:tcW w:w="1644" w:type="dxa"/>
            <w:noWrap/>
            <w:vAlign w:val="center"/>
          </w:tcPr>
          <w:p w14:paraId="77F5A176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center"/>
          </w:tcPr>
          <w:p w14:paraId="25403224" w14:textId="77777777" w:rsidR="00E67077" w:rsidRPr="00DC07F1" w:rsidRDefault="00E67077" w:rsidP="00B075D9">
            <w:pPr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2AD055BD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8" w:type="dxa"/>
            <w:noWrap/>
            <w:vAlign w:val="center"/>
          </w:tcPr>
          <w:p w14:paraId="1575F227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1" w:type="dxa"/>
            <w:noWrap/>
            <w:vAlign w:val="center"/>
          </w:tcPr>
          <w:p w14:paraId="68D78860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noWrap/>
            <w:vAlign w:val="center"/>
          </w:tcPr>
          <w:p w14:paraId="2F97AC48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noWrap/>
            <w:vAlign w:val="center"/>
          </w:tcPr>
          <w:p w14:paraId="68B92517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56601668" w14:textId="77777777" w:rsidTr="00B075D9">
        <w:trPr>
          <w:trHeight w:val="292"/>
          <w:jc w:val="center"/>
        </w:trPr>
        <w:tc>
          <w:tcPr>
            <w:tcW w:w="1644" w:type="dxa"/>
            <w:vMerge w:val="restart"/>
            <w:noWrap/>
            <w:vAlign w:val="center"/>
          </w:tcPr>
          <w:p w14:paraId="60C30FA7" w14:textId="77777777" w:rsidR="00E67077" w:rsidRPr="00DC07F1" w:rsidRDefault="00E67077" w:rsidP="00B075D9">
            <w:pPr>
              <w:jc w:val="center"/>
              <w:rPr>
                <w:i/>
                <w:iCs/>
                <w:sz w:val="16"/>
                <w:szCs w:val="16"/>
              </w:rPr>
            </w:pPr>
            <w:r w:rsidRPr="00DC07F1">
              <w:rPr>
                <w:i/>
                <w:sz w:val="16"/>
                <w:szCs w:val="16"/>
                <w:lang w:val="en-US"/>
              </w:rPr>
              <w:t xml:space="preserve">C. </w:t>
            </w:r>
            <w:r w:rsidRPr="00DC07F1">
              <w:rPr>
                <w:sz w:val="16"/>
                <w:szCs w:val="16"/>
              </w:rPr>
              <w:t xml:space="preserve"> </w:t>
            </w:r>
            <w:r w:rsidRPr="00DC07F1">
              <w:rPr>
                <w:i/>
                <w:sz w:val="16"/>
                <w:szCs w:val="16"/>
                <w:lang w:val="en-US"/>
              </w:rPr>
              <w:t>macrocarpus</w:t>
            </w:r>
          </w:p>
        </w:tc>
        <w:tc>
          <w:tcPr>
            <w:tcW w:w="1417" w:type="dxa"/>
            <w:vMerge w:val="restart"/>
            <w:noWrap/>
            <w:vAlign w:val="center"/>
          </w:tcPr>
          <w:p w14:paraId="363C615F" w14:textId="56BDA324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Leaves</w:t>
            </w:r>
            <w:proofErr w:type="spellEnd"/>
          </w:p>
        </w:tc>
        <w:tc>
          <w:tcPr>
            <w:tcW w:w="2459" w:type="dxa"/>
            <w:noWrap/>
            <w:vAlign w:val="center"/>
          </w:tcPr>
          <w:p w14:paraId="45703BF9" w14:textId="097A930F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 w:rsidRPr="00DC07F1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lkane</w:t>
            </w:r>
            <w:proofErr w:type="spellEnd"/>
            <w:r w:rsidRPr="00DC07F1"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7DB99DB7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 w:rsidRPr="00DC07F1">
              <w:rPr>
                <w:sz w:val="16"/>
                <w:szCs w:val="16"/>
              </w:rPr>
              <w:t>Hentriacontano</w:t>
            </w:r>
            <w:proofErr w:type="spellEnd"/>
          </w:p>
        </w:tc>
        <w:tc>
          <w:tcPr>
            <w:tcW w:w="2401" w:type="dxa"/>
            <w:vMerge w:val="restart"/>
            <w:noWrap/>
            <w:vAlign w:val="center"/>
          </w:tcPr>
          <w:p w14:paraId="54E462A6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¨¨</w:t>
            </w:r>
          </w:p>
        </w:tc>
        <w:tc>
          <w:tcPr>
            <w:tcW w:w="1434" w:type="dxa"/>
            <w:vMerge w:val="restart"/>
            <w:noWrap/>
            <w:vAlign w:val="center"/>
          </w:tcPr>
          <w:p w14:paraId="58A96D2B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¨¨</w:t>
            </w:r>
          </w:p>
        </w:tc>
        <w:tc>
          <w:tcPr>
            <w:tcW w:w="1789" w:type="dxa"/>
            <w:vMerge w:val="restart"/>
            <w:noWrap/>
            <w:vAlign w:val="center"/>
          </w:tcPr>
          <w:p w14:paraId="76CDF5EA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Silveira et al., 2021</w:t>
            </w:r>
          </w:p>
        </w:tc>
      </w:tr>
      <w:tr w:rsidR="00E67077" w:rsidRPr="00DC07F1" w14:paraId="4DFBB9FC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3F486C1F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5868C105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45C1BBE6" w14:textId="45A1DB82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Fatty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acid</w:t>
            </w:r>
            <w:proofErr w:type="spellEnd"/>
            <w:r w:rsidRPr="00DC07F1"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345253A7" w14:textId="10D19CB2" w:rsidR="00E67077" w:rsidRPr="00DC07F1" w:rsidRDefault="00D57919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Hexadecanoic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acid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555FF320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5CFEFB13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3CF2E9AF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4F6C08D8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4D1AE977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1C7B49CF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40CB39EE" w14:textId="53FC1D28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Primary </w:t>
            </w:r>
            <w:proofErr w:type="spellStart"/>
            <w:proofErr w:type="gramStart"/>
            <w:r>
              <w:rPr>
                <w:sz w:val="16"/>
                <w:szCs w:val="16"/>
              </w:rPr>
              <w:t>alcohol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DC07F1"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proofErr w:type="gramEnd"/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4F7A2DFC" w14:textId="241CB3FF" w:rsidR="00E67077" w:rsidRPr="00DC07F1" w:rsidRDefault="00D57919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Tetratriacontanol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1D43042D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2F03EDD8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44C8337D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15EE90ED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7E9C166A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4514D971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4BE6A47C" w14:textId="713FD81D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Phytosterol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6A40FA1E" w14:textId="002B41BB" w:rsidR="00E67077" w:rsidRPr="00DC07F1" w:rsidRDefault="00CE15F6" w:rsidP="00B075D9">
            <w:pPr>
              <w:jc w:val="center"/>
              <w:rPr>
                <w:sz w:val="16"/>
                <w:szCs w:val="16"/>
              </w:rPr>
            </w:pPr>
            <w:r w:rsidRPr="00CE15F6">
              <w:rPr>
                <w:sz w:val="16"/>
                <w:szCs w:val="16"/>
              </w:rPr>
              <w:t>β-</w:t>
            </w:r>
            <w:proofErr w:type="spellStart"/>
            <w:r w:rsidRPr="00CE15F6">
              <w:rPr>
                <w:sz w:val="16"/>
                <w:szCs w:val="16"/>
              </w:rPr>
              <w:t>sitosterol</w:t>
            </w:r>
            <w:proofErr w:type="spellEnd"/>
            <w:r w:rsidRPr="00CE15F6">
              <w:rPr>
                <w:sz w:val="16"/>
                <w:szCs w:val="16"/>
              </w:rPr>
              <w:t xml:space="preserve">, </w:t>
            </w:r>
            <w:proofErr w:type="spellStart"/>
            <w:r w:rsidRPr="00CE15F6">
              <w:rPr>
                <w:sz w:val="16"/>
                <w:szCs w:val="16"/>
              </w:rPr>
              <w:t>cholesterol</w:t>
            </w:r>
            <w:proofErr w:type="spellEnd"/>
            <w:r w:rsidRPr="00CE15F6">
              <w:rPr>
                <w:sz w:val="16"/>
                <w:szCs w:val="16"/>
              </w:rPr>
              <w:t xml:space="preserve">, </w:t>
            </w:r>
            <w:proofErr w:type="spellStart"/>
            <w:r w:rsidRPr="00CE15F6">
              <w:rPr>
                <w:sz w:val="16"/>
                <w:szCs w:val="16"/>
              </w:rPr>
              <w:t>campesterol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59C83F44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723002E5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36EBFA50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23DCC0AD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7C3AA0F9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703E583B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22CBBF4E" w14:textId="37920641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Triterpene</w:t>
            </w:r>
            <w:proofErr w:type="spellEnd"/>
            <w:r w:rsidRPr="00DC07F1">
              <w:rPr>
                <w:b/>
                <w:sz w:val="16"/>
                <w:szCs w:val="16"/>
              </w:rPr>
              <w:t>(</w:t>
            </w:r>
            <w:proofErr w:type="gramEnd"/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7D76CE27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β-</w:t>
            </w:r>
            <w:proofErr w:type="spellStart"/>
            <w:r w:rsidRPr="00DC07F1">
              <w:rPr>
                <w:sz w:val="16"/>
                <w:szCs w:val="16"/>
              </w:rPr>
              <w:t>Amyrin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51CF9E8F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2502BF79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75785188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1A090B10" w14:textId="77777777" w:rsidTr="00B075D9">
        <w:trPr>
          <w:trHeight w:val="292"/>
          <w:jc w:val="center"/>
        </w:trPr>
        <w:tc>
          <w:tcPr>
            <w:tcW w:w="1644" w:type="dxa"/>
            <w:noWrap/>
            <w:vAlign w:val="center"/>
          </w:tcPr>
          <w:p w14:paraId="66D86079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noWrap/>
            <w:vAlign w:val="center"/>
          </w:tcPr>
          <w:p w14:paraId="15F9E192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2E4F48D3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8" w:type="dxa"/>
            <w:noWrap/>
            <w:vAlign w:val="center"/>
          </w:tcPr>
          <w:p w14:paraId="32A995A1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1" w:type="dxa"/>
            <w:noWrap/>
            <w:vAlign w:val="center"/>
          </w:tcPr>
          <w:p w14:paraId="2EDE0633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noWrap/>
            <w:vAlign w:val="center"/>
          </w:tcPr>
          <w:p w14:paraId="16A09BA9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noWrap/>
            <w:vAlign w:val="center"/>
          </w:tcPr>
          <w:p w14:paraId="2A8060A9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0C3CAF06" w14:textId="77777777" w:rsidTr="00B075D9">
        <w:trPr>
          <w:trHeight w:val="292"/>
          <w:jc w:val="center"/>
        </w:trPr>
        <w:tc>
          <w:tcPr>
            <w:tcW w:w="1644" w:type="dxa"/>
            <w:vMerge w:val="restart"/>
            <w:noWrap/>
            <w:vAlign w:val="center"/>
          </w:tcPr>
          <w:p w14:paraId="67FA2C38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DC07F1">
              <w:rPr>
                <w:i/>
                <w:sz w:val="16"/>
                <w:szCs w:val="16"/>
                <w:lang w:val="en-US"/>
              </w:rPr>
              <w:t xml:space="preserve">C. </w:t>
            </w:r>
            <w:proofErr w:type="spellStart"/>
            <w:r w:rsidRPr="00DC07F1">
              <w:rPr>
                <w:i/>
                <w:sz w:val="16"/>
                <w:szCs w:val="16"/>
                <w:lang w:val="en-US"/>
              </w:rPr>
              <w:t>macrophyllus</w:t>
            </w:r>
            <w:proofErr w:type="spellEnd"/>
          </w:p>
        </w:tc>
        <w:tc>
          <w:tcPr>
            <w:tcW w:w="1417" w:type="dxa"/>
            <w:vMerge w:val="restart"/>
            <w:noWrap/>
            <w:vAlign w:val="center"/>
          </w:tcPr>
          <w:p w14:paraId="037F3E28" w14:textId="62FDBEFA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Leaves</w:t>
            </w:r>
            <w:proofErr w:type="spellEnd"/>
            <w:r w:rsidRPr="00DC07F1">
              <w:rPr>
                <w:sz w:val="16"/>
                <w:szCs w:val="16"/>
              </w:rPr>
              <w:t xml:space="preserve"> </w:t>
            </w:r>
          </w:p>
        </w:tc>
        <w:tc>
          <w:tcPr>
            <w:tcW w:w="2459" w:type="dxa"/>
            <w:noWrap/>
            <w:vAlign w:val="center"/>
          </w:tcPr>
          <w:p w14:paraId="438047E4" w14:textId="36C92534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Alkane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2B52DAFC" w14:textId="360CF960" w:rsidR="00E67077" w:rsidRPr="00DC07F1" w:rsidRDefault="00D57919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Tritriacontane</w:t>
            </w:r>
            <w:proofErr w:type="spellEnd"/>
          </w:p>
        </w:tc>
        <w:tc>
          <w:tcPr>
            <w:tcW w:w="2401" w:type="dxa"/>
            <w:vMerge w:val="restart"/>
            <w:noWrap/>
            <w:vAlign w:val="center"/>
          </w:tcPr>
          <w:p w14:paraId="24A7B144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¨¨</w:t>
            </w:r>
          </w:p>
        </w:tc>
        <w:tc>
          <w:tcPr>
            <w:tcW w:w="1434" w:type="dxa"/>
            <w:vMerge w:val="restart"/>
            <w:noWrap/>
            <w:vAlign w:val="center"/>
          </w:tcPr>
          <w:p w14:paraId="50484EA0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¨¨</w:t>
            </w:r>
          </w:p>
        </w:tc>
        <w:tc>
          <w:tcPr>
            <w:tcW w:w="1789" w:type="dxa"/>
            <w:vMerge w:val="restart"/>
            <w:noWrap/>
            <w:vAlign w:val="center"/>
          </w:tcPr>
          <w:p w14:paraId="00FD3090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Silveira et al., 2021</w:t>
            </w:r>
          </w:p>
        </w:tc>
      </w:tr>
      <w:tr w:rsidR="00E67077" w:rsidRPr="00DC07F1" w14:paraId="5C86F8F9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0F134131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70B8A2C4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764936F8" w14:textId="1D4BA621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Fatty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acid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71CEB0C4" w14:textId="2BB297FB" w:rsidR="00E67077" w:rsidRPr="00DC07F1" w:rsidRDefault="00D57919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Hexadecanoic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acid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216045F7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0568EAD4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25056F2E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0BCA586A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410A4A50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42D1C172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03F6F8DA" w14:textId="479378E1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Primary </w:t>
            </w:r>
            <w:proofErr w:type="spellStart"/>
            <w:proofErr w:type="gramStart"/>
            <w:r>
              <w:rPr>
                <w:sz w:val="16"/>
                <w:szCs w:val="16"/>
              </w:rPr>
              <w:t>alcohol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DC07F1"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proofErr w:type="gramEnd"/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34B56CC8" w14:textId="244C0814" w:rsidR="00E67077" w:rsidRPr="00DC07F1" w:rsidRDefault="00D57919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Tetratriacontanol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2F1B073B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3AF11C5B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4ED99232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5AD3D5A0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6CAEA296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02A04AA8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5A5CD3BD" w14:textId="7EA4680E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Phytosterol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3633E928" w14:textId="6C2641BE" w:rsidR="00E67077" w:rsidRPr="00DC07F1" w:rsidRDefault="00CE15F6" w:rsidP="00B075D9">
            <w:pPr>
              <w:jc w:val="center"/>
              <w:rPr>
                <w:sz w:val="16"/>
                <w:szCs w:val="16"/>
              </w:rPr>
            </w:pPr>
            <w:proofErr w:type="spellStart"/>
            <w:r w:rsidRPr="00CE15F6">
              <w:rPr>
                <w:sz w:val="16"/>
                <w:szCs w:val="16"/>
              </w:rPr>
              <w:t>Sitosterol</w:t>
            </w:r>
            <w:proofErr w:type="spellEnd"/>
            <w:r w:rsidRPr="00CE15F6">
              <w:rPr>
                <w:sz w:val="16"/>
                <w:szCs w:val="16"/>
              </w:rPr>
              <w:t xml:space="preserve">, </w:t>
            </w:r>
            <w:proofErr w:type="spellStart"/>
            <w:r w:rsidRPr="00CE15F6">
              <w:rPr>
                <w:sz w:val="16"/>
                <w:szCs w:val="16"/>
              </w:rPr>
              <w:t>cholesterol</w:t>
            </w:r>
            <w:proofErr w:type="spellEnd"/>
            <w:r w:rsidRPr="00CE15F6">
              <w:rPr>
                <w:sz w:val="16"/>
                <w:szCs w:val="16"/>
              </w:rPr>
              <w:t xml:space="preserve">, </w:t>
            </w:r>
            <w:proofErr w:type="spellStart"/>
            <w:r w:rsidRPr="00CE15F6">
              <w:rPr>
                <w:sz w:val="16"/>
                <w:szCs w:val="16"/>
              </w:rPr>
              <w:t>sitostenone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008478CE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751B1F12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2C83E423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2D3DAB98" w14:textId="77777777" w:rsidTr="00B075D9">
        <w:trPr>
          <w:trHeight w:val="292"/>
          <w:jc w:val="center"/>
        </w:trPr>
        <w:tc>
          <w:tcPr>
            <w:tcW w:w="1644" w:type="dxa"/>
            <w:noWrap/>
            <w:vAlign w:val="center"/>
          </w:tcPr>
          <w:p w14:paraId="0BB73CD6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noWrap/>
            <w:vAlign w:val="center"/>
          </w:tcPr>
          <w:p w14:paraId="0FA58BD4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5CF1EC53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8" w:type="dxa"/>
            <w:noWrap/>
            <w:vAlign w:val="center"/>
          </w:tcPr>
          <w:p w14:paraId="480421B7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1" w:type="dxa"/>
            <w:noWrap/>
            <w:vAlign w:val="center"/>
          </w:tcPr>
          <w:p w14:paraId="618E4318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noWrap/>
            <w:vAlign w:val="center"/>
          </w:tcPr>
          <w:p w14:paraId="29B0D2DA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noWrap/>
            <w:vAlign w:val="center"/>
          </w:tcPr>
          <w:p w14:paraId="7F95B495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734F7D2C" w14:textId="77777777" w:rsidTr="00B075D9">
        <w:trPr>
          <w:trHeight w:val="292"/>
          <w:jc w:val="center"/>
        </w:trPr>
        <w:tc>
          <w:tcPr>
            <w:tcW w:w="1644" w:type="dxa"/>
            <w:vMerge w:val="restart"/>
            <w:noWrap/>
            <w:vAlign w:val="center"/>
          </w:tcPr>
          <w:p w14:paraId="31ECBC9D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DC07F1">
              <w:rPr>
                <w:i/>
                <w:sz w:val="16"/>
                <w:szCs w:val="16"/>
                <w:lang w:val="en-US"/>
              </w:rPr>
              <w:t xml:space="preserve">C. </w:t>
            </w:r>
            <w:proofErr w:type="spellStart"/>
            <w:r w:rsidRPr="00DC07F1">
              <w:rPr>
                <w:i/>
                <w:sz w:val="16"/>
                <w:szCs w:val="16"/>
                <w:lang w:val="en-US"/>
              </w:rPr>
              <w:t>mastigophorus</w:t>
            </w:r>
            <w:proofErr w:type="spellEnd"/>
          </w:p>
        </w:tc>
        <w:tc>
          <w:tcPr>
            <w:tcW w:w="1417" w:type="dxa"/>
            <w:vMerge w:val="restart"/>
            <w:noWrap/>
            <w:vAlign w:val="center"/>
          </w:tcPr>
          <w:p w14:paraId="620C9711" w14:textId="460C74B6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Leaves</w:t>
            </w:r>
            <w:proofErr w:type="spellEnd"/>
          </w:p>
        </w:tc>
        <w:tc>
          <w:tcPr>
            <w:tcW w:w="2459" w:type="dxa"/>
            <w:noWrap/>
            <w:vAlign w:val="center"/>
          </w:tcPr>
          <w:p w14:paraId="180C64AF" w14:textId="1527A5A2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Alkane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2E7F4A91" w14:textId="56A31DA0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 w:rsidRPr="00DC07F1">
              <w:rPr>
                <w:sz w:val="16"/>
                <w:szCs w:val="16"/>
              </w:rPr>
              <w:t>Hentriacontan</w:t>
            </w:r>
            <w:r w:rsidR="00CE15F6">
              <w:rPr>
                <w:sz w:val="16"/>
                <w:szCs w:val="16"/>
              </w:rPr>
              <w:t>e</w:t>
            </w:r>
            <w:proofErr w:type="spellEnd"/>
          </w:p>
        </w:tc>
        <w:tc>
          <w:tcPr>
            <w:tcW w:w="2401" w:type="dxa"/>
            <w:vMerge w:val="restart"/>
            <w:noWrap/>
            <w:vAlign w:val="center"/>
          </w:tcPr>
          <w:p w14:paraId="645C70F8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¨¨</w:t>
            </w:r>
          </w:p>
        </w:tc>
        <w:tc>
          <w:tcPr>
            <w:tcW w:w="1434" w:type="dxa"/>
            <w:vMerge w:val="restart"/>
            <w:noWrap/>
            <w:vAlign w:val="center"/>
          </w:tcPr>
          <w:p w14:paraId="4966C132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¨¨</w:t>
            </w:r>
          </w:p>
        </w:tc>
        <w:tc>
          <w:tcPr>
            <w:tcW w:w="1789" w:type="dxa"/>
            <w:vMerge w:val="restart"/>
            <w:noWrap/>
            <w:vAlign w:val="center"/>
          </w:tcPr>
          <w:p w14:paraId="060E729C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Silveira et al., 2021</w:t>
            </w:r>
          </w:p>
        </w:tc>
      </w:tr>
      <w:tr w:rsidR="00E67077" w:rsidRPr="00DC07F1" w14:paraId="390C3F1B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4B81EB28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52274635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47BD2F94" w14:textId="718FDBEF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Fatty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acid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3FD70FD1" w14:textId="4A537247" w:rsidR="00E67077" w:rsidRPr="00DC07F1" w:rsidRDefault="00D57919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Hexadecanoic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acid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3886909B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1D664F52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78FDBB6D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768F75A3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25DDC80D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48505B03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4DC05615" w14:textId="7C63B5E1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Primary </w:t>
            </w:r>
            <w:proofErr w:type="spellStart"/>
            <w:proofErr w:type="gramStart"/>
            <w:r>
              <w:rPr>
                <w:sz w:val="16"/>
                <w:szCs w:val="16"/>
              </w:rPr>
              <w:t>alcohol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DC07F1"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proofErr w:type="gramEnd"/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66B35538" w14:textId="605020C2" w:rsidR="00E67077" w:rsidRPr="00DC07F1" w:rsidRDefault="00D57919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Tetratriacontanol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08D92D46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0EAA8770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3F1A7F39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37B23D55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78A0D670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4D4F7A00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7D0840D1" w14:textId="3A353EC8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Phytosterol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40AB8491" w14:textId="162A98C2" w:rsidR="00E67077" w:rsidRPr="00DC07F1" w:rsidRDefault="00CE15F6" w:rsidP="00B075D9">
            <w:pPr>
              <w:jc w:val="center"/>
              <w:rPr>
                <w:sz w:val="16"/>
                <w:szCs w:val="16"/>
              </w:rPr>
            </w:pPr>
            <w:proofErr w:type="spellStart"/>
            <w:r w:rsidRPr="00CE15F6">
              <w:rPr>
                <w:sz w:val="16"/>
                <w:szCs w:val="16"/>
              </w:rPr>
              <w:t>Sitosterol</w:t>
            </w:r>
            <w:proofErr w:type="spellEnd"/>
            <w:r w:rsidRPr="00CE15F6">
              <w:rPr>
                <w:sz w:val="16"/>
                <w:szCs w:val="16"/>
              </w:rPr>
              <w:t xml:space="preserve">, </w:t>
            </w:r>
            <w:proofErr w:type="spellStart"/>
            <w:r w:rsidRPr="00CE15F6">
              <w:rPr>
                <w:sz w:val="16"/>
                <w:szCs w:val="16"/>
              </w:rPr>
              <w:t>stigmasterol</w:t>
            </w:r>
            <w:proofErr w:type="spellEnd"/>
            <w:r w:rsidRPr="00CE15F6">
              <w:rPr>
                <w:sz w:val="16"/>
                <w:szCs w:val="16"/>
              </w:rPr>
              <w:t xml:space="preserve">, </w:t>
            </w:r>
            <w:proofErr w:type="spellStart"/>
            <w:r w:rsidRPr="00CE15F6">
              <w:rPr>
                <w:sz w:val="16"/>
                <w:szCs w:val="16"/>
              </w:rPr>
              <w:t>cholesterol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0F098539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7B488750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287BFD54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6E87E623" w14:textId="77777777" w:rsidTr="00B075D9">
        <w:trPr>
          <w:trHeight w:val="292"/>
          <w:jc w:val="center"/>
        </w:trPr>
        <w:tc>
          <w:tcPr>
            <w:tcW w:w="1644" w:type="dxa"/>
            <w:noWrap/>
            <w:vAlign w:val="center"/>
          </w:tcPr>
          <w:p w14:paraId="4BE7BA19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noWrap/>
            <w:vAlign w:val="center"/>
          </w:tcPr>
          <w:p w14:paraId="13DB3138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5AFBE68B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8" w:type="dxa"/>
            <w:noWrap/>
            <w:vAlign w:val="center"/>
          </w:tcPr>
          <w:p w14:paraId="0CC83AFD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1" w:type="dxa"/>
            <w:noWrap/>
            <w:vAlign w:val="center"/>
          </w:tcPr>
          <w:p w14:paraId="788BC33D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noWrap/>
            <w:vAlign w:val="center"/>
          </w:tcPr>
          <w:p w14:paraId="24CDF85E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noWrap/>
            <w:vAlign w:val="center"/>
          </w:tcPr>
          <w:p w14:paraId="0CBDF5B5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7C419245" w14:textId="77777777" w:rsidTr="00B075D9">
        <w:trPr>
          <w:trHeight w:val="292"/>
          <w:jc w:val="center"/>
        </w:trPr>
        <w:tc>
          <w:tcPr>
            <w:tcW w:w="1644" w:type="dxa"/>
            <w:vMerge w:val="restart"/>
            <w:noWrap/>
            <w:vAlign w:val="center"/>
          </w:tcPr>
          <w:p w14:paraId="6E94AE32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DC07F1">
              <w:rPr>
                <w:i/>
                <w:sz w:val="16"/>
                <w:szCs w:val="16"/>
                <w:lang w:val="en-US"/>
              </w:rPr>
              <w:t xml:space="preserve">C. </w:t>
            </w:r>
            <w:proofErr w:type="spellStart"/>
            <w:r w:rsidRPr="00DC07F1">
              <w:rPr>
                <w:i/>
                <w:sz w:val="16"/>
                <w:szCs w:val="16"/>
                <w:lang w:val="en-US"/>
              </w:rPr>
              <w:t>obovatus</w:t>
            </w:r>
            <w:proofErr w:type="spellEnd"/>
          </w:p>
        </w:tc>
        <w:tc>
          <w:tcPr>
            <w:tcW w:w="1417" w:type="dxa"/>
            <w:vMerge w:val="restart"/>
            <w:noWrap/>
            <w:vAlign w:val="center"/>
          </w:tcPr>
          <w:p w14:paraId="58EB9A24" w14:textId="2B28BB69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Leaves</w:t>
            </w:r>
            <w:proofErr w:type="spellEnd"/>
            <w:r w:rsidRPr="00DC07F1">
              <w:rPr>
                <w:sz w:val="16"/>
                <w:szCs w:val="16"/>
              </w:rPr>
              <w:t xml:space="preserve"> </w:t>
            </w:r>
          </w:p>
        </w:tc>
        <w:tc>
          <w:tcPr>
            <w:tcW w:w="2459" w:type="dxa"/>
            <w:noWrap/>
            <w:vAlign w:val="center"/>
          </w:tcPr>
          <w:p w14:paraId="61853928" w14:textId="183FFF64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Alkane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4EEEAAD1" w14:textId="16B8BD1E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 w:rsidRPr="00DC07F1">
              <w:rPr>
                <w:sz w:val="16"/>
                <w:szCs w:val="16"/>
              </w:rPr>
              <w:t>Hentriacontan</w:t>
            </w:r>
            <w:r w:rsidR="00CE15F6">
              <w:rPr>
                <w:sz w:val="16"/>
                <w:szCs w:val="16"/>
              </w:rPr>
              <w:t>e</w:t>
            </w:r>
            <w:proofErr w:type="spellEnd"/>
          </w:p>
        </w:tc>
        <w:tc>
          <w:tcPr>
            <w:tcW w:w="2401" w:type="dxa"/>
            <w:vMerge w:val="restart"/>
            <w:noWrap/>
            <w:vAlign w:val="center"/>
          </w:tcPr>
          <w:p w14:paraId="351BF45C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¨¨</w:t>
            </w:r>
          </w:p>
        </w:tc>
        <w:tc>
          <w:tcPr>
            <w:tcW w:w="1434" w:type="dxa"/>
            <w:vMerge w:val="restart"/>
            <w:noWrap/>
            <w:vAlign w:val="center"/>
          </w:tcPr>
          <w:p w14:paraId="0C7A3E7F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¨¨</w:t>
            </w:r>
          </w:p>
        </w:tc>
        <w:tc>
          <w:tcPr>
            <w:tcW w:w="1789" w:type="dxa"/>
            <w:vMerge w:val="restart"/>
            <w:noWrap/>
            <w:vAlign w:val="center"/>
          </w:tcPr>
          <w:p w14:paraId="48BC5625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Silveira et al., 2021</w:t>
            </w:r>
          </w:p>
        </w:tc>
      </w:tr>
      <w:tr w:rsidR="00E67077" w:rsidRPr="00DC07F1" w14:paraId="1A3A73A9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7A95502F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4D32034D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12B56DED" w14:textId="1C4048CB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Fatty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acid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5546E57A" w14:textId="71CD9BD5" w:rsidR="00E67077" w:rsidRPr="00DC07F1" w:rsidRDefault="00D57919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Hexadecanoic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acid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1BDE64FF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3DD53ECA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38D68F0B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20156CCA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4F73EBFE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2D3141B2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55B21C02" w14:textId="3D89B56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Primary </w:t>
            </w:r>
            <w:proofErr w:type="spellStart"/>
            <w:proofErr w:type="gramStart"/>
            <w:r>
              <w:rPr>
                <w:sz w:val="16"/>
                <w:szCs w:val="16"/>
              </w:rPr>
              <w:t>alcohol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DC07F1"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proofErr w:type="gramEnd"/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2CE96A78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 w:rsidRPr="00DC07F1">
              <w:rPr>
                <w:sz w:val="16"/>
                <w:szCs w:val="16"/>
              </w:rPr>
              <w:t>Docosanol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11A64D19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33E860D8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74D8111D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26283496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70FB408B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71E8196B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702400B3" w14:textId="2E46B3E6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Phytosterol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2F5EFD16" w14:textId="77777777" w:rsidR="00CE15F6" w:rsidRPr="00CE15F6" w:rsidRDefault="00CE15F6" w:rsidP="00CE15F6">
            <w:pPr>
              <w:jc w:val="center"/>
              <w:rPr>
                <w:sz w:val="16"/>
                <w:szCs w:val="16"/>
              </w:rPr>
            </w:pPr>
          </w:p>
          <w:p w14:paraId="303BC359" w14:textId="6A2003D1" w:rsidR="00E67077" w:rsidRPr="00DC07F1" w:rsidRDefault="00CE15F6" w:rsidP="00CE15F6">
            <w:pPr>
              <w:jc w:val="center"/>
              <w:rPr>
                <w:sz w:val="16"/>
                <w:szCs w:val="16"/>
              </w:rPr>
            </w:pPr>
            <w:r w:rsidRPr="00CE15F6">
              <w:rPr>
                <w:sz w:val="16"/>
                <w:szCs w:val="16"/>
              </w:rPr>
              <w:t>β-</w:t>
            </w:r>
            <w:proofErr w:type="spellStart"/>
            <w:r w:rsidRPr="00CE15F6">
              <w:rPr>
                <w:sz w:val="16"/>
                <w:szCs w:val="16"/>
              </w:rPr>
              <w:t>sitosterol</w:t>
            </w:r>
            <w:proofErr w:type="spellEnd"/>
            <w:r w:rsidRPr="00CE15F6">
              <w:rPr>
                <w:sz w:val="16"/>
                <w:szCs w:val="16"/>
              </w:rPr>
              <w:t xml:space="preserve">, </w:t>
            </w:r>
            <w:proofErr w:type="spellStart"/>
            <w:r w:rsidRPr="00CE15F6">
              <w:rPr>
                <w:sz w:val="16"/>
                <w:szCs w:val="16"/>
              </w:rPr>
              <w:t>cholesterol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7FC1EB98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4D78243F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151372CF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0C21E11F" w14:textId="77777777" w:rsidTr="00B075D9">
        <w:trPr>
          <w:trHeight w:val="292"/>
          <w:jc w:val="center"/>
        </w:trPr>
        <w:tc>
          <w:tcPr>
            <w:tcW w:w="1644" w:type="dxa"/>
            <w:noWrap/>
            <w:vAlign w:val="center"/>
          </w:tcPr>
          <w:p w14:paraId="6F76199C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noWrap/>
            <w:vAlign w:val="center"/>
          </w:tcPr>
          <w:p w14:paraId="20C15B94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34E2F171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8" w:type="dxa"/>
            <w:noWrap/>
            <w:vAlign w:val="center"/>
          </w:tcPr>
          <w:p w14:paraId="01554A21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1" w:type="dxa"/>
            <w:noWrap/>
            <w:vAlign w:val="center"/>
          </w:tcPr>
          <w:p w14:paraId="400991CE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noWrap/>
            <w:vAlign w:val="center"/>
          </w:tcPr>
          <w:p w14:paraId="4A2B600E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noWrap/>
            <w:vAlign w:val="center"/>
          </w:tcPr>
          <w:p w14:paraId="7D10E4AE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47B0BB4F" w14:textId="77777777" w:rsidTr="00B075D9">
        <w:trPr>
          <w:trHeight w:val="292"/>
          <w:jc w:val="center"/>
        </w:trPr>
        <w:tc>
          <w:tcPr>
            <w:tcW w:w="1644" w:type="dxa"/>
            <w:vMerge w:val="restart"/>
            <w:noWrap/>
            <w:vAlign w:val="center"/>
          </w:tcPr>
          <w:p w14:paraId="0AC62A1F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DC07F1">
              <w:rPr>
                <w:i/>
                <w:sz w:val="16"/>
                <w:szCs w:val="16"/>
                <w:lang w:val="en-US"/>
              </w:rPr>
              <w:t xml:space="preserve">C. </w:t>
            </w:r>
            <w:proofErr w:type="spellStart"/>
            <w:r w:rsidRPr="00DC07F1">
              <w:rPr>
                <w:i/>
                <w:sz w:val="16"/>
                <w:szCs w:val="16"/>
                <w:lang w:val="en-US"/>
              </w:rPr>
              <w:t>ruber</w:t>
            </w:r>
            <w:proofErr w:type="spellEnd"/>
          </w:p>
        </w:tc>
        <w:tc>
          <w:tcPr>
            <w:tcW w:w="1417" w:type="dxa"/>
            <w:vMerge w:val="restart"/>
            <w:noWrap/>
            <w:vAlign w:val="center"/>
          </w:tcPr>
          <w:p w14:paraId="6F4AA227" w14:textId="29894E14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Leaves</w:t>
            </w:r>
            <w:proofErr w:type="spellEnd"/>
          </w:p>
        </w:tc>
        <w:tc>
          <w:tcPr>
            <w:tcW w:w="2459" w:type="dxa"/>
            <w:noWrap/>
            <w:vAlign w:val="center"/>
          </w:tcPr>
          <w:p w14:paraId="1D3BA988" w14:textId="154114C6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Alkane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14E38786" w14:textId="58C0345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 w:rsidRPr="00DC07F1">
              <w:rPr>
                <w:sz w:val="16"/>
                <w:szCs w:val="16"/>
              </w:rPr>
              <w:t>Hentriacontan</w:t>
            </w:r>
            <w:r w:rsidR="00CE15F6">
              <w:rPr>
                <w:sz w:val="16"/>
                <w:szCs w:val="16"/>
              </w:rPr>
              <w:t>e</w:t>
            </w:r>
            <w:proofErr w:type="spellEnd"/>
          </w:p>
        </w:tc>
        <w:tc>
          <w:tcPr>
            <w:tcW w:w="2401" w:type="dxa"/>
            <w:vMerge w:val="restart"/>
            <w:noWrap/>
            <w:vAlign w:val="center"/>
          </w:tcPr>
          <w:p w14:paraId="77D2CD3C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¨¨</w:t>
            </w:r>
          </w:p>
        </w:tc>
        <w:tc>
          <w:tcPr>
            <w:tcW w:w="1434" w:type="dxa"/>
            <w:vMerge w:val="restart"/>
            <w:noWrap/>
            <w:vAlign w:val="center"/>
          </w:tcPr>
          <w:p w14:paraId="6D18616B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¨¨</w:t>
            </w:r>
          </w:p>
        </w:tc>
        <w:tc>
          <w:tcPr>
            <w:tcW w:w="1789" w:type="dxa"/>
            <w:vMerge w:val="restart"/>
            <w:noWrap/>
            <w:vAlign w:val="center"/>
          </w:tcPr>
          <w:p w14:paraId="5B5E31FE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Silveira et al., 2021</w:t>
            </w:r>
          </w:p>
        </w:tc>
      </w:tr>
      <w:tr w:rsidR="00E67077" w:rsidRPr="00DC07F1" w14:paraId="1F15AA58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620E9DF7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65CEE585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4D480285" w14:textId="6B4C8064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Fatty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acid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5E959509" w14:textId="71482B75" w:rsidR="00E67077" w:rsidRPr="00DC07F1" w:rsidRDefault="00D57919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Hexadecanoic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acid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2B83699D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6B7782BA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62DEF97A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13503975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1D34B076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09626514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1ECC6B50" w14:textId="52F9D989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Primary </w:t>
            </w:r>
            <w:proofErr w:type="spellStart"/>
            <w:proofErr w:type="gramStart"/>
            <w:r>
              <w:rPr>
                <w:sz w:val="16"/>
                <w:szCs w:val="16"/>
              </w:rPr>
              <w:t>alcohol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DC07F1">
              <w:rPr>
                <w:sz w:val="16"/>
                <w:szCs w:val="16"/>
              </w:rPr>
              <w:t xml:space="preserve"> </w:t>
            </w:r>
            <w:r w:rsidRPr="00DC07F1">
              <w:rPr>
                <w:b/>
                <w:sz w:val="16"/>
                <w:szCs w:val="16"/>
              </w:rPr>
              <w:t>(</w:t>
            </w:r>
            <w:proofErr w:type="gramEnd"/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233D94A3" w14:textId="5D685D1B" w:rsidR="00E67077" w:rsidRPr="00DC07F1" w:rsidRDefault="00D57919" w:rsidP="00B075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Tetratriacontanol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0C7BEA04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08CD42CB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45882715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  <w:tr w:rsidR="00E67077" w:rsidRPr="00DC07F1" w14:paraId="0B965875" w14:textId="77777777" w:rsidTr="00B075D9">
        <w:trPr>
          <w:trHeight w:val="292"/>
          <w:jc w:val="center"/>
        </w:trPr>
        <w:tc>
          <w:tcPr>
            <w:tcW w:w="1644" w:type="dxa"/>
            <w:vMerge/>
            <w:noWrap/>
            <w:vAlign w:val="center"/>
          </w:tcPr>
          <w:p w14:paraId="07B8F567" w14:textId="77777777" w:rsidR="00E67077" w:rsidRPr="00DC07F1" w:rsidRDefault="00E67077" w:rsidP="00B075D9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noWrap/>
            <w:vAlign w:val="center"/>
          </w:tcPr>
          <w:p w14:paraId="5DAB3739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9" w:type="dxa"/>
            <w:noWrap/>
            <w:vAlign w:val="center"/>
          </w:tcPr>
          <w:p w14:paraId="0C727880" w14:textId="6D894AA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Triterpene</w:t>
            </w:r>
            <w:proofErr w:type="spellEnd"/>
            <w:r w:rsidRPr="00DC07F1">
              <w:rPr>
                <w:b/>
                <w:sz w:val="16"/>
                <w:szCs w:val="16"/>
              </w:rPr>
              <w:t>(</w:t>
            </w:r>
            <w:proofErr w:type="gramEnd"/>
            <w:r>
              <w:rPr>
                <w:b/>
                <w:sz w:val="16"/>
                <w:szCs w:val="16"/>
              </w:rPr>
              <w:t>EW</w:t>
            </w:r>
            <w:r w:rsidRPr="00DC07F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48" w:type="dxa"/>
            <w:noWrap/>
            <w:vAlign w:val="center"/>
          </w:tcPr>
          <w:p w14:paraId="1E858478" w14:textId="2144A0CC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  <w:r w:rsidRPr="00DC07F1">
              <w:rPr>
                <w:sz w:val="16"/>
                <w:szCs w:val="16"/>
              </w:rPr>
              <w:t>α-</w:t>
            </w:r>
            <w:proofErr w:type="spellStart"/>
            <w:r w:rsidRPr="00DC07F1">
              <w:rPr>
                <w:sz w:val="16"/>
                <w:szCs w:val="16"/>
              </w:rPr>
              <w:t>Amyrin</w:t>
            </w:r>
            <w:proofErr w:type="spellEnd"/>
            <w:r w:rsidRPr="00DC07F1">
              <w:rPr>
                <w:sz w:val="16"/>
                <w:szCs w:val="16"/>
              </w:rPr>
              <w:t xml:space="preserve">, </w:t>
            </w:r>
            <w:proofErr w:type="spellStart"/>
            <w:r w:rsidRPr="00DC07F1">
              <w:rPr>
                <w:sz w:val="16"/>
                <w:szCs w:val="16"/>
              </w:rPr>
              <w:t>lupeol</w:t>
            </w:r>
            <w:proofErr w:type="spellEnd"/>
          </w:p>
        </w:tc>
        <w:tc>
          <w:tcPr>
            <w:tcW w:w="2401" w:type="dxa"/>
            <w:vMerge/>
            <w:noWrap/>
            <w:vAlign w:val="center"/>
          </w:tcPr>
          <w:p w14:paraId="0337AB64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4" w:type="dxa"/>
            <w:vMerge/>
            <w:noWrap/>
            <w:vAlign w:val="center"/>
          </w:tcPr>
          <w:p w14:paraId="09B6CCDC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noWrap/>
            <w:vAlign w:val="center"/>
          </w:tcPr>
          <w:p w14:paraId="44DDC9DF" w14:textId="77777777" w:rsidR="00E67077" w:rsidRPr="00DC07F1" w:rsidRDefault="00E67077" w:rsidP="00B075D9">
            <w:pPr>
              <w:jc w:val="center"/>
              <w:rPr>
                <w:sz w:val="16"/>
                <w:szCs w:val="16"/>
              </w:rPr>
            </w:pPr>
          </w:p>
        </w:tc>
      </w:tr>
    </w:tbl>
    <w:bookmarkEnd w:id="0"/>
    <w:p w14:paraId="5A52FFD9" w14:textId="60D9734C" w:rsidR="00596D72" w:rsidRDefault="00E67077" w:rsidP="00890AC3">
      <w:pPr>
        <w:jc w:val="both"/>
      </w:pPr>
      <w:r w:rsidRPr="00A951AB">
        <w:rPr>
          <w:bCs/>
          <w:sz w:val="24"/>
          <w:szCs w:val="24"/>
          <w:lang w:val="en-US"/>
        </w:rPr>
        <w:t>EW</w:t>
      </w:r>
      <w:r w:rsidRPr="00A951AB">
        <w:rPr>
          <w:sz w:val="24"/>
          <w:szCs w:val="24"/>
          <w:lang w:val="en-US"/>
        </w:rPr>
        <w:t xml:space="preserve">= </w:t>
      </w:r>
      <w:r w:rsidR="00A951AB" w:rsidRPr="00A951AB">
        <w:rPr>
          <w:sz w:val="24"/>
          <w:szCs w:val="24"/>
          <w:lang w:val="en-US"/>
        </w:rPr>
        <w:t xml:space="preserve">classes of </w:t>
      </w:r>
      <w:r w:rsidR="00A951AB">
        <w:rPr>
          <w:sz w:val="24"/>
          <w:szCs w:val="24"/>
          <w:lang w:val="en-US"/>
        </w:rPr>
        <w:t>compounds</w:t>
      </w:r>
      <w:r w:rsidR="00A951AB" w:rsidRPr="00A951AB">
        <w:rPr>
          <w:sz w:val="24"/>
          <w:szCs w:val="24"/>
          <w:lang w:val="en-US"/>
        </w:rPr>
        <w:t xml:space="preserve"> identified in epicuticular wax. The compounds shown are </w:t>
      </w:r>
      <w:proofErr w:type="gramStart"/>
      <w:r w:rsidR="00A951AB" w:rsidRPr="00A951AB">
        <w:rPr>
          <w:sz w:val="24"/>
          <w:szCs w:val="24"/>
          <w:lang w:val="en-US"/>
        </w:rPr>
        <w:t>the majority of</w:t>
      </w:r>
      <w:proofErr w:type="gramEnd"/>
      <w:r w:rsidR="00A951AB" w:rsidRPr="00A951AB">
        <w:rPr>
          <w:sz w:val="24"/>
          <w:szCs w:val="24"/>
          <w:lang w:val="en-US"/>
        </w:rPr>
        <w:t xml:space="preserve"> each class. </w:t>
      </w:r>
      <w:r w:rsidR="00A951AB" w:rsidRPr="00A951AB">
        <w:rPr>
          <w:sz w:val="24"/>
          <w:szCs w:val="24"/>
        </w:rPr>
        <w:t xml:space="preserve">Full </w:t>
      </w:r>
      <w:proofErr w:type="spellStart"/>
      <w:r w:rsidR="00A951AB" w:rsidRPr="00A951AB">
        <w:rPr>
          <w:sz w:val="24"/>
          <w:szCs w:val="24"/>
        </w:rPr>
        <w:t>characterization</w:t>
      </w:r>
      <w:proofErr w:type="spellEnd"/>
      <w:r w:rsidR="00A951AB" w:rsidRPr="00A951AB">
        <w:rPr>
          <w:sz w:val="24"/>
          <w:szCs w:val="24"/>
        </w:rPr>
        <w:t xml:space="preserve"> </w:t>
      </w:r>
      <w:proofErr w:type="spellStart"/>
      <w:r w:rsidR="00A951AB" w:rsidRPr="00A951AB">
        <w:rPr>
          <w:sz w:val="24"/>
          <w:szCs w:val="24"/>
        </w:rPr>
        <w:t>can</w:t>
      </w:r>
      <w:proofErr w:type="spellEnd"/>
      <w:r w:rsidR="00A951AB" w:rsidRPr="00A951AB">
        <w:rPr>
          <w:sz w:val="24"/>
          <w:szCs w:val="24"/>
        </w:rPr>
        <w:t xml:space="preserve"> </w:t>
      </w:r>
      <w:proofErr w:type="spellStart"/>
      <w:r w:rsidR="00A951AB" w:rsidRPr="00A951AB">
        <w:rPr>
          <w:sz w:val="24"/>
          <w:szCs w:val="24"/>
        </w:rPr>
        <w:t>be</w:t>
      </w:r>
      <w:proofErr w:type="spellEnd"/>
      <w:r w:rsidR="00A951AB" w:rsidRPr="00A951AB">
        <w:rPr>
          <w:sz w:val="24"/>
          <w:szCs w:val="24"/>
        </w:rPr>
        <w:t xml:space="preserve"> </w:t>
      </w:r>
      <w:proofErr w:type="spellStart"/>
      <w:r w:rsidR="00A951AB" w:rsidRPr="00A951AB">
        <w:rPr>
          <w:sz w:val="24"/>
          <w:szCs w:val="24"/>
        </w:rPr>
        <w:t>found</w:t>
      </w:r>
      <w:proofErr w:type="spellEnd"/>
      <w:r w:rsidR="00A951AB" w:rsidRPr="00A951AB">
        <w:rPr>
          <w:sz w:val="24"/>
          <w:szCs w:val="24"/>
        </w:rPr>
        <w:t xml:space="preserve"> in </w:t>
      </w:r>
      <w:proofErr w:type="spellStart"/>
      <w:r w:rsidR="00A951AB" w:rsidRPr="00A951AB">
        <w:rPr>
          <w:sz w:val="24"/>
          <w:szCs w:val="24"/>
        </w:rPr>
        <w:t>the</w:t>
      </w:r>
      <w:proofErr w:type="spellEnd"/>
      <w:r w:rsidR="00A951AB" w:rsidRPr="00A951AB">
        <w:rPr>
          <w:sz w:val="24"/>
          <w:szCs w:val="24"/>
        </w:rPr>
        <w:t xml:space="preserve"> </w:t>
      </w:r>
      <w:proofErr w:type="spellStart"/>
      <w:r w:rsidR="00A951AB" w:rsidRPr="00A951AB">
        <w:rPr>
          <w:sz w:val="24"/>
          <w:szCs w:val="24"/>
        </w:rPr>
        <w:t>reference</w:t>
      </w:r>
      <w:proofErr w:type="spellEnd"/>
      <w:r w:rsidR="00A951AB" w:rsidRPr="00A951AB">
        <w:rPr>
          <w:sz w:val="24"/>
          <w:szCs w:val="24"/>
        </w:rPr>
        <w:t xml:space="preserve"> </w:t>
      </w:r>
      <w:proofErr w:type="spellStart"/>
      <w:r w:rsidR="00A951AB" w:rsidRPr="00A951AB">
        <w:rPr>
          <w:sz w:val="24"/>
          <w:szCs w:val="24"/>
        </w:rPr>
        <w:t>article</w:t>
      </w:r>
      <w:proofErr w:type="spellEnd"/>
      <w:r w:rsidR="00CE15F6">
        <w:rPr>
          <w:sz w:val="24"/>
          <w:szCs w:val="24"/>
        </w:rPr>
        <w:t>.</w:t>
      </w:r>
    </w:p>
    <w:sectPr w:rsidR="00596D72" w:rsidSect="00E67077">
      <w:foot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5AF84" w14:textId="77777777" w:rsidR="000268A9" w:rsidRDefault="000268A9">
      <w:pPr>
        <w:spacing w:after="0" w:line="240" w:lineRule="auto"/>
      </w:pPr>
      <w:r>
        <w:separator/>
      </w:r>
    </w:p>
  </w:endnote>
  <w:endnote w:type="continuationSeparator" w:id="0">
    <w:p w14:paraId="42F712EF" w14:textId="77777777" w:rsidR="000268A9" w:rsidRDefault="00026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796004"/>
      <w:docPartObj>
        <w:docPartGallery w:val="Page Numbers (Bottom of Page)"/>
        <w:docPartUnique/>
      </w:docPartObj>
    </w:sdtPr>
    <w:sdtContent>
      <w:p w14:paraId="30D94288" w14:textId="77777777" w:rsidR="00183381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15</w:t>
        </w:r>
        <w:r>
          <w:fldChar w:fldCharType="end"/>
        </w:r>
      </w:p>
    </w:sdtContent>
  </w:sdt>
  <w:p w14:paraId="19DA22AA" w14:textId="77777777" w:rsidR="00183381" w:rsidRDefault="00000000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F1599" w14:textId="77777777" w:rsidR="000268A9" w:rsidRDefault="000268A9">
      <w:pPr>
        <w:spacing w:after="0" w:line="240" w:lineRule="auto"/>
      </w:pPr>
      <w:r>
        <w:separator/>
      </w:r>
    </w:p>
  </w:footnote>
  <w:footnote w:type="continuationSeparator" w:id="0">
    <w:p w14:paraId="3FC519D5" w14:textId="77777777" w:rsidR="000268A9" w:rsidRDefault="000268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077"/>
    <w:rsid w:val="000268A9"/>
    <w:rsid w:val="00596D72"/>
    <w:rsid w:val="0074656E"/>
    <w:rsid w:val="00890AC3"/>
    <w:rsid w:val="009D4F44"/>
    <w:rsid w:val="009E645D"/>
    <w:rsid w:val="00A951AB"/>
    <w:rsid w:val="00CE15F6"/>
    <w:rsid w:val="00D57919"/>
    <w:rsid w:val="00E6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AFD6F"/>
  <w15:chartTrackingRefBased/>
  <w15:docId w15:val="{3CE8A816-B31E-4A12-B16F-821A157A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077"/>
    <w:rPr>
      <w:rFonts w:ascii="Arial" w:eastAsia="Arial" w:hAnsi="Arial" w:cs="Arial"/>
      <w:lang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E670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67077"/>
    <w:rPr>
      <w:rFonts w:ascii="Arial" w:eastAsia="Arial" w:hAnsi="Arial" w:cs="Arial"/>
      <w:noProof/>
      <w:lang w:eastAsia="pt-PT" w:bidi="pt-PT"/>
    </w:rPr>
  </w:style>
  <w:style w:type="table" w:styleId="Tabelacomgrade">
    <w:name w:val="Table Grid"/>
    <w:basedOn w:val="Tabelanormal"/>
    <w:uiPriority w:val="39"/>
    <w:rsid w:val="00E67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6597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844699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5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7820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21509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3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621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Elielson Rodrigo</dc:creator>
  <cp:keywords/>
  <dc:description/>
  <cp:lastModifiedBy>Elielson Rodrigo</cp:lastModifiedBy>
  <cp:revision>3</cp:revision>
  <dcterms:created xsi:type="dcterms:W3CDTF">2022-09-10T20:34:00Z</dcterms:created>
  <dcterms:modified xsi:type="dcterms:W3CDTF">2023-03-20T12:51:00Z</dcterms:modified>
</cp:coreProperties>
</file>