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6514" w14:textId="5ED08A3C" w:rsidR="0043410E" w:rsidRPr="003B40E6" w:rsidRDefault="0094148A" w:rsidP="0094148A">
      <w:pPr>
        <w:rPr>
          <w:sz w:val="36"/>
          <w:szCs w:val="36"/>
        </w:rPr>
      </w:pPr>
      <w:r>
        <w:rPr>
          <w:sz w:val="36"/>
          <w:szCs w:val="36"/>
        </w:rPr>
        <w:t>Supporting information</w:t>
      </w:r>
    </w:p>
    <w:p w14:paraId="7BB96C0E" w14:textId="77777777" w:rsidR="0043410E" w:rsidRDefault="0043410E" w:rsidP="0043410E"/>
    <w:p w14:paraId="1E748677" w14:textId="77777777" w:rsidR="00D6546B" w:rsidRDefault="00D6546B" w:rsidP="00D6546B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Digitally-defined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ultrathin transparent wireless sensor network for room-scale imperceptible ambient intelligence </w:t>
      </w:r>
    </w:p>
    <w:p w14:paraId="4A510CFE" w14:textId="77777777" w:rsidR="0043410E" w:rsidRPr="0043410E" w:rsidRDefault="0043410E" w:rsidP="0043410E">
      <w:pPr>
        <w:jc w:val="center"/>
        <w:rPr>
          <w:rFonts w:cstheme="minorHAnsi"/>
        </w:rPr>
      </w:pPr>
    </w:p>
    <w:p w14:paraId="02A98C24" w14:textId="74EAEF32" w:rsidR="0043410E" w:rsidRPr="0094148A" w:rsidRDefault="0043410E" w:rsidP="0043410E">
      <w:pPr>
        <w:spacing w:line="360" w:lineRule="auto"/>
        <w:jc w:val="both"/>
        <w:rPr>
          <w:rFonts w:eastAsia="Times New Roman" w:cstheme="minorHAnsi"/>
          <w:i/>
          <w:vertAlign w:val="superscript"/>
        </w:rPr>
      </w:pPr>
      <w:r w:rsidRPr="0094148A">
        <w:rPr>
          <w:rFonts w:eastAsia="Times New Roman" w:cstheme="minorHAnsi"/>
          <w:i/>
        </w:rPr>
        <w:t>Yunxia Jin</w:t>
      </w:r>
      <w:r w:rsidRPr="0094148A">
        <w:rPr>
          <w:rFonts w:eastAsia="Times New Roman" w:cstheme="minorHAnsi"/>
          <w:i/>
          <w:vertAlign w:val="superscript"/>
        </w:rPr>
        <w:t>1,6</w:t>
      </w:r>
      <w:r w:rsidRPr="0094148A">
        <w:rPr>
          <w:rFonts w:eastAsia="Times New Roman" w:cstheme="minorHAnsi"/>
          <w:i/>
        </w:rPr>
        <w:t xml:space="preserve">, </w:t>
      </w:r>
      <w:proofErr w:type="spellStart"/>
      <w:r w:rsidRPr="0094148A">
        <w:rPr>
          <w:rFonts w:eastAsia="Times New Roman" w:cstheme="minorHAnsi"/>
          <w:i/>
        </w:rPr>
        <w:t>Mengxia</w:t>
      </w:r>
      <w:proofErr w:type="spellEnd"/>
      <w:r w:rsidRPr="0094148A">
        <w:rPr>
          <w:rFonts w:eastAsia="Times New Roman" w:cstheme="minorHAnsi"/>
          <w:i/>
        </w:rPr>
        <w:t xml:space="preserve"> Yu</w:t>
      </w:r>
      <w:r w:rsidRPr="0094148A">
        <w:rPr>
          <w:rFonts w:eastAsia="Times New Roman" w:cstheme="minorHAnsi"/>
          <w:i/>
          <w:vertAlign w:val="superscript"/>
        </w:rPr>
        <w:t>2</w:t>
      </w:r>
      <w:r w:rsidRPr="0094148A">
        <w:rPr>
          <w:rFonts w:eastAsia="Times New Roman" w:cstheme="minorHAnsi"/>
          <w:i/>
        </w:rPr>
        <w:t xml:space="preserve">, </w:t>
      </w:r>
      <w:r w:rsidRPr="0094148A">
        <w:rPr>
          <w:rFonts w:eastAsia="Times New Roman" w:cstheme="minorHAnsi"/>
          <w:i/>
          <w:color w:val="000000"/>
        </w:rPr>
        <w:t>Dat T. Nguyen</w:t>
      </w:r>
      <w:r w:rsidRPr="0094148A">
        <w:rPr>
          <w:rFonts w:eastAsia="Times New Roman" w:cstheme="minorHAnsi"/>
          <w:i/>
          <w:color w:val="000000"/>
          <w:vertAlign w:val="superscript"/>
        </w:rPr>
        <w:t>3</w:t>
      </w:r>
      <w:r w:rsidRPr="0094148A">
        <w:rPr>
          <w:rFonts w:eastAsia="Times New Roman" w:cstheme="minorHAnsi"/>
          <w:i/>
          <w:color w:val="000000"/>
        </w:rPr>
        <w:t>, Xin Yang</w:t>
      </w:r>
      <w:r w:rsidRPr="0094148A">
        <w:rPr>
          <w:rFonts w:eastAsia="Times New Roman" w:cstheme="minorHAnsi"/>
          <w:i/>
          <w:color w:val="000000"/>
          <w:vertAlign w:val="superscript"/>
        </w:rPr>
        <w:t>2</w:t>
      </w:r>
      <w:r w:rsidRPr="0094148A">
        <w:rPr>
          <w:rFonts w:eastAsia="Times New Roman" w:cstheme="minorHAnsi"/>
          <w:i/>
          <w:color w:val="000000"/>
        </w:rPr>
        <w:t xml:space="preserve">, </w:t>
      </w:r>
      <w:proofErr w:type="spellStart"/>
      <w:r w:rsidRPr="0094148A">
        <w:rPr>
          <w:rFonts w:eastAsia="Times New Roman" w:cstheme="minorHAnsi"/>
          <w:i/>
          <w:color w:val="000000"/>
        </w:rPr>
        <w:t>Zhipeng</w:t>
      </w:r>
      <w:proofErr w:type="spellEnd"/>
      <w:r w:rsidRPr="0094148A">
        <w:rPr>
          <w:rFonts w:eastAsia="Times New Roman" w:cstheme="minorHAnsi"/>
          <w:i/>
          <w:color w:val="000000"/>
        </w:rPr>
        <w:t xml:space="preserve"> Li</w:t>
      </w:r>
      <w:r w:rsidRPr="0094148A">
        <w:rPr>
          <w:rFonts w:eastAsia="Times New Roman" w:cstheme="minorHAnsi"/>
          <w:i/>
          <w:color w:val="000000"/>
          <w:vertAlign w:val="superscript"/>
        </w:rPr>
        <w:t>2</w:t>
      </w:r>
      <w:r w:rsidRPr="0094148A">
        <w:rPr>
          <w:rFonts w:eastAsia="Times New Roman" w:cstheme="minorHAnsi"/>
          <w:i/>
          <w:color w:val="000000"/>
        </w:rPr>
        <w:t>, Ze Xiong</w:t>
      </w:r>
      <w:r w:rsidRPr="0094148A">
        <w:rPr>
          <w:rFonts w:eastAsia="Times New Roman" w:cstheme="minorHAnsi"/>
          <w:i/>
          <w:color w:val="000000"/>
          <w:vertAlign w:val="superscript"/>
        </w:rPr>
        <w:t>1</w:t>
      </w:r>
      <w:r w:rsidRPr="0094148A">
        <w:rPr>
          <w:rFonts w:eastAsia="Times New Roman" w:cstheme="minorHAnsi"/>
          <w:i/>
          <w:color w:val="000000"/>
        </w:rPr>
        <w:t xml:space="preserve">, </w:t>
      </w:r>
      <w:proofErr w:type="spellStart"/>
      <w:r w:rsidRPr="0094148A">
        <w:rPr>
          <w:rFonts w:eastAsia="Times New Roman" w:cstheme="minorHAnsi"/>
          <w:i/>
          <w:color w:val="000000"/>
        </w:rPr>
        <w:t>Yuxin</w:t>
      </w:r>
      <w:proofErr w:type="spellEnd"/>
      <w:r w:rsidRPr="0094148A">
        <w:rPr>
          <w:rFonts w:eastAsia="Times New Roman" w:cstheme="minorHAnsi"/>
          <w:i/>
          <w:color w:val="000000"/>
        </w:rPr>
        <w:t xml:space="preserve"> Liu</w:t>
      </w:r>
      <w:r w:rsidRPr="0094148A">
        <w:rPr>
          <w:rFonts w:eastAsia="Times New Roman" w:cstheme="minorHAnsi"/>
          <w:i/>
          <w:color w:val="000000"/>
          <w:vertAlign w:val="superscript"/>
        </w:rPr>
        <w:t>1,4,6,7</w:t>
      </w:r>
      <w:r w:rsidRPr="0094148A">
        <w:rPr>
          <w:rFonts w:eastAsia="Times New Roman" w:cstheme="minorHAnsi"/>
          <w:i/>
          <w:color w:val="000000"/>
        </w:rPr>
        <w:t xml:space="preserve">, </w:t>
      </w:r>
      <w:r w:rsidRPr="0094148A">
        <w:rPr>
          <w:rFonts w:eastAsia="Times New Roman" w:cstheme="minorHAnsi"/>
          <w:i/>
        </w:rPr>
        <w:t>Yong Lin Kong</w:t>
      </w:r>
      <w:r w:rsidRPr="0094148A">
        <w:rPr>
          <w:rFonts w:eastAsia="Times New Roman" w:cstheme="minorHAnsi"/>
          <w:i/>
          <w:vertAlign w:val="superscript"/>
        </w:rPr>
        <w:t>5*</w:t>
      </w:r>
      <w:r w:rsidRPr="0094148A">
        <w:rPr>
          <w:rFonts w:eastAsia="Times New Roman" w:cstheme="minorHAnsi"/>
          <w:i/>
        </w:rPr>
        <w:t>, John S. Ho</w:t>
      </w:r>
      <w:r w:rsidRPr="0094148A">
        <w:rPr>
          <w:rFonts w:eastAsia="Times New Roman" w:cstheme="minorHAnsi"/>
          <w:i/>
          <w:vertAlign w:val="superscript"/>
        </w:rPr>
        <w:t>1,2,4*</w:t>
      </w:r>
    </w:p>
    <w:p w14:paraId="34D60B36" w14:textId="77777777" w:rsidR="0043410E" w:rsidRPr="0043410E" w:rsidRDefault="0043410E" w:rsidP="0043410E">
      <w:pPr>
        <w:spacing w:line="360" w:lineRule="auto"/>
        <w:jc w:val="both"/>
        <w:rPr>
          <w:rFonts w:eastAsia="Times New Roman" w:cstheme="minorHAnsi"/>
        </w:rPr>
      </w:pPr>
    </w:p>
    <w:p w14:paraId="2081B3FF" w14:textId="77777777" w:rsidR="0043410E" w:rsidRPr="0043410E" w:rsidRDefault="0043410E" w:rsidP="0043410E">
      <w:pPr>
        <w:spacing w:line="360" w:lineRule="auto"/>
        <w:jc w:val="both"/>
        <w:rPr>
          <w:rFonts w:eastAsia="Times New Roman" w:cstheme="minorHAnsi"/>
          <w:color w:val="0000FF"/>
          <w:sz w:val="22"/>
          <w:szCs w:val="22"/>
          <w:u w:val="single"/>
        </w:rPr>
      </w:pPr>
      <w:r w:rsidRPr="0043410E">
        <w:rPr>
          <w:rFonts w:cstheme="minorHAnsi"/>
          <w:sz w:val="20"/>
        </w:rPr>
        <w:t>*</w:t>
      </w:r>
      <w:r w:rsidRPr="0043410E">
        <w:rPr>
          <w:rFonts w:cstheme="minorHAnsi"/>
          <w:sz w:val="20"/>
          <w:szCs w:val="20"/>
        </w:rPr>
        <w:t xml:space="preserve">Corresponding author. </w:t>
      </w:r>
      <w:r w:rsidRPr="0043410E">
        <w:rPr>
          <w:rFonts w:eastAsia="Times New Roman" w:cstheme="minorHAnsi"/>
          <w:sz w:val="20"/>
          <w:szCs w:val="20"/>
          <w:vertAlign w:val="superscript"/>
        </w:rPr>
        <w:t>*</w:t>
      </w:r>
      <w:r w:rsidRPr="0043410E">
        <w:rPr>
          <w:rFonts w:eastAsia="Times New Roman" w:cstheme="minorHAnsi"/>
          <w:sz w:val="20"/>
          <w:szCs w:val="20"/>
        </w:rPr>
        <w:t xml:space="preserve">E-mail: </w:t>
      </w:r>
      <w:r w:rsidRPr="0043410E">
        <w:rPr>
          <w:rFonts w:eastAsia="Times New Roman" w:cstheme="minorHAnsi"/>
          <w:color w:val="0000FF"/>
          <w:sz w:val="20"/>
          <w:szCs w:val="20"/>
          <w:u w:val="single"/>
        </w:rPr>
        <w:t>yong.kong@utah.edu</w:t>
      </w:r>
      <w:r w:rsidRPr="0043410E">
        <w:rPr>
          <w:rFonts w:eastAsia="Times New Roman" w:cstheme="minorHAnsi"/>
          <w:sz w:val="20"/>
          <w:szCs w:val="20"/>
        </w:rPr>
        <w:t xml:space="preserve">, </w:t>
      </w:r>
      <w:r w:rsidRPr="0043410E">
        <w:rPr>
          <w:rFonts w:eastAsia="Times New Roman" w:cstheme="minorHAnsi"/>
          <w:color w:val="0000FF"/>
          <w:sz w:val="20"/>
          <w:szCs w:val="20"/>
          <w:u w:val="single"/>
        </w:rPr>
        <w:t>johnho@nus.edu.sg</w:t>
      </w:r>
    </w:p>
    <w:p w14:paraId="004E4E51" w14:textId="5DDDC955" w:rsidR="0043410E" w:rsidRDefault="0043410E" w:rsidP="0043410E">
      <w:pPr>
        <w:jc w:val="center"/>
      </w:pPr>
    </w:p>
    <w:p w14:paraId="571F3B70" w14:textId="77777777" w:rsidR="0043410E" w:rsidRPr="00EE59BE" w:rsidRDefault="0043410E" w:rsidP="0043410E">
      <w:pPr>
        <w:jc w:val="center"/>
      </w:pPr>
    </w:p>
    <w:p w14:paraId="64381280" w14:textId="77777777" w:rsidR="0043410E" w:rsidRDefault="0043410E" w:rsidP="0043410E">
      <w:pPr>
        <w:jc w:val="center"/>
      </w:pPr>
    </w:p>
    <w:p w14:paraId="562AA66B" w14:textId="77777777" w:rsidR="0043410E" w:rsidRDefault="0043410E" w:rsidP="0043410E"/>
    <w:p w14:paraId="1ACBF86D" w14:textId="77777777" w:rsidR="0043410E" w:rsidRDefault="0043410E" w:rsidP="008E4164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14:paraId="70C472CE" w14:textId="77777777" w:rsidR="0043410E" w:rsidRDefault="0043410E" w:rsidP="008E4164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14:paraId="1E6B8BC7" w14:textId="77777777" w:rsidR="0043410E" w:rsidRDefault="0043410E" w:rsidP="008E4164">
      <w:pPr>
        <w:spacing w:line="360" w:lineRule="auto"/>
        <w:rPr>
          <w:rFonts w:ascii="Times New Roman" w:hAnsi="Times New Roman" w:cs="Times New Roman"/>
          <w:b/>
          <w:color w:val="000000"/>
        </w:rPr>
      </w:pPr>
    </w:p>
    <w:p w14:paraId="51BAA4E8" w14:textId="758438D6" w:rsidR="002E0893" w:rsidRDefault="002E08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43339AEA" w14:textId="22BEE5C3" w:rsidR="0030164F" w:rsidRDefault="0030164F" w:rsidP="001A09B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Table </w:t>
      </w:r>
      <w:r w:rsidR="0043410E">
        <w:rPr>
          <w:rFonts w:ascii="Times New Roman" w:hAnsi="Times New Roman" w:cs="Times New Roman"/>
          <w:color w:val="00000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sz w:val="22"/>
          <w:szCs w:val="22"/>
        </w:rPr>
        <w:t>1 Patterning methods comparison.</w:t>
      </w:r>
    </w:p>
    <w:p w14:paraId="6C85508B" w14:textId="52133207" w:rsidR="007E0209" w:rsidRPr="00450572" w:rsidRDefault="00450572" w:rsidP="001A09B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450572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45732B0E" wp14:editId="43CA7BF0">
            <wp:extent cx="5731510" cy="28797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DC1B0" w14:textId="275A6E13" w:rsidR="0030164F" w:rsidRDefault="0030164F" w:rsidP="0005759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Remarks: Typical printing, photolithography, laser-based methods are compared regarding the max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>imum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demo area of patterning, resolution of the device demo</w:t>
      </w:r>
      <w:r w:rsidR="00B93442">
        <w:rPr>
          <w:rFonts w:ascii="Times New Roman" w:hAnsi="Times New Roman" w:cs="Times New Roman"/>
          <w:color w:val="000000"/>
          <w:sz w:val="22"/>
          <w:szCs w:val="22"/>
        </w:rPr>
        <w:t>n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>strat</w:t>
      </w:r>
      <w:r>
        <w:rPr>
          <w:rFonts w:ascii="Times New Roman" w:hAnsi="Times New Roman" w:cs="Times New Roman"/>
          <w:color w:val="000000"/>
          <w:sz w:val="22"/>
          <w:szCs w:val="22"/>
        </w:rPr>
        <w:t>ed, opto-electrical</w:t>
      </w:r>
      <w:r w:rsidR="006E3FB5">
        <w:rPr>
          <w:rFonts w:ascii="Times New Roman" w:hAnsi="Times New Roman" w:cs="Times New Roman"/>
          <w:color w:val="000000"/>
          <w:sz w:val="22"/>
          <w:szCs w:val="22"/>
        </w:rPr>
        <w:t xml:space="preserve"> performance and RF performance. The Printing methods either result in panel-designed patterns with low resolution or trace-designed patters with higher resolution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 xml:space="preserve"> but</w:t>
      </w:r>
      <w:r w:rsidR="006E3FB5">
        <w:rPr>
          <w:rFonts w:ascii="Times New Roman" w:hAnsi="Times New Roman" w:cs="Times New Roman"/>
          <w:color w:val="000000"/>
          <w:sz w:val="22"/>
          <w:szCs w:val="22"/>
        </w:rPr>
        <w:t xml:space="preserve"> at a cost of reduced conductivity resulting from the addition of insulating polymer to adjust printability. </w:t>
      </w:r>
      <w:r w:rsidR="006E3FB5">
        <w:rPr>
          <w:rFonts w:ascii="Times New Roman" w:hAnsi="Times New Roman" w:cs="Times New Roman" w:hint="eastAsia"/>
          <w:color w:val="000000"/>
          <w:sz w:val="22"/>
          <w:szCs w:val="22"/>
        </w:rPr>
        <w:t>T</w:t>
      </w:r>
      <w:r w:rsidR="006E3FB5">
        <w:rPr>
          <w:rFonts w:ascii="Times New Roman" w:hAnsi="Times New Roman" w:cs="Times New Roman"/>
          <w:color w:val="000000"/>
          <w:sz w:val="22"/>
          <w:szCs w:val="22"/>
        </w:rPr>
        <w:t>here is no report of transparent RF device with high RF performance from printing methods. The photolithography can reach high resolution at wafe</w:t>
      </w:r>
      <w:r w:rsidR="00F824D8">
        <w:rPr>
          <w:rFonts w:ascii="Times New Roman" w:hAnsi="Times New Roman" w:cs="Times New Roman"/>
          <w:color w:val="000000"/>
          <w:sz w:val="22"/>
          <w:szCs w:val="22"/>
        </w:rPr>
        <w:t>r scale, but it involves mask fabrication, photoresist usage, etching, washing etc., which is complex and high-cost, so it is not suitable for large-scale and low-cost RF device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F824D8">
        <w:rPr>
          <w:rFonts w:ascii="Times New Roman" w:hAnsi="Times New Roman" w:cs="Times New Roman"/>
          <w:color w:val="000000"/>
          <w:sz w:val="22"/>
          <w:szCs w:val="22"/>
        </w:rPr>
        <w:t xml:space="preserve"> fabrication. Laser ablation is able to reach high resolution as well especially using nano-pulsed laser cutter, but its serial spot-by spot e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>tching makes it at</w:t>
      </w:r>
      <w:r w:rsidR="00F824D8">
        <w:rPr>
          <w:rFonts w:ascii="Times New Roman" w:hAnsi="Times New Roman" w:cs="Times New Roman"/>
          <w:color w:val="000000"/>
          <w:sz w:val="22"/>
          <w:szCs w:val="22"/>
        </w:rPr>
        <w:t xml:space="preserve"> very low productivity, so it is time-consuming and subsequently high-cost for RF device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F824D8">
        <w:rPr>
          <w:rFonts w:ascii="Times New Roman" w:hAnsi="Times New Roman" w:cs="Times New Roman"/>
          <w:color w:val="000000"/>
          <w:sz w:val="22"/>
          <w:szCs w:val="22"/>
        </w:rPr>
        <w:t>. The method developed here combines low-cost and rapid laser cutting with adhesio</w:t>
      </w:r>
      <w:r w:rsidR="00057599">
        <w:rPr>
          <w:rFonts w:ascii="Times New Roman" w:hAnsi="Times New Roman" w:cs="Times New Roman"/>
          <w:color w:val="000000"/>
          <w:sz w:val="22"/>
          <w:szCs w:val="22"/>
        </w:rPr>
        <w:t xml:space="preserve">n-controlled peeling to fabricate transparent </w:t>
      </w:r>
      <w:proofErr w:type="spellStart"/>
      <w:r w:rsidR="00057599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057599">
        <w:rPr>
          <w:rFonts w:ascii="Times New Roman" w:hAnsi="Times New Roman" w:cs="Times New Roman"/>
          <w:color w:val="000000"/>
          <w:sz w:val="22"/>
          <w:szCs w:val="22"/>
        </w:rPr>
        <w:t xml:space="preserve"> patterns. A water-soluble tape 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 xml:space="preserve">was cut first without penetrating into transparent film behind, and it </w:t>
      </w:r>
      <w:r w:rsidR="00057599">
        <w:rPr>
          <w:rFonts w:ascii="Times New Roman" w:hAnsi="Times New Roman" w:cs="Times New Roman"/>
          <w:color w:val="000000"/>
          <w:sz w:val="22"/>
          <w:szCs w:val="22"/>
        </w:rPr>
        <w:t xml:space="preserve">can peel off the 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 xml:space="preserve">unwanted </w:t>
      </w:r>
      <w:proofErr w:type="spellStart"/>
      <w:r w:rsidR="00057599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0575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 xml:space="preserve">part </w:t>
      </w:r>
      <w:r w:rsidR="00057599">
        <w:rPr>
          <w:rFonts w:ascii="Times New Roman" w:hAnsi="Times New Roman" w:cs="Times New Roman"/>
          <w:color w:val="000000"/>
          <w:sz w:val="22"/>
          <w:szCs w:val="22"/>
        </w:rPr>
        <w:t xml:space="preserve">completely in a single pass in air, while 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>detaching completely from</w:t>
      </w:r>
      <w:r w:rsidR="00057599">
        <w:rPr>
          <w:rFonts w:ascii="Times New Roman" w:hAnsi="Times New Roman" w:cs="Times New Roman"/>
          <w:color w:val="000000"/>
          <w:sz w:val="22"/>
          <w:szCs w:val="22"/>
        </w:rPr>
        <w:t xml:space="preserve"> the 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 xml:space="preserve">wanted </w:t>
      </w:r>
      <w:proofErr w:type="spellStart"/>
      <w:r w:rsidR="00057599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0575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 xml:space="preserve">part </w:t>
      </w:r>
      <w:r w:rsidR="00057599">
        <w:rPr>
          <w:rFonts w:ascii="Times New Roman" w:hAnsi="Times New Roman" w:cs="Times New Roman"/>
          <w:color w:val="000000"/>
          <w:sz w:val="22"/>
          <w:szCs w:val="22"/>
        </w:rPr>
        <w:t>in water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 xml:space="preserve"> less than 3 min</w:t>
      </w:r>
      <w:r w:rsidR="00057599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E9799B">
        <w:rPr>
          <w:rFonts w:ascii="Times New Roman" w:hAnsi="Times New Roman" w:cs="Times New Roman"/>
          <w:color w:val="000000"/>
          <w:sz w:val="22"/>
          <w:szCs w:val="22"/>
        </w:rPr>
        <w:t xml:space="preserve"> No chemical, etching, or high-energy post-treatment are required. </w:t>
      </w:r>
      <w:r w:rsidR="00B93442">
        <w:rPr>
          <w:rFonts w:ascii="Times New Roman" w:hAnsi="Times New Roman" w:cs="Times New Roman"/>
          <w:color w:val="000000"/>
          <w:sz w:val="22"/>
          <w:szCs w:val="22"/>
        </w:rPr>
        <w:t>Therefore, it is low-cost, scalabl</w:t>
      </w:r>
      <w:r w:rsidR="009331DC">
        <w:rPr>
          <w:rFonts w:ascii="Times New Roman" w:hAnsi="Times New Roman" w:cs="Times New Roman"/>
          <w:color w:val="000000"/>
          <w:sz w:val="22"/>
          <w:szCs w:val="22"/>
        </w:rPr>
        <w:t>e, highly reproducible.</w:t>
      </w:r>
    </w:p>
    <w:p w14:paraId="02C1721E" w14:textId="77777777" w:rsidR="0030164F" w:rsidRDefault="0030164F" w:rsidP="001A09B0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190E802B" w14:textId="07C9C602" w:rsidR="007E0209" w:rsidRDefault="007E0209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6492CD14" w14:textId="77777777" w:rsidR="008E4164" w:rsidRPr="005745A9" w:rsidRDefault="008E4164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0554BC0" w14:textId="77777777" w:rsidR="008E4164" w:rsidRPr="005745A9" w:rsidRDefault="006F7EF5" w:rsidP="008E4164">
      <w:pPr>
        <w:spacing w:line="360" w:lineRule="auto"/>
        <w:jc w:val="center"/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</w:pP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589E1983" wp14:editId="4445A838">
            <wp:extent cx="5731510" cy="412369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. 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7B4B4" w14:textId="3CF9E998" w:rsidR="008E4164" w:rsidRPr="005745A9" w:rsidRDefault="0043410E" w:rsidP="008E4164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S1</w:t>
      </w:r>
      <w:r w:rsidR="008E4164"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="008E4164"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8E4164"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RF</w:t>
      </w:r>
      <w:r w:rsidR="002E0893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 xml:space="preserve"> system and tag design</w:t>
      </w:r>
      <w:r w:rsidR="008E4164"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="008E4164"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8E4164"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a</w:t>
      </w:r>
      <w:r w:rsidR="008E4164"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Schematic of </w:t>
      </w:r>
      <w:r w:rsidR="009C2EB3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the</w:t>
      </w:r>
      <w:r w:rsidR="008E4164"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RF</w:t>
      </w:r>
      <w:r w:rsidR="009C2EB3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system. The system is based on a UHF RFID Reader (</w:t>
      </w:r>
      <w:r w:rsidR="009C2EB3" w:rsidRPr="009C2EB3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840</w:t>
      </w:r>
      <w:r w:rsidR="009C2EB3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-</w:t>
      </w:r>
      <w:r w:rsidR="009C2EB3" w:rsidRPr="009C2EB3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960 MHz</w:t>
      </w:r>
      <w:r w:rsidR="009C2EB3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) </w:t>
      </w:r>
      <w:r w:rsidR="009F6ABE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with a maximum transmit power of 32.5 dBm and receive sensitivity of -84 dBm. </w:t>
      </w:r>
      <w:r w:rsidR="008E4164"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b</w:t>
      </w:r>
      <w:r w:rsidR="008E4164"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9F6ABE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S</w:t>
      </w:r>
      <w:r w:rsidR="008E4164"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chematics of</w:t>
      </w:r>
      <w:r w:rsidR="009F6ABE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the tag designs</w:t>
      </w:r>
      <w:r w:rsidR="005F5A3A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: meandered tag, slot tag and bulk tag</w:t>
      </w:r>
      <w:r w:rsidR="009F6ABE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. The </w:t>
      </w:r>
      <w:r w:rsidR="00C51C4B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tags are based on dipole antennas </w:t>
      </w:r>
      <w:r w:rsidR="00060C36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of</w:t>
      </w:r>
      <w:r w:rsidR="00C51C4B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varying dimensions and </w:t>
      </w:r>
      <w:r w:rsidR="0083377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gain</w:t>
      </w:r>
      <w:r w:rsidR="008E4164"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>. Scale bar is 1 cm.</w:t>
      </w:r>
    </w:p>
    <w:p w14:paraId="50EC40D2" w14:textId="77777777" w:rsidR="008E4164" w:rsidRPr="005745A9" w:rsidRDefault="008E4164" w:rsidP="008E4164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</w:pPr>
    </w:p>
    <w:p w14:paraId="127FA1F1" w14:textId="6C47093D" w:rsidR="008E4164" w:rsidRPr="005745A9" w:rsidRDefault="005F5A3A" w:rsidP="008E4164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lastRenderedPageBreak/>
        <w:drawing>
          <wp:inline distT="0" distB="0" distL="0" distR="0" wp14:anchorId="7C3A4B3D" wp14:editId="59BC4AAA">
            <wp:extent cx="4590288" cy="6839712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288" cy="683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4525F" w14:textId="0FA37C0A" w:rsidR="008E4164" w:rsidRPr="005745A9" w:rsidRDefault="0043410E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S2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="00E37E2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5C6399">
        <w:rPr>
          <w:rFonts w:ascii="Times New Roman" w:hAnsi="Times New Roman" w:cs="Times New Roman"/>
          <w:b/>
          <w:color w:val="000000"/>
          <w:sz w:val="22"/>
          <w:szCs w:val="22"/>
        </w:rPr>
        <w:t>Drawings of the f</w:t>
      </w:r>
      <w:r w:rsidR="00E37E2F">
        <w:rPr>
          <w:rFonts w:ascii="Times New Roman" w:hAnsi="Times New Roman" w:cs="Times New Roman"/>
          <w:b/>
          <w:color w:val="000000"/>
          <w:sz w:val="22"/>
          <w:szCs w:val="22"/>
        </w:rPr>
        <w:t>abrication pattern</w:t>
      </w:r>
      <w:r w:rsidR="00BF064C">
        <w:rPr>
          <w:rFonts w:ascii="Times New Roman" w:hAnsi="Times New Roman" w:cs="Times New Roman"/>
          <w:b/>
          <w:color w:val="000000"/>
          <w:sz w:val="22"/>
          <w:szCs w:val="22"/>
        </w:rPr>
        <w:t>s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a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73AEA">
        <w:rPr>
          <w:rFonts w:ascii="Times New Roman" w:hAnsi="Times New Roman" w:cs="Times New Roman"/>
          <w:color w:val="000000"/>
          <w:sz w:val="22"/>
          <w:szCs w:val="22"/>
        </w:rPr>
        <w:t>D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rawing of </w:t>
      </w:r>
      <w:r w:rsidR="00B73AEA">
        <w:rPr>
          <w:rFonts w:ascii="Times New Roman" w:hAnsi="Times New Roman" w:cs="Times New Roman"/>
          <w:color w:val="000000"/>
          <w:sz w:val="22"/>
          <w:szCs w:val="22"/>
        </w:rPr>
        <w:t xml:space="preserve">the 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patterns </w:t>
      </w:r>
      <w:r w:rsidR="00B73AEA">
        <w:rPr>
          <w:rFonts w:ascii="Times New Roman" w:hAnsi="Times New Roman" w:cs="Times New Roman"/>
          <w:color w:val="000000"/>
          <w:sz w:val="22"/>
          <w:szCs w:val="22"/>
        </w:rPr>
        <w:t>shown in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4164" w:rsidRPr="00B401C4">
        <w:rPr>
          <w:rFonts w:ascii="Times New Roman" w:hAnsi="Times New Roman" w:cs="Times New Roman"/>
          <w:b/>
          <w:bCs/>
          <w:color w:val="000000"/>
          <w:sz w:val="22"/>
          <w:szCs w:val="22"/>
        </w:rPr>
        <w:t>Fig</w:t>
      </w:r>
      <w:r w:rsidR="00B401C4" w:rsidRPr="00B401C4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 w:rsidR="008E4164" w:rsidRPr="00B401C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2</w:t>
      </w:r>
      <w:r w:rsidR="00C479E0">
        <w:rPr>
          <w:rFonts w:ascii="Times New Roman" w:hAnsi="Times New Roman" w:cs="Times New Roman"/>
          <w:b/>
          <w:bCs/>
          <w:color w:val="000000"/>
          <w:sz w:val="22"/>
          <w:szCs w:val="22"/>
        </w:rPr>
        <w:t>b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b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E2711">
        <w:rPr>
          <w:rFonts w:ascii="Times New Roman" w:hAnsi="Times New Roman" w:cs="Times New Roman"/>
          <w:color w:val="000000"/>
          <w:sz w:val="22"/>
          <w:szCs w:val="22"/>
        </w:rPr>
        <w:t xml:space="preserve">Drawing of the </w:t>
      </w:r>
      <w:r w:rsidR="003A35FB">
        <w:rPr>
          <w:rFonts w:ascii="Times New Roman" w:hAnsi="Times New Roman" w:cs="Times New Roman"/>
          <w:color w:val="000000"/>
          <w:sz w:val="22"/>
          <w:szCs w:val="22"/>
        </w:rPr>
        <w:t xml:space="preserve">sheet of 27 tags 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shown in </w:t>
      </w:r>
      <w:r w:rsidR="00FE2711" w:rsidRPr="00090602">
        <w:rPr>
          <w:rFonts w:ascii="Times New Roman" w:hAnsi="Times New Roman" w:cs="Times New Roman"/>
          <w:b/>
          <w:bCs/>
          <w:color w:val="000000"/>
          <w:sz w:val="22"/>
          <w:szCs w:val="22"/>
        </w:rPr>
        <w:t>Fig.</w:t>
      </w:r>
      <w:r w:rsidR="008E4164" w:rsidRPr="00090602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2</w:t>
      </w:r>
      <w:r w:rsidR="00AA277C"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>a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c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53277">
        <w:rPr>
          <w:rFonts w:ascii="Times New Roman" w:hAnsi="Times New Roman" w:cs="Times New Roman"/>
          <w:color w:val="000000"/>
          <w:sz w:val="22"/>
          <w:szCs w:val="22"/>
        </w:rPr>
        <w:t>Zoom in of the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53277">
        <w:rPr>
          <w:rFonts w:ascii="Times New Roman" w:hAnsi="Times New Roman" w:cs="Times New Roman"/>
          <w:color w:val="000000"/>
          <w:sz w:val="22"/>
          <w:szCs w:val="22"/>
        </w:rPr>
        <w:t xml:space="preserve">inductor 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pattern</w:t>
      </w:r>
      <w:r w:rsidR="00153277">
        <w:rPr>
          <w:rFonts w:ascii="Times New Roman" w:hAnsi="Times New Roman" w:cs="Times New Roman"/>
          <w:color w:val="000000"/>
          <w:sz w:val="22"/>
          <w:szCs w:val="22"/>
        </w:rPr>
        <w:t xml:space="preserve"> in the dotted black box in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4164" w:rsidRPr="00153277">
        <w:rPr>
          <w:rFonts w:ascii="Times New Roman" w:hAnsi="Times New Roman" w:cs="Times New Roman"/>
          <w:b/>
          <w:bCs/>
          <w:color w:val="000000"/>
          <w:sz w:val="22"/>
          <w:szCs w:val="22"/>
        </w:rPr>
        <w:t>b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A88ECB7" w14:textId="77777777" w:rsidR="00E6337E" w:rsidRPr="005745A9" w:rsidRDefault="00E6337E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1EDF908" w14:textId="6EDE73EC" w:rsidR="00E6337E" w:rsidRPr="005745A9" w:rsidRDefault="00A80C6B" w:rsidP="00E6337E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lastRenderedPageBreak/>
        <w:drawing>
          <wp:inline distT="0" distB="0" distL="0" distR="0" wp14:anchorId="67120DEE" wp14:editId="28F7C0E1">
            <wp:extent cx="5245608" cy="23256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4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608" cy="232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D9ED1" w14:textId="302629E6" w:rsidR="002E0893" w:rsidRDefault="0043410E" w:rsidP="00912BBF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S3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871027">
        <w:rPr>
          <w:rFonts w:ascii="Times New Roman" w:hAnsi="Times New Roman" w:cs="Times New Roman"/>
          <w:b/>
          <w:color w:val="000000"/>
          <w:sz w:val="22"/>
          <w:szCs w:val="22"/>
        </w:rPr>
        <w:t>Comparison</w:t>
      </w:r>
      <w:r w:rsidR="00E6337E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of patterning methods.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6337E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a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23EBA">
        <w:rPr>
          <w:rFonts w:ascii="Times New Roman" w:hAnsi="Times New Roman" w:cs="Times New Roman"/>
          <w:color w:val="000000"/>
          <w:sz w:val="22"/>
          <w:szCs w:val="22"/>
        </w:rPr>
        <w:t xml:space="preserve">Photographs of </w:t>
      </w:r>
      <w:proofErr w:type="spellStart"/>
      <w:r w:rsidR="00323EBA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323EBA">
        <w:rPr>
          <w:rFonts w:ascii="Times New Roman" w:hAnsi="Times New Roman" w:cs="Times New Roman"/>
          <w:color w:val="000000"/>
          <w:sz w:val="22"/>
          <w:szCs w:val="22"/>
        </w:rPr>
        <w:t xml:space="preserve"> on a thin and transparent substrate</w:t>
      </w:r>
      <w:r w:rsidR="009B4F7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A4D68">
        <w:rPr>
          <w:rFonts w:ascii="Times New Roman" w:hAnsi="Times New Roman" w:cs="Times New Roman"/>
          <w:color w:val="000000"/>
          <w:sz w:val="22"/>
          <w:szCs w:val="22"/>
        </w:rPr>
        <w:t>in pristine state</w:t>
      </w:r>
      <w:r w:rsidR="009B4F7B">
        <w:rPr>
          <w:rFonts w:ascii="Times New Roman" w:hAnsi="Times New Roman" w:cs="Times New Roman"/>
          <w:color w:val="000000"/>
          <w:sz w:val="22"/>
          <w:szCs w:val="22"/>
        </w:rPr>
        <w:t xml:space="preserve"> (left) and after </w:t>
      </w:r>
      <w:r w:rsidR="00790B7E">
        <w:rPr>
          <w:rFonts w:ascii="Times New Roman" w:hAnsi="Times New Roman" w:cs="Times New Roman"/>
          <w:color w:val="000000"/>
          <w:sz w:val="22"/>
          <w:szCs w:val="22"/>
        </w:rPr>
        <w:t xml:space="preserve">attempting to remove the </w:t>
      </w:r>
      <w:proofErr w:type="spellStart"/>
      <w:r w:rsidR="00790B7E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790B7E">
        <w:rPr>
          <w:rFonts w:ascii="Times New Roman" w:hAnsi="Times New Roman" w:cs="Times New Roman"/>
          <w:color w:val="000000"/>
          <w:sz w:val="22"/>
          <w:szCs w:val="22"/>
        </w:rPr>
        <w:t xml:space="preserve"> by peeling</w:t>
      </w:r>
      <w:r w:rsidR="009B4F7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90B7E">
        <w:rPr>
          <w:rFonts w:ascii="Times New Roman" w:hAnsi="Times New Roman" w:cs="Times New Roman"/>
          <w:color w:val="000000"/>
          <w:sz w:val="22"/>
          <w:szCs w:val="22"/>
        </w:rPr>
        <w:t>with</w:t>
      </w:r>
      <w:r w:rsidR="009B4F7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90B7E">
        <w:rPr>
          <w:rFonts w:ascii="Times New Roman" w:hAnsi="Times New Roman" w:cs="Times New Roman"/>
          <w:color w:val="000000"/>
          <w:sz w:val="22"/>
          <w:szCs w:val="22"/>
        </w:rPr>
        <w:t>PVA tape, peeling with Scotch tape, and laser ablation</w:t>
      </w:r>
      <w:r w:rsidR="00E53BA1">
        <w:rPr>
          <w:rFonts w:ascii="Times New Roman" w:hAnsi="Times New Roman" w:cs="Times New Roman"/>
          <w:color w:val="000000"/>
          <w:sz w:val="22"/>
          <w:szCs w:val="22"/>
        </w:rPr>
        <w:t xml:space="preserve"> (right)</w:t>
      </w:r>
      <w:r w:rsidR="009B4F7B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CB4498">
        <w:rPr>
          <w:rFonts w:ascii="Times New Roman" w:hAnsi="Times New Roman" w:cs="Times New Roman"/>
          <w:color w:val="000000"/>
          <w:sz w:val="22"/>
          <w:szCs w:val="22"/>
        </w:rPr>
        <w:t xml:space="preserve">The background shows the letters “NUS” for visual comparison. </w:t>
      </w:r>
      <w:r w:rsidR="00093816">
        <w:rPr>
          <w:rFonts w:ascii="Times New Roman" w:hAnsi="Times New Roman" w:cs="Times New Roman"/>
          <w:color w:val="000000"/>
          <w:sz w:val="22"/>
          <w:szCs w:val="22"/>
        </w:rPr>
        <w:t xml:space="preserve">Photograph on the top right shows </w:t>
      </w:r>
      <w:proofErr w:type="spellStart"/>
      <w:r w:rsidR="00093816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0938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22AF1">
        <w:rPr>
          <w:rFonts w:ascii="Times New Roman" w:hAnsi="Times New Roman" w:cs="Times New Roman"/>
          <w:color w:val="000000"/>
          <w:sz w:val="22"/>
          <w:szCs w:val="22"/>
        </w:rPr>
        <w:t xml:space="preserve">in pristine state and after PVA tape has been applied and washed </w:t>
      </w:r>
      <w:r w:rsidR="00A36C1A">
        <w:rPr>
          <w:rFonts w:ascii="Times New Roman" w:hAnsi="Times New Roman" w:cs="Times New Roman"/>
          <w:color w:val="000000"/>
          <w:sz w:val="22"/>
          <w:szCs w:val="22"/>
        </w:rPr>
        <w:t>away</w:t>
      </w:r>
      <w:r w:rsidR="00122AF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05DB8">
        <w:rPr>
          <w:rFonts w:ascii="Times New Roman" w:hAnsi="Times New Roman" w:cs="Times New Roman"/>
          <w:color w:val="000000"/>
          <w:sz w:val="22"/>
          <w:szCs w:val="22"/>
        </w:rPr>
        <w:t xml:space="preserve">using </w:t>
      </w:r>
      <w:r w:rsidR="00122AF1">
        <w:rPr>
          <w:rFonts w:ascii="Times New Roman" w:hAnsi="Times New Roman" w:cs="Times New Roman"/>
          <w:color w:val="000000"/>
          <w:sz w:val="22"/>
          <w:szCs w:val="22"/>
        </w:rPr>
        <w:t>water without peeling.</w:t>
      </w:r>
      <w:r w:rsidR="00912BB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6337E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b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12BBF">
        <w:rPr>
          <w:rFonts w:ascii="Times New Roman" w:hAnsi="Times New Roman" w:cs="Times New Roman"/>
          <w:color w:val="000000"/>
          <w:sz w:val="22"/>
          <w:szCs w:val="22"/>
        </w:rPr>
        <w:t>Sheet resistance of</w:t>
      </w:r>
      <w:r w:rsidR="009F7ED5">
        <w:rPr>
          <w:rFonts w:ascii="Times New Roman" w:hAnsi="Times New Roman" w:cs="Times New Roman"/>
          <w:color w:val="000000"/>
          <w:sz w:val="22"/>
          <w:szCs w:val="22"/>
        </w:rPr>
        <w:t xml:space="preserve"> the samples</w:t>
      </w:r>
      <w:r w:rsidR="004B2159">
        <w:rPr>
          <w:rFonts w:ascii="Times New Roman" w:hAnsi="Times New Roman" w:cs="Times New Roman"/>
          <w:color w:val="000000"/>
          <w:sz w:val="22"/>
          <w:szCs w:val="22"/>
        </w:rPr>
        <w:t xml:space="preserve"> in </w:t>
      </w:r>
      <w:r w:rsidR="004B2159" w:rsidRPr="004B2159">
        <w:rPr>
          <w:rFonts w:ascii="Times New Roman" w:hAnsi="Times New Roman" w:cs="Times New Roman"/>
          <w:b/>
          <w:bCs/>
          <w:color w:val="000000"/>
          <w:sz w:val="22"/>
          <w:szCs w:val="22"/>
        </w:rPr>
        <w:t>a</w:t>
      </w:r>
      <w:r w:rsidR="009F7ED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2E0893"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0892744C" w14:textId="77777777" w:rsidR="00E6337E" w:rsidRPr="005745A9" w:rsidRDefault="00E6337E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A427E22" w14:textId="58108463" w:rsidR="00E6337E" w:rsidRPr="005745A9" w:rsidRDefault="00684C06" w:rsidP="00555D81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0CB3B5A4" wp14:editId="117A3828">
            <wp:extent cx="4815840" cy="3355848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 S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35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DBFC1" w14:textId="5A974CB5" w:rsidR="00E6337E" w:rsidRPr="005745A9" w:rsidRDefault="0043410E" w:rsidP="00326493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S4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436E2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Comparison </w:t>
      </w:r>
      <w:r w:rsidR="00326493">
        <w:rPr>
          <w:rFonts w:ascii="Times New Roman" w:hAnsi="Times New Roman" w:cs="Times New Roman"/>
          <w:b/>
          <w:color w:val="000000"/>
          <w:sz w:val="22"/>
          <w:szCs w:val="22"/>
        </w:rPr>
        <w:t>of</w:t>
      </w:r>
      <w:r w:rsidR="00436E2B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l</w:t>
      </w:r>
      <w:r w:rsidR="00E6337E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aser patterning.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26493" w:rsidRPr="00326493">
        <w:rPr>
          <w:rFonts w:ascii="Times New Roman" w:hAnsi="Times New Roman" w:cs="Times New Roman"/>
          <w:b/>
          <w:color w:val="000000"/>
          <w:sz w:val="22"/>
          <w:szCs w:val="22"/>
        </w:rPr>
        <w:t>a</w:t>
      </w:r>
      <w:r w:rsidR="0032649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Schematic of laser </w:t>
      </w:r>
      <w:r w:rsidR="00326493">
        <w:rPr>
          <w:rFonts w:ascii="Times New Roman" w:hAnsi="Times New Roman" w:cs="Times New Roman"/>
          <w:color w:val="000000"/>
          <w:sz w:val="22"/>
          <w:szCs w:val="22"/>
        </w:rPr>
        <w:t xml:space="preserve">ablation, photograph of </w:t>
      </w:r>
      <w:proofErr w:type="spellStart"/>
      <w:r w:rsidR="00326493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326493">
        <w:rPr>
          <w:rFonts w:ascii="Times New Roman" w:hAnsi="Times New Roman" w:cs="Times New Roman"/>
          <w:color w:val="000000"/>
          <w:sz w:val="22"/>
          <w:szCs w:val="22"/>
        </w:rPr>
        <w:t xml:space="preserve"> pattern fabricated by laser ablation, and optical image of the ablation part and pattern part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326493">
        <w:rPr>
          <w:rFonts w:ascii="Times New Roman" w:hAnsi="Times New Roman" w:cs="Times New Roman"/>
          <w:color w:val="000000"/>
          <w:sz w:val="22"/>
          <w:szCs w:val="22"/>
        </w:rPr>
        <w:t>It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induce</w:t>
      </w:r>
      <w:r w:rsidR="00326493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nanodroplets of silver among patterns as shown in optical image here and SEM image in Figure 2</w:t>
      </w:r>
      <w:r w:rsidR="00326493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326493" w:rsidRPr="00E0607D">
        <w:rPr>
          <w:rFonts w:ascii="Times New Roman" w:hAnsi="Times New Roman" w:cs="Times New Roman"/>
          <w:b/>
          <w:color w:val="000000"/>
          <w:sz w:val="22"/>
          <w:szCs w:val="22"/>
        </w:rPr>
        <w:t>b</w:t>
      </w:r>
      <w:r w:rsidR="00326493">
        <w:rPr>
          <w:rFonts w:ascii="Times New Roman" w:hAnsi="Times New Roman" w:cs="Times New Roman"/>
          <w:color w:val="000000"/>
          <w:sz w:val="22"/>
          <w:szCs w:val="22"/>
        </w:rPr>
        <w:t xml:space="preserve"> Schematic of l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>aser cutting-through</w:t>
      </w:r>
      <w:r w:rsidR="00326493">
        <w:rPr>
          <w:rFonts w:ascii="Times New Roman" w:hAnsi="Times New Roman" w:cs="Times New Roman"/>
          <w:color w:val="000000"/>
          <w:sz w:val="22"/>
          <w:szCs w:val="22"/>
        </w:rPr>
        <w:t xml:space="preserve">, photograph of </w:t>
      </w:r>
      <w:proofErr w:type="spellStart"/>
      <w:r w:rsidR="00326493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326493">
        <w:rPr>
          <w:rFonts w:ascii="Times New Roman" w:hAnsi="Times New Roman" w:cs="Times New Roman"/>
          <w:color w:val="000000"/>
          <w:sz w:val="22"/>
          <w:szCs w:val="22"/>
        </w:rPr>
        <w:t xml:space="preserve"> pattern after laser cutting, and the drawing of the pattern design used by the laser cutter.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0607D">
        <w:rPr>
          <w:rFonts w:ascii="Times New Roman" w:hAnsi="Times New Roman" w:cs="Times New Roman"/>
          <w:color w:val="000000"/>
          <w:sz w:val="22"/>
          <w:szCs w:val="22"/>
        </w:rPr>
        <w:t xml:space="preserve">It 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causes a deformed shape of coils compared to the pre-designed pattern in the right side as the free-moving of cutting parts. </w:t>
      </w:r>
      <w:r w:rsidR="00E0607D" w:rsidRPr="00E0607D">
        <w:rPr>
          <w:rFonts w:ascii="Times New Roman" w:hAnsi="Times New Roman" w:cs="Times New Roman"/>
          <w:b/>
          <w:color w:val="000000"/>
          <w:sz w:val="22"/>
          <w:szCs w:val="22"/>
        </w:rPr>
        <w:t>c</w:t>
      </w:r>
      <w:r w:rsidR="00E0607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12D25">
        <w:rPr>
          <w:rFonts w:ascii="Times New Roman" w:hAnsi="Times New Roman" w:cs="Times New Roman"/>
          <w:color w:val="000000"/>
          <w:sz w:val="22"/>
          <w:szCs w:val="22"/>
        </w:rPr>
        <w:t xml:space="preserve">Schematic of 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>Laser blind cutting with thermal release tape</w:t>
      </w:r>
      <w:r w:rsidR="003B449B">
        <w:rPr>
          <w:rFonts w:ascii="Times New Roman" w:hAnsi="Times New Roman" w:cs="Times New Roman"/>
          <w:color w:val="000000"/>
          <w:sz w:val="22"/>
          <w:szCs w:val="22"/>
        </w:rPr>
        <w:t xml:space="preserve">, photograph of </w:t>
      </w:r>
      <w:proofErr w:type="spellStart"/>
      <w:r w:rsidR="003B449B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3B449B">
        <w:rPr>
          <w:rFonts w:ascii="Times New Roman" w:hAnsi="Times New Roman" w:cs="Times New Roman"/>
          <w:color w:val="000000"/>
          <w:sz w:val="22"/>
          <w:szCs w:val="22"/>
        </w:rPr>
        <w:t xml:space="preserve"> pattern, and the drawing of the pattern design. It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results in </w:t>
      </w:r>
      <w:r w:rsidR="003B449B">
        <w:rPr>
          <w:rFonts w:ascii="Times New Roman" w:hAnsi="Times New Roman" w:cs="Times New Roman"/>
          <w:color w:val="000000"/>
          <w:sz w:val="22"/>
          <w:szCs w:val="22"/>
        </w:rPr>
        <w:t xml:space="preserve">pattern with </w:t>
      </w:r>
      <w:r w:rsidR="00E6337E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much narrower width compared with the design due to the higher laser cutting energy for thicker release tape and incomplete adhesion release of the tape after thermal heating. </w:t>
      </w:r>
      <w:r w:rsidR="00326493" w:rsidRPr="005745A9">
        <w:rPr>
          <w:rFonts w:ascii="Times New Roman" w:hAnsi="Times New Roman" w:cs="Times New Roman"/>
          <w:color w:val="000000"/>
          <w:sz w:val="22"/>
          <w:szCs w:val="22"/>
        </w:rPr>
        <w:t>Scale bar in the center column is 5 mm. Scale bar in the right top is 0.2 mm</w:t>
      </w:r>
      <w:r w:rsidR="00DC37F9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26493" w:rsidDel="00326493">
        <w:rPr>
          <w:rStyle w:val="CommentReference"/>
        </w:rPr>
        <w:t xml:space="preserve"> </w:t>
      </w:r>
    </w:p>
    <w:p w14:paraId="02E2546A" w14:textId="0FD3EC56" w:rsidR="00E6337E" w:rsidRDefault="00E6337E" w:rsidP="00326493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01E6B4B" w14:textId="3A070419" w:rsidR="00A2787C" w:rsidRDefault="00A2787C" w:rsidP="003264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3A35037B" w14:textId="77777777" w:rsidR="00A2787C" w:rsidRPr="005745A9" w:rsidRDefault="00A2787C" w:rsidP="00326493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FCD1F61" w14:textId="3734E411" w:rsidR="008E4164" w:rsidRPr="005745A9" w:rsidRDefault="00C44F51" w:rsidP="00326493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031E3D3E" wp14:editId="184FED48">
            <wp:extent cx="5731510" cy="28448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 S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A0E9" w14:textId="6E9D5741" w:rsidR="008E4164" w:rsidRPr="005745A9" w:rsidRDefault="0043410E" w:rsidP="00326493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S5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F03526" w:rsidRPr="00F035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Conductivity of </w:t>
      </w:r>
      <w:r w:rsidR="0075739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fabricated traces</w:t>
      </w:r>
      <w:r w:rsidR="008E4164" w:rsidRPr="00F035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</w:t>
      </w:r>
      <w:r w:rsidR="008E4164" w:rsidRPr="00F0352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a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11E95">
        <w:rPr>
          <w:rFonts w:ascii="Times New Roman" w:hAnsi="Times New Roman" w:cs="Times New Roman"/>
          <w:color w:val="000000"/>
          <w:sz w:val="22"/>
          <w:szCs w:val="22"/>
        </w:rPr>
        <w:t>Photograph</w:t>
      </w:r>
      <w:r w:rsidR="00326493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11E95"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f </w:t>
      </w:r>
      <w:r w:rsidR="00A4373D">
        <w:rPr>
          <w:rFonts w:ascii="Times New Roman" w:hAnsi="Times New Roman" w:cs="Times New Roman"/>
          <w:color w:val="000000"/>
          <w:sz w:val="22"/>
          <w:szCs w:val="22"/>
        </w:rPr>
        <w:t xml:space="preserve">part of </w:t>
      </w:r>
      <w:r w:rsidR="00A3557B">
        <w:rPr>
          <w:rFonts w:ascii="Times New Roman" w:hAnsi="Times New Roman" w:cs="Times New Roman"/>
          <w:color w:val="000000"/>
          <w:sz w:val="22"/>
          <w:szCs w:val="22"/>
        </w:rPr>
        <w:t>the</w:t>
      </w:r>
      <w:r w:rsidR="00DC37F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557B">
        <w:rPr>
          <w:rFonts w:ascii="Times New Roman" w:hAnsi="Times New Roman" w:cs="Times New Roman"/>
          <w:color w:val="000000"/>
          <w:sz w:val="22"/>
          <w:szCs w:val="22"/>
        </w:rPr>
        <w:t xml:space="preserve">transparent </w:t>
      </w:r>
      <w:r w:rsidR="00A64F06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conductive </w:t>
      </w:r>
      <w:proofErr w:type="spellStart"/>
      <w:r w:rsidR="00A3557B">
        <w:rPr>
          <w:rFonts w:ascii="Times New Roman" w:hAnsi="Times New Roman" w:cs="Times New Roman"/>
          <w:color w:val="000000"/>
          <w:sz w:val="22"/>
          <w:szCs w:val="22"/>
        </w:rPr>
        <w:t>AgNW</w:t>
      </w:r>
      <w:proofErr w:type="spellEnd"/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film before patterning.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b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4373D">
        <w:rPr>
          <w:rFonts w:ascii="Times New Roman" w:hAnsi="Times New Roman" w:cs="Times New Roman"/>
          <w:color w:val="000000"/>
          <w:sz w:val="22"/>
          <w:szCs w:val="22"/>
        </w:rPr>
        <w:t>Photograph</w:t>
      </w:r>
      <w:r w:rsidR="00411ACD">
        <w:rPr>
          <w:rFonts w:ascii="Times New Roman" w:hAnsi="Times New Roman" w:cs="Times New Roman"/>
          <w:color w:val="000000"/>
          <w:sz w:val="22"/>
          <w:szCs w:val="22"/>
        </w:rPr>
        <w:t xml:space="preserve"> of traces </w:t>
      </w:r>
      <w:r w:rsidR="00C44F51">
        <w:rPr>
          <w:rFonts w:ascii="Times New Roman" w:hAnsi="Times New Roman" w:cs="Times New Roman"/>
          <w:color w:val="000000"/>
          <w:sz w:val="22"/>
          <w:szCs w:val="22"/>
        </w:rPr>
        <w:t xml:space="preserve">in varying widths </w:t>
      </w:r>
      <w:r w:rsidR="00411ACD">
        <w:rPr>
          <w:rFonts w:ascii="Times New Roman" w:hAnsi="Times New Roman" w:cs="Times New Roman"/>
          <w:color w:val="000000"/>
          <w:sz w:val="22"/>
          <w:szCs w:val="22"/>
        </w:rPr>
        <w:t>fabricated using our method</w:t>
      </w:r>
      <w:r w:rsidR="000A1D3D" w:rsidRPr="005745A9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c 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Optical images of the </w:t>
      </w:r>
      <w:r w:rsidR="00C44F51">
        <w:rPr>
          <w:rFonts w:ascii="Times New Roman" w:hAnsi="Times New Roman" w:cs="Times New Roman"/>
          <w:color w:val="000000"/>
          <w:sz w:val="22"/>
          <w:szCs w:val="22"/>
        </w:rPr>
        <w:t>traces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C44F51">
        <w:rPr>
          <w:rFonts w:ascii="Times New Roman" w:hAnsi="Times New Roman" w:cs="Times New Roman"/>
          <w:color w:val="000000"/>
          <w:sz w:val="22"/>
          <w:szCs w:val="22"/>
        </w:rPr>
        <w:t>Right optical image is the Zoom in from left images.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d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SEM image of the </w:t>
      </w:r>
      <w:r w:rsidR="00C44F51">
        <w:rPr>
          <w:rFonts w:ascii="Times New Roman" w:hAnsi="Times New Roman" w:cs="Times New Roman"/>
          <w:color w:val="000000"/>
          <w:sz w:val="22"/>
          <w:szCs w:val="22"/>
        </w:rPr>
        <w:t>traces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C44F51">
        <w:rPr>
          <w:rFonts w:ascii="Times New Roman" w:hAnsi="Times New Roman" w:cs="Times New Roman"/>
          <w:color w:val="000000"/>
          <w:sz w:val="22"/>
          <w:szCs w:val="22"/>
        </w:rPr>
        <w:t>The bottom left side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show</w:t>
      </w:r>
      <w:r w:rsidR="00C44F51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GO covering on the top. </w:t>
      </w:r>
      <w:r w:rsidR="000A1D3D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e </w:t>
      </w:r>
      <w:r w:rsidR="000A1D3D" w:rsidRPr="005745A9">
        <w:rPr>
          <w:rFonts w:ascii="Times New Roman" w:hAnsi="Times New Roman" w:cs="Times New Roman"/>
          <w:color w:val="000000"/>
          <w:sz w:val="22"/>
          <w:szCs w:val="22"/>
        </w:rPr>
        <w:t>Comparison of sheet resistance between pristine film and the pattern</w:t>
      </w:r>
      <w:r w:rsidR="00C44F51">
        <w:rPr>
          <w:rFonts w:ascii="Times New Roman" w:hAnsi="Times New Roman" w:cs="Times New Roman"/>
          <w:color w:val="000000"/>
          <w:sz w:val="22"/>
          <w:szCs w:val="22"/>
        </w:rPr>
        <w:t xml:space="preserve">ed </w:t>
      </w:r>
      <w:proofErr w:type="spellStart"/>
      <w:r w:rsidR="00C44F51">
        <w:rPr>
          <w:rFonts w:ascii="Times New Roman" w:hAnsi="Times New Roman" w:cs="Times New Roman"/>
          <w:color w:val="000000"/>
          <w:sz w:val="22"/>
          <w:szCs w:val="22"/>
        </w:rPr>
        <w:t>traces</w:t>
      </w:r>
      <w:r w:rsidR="000A1D3D" w:rsidRPr="005745A9">
        <w:rPr>
          <w:rFonts w:ascii="Times New Roman" w:hAnsi="Times New Roman" w:cs="Times New Roman"/>
          <w:color w:val="000000"/>
          <w:sz w:val="22"/>
          <w:szCs w:val="22"/>
        </w:rPr>
        <w:t>s</w:t>
      </w:r>
      <w:proofErr w:type="spellEnd"/>
      <w:r w:rsidR="000A1D3D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with different width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CDEDEDE" w14:textId="21DB5A25" w:rsidR="002E0893" w:rsidRDefault="002E08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771DF137" w14:textId="77777777" w:rsidR="003C3490" w:rsidRPr="005745A9" w:rsidRDefault="003C3490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D18A46A" w14:textId="1FC7322C" w:rsidR="003C3490" w:rsidRPr="005745A9" w:rsidRDefault="00593887" w:rsidP="003C3490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noProof/>
          <w:sz w:val="16"/>
          <w:szCs w:val="16"/>
          <w:lang w:val="en-SG"/>
        </w:rPr>
        <w:drawing>
          <wp:inline distT="0" distB="0" distL="0" distR="0" wp14:anchorId="37DC8951" wp14:editId="6B80BCA3">
            <wp:extent cx="5020056" cy="3249168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. S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056" cy="32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8786F" w14:textId="7843749C" w:rsidR="003C3490" w:rsidRPr="005745A9" w:rsidRDefault="0043410E" w:rsidP="003C34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S6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99659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Patterning of GO-treated </w:t>
      </w:r>
      <w:proofErr w:type="spellStart"/>
      <w:r w:rsidR="00996591">
        <w:rPr>
          <w:rFonts w:ascii="Times New Roman" w:hAnsi="Times New Roman" w:cs="Times New Roman"/>
          <w:b/>
          <w:color w:val="000000"/>
          <w:sz w:val="22"/>
          <w:szCs w:val="22"/>
        </w:rPr>
        <w:t>AgNW</w:t>
      </w:r>
      <w:proofErr w:type="spellEnd"/>
      <w:r w:rsidR="0099659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film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207D2">
        <w:rPr>
          <w:rFonts w:ascii="Times New Roman" w:hAnsi="Times New Roman" w:cs="Times New Roman"/>
          <w:b/>
          <w:color w:val="000000"/>
          <w:sz w:val="22"/>
          <w:szCs w:val="22"/>
        </w:rPr>
        <w:t>a-c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93887">
        <w:rPr>
          <w:rFonts w:ascii="Times New Roman" w:hAnsi="Times New Roman" w:cs="Times New Roman"/>
          <w:color w:val="000000"/>
          <w:sz w:val="22"/>
          <w:szCs w:val="22"/>
        </w:rPr>
        <w:t>SEM i</w:t>
      </w:r>
      <w:r w:rsidR="00AA39BC">
        <w:rPr>
          <w:rFonts w:ascii="Times New Roman" w:hAnsi="Times New Roman" w:cs="Times New Roman"/>
          <w:color w:val="000000"/>
          <w:sz w:val="22"/>
          <w:szCs w:val="22"/>
        </w:rPr>
        <w:t xml:space="preserve">mage of </w:t>
      </w:r>
      <w:proofErr w:type="spellStart"/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on plasm</w:t>
      </w:r>
      <w:r w:rsidR="000A1C40">
        <w:rPr>
          <w:rFonts w:ascii="Times New Roman" w:hAnsi="Times New Roman" w:cs="Times New Roman"/>
          <w:color w:val="000000"/>
          <w:sz w:val="22"/>
          <w:szCs w:val="22"/>
        </w:rPr>
        <w:t>a-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treated PET substrate</w:t>
      </w:r>
      <w:r w:rsidR="008E32C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C0592">
        <w:rPr>
          <w:rFonts w:ascii="Times New Roman" w:hAnsi="Times New Roman" w:cs="Times New Roman"/>
          <w:color w:val="000000"/>
          <w:sz w:val="22"/>
          <w:szCs w:val="22"/>
        </w:rPr>
        <w:t xml:space="preserve">in the pristine state </w:t>
      </w:r>
      <w:r w:rsidR="008E32CC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8E32CC" w:rsidRPr="008E32CC">
        <w:rPr>
          <w:rFonts w:ascii="Times New Roman" w:hAnsi="Times New Roman" w:cs="Times New Roman"/>
          <w:b/>
          <w:bCs/>
          <w:color w:val="000000"/>
          <w:sz w:val="22"/>
          <w:szCs w:val="22"/>
        </w:rPr>
        <w:t>a</w:t>
      </w:r>
      <w:r w:rsidR="008E32CC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C73F6C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770034">
        <w:rPr>
          <w:rFonts w:ascii="Times New Roman" w:hAnsi="Times New Roman" w:cs="Times New Roman"/>
          <w:color w:val="000000"/>
          <w:sz w:val="22"/>
          <w:szCs w:val="22"/>
        </w:rPr>
        <w:t>after peeling using PVA tape</w:t>
      </w:r>
      <w:r w:rsidR="00A40B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20BE8">
        <w:rPr>
          <w:rFonts w:ascii="Times New Roman" w:hAnsi="Times New Roman" w:cs="Times New Roman"/>
          <w:color w:val="000000"/>
          <w:sz w:val="22"/>
          <w:szCs w:val="22"/>
        </w:rPr>
        <w:t xml:space="preserve">(top) </w:t>
      </w:r>
      <w:r w:rsidR="00A40B99">
        <w:rPr>
          <w:rFonts w:ascii="Times New Roman" w:hAnsi="Times New Roman" w:cs="Times New Roman"/>
          <w:color w:val="000000"/>
          <w:sz w:val="22"/>
          <w:szCs w:val="22"/>
        </w:rPr>
        <w:t>and Scotch tape</w:t>
      </w:r>
      <w:r w:rsidR="00020BE8">
        <w:rPr>
          <w:rFonts w:ascii="Times New Roman" w:hAnsi="Times New Roman" w:cs="Times New Roman"/>
          <w:color w:val="000000"/>
          <w:sz w:val="22"/>
          <w:szCs w:val="22"/>
        </w:rPr>
        <w:t xml:space="preserve"> (bottom)</w:t>
      </w:r>
      <w:r w:rsidR="005669C7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5669C7" w:rsidRPr="005669C7">
        <w:rPr>
          <w:rFonts w:ascii="Times New Roman" w:hAnsi="Times New Roman" w:cs="Times New Roman"/>
          <w:b/>
          <w:bCs/>
          <w:color w:val="000000"/>
          <w:sz w:val="22"/>
          <w:szCs w:val="22"/>
        </w:rPr>
        <w:t>b</w:t>
      </w:r>
      <w:r w:rsidR="0030038C" w:rsidRPr="0030038C">
        <w:rPr>
          <w:rFonts w:ascii="Times New Roman" w:hAnsi="Times New Roman" w:cs="Times New Roman"/>
          <w:color w:val="000000"/>
          <w:sz w:val="22"/>
          <w:szCs w:val="22"/>
        </w:rPr>
        <w:t>),</w:t>
      </w:r>
      <w:r w:rsidR="0011146A">
        <w:rPr>
          <w:rFonts w:ascii="Times New Roman" w:hAnsi="Times New Roman" w:cs="Times New Roman"/>
          <w:color w:val="000000"/>
          <w:sz w:val="22"/>
          <w:szCs w:val="22"/>
        </w:rPr>
        <w:t xml:space="preserve"> and</w:t>
      </w:r>
      <w:r w:rsidR="00203197">
        <w:rPr>
          <w:rFonts w:ascii="Times New Roman" w:hAnsi="Times New Roman" w:cs="Times New Roman"/>
          <w:color w:val="000000"/>
          <w:sz w:val="22"/>
          <w:szCs w:val="22"/>
        </w:rPr>
        <w:t xml:space="preserve"> after applying and washing PVA tape without peeling</w:t>
      </w:r>
      <w:r w:rsidR="00593887">
        <w:rPr>
          <w:rFonts w:ascii="Times New Roman" w:hAnsi="Times New Roman" w:cs="Times New Roman"/>
          <w:color w:val="000000"/>
          <w:sz w:val="22"/>
          <w:szCs w:val="22"/>
        </w:rPr>
        <w:t xml:space="preserve"> using water</w:t>
      </w:r>
      <w:r w:rsidR="000F01EE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0F01EE" w:rsidRPr="00281B72">
        <w:rPr>
          <w:rFonts w:ascii="Times New Roman" w:hAnsi="Times New Roman" w:cs="Times New Roman"/>
          <w:b/>
          <w:bCs/>
          <w:color w:val="000000"/>
          <w:sz w:val="22"/>
          <w:szCs w:val="22"/>
        </w:rPr>
        <w:t>c</w:t>
      </w:r>
      <w:r w:rsidR="000F01E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d</w:t>
      </w:r>
      <w:r w:rsidR="00E15E94">
        <w:rPr>
          <w:rFonts w:ascii="Times New Roman" w:hAnsi="Times New Roman" w:cs="Times New Roman"/>
          <w:b/>
          <w:color w:val="000000"/>
          <w:sz w:val="22"/>
          <w:szCs w:val="22"/>
        </w:rPr>
        <w:t>-f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93887">
        <w:rPr>
          <w:rFonts w:ascii="Times New Roman" w:hAnsi="Times New Roman" w:cs="Times New Roman"/>
          <w:color w:val="000000"/>
          <w:sz w:val="22"/>
          <w:szCs w:val="22"/>
        </w:rPr>
        <w:t>SEM i</w:t>
      </w:r>
      <w:r w:rsidR="00131E89">
        <w:rPr>
          <w:rFonts w:ascii="Times New Roman" w:hAnsi="Times New Roman" w:cs="Times New Roman"/>
          <w:color w:val="000000"/>
          <w:sz w:val="22"/>
          <w:szCs w:val="22"/>
        </w:rPr>
        <w:t>mage</w:t>
      </w:r>
      <w:r w:rsidR="00593887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131E89">
        <w:rPr>
          <w:rFonts w:ascii="Times New Roman" w:hAnsi="Times New Roman" w:cs="Times New Roman"/>
          <w:color w:val="000000"/>
          <w:sz w:val="22"/>
          <w:szCs w:val="22"/>
        </w:rPr>
        <w:t xml:space="preserve"> of </w:t>
      </w:r>
      <w:proofErr w:type="spellStart"/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AgN</w:t>
      </w:r>
      <w:r w:rsidR="00CB65FA">
        <w:rPr>
          <w:rFonts w:ascii="Times New Roman" w:hAnsi="Times New Roman" w:cs="Times New Roman"/>
          <w:color w:val="000000"/>
          <w:sz w:val="22"/>
          <w:szCs w:val="22"/>
        </w:rPr>
        <w:t>W</w:t>
      </w:r>
      <w:r w:rsidR="00593887">
        <w:rPr>
          <w:rFonts w:ascii="Times New Roman" w:hAnsi="Times New Roman" w:cs="Times New Roman"/>
          <w:color w:val="000000"/>
          <w:sz w:val="22"/>
          <w:szCs w:val="22"/>
        </w:rPr>
        <w:t>s</w:t>
      </w:r>
      <w:proofErr w:type="spellEnd"/>
      <w:r w:rsidR="00CB65FA">
        <w:rPr>
          <w:rFonts w:ascii="Times New Roman" w:hAnsi="Times New Roman" w:cs="Times New Roman"/>
          <w:color w:val="000000"/>
          <w:sz w:val="22"/>
          <w:szCs w:val="22"/>
        </w:rPr>
        <w:t xml:space="preserve"> film coated with g</w:t>
      </w:r>
      <w:r w:rsidR="00CB65FA" w:rsidRPr="005745A9">
        <w:rPr>
          <w:rFonts w:ascii="Times New Roman" w:hAnsi="Times New Roman" w:cs="Times New Roman"/>
          <w:color w:val="000000"/>
          <w:sz w:val="22"/>
          <w:szCs w:val="22"/>
        </w:rPr>
        <w:t>raphene oxide (GO)</w:t>
      </w:r>
      <w:r w:rsidR="0057104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514F4">
        <w:rPr>
          <w:rFonts w:ascii="Times New Roman" w:hAnsi="Times New Roman" w:cs="Times New Roman"/>
          <w:color w:val="000000"/>
          <w:sz w:val="22"/>
          <w:szCs w:val="22"/>
        </w:rPr>
        <w:t xml:space="preserve">in the pristine state </w:t>
      </w:r>
      <w:r w:rsidR="0057104B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A101B5">
        <w:rPr>
          <w:rFonts w:ascii="Times New Roman" w:hAnsi="Times New Roman" w:cs="Times New Roman"/>
          <w:b/>
          <w:bCs/>
          <w:color w:val="000000"/>
          <w:sz w:val="22"/>
          <w:szCs w:val="22"/>
        </w:rPr>
        <w:t>d</w:t>
      </w:r>
      <w:r w:rsidR="0057104B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AF48E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4C022C">
        <w:rPr>
          <w:rFonts w:ascii="Times New Roman" w:hAnsi="Times New Roman" w:cs="Times New Roman"/>
          <w:color w:val="000000"/>
          <w:sz w:val="22"/>
          <w:szCs w:val="22"/>
        </w:rPr>
        <w:t xml:space="preserve">after peeling using PVA tape (top) and Scotch tape (bottom) </w:t>
      </w:r>
      <w:r w:rsidR="0087710E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9553FD" w:rsidRPr="009553FD">
        <w:rPr>
          <w:rFonts w:ascii="Times New Roman" w:hAnsi="Times New Roman" w:cs="Times New Roman"/>
          <w:b/>
          <w:bCs/>
          <w:color w:val="000000"/>
          <w:sz w:val="22"/>
          <w:szCs w:val="22"/>
        </w:rPr>
        <w:t>e</w:t>
      </w:r>
      <w:r w:rsidR="0087710E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856E5A">
        <w:rPr>
          <w:rFonts w:ascii="Times New Roman" w:hAnsi="Times New Roman" w:cs="Times New Roman"/>
          <w:color w:val="000000"/>
          <w:sz w:val="22"/>
          <w:szCs w:val="22"/>
        </w:rPr>
        <w:t xml:space="preserve">, and </w:t>
      </w:r>
      <w:proofErr w:type="spellStart"/>
      <w:r w:rsidR="002D2D0A">
        <w:rPr>
          <w:rFonts w:ascii="Times New Roman" w:hAnsi="Times New Roman" w:cs="Times New Roman"/>
          <w:color w:val="000000"/>
          <w:sz w:val="22"/>
          <w:szCs w:val="22"/>
        </w:rPr>
        <w:t>and</w:t>
      </w:r>
      <w:proofErr w:type="spellEnd"/>
      <w:r w:rsidR="002D2D0A">
        <w:rPr>
          <w:rFonts w:ascii="Times New Roman" w:hAnsi="Times New Roman" w:cs="Times New Roman"/>
          <w:color w:val="000000"/>
          <w:sz w:val="22"/>
          <w:szCs w:val="22"/>
        </w:rPr>
        <w:t xml:space="preserve"> after applying and washing PVA tape without peeling </w:t>
      </w:r>
      <w:r w:rsidR="00856E5A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856E5A" w:rsidRPr="00856E5A">
        <w:rPr>
          <w:rFonts w:ascii="Times New Roman" w:hAnsi="Times New Roman" w:cs="Times New Roman"/>
          <w:b/>
          <w:bCs/>
          <w:color w:val="000000"/>
          <w:sz w:val="22"/>
          <w:szCs w:val="22"/>
        </w:rPr>
        <w:t>f</w:t>
      </w:r>
      <w:r w:rsidR="00856E5A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667F40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g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4610C">
        <w:rPr>
          <w:rFonts w:ascii="Times New Roman" w:hAnsi="Times New Roman" w:cs="Times New Roman"/>
          <w:color w:val="000000"/>
          <w:sz w:val="22"/>
          <w:szCs w:val="22"/>
        </w:rPr>
        <w:t>Sheet r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esistance </w:t>
      </w:r>
      <w:r w:rsidR="00EB0E21">
        <w:rPr>
          <w:rFonts w:ascii="Times New Roman" w:hAnsi="Times New Roman" w:cs="Times New Roman"/>
          <w:color w:val="000000"/>
          <w:sz w:val="22"/>
          <w:szCs w:val="22"/>
        </w:rPr>
        <w:t xml:space="preserve">of the </w:t>
      </w:r>
      <w:proofErr w:type="spellStart"/>
      <w:r w:rsidR="00EB0E21">
        <w:rPr>
          <w:rFonts w:ascii="Times New Roman" w:hAnsi="Times New Roman" w:cs="Times New Roman"/>
          <w:color w:val="000000"/>
          <w:sz w:val="22"/>
          <w:szCs w:val="22"/>
        </w:rPr>
        <w:t>AgNW</w:t>
      </w:r>
      <w:r w:rsidR="00593887">
        <w:rPr>
          <w:rFonts w:ascii="Times New Roman" w:hAnsi="Times New Roman" w:cs="Times New Roman"/>
          <w:color w:val="000000"/>
          <w:sz w:val="22"/>
          <w:szCs w:val="22"/>
        </w:rPr>
        <w:t>s</w:t>
      </w:r>
      <w:proofErr w:type="spellEnd"/>
      <w:r w:rsidR="00EB0E21">
        <w:rPr>
          <w:rFonts w:ascii="Times New Roman" w:hAnsi="Times New Roman" w:cs="Times New Roman"/>
          <w:color w:val="000000"/>
          <w:sz w:val="22"/>
          <w:szCs w:val="22"/>
        </w:rPr>
        <w:t xml:space="preserve"> film with </w:t>
      </w:r>
      <w:r w:rsidR="00593887">
        <w:rPr>
          <w:rFonts w:ascii="Times New Roman" w:hAnsi="Times New Roman" w:cs="Times New Roman"/>
          <w:color w:val="000000"/>
          <w:sz w:val="22"/>
          <w:szCs w:val="22"/>
        </w:rPr>
        <w:t xml:space="preserve">plasma treatment and </w:t>
      </w:r>
      <w:r w:rsidR="00EB0E21">
        <w:rPr>
          <w:rFonts w:ascii="Times New Roman" w:hAnsi="Times New Roman" w:cs="Times New Roman"/>
          <w:color w:val="000000"/>
          <w:sz w:val="22"/>
          <w:szCs w:val="22"/>
        </w:rPr>
        <w:t>GO coating in the pristine state and after peeling using PVA tape and Scotch tape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h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23F98">
        <w:rPr>
          <w:rFonts w:ascii="Times New Roman" w:hAnsi="Times New Roman" w:cs="Times New Roman"/>
          <w:color w:val="000000"/>
          <w:sz w:val="22"/>
          <w:szCs w:val="22"/>
        </w:rPr>
        <w:t>Sheet r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esistance</w:t>
      </w:r>
      <w:r w:rsidR="00723F98">
        <w:rPr>
          <w:rFonts w:ascii="Times New Roman" w:hAnsi="Times New Roman" w:cs="Times New Roman"/>
          <w:color w:val="000000"/>
          <w:sz w:val="22"/>
          <w:szCs w:val="22"/>
        </w:rPr>
        <w:t xml:space="preserve"> before and after washing each of the samples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7E6AFB">
        <w:rPr>
          <w:rFonts w:ascii="Times New Roman" w:hAnsi="Times New Roman" w:cs="Times New Roman"/>
          <w:color w:val="000000"/>
          <w:sz w:val="22"/>
          <w:szCs w:val="22"/>
        </w:rPr>
        <w:t xml:space="preserve"> All scale bar is 500 nm.</w:t>
      </w:r>
      <w:r w:rsidR="00A17CD5">
        <w:rPr>
          <w:rFonts w:ascii="Times New Roman" w:hAnsi="Times New Roman" w:cs="Times New Roman"/>
          <w:color w:val="000000"/>
          <w:sz w:val="22"/>
          <w:szCs w:val="22"/>
        </w:rPr>
        <w:t xml:space="preserve"> With plasma and GO over-coating, the PVA tape is still capable of removing the </w:t>
      </w:r>
      <w:proofErr w:type="spellStart"/>
      <w:r w:rsidR="00A17CD5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A17CD5">
        <w:rPr>
          <w:rFonts w:ascii="Times New Roman" w:hAnsi="Times New Roman" w:cs="Times New Roman"/>
          <w:color w:val="000000"/>
          <w:sz w:val="22"/>
          <w:szCs w:val="22"/>
        </w:rPr>
        <w:t xml:space="preserve"> in a single round, while the regular Scotch tape leave more </w:t>
      </w:r>
      <w:proofErr w:type="spellStart"/>
      <w:r w:rsidR="00A17CD5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A17CD5">
        <w:rPr>
          <w:rFonts w:ascii="Times New Roman" w:hAnsi="Times New Roman" w:cs="Times New Roman"/>
          <w:color w:val="000000"/>
          <w:sz w:val="22"/>
          <w:szCs w:val="22"/>
        </w:rPr>
        <w:t xml:space="preserve"> on the substrate after peeling compared to non-treated </w:t>
      </w:r>
      <w:proofErr w:type="spellStart"/>
      <w:r w:rsidR="00A17CD5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A17CD5">
        <w:rPr>
          <w:rFonts w:ascii="Times New Roman" w:hAnsi="Times New Roman" w:cs="Times New Roman"/>
          <w:color w:val="000000"/>
          <w:sz w:val="22"/>
          <w:szCs w:val="22"/>
        </w:rPr>
        <w:t xml:space="preserve"> networks, and almost lose the peeling capability after GO over-coating. There are some nanoscale dots shown on SEM images after PVA tape peeling, which is considered to be the sticking leftover of </w:t>
      </w:r>
      <w:proofErr w:type="spellStart"/>
      <w:r w:rsidR="00A17CD5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A17CD5">
        <w:rPr>
          <w:rFonts w:ascii="Times New Roman" w:hAnsi="Times New Roman" w:cs="Times New Roman"/>
          <w:color w:val="000000"/>
          <w:sz w:val="22"/>
          <w:szCs w:val="22"/>
        </w:rPr>
        <w:t xml:space="preserve"> due to enhanced adhesion among </w:t>
      </w:r>
      <w:proofErr w:type="spellStart"/>
      <w:r w:rsidR="00A17CD5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A17CD5">
        <w:rPr>
          <w:rFonts w:ascii="Times New Roman" w:hAnsi="Times New Roman" w:cs="Times New Roman"/>
          <w:color w:val="000000"/>
          <w:sz w:val="22"/>
          <w:szCs w:val="22"/>
        </w:rPr>
        <w:t xml:space="preserve">, substrate and GO. </w:t>
      </w:r>
      <w:r w:rsidR="00A17CD5">
        <w:rPr>
          <w:rFonts w:ascii="Times New Roman" w:hAnsi="Times New Roman" w:cs="Times New Roman" w:hint="eastAsia"/>
          <w:color w:val="000000"/>
          <w:sz w:val="22"/>
          <w:szCs w:val="22"/>
        </w:rPr>
        <w:t>But</w:t>
      </w:r>
      <w:r w:rsidR="00A17CD5">
        <w:rPr>
          <w:rFonts w:ascii="Times New Roman" w:hAnsi="Times New Roman" w:cs="Times New Roman"/>
          <w:color w:val="000000"/>
          <w:sz w:val="22"/>
          <w:szCs w:val="22"/>
        </w:rPr>
        <w:t xml:space="preserve"> they are visually invisible and </w:t>
      </w:r>
      <w:r w:rsidR="00A9256C">
        <w:rPr>
          <w:rFonts w:ascii="Times New Roman" w:hAnsi="Times New Roman" w:cs="Times New Roman"/>
          <w:color w:val="000000"/>
          <w:sz w:val="22"/>
          <w:szCs w:val="22"/>
        </w:rPr>
        <w:t xml:space="preserve">make the film </w:t>
      </w:r>
      <w:r w:rsidR="00A17CD5">
        <w:rPr>
          <w:rFonts w:ascii="Times New Roman" w:hAnsi="Times New Roman" w:cs="Times New Roman"/>
          <w:color w:val="000000"/>
          <w:sz w:val="22"/>
          <w:szCs w:val="22"/>
        </w:rPr>
        <w:t>lose the conductivity</w:t>
      </w:r>
      <w:r w:rsidR="00A9256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3E112F8" w14:textId="52BBB886" w:rsidR="002E0893" w:rsidRDefault="002E08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06A2DC1A" w14:textId="77777777" w:rsidR="003C3490" w:rsidRPr="005745A9" w:rsidRDefault="003C3490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CA162FF" w14:textId="77777777" w:rsidR="003C3490" w:rsidRPr="005745A9" w:rsidRDefault="003C3490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65FC59B" w14:textId="0220ECE3" w:rsidR="003C3490" w:rsidRPr="00081241" w:rsidRDefault="00081241" w:rsidP="003C3490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442C63E8" wp14:editId="02EA345E">
            <wp:extent cx="4238752" cy="2716784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8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752" cy="271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C6D41" w14:textId="67155DEC" w:rsidR="003C3490" w:rsidRPr="005745A9" w:rsidRDefault="0043410E" w:rsidP="003C34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S7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7D1341">
        <w:rPr>
          <w:rFonts w:ascii="Times New Roman" w:hAnsi="Times New Roman" w:cs="Times New Roman"/>
          <w:b/>
          <w:color w:val="000000"/>
          <w:sz w:val="22"/>
          <w:szCs w:val="22"/>
        </w:rPr>
        <w:t>P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attern</w:t>
      </w:r>
      <w:r w:rsidR="007D134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ing 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on </w:t>
      </w:r>
      <w:r w:rsidR="000C7446">
        <w:rPr>
          <w:rFonts w:ascii="Times New Roman" w:hAnsi="Times New Roman" w:cs="Times New Roman"/>
          <w:b/>
          <w:color w:val="000000"/>
          <w:sz w:val="22"/>
          <w:szCs w:val="22"/>
        </w:rPr>
        <w:t>rigid and flexible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substrate</w:t>
      </w:r>
      <w:r w:rsidR="007D1341">
        <w:rPr>
          <w:rFonts w:ascii="Times New Roman" w:hAnsi="Times New Roman" w:cs="Times New Roman"/>
          <w:b/>
          <w:color w:val="000000"/>
          <w:sz w:val="22"/>
          <w:szCs w:val="22"/>
        </w:rPr>
        <w:t>s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620F0">
        <w:rPr>
          <w:rFonts w:ascii="Times New Roman" w:hAnsi="Times New Roman" w:cs="Times New Roman"/>
          <w:b/>
          <w:color w:val="000000"/>
          <w:sz w:val="22"/>
          <w:szCs w:val="22"/>
        </w:rPr>
        <w:t>a-</w:t>
      </w:r>
      <w:r w:rsidR="00B45F18">
        <w:rPr>
          <w:rFonts w:ascii="Times New Roman" w:hAnsi="Times New Roman" w:cs="Times New Roman"/>
          <w:b/>
          <w:color w:val="000000"/>
          <w:sz w:val="22"/>
          <w:szCs w:val="22"/>
        </w:rPr>
        <w:t>d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620F0">
        <w:rPr>
          <w:rFonts w:ascii="Times New Roman" w:hAnsi="Times New Roman" w:cs="Times New Roman"/>
          <w:color w:val="000000"/>
          <w:sz w:val="22"/>
          <w:szCs w:val="22"/>
        </w:rPr>
        <w:t xml:space="preserve">Inductor fabricated from </w:t>
      </w:r>
      <w:r w:rsidR="004D6B08">
        <w:rPr>
          <w:rFonts w:ascii="Times New Roman" w:hAnsi="Times New Roman" w:cs="Times New Roman"/>
          <w:color w:val="000000"/>
          <w:sz w:val="22"/>
          <w:szCs w:val="22"/>
        </w:rPr>
        <w:t xml:space="preserve">transparent conductive </w:t>
      </w:r>
      <w:proofErr w:type="spellStart"/>
      <w:r w:rsidR="003620F0">
        <w:rPr>
          <w:rFonts w:ascii="Times New Roman" w:hAnsi="Times New Roman" w:cs="Times New Roman"/>
          <w:color w:val="000000"/>
          <w:sz w:val="22"/>
          <w:szCs w:val="22"/>
        </w:rPr>
        <w:t>AgNW</w:t>
      </w:r>
      <w:r w:rsidR="002A5D4F">
        <w:rPr>
          <w:rFonts w:ascii="Times New Roman" w:hAnsi="Times New Roman" w:cs="Times New Roman"/>
          <w:color w:val="000000"/>
          <w:sz w:val="22"/>
          <w:szCs w:val="22"/>
        </w:rPr>
        <w:t>s</w:t>
      </w:r>
      <w:proofErr w:type="spellEnd"/>
      <w:r w:rsidR="00B45D8E">
        <w:rPr>
          <w:rFonts w:ascii="Times New Roman" w:hAnsi="Times New Roman" w:cs="Times New Roman"/>
          <w:color w:val="000000"/>
          <w:sz w:val="22"/>
          <w:szCs w:val="22"/>
        </w:rPr>
        <w:t xml:space="preserve"> film</w:t>
      </w:r>
      <w:r w:rsidR="00B45F18">
        <w:rPr>
          <w:rFonts w:ascii="Times New Roman" w:hAnsi="Times New Roman" w:cs="Times New Roman"/>
          <w:color w:val="000000"/>
          <w:sz w:val="22"/>
          <w:szCs w:val="22"/>
        </w:rPr>
        <w:t xml:space="preserve"> at 71.4% transmittance and 6.5 </w:t>
      </w:r>
      <w:r w:rsidR="00B45F18">
        <w:rPr>
          <w:rFonts w:ascii="Times New Roman" w:eastAsia="Times New Roman" w:hAnsi="Times New Roman" w:cs="Times New Roman"/>
          <w:color w:val="000000"/>
          <w:sz w:val="22"/>
          <w:szCs w:val="22"/>
        </w:rPr>
        <w:t>Ω sq</w:t>
      </w:r>
      <w:r w:rsidR="00B45F18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-1</w:t>
      </w:r>
      <w:r w:rsidR="00B45F1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sheet resistance </w:t>
      </w:r>
      <w:r w:rsidR="00B45F18">
        <w:rPr>
          <w:rFonts w:ascii="Times New Roman" w:hAnsi="Times New Roman" w:cs="Times New Roman"/>
          <w:color w:val="000000"/>
          <w:sz w:val="22"/>
          <w:szCs w:val="22"/>
        </w:rPr>
        <w:t xml:space="preserve">against a letter background </w:t>
      </w:r>
      <w:r w:rsidR="003620F0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3620F0" w:rsidRPr="003620F0">
        <w:rPr>
          <w:rFonts w:ascii="Times New Roman" w:hAnsi="Times New Roman" w:cs="Times New Roman"/>
          <w:b/>
          <w:bCs/>
          <w:color w:val="000000"/>
          <w:sz w:val="22"/>
          <w:szCs w:val="22"/>
        </w:rPr>
        <w:t>a</w:t>
      </w:r>
      <w:r w:rsidR="003620F0">
        <w:rPr>
          <w:rFonts w:ascii="Times New Roman" w:hAnsi="Times New Roman" w:cs="Times New Roman"/>
          <w:color w:val="000000"/>
          <w:sz w:val="22"/>
          <w:szCs w:val="22"/>
        </w:rPr>
        <w:t>),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B45F18">
        <w:rPr>
          <w:rFonts w:ascii="Times New Roman" w:hAnsi="Times New Roman" w:cs="Times New Roman"/>
          <w:color w:val="000000"/>
          <w:sz w:val="22"/>
          <w:szCs w:val="22"/>
        </w:rPr>
        <w:t>on g</w:t>
      </w:r>
      <w:r w:rsidR="00B45F18" w:rsidRPr="005745A9">
        <w:rPr>
          <w:rFonts w:ascii="Times New Roman" w:hAnsi="Times New Roman" w:cs="Times New Roman"/>
          <w:color w:val="000000"/>
          <w:sz w:val="22"/>
          <w:szCs w:val="22"/>
        </w:rPr>
        <w:t>lass</w:t>
      </w:r>
      <w:r w:rsidR="00B45F18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B45F18" w:rsidRPr="00B45F18">
        <w:rPr>
          <w:rFonts w:ascii="Times New Roman" w:hAnsi="Times New Roman" w:cs="Times New Roman"/>
          <w:b/>
          <w:color w:val="000000"/>
          <w:sz w:val="22"/>
          <w:szCs w:val="22"/>
        </w:rPr>
        <w:t>b</w:t>
      </w:r>
      <w:r w:rsidR="00B45F18">
        <w:rPr>
          <w:rFonts w:ascii="Times New Roman" w:hAnsi="Times New Roman" w:cs="Times New Roman"/>
          <w:color w:val="000000"/>
          <w:sz w:val="22"/>
          <w:szCs w:val="22"/>
        </w:rPr>
        <w:t xml:space="preserve">), 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PDMS</w:t>
      </w:r>
      <w:r w:rsidR="003620F0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B45F18">
        <w:rPr>
          <w:rFonts w:ascii="Times New Roman" w:hAnsi="Times New Roman" w:cs="Times New Roman"/>
          <w:b/>
          <w:bCs/>
          <w:color w:val="000000"/>
          <w:sz w:val="22"/>
          <w:szCs w:val="22"/>
        </w:rPr>
        <w:t>c</w:t>
      </w:r>
      <w:r w:rsidR="003620F0">
        <w:rPr>
          <w:rFonts w:ascii="Times New Roman" w:hAnsi="Times New Roman" w:cs="Times New Roman"/>
          <w:color w:val="000000"/>
          <w:sz w:val="22"/>
          <w:szCs w:val="22"/>
        </w:rPr>
        <w:t>), and</w:t>
      </w:r>
      <w:r w:rsidR="003C3490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4.5</w:t>
      </w:r>
      <w:r w:rsidR="003620F0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μm</w:t>
      </w:r>
      <w:r w:rsidR="003620F0">
        <w:rPr>
          <w:rFonts w:ascii="Times New Roman" w:hAnsi="Times New Roman" w:cs="Times New Roman"/>
          <w:color w:val="000000"/>
          <w:sz w:val="22"/>
          <w:szCs w:val="22"/>
        </w:rPr>
        <w:t xml:space="preserve"> thick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PET</w:t>
      </w:r>
      <w:r w:rsidR="00001EAF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B45F18">
        <w:rPr>
          <w:rFonts w:ascii="Times New Roman" w:hAnsi="Times New Roman" w:cs="Times New Roman"/>
          <w:b/>
          <w:bCs/>
          <w:color w:val="000000"/>
          <w:sz w:val="22"/>
          <w:szCs w:val="22"/>
        </w:rPr>
        <w:t>d</w:t>
      </w:r>
      <w:r w:rsidR="00001EAF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3C3490" w:rsidRPr="005745A9">
        <w:rPr>
          <w:rFonts w:ascii="Times New Roman" w:hAnsi="Times New Roman" w:cs="Times New Roman"/>
          <w:color w:val="000000"/>
          <w:sz w:val="22"/>
          <w:szCs w:val="22"/>
        </w:rPr>
        <w:t>. Scale bar is 0.5 cm.</w:t>
      </w:r>
    </w:p>
    <w:p w14:paraId="7A6814F3" w14:textId="77777777" w:rsidR="003C3490" w:rsidRPr="005745A9" w:rsidRDefault="003C3490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5F8B347" w14:textId="30E288BE" w:rsidR="002E0893" w:rsidRDefault="002E08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7DA4BCCF" w14:textId="77777777" w:rsidR="008E4164" w:rsidRPr="005745A9" w:rsidRDefault="008E4164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1026E28" w14:textId="1456BFEE" w:rsidR="008E4164" w:rsidRPr="005745A9" w:rsidRDefault="00DA1689" w:rsidP="008E4164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5F0DD6BD" wp14:editId="75BCAB4A">
            <wp:extent cx="3913632" cy="2990088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. S9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8B352" w14:textId="6C6FD880" w:rsidR="008E4164" w:rsidRPr="005745A9" w:rsidRDefault="0043410E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S8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213486">
        <w:rPr>
          <w:rFonts w:ascii="Times New Roman" w:hAnsi="Times New Roman" w:cs="Times New Roman"/>
          <w:b/>
          <w:color w:val="000000"/>
          <w:sz w:val="22"/>
          <w:szCs w:val="22"/>
        </w:rPr>
        <w:t>Antenna d</w:t>
      </w:r>
      <w:r w:rsidR="008204B0">
        <w:rPr>
          <w:rFonts w:ascii="Times New Roman" w:hAnsi="Times New Roman" w:cs="Times New Roman"/>
          <w:b/>
          <w:color w:val="000000"/>
          <w:sz w:val="22"/>
          <w:szCs w:val="22"/>
        </w:rPr>
        <w:t>esign and simulations</w:t>
      </w:r>
      <w:r w:rsidR="005974BA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a </w:t>
      </w:r>
      <w:r w:rsidR="003F17A3">
        <w:rPr>
          <w:rFonts w:ascii="Times New Roman" w:hAnsi="Times New Roman" w:cs="Times New Roman"/>
          <w:color w:val="000000"/>
          <w:sz w:val="22"/>
          <w:szCs w:val="22"/>
        </w:rPr>
        <w:t>Design and dimensions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of </w:t>
      </w:r>
      <w:r w:rsidR="003F17A3">
        <w:rPr>
          <w:rFonts w:ascii="Times New Roman" w:hAnsi="Times New Roman" w:cs="Times New Roman"/>
          <w:color w:val="000000"/>
          <w:sz w:val="22"/>
          <w:szCs w:val="22"/>
        </w:rPr>
        <w:t xml:space="preserve">the 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>dipole antenna.</w:t>
      </w:r>
      <w:r w:rsidR="005974BA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b 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Simulated </w:t>
      </w:r>
      <w:r w:rsidR="00D71AA0">
        <w:rPr>
          <w:rFonts w:ascii="Times New Roman" w:hAnsi="Times New Roman" w:cs="Times New Roman"/>
          <w:color w:val="000000"/>
          <w:sz w:val="22"/>
          <w:szCs w:val="22"/>
        </w:rPr>
        <w:t xml:space="preserve">ideal 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>S11</w:t>
      </w:r>
      <w:r w:rsidR="00D71AA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C2B01">
        <w:rPr>
          <w:rFonts w:ascii="Times New Roman" w:hAnsi="Times New Roman" w:cs="Times New Roman"/>
          <w:color w:val="000000"/>
          <w:sz w:val="22"/>
          <w:szCs w:val="22"/>
        </w:rPr>
        <w:t>spectrum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of </w:t>
      </w:r>
      <w:r w:rsidR="002C2B01">
        <w:rPr>
          <w:rFonts w:ascii="Times New Roman" w:hAnsi="Times New Roman" w:cs="Times New Roman"/>
          <w:color w:val="000000"/>
          <w:sz w:val="22"/>
          <w:szCs w:val="22"/>
        </w:rPr>
        <w:t xml:space="preserve">the dipole antenna </w:t>
      </w:r>
      <w:r w:rsidR="003A4C62">
        <w:rPr>
          <w:rFonts w:ascii="Times New Roman" w:hAnsi="Times New Roman" w:cs="Times New Roman"/>
          <w:color w:val="000000"/>
          <w:sz w:val="22"/>
          <w:szCs w:val="22"/>
        </w:rPr>
        <w:t>made from</w:t>
      </w:r>
      <w:r w:rsidR="002C2B01">
        <w:rPr>
          <w:rFonts w:ascii="Times New Roman" w:hAnsi="Times New Roman" w:cs="Times New Roman"/>
          <w:color w:val="000000"/>
          <w:sz w:val="22"/>
          <w:szCs w:val="22"/>
        </w:rPr>
        <w:t xml:space="preserve"> perfect electric conductor (PEC).</w:t>
      </w:r>
      <w:r w:rsidR="005974BA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c 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Simulated radiation patterns in </w:t>
      </w:r>
      <w:r w:rsidR="009E64F4">
        <w:rPr>
          <w:rFonts w:ascii="Times New Roman" w:hAnsi="Times New Roman" w:cs="Times New Roman"/>
          <w:color w:val="000000"/>
          <w:sz w:val="22"/>
          <w:szCs w:val="22"/>
        </w:rPr>
        <w:t xml:space="preserve">the 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E-plane </w:t>
      </w:r>
      <w:r w:rsidR="00554ACC">
        <w:rPr>
          <w:rFonts w:ascii="Times New Roman" w:hAnsi="Times New Roman" w:cs="Times New Roman"/>
          <w:color w:val="000000"/>
          <w:sz w:val="22"/>
          <w:szCs w:val="22"/>
        </w:rPr>
        <w:t xml:space="preserve">(left) 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and </w:t>
      </w:r>
      <w:r w:rsidR="00554ACC">
        <w:rPr>
          <w:rFonts w:ascii="Times New Roman" w:hAnsi="Times New Roman" w:cs="Times New Roman"/>
          <w:color w:val="000000"/>
          <w:sz w:val="22"/>
          <w:szCs w:val="22"/>
        </w:rPr>
        <w:t>in 3D (right)</w:t>
      </w:r>
      <w:r w:rsidR="005974BA" w:rsidRPr="005745A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11432E0" w14:textId="71354488" w:rsidR="002E0893" w:rsidRDefault="002E08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2393184F" w14:textId="77777777" w:rsidR="005705A9" w:rsidRPr="005745A9" w:rsidRDefault="005705A9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EF065EF" w14:textId="3B7FCD30" w:rsidR="008E4164" w:rsidRPr="005745A9" w:rsidRDefault="00A17CD5" w:rsidP="008E4164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30EF7C1C" wp14:editId="3689BD8A">
            <wp:extent cx="5263896" cy="29565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 S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896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6241" w14:textId="77B35BDF" w:rsidR="008E4164" w:rsidRPr="005745A9" w:rsidRDefault="0043410E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S9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Transparent RFID sensing tag working range performance. a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UV-Vis spectr</w:t>
      </w:r>
      <w:r w:rsidR="00A17CD5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of transparent tags.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b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Reading range of copper-based and transparent tags. The first black dots are copper tag with the same pattern design as the transparent </w:t>
      </w:r>
      <w:r w:rsidR="00A17CD5">
        <w:rPr>
          <w:rFonts w:ascii="Times New Roman" w:hAnsi="Times New Roman" w:cs="Times New Roman"/>
          <w:color w:val="000000"/>
          <w:sz w:val="22"/>
          <w:szCs w:val="22"/>
        </w:rPr>
        <w:t>bulk tag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A17CD5">
        <w:rPr>
          <w:rFonts w:ascii="Times New Roman" w:hAnsi="Times New Roman" w:cs="Times New Roman"/>
          <w:color w:val="000000"/>
          <w:sz w:val="22"/>
          <w:szCs w:val="22"/>
        </w:rPr>
        <w:t>slot tag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and </w:t>
      </w:r>
      <w:r w:rsidR="00A17CD5">
        <w:rPr>
          <w:rFonts w:ascii="Times New Roman" w:hAnsi="Times New Roman" w:cs="Times New Roman"/>
          <w:color w:val="000000"/>
          <w:sz w:val="22"/>
          <w:szCs w:val="22"/>
        </w:rPr>
        <w:t>meandered tag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, respectively. </w:t>
      </w:r>
      <w:r w:rsidR="0096401D">
        <w:rPr>
          <w:rFonts w:ascii="Times New Roman" w:hAnsi="Times New Roman" w:cs="Times New Roman"/>
          <w:color w:val="000000"/>
          <w:sz w:val="22"/>
          <w:szCs w:val="22"/>
        </w:rPr>
        <w:t>Bulk tag has reading distance of 8.0 m at 9.7 Ω sq</w:t>
      </w:r>
      <w:r w:rsidR="0096401D" w:rsidRPr="0096401D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-1</w:t>
      </w:r>
      <w:r w:rsidR="0096401D">
        <w:rPr>
          <w:rFonts w:ascii="Times New Roman" w:hAnsi="Times New Roman" w:cs="Times New Roman"/>
          <w:color w:val="000000"/>
          <w:sz w:val="22"/>
          <w:szCs w:val="22"/>
        </w:rPr>
        <w:t>, and extend to 15.2 m at 1.7 Ω sq-1, at which the tag still has clear visual transparency to look through object behind the tag. It is 84.4</w:t>
      </w:r>
      <w:r w:rsidR="0096401D">
        <w:rPr>
          <w:rFonts w:ascii="Times New Roman" w:hAnsi="Times New Roman" w:cs="Times New Roman" w:hint="eastAsia"/>
          <w:color w:val="000000"/>
          <w:sz w:val="22"/>
          <w:szCs w:val="22"/>
        </w:rPr>
        <w:t>%</w:t>
      </w:r>
      <w:r w:rsidR="0096401D">
        <w:rPr>
          <w:rFonts w:ascii="Times New Roman" w:hAnsi="Times New Roman" w:cs="Times New Roman"/>
          <w:color w:val="000000"/>
          <w:sz w:val="22"/>
          <w:szCs w:val="22"/>
        </w:rPr>
        <w:t xml:space="preserve"> of the same tag design made of copper. The slot tag has reading distance of 3.0 m and 8.0 m, while meandered tag has 3.0 m and 10.6 m at 9.7 and 1.7 Ω sq</w:t>
      </w:r>
      <w:r w:rsidR="0096401D" w:rsidRPr="0096401D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-1</w:t>
      </w:r>
      <w:r w:rsidR="0096401D">
        <w:rPr>
          <w:rFonts w:ascii="Times New Roman" w:hAnsi="Times New Roman" w:cs="Times New Roman"/>
          <w:color w:val="000000"/>
          <w:sz w:val="22"/>
          <w:szCs w:val="22"/>
        </w:rPr>
        <w:t xml:space="preserve">, respectively, which is corresponding to 71.2 and 81.5% of the copper tag.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c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SEM images of transparent tags with different sheet resistance. Higher transparency and lower sheet resistance shows sparse </w:t>
      </w:r>
      <w:proofErr w:type="spellStart"/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AgNWs</w:t>
      </w:r>
      <w:proofErr w:type="spellEnd"/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deposition. Scale bar is 500 nm.</w:t>
      </w:r>
    </w:p>
    <w:p w14:paraId="065D4F0E" w14:textId="2A91BE27" w:rsidR="00DC3F0E" w:rsidRDefault="00DC3F0E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3438A1E7" w14:textId="77777777" w:rsidR="008E4164" w:rsidRPr="005745A9" w:rsidRDefault="008E4164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4AE6DE1" w14:textId="77777777" w:rsidR="008E4164" w:rsidRPr="005745A9" w:rsidRDefault="00445E06" w:rsidP="008E4164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1DFDA5AB" wp14:editId="26C94353">
            <wp:extent cx="3947160" cy="2279904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. S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227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A2781" w14:textId="42E0396E" w:rsidR="008E4164" w:rsidRPr="005745A9" w:rsidRDefault="0043410E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S10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836027">
        <w:rPr>
          <w:rFonts w:ascii="Times New Roman" w:hAnsi="Times New Roman" w:cs="Times New Roman"/>
          <w:b/>
          <w:color w:val="000000"/>
          <w:sz w:val="22"/>
          <w:szCs w:val="22"/>
        </w:rPr>
        <w:t>Experimental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setup </w:t>
      </w:r>
      <w:r w:rsidR="00836027">
        <w:rPr>
          <w:rFonts w:ascii="Times New Roman" w:hAnsi="Times New Roman" w:cs="Times New Roman"/>
          <w:b/>
          <w:color w:val="000000"/>
          <w:sz w:val="22"/>
          <w:szCs w:val="22"/>
        </w:rPr>
        <w:t>for RF range measurements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. a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4164" w:rsidRPr="005745A9">
        <w:rPr>
          <w:rFonts w:ascii="Times New Roman" w:hAnsi="Times New Roman" w:cs="Times New Roman" w:hint="eastAsia"/>
          <w:color w:val="000000"/>
          <w:sz w:val="22"/>
          <w:szCs w:val="22"/>
        </w:rPr>
        <w:t>Sc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hematic of </w:t>
      </w:r>
      <w:r w:rsidR="001D7A2F">
        <w:rPr>
          <w:rFonts w:ascii="Times New Roman" w:hAnsi="Times New Roman" w:cs="Times New Roman"/>
          <w:color w:val="000000"/>
          <w:sz w:val="22"/>
          <w:szCs w:val="22"/>
        </w:rPr>
        <w:t>the experimental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setup.</w:t>
      </w:r>
      <w:r w:rsidR="005C2673">
        <w:rPr>
          <w:rFonts w:ascii="Times New Roman" w:hAnsi="Times New Roman" w:cs="Times New Roman"/>
          <w:color w:val="000000"/>
          <w:sz w:val="22"/>
          <w:szCs w:val="22"/>
        </w:rPr>
        <w:t xml:space="preserve"> The antenna has a gain of </w:t>
      </w:r>
      <w:r w:rsidR="00CC2FFF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5C267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5C2673">
        <w:rPr>
          <w:rFonts w:ascii="Times New Roman" w:hAnsi="Times New Roman" w:cs="Times New Roman"/>
          <w:color w:val="000000"/>
          <w:sz w:val="22"/>
          <w:szCs w:val="22"/>
        </w:rPr>
        <w:t>dB</w:t>
      </w:r>
      <w:r w:rsidR="00CC2FFF">
        <w:rPr>
          <w:rFonts w:ascii="Times New Roman" w:hAnsi="Times New Roman" w:cs="Times New Roman"/>
          <w:color w:val="000000"/>
          <w:sz w:val="22"/>
          <w:szCs w:val="22"/>
        </w:rPr>
        <w:t>i</w:t>
      </w:r>
      <w:proofErr w:type="spellEnd"/>
      <w:r w:rsidR="005C2673">
        <w:rPr>
          <w:rFonts w:ascii="Times New Roman" w:hAnsi="Times New Roman" w:cs="Times New Roman"/>
          <w:color w:val="000000"/>
          <w:sz w:val="22"/>
          <w:szCs w:val="22"/>
        </w:rPr>
        <w:t xml:space="preserve"> and a transmit power of </w:t>
      </w:r>
      <w:r w:rsidR="00CC2FFF">
        <w:rPr>
          <w:rFonts w:ascii="Times New Roman" w:hAnsi="Times New Roman" w:cs="Times New Roman"/>
          <w:color w:val="000000"/>
          <w:sz w:val="22"/>
          <w:szCs w:val="22"/>
        </w:rPr>
        <w:t>30</w:t>
      </w:r>
      <w:r w:rsidR="00B865FE">
        <w:rPr>
          <w:rFonts w:ascii="Times New Roman" w:hAnsi="Times New Roman" w:cs="Times New Roman"/>
          <w:color w:val="000000"/>
          <w:sz w:val="22"/>
          <w:szCs w:val="22"/>
        </w:rPr>
        <w:t xml:space="preserve"> dBm</w:t>
      </w:r>
      <w:r w:rsidR="005C267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b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Photographs of </w:t>
      </w:r>
      <w:r w:rsidR="00E26BC3">
        <w:rPr>
          <w:rFonts w:ascii="Times New Roman" w:hAnsi="Times New Roman" w:cs="Times New Roman"/>
          <w:color w:val="000000"/>
          <w:sz w:val="22"/>
          <w:szCs w:val="22"/>
        </w:rPr>
        <w:t xml:space="preserve">the 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setup. </w:t>
      </w:r>
      <w:r w:rsidR="00D40879">
        <w:rPr>
          <w:rFonts w:ascii="Times New Roman" w:hAnsi="Times New Roman" w:cs="Times New Roman"/>
          <w:color w:val="000000"/>
          <w:sz w:val="22"/>
          <w:szCs w:val="22"/>
        </w:rPr>
        <w:t>For repeatability, t</w:t>
      </w:r>
      <w:r w:rsidR="00E26BC3">
        <w:rPr>
          <w:rFonts w:ascii="Times New Roman" w:hAnsi="Times New Roman" w:cs="Times New Roman"/>
          <w:color w:val="000000"/>
          <w:sz w:val="22"/>
          <w:szCs w:val="22"/>
        </w:rPr>
        <w:t xml:space="preserve">he setup </w:t>
      </w:r>
      <w:r w:rsidR="00103B5E">
        <w:rPr>
          <w:rFonts w:ascii="Times New Roman" w:hAnsi="Times New Roman" w:cs="Times New Roman"/>
          <w:color w:val="000000"/>
          <w:sz w:val="22"/>
          <w:szCs w:val="22"/>
        </w:rPr>
        <w:t>is placed in</w:t>
      </w:r>
      <w:r w:rsidR="00E26BC3">
        <w:rPr>
          <w:rFonts w:ascii="Times New Roman" w:hAnsi="Times New Roman" w:cs="Times New Roman"/>
          <w:color w:val="000000"/>
          <w:sz w:val="22"/>
          <w:szCs w:val="22"/>
        </w:rPr>
        <w:t xml:space="preserve"> an open outdoor environment</w:t>
      </w:r>
      <w:r w:rsidR="007D5A48">
        <w:rPr>
          <w:rFonts w:ascii="Times New Roman" w:hAnsi="Times New Roman" w:cs="Times New Roman"/>
          <w:color w:val="000000"/>
          <w:sz w:val="22"/>
          <w:szCs w:val="22"/>
        </w:rPr>
        <w:t>, except for the m</w:t>
      </w:r>
      <w:r w:rsidR="00D45401">
        <w:rPr>
          <w:rFonts w:ascii="Times New Roman" w:hAnsi="Times New Roman" w:cs="Times New Roman"/>
          <w:color w:val="000000"/>
          <w:sz w:val="22"/>
          <w:szCs w:val="22"/>
        </w:rPr>
        <w:t>easurements in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Fig.</w:t>
      </w:r>
      <w:r w:rsidR="00D4540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F7053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DE064D">
        <w:rPr>
          <w:rFonts w:ascii="Times New Roman" w:hAnsi="Times New Roman" w:cs="Times New Roman"/>
          <w:color w:val="000000"/>
          <w:sz w:val="22"/>
          <w:szCs w:val="22"/>
        </w:rPr>
        <w:t>c</w:t>
      </w:r>
      <w:r w:rsidR="00EF7053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DE064D">
        <w:rPr>
          <w:rFonts w:ascii="Times New Roman" w:hAnsi="Times New Roman" w:cs="Times New Roman"/>
          <w:color w:val="000000"/>
          <w:sz w:val="22"/>
          <w:szCs w:val="22"/>
        </w:rPr>
        <w:t>i</w:t>
      </w:r>
      <w:r w:rsidR="004A62E9">
        <w:rPr>
          <w:rFonts w:ascii="Times New Roman" w:hAnsi="Times New Roman" w:cs="Times New Roman"/>
          <w:color w:val="000000"/>
          <w:sz w:val="22"/>
          <w:szCs w:val="22"/>
        </w:rPr>
        <w:t xml:space="preserve"> and Fig. 5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07FD5">
        <w:rPr>
          <w:rFonts w:ascii="Times New Roman" w:hAnsi="Times New Roman" w:cs="Times New Roman"/>
          <w:color w:val="000000"/>
          <w:sz w:val="22"/>
          <w:szCs w:val="22"/>
        </w:rPr>
        <w:t>which is placed in an indoor environment to be representative of ambient sensing applications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A8A66BD" w14:textId="33EC3E98" w:rsidR="002E0893" w:rsidRDefault="002E08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092A2E8E" w14:textId="77777777" w:rsidR="008E4164" w:rsidRPr="005745A9" w:rsidRDefault="008E4164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A9449A2" w14:textId="77777777" w:rsidR="008E4164" w:rsidRPr="005745A9" w:rsidRDefault="008E4164" w:rsidP="008E4164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12289575" wp14:editId="39FA55DD">
            <wp:extent cx="3934968" cy="2801112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 S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968" cy="280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9B80D" w14:textId="6EF38A9C" w:rsidR="008E4164" w:rsidRPr="005A256C" w:rsidRDefault="0043410E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S11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="009E3199">
        <w:rPr>
          <w:rFonts w:ascii="Times New Roman" w:hAnsi="Times New Roman" w:cs="Times New Roman"/>
          <w:b/>
          <w:color w:val="000000"/>
          <w:sz w:val="22"/>
          <w:szCs w:val="22"/>
        </w:rPr>
        <w:t>Comparison</w:t>
      </w:r>
      <w:r w:rsidR="00CF24A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A02CD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with </w:t>
      </w:r>
      <w:r w:rsidR="0068014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a </w:t>
      </w:r>
      <w:r w:rsidR="00CF24AD">
        <w:rPr>
          <w:rFonts w:ascii="Times New Roman" w:hAnsi="Times New Roman" w:cs="Times New Roman"/>
          <w:b/>
          <w:color w:val="000000"/>
          <w:sz w:val="22"/>
          <w:szCs w:val="22"/>
        </w:rPr>
        <w:t>non-transparent</w:t>
      </w:r>
      <w:r w:rsidR="009E319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copper RF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tag. a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31722">
        <w:rPr>
          <w:rFonts w:ascii="Times New Roman" w:hAnsi="Times New Roman" w:cs="Times New Roman" w:hint="eastAsia"/>
          <w:color w:val="000000"/>
          <w:sz w:val="22"/>
          <w:szCs w:val="22"/>
        </w:rPr>
        <w:t>Photo</w:t>
      </w:r>
      <w:r w:rsidR="00931722">
        <w:rPr>
          <w:rFonts w:ascii="Times New Roman" w:hAnsi="Times New Roman" w:cs="Times New Roman"/>
          <w:color w:val="000000"/>
          <w:sz w:val="22"/>
          <w:szCs w:val="22"/>
        </w:rPr>
        <w:t>graph</w:t>
      </w:r>
      <w:r w:rsidR="009E1F99">
        <w:rPr>
          <w:rFonts w:ascii="Times New Roman" w:hAnsi="Times New Roman" w:cs="Times New Roman"/>
          <w:color w:val="000000"/>
          <w:sz w:val="22"/>
          <w:szCs w:val="22"/>
        </w:rPr>
        <w:t xml:space="preserve"> of </w:t>
      </w:r>
      <w:r w:rsidR="00BF3F66">
        <w:rPr>
          <w:rFonts w:ascii="Times New Roman" w:hAnsi="Times New Roman" w:cs="Times New Roman"/>
          <w:color w:val="000000"/>
          <w:sz w:val="22"/>
          <w:szCs w:val="22"/>
        </w:rPr>
        <w:t>a non-transparent RF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tag placed on </w:t>
      </w:r>
      <w:r w:rsidR="002F0043">
        <w:rPr>
          <w:rFonts w:ascii="Times New Roman" w:hAnsi="Times New Roman" w:cs="Times New Roman"/>
          <w:color w:val="000000"/>
          <w:sz w:val="22"/>
          <w:szCs w:val="22"/>
        </w:rPr>
        <w:t xml:space="preserve">a </w:t>
      </w:r>
      <w:r w:rsidR="00BC18F4">
        <w:rPr>
          <w:rFonts w:ascii="Times New Roman" w:hAnsi="Times New Roman" w:cs="Times New Roman"/>
          <w:color w:val="000000"/>
          <w:sz w:val="22"/>
          <w:szCs w:val="22"/>
        </w:rPr>
        <w:t xml:space="preserve">flat surface with a text </w:t>
      </w:r>
      <w:r w:rsidR="002F0043">
        <w:rPr>
          <w:rFonts w:ascii="Times New Roman" w:hAnsi="Times New Roman" w:cs="Times New Roman"/>
          <w:color w:val="000000"/>
          <w:sz w:val="22"/>
          <w:szCs w:val="22"/>
        </w:rPr>
        <w:t>background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68782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8782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The tag consists of copper </w:t>
      </w:r>
      <w:r w:rsidR="00687829" w:rsidRPr="005B08CA">
        <w:rPr>
          <w:rFonts w:ascii="Times New Roman" w:hAnsi="Times New Roman" w:cs="Times New Roman"/>
          <w:bCs/>
          <w:color w:val="000000"/>
          <w:sz w:val="22"/>
          <w:szCs w:val="22"/>
        </w:rPr>
        <w:t>on 10</w:t>
      </w:r>
      <w:r w:rsidR="00676E2D">
        <w:rPr>
          <w:rFonts w:ascii="Times New Roman" w:hAnsi="Times New Roman" w:cs="Times New Roman"/>
          <w:bCs/>
          <w:color w:val="000000"/>
          <w:sz w:val="22"/>
          <w:szCs w:val="22"/>
        </w:rPr>
        <w:t>0-</w:t>
      </w:r>
      <w:r w:rsidR="00687829" w:rsidRPr="005B08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μm </w:t>
      </w:r>
      <w:r w:rsidR="00687829">
        <w:rPr>
          <w:rFonts w:ascii="Times New Roman" w:hAnsi="Times New Roman" w:cs="Times New Roman"/>
          <w:bCs/>
          <w:color w:val="000000"/>
          <w:sz w:val="22"/>
          <w:szCs w:val="22"/>
        </w:rPr>
        <w:t>thick</w:t>
      </w:r>
      <w:r w:rsidR="00687829" w:rsidRPr="005B08C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687829">
        <w:rPr>
          <w:rFonts w:ascii="Times New Roman" w:hAnsi="Times New Roman" w:cs="Times New Roman"/>
          <w:bCs/>
          <w:color w:val="000000"/>
          <w:sz w:val="22"/>
          <w:szCs w:val="22"/>
        </w:rPr>
        <w:t>p</w:t>
      </w:r>
      <w:r w:rsidR="00687829" w:rsidRPr="005B08CA">
        <w:rPr>
          <w:rFonts w:ascii="Times New Roman" w:hAnsi="Times New Roman" w:cs="Times New Roman"/>
          <w:bCs/>
          <w:color w:val="000000"/>
          <w:sz w:val="22"/>
          <w:szCs w:val="22"/>
        </w:rPr>
        <w:t>olyethylene terephthalate (PET)</w:t>
      </w:r>
      <w:r w:rsidR="00A0573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substrate</w:t>
      </w:r>
      <w:r w:rsidR="00687829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b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7DE6">
        <w:rPr>
          <w:rFonts w:ascii="Times New Roman" w:hAnsi="Times New Roman" w:cs="Times New Roman"/>
          <w:color w:val="000000"/>
          <w:sz w:val="22"/>
          <w:szCs w:val="22"/>
        </w:rPr>
        <w:t>T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ag</w:t>
      </w:r>
      <w:r w:rsidR="004B04BB">
        <w:rPr>
          <w:rFonts w:ascii="Times New Roman" w:hAnsi="Times New Roman" w:cs="Times New Roman"/>
          <w:color w:val="000000"/>
          <w:sz w:val="22"/>
          <w:szCs w:val="22"/>
        </w:rPr>
        <w:t xml:space="preserve"> in a folded state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c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B04BB">
        <w:rPr>
          <w:rFonts w:ascii="Times New Roman" w:hAnsi="Times New Roman" w:cs="Times New Roman"/>
          <w:color w:val="000000"/>
          <w:sz w:val="22"/>
          <w:szCs w:val="22"/>
        </w:rPr>
        <w:t>T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ag after </w:t>
      </w:r>
      <w:r w:rsidR="00912FDF">
        <w:rPr>
          <w:rFonts w:ascii="Times New Roman" w:hAnsi="Times New Roman" w:cs="Times New Roman"/>
          <w:color w:val="000000"/>
          <w:sz w:val="22"/>
          <w:szCs w:val="22"/>
        </w:rPr>
        <w:t>release from folding</w:t>
      </w:r>
      <w:r w:rsidR="00215588">
        <w:rPr>
          <w:rFonts w:ascii="Times New Roman" w:hAnsi="Times New Roman" w:cs="Times New Roman"/>
          <w:color w:val="000000"/>
          <w:sz w:val="22"/>
          <w:szCs w:val="22"/>
        </w:rPr>
        <w:t xml:space="preserve"> showing </w:t>
      </w:r>
      <w:r w:rsidR="00246901">
        <w:rPr>
          <w:rFonts w:ascii="Times New Roman" w:hAnsi="Times New Roman" w:cs="Times New Roman"/>
          <w:color w:val="000000"/>
          <w:sz w:val="22"/>
          <w:szCs w:val="22"/>
        </w:rPr>
        <w:t>non-elastic deformation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19B409F" w14:textId="1C0B03DB" w:rsidR="005B08CA" w:rsidRDefault="005B08CA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C76894B" w14:textId="3248AF31" w:rsidR="002E0893" w:rsidRDefault="002E08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2975A7B8" w14:textId="77777777" w:rsidR="005745A9" w:rsidRPr="005745A9" w:rsidRDefault="005745A9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A7DA90F" w14:textId="77777777" w:rsidR="005745A9" w:rsidRPr="005745A9" w:rsidRDefault="005745A9" w:rsidP="005745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53BCC724" wp14:editId="0C309157">
            <wp:extent cx="1679448" cy="1347216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. S1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448" cy="134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81BD" w14:textId="435E8D11" w:rsidR="005745A9" w:rsidRPr="005745A9" w:rsidRDefault="0043410E" w:rsidP="005745A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S12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B86D63">
        <w:rPr>
          <w:rFonts w:ascii="Times New Roman" w:hAnsi="Times New Roman" w:cs="Times New Roman"/>
          <w:b/>
          <w:color w:val="000000"/>
          <w:sz w:val="22"/>
          <w:szCs w:val="22"/>
        </w:rPr>
        <w:t>Temperature sensor calibration.</w:t>
      </w:r>
      <w:r w:rsidR="005745A9" w:rsidRPr="005745A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AC06DC">
        <w:rPr>
          <w:rFonts w:ascii="Times New Roman" w:hAnsi="Times New Roman" w:cs="Times New Roman"/>
          <w:color w:val="000000"/>
          <w:sz w:val="22"/>
          <w:szCs w:val="22"/>
        </w:rPr>
        <w:t>Temperature measured by the sensor on the RF</w:t>
      </w:r>
      <w:r w:rsidR="005745A9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tag </w:t>
      </w:r>
      <w:r w:rsidR="00153B28">
        <w:rPr>
          <w:rFonts w:ascii="Times New Roman" w:hAnsi="Times New Roman" w:cs="Times New Roman"/>
          <w:color w:val="000000"/>
          <w:sz w:val="22"/>
          <w:szCs w:val="22"/>
        </w:rPr>
        <w:t xml:space="preserve">as a function of temperature measured by </w:t>
      </w:r>
      <w:r w:rsidR="005745A9" w:rsidRPr="005745A9">
        <w:rPr>
          <w:rFonts w:ascii="Times New Roman" w:hAnsi="Times New Roman" w:cs="Times New Roman"/>
          <w:color w:val="000000"/>
          <w:sz w:val="22"/>
          <w:szCs w:val="22"/>
        </w:rPr>
        <w:t>a thermocouple</w:t>
      </w:r>
      <w:r w:rsidR="008539BB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7A442B">
        <w:rPr>
          <w:rFonts w:ascii="Times New Roman" w:hAnsi="Times New Roman" w:cs="Times New Roman"/>
          <w:color w:val="000000"/>
          <w:sz w:val="22"/>
          <w:szCs w:val="22"/>
        </w:rPr>
        <w:t xml:space="preserve"> The dashed line is the fitting curve, which has a slope of 1.07. It suggests the temperature measured by RFID tag is almost the same as that by thermocouple.</w:t>
      </w:r>
    </w:p>
    <w:p w14:paraId="773CE89A" w14:textId="21B00B2C" w:rsidR="002E0893" w:rsidRDefault="002E0893">
      <w:pPr>
        <w:spacing w:after="160" w:line="259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br w:type="page"/>
      </w:r>
    </w:p>
    <w:p w14:paraId="79A95BD7" w14:textId="77777777" w:rsidR="008E4164" w:rsidRPr="005745A9" w:rsidRDefault="008E4164" w:rsidP="008E4164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6B45DF2" w14:textId="77777777" w:rsidR="008E4164" w:rsidRPr="005745A9" w:rsidRDefault="008E4164" w:rsidP="008E4164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drawing>
          <wp:inline distT="0" distB="0" distL="0" distR="0" wp14:anchorId="3E44613D" wp14:editId="6053488F">
            <wp:extent cx="5544312" cy="278282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. S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12" cy="278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F5A76" w14:textId="05564749" w:rsidR="00EC5E17" w:rsidRDefault="0043410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Fig. S13</w:t>
      </w:r>
      <w:r w:rsidRPr="005745A9">
        <w:rPr>
          <w:rFonts w:ascii="Times New Roman" w:hAnsi="Times New Roman" w:cs="Times New Roman"/>
          <w:b/>
          <w:noProof/>
          <w:color w:val="000000"/>
          <w:sz w:val="22"/>
          <w:szCs w:val="22"/>
          <w:lang w:val="en-SG"/>
        </w:rPr>
        <w:t>.</w:t>
      </w:r>
      <w:r w:rsidRPr="005745A9">
        <w:rPr>
          <w:rFonts w:ascii="Times New Roman" w:hAnsi="Times New Roman" w:cs="Times New Roman"/>
          <w:noProof/>
          <w:color w:val="000000"/>
          <w:sz w:val="22"/>
          <w:szCs w:val="22"/>
          <w:lang w:val="en-SG"/>
        </w:rPr>
        <w:t xml:space="preserve"> </w:t>
      </w:r>
      <w:r w:rsidR="00CE5548">
        <w:rPr>
          <w:rFonts w:ascii="Times New Roman" w:hAnsi="Times New Roman" w:cs="Times New Roman"/>
          <w:b/>
          <w:color w:val="000000"/>
          <w:sz w:val="22"/>
          <w:szCs w:val="22"/>
        </w:rPr>
        <w:t>Ambient wireless sensing during exercise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. a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E1AA4">
        <w:rPr>
          <w:rFonts w:ascii="Times New Roman" w:hAnsi="Times New Roman" w:cs="Times New Roman"/>
          <w:color w:val="000000"/>
          <w:sz w:val="22"/>
          <w:szCs w:val="22"/>
        </w:rPr>
        <w:t>RSSI trace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E1AA4">
        <w:rPr>
          <w:rFonts w:ascii="Times New Roman" w:hAnsi="Times New Roman" w:cs="Times New Roman"/>
          <w:color w:val="000000"/>
          <w:sz w:val="22"/>
          <w:szCs w:val="22"/>
        </w:rPr>
        <w:t>recorded by the reader from RF tags placed on the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arms and legs </w:t>
      </w:r>
      <w:r w:rsidR="00CE1AA4">
        <w:rPr>
          <w:rFonts w:ascii="Times New Roman" w:hAnsi="Times New Roman" w:cs="Times New Roman"/>
          <w:color w:val="000000"/>
          <w:sz w:val="22"/>
          <w:szCs w:val="22"/>
        </w:rPr>
        <w:t>of a subject running on a treadmill at speeds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3, 5 and 7 km/h. </w:t>
      </w:r>
      <w:r w:rsidR="00710E38">
        <w:rPr>
          <w:rFonts w:ascii="Times New Roman" w:hAnsi="Times New Roman" w:cs="Times New Roman"/>
          <w:color w:val="000000"/>
          <w:sz w:val="22"/>
          <w:szCs w:val="22"/>
        </w:rPr>
        <w:t>The t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ags</w:t>
      </w:r>
      <w:r w:rsidR="00710E38">
        <w:rPr>
          <w:rFonts w:ascii="Times New Roman" w:hAnsi="Times New Roman" w:cs="Times New Roman"/>
          <w:color w:val="000000"/>
          <w:sz w:val="22"/>
          <w:szCs w:val="22"/>
        </w:rPr>
        <w:t xml:space="preserve"> are placed between two layers of </w:t>
      </w:r>
      <w:r w:rsidR="00710E38" w:rsidRPr="005745A9">
        <w:rPr>
          <w:rFonts w:ascii="Times New Roman" w:hAnsi="Times New Roman" w:cs="Times New Roman"/>
          <w:color w:val="000000"/>
          <w:sz w:val="22"/>
          <w:szCs w:val="22"/>
        </w:rPr>
        <w:t>Tegaderm</w:t>
      </w:r>
      <w:r w:rsidR="00710E38">
        <w:rPr>
          <w:rFonts w:ascii="Times New Roman" w:hAnsi="Times New Roman" w:cs="Times New Roman"/>
          <w:color w:val="000000"/>
          <w:sz w:val="22"/>
          <w:szCs w:val="22"/>
        </w:rPr>
        <w:t xml:space="preserve"> on the skin</w:t>
      </w:r>
      <w:r w:rsidR="009F79FE">
        <w:rPr>
          <w:rFonts w:ascii="Times New Roman" w:hAnsi="Times New Roman" w:cs="Times New Roman"/>
          <w:color w:val="000000"/>
          <w:sz w:val="22"/>
          <w:szCs w:val="22"/>
        </w:rPr>
        <w:t>. The reader is placed in the front of the treadmill facing the subject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b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Stride time </w:t>
      </w:r>
      <w:proofErr w:type="spellStart"/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>Δt</w:t>
      </w:r>
      <w:proofErr w:type="spellEnd"/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B3112">
        <w:rPr>
          <w:rFonts w:ascii="Times New Roman" w:hAnsi="Times New Roman" w:cs="Times New Roman"/>
          <w:color w:val="000000"/>
          <w:sz w:val="22"/>
          <w:szCs w:val="22"/>
        </w:rPr>
        <w:t>calculated from the peak-to-peak interval of the RSSI trace</w:t>
      </w:r>
      <w:r w:rsidR="00C44E40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="00CB3112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AB088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4164" w:rsidRPr="005745A9">
        <w:rPr>
          <w:rFonts w:ascii="Times New Roman" w:hAnsi="Times New Roman" w:cs="Times New Roman"/>
          <w:b/>
          <w:color w:val="000000"/>
          <w:sz w:val="22"/>
          <w:szCs w:val="22"/>
        </w:rPr>
        <w:t>c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50F1F">
        <w:rPr>
          <w:rFonts w:ascii="Times New Roman" w:hAnsi="Times New Roman" w:cs="Times New Roman"/>
          <w:color w:val="000000"/>
          <w:sz w:val="22"/>
          <w:szCs w:val="22"/>
        </w:rPr>
        <w:t xml:space="preserve">Stride time </w:t>
      </w:r>
      <w:r w:rsidR="009F79FE">
        <w:rPr>
          <w:rFonts w:ascii="Times New Roman" w:hAnsi="Times New Roman" w:cs="Times New Roman"/>
          <w:color w:val="000000"/>
          <w:sz w:val="22"/>
          <w:szCs w:val="22"/>
        </w:rPr>
        <w:t>variability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E0371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9F79FE">
        <w:rPr>
          <w:rFonts w:ascii="Times New Roman" w:hAnsi="Times New Roman" w:cs="Times New Roman"/>
          <w:color w:val="000000"/>
          <w:sz w:val="22"/>
          <w:szCs w:val="22"/>
        </w:rPr>
        <w:t>STV</w:t>
      </w:r>
      <w:r w:rsidR="008E0371"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9F79FE">
        <w:rPr>
          <w:rFonts w:ascii="Times New Roman" w:hAnsi="Times New Roman" w:cs="Times New Roman"/>
          <w:color w:val="000000"/>
          <w:sz w:val="22"/>
          <w:szCs w:val="22"/>
        </w:rPr>
        <w:t xml:space="preserve"> of all legs and arms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AB06FC">
        <w:rPr>
          <w:rFonts w:ascii="Times New Roman" w:hAnsi="Times New Roman" w:cs="Times New Roman"/>
          <w:color w:val="000000"/>
          <w:sz w:val="22"/>
          <w:szCs w:val="22"/>
        </w:rPr>
        <w:t xml:space="preserve">The </w:t>
      </w:r>
      <w:r w:rsidR="009F79FE">
        <w:rPr>
          <w:rFonts w:ascii="Times New Roman" w:hAnsi="Times New Roman" w:cs="Times New Roman"/>
          <w:color w:val="000000"/>
          <w:sz w:val="22"/>
          <w:szCs w:val="22"/>
        </w:rPr>
        <w:t>STV</w:t>
      </w:r>
      <w:r w:rsidR="009424F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15291">
        <w:rPr>
          <w:rFonts w:ascii="Times New Roman" w:hAnsi="Times New Roman" w:cs="Times New Roman"/>
          <w:color w:val="000000"/>
          <w:sz w:val="22"/>
          <w:szCs w:val="22"/>
        </w:rPr>
        <w:t>is</w:t>
      </w:r>
      <w:r w:rsidR="009424FC">
        <w:rPr>
          <w:rFonts w:ascii="Times New Roman" w:hAnsi="Times New Roman" w:cs="Times New Roman"/>
          <w:color w:val="000000"/>
          <w:sz w:val="22"/>
          <w:szCs w:val="22"/>
        </w:rPr>
        <w:t xml:space="preserve"> below</w:t>
      </w:r>
      <w:r w:rsidR="008E4164" w:rsidRPr="005745A9">
        <w:rPr>
          <w:rFonts w:ascii="Times New Roman" w:hAnsi="Times New Roman" w:cs="Times New Roman"/>
          <w:color w:val="000000"/>
          <w:sz w:val="22"/>
          <w:szCs w:val="22"/>
        </w:rPr>
        <w:t xml:space="preserve"> 4% </w:t>
      </w:r>
      <w:r w:rsidR="009424FC">
        <w:rPr>
          <w:rFonts w:ascii="Times New Roman" w:hAnsi="Times New Roman" w:cs="Times New Roman"/>
          <w:color w:val="000000"/>
          <w:sz w:val="22"/>
          <w:szCs w:val="22"/>
        </w:rPr>
        <w:t xml:space="preserve">for all </w:t>
      </w:r>
      <w:r w:rsidR="00035057">
        <w:rPr>
          <w:rFonts w:ascii="Times New Roman" w:hAnsi="Times New Roman" w:cs="Times New Roman"/>
          <w:color w:val="000000"/>
          <w:sz w:val="22"/>
          <w:szCs w:val="22"/>
        </w:rPr>
        <w:t>the positions</w:t>
      </w:r>
      <w:r w:rsidR="009424FC">
        <w:rPr>
          <w:rFonts w:ascii="Times New Roman" w:hAnsi="Times New Roman" w:cs="Times New Roman"/>
          <w:color w:val="000000"/>
          <w:sz w:val="22"/>
          <w:szCs w:val="22"/>
        </w:rPr>
        <w:t>, which is indicative of a healthy subject</w:t>
      </w:r>
      <w:r w:rsidR="00EA6B9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9F9646E" w14:textId="4F0DA346" w:rsidR="0066108B" w:rsidRDefault="0066108B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93D923D" w14:textId="2A2017E3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C411E42" w14:textId="593285B1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23FCE97" w14:textId="64E530EC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792C52C" w14:textId="64A307FE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D768166" w14:textId="264F1600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30BBFB6" w14:textId="34C68E6C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0528EE4" w14:textId="3A408982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8E82168" w14:textId="5C56832C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DF31A81" w14:textId="724CB9CD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480DFE4" w14:textId="5F19EF64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101A6B3" w14:textId="3764CC90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108783F" w14:textId="2CF9D637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79BC0D8" w14:textId="7D41CF2B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0B5A75F" w14:textId="33E2C001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CECADB3" w14:textId="3ED05C82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A79AEB5" w14:textId="09303A89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A425903" w14:textId="77777777" w:rsidR="00DF3ABE" w:rsidRDefault="00DF3ABE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017A382" w14:textId="6A0AB3B1" w:rsidR="0066108B" w:rsidRPr="00563006" w:rsidRDefault="0066108B" w:rsidP="00EA6B90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63006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Movie S1</w:t>
      </w:r>
    </w:p>
    <w:p w14:paraId="65AFA8D4" w14:textId="193C76CF" w:rsidR="0066108B" w:rsidRDefault="00563006" w:rsidP="00EA6B90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Operating range of the transparent tag sensors using a reader antenna with gain of 6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dBi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maximum transmit power of 30 dBm.</w:t>
      </w:r>
    </w:p>
    <w:p w14:paraId="7F85C022" w14:textId="3A7C629E" w:rsidR="0066108B" w:rsidRPr="00B02CE0" w:rsidRDefault="0066108B" w:rsidP="0066108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02CE0">
        <w:rPr>
          <w:rFonts w:ascii="Times New Roman" w:hAnsi="Times New Roman" w:cs="Times New Roman"/>
          <w:b/>
          <w:color w:val="000000"/>
          <w:sz w:val="22"/>
          <w:szCs w:val="22"/>
        </w:rPr>
        <w:t>Movie S2</w:t>
      </w:r>
    </w:p>
    <w:p w14:paraId="50E02309" w14:textId="2C8153BD" w:rsidR="00563006" w:rsidRDefault="00563006" w:rsidP="0066108B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1000 cycles of folding and crumpling of transparent tag sensors.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 tag sensors are placed 2 m from a reader antenna with a gain of 6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dBi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a maximum transmit power of 30 dBm.</w:t>
      </w:r>
    </w:p>
    <w:p w14:paraId="4928E07F" w14:textId="604C1277" w:rsidR="0066108B" w:rsidRPr="00B02CE0" w:rsidRDefault="0066108B" w:rsidP="0066108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02CE0">
        <w:rPr>
          <w:rFonts w:ascii="Times New Roman" w:hAnsi="Times New Roman" w:cs="Times New Roman"/>
          <w:b/>
          <w:color w:val="000000"/>
          <w:sz w:val="22"/>
          <w:szCs w:val="22"/>
        </w:rPr>
        <w:t>Movie S3</w:t>
      </w:r>
    </w:p>
    <w:p w14:paraId="616D3852" w14:textId="46658CA1" w:rsidR="00B02CE0" w:rsidRDefault="00B02CE0" w:rsidP="0066108B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Multiplexed activity tracking from various tagging objects with transparent sensors.</w:t>
      </w:r>
    </w:p>
    <w:p w14:paraId="403943A0" w14:textId="4AF87097" w:rsidR="0066108B" w:rsidRPr="00B02CE0" w:rsidRDefault="0066108B" w:rsidP="0066108B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02CE0">
        <w:rPr>
          <w:rFonts w:ascii="Times New Roman" w:hAnsi="Times New Roman" w:cs="Times New Roman"/>
          <w:b/>
          <w:color w:val="000000"/>
          <w:sz w:val="22"/>
          <w:szCs w:val="22"/>
        </w:rPr>
        <w:t>Movie S4</w:t>
      </w:r>
    </w:p>
    <w:p w14:paraId="0F85DB89" w14:textId="021002D9" w:rsidR="0066108B" w:rsidRPr="005745A9" w:rsidRDefault="00B02CE0" w:rsidP="00EA6B90">
      <w:pPr>
        <w:spacing w:line="360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Motion tracking from 4 tag sensors placed on the arms and legs of a subject jogging on a treadmill at a speed of 3, 5, and 7 km/h.</w:t>
      </w:r>
    </w:p>
    <w:sectPr w:rsidR="0066108B" w:rsidRPr="005745A9" w:rsidSect="00C17B8F">
      <w:footerReference w:type="default" r:id="rId20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D0DC" w14:textId="77777777" w:rsidR="00024166" w:rsidRDefault="00024166" w:rsidP="0094148A">
      <w:r>
        <w:separator/>
      </w:r>
    </w:p>
  </w:endnote>
  <w:endnote w:type="continuationSeparator" w:id="0">
    <w:p w14:paraId="317488CE" w14:textId="77777777" w:rsidR="00024166" w:rsidRDefault="00024166" w:rsidP="0094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0312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36B4C" w14:textId="770DC96D" w:rsidR="000F7F26" w:rsidRDefault="000F7F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C72FA8" w14:textId="77777777" w:rsidR="000F7F26" w:rsidRDefault="000F7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88519" w14:textId="77777777" w:rsidR="00024166" w:rsidRDefault="00024166" w:rsidP="0094148A">
      <w:r>
        <w:separator/>
      </w:r>
    </w:p>
  </w:footnote>
  <w:footnote w:type="continuationSeparator" w:id="0">
    <w:p w14:paraId="3BCC9214" w14:textId="77777777" w:rsidR="00024166" w:rsidRDefault="00024166" w:rsidP="00941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164"/>
    <w:rsid w:val="00001EAF"/>
    <w:rsid w:val="00006F44"/>
    <w:rsid w:val="00020BE8"/>
    <w:rsid w:val="00024166"/>
    <w:rsid w:val="00030A3F"/>
    <w:rsid w:val="00035057"/>
    <w:rsid w:val="000456F6"/>
    <w:rsid w:val="00051F83"/>
    <w:rsid w:val="00057599"/>
    <w:rsid w:val="00060C36"/>
    <w:rsid w:val="0006748A"/>
    <w:rsid w:val="00070212"/>
    <w:rsid w:val="00077C8D"/>
    <w:rsid w:val="00081241"/>
    <w:rsid w:val="000824B4"/>
    <w:rsid w:val="000858CF"/>
    <w:rsid w:val="00090602"/>
    <w:rsid w:val="00091EFB"/>
    <w:rsid w:val="00093816"/>
    <w:rsid w:val="000A1C40"/>
    <w:rsid w:val="000A1D3D"/>
    <w:rsid w:val="000B3FB6"/>
    <w:rsid w:val="000C51D1"/>
    <w:rsid w:val="000C7446"/>
    <w:rsid w:val="000D7801"/>
    <w:rsid w:val="000F01EE"/>
    <w:rsid w:val="000F7F26"/>
    <w:rsid w:val="00102ABF"/>
    <w:rsid w:val="00103B0E"/>
    <w:rsid w:val="00103B5E"/>
    <w:rsid w:val="00107FD5"/>
    <w:rsid w:val="0011146A"/>
    <w:rsid w:val="001152E9"/>
    <w:rsid w:val="00122AF1"/>
    <w:rsid w:val="001257C3"/>
    <w:rsid w:val="00131E89"/>
    <w:rsid w:val="00142C49"/>
    <w:rsid w:val="0014610C"/>
    <w:rsid w:val="00153277"/>
    <w:rsid w:val="00153B28"/>
    <w:rsid w:val="001567A7"/>
    <w:rsid w:val="00160526"/>
    <w:rsid w:val="00167A28"/>
    <w:rsid w:val="00184C20"/>
    <w:rsid w:val="001864D6"/>
    <w:rsid w:val="00196C02"/>
    <w:rsid w:val="001A09B0"/>
    <w:rsid w:val="001A1AB6"/>
    <w:rsid w:val="001C3E6F"/>
    <w:rsid w:val="001C7710"/>
    <w:rsid w:val="001D2F1D"/>
    <w:rsid w:val="001D35B0"/>
    <w:rsid w:val="001D7A2F"/>
    <w:rsid w:val="001F034F"/>
    <w:rsid w:val="00203197"/>
    <w:rsid w:val="00203F16"/>
    <w:rsid w:val="0020435A"/>
    <w:rsid w:val="00213486"/>
    <w:rsid w:val="00215588"/>
    <w:rsid w:val="00246901"/>
    <w:rsid w:val="00247CF4"/>
    <w:rsid w:val="002512A7"/>
    <w:rsid w:val="00262ED2"/>
    <w:rsid w:val="002646F9"/>
    <w:rsid w:val="00265F61"/>
    <w:rsid w:val="00274A28"/>
    <w:rsid w:val="00277FB0"/>
    <w:rsid w:val="00281B72"/>
    <w:rsid w:val="00284243"/>
    <w:rsid w:val="002863BD"/>
    <w:rsid w:val="00296F88"/>
    <w:rsid w:val="002A5D4F"/>
    <w:rsid w:val="002C2B01"/>
    <w:rsid w:val="002C58AF"/>
    <w:rsid w:val="002D2D0A"/>
    <w:rsid w:val="002E0893"/>
    <w:rsid w:val="002F0043"/>
    <w:rsid w:val="0030038C"/>
    <w:rsid w:val="0030164F"/>
    <w:rsid w:val="00302335"/>
    <w:rsid w:val="00306794"/>
    <w:rsid w:val="00306FE3"/>
    <w:rsid w:val="00323EBA"/>
    <w:rsid w:val="00326493"/>
    <w:rsid w:val="003269C2"/>
    <w:rsid w:val="00330474"/>
    <w:rsid w:val="003620F0"/>
    <w:rsid w:val="00373298"/>
    <w:rsid w:val="00373D27"/>
    <w:rsid w:val="00381E9D"/>
    <w:rsid w:val="003A35FB"/>
    <w:rsid w:val="003A4C62"/>
    <w:rsid w:val="003B2366"/>
    <w:rsid w:val="003B449B"/>
    <w:rsid w:val="003C2265"/>
    <w:rsid w:val="003C3490"/>
    <w:rsid w:val="003E6A06"/>
    <w:rsid w:val="003F17A3"/>
    <w:rsid w:val="003F6AE3"/>
    <w:rsid w:val="00411ACD"/>
    <w:rsid w:val="00411C80"/>
    <w:rsid w:val="00424CE8"/>
    <w:rsid w:val="00432749"/>
    <w:rsid w:val="0043410E"/>
    <w:rsid w:val="00436E2B"/>
    <w:rsid w:val="00445E06"/>
    <w:rsid w:val="00450572"/>
    <w:rsid w:val="004514F4"/>
    <w:rsid w:val="004712A7"/>
    <w:rsid w:val="0048021E"/>
    <w:rsid w:val="0048479F"/>
    <w:rsid w:val="0049154A"/>
    <w:rsid w:val="00492185"/>
    <w:rsid w:val="004960F2"/>
    <w:rsid w:val="004A62E9"/>
    <w:rsid w:val="004B04BB"/>
    <w:rsid w:val="004B2159"/>
    <w:rsid w:val="004C022C"/>
    <w:rsid w:val="004D6B08"/>
    <w:rsid w:val="004F143E"/>
    <w:rsid w:val="004F4624"/>
    <w:rsid w:val="0054689A"/>
    <w:rsid w:val="00554ACC"/>
    <w:rsid w:val="00555D81"/>
    <w:rsid w:val="00556595"/>
    <w:rsid w:val="00563006"/>
    <w:rsid w:val="005669C7"/>
    <w:rsid w:val="00567FEB"/>
    <w:rsid w:val="005705A9"/>
    <w:rsid w:val="0057104B"/>
    <w:rsid w:val="005745A9"/>
    <w:rsid w:val="00582B2E"/>
    <w:rsid w:val="005929DE"/>
    <w:rsid w:val="00593887"/>
    <w:rsid w:val="005974BA"/>
    <w:rsid w:val="005A256C"/>
    <w:rsid w:val="005B08CA"/>
    <w:rsid w:val="005B2CBA"/>
    <w:rsid w:val="005C0690"/>
    <w:rsid w:val="005C2673"/>
    <w:rsid w:val="005C6399"/>
    <w:rsid w:val="005D4CE5"/>
    <w:rsid w:val="005F3E46"/>
    <w:rsid w:val="005F5A3A"/>
    <w:rsid w:val="00602AB3"/>
    <w:rsid w:val="0062068F"/>
    <w:rsid w:val="006512FF"/>
    <w:rsid w:val="0066020C"/>
    <w:rsid w:val="0066108B"/>
    <w:rsid w:val="00667F40"/>
    <w:rsid w:val="00676E2D"/>
    <w:rsid w:val="0068014D"/>
    <w:rsid w:val="00683793"/>
    <w:rsid w:val="00684C06"/>
    <w:rsid w:val="00687829"/>
    <w:rsid w:val="006D0573"/>
    <w:rsid w:val="006D5870"/>
    <w:rsid w:val="006D74BA"/>
    <w:rsid w:val="006E3FB5"/>
    <w:rsid w:val="006F4487"/>
    <w:rsid w:val="006F7EF5"/>
    <w:rsid w:val="00710E38"/>
    <w:rsid w:val="00717B69"/>
    <w:rsid w:val="00723F98"/>
    <w:rsid w:val="007259E8"/>
    <w:rsid w:val="00757396"/>
    <w:rsid w:val="007648DB"/>
    <w:rsid w:val="00765A92"/>
    <w:rsid w:val="00770034"/>
    <w:rsid w:val="00790B7E"/>
    <w:rsid w:val="007A442B"/>
    <w:rsid w:val="007A7738"/>
    <w:rsid w:val="007D1341"/>
    <w:rsid w:val="007D5A48"/>
    <w:rsid w:val="007D75C9"/>
    <w:rsid w:val="007E0209"/>
    <w:rsid w:val="007E6AFB"/>
    <w:rsid w:val="007F0B88"/>
    <w:rsid w:val="00815291"/>
    <w:rsid w:val="008204B0"/>
    <w:rsid w:val="008207D2"/>
    <w:rsid w:val="00833779"/>
    <w:rsid w:val="00835EFB"/>
    <w:rsid w:val="00836027"/>
    <w:rsid w:val="00836231"/>
    <w:rsid w:val="008539BB"/>
    <w:rsid w:val="00856E5A"/>
    <w:rsid w:val="00871027"/>
    <w:rsid w:val="0087710E"/>
    <w:rsid w:val="00891039"/>
    <w:rsid w:val="008956B0"/>
    <w:rsid w:val="00896856"/>
    <w:rsid w:val="008B552C"/>
    <w:rsid w:val="008E0371"/>
    <w:rsid w:val="008E32CC"/>
    <w:rsid w:val="008E4164"/>
    <w:rsid w:val="00904AD0"/>
    <w:rsid w:val="00911E95"/>
    <w:rsid w:val="00912BBF"/>
    <w:rsid w:val="00912FDF"/>
    <w:rsid w:val="00931722"/>
    <w:rsid w:val="009331DC"/>
    <w:rsid w:val="0094148A"/>
    <w:rsid w:val="009424FC"/>
    <w:rsid w:val="00951E9D"/>
    <w:rsid w:val="009553FD"/>
    <w:rsid w:val="00962C39"/>
    <w:rsid w:val="0096401D"/>
    <w:rsid w:val="009766F8"/>
    <w:rsid w:val="00982B1C"/>
    <w:rsid w:val="00985F13"/>
    <w:rsid w:val="00996591"/>
    <w:rsid w:val="009A4D68"/>
    <w:rsid w:val="009A591D"/>
    <w:rsid w:val="009B3DF8"/>
    <w:rsid w:val="009B4F7B"/>
    <w:rsid w:val="009C2EB3"/>
    <w:rsid w:val="009C7985"/>
    <w:rsid w:val="009E1F99"/>
    <w:rsid w:val="009E3199"/>
    <w:rsid w:val="009E64F4"/>
    <w:rsid w:val="009F687A"/>
    <w:rsid w:val="009F6ABE"/>
    <w:rsid w:val="009F79FE"/>
    <w:rsid w:val="009F7ED5"/>
    <w:rsid w:val="00A02CDA"/>
    <w:rsid w:val="00A05734"/>
    <w:rsid w:val="00A101B5"/>
    <w:rsid w:val="00A11628"/>
    <w:rsid w:val="00A14EE9"/>
    <w:rsid w:val="00A17CD5"/>
    <w:rsid w:val="00A26468"/>
    <w:rsid w:val="00A2787C"/>
    <w:rsid w:val="00A3557B"/>
    <w:rsid w:val="00A36C1A"/>
    <w:rsid w:val="00A40B99"/>
    <w:rsid w:val="00A4373D"/>
    <w:rsid w:val="00A56409"/>
    <w:rsid w:val="00A64F06"/>
    <w:rsid w:val="00A75D68"/>
    <w:rsid w:val="00A801BA"/>
    <w:rsid w:val="00A80C6B"/>
    <w:rsid w:val="00A9256C"/>
    <w:rsid w:val="00A97DE6"/>
    <w:rsid w:val="00AA277C"/>
    <w:rsid w:val="00AA39BC"/>
    <w:rsid w:val="00AB06FC"/>
    <w:rsid w:val="00AB0884"/>
    <w:rsid w:val="00AC06DC"/>
    <w:rsid w:val="00AF0A76"/>
    <w:rsid w:val="00AF48E6"/>
    <w:rsid w:val="00AF69E5"/>
    <w:rsid w:val="00B01FA2"/>
    <w:rsid w:val="00B02867"/>
    <w:rsid w:val="00B02CE0"/>
    <w:rsid w:val="00B03149"/>
    <w:rsid w:val="00B13BF0"/>
    <w:rsid w:val="00B401C4"/>
    <w:rsid w:val="00B45D8E"/>
    <w:rsid w:val="00B45F18"/>
    <w:rsid w:val="00B6033A"/>
    <w:rsid w:val="00B73AEA"/>
    <w:rsid w:val="00B76D91"/>
    <w:rsid w:val="00B865FE"/>
    <w:rsid w:val="00B86D63"/>
    <w:rsid w:val="00B93442"/>
    <w:rsid w:val="00B94072"/>
    <w:rsid w:val="00B97601"/>
    <w:rsid w:val="00BC18F4"/>
    <w:rsid w:val="00BF064C"/>
    <w:rsid w:val="00BF3F66"/>
    <w:rsid w:val="00BF4383"/>
    <w:rsid w:val="00C0225F"/>
    <w:rsid w:val="00C046CF"/>
    <w:rsid w:val="00C05DB8"/>
    <w:rsid w:val="00C067D2"/>
    <w:rsid w:val="00C17517"/>
    <w:rsid w:val="00C17B8F"/>
    <w:rsid w:val="00C25631"/>
    <w:rsid w:val="00C27960"/>
    <w:rsid w:val="00C3368F"/>
    <w:rsid w:val="00C411FC"/>
    <w:rsid w:val="00C44E40"/>
    <w:rsid w:val="00C44F51"/>
    <w:rsid w:val="00C479E0"/>
    <w:rsid w:val="00C51C4B"/>
    <w:rsid w:val="00C55442"/>
    <w:rsid w:val="00C73F6C"/>
    <w:rsid w:val="00C94C12"/>
    <w:rsid w:val="00C95309"/>
    <w:rsid w:val="00C953EB"/>
    <w:rsid w:val="00CA68C5"/>
    <w:rsid w:val="00CB3112"/>
    <w:rsid w:val="00CB4498"/>
    <w:rsid w:val="00CB5E17"/>
    <w:rsid w:val="00CB65FA"/>
    <w:rsid w:val="00CB7600"/>
    <w:rsid w:val="00CC2FFF"/>
    <w:rsid w:val="00CE1AA4"/>
    <w:rsid w:val="00CE5548"/>
    <w:rsid w:val="00CF24AD"/>
    <w:rsid w:val="00CF682F"/>
    <w:rsid w:val="00D01CB4"/>
    <w:rsid w:val="00D31682"/>
    <w:rsid w:val="00D40879"/>
    <w:rsid w:val="00D45401"/>
    <w:rsid w:val="00D467EC"/>
    <w:rsid w:val="00D50F1F"/>
    <w:rsid w:val="00D54452"/>
    <w:rsid w:val="00D61AA2"/>
    <w:rsid w:val="00D651B5"/>
    <w:rsid w:val="00D6546B"/>
    <w:rsid w:val="00D71AA0"/>
    <w:rsid w:val="00D721A5"/>
    <w:rsid w:val="00D72F4F"/>
    <w:rsid w:val="00D93AED"/>
    <w:rsid w:val="00D960F4"/>
    <w:rsid w:val="00D97C66"/>
    <w:rsid w:val="00DA1689"/>
    <w:rsid w:val="00DC37F9"/>
    <w:rsid w:val="00DC3F0E"/>
    <w:rsid w:val="00DE064D"/>
    <w:rsid w:val="00DF3ABE"/>
    <w:rsid w:val="00E0607D"/>
    <w:rsid w:val="00E12175"/>
    <w:rsid w:val="00E15E94"/>
    <w:rsid w:val="00E26BC3"/>
    <w:rsid w:val="00E26C82"/>
    <w:rsid w:val="00E302DA"/>
    <w:rsid w:val="00E34ADE"/>
    <w:rsid w:val="00E37E2F"/>
    <w:rsid w:val="00E526DD"/>
    <w:rsid w:val="00E53BA1"/>
    <w:rsid w:val="00E6337E"/>
    <w:rsid w:val="00E85E15"/>
    <w:rsid w:val="00E877AA"/>
    <w:rsid w:val="00E93F37"/>
    <w:rsid w:val="00E9799B"/>
    <w:rsid w:val="00EA6B90"/>
    <w:rsid w:val="00EB0E21"/>
    <w:rsid w:val="00EE0427"/>
    <w:rsid w:val="00EE314E"/>
    <w:rsid w:val="00EE6F0E"/>
    <w:rsid w:val="00EF5064"/>
    <w:rsid w:val="00EF7053"/>
    <w:rsid w:val="00EF7400"/>
    <w:rsid w:val="00F03526"/>
    <w:rsid w:val="00F06815"/>
    <w:rsid w:val="00F12D25"/>
    <w:rsid w:val="00F14F91"/>
    <w:rsid w:val="00F32BBA"/>
    <w:rsid w:val="00F55F9D"/>
    <w:rsid w:val="00F824D8"/>
    <w:rsid w:val="00F82C1D"/>
    <w:rsid w:val="00F95366"/>
    <w:rsid w:val="00FC0592"/>
    <w:rsid w:val="00FD1CC5"/>
    <w:rsid w:val="00FE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5BE15"/>
  <w15:chartTrackingRefBased/>
  <w15:docId w15:val="{359D680E-22F4-4EE2-A0E4-3EE368FF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164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03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5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52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5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526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A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A3A"/>
    <w:rPr>
      <w:rFonts w:ascii="Segoe UI" w:hAnsi="Segoe UI" w:cs="Segoe UI"/>
      <w:sz w:val="18"/>
      <w:szCs w:val="18"/>
      <w:lang w:val="en-US"/>
    </w:rPr>
  </w:style>
  <w:style w:type="paragraph" w:customStyle="1" w:styleId="PubInfo">
    <w:name w:val="PubInfo"/>
    <w:basedOn w:val="Normal"/>
    <w:qFormat/>
    <w:rsid w:val="0043410E"/>
    <w:pPr>
      <w:suppressAutoHyphens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9414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48A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14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48A"/>
    <w:rPr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17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16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Yunxia</dc:creator>
  <cp:keywords/>
  <dc:description/>
  <cp:lastModifiedBy>Jin Yunxia</cp:lastModifiedBy>
  <cp:revision>364</cp:revision>
  <cp:lastPrinted>2023-05-19T12:54:00Z</cp:lastPrinted>
  <dcterms:created xsi:type="dcterms:W3CDTF">2022-07-19T16:01:00Z</dcterms:created>
  <dcterms:modified xsi:type="dcterms:W3CDTF">2023-06-10T08:56:00Z</dcterms:modified>
</cp:coreProperties>
</file>