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77A8B3" w14:textId="7982C692" w:rsidR="003F1B6D" w:rsidRPr="000B1CF6" w:rsidRDefault="00D10FC6" w:rsidP="00F26EB3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  <w:b/>
          <w:sz w:val="24"/>
          <w:szCs w:val="24"/>
        </w:rPr>
      </w:pPr>
      <w:r w:rsidRPr="000B1CF6">
        <w:rPr>
          <w:rFonts w:ascii="Times New Roman" w:hAnsi="Times New Roman"/>
          <w:b/>
          <w:sz w:val="24"/>
          <w:szCs w:val="24"/>
        </w:rPr>
        <w:t>Comprehensive study on the</w:t>
      </w:r>
      <w:r w:rsidR="003B1BDA" w:rsidRPr="000B1CF6">
        <w:rPr>
          <w:rFonts w:ascii="Times New Roman" w:hAnsi="Times New Roman"/>
          <w:b/>
          <w:sz w:val="24"/>
          <w:szCs w:val="24"/>
        </w:rPr>
        <w:t xml:space="preserve"> occurrence</w:t>
      </w:r>
      <w:r w:rsidRPr="000B1CF6">
        <w:rPr>
          <w:rFonts w:ascii="Times New Roman" w:hAnsi="Times New Roman"/>
          <w:b/>
          <w:sz w:val="24"/>
          <w:szCs w:val="24"/>
        </w:rPr>
        <w:t xml:space="preserve"> of heavy metals and their environmental risks in </w:t>
      </w:r>
      <w:r w:rsidR="003B1BDA" w:rsidRPr="000B1CF6">
        <w:rPr>
          <w:rFonts w:ascii="Times New Roman" w:hAnsi="Times New Roman"/>
          <w:b/>
          <w:sz w:val="24"/>
          <w:szCs w:val="24"/>
        </w:rPr>
        <w:t>PM2.5 of indoor dusts in Xi’an,</w:t>
      </w:r>
      <w:r w:rsidRPr="000B1CF6">
        <w:rPr>
          <w:rFonts w:ascii="Times New Roman" w:hAnsi="Times New Roman"/>
          <w:b/>
          <w:sz w:val="24"/>
          <w:szCs w:val="24"/>
        </w:rPr>
        <w:t xml:space="preserve"> China</w:t>
      </w:r>
    </w:p>
    <w:p w14:paraId="6CB7E575" w14:textId="0736F12D" w:rsidR="003B1BDA" w:rsidRPr="000B1CF6" w:rsidRDefault="003B1BDA" w:rsidP="00F26EB3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b/>
          <w:sz w:val="24"/>
          <w:szCs w:val="24"/>
        </w:rPr>
      </w:pPr>
    </w:p>
    <w:p w14:paraId="2152ECCA" w14:textId="77777777" w:rsidR="00C50A4A" w:rsidRPr="00662D47" w:rsidRDefault="00C50A4A" w:rsidP="00C50A4A">
      <w:pPr>
        <w:spacing w:line="480" w:lineRule="auto"/>
        <w:jc w:val="center"/>
        <w:rPr>
          <w:rFonts w:ascii="Times New Roman" w:hAnsi="Times New Roman"/>
          <w:color w:val="000000"/>
          <w:szCs w:val="24"/>
        </w:rPr>
      </w:pPr>
      <w:bookmarkStart w:id="0" w:name="_Hlk79069124"/>
      <w:proofErr w:type="spellStart"/>
      <w:r w:rsidRPr="00662D47">
        <w:rPr>
          <w:rFonts w:ascii="Times New Roman" w:hAnsi="Times New Roman"/>
          <w:szCs w:val="24"/>
        </w:rPr>
        <w:t>Naiwang</w:t>
      </w:r>
      <w:proofErr w:type="spellEnd"/>
      <w:r w:rsidRPr="00662D47">
        <w:rPr>
          <w:rFonts w:ascii="Times New Roman" w:hAnsi="Times New Roman"/>
          <w:szCs w:val="24"/>
        </w:rPr>
        <w:t xml:space="preserve"> Yang </w:t>
      </w:r>
      <w:r w:rsidRPr="00662D47">
        <w:rPr>
          <w:rFonts w:ascii="Times New Roman" w:hAnsi="Times New Roman"/>
          <w:szCs w:val="24"/>
          <w:vertAlign w:val="superscript"/>
        </w:rPr>
        <w:t>a</w:t>
      </w:r>
      <w:r w:rsidRPr="00662D47">
        <w:rPr>
          <w:rFonts w:ascii="Times New Roman" w:hAnsi="Times New Roman"/>
          <w:szCs w:val="24"/>
        </w:rPr>
        <w:t xml:space="preserve">, </w:t>
      </w:r>
      <w:proofErr w:type="spellStart"/>
      <w:r w:rsidRPr="00662D47">
        <w:rPr>
          <w:rFonts w:ascii="Times New Roman" w:hAnsi="Times New Roman"/>
          <w:szCs w:val="24"/>
        </w:rPr>
        <w:t>Yiyu</w:t>
      </w:r>
      <w:proofErr w:type="spellEnd"/>
      <w:r w:rsidRPr="00662D47">
        <w:rPr>
          <w:rFonts w:ascii="Times New Roman" w:hAnsi="Times New Roman"/>
          <w:szCs w:val="24"/>
        </w:rPr>
        <w:t xml:space="preserve"> Wang </w:t>
      </w:r>
      <w:r w:rsidRPr="00662D47">
        <w:rPr>
          <w:rFonts w:ascii="Times New Roman" w:hAnsi="Times New Roman"/>
          <w:szCs w:val="24"/>
          <w:vertAlign w:val="superscript"/>
        </w:rPr>
        <w:t>b</w:t>
      </w:r>
      <w:r w:rsidRPr="00662D47">
        <w:rPr>
          <w:rFonts w:ascii="Times New Roman" w:hAnsi="Times New Roman"/>
          <w:szCs w:val="24"/>
        </w:rPr>
        <w:t xml:space="preserve">, </w:t>
      </w:r>
      <w:proofErr w:type="spellStart"/>
      <w:r w:rsidRPr="00662D47">
        <w:rPr>
          <w:rFonts w:ascii="Times New Roman" w:hAnsi="Times New Roman"/>
          <w:szCs w:val="24"/>
        </w:rPr>
        <w:t>Pingqiang</w:t>
      </w:r>
      <w:proofErr w:type="spellEnd"/>
      <w:r w:rsidRPr="00662D47">
        <w:rPr>
          <w:rFonts w:ascii="Times New Roman" w:hAnsi="Times New Roman"/>
          <w:szCs w:val="24"/>
        </w:rPr>
        <w:t xml:space="preserve"> Gao </w:t>
      </w:r>
      <w:r w:rsidRPr="00662D47">
        <w:rPr>
          <w:rFonts w:ascii="Times New Roman" w:hAnsi="Times New Roman"/>
          <w:szCs w:val="24"/>
          <w:vertAlign w:val="superscript"/>
        </w:rPr>
        <w:t>b</w:t>
      </w:r>
      <w:r w:rsidRPr="00662D47">
        <w:rPr>
          <w:rFonts w:ascii="Times New Roman" w:hAnsi="Times New Roman"/>
          <w:szCs w:val="24"/>
        </w:rPr>
        <w:t xml:space="preserve">, </w:t>
      </w:r>
      <w:proofErr w:type="spellStart"/>
      <w:r w:rsidRPr="00662D47">
        <w:rPr>
          <w:rFonts w:ascii="Times New Roman" w:hAnsi="Times New Roman"/>
        </w:rPr>
        <w:t>Jiayin</w:t>
      </w:r>
      <w:proofErr w:type="spellEnd"/>
      <w:r w:rsidRPr="00662D47">
        <w:rPr>
          <w:rFonts w:ascii="Times New Roman" w:hAnsi="Times New Roman"/>
        </w:rPr>
        <w:t xml:space="preserve"> Zhang </w:t>
      </w:r>
      <w:r w:rsidRPr="00662D47">
        <w:rPr>
          <w:rFonts w:ascii="Times New Roman" w:hAnsi="Times New Roman"/>
          <w:vertAlign w:val="superscript"/>
        </w:rPr>
        <w:t>c</w:t>
      </w:r>
      <w:r w:rsidRPr="00662D47">
        <w:rPr>
          <w:rFonts w:ascii="Times New Roman" w:hAnsi="Times New Roman"/>
        </w:rPr>
        <w:t xml:space="preserve">, </w:t>
      </w:r>
      <w:proofErr w:type="spellStart"/>
      <w:r w:rsidRPr="00662D47">
        <w:rPr>
          <w:rFonts w:ascii="Times New Roman" w:hAnsi="Times New Roman"/>
        </w:rPr>
        <w:t>Wenbin</w:t>
      </w:r>
      <w:proofErr w:type="spellEnd"/>
      <w:r w:rsidRPr="00662D47">
        <w:rPr>
          <w:rFonts w:ascii="Times New Roman" w:hAnsi="Times New Roman"/>
        </w:rPr>
        <w:t xml:space="preserve"> Song </w:t>
      </w:r>
      <w:r w:rsidRPr="00662D47">
        <w:rPr>
          <w:rFonts w:ascii="Times New Roman" w:hAnsi="Times New Roman"/>
          <w:vertAlign w:val="superscript"/>
        </w:rPr>
        <w:t>a</w:t>
      </w:r>
      <w:r w:rsidRPr="00662D47">
        <w:rPr>
          <w:rFonts w:ascii="Times New Roman" w:hAnsi="Times New Roman"/>
        </w:rPr>
        <w:t xml:space="preserve">, </w:t>
      </w:r>
      <w:proofErr w:type="spellStart"/>
      <w:r w:rsidRPr="00662D47">
        <w:rPr>
          <w:rFonts w:ascii="Times New Roman" w:hAnsi="Times New Roman"/>
        </w:rPr>
        <w:t>Xuejuan</w:t>
      </w:r>
      <w:proofErr w:type="spellEnd"/>
      <w:r w:rsidRPr="00662D47">
        <w:rPr>
          <w:rFonts w:ascii="Times New Roman" w:hAnsi="Times New Roman"/>
        </w:rPr>
        <w:t xml:space="preserve"> Song </w:t>
      </w:r>
      <w:r w:rsidRPr="00662D47">
        <w:rPr>
          <w:rFonts w:ascii="Times New Roman" w:hAnsi="Times New Roman"/>
          <w:vertAlign w:val="superscript"/>
        </w:rPr>
        <w:t>a</w:t>
      </w:r>
      <w:r w:rsidRPr="00662D47">
        <w:rPr>
          <w:rFonts w:ascii="Times New Roman" w:hAnsi="Times New Roman"/>
        </w:rPr>
        <w:t xml:space="preserve">, </w:t>
      </w:r>
      <w:proofErr w:type="spellStart"/>
      <w:r w:rsidRPr="00662D47">
        <w:rPr>
          <w:rFonts w:ascii="Times New Roman" w:hAnsi="Times New Roman"/>
        </w:rPr>
        <w:t>Shiyun</w:t>
      </w:r>
      <w:proofErr w:type="spellEnd"/>
      <w:r w:rsidRPr="00662D47">
        <w:rPr>
          <w:rFonts w:ascii="Times New Roman" w:hAnsi="Times New Roman"/>
        </w:rPr>
        <w:t xml:space="preserve"> Liu </w:t>
      </w:r>
      <w:r w:rsidRPr="00662D47">
        <w:rPr>
          <w:rFonts w:ascii="Times New Roman" w:hAnsi="Times New Roman"/>
          <w:vertAlign w:val="superscript"/>
        </w:rPr>
        <w:t>d</w:t>
      </w:r>
      <w:r w:rsidRPr="00662D47">
        <w:rPr>
          <w:rFonts w:ascii="Times New Roman" w:hAnsi="Times New Roman"/>
        </w:rPr>
        <w:t>,</w:t>
      </w:r>
      <w:r w:rsidRPr="00662D47">
        <w:rPr>
          <w:rFonts w:ascii="Times New Roman" w:hAnsi="Times New Roman"/>
          <w:szCs w:val="24"/>
        </w:rPr>
        <w:t xml:space="preserve"> Huijun Su </w:t>
      </w:r>
      <w:proofErr w:type="gramStart"/>
      <w:r w:rsidRPr="00662D47">
        <w:rPr>
          <w:rFonts w:ascii="Times New Roman" w:hAnsi="Times New Roman"/>
          <w:szCs w:val="24"/>
          <w:vertAlign w:val="superscript"/>
        </w:rPr>
        <w:t>b,</w:t>
      </w:r>
      <w:r w:rsidRPr="00662D47">
        <w:rPr>
          <w:rFonts w:ascii="Times New Roman" w:hAnsi="Times New Roman"/>
          <w:iCs/>
          <w:color w:val="000000"/>
          <w:szCs w:val="24"/>
          <w:lang w:val="en-CA"/>
        </w:rPr>
        <w:t>*</w:t>
      </w:r>
      <w:proofErr w:type="gramEnd"/>
    </w:p>
    <w:bookmarkEnd w:id="0"/>
    <w:p w14:paraId="7A1F8B16" w14:textId="77777777" w:rsidR="00964987" w:rsidRPr="00C50A4A" w:rsidRDefault="00964987" w:rsidP="00F26EB3">
      <w:pPr>
        <w:autoSpaceDE w:val="0"/>
        <w:autoSpaceDN w:val="0"/>
        <w:adjustRightInd w:val="0"/>
        <w:spacing w:line="480" w:lineRule="auto"/>
        <w:ind w:left="480" w:hangingChars="200" w:hanging="480"/>
        <w:rPr>
          <w:rFonts w:ascii="Times New Roman" w:hAnsi="Times New Roman"/>
          <w:color w:val="000000" w:themeColor="text1"/>
          <w:sz w:val="24"/>
          <w:szCs w:val="24"/>
          <w:vertAlign w:val="superscript"/>
        </w:rPr>
      </w:pPr>
    </w:p>
    <w:p w14:paraId="25BE13DD" w14:textId="095058D2" w:rsidR="000D14EF" w:rsidRPr="000B1CF6" w:rsidRDefault="00964987" w:rsidP="00F26EB3">
      <w:pPr>
        <w:autoSpaceDE w:val="0"/>
        <w:autoSpaceDN w:val="0"/>
        <w:adjustRightInd w:val="0"/>
        <w:spacing w:line="480" w:lineRule="auto"/>
        <w:ind w:left="480" w:hangingChars="200" w:hanging="480"/>
        <w:rPr>
          <w:rFonts w:ascii="Times New Roman" w:hAnsi="Times New Roman"/>
          <w:color w:val="000000"/>
          <w:sz w:val="24"/>
          <w:szCs w:val="24"/>
        </w:rPr>
      </w:pPr>
      <w:r w:rsidRPr="000B1CF6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a</w:t>
      </w:r>
      <w:r w:rsidRPr="000B1CF6">
        <w:rPr>
          <w:rFonts w:ascii="Times New Roman" w:hAnsi="Times New Roman"/>
          <w:color w:val="000000" w:themeColor="text1"/>
          <w:sz w:val="24"/>
          <w:szCs w:val="24"/>
        </w:rPr>
        <w:t xml:space="preserve"> Xi’an Environmental Monitoring Station, </w:t>
      </w:r>
      <w:r w:rsidRPr="000B1CF6">
        <w:rPr>
          <w:rFonts w:ascii="Times New Roman" w:hAnsi="Times New Roman"/>
          <w:color w:val="000000"/>
          <w:sz w:val="24"/>
          <w:szCs w:val="24"/>
        </w:rPr>
        <w:t>Xi’an, Shaanxi, China</w:t>
      </w:r>
    </w:p>
    <w:p w14:paraId="142C3017" w14:textId="34F6CA4C" w:rsidR="00B721A8" w:rsidRPr="000B1CF6" w:rsidRDefault="00964987" w:rsidP="00F26EB3">
      <w:pPr>
        <w:autoSpaceDE w:val="0"/>
        <w:autoSpaceDN w:val="0"/>
        <w:adjustRightInd w:val="0"/>
        <w:spacing w:line="480" w:lineRule="auto"/>
        <w:ind w:left="480" w:hangingChars="200" w:hanging="480"/>
        <w:rPr>
          <w:rFonts w:ascii="Times New Roman" w:hAnsi="Times New Roman"/>
          <w:color w:val="000000" w:themeColor="text1"/>
          <w:sz w:val="24"/>
          <w:szCs w:val="24"/>
          <w:vertAlign w:val="superscript"/>
        </w:rPr>
      </w:pPr>
      <w:bookmarkStart w:id="1" w:name="_Hlk79067797"/>
      <w:r w:rsidRPr="000B1CF6">
        <w:rPr>
          <w:rFonts w:ascii="Times New Roman" w:hAnsi="Times New Roman"/>
          <w:color w:val="000000"/>
          <w:sz w:val="24"/>
          <w:szCs w:val="24"/>
          <w:vertAlign w:val="superscript"/>
        </w:rPr>
        <w:t>b</w:t>
      </w:r>
      <w:r w:rsidR="00B721A8" w:rsidRPr="000B1CF6">
        <w:rPr>
          <w:rFonts w:ascii="Times New Roman" w:hAnsi="Times New Roman"/>
          <w:color w:val="000000"/>
          <w:sz w:val="24"/>
          <w:szCs w:val="24"/>
        </w:rPr>
        <w:t xml:space="preserve"> School of Chemistry and Chemical Engineering, </w:t>
      </w:r>
      <w:proofErr w:type="spellStart"/>
      <w:r w:rsidR="00B721A8" w:rsidRPr="000B1CF6">
        <w:rPr>
          <w:rFonts w:ascii="Times New Roman" w:hAnsi="Times New Roman"/>
          <w:color w:val="000000"/>
          <w:sz w:val="24"/>
          <w:szCs w:val="24"/>
        </w:rPr>
        <w:t>Yulin</w:t>
      </w:r>
      <w:proofErr w:type="spellEnd"/>
      <w:r w:rsidR="00B721A8" w:rsidRPr="000B1CF6">
        <w:rPr>
          <w:rFonts w:ascii="Times New Roman" w:hAnsi="Times New Roman"/>
          <w:color w:val="000000"/>
          <w:sz w:val="24"/>
          <w:szCs w:val="24"/>
        </w:rPr>
        <w:t xml:space="preserve"> University, </w:t>
      </w:r>
      <w:proofErr w:type="spellStart"/>
      <w:r w:rsidR="00B721A8" w:rsidRPr="000B1CF6">
        <w:rPr>
          <w:rFonts w:ascii="Times New Roman" w:hAnsi="Times New Roman"/>
          <w:color w:val="000000"/>
          <w:sz w:val="24"/>
          <w:szCs w:val="24"/>
        </w:rPr>
        <w:t>Yulin</w:t>
      </w:r>
      <w:proofErr w:type="spellEnd"/>
      <w:r w:rsidR="00B721A8" w:rsidRPr="000B1CF6">
        <w:rPr>
          <w:rFonts w:ascii="Times New Roman" w:hAnsi="Times New Roman"/>
          <w:color w:val="000000"/>
          <w:sz w:val="24"/>
          <w:szCs w:val="24"/>
        </w:rPr>
        <w:t>, Shaanxi, China</w:t>
      </w:r>
    </w:p>
    <w:p w14:paraId="2CAA370F" w14:textId="5EA9D689" w:rsidR="00872778" w:rsidRPr="000B1CF6" w:rsidRDefault="007A7D67" w:rsidP="00F26EB3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color w:val="000000"/>
          <w:sz w:val="24"/>
          <w:szCs w:val="24"/>
        </w:rPr>
      </w:pPr>
      <w:r w:rsidRPr="000B1CF6">
        <w:rPr>
          <w:rFonts w:ascii="Times New Roman" w:hAnsi="Times New Roman"/>
          <w:color w:val="000000"/>
          <w:sz w:val="24"/>
          <w:szCs w:val="24"/>
          <w:vertAlign w:val="superscript"/>
        </w:rPr>
        <w:t>c</w:t>
      </w:r>
      <w:r w:rsidRPr="000B1CF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3087C" w:rsidRPr="000B1CF6">
        <w:rPr>
          <w:rFonts w:ascii="Times New Roman" w:hAnsi="Times New Roman"/>
          <w:color w:val="000000"/>
          <w:sz w:val="24"/>
          <w:szCs w:val="24"/>
        </w:rPr>
        <w:t>Shaanxi Environmental Monitoring Center, Shaanxi Key Lab for Environmental Monitoring and Forewarning of Trace Pollutants, Xi’an, Shaanxi, China</w:t>
      </w:r>
    </w:p>
    <w:p w14:paraId="70D82154" w14:textId="22012E89" w:rsidR="007A7D67" w:rsidRPr="000B1CF6" w:rsidRDefault="007A7D67" w:rsidP="00F26EB3">
      <w:pPr>
        <w:autoSpaceDE w:val="0"/>
        <w:autoSpaceDN w:val="0"/>
        <w:adjustRightInd w:val="0"/>
        <w:spacing w:line="480" w:lineRule="auto"/>
        <w:ind w:left="480" w:hangingChars="200" w:hanging="480"/>
        <w:rPr>
          <w:rFonts w:ascii="Times New Roman" w:hAnsi="Times New Roman"/>
          <w:color w:val="000000"/>
          <w:sz w:val="24"/>
          <w:szCs w:val="24"/>
        </w:rPr>
      </w:pPr>
      <w:r w:rsidRPr="000B1CF6">
        <w:rPr>
          <w:rFonts w:ascii="Times New Roman" w:hAnsi="Times New Roman"/>
          <w:color w:val="000000"/>
          <w:sz w:val="24"/>
          <w:szCs w:val="24"/>
          <w:vertAlign w:val="superscript"/>
        </w:rPr>
        <w:t>d</w:t>
      </w:r>
      <w:r w:rsidR="0033087C" w:rsidRPr="000B1CF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E3AAE" w:rsidRPr="000B1CF6">
        <w:rPr>
          <w:rFonts w:ascii="Times New Roman" w:hAnsi="Times New Roman"/>
          <w:color w:val="000000"/>
          <w:sz w:val="24"/>
          <w:szCs w:val="24"/>
        </w:rPr>
        <w:t>Clear Science &amp; Technology Co., Ltd., Beijing, China</w:t>
      </w:r>
    </w:p>
    <w:bookmarkEnd w:id="1"/>
    <w:p w14:paraId="6EC7B817" w14:textId="77777777" w:rsidR="000D14EF" w:rsidRPr="000B1CF6" w:rsidRDefault="000D14EF" w:rsidP="00F26EB3">
      <w:pPr>
        <w:spacing w:line="48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7EEE411D" w14:textId="77777777" w:rsidR="000D14EF" w:rsidRPr="000B1CF6" w:rsidRDefault="000D14EF" w:rsidP="00F26EB3">
      <w:pPr>
        <w:spacing w:line="480" w:lineRule="auto"/>
        <w:rPr>
          <w:rFonts w:ascii="Times New Roman" w:hAnsi="Times New Roman"/>
          <w:iCs/>
          <w:color w:val="000000"/>
          <w:sz w:val="24"/>
          <w:szCs w:val="24"/>
          <w:lang w:val="en-CA"/>
        </w:rPr>
      </w:pPr>
      <w:r w:rsidRPr="000B1CF6">
        <w:rPr>
          <w:rFonts w:ascii="Times New Roman" w:hAnsi="Times New Roman"/>
          <w:iCs/>
          <w:color w:val="000000"/>
          <w:sz w:val="24"/>
          <w:szCs w:val="24"/>
          <w:lang w:val="en-CA"/>
        </w:rPr>
        <w:t xml:space="preserve">* </w:t>
      </w:r>
      <w:r w:rsidRPr="000B1CF6">
        <w:rPr>
          <w:rFonts w:ascii="Times New Roman" w:hAnsi="Times New Roman"/>
          <w:i/>
          <w:iCs/>
          <w:color w:val="000000"/>
          <w:sz w:val="24"/>
          <w:szCs w:val="24"/>
          <w:lang w:val="en-CA"/>
        </w:rPr>
        <w:t>Corresponding author:</w:t>
      </w:r>
      <w:r w:rsidRPr="000B1CF6">
        <w:rPr>
          <w:rFonts w:ascii="Times New Roman" w:hAnsi="Times New Roman"/>
          <w:iCs/>
          <w:color w:val="000000"/>
          <w:sz w:val="24"/>
          <w:szCs w:val="24"/>
          <w:lang w:val="en-CA"/>
        </w:rPr>
        <w:t xml:space="preserve"> </w:t>
      </w:r>
    </w:p>
    <w:p w14:paraId="1544F1FE" w14:textId="433EE2B5" w:rsidR="000D14EF" w:rsidRDefault="008961A8" w:rsidP="00F26EB3">
      <w:pPr>
        <w:spacing w:line="480" w:lineRule="auto"/>
        <w:ind w:firstLineChars="200" w:firstLine="480"/>
        <w:rPr>
          <w:rFonts w:ascii="Times New Roman" w:hAnsi="Times New Roman"/>
          <w:color w:val="000000"/>
          <w:sz w:val="24"/>
          <w:szCs w:val="24"/>
          <w:lang w:val="en-CA"/>
        </w:rPr>
      </w:pPr>
      <w:r w:rsidRPr="000B1CF6">
        <w:rPr>
          <w:rFonts w:ascii="Times New Roman" w:hAnsi="Times New Roman"/>
          <w:color w:val="000000"/>
          <w:sz w:val="24"/>
          <w:szCs w:val="24"/>
          <w:lang w:val="en-CA"/>
        </w:rPr>
        <w:t>Huijun Su</w:t>
      </w:r>
    </w:p>
    <w:p w14:paraId="0EC569D8" w14:textId="77777777" w:rsidR="00FC16E7" w:rsidRPr="0086060B" w:rsidRDefault="00FC16E7" w:rsidP="00FC16E7">
      <w:pPr>
        <w:spacing w:line="480" w:lineRule="auto"/>
        <w:ind w:firstLineChars="200" w:firstLine="480"/>
        <w:rPr>
          <w:rFonts w:ascii="Times New Roman" w:hAnsi="Times New Roman"/>
          <w:color w:val="000000"/>
          <w:sz w:val="24"/>
          <w:szCs w:val="24"/>
          <w:lang w:val="en-CA"/>
        </w:rPr>
      </w:pPr>
      <w:r>
        <w:rPr>
          <w:rFonts w:ascii="Times New Roman" w:hAnsi="Times New Roman" w:hint="eastAsia"/>
          <w:color w:val="000000"/>
          <w:sz w:val="24"/>
          <w:szCs w:val="24"/>
          <w:lang w:val="en-CA"/>
        </w:rPr>
        <w:t>Tel</w:t>
      </w:r>
      <w:r>
        <w:rPr>
          <w:rFonts w:ascii="Times New Roman" w:hAnsi="Times New Roman"/>
          <w:color w:val="000000"/>
          <w:sz w:val="24"/>
          <w:szCs w:val="24"/>
          <w:lang w:val="en-CA"/>
        </w:rPr>
        <w:t>.: 86-1-518-073-5884</w:t>
      </w:r>
    </w:p>
    <w:p w14:paraId="11046BE0" w14:textId="114702AF" w:rsidR="000D14EF" w:rsidRPr="000B1CF6" w:rsidRDefault="000D14EF" w:rsidP="00F26EB3">
      <w:pPr>
        <w:spacing w:line="480" w:lineRule="auto"/>
        <w:ind w:firstLineChars="200" w:firstLine="480"/>
        <w:rPr>
          <w:rFonts w:ascii="Times New Roman" w:hAnsi="Times New Roman"/>
          <w:color w:val="000000"/>
          <w:sz w:val="24"/>
          <w:szCs w:val="24"/>
        </w:rPr>
      </w:pPr>
      <w:r w:rsidRPr="000B1CF6">
        <w:rPr>
          <w:rFonts w:ascii="Times New Roman" w:hAnsi="Times New Roman"/>
          <w:color w:val="000000"/>
          <w:sz w:val="24"/>
          <w:szCs w:val="24"/>
        </w:rPr>
        <w:t>Email:</w:t>
      </w:r>
      <w:r w:rsidRPr="000B1CF6">
        <w:rPr>
          <w:rFonts w:ascii="Times New Roman" w:hAnsi="Times New Roman"/>
          <w:color w:val="000000"/>
          <w:sz w:val="24"/>
          <w:szCs w:val="24"/>
          <w:lang w:val="en-CA"/>
        </w:rPr>
        <w:t xml:space="preserve"> </w:t>
      </w:r>
      <w:hyperlink r:id="rId8" w:history="1">
        <w:r w:rsidR="00005C3B" w:rsidRPr="000B1CF6">
          <w:rPr>
            <w:rStyle w:val="af2"/>
            <w:rFonts w:ascii="Times New Roman" w:hAnsi="Times New Roman"/>
            <w:sz w:val="24"/>
            <w:szCs w:val="24"/>
          </w:rPr>
          <w:t>hjsu@yulinu.edu.cn</w:t>
        </w:r>
      </w:hyperlink>
      <w:r w:rsidRPr="000B1CF6">
        <w:rPr>
          <w:rFonts w:ascii="Times New Roman" w:hAnsi="Times New Roman"/>
          <w:color w:val="000000"/>
          <w:sz w:val="24"/>
          <w:szCs w:val="24"/>
        </w:rPr>
        <w:t>.</w:t>
      </w:r>
    </w:p>
    <w:p w14:paraId="61CF0065" w14:textId="77777777" w:rsidR="000D14EF" w:rsidRPr="000B1CF6" w:rsidRDefault="000D14EF" w:rsidP="00F26EB3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b/>
          <w:sz w:val="24"/>
          <w:szCs w:val="24"/>
        </w:rPr>
      </w:pPr>
    </w:p>
    <w:p w14:paraId="747C24AA" w14:textId="574AF0EB" w:rsidR="00D96BEE" w:rsidRPr="000B1CF6" w:rsidRDefault="00D96BEE" w:rsidP="00F26EB3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b/>
          <w:sz w:val="24"/>
          <w:szCs w:val="24"/>
        </w:rPr>
      </w:pPr>
    </w:p>
    <w:p w14:paraId="2450EC5B" w14:textId="77777777" w:rsidR="00CF0572" w:rsidRPr="000B1CF6" w:rsidRDefault="00CF0572" w:rsidP="00F26EB3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b/>
          <w:sz w:val="24"/>
          <w:szCs w:val="24"/>
        </w:rPr>
      </w:pPr>
    </w:p>
    <w:p w14:paraId="1695CBF1" w14:textId="28C09188" w:rsidR="00F42AE0" w:rsidRPr="000B1CF6" w:rsidRDefault="00FC73A3" w:rsidP="00F26EB3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b/>
          <w:sz w:val="24"/>
          <w:szCs w:val="24"/>
        </w:rPr>
      </w:pPr>
      <w:r w:rsidRPr="000B1CF6">
        <w:rPr>
          <w:rFonts w:ascii="Times New Roman" w:hAnsi="Times New Roman"/>
          <w:b/>
          <w:sz w:val="24"/>
          <w:szCs w:val="24"/>
        </w:rPr>
        <w:br w:type="page"/>
      </w:r>
      <w:bookmarkStart w:id="2" w:name="_GoBack"/>
      <w:bookmarkEnd w:id="2"/>
    </w:p>
    <w:p w14:paraId="5B872114" w14:textId="4FB30A61" w:rsidR="001C0CE6" w:rsidRPr="000B1CF6" w:rsidRDefault="001C0CE6" w:rsidP="00F26EB3">
      <w:pPr>
        <w:spacing w:line="480" w:lineRule="auto"/>
        <w:jc w:val="left"/>
        <w:rPr>
          <w:rFonts w:ascii="Times New Roman" w:hAnsi="Times New Roman"/>
          <w:sz w:val="24"/>
          <w:szCs w:val="18"/>
        </w:rPr>
      </w:pPr>
      <w:r w:rsidRPr="000B1CF6">
        <w:rPr>
          <w:rFonts w:ascii="Times New Roman" w:hAnsi="Times New Roman"/>
          <w:b/>
          <w:sz w:val="24"/>
          <w:szCs w:val="18"/>
        </w:rPr>
        <w:lastRenderedPageBreak/>
        <w:t xml:space="preserve">Table </w:t>
      </w:r>
      <w:r w:rsidR="000B1CF6" w:rsidRPr="000B1CF6">
        <w:rPr>
          <w:rFonts w:ascii="Times New Roman" w:hAnsi="Times New Roman"/>
          <w:b/>
          <w:sz w:val="24"/>
          <w:szCs w:val="18"/>
        </w:rPr>
        <w:t>S</w:t>
      </w:r>
      <w:r w:rsidRPr="000B1CF6">
        <w:rPr>
          <w:rFonts w:ascii="Times New Roman" w:hAnsi="Times New Roman"/>
          <w:b/>
          <w:sz w:val="24"/>
          <w:szCs w:val="18"/>
        </w:rPr>
        <w:t xml:space="preserve">1. </w:t>
      </w:r>
      <w:bookmarkStart w:id="3" w:name="_Hlk134472867"/>
      <w:r w:rsidRPr="000B1CF6">
        <w:rPr>
          <w:rFonts w:ascii="Times New Roman" w:hAnsi="Times New Roman"/>
          <w:sz w:val="24"/>
          <w:szCs w:val="18"/>
        </w:rPr>
        <w:t>Measurement conditions</w:t>
      </w:r>
      <w:r w:rsidR="00E30B55" w:rsidRPr="000B1CF6">
        <w:rPr>
          <w:rFonts w:ascii="Times New Roman" w:hAnsi="Times New Roman"/>
          <w:sz w:val="24"/>
          <w:szCs w:val="18"/>
        </w:rPr>
        <w:t xml:space="preserve"> and limits of quantification</w:t>
      </w:r>
      <w:r w:rsidRPr="000B1CF6">
        <w:rPr>
          <w:rFonts w:ascii="Times New Roman" w:hAnsi="Times New Roman"/>
          <w:sz w:val="24"/>
          <w:szCs w:val="18"/>
        </w:rPr>
        <w:t xml:space="preserve"> for </w:t>
      </w:r>
      <w:r w:rsidR="00FC2A90" w:rsidRPr="000B1CF6">
        <w:rPr>
          <w:rFonts w:ascii="Times New Roman" w:hAnsi="Times New Roman"/>
          <w:sz w:val="24"/>
          <w:szCs w:val="18"/>
        </w:rPr>
        <w:t>target analytes in PM2.5 of indoor dusts by EDXRF</w:t>
      </w:r>
      <w:bookmarkEnd w:id="3"/>
    </w:p>
    <w:tbl>
      <w:tblPr>
        <w:tblW w:w="11508" w:type="dxa"/>
        <w:jc w:val="center"/>
        <w:tblBorders>
          <w:top w:val="single" w:sz="8" w:space="0" w:color="auto"/>
          <w:bottom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44"/>
        <w:gridCol w:w="1644"/>
        <w:gridCol w:w="1644"/>
        <w:gridCol w:w="1644"/>
        <w:gridCol w:w="1644"/>
        <w:gridCol w:w="1644"/>
        <w:gridCol w:w="1644"/>
      </w:tblGrid>
      <w:tr w:rsidR="00BD2021" w:rsidRPr="000B1CF6" w14:paraId="7ABDEF21" w14:textId="4ADCFD7F" w:rsidTr="00BD2021">
        <w:trPr>
          <w:trHeight w:val="567"/>
          <w:jc w:val="center"/>
        </w:trPr>
        <w:tc>
          <w:tcPr>
            <w:tcW w:w="1644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3A3058F9" w14:textId="21EA2149" w:rsidR="00BD2021" w:rsidRPr="000B1CF6" w:rsidRDefault="00BD2021" w:rsidP="00F26EB3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sz w:val="24"/>
                <w:szCs w:val="24"/>
              </w:rPr>
              <w:t>Element</w:t>
            </w:r>
          </w:p>
        </w:tc>
        <w:tc>
          <w:tcPr>
            <w:tcW w:w="1644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082866C3" w14:textId="77777777" w:rsidR="00BD2021" w:rsidRPr="000B1CF6" w:rsidRDefault="00BD2021" w:rsidP="00F26EB3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sz w:val="24"/>
                <w:szCs w:val="24"/>
              </w:rPr>
              <w:t>Secondary</w:t>
            </w:r>
          </w:p>
          <w:p w14:paraId="6BD221FE" w14:textId="10FAF00E" w:rsidR="00BD2021" w:rsidRPr="000B1CF6" w:rsidRDefault="00BD2021" w:rsidP="00F26EB3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sz w:val="24"/>
                <w:szCs w:val="24"/>
              </w:rPr>
              <w:t>target</w:t>
            </w:r>
          </w:p>
        </w:tc>
        <w:tc>
          <w:tcPr>
            <w:tcW w:w="1644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0FBE0643" w14:textId="77777777" w:rsidR="00BD2021" w:rsidRPr="000B1CF6" w:rsidRDefault="00BD2021" w:rsidP="00F26EB3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sz w:val="24"/>
                <w:szCs w:val="24"/>
              </w:rPr>
              <w:t>Analyzed</w:t>
            </w:r>
          </w:p>
          <w:p w14:paraId="776F0FCC" w14:textId="0802EE5E" w:rsidR="00BD2021" w:rsidRPr="000B1CF6" w:rsidRDefault="00BD2021" w:rsidP="00F26EB3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sz w:val="24"/>
                <w:szCs w:val="24"/>
              </w:rPr>
              <w:t>line</w:t>
            </w:r>
          </w:p>
        </w:tc>
        <w:tc>
          <w:tcPr>
            <w:tcW w:w="1644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1EB640DB" w14:textId="77777777" w:rsidR="00BD2021" w:rsidRPr="000B1CF6" w:rsidRDefault="00BD2021" w:rsidP="00F26EB3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sz w:val="24"/>
                <w:szCs w:val="24"/>
              </w:rPr>
              <w:t>Accelerating</w:t>
            </w:r>
          </w:p>
          <w:p w14:paraId="1CD000A0" w14:textId="50E2DDD6" w:rsidR="00BD2021" w:rsidRPr="000B1CF6" w:rsidRDefault="00BD2021" w:rsidP="00F26EB3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sz w:val="24"/>
                <w:szCs w:val="24"/>
              </w:rPr>
              <w:t>voltage (kV)</w:t>
            </w:r>
          </w:p>
        </w:tc>
        <w:tc>
          <w:tcPr>
            <w:tcW w:w="1644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5733B726" w14:textId="77777777" w:rsidR="00BD2021" w:rsidRPr="000B1CF6" w:rsidRDefault="00BD2021" w:rsidP="00F26EB3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sz w:val="24"/>
                <w:szCs w:val="24"/>
              </w:rPr>
              <w:t>Current</w:t>
            </w:r>
          </w:p>
          <w:p w14:paraId="1633BECC" w14:textId="7605FF13" w:rsidR="00BD2021" w:rsidRPr="000B1CF6" w:rsidRDefault="00BD2021" w:rsidP="00F26EB3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sz w:val="24"/>
                <w:szCs w:val="24"/>
              </w:rPr>
              <w:t>(mA)</w:t>
            </w:r>
          </w:p>
        </w:tc>
        <w:tc>
          <w:tcPr>
            <w:tcW w:w="1644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527BB79F" w14:textId="2D9A8065" w:rsidR="00BD2021" w:rsidRPr="000B1CF6" w:rsidRDefault="00BD2021" w:rsidP="00F26EB3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sz w:val="24"/>
                <w:szCs w:val="24"/>
              </w:rPr>
              <w:t>Analysis time (s)</w:t>
            </w:r>
          </w:p>
        </w:tc>
        <w:tc>
          <w:tcPr>
            <w:tcW w:w="1644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1AF5DD09" w14:textId="2108053F" w:rsidR="00BD2021" w:rsidRPr="000B1CF6" w:rsidRDefault="00BD2021" w:rsidP="00F26EB3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4" w:name="OLE_LINK5"/>
            <w:r w:rsidRPr="000B1CF6">
              <w:rPr>
                <w:rFonts w:ascii="Times New Roman" w:hAnsi="Times New Roman"/>
                <w:sz w:val="24"/>
                <w:szCs w:val="24"/>
              </w:rPr>
              <w:t>Limits of quantification</w:t>
            </w:r>
            <w:bookmarkEnd w:id="4"/>
            <w:r w:rsidRPr="000B1CF6">
              <w:rPr>
                <w:rFonts w:ascii="Times New Roman" w:hAnsi="Times New Roman"/>
                <w:sz w:val="24"/>
                <w:szCs w:val="24"/>
              </w:rPr>
              <w:t xml:space="preserve"> (LOD</w:t>
            </w:r>
            <w:r w:rsidR="00015276" w:rsidRPr="000B1CF6">
              <w:rPr>
                <w:rFonts w:ascii="Times New Roman" w:hAnsi="Times New Roman"/>
                <w:sz w:val="24"/>
                <w:szCs w:val="24"/>
              </w:rPr>
              <w:t>, mg/kg</w:t>
            </w:r>
            <w:r w:rsidRPr="000B1CF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BD2021" w:rsidRPr="000B1CF6" w14:paraId="633389E1" w14:textId="652D6B53" w:rsidTr="00BD2021">
        <w:trPr>
          <w:trHeight w:val="567"/>
          <w:jc w:val="center"/>
        </w:trPr>
        <w:tc>
          <w:tcPr>
            <w:tcW w:w="1644" w:type="dxa"/>
            <w:tcBorders>
              <w:top w:val="single" w:sz="8" w:space="0" w:color="auto"/>
              <w:bottom w:val="nil"/>
              <w:tl2br w:val="nil"/>
              <w:tr2bl w:val="nil"/>
            </w:tcBorders>
            <w:vAlign w:val="center"/>
          </w:tcPr>
          <w:p w14:paraId="638BC616" w14:textId="7848335F" w:rsidR="00BD2021" w:rsidRPr="000B1CF6" w:rsidRDefault="00BD2021" w:rsidP="00F26EB3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sz w:val="24"/>
                <w:szCs w:val="24"/>
              </w:rPr>
              <w:t>Cr</w:t>
            </w:r>
          </w:p>
        </w:tc>
        <w:tc>
          <w:tcPr>
            <w:tcW w:w="1644" w:type="dxa"/>
            <w:tcBorders>
              <w:top w:val="single" w:sz="8" w:space="0" w:color="auto"/>
              <w:bottom w:val="nil"/>
              <w:tl2br w:val="nil"/>
              <w:tr2bl w:val="nil"/>
            </w:tcBorders>
            <w:vAlign w:val="center"/>
          </w:tcPr>
          <w:p w14:paraId="043B3900" w14:textId="7C6E982C" w:rsidR="00BD2021" w:rsidRPr="000B1CF6" w:rsidRDefault="00BD2021" w:rsidP="00F26EB3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sz w:val="24"/>
                <w:szCs w:val="24"/>
              </w:rPr>
              <w:t>Fe</w:t>
            </w:r>
          </w:p>
        </w:tc>
        <w:tc>
          <w:tcPr>
            <w:tcW w:w="1644" w:type="dxa"/>
            <w:tcBorders>
              <w:top w:val="single" w:sz="8" w:space="0" w:color="auto"/>
              <w:bottom w:val="nil"/>
              <w:tl2br w:val="nil"/>
              <w:tr2bl w:val="nil"/>
            </w:tcBorders>
            <w:vAlign w:val="center"/>
          </w:tcPr>
          <w:p w14:paraId="6F0663E7" w14:textId="3DB37E27" w:rsidR="00BD2021" w:rsidRPr="000B1CF6" w:rsidRDefault="00BD2021" w:rsidP="00F26EB3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eastAsia="宋体" w:hAnsi="Times New Roman"/>
                <w:color w:val="000000" w:themeColor="text1"/>
                <w:kern w:val="0"/>
                <w:sz w:val="24"/>
                <w:szCs w:val="24"/>
              </w:rPr>
              <w:t>Kα</w:t>
            </w:r>
          </w:p>
        </w:tc>
        <w:tc>
          <w:tcPr>
            <w:tcW w:w="1644" w:type="dxa"/>
            <w:tcBorders>
              <w:top w:val="single" w:sz="8" w:space="0" w:color="auto"/>
              <w:bottom w:val="nil"/>
              <w:tl2br w:val="nil"/>
              <w:tr2bl w:val="nil"/>
            </w:tcBorders>
            <w:vAlign w:val="center"/>
          </w:tcPr>
          <w:p w14:paraId="1CC1AD16" w14:textId="3D969098" w:rsidR="00BD2021" w:rsidRPr="000B1CF6" w:rsidRDefault="00120283" w:rsidP="00F26EB3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100</w:t>
            </w:r>
          </w:p>
        </w:tc>
        <w:tc>
          <w:tcPr>
            <w:tcW w:w="1644" w:type="dxa"/>
            <w:tcBorders>
              <w:top w:val="single" w:sz="8" w:space="0" w:color="auto"/>
              <w:bottom w:val="nil"/>
              <w:tl2br w:val="nil"/>
              <w:tr2bl w:val="nil"/>
            </w:tcBorders>
            <w:vAlign w:val="center"/>
          </w:tcPr>
          <w:p w14:paraId="49B1EEA8" w14:textId="5435E1C6" w:rsidR="00BD2021" w:rsidRPr="000B1CF6" w:rsidRDefault="00120283" w:rsidP="00F26EB3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6</w:t>
            </w:r>
          </w:p>
        </w:tc>
        <w:tc>
          <w:tcPr>
            <w:tcW w:w="1644" w:type="dxa"/>
            <w:tcBorders>
              <w:top w:val="single" w:sz="8" w:space="0" w:color="auto"/>
              <w:bottom w:val="nil"/>
              <w:tl2br w:val="nil"/>
              <w:tr2bl w:val="nil"/>
            </w:tcBorders>
            <w:vAlign w:val="center"/>
          </w:tcPr>
          <w:p w14:paraId="0B261056" w14:textId="3E3ACA01" w:rsidR="00BD2021" w:rsidRPr="000B1CF6" w:rsidRDefault="00BD2021" w:rsidP="00F26EB3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644" w:type="dxa"/>
            <w:tcBorders>
              <w:top w:val="single" w:sz="8" w:space="0" w:color="auto"/>
              <w:bottom w:val="nil"/>
              <w:tl2br w:val="nil"/>
              <w:tr2bl w:val="nil"/>
            </w:tcBorders>
            <w:vAlign w:val="center"/>
          </w:tcPr>
          <w:p w14:paraId="1A7B2CD1" w14:textId="6F402706" w:rsidR="00BD2021" w:rsidRPr="000B1CF6" w:rsidRDefault="00BD2021" w:rsidP="00F26EB3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sz w:val="24"/>
                <w:szCs w:val="24"/>
              </w:rPr>
              <w:t>0.003</w:t>
            </w:r>
          </w:p>
        </w:tc>
      </w:tr>
      <w:tr w:rsidR="00120283" w:rsidRPr="000B1CF6" w14:paraId="1ADEA4DD" w14:textId="0273035B" w:rsidTr="00BD2021">
        <w:trPr>
          <w:trHeight w:val="567"/>
          <w:jc w:val="center"/>
        </w:trPr>
        <w:tc>
          <w:tcPr>
            <w:tcW w:w="1644" w:type="dxa"/>
            <w:tcBorders>
              <w:top w:val="nil"/>
              <w:tl2br w:val="nil"/>
              <w:tr2bl w:val="nil"/>
            </w:tcBorders>
            <w:vAlign w:val="center"/>
          </w:tcPr>
          <w:p w14:paraId="4B3D6B68" w14:textId="598F266C" w:rsidR="00120283" w:rsidRPr="000B1CF6" w:rsidRDefault="00120283" w:rsidP="00120283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sz w:val="24"/>
                <w:szCs w:val="24"/>
              </w:rPr>
              <w:t>Mn</w:t>
            </w:r>
          </w:p>
        </w:tc>
        <w:tc>
          <w:tcPr>
            <w:tcW w:w="1644" w:type="dxa"/>
            <w:tcBorders>
              <w:top w:val="nil"/>
              <w:tl2br w:val="nil"/>
              <w:tr2bl w:val="nil"/>
            </w:tcBorders>
            <w:vAlign w:val="center"/>
          </w:tcPr>
          <w:p w14:paraId="0E4E597D" w14:textId="56B3CEE9" w:rsidR="00120283" w:rsidRPr="000B1CF6" w:rsidRDefault="00120283" w:rsidP="00120283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sz w:val="24"/>
                <w:szCs w:val="24"/>
              </w:rPr>
              <w:t>Ge</w:t>
            </w:r>
          </w:p>
        </w:tc>
        <w:tc>
          <w:tcPr>
            <w:tcW w:w="1644" w:type="dxa"/>
            <w:tcBorders>
              <w:top w:val="nil"/>
              <w:tl2br w:val="nil"/>
              <w:tr2bl w:val="nil"/>
            </w:tcBorders>
            <w:vAlign w:val="center"/>
          </w:tcPr>
          <w:p w14:paraId="6ECBC8AE" w14:textId="03E11A2E" w:rsidR="00120283" w:rsidRPr="000B1CF6" w:rsidRDefault="00120283" w:rsidP="00120283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eastAsia="宋体" w:hAnsi="Times New Roman"/>
                <w:color w:val="000000" w:themeColor="text1"/>
                <w:kern w:val="0"/>
                <w:sz w:val="24"/>
                <w:szCs w:val="24"/>
              </w:rPr>
              <w:t>Kα</w:t>
            </w:r>
          </w:p>
        </w:tc>
        <w:tc>
          <w:tcPr>
            <w:tcW w:w="1644" w:type="dxa"/>
            <w:tcBorders>
              <w:top w:val="nil"/>
              <w:tl2br w:val="nil"/>
              <w:tr2bl w:val="nil"/>
            </w:tcBorders>
            <w:vAlign w:val="center"/>
          </w:tcPr>
          <w:p w14:paraId="7871CD23" w14:textId="62F80ACB" w:rsidR="00120283" w:rsidRPr="000B1CF6" w:rsidRDefault="00120283" w:rsidP="00120283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100</w:t>
            </w:r>
          </w:p>
        </w:tc>
        <w:tc>
          <w:tcPr>
            <w:tcW w:w="1644" w:type="dxa"/>
            <w:tcBorders>
              <w:top w:val="nil"/>
              <w:tl2br w:val="nil"/>
              <w:tr2bl w:val="nil"/>
            </w:tcBorders>
            <w:vAlign w:val="center"/>
          </w:tcPr>
          <w:p w14:paraId="67A8700E" w14:textId="60C3045B" w:rsidR="00120283" w:rsidRPr="000B1CF6" w:rsidRDefault="00120283" w:rsidP="00120283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6</w:t>
            </w:r>
          </w:p>
        </w:tc>
        <w:tc>
          <w:tcPr>
            <w:tcW w:w="1644" w:type="dxa"/>
            <w:tcBorders>
              <w:top w:val="nil"/>
              <w:tl2br w:val="nil"/>
              <w:tr2bl w:val="nil"/>
            </w:tcBorders>
            <w:vAlign w:val="center"/>
          </w:tcPr>
          <w:p w14:paraId="0BD4A239" w14:textId="39320146" w:rsidR="00120283" w:rsidRPr="000B1CF6" w:rsidRDefault="00120283" w:rsidP="00120283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644" w:type="dxa"/>
            <w:tcBorders>
              <w:top w:val="nil"/>
              <w:tl2br w:val="nil"/>
              <w:tr2bl w:val="nil"/>
            </w:tcBorders>
            <w:vAlign w:val="center"/>
          </w:tcPr>
          <w:p w14:paraId="11545ABB" w14:textId="4E4D7029" w:rsidR="00120283" w:rsidRPr="000B1CF6" w:rsidRDefault="00120283" w:rsidP="00120283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sz w:val="24"/>
                <w:szCs w:val="24"/>
              </w:rPr>
              <w:t>0.040</w:t>
            </w:r>
          </w:p>
        </w:tc>
      </w:tr>
      <w:tr w:rsidR="00120283" w:rsidRPr="000B1CF6" w14:paraId="7B4E5C92" w14:textId="6C2972E7" w:rsidTr="00BD2021">
        <w:trPr>
          <w:trHeight w:val="567"/>
          <w:jc w:val="center"/>
        </w:trPr>
        <w:tc>
          <w:tcPr>
            <w:tcW w:w="1644" w:type="dxa"/>
            <w:tcBorders>
              <w:tl2br w:val="nil"/>
              <w:tr2bl w:val="nil"/>
            </w:tcBorders>
            <w:vAlign w:val="center"/>
          </w:tcPr>
          <w:p w14:paraId="6A676A41" w14:textId="206A2E4C" w:rsidR="00120283" w:rsidRPr="000B1CF6" w:rsidRDefault="00120283" w:rsidP="00120283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sz w:val="24"/>
                <w:szCs w:val="24"/>
              </w:rPr>
              <w:t>Ni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vAlign w:val="center"/>
          </w:tcPr>
          <w:p w14:paraId="1C6433C1" w14:textId="4B97E309" w:rsidR="00120283" w:rsidRPr="000B1CF6" w:rsidRDefault="00120283" w:rsidP="00120283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sz w:val="24"/>
                <w:szCs w:val="24"/>
              </w:rPr>
              <w:t>Ge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vAlign w:val="center"/>
          </w:tcPr>
          <w:p w14:paraId="4B223B6B" w14:textId="6DB6150C" w:rsidR="00120283" w:rsidRPr="000B1CF6" w:rsidRDefault="00120283" w:rsidP="00120283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eastAsia="宋体" w:hAnsi="Times New Roman"/>
                <w:color w:val="000000" w:themeColor="text1"/>
                <w:kern w:val="0"/>
                <w:sz w:val="24"/>
                <w:szCs w:val="24"/>
              </w:rPr>
              <w:t>Kα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vAlign w:val="center"/>
          </w:tcPr>
          <w:p w14:paraId="2B142E05" w14:textId="7A6F2F79" w:rsidR="00120283" w:rsidRPr="000B1CF6" w:rsidRDefault="00120283" w:rsidP="00120283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100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vAlign w:val="center"/>
          </w:tcPr>
          <w:p w14:paraId="761E0865" w14:textId="167D2BDF" w:rsidR="00120283" w:rsidRPr="000B1CF6" w:rsidRDefault="00120283" w:rsidP="00120283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6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vAlign w:val="center"/>
          </w:tcPr>
          <w:p w14:paraId="3F2776BE" w14:textId="4E67A1FC" w:rsidR="00120283" w:rsidRPr="000B1CF6" w:rsidRDefault="00120283" w:rsidP="00120283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vAlign w:val="center"/>
          </w:tcPr>
          <w:p w14:paraId="0D29F6E4" w14:textId="77602990" w:rsidR="00120283" w:rsidRPr="000B1CF6" w:rsidRDefault="00120283" w:rsidP="00120283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sz w:val="24"/>
                <w:szCs w:val="24"/>
              </w:rPr>
              <w:t>0.007</w:t>
            </w:r>
          </w:p>
        </w:tc>
      </w:tr>
      <w:tr w:rsidR="00120283" w:rsidRPr="000B1CF6" w14:paraId="1F45A4D5" w14:textId="1DF13CC1" w:rsidTr="00BD2021">
        <w:trPr>
          <w:trHeight w:val="567"/>
          <w:jc w:val="center"/>
        </w:trPr>
        <w:tc>
          <w:tcPr>
            <w:tcW w:w="1644" w:type="dxa"/>
            <w:tcBorders>
              <w:tl2br w:val="nil"/>
              <w:tr2bl w:val="nil"/>
            </w:tcBorders>
            <w:vAlign w:val="center"/>
          </w:tcPr>
          <w:p w14:paraId="0842520A" w14:textId="434EF427" w:rsidR="00120283" w:rsidRPr="000B1CF6" w:rsidRDefault="00120283" w:rsidP="00120283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sz w:val="24"/>
                <w:szCs w:val="24"/>
              </w:rPr>
              <w:t>Cu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vAlign w:val="center"/>
          </w:tcPr>
          <w:p w14:paraId="73520CFE" w14:textId="1CEDAC36" w:rsidR="00120283" w:rsidRPr="000B1CF6" w:rsidRDefault="00120283" w:rsidP="00120283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sz w:val="24"/>
                <w:szCs w:val="24"/>
              </w:rPr>
              <w:t>Ge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vAlign w:val="center"/>
          </w:tcPr>
          <w:p w14:paraId="2DC9516E" w14:textId="7D52725B" w:rsidR="00120283" w:rsidRPr="000B1CF6" w:rsidRDefault="00120283" w:rsidP="00120283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eastAsia="宋体" w:hAnsi="Times New Roman"/>
                <w:color w:val="000000" w:themeColor="text1"/>
                <w:kern w:val="0"/>
                <w:sz w:val="24"/>
                <w:szCs w:val="24"/>
              </w:rPr>
              <w:t>Kα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vAlign w:val="center"/>
          </w:tcPr>
          <w:p w14:paraId="7E755361" w14:textId="4BA67F31" w:rsidR="00120283" w:rsidRPr="000B1CF6" w:rsidRDefault="00120283" w:rsidP="00120283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100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vAlign w:val="center"/>
          </w:tcPr>
          <w:p w14:paraId="02296DF1" w14:textId="4D6A474D" w:rsidR="00120283" w:rsidRPr="000B1CF6" w:rsidRDefault="00120283" w:rsidP="00120283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6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vAlign w:val="center"/>
          </w:tcPr>
          <w:p w14:paraId="5DDDDB4D" w14:textId="78BE2C4A" w:rsidR="00120283" w:rsidRPr="000B1CF6" w:rsidRDefault="00120283" w:rsidP="00120283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vAlign w:val="center"/>
          </w:tcPr>
          <w:p w14:paraId="4AB48D3B" w14:textId="6803338F" w:rsidR="00120283" w:rsidRPr="000B1CF6" w:rsidRDefault="00120283" w:rsidP="00120283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sz w:val="24"/>
                <w:szCs w:val="24"/>
              </w:rPr>
              <w:t>0.006</w:t>
            </w:r>
          </w:p>
        </w:tc>
      </w:tr>
      <w:tr w:rsidR="00120283" w:rsidRPr="000B1CF6" w14:paraId="56784F76" w14:textId="0B9AF777" w:rsidTr="00BD2021">
        <w:trPr>
          <w:trHeight w:val="567"/>
          <w:jc w:val="center"/>
        </w:trPr>
        <w:tc>
          <w:tcPr>
            <w:tcW w:w="1644" w:type="dxa"/>
            <w:tcBorders>
              <w:tl2br w:val="nil"/>
              <w:tr2bl w:val="nil"/>
            </w:tcBorders>
            <w:vAlign w:val="center"/>
          </w:tcPr>
          <w:p w14:paraId="4DD137E0" w14:textId="6448F4B6" w:rsidR="00120283" w:rsidRPr="000B1CF6" w:rsidRDefault="00120283" w:rsidP="00120283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sz w:val="24"/>
                <w:szCs w:val="24"/>
              </w:rPr>
              <w:t>Zn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vAlign w:val="center"/>
          </w:tcPr>
          <w:p w14:paraId="6E596490" w14:textId="64F44238" w:rsidR="00120283" w:rsidRPr="000B1CF6" w:rsidRDefault="00120283" w:rsidP="00120283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sz w:val="24"/>
                <w:szCs w:val="24"/>
              </w:rPr>
              <w:t>Ge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vAlign w:val="center"/>
          </w:tcPr>
          <w:p w14:paraId="7673E07F" w14:textId="5EF9F6C8" w:rsidR="00120283" w:rsidRPr="000B1CF6" w:rsidRDefault="00120283" w:rsidP="00120283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eastAsia="宋体" w:hAnsi="Times New Roman"/>
                <w:color w:val="000000" w:themeColor="text1"/>
                <w:kern w:val="0"/>
                <w:sz w:val="24"/>
                <w:szCs w:val="24"/>
              </w:rPr>
              <w:t>Kα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vAlign w:val="center"/>
          </w:tcPr>
          <w:p w14:paraId="620FF73E" w14:textId="15A0D8D2" w:rsidR="00120283" w:rsidRPr="000B1CF6" w:rsidRDefault="00120283" w:rsidP="00120283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100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vAlign w:val="center"/>
          </w:tcPr>
          <w:p w14:paraId="54766FBC" w14:textId="56AAA2A4" w:rsidR="00120283" w:rsidRPr="000B1CF6" w:rsidRDefault="00120283" w:rsidP="00120283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6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vAlign w:val="center"/>
          </w:tcPr>
          <w:p w14:paraId="754C1F37" w14:textId="32B61ABB" w:rsidR="00120283" w:rsidRPr="000B1CF6" w:rsidRDefault="00120283" w:rsidP="00120283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vAlign w:val="center"/>
          </w:tcPr>
          <w:p w14:paraId="53143A57" w14:textId="2332F776" w:rsidR="00120283" w:rsidRPr="000B1CF6" w:rsidRDefault="00120283" w:rsidP="00120283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sz w:val="24"/>
                <w:szCs w:val="24"/>
              </w:rPr>
              <w:t>0.009</w:t>
            </w:r>
          </w:p>
        </w:tc>
      </w:tr>
      <w:tr w:rsidR="00120283" w:rsidRPr="000B1CF6" w14:paraId="73B1806B" w14:textId="4A0EF897" w:rsidTr="00BD2021">
        <w:trPr>
          <w:trHeight w:val="567"/>
          <w:jc w:val="center"/>
        </w:trPr>
        <w:tc>
          <w:tcPr>
            <w:tcW w:w="1644" w:type="dxa"/>
            <w:tcBorders>
              <w:tl2br w:val="nil"/>
              <w:tr2bl w:val="nil"/>
            </w:tcBorders>
            <w:vAlign w:val="center"/>
          </w:tcPr>
          <w:p w14:paraId="608D4E49" w14:textId="13D89386" w:rsidR="00120283" w:rsidRPr="000B1CF6" w:rsidRDefault="00120283" w:rsidP="00120283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sz w:val="24"/>
                <w:szCs w:val="24"/>
              </w:rPr>
              <w:t>Pb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vAlign w:val="center"/>
          </w:tcPr>
          <w:p w14:paraId="2801405B" w14:textId="099B6297" w:rsidR="00120283" w:rsidRPr="000B1CF6" w:rsidRDefault="00120283" w:rsidP="00120283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sz w:val="24"/>
                <w:szCs w:val="24"/>
              </w:rPr>
              <w:t>Al</w:t>
            </w:r>
            <w:r w:rsidRPr="000B1CF6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0B1CF6">
              <w:rPr>
                <w:rFonts w:ascii="Times New Roman" w:hAnsi="Times New Roman"/>
                <w:sz w:val="24"/>
                <w:szCs w:val="24"/>
              </w:rPr>
              <w:t>O</w:t>
            </w:r>
            <w:r w:rsidRPr="000B1CF6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vAlign w:val="center"/>
          </w:tcPr>
          <w:p w14:paraId="530EA3DF" w14:textId="7E7900B6" w:rsidR="00120283" w:rsidRPr="000B1CF6" w:rsidRDefault="00120283" w:rsidP="00120283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eastAsia="宋体" w:hAnsi="Times New Roman"/>
                <w:color w:val="000000" w:themeColor="text1"/>
                <w:kern w:val="0"/>
                <w:sz w:val="24"/>
                <w:szCs w:val="24"/>
              </w:rPr>
              <w:t>Lα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vAlign w:val="center"/>
          </w:tcPr>
          <w:p w14:paraId="51248D9F" w14:textId="2D61308F" w:rsidR="00120283" w:rsidRPr="000B1CF6" w:rsidRDefault="00120283" w:rsidP="00120283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100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vAlign w:val="center"/>
          </w:tcPr>
          <w:p w14:paraId="248D49B1" w14:textId="0490A4FC" w:rsidR="00120283" w:rsidRPr="000B1CF6" w:rsidRDefault="00120283" w:rsidP="00120283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6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vAlign w:val="center"/>
          </w:tcPr>
          <w:p w14:paraId="01C9E650" w14:textId="0F2C378D" w:rsidR="00120283" w:rsidRPr="000B1CF6" w:rsidRDefault="00120283" w:rsidP="00120283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vAlign w:val="center"/>
          </w:tcPr>
          <w:p w14:paraId="3B63A2A8" w14:textId="04566769" w:rsidR="00120283" w:rsidRPr="000B1CF6" w:rsidRDefault="00120283" w:rsidP="00120283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sz w:val="24"/>
                <w:szCs w:val="24"/>
              </w:rPr>
              <w:t>0.174</w:t>
            </w:r>
          </w:p>
        </w:tc>
      </w:tr>
      <w:tr w:rsidR="00120283" w:rsidRPr="000B1CF6" w14:paraId="57EBBCF1" w14:textId="7863CCC9" w:rsidTr="00BD2021">
        <w:trPr>
          <w:trHeight w:val="567"/>
          <w:jc w:val="center"/>
        </w:trPr>
        <w:tc>
          <w:tcPr>
            <w:tcW w:w="1644" w:type="dxa"/>
            <w:tcBorders>
              <w:tl2br w:val="nil"/>
              <w:tr2bl w:val="nil"/>
            </w:tcBorders>
            <w:vAlign w:val="center"/>
          </w:tcPr>
          <w:p w14:paraId="7B9883FA" w14:textId="3C2F5A75" w:rsidR="00120283" w:rsidRPr="000B1CF6" w:rsidRDefault="00120283" w:rsidP="00120283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sz w:val="24"/>
                <w:szCs w:val="24"/>
              </w:rPr>
              <w:t>As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vAlign w:val="center"/>
          </w:tcPr>
          <w:p w14:paraId="250BF872" w14:textId="5404D547" w:rsidR="00120283" w:rsidRPr="000B1CF6" w:rsidRDefault="00120283" w:rsidP="00120283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sz w:val="24"/>
                <w:szCs w:val="24"/>
              </w:rPr>
              <w:t>KBr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vAlign w:val="center"/>
          </w:tcPr>
          <w:p w14:paraId="5746F32C" w14:textId="367D3BE3" w:rsidR="00120283" w:rsidRPr="000B1CF6" w:rsidRDefault="00120283" w:rsidP="00120283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eastAsia="宋体" w:hAnsi="Times New Roman"/>
                <w:color w:val="000000" w:themeColor="text1"/>
                <w:kern w:val="0"/>
                <w:sz w:val="24"/>
                <w:szCs w:val="24"/>
              </w:rPr>
              <w:t>Kα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vAlign w:val="center"/>
          </w:tcPr>
          <w:p w14:paraId="507A1664" w14:textId="649766D9" w:rsidR="00120283" w:rsidRPr="000B1CF6" w:rsidRDefault="00120283" w:rsidP="00120283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100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vAlign w:val="center"/>
          </w:tcPr>
          <w:p w14:paraId="473D213A" w14:textId="1F51900A" w:rsidR="00120283" w:rsidRPr="000B1CF6" w:rsidRDefault="00120283" w:rsidP="00120283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6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vAlign w:val="center"/>
          </w:tcPr>
          <w:p w14:paraId="2E421DA9" w14:textId="2E5BD7DE" w:rsidR="00120283" w:rsidRPr="000B1CF6" w:rsidRDefault="00120283" w:rsidP="00120283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vAlign w:val="center"/>
          </w:tcPr>
          <w:p w14:paraId="27B43F58" w14:textId="39954342" w:rsidR="00120283" w:rsidRPr="000B1CF6" w:rsidRDefault="00120283" w:rsidP="00120283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sz w:val="24"/>
                <w:szCs w:val="24"/>
              </w:rPr>
              <w:t>0.007</w:t>
            </w:r>
          </w:p>
        </w:tc>
      </w:tr>
      <w:tr w:rsidR="00120283" w:rsidRPr="000B1CF6" w14:paraId="7EAADCF8" w14:textId="48EEE46A" w:rsidTr="00BD2021">
        <w:trPr>
          <w:trHeight w:val="567"/>
          <w:jc w:val="center"/>
        </w:trPr>
        <w:tc>
          <w:tcPr>
            <w:tcW w:w="1644" w:type="dxa"/>
            <w:tcBorders>
              <w:bottom w:val="single" w:sz="18" w:space="0" w:color="auto"/>
              <w:tl2br w:val="nil"/>
              <w:tr2bl w:val="nil"/>
            </w:tcBorders>
            <w:vAlign w:val="center"/>
          </w:tcPr>
          <w:p w14:paraId="542E4993" w14:textId="141FC6E7" w:rsidR="00120283" w:rsidRPr="000B1CF6" w:rsidRDefault="00120283" w:rsidP="00120283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sz w:val="24"/>
                <w:szCs w:val="24"/>
              </w:rPr>
              <w:t>Cd</w:t>
            </w:r>
          </w:p>
        </w:tc>
        <w:tc>
          <w:tcPr>
            <w:tcW w:w="1644" w:type="dxa"/>
            <w:tcBorders>
              <w:bottom w:val="single" w:sz="18" w:space="0" w:color="auto"/>
              <w:tl2br w:val="nil"/>
              <w:tr2bl w:val="nil"/>
            </w:tcBorders>
            <w:vAlign w:val="center"/>
          </w:tcPr>
          <w:p w14:paraId="0EC97C93" w14:textId="00C72CD8" w:rsidR="00120283" w:rsidRPr="000B1CF6" w:rsidRDefault="00120283" w:rsidP="00120283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sz w:val="24"/>
                <w:szCs w:val="24"/>
              </w:rPr>
              <w:t>Al</w:t>
            </w:r>
            <w:r w:rsidRPr="000B1CF6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0B1CF6">
              <w:rPr>
                <w:rFonts w:ascii="Times New Roman" w:hAnsi="Times New Roman"/>
                <w:sz w:val="24"/>
                <w:szCs w:val="24"/>
              </w:rPr>
              <w:t>O</w:t>
            </w:r>
            <w:r w:rsidRPr="000B1CF6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644" w:type="dxa"/>
            <w:tcBorders>
              <w:bottom w:val="single" w:sz="18" w:space="0" w:color="auto"/>
              <w:tl2br w:val="nil"/>
              <w:tr2bl w:val="nil"/>
            </w:tcBorders>
            <w:vAlign w:val="center"/>
          </w:tcPr>
          <w:p w14:paraId="62BCC3A8" w14:textId="7D6F3626" w:rsidR="00120283" w:rsidRPr="000B1CF6" w:rsidRDefault="00120283" w:rsidP="00120283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eastAsia="宋体" w:hAnsi="Times New Roman"/>
                <w:color w:val="000000" w:themeColor="text1"/>
                <w:kern w:val="0"/>
                <w:sz w:val="24"/>
                <w:szCs w:val="24"/>
              </w:rPr>
              <w:t>Kα</w:t>
            </w:r>
          </w:p>
        </w:tc>
        <w:tc>
          <w:tcPr>
            <w:tcW w:w="1644" w:type="dxa"/>
            <w:tcBorders>
              <w:bottom w:val="single" w:sz="18" w:space="0" w:color="auto"/>
              <w:tl2br w:val="nil"/>
              <w:tr2bl w:val="nil"/>
            </w:tcBorders>
            <w:vAlign w:val="center"/>
          </w:tcPr>
          <w:p w14:paraId="5063F16F" w14:textId="670B850D" w:rsidR="00120283" w:rsidRPr="000B1CF6" w:rsidRDefault="00120283" w:rsidP="00120283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100</w:t>
            </w:r>
          </w:p>
        </w:tc>
        <w:tc>
          <w:tcPr>
            <w:tcW w:w="1644" w:type="dxa"/>
            <w:tcBorders>
              <w:bottom w:val="single" w:sz="18" w:space="0" w:color="auto"/>
              <w:tl2br w:val="nil"/>
              <w:tr2bl w:val="nil"/>
            </w:tcBorders>
            <w:vAlign w:val="center"/>
          </w:tcPr>
          <w:p w14:paraId="54B81D5B" w14:textId="3FFC3C48" w:rsidR="00120283" w:rsidRPr="000B1CF6" w:rsidRDefault="00120283" w:rsidP="00120283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6</w:t>
            </w:r>
          </w:p>
        </w:tc>
        <w:tc>
          <w:tcPr>
            <w:tcW w:w="1644" w:type="dxa"/>
            <w:tcBorders>
              <w:bottom w:val="single" w:sz="18" w:space="0" w:color="auto"/>
              <w:tl2br w:val="nil"/>
              <w:tr2bl w:val="nil"/>
            </w:tcBorders>
            <w:vAlign w:val="center"/>
          </w:tcPr>
          <w:p w14:paraId="65EB795D" w14:textId="1475299B" w:rsidR="00120283" w:rsidRPr="000B1CF6" w:rsidRDefault="00120283" w:rsidP="00120283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644" w:type="dxa"/>
            <w:tcBorders>
              <w:bottom w:val="single" w:sz="18" w:space="0" w:color="auto"/>
              <w:tl2br w:val="nil"/>
              <w:tr2bl w:val="nil"/>
            </w:tcBorders>
            <w:vAlign w:val="center"/>
          </w:tcPr>
          <w:p w14:paraId="0FBDA15C" w14:textId="3978AF57" w:rsidR="00120283" w:rsidRPr="000B1CF6" w:rsidRDefault="00120283" w:rsidP="00120283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sz w:val="24"/>
                <w:szCs w:val="24"/>
              </w:rPr>
              <w:t>0.007</w:t>
            </w:r>
          </w:p>
        </w:tc>
      </w:tr>
    </w:tbl>
    <w:p w14:paraId="56EC64F0" w14:textId="77777777" w:rsidR="00FC2A90" w:rsidRPr="000B1CF6" w:rsidRDefault="00FC2A90" w:rsidP="00F26EB3">
      <w:pPr>
        <w:spacing w:line="480" w:lineRule="auto"/>
        <w:jc w:val="left"/>
        <w:rPr>
          <w:rFonts w:ascii="Times New Roman" w:hAnsi="Times New Roman"/>
          <w:sz w:val="24"/>
          <w:szCs w:val="18"/>
        </w:rPr>
      </w:pPr>
    </w:p>
    <w:p w14:paraId="055EFD60" w14:textId="11894E22" w:rsidR="001C0CE6" w:rsidRPr="000B1CF6" w:rsidRDefault="001C0CE6" w:rsidP="00F26EB3">
      <w:pPr>
        <w:spacing w:line="480" w:lineRule="auto"/>
        <w:jc w:val="left"/>
        <w:rPr>
          <w:rFonts w:ascii="Times New Roman" w:hAnsi="Times New Roman"/>
          <w:b/>
          <w:sz w:val="24"/>
          <w:szCs w:val="18"/>
        </w:rPr>
      </w:pPr>
      <w:r w:rsidRPr="000B1CF6">
        <w:rPr>
          <w:rFonts w:ascii="Times New Roman" w:hAnsi="Times New Roman"/>
          <w:b/>
          <w:sz w:val="24"/>
          <w:szCs w:val="18"/>
        </w:rPr>
        <w:br w:type="page"/>
      </w:r>
    </w:p>
    <w:p w14:paraId="3FF0B6D3" w14:textId="264325AA" w:rsidR="004039F0" w:rsidRPr="000B1CF6" w:rsidRDefault="004039F0" w:rsidP="00F26EB3">
      <w:pPr>
        <w:spacing w:line="480" w:lineRule="auto"/>
        <w:jc w:val="left"/>
        <w:rPr>
          <w:rFonts w:ascii="Times New Roman" w:hAnsi="Times New Roman"/>
          <w:sz w:val="24"/>
          <w:szCs w:val="18"/>
        </w:rPr>
      </w:pPr>
      <w:bookmarkStart w:id="5" w:name="_Hlk134472912"/>
      <w:r w:rsidRPr="000B1CF6">
        <w:rPr>
          <w:rFonts w:ascii="Times New Roman" w:hAnsi="Times New Roman"/>
          <w:b/>
          <w:sz w:val="24"/>
          <w:szCs w:val="18"/>
        </w:rPr>
        <w:lastRenderedPageBreak/>
        <w:t xml:space="preserve">Table </w:t>
      </w:r>
      <w:r w:rsidR="000B1CF6" w:rsidRPr="000B1CF6">
        <w:rPr>
          <w:rFonts w:ascii="Times New Roman" w:hAnsi="Times New Roman"/>
          <w:b/>
          <w:sz w:val="24"/>
          <w:szCs w:val="18"/>
        </w:rPr>
        <w:t>S2</w:t>
      </w:r>
      <w:r w:rsidR="00AC1442" w:rsidRPr="000B1CF6">
        <w:rPr>
          <w:rFonts w:ascii="Times New Roman" w:hAnsi="Times New Roman"/>
          <w:b/>
          <w:sz w:val="24"/>
          <w:szCs w:val="18"/>
        </w:rPr>
        <w:t>.</w:t>
      </w:r>
      <w:bookmarkEnd w:id="5"/>
      <w:r w:rsidRPr="000B1CF6">
        <w:rPr>
          <w:rFonts w:ascii="Times New Roman" w:hAnsi="Times New Roman"/>
          <w:b/>
          <w:sz w:val="24"/>
          <w:szCs w:val="18"/>
        </w:rPr>
        <w:t xml:space="preserve"> </w:t>
      </w:r>
      <w:bookmarkStart w:id="6" w:name="_Hlk134472904"/>
      <w:r w:rsidR="001F34FB" w:rsidRPr="000B1CF6">
        <w:rPr>
          <w:rFonts w:ascii="Times New Roman" w:hAnsi="Times New Roman"/>
          <w:sz w:val="24"/>
          <w:szCs w:val="18"/>
        </w:rPr>
        <w:t>Geo-accumulation index (</w:t>
      </w:r>
      <w:proofErr w:type="spellStart"/>
      <w:r w:rsidR="001F34FB" w:rsidRPr="000B1CF6">
        <w:rPr>
          <w:rFonts w:ascii="Times New Roman" w:hAnsi="Times New Roman"/>
          <w:i/>
          <w:sz w:val="24"/>
          <w:szCs w:val="18"/>
        </w:rPr>
        <w:t>I</w:t>
      </w:r>
      <w:r w:rsidR="001F34FB" w:rsidRPr="000B1CF6">
        <w:rPr>
          <w:rFonts w:ascii="Times New Roman" w:hAnsi="Times New Roman"/>
          <w:sz w:val="24"/>
          <w:szCs w:val="18"/>
          <w:vertAlign w:val="subscript"/>
        </w:rPr>
        <w:t>geo</w:t>
      </w:r>
      <w:proofErr w:type="spellEnd"/>
      <w:r w:rsidR="001F34FB" w:rsidRPr="000B1CF6">
        <w:rPr>
          <w:rFonts w:ascii="Times New Roman" w:hAnsi="Times New Roman"/>
          <w:sz w:val="24"/>
          <w:szCs w:val="18"/>
        </w:rPr>
        <w:t xml:space="preserve">) to determine the </w:t>
      </w:r>
      <w:r w:rsidR="00AC1442" w:rsidRPr="000B1CF6">
        <w:rPr>
          <w:rFonts w:ascii="Times New Roman" w:hAnsi="Times New Roman"/>
          <w:sz w:val="24"/>
          <w:szCs w:val="18"/>
          <w:shd w:val="clear" w:color="auto" w:fill="FFFFFF"/>
        </w:rPr>
        <w:t>heavy metal pollution</w:t>
      </w:r>
      <w:r w:rsidR="001F34FB" w:rsidRPr="000B1CF6">
        <w:rPr>
          <w:rFonts w:ascii="Times New Roman" w:hAnsi="Times New Roman"/>
          <w:sz w:val="24"/>
          <w:szCs w:val="18"/>
          <w:shd w:val="clear" w:color="auto" w:fill="FFFFFF"/>
        </w:rPr>
        <w:t xml:space="preserve"> level</w:t>
      </w:r>
      <w:r w:rsidR="00114337" w:rsidRPr="000B1CF6">
        <w:rPr>
          <w:rFonts w:ascii="Times New Roman" w:hAnsi="Times New Roman"/>
          <w:sz w:val="24"/>
          <w:szCs w:val="18"/>
          <w:shd w:val="clear" w:color="auto" w:fill="FFFFFF"/>
        </w:rPr>
        <w:t>s</w:t>
      </w:r>
      <w:bookmarkEnd w:id="6"/>
    </w:p>
    <w:tbl>
      <w:tblPr>
        <w:tblW w:w="8522" w:type="dxa"/>
        <w:jc w:val="center"/>
        <w:tblBorders>
          <w:top w:val="single" w:sz="8" w:space="0" w:color="auto"/>
          <w:bottom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751"/>
        <w:gridCol w:w="2794"/>
      </w:tblGrid>
      <w:tr w:rsidR="004039F0" w:rsidRPr="000B1CF6" w14:paraId="5E5B58C2" w14:textId="77777777" w:rsidTr="00C66660">
        <w:trPr>
          <w:trHeight w:val="567"/>
          <w:jc w:val="center"/>
        </w:trPr>
        <w:tc>
          <w:tcPr>
            <w:tcW w:w="2977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10A2838A" w14:textId="77777777" w:rsidR="004039F0" w:rsidRPr="000B1CF6" w:rsidRDefault="004039F0" w:rsidP="00F26EB3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7" w:name="OLE_LINK19"/>
            <w:bookmarkStart w:id="8" w:name="OLE_LINK20"/>
            <w:proofErr w:type="spellStart"/>
            <w:r w:rsidRPr="000B1CF6">
              <w:rPr>
                <w:rFonts w:ascii="Times New Roman" w:hAnsi="Times New Roman"/>
                <w:i/>
                <w:sz w:val="24"/>
                <w:szCs w:val="24"/>
              </w:rPr>
              <w:t>I</w:t>
            </w:r>
            <w:r w:rsidRPr="000B1CF6">
              <w:rPr>
                <w:rFonts w:ascii="Times New Roman" w:hAnsi="Times New Roman"/>
                <w:sz w:val="24"/>
                <w:szCs w:val="24"/>
                <w:vertAlign w:val="subscript"/>
              </w:rPr>
              <w:t>geo</w:t>
            </w:r>
            <w:bookmarkEnd w:id="7"/>
            <w:bookmarkEnd w:id="8"/>
            <w:proofErr w:type="spellEnd"/>
          </w:p>
        </w:tc>
        <w:tc>
          <w:tcPr>
            <w:tcW w:w="2751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459CF22A" w14:textId="68B76C5B" w:rsidR="004039F0" w:rsidRPr="000B1CF6" w:rsidRDefault="00AC1442" w:rsidP="00F26EB3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sz w:val="24"/>
                <w:szCs w:val="24"/>
              </w:rPr>
              <w:t>Classification</w:t>
            </w:r>
          </w:p>
        </w:tc>
        <w:tc>
          <w:tcPr>
            <w:tcW w:w="2794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31031578" w14:textId="1D86D449" w:rsidR="004039F0" w:rsidRPr="000B1CF6" w:rsidRDefault="00AC1442" w:rsidP="00F26EB3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sz w:val="24"/>
                <w:szCs w:val="24"/>
              </w:rPr>
              <w:t xml:space="preserve">Degree of </w:t>
            </w:r>
            <w:r w:rsidR="00FE65E8" w:rsidRPr="000B1CF6">
              <w:rPr>
                <w:rFonts w:ascii="Times New Roman" w:hAnsi="Times New Roman"/>
                <w:sz w:val="24"/>
                <w:szCs w:val="24"/>
              </w:rPr>
              <w:t>pollution</w:t>
            </w:r>
          </w:p>
        </w:tc>
      </w:tr>
      <w:tr w:rsidR="004039F0" w:rsidRPr="000B1CF6" w14:paraId="223C6212" w14:textId="77777777" w:rsidTr="00C66660">
        <w:trPr>
          <w:trHeight w:val="567"/>
          <w:jc w:val="center"/>
        </w:trPr>
        <w:tc>
          <w:tcPr>
            <w:tcW w:w="2977" w:type="dxa"/>
            <w:tcBorders>
              <w:top w:val="single" w:sz="8" w:space="0" w:color="auto"/>
              <w:bottom w:val="nil"/>
              <w:tl2br w:val="nil"/>
              <w:tr2bl w:val="nil"/>
            </w:tcBorders>
            <w:vAlign w:val="center"/>
          </w:tcPr>
          <w:p w14:paraId="71690535" w14:textId="71B85D44" w:rsidR="004039F0" w:rsidRPr="000B1CF6" w:rsidRDefault="004039F0" w:rsidP="00F26EB3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1CF6">
              <w:rPr>
                <w:rFonts w:ascii="Times New Roman" w:hAnsi="Times New Roman"/>
                <w:i/>
                <w:sz w:val="24"/>
                <w:szCs w:val="24"/>
              </w:rPr>
              <w:t>I</w:t>
            </w:r>
            <w:r w:rsidRPr="000B1CF6">
              <w:rPr>
                <w:rFonts w:ascii="Times New Roman" w:hAnsi="Times New Roman"/>
                <w:sz w:val="24"/>
                <w:szCs w:val="24"/>
                <w:vertAlign w:val="subscript"/>
              </w:rPr>
              <w:t>geo</w:t>
            </w:r>
            <w:proofErr w:type="spellEnd"/>
            <w:r w:rsidR="00CE345D" w:rsidRPr="000B1C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1CF6">
              <w:rPr>
                <w:rFonts w:ascii="Times New Roman" w:hAnsi="Times New Roman"/>
                <w:sz w:val="24"/>
                <w:szCs w:val="24"/>
              </w:rPr>
              <w:t>≤</w:t>
            </w:r>
            <w:r w:rsidR="00CE345D" w:rsidRPr="000B1C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1CF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751" w:type="dxa"/>
            <w:tcBorders>
              <w:top w:val="single" w:sz="8" w:space="0" w:color="auto"/>
              <w:bottom w:val="nil"/>
              <w:tl2br w:val="nil"/>
              <w:tr2bl w:val="nil"/>
            </w:tcBorders>
            <w:vAlign w:val="center"/>
          </w:tcPr>
          <w:p w14:paraId="64F9B052" w14:textId="77777777" w:rsidR="004039F0" w:rsidRPr="000B1CF6" w:rsidRDefault="004039F0" w:rsidP="00F26EB3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sz w:val="24"/>
                <w:szCs w:val="24"/>
              </w:rPr>
              <w:t>Ⅰ</w:t>
            </w:r>
          </w:p>
        </w:tc>
        <w:tc>
          <w:tcPr>
            <w:tcW w:w="2794" w:type="dxa"/>
            <w:tcBorders>
              <w:top w:val="single" w:sz="8" w:space="0" w:color="auto"/>
              <w:bottom w:val="nil"/>
              <w:tl2br w:val="nil"/>
              <w:tr2bl w:val="nil"/>
            </w:tcBorders>
            <w:vAlign w:val="center"/>
          </w:tcPr>
          <w:p w14:paraId="59EE338C" w14:textId="5C663C46" w:rsidR="004039F0" w:rsidRPr="000B1CF6" w:rsidRDefault="00C66660" w:rsidP="00F26EB3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sz w:val="24"/>
                <w:szCs w:val="24"/>
              </w:rPr>
              <w:t>Unpolluted</w:t>
            </w:r>
          </w:p>
        </w:tc>
      </w:tr>
      <w:tr w:rsidR="004039F0" w:rsidRPr="000B1CF6" w14:paraId="27C7BEAA" w14:textId="77777777" w:rsidTr="00C66660">
        <w:trPr>
          <w:trHeight w:val="567"/>
          <w:jc w:val="center"/>
        </w:trPr>
        <w:tc>
          <w:tcPr>
            <w:tcW w:w="2977" w:type="dxa"/>
            <w:tcBorders>
              <w:top w:val="nil"/>
              <w:tl2br w:val="nil"/>
              <w:tr2bl w:val="nil"/>
            </w:tcBorders>
            <w:vAlign w:val="center"/>
          </w:tcPr>
          <w:p w14:paraId="018B08B6" w14:textId="30A3EC33" w:rsidR="004039F0" w:rsidRPr="000B1CF6" w:rsidRDefault="004039F0" w:rsidP="00F26EB3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9" w:name="_Hlk134452514"/>
            <w:r w:rsidRPr="000B1CF6">
              <w:rPr>
                <w:rFonts w:ascii="Times New Roman" w:hAnsi="Times New Roman"/>
                <w:sz w:val="24"/>
                <w:szCs w:val="24"/>
              </w:rPr>
              <w:t>0</w:t>
            </w:r>
            <w:bookmarkStart w:id="10" w:name="OLE_LINK21"/>
            <w:bookmarkStart w:id="11" w:name="OLE_LINK22"/>
            <w:r w:rsidR="00CE345D" w:rsidRPr="000B1CF6">
              <w:rPr>
                <w:rFonts w:ascii="Times New Roman" w:hAnsi="Times New Roman"/>
                <w:sz w:val="24"/>
                <w:szCs w:val="24"/>
              </w:rPr>
              <w:t xml:space="preserve"> &lt; </w:t>
            </w:r>
            <w:bookmarkEnd w:id="10"/>
            <w:bookmarkEnd w:id="11"/>
            <w:proofErr w:type="spellStart"/>
            <w:r w:rsidRPr="000B1CF6">
              <w:rPr>
                <w:rFonts w:ascii="Times New Roman" w:hAnsi="Times New Roman"/>
                <w:i/>
                <w:sz w:val="24"/>
                <w:szCs w:val="24"/>
              </w:rPr>
              <w:t>I</w:t>
            </w:r>
            <w:r w:rsidRPr="000B1CF6">
              <w:rPr>
                <w:rFonts w:ascii="Times New Roman" w:hAnsi="Times New Roman"/>
                <w:sz w:val="24"/>
                <w:szCs w:val="24"/>
                <w:vertAlign w:val="subscript"/>
              </w:rPr>
              <w:t>geo</w:t>
            </w:r>
            <w:proofErr w:type="spellEnd"/>
            <w:r w:rsidR="00CE345D" w:rsidRPr="000B1CF6">
              <w:rPr>
                <w:rFonts w:ascii="Times New Roman" w:hAnsi="Times New Roman"/>
                <w:sz w:val="24"/>
                <w:szCs w:val="24"/>
              </w:rPr>
              <w:t xml:space="preserve"> ≤ </w:t>
            </w:r>
            <w:r w:rsidRPr="000B1C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51" w:type="dxa"/>
            <w:tcBorders>
              <w:top w:val="nil"/>
              <w:tl2br w:val="nil"/>
              <w:tr2bl w:val="nil"/>
            </w:tcBorders>
            <w:vAlign w:val="center"/>
          </w:tcPr>
          <w:p w14:paraId="4DD9DC1F" w14:textId="77777777" w:rsidR="004039F0" w:rsidRPr="000B1CF6" w:rsidRDefault="004039F0" w:rsidP="00F26EB3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sz w:val="24"/>
                <w:szCs w:val="24"/>
              </w:rPr>
              <w:t>Ⅱ</w:t>
            </w:r>
          </w:p>
        </w:tc>
        <w:tc>
          <w:tcPr>
            <w:tcW w:w="2794" w:type="dxa"/>
            <w:tcBorders>
              <w:top w:val="nil"/>
              <w:tl2br w:val="nil"/>
              <w:tr2bl w:val="nil"/>
            </w:tcBorders>
            <w:vAlign w:val="center"/>
          </w:tcPr>
          <w:p w14:paraId="39DE7F55" w14:textId="37EC931F" w:rsidR="004039F0" w:rsidRPr="000B1CF6" w:rsidRDefault="00C66660" w:rsidP="00F26EB3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sz w:val="24"/>
                <w:szCs w:val="24"/>
              </w:rPr>
              <w:t>Unpolluted to moderately polluted</w:t>
            </w:r>
          </w:p>
        </w:tc>
      </w:tr>
      <w:tr w:rsidR="004039F0" w:rsidRPr="000B1CF6" w14:paraId="7E937C44" w14:textId="77777777" w:rsidTr="00C66660">
        <w:trPr>
          <w:trHeight w:val="567"/>
          <w:jc w:val="center"/>
        </w:trPr>
        <w:tc>
          <w:tcPr>
            <w:tcW w:w="2977" w:type="dxa"/>
            <w:tcBorders>
              <w:tl2br w:val="nil"/>
              <w:tr2bl w:val="nil"/>
            </w:tcBorders>
            <w:vAlign w:val="center"/>
          </w:tcPr>
          <w:p w14:paraId="34EA50FB" w14:textId="3AB52A21" w:rsidR="004039F0" w:rsidRPr="000B1CF6" w:rsidRDefault="004039F0" w:rsidP="00F26EB3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sz w:val="24"/>
                <w:szCs w:val="24"/>
              </w:rPr>
              <w:t>1</w:t>
            </w:r>
            <w:r w:rsidR="00CE345D" w:rsidRPr="000B1CF6">
              <w:rPr>
                <w:rFonts w:ascii="Times New Roman" w:hAnsi="Times New Roman"/>
                <w:sz w:val="24"/>
                <w:szCs w:val="24"/>
              </w:rPr>
              <w:t xml:space="preserve"> &lt; </w:t>
            </w:r>
            <w:proofErr w:type="spellStart"/>
            <w:r w:rsidRPr="000B1CF6">
              <w:rPr>
                <w:rFonts w:ascii="Times New Roman" w:hAnsi="Times New Roman"/>
                <w:i/>
                <w:sz w:val="24"/>
                <w:szCs w:val="24"/>
              </w:rPr>
              <w:t>I</w:t>
            </w:r>
            <w:r w:rsidRPr="000B1CF6">
              <w:rPr>
                <w:rFonts w:ascii="Times New Roman" w:hAnsi="Times New Roman"/>
                <w:sz w:val="24"/>
                <w:szCs w:val="24"/>
                <w:vertAlign w:val="subscript"/>
              </w:rPr>
              <w:t>geo</w:t>
            </w:r>
            <w:proofErr w:type="spellEnd"/>
            <w:r w:rsidR="00CE345D" w:rsidRPr="000B1CF6">
              <w:rPr>
                <w:rFonts w:ascii="Times New Roman" w:hAnsi="Times New Roman"/>
                <w:sz w:val="24"/>
                <w:szCs w:val="24"/>
              </w:rPr>
              <w:t xml:space="preserve"> ≤ </w:t>
            </w:r>
            <w:r w:rsidRPr="000B1CF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51" w:type="dxa"/>
            <w:tcBorders>
              <w:tl2br w:val="nil"/>
              <w:tr2bl w:val="nil"/>
            </w:tcBorders>
            <w:vAlign w:val="center"/>
          </w:tcPr>
          <w:p w14:paraId="1C318321" w14:textId="77777777" w:rsidR="004039F0" w:rsidRPr="000B1CF6" w:rsidRDefault="004039F0" w:rsidP="00F26EB3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sz w:val="24"/>
                <w:szCs w:val="24"/>
              </w:rPr>
              <w:t>Ⅲ</w:t>
            </w:r>
          </w:p>
        </w:tc>
        <w:tc>
          <w:tcPr>
            <w:tcW w:w="2794" w:type="dxa"/>
            <w:tcBorders>
              <w:tl2br w:val="nil"/>
              <w:tr2bl w:val="nil"/>
            </w:tcBorders>
            <w:vAlign w:val="center"/>
          </w:tcPr>
          <w:p w14:paraId="32804994" w14:textId="4721E9E7" w:rsidR="004039F0" w:rsidRPr="000B1CF6" w:rsidRDefault="00C66660" w:rsidP="00F26EB3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sz w:val="24"/>
                <w:szCs w:val="24"/>
              </w:rPr>
              <w:t>Moderately polluted</w:t>
            </w:r>
          </w:p>
        </w:tc>
      </w:tr>
      <w:bookmarkEnd w:id="9"/>
      <w:tr w:rsidR="004039F0" w:rsidRPr="000B1CF6" w14:paraId="1847EFAC" w14:textId="77777777" w:rsidTr="00C66660">
        <w:trPr>
          <w:trHeight w:val="567"/>
          <w:jc w:val="center"/>
        </w:trPr>
        <w:tc>
          <w:tcPr>
            <w:tcW w:w="2977" w:type="dxa"/>
            <w:tcBorders>
              <w:tl2br w:val="nil"/>
              <w:tr2bl w:val="nil"/>
            </w:tcBorders>
            <w:vAlign w:val="center"/>
          </w:tcPr>
          <w:p w14:paraId="7B13442C" w14:textId="277E8D42" w:rsidR="004039F0" w:rsidRPr="000B1CF6" w:rsidRDefault="004039F0" w:rsidP="00F26EB3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sz w:val="24"/>
                <w:szCs w:val="24"/>
              </w:rPr>
              <w:t>2</w:t>
            </w:r>
            <w:r w:rsidR="00CE345D" w:rsidRPr="000B1CF6">
              <w:rPr>
                <w:rFonts w:ascii="Times New Roman" w:hAnsi="Times New Roman"/>
                <w:sz w:val="24"/>
                <w:szCs w:val="24"/>
              </w:rPr>
              <w:t xml:space="preserve"> &lt; </w:t>
            </w:r>
            <w:proofErr w:type="spellStart"/>
            <w:r w:rsidRPr="000B1CF6">
              <w:rPr>
                <w:rFonts w:ascii="Times New Roman" w:hAnsi="Times New Roman"/>
                <w:i/>
                <w:sz w:val="24"/>
                <w:szCs w:val="24"/>
              </w:rPr>
              <w:t>I</w:t>
            </w:r>
            <w:r w:rsidRPr="000B1CF6">
              <w:rPr>
                <w:rFonts w:ascii="Times New Roman" w:hAnsi="Times New Roman"/>
                <w:sz w:val="24"/>
                <w:szCs w:val="24"/>
                <w:vertAlign w:val="subscript"/>
              </w:rPr>
              <w:t>geo</w:t>
            </w:r>
            <w:proofErr w:type="spellEnd"/>
            <w:r w:rsidR="00CE345D" w:rsidRPr="000B1CF6">
              <w:rPr>
                <w:rFonts w:ascii="Times New Roman" w:hAnsi="Times New Roman"/>
                <w:sz w:val="24"/>
                <w:szCs w:val="24"/>
              </w:rPr>
              <w:t xml:space="preserve"> ≤ </w:t>
            </w:r>
            <w:r w:rsidRPr="000B1CF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51" w:type="dxa"/>
            <w:tcBorders>
              <w:tl2br w:val="nil"/>
              <w:tr2bl w:val="nil"/>
            </w:tcBorders>
            <w:vAlign w:val="center"/>
          </w:tcPr>
          <w:p w14:paraId="2D2B3569" w14:textId="77777777" w:rsidR="004039F0" w:rsidRPr="000B1CF6" w:rsidRDefault="004039F0" w:rsidP="00F26EB3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sz w:val="24"/>
                <w:szCs w:val="24"/>
              </w:rPr>
              <w:t>Ⅳ</w:t>
            </w:r>
          </w:p>
        </w:tc>
        <w:tc>
          <w:tcPr>
            <w:tcW w:w="2794" w:type="dxa"/>
            <w:tcBorders>
              <w:tl2br w:val="nil"/>
              <w:tr2bl w:val="nil"/>
            </w:tcBorders>
            <w:vAlign w:val="center"/>
          </w:tcPr>
          <w:p w14:paraId="6DACC67F" w14:textId="4080729B" w:rsidR="004039F0" w:rsidRPr="000B1CF6" w:rsidRDefault="00C66660" w:rsidP="00F26EB3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sz w:val="24"/>
                <w:szCs w:val="24"/>
              </w:rPr>
              <w:t>Moderately to strongly polluted</w:t>
            </w:r>
          </w:p>
        </w:tc>
      </w:tr>
      <w:tr w:rsidR="004039F0" w:rsidRPr="000B1CF6" w14:paraId="3E3F2D4A" w14:textId="77777777" w:rsidTr="00C66660">
        <w:trPr>
          <w:trHeight w:val="567"/>
          <w:jc w:val="center"/>
        </w:trPr>
        <w:tc>
          <w:tcPr>
            <w:tcW w:w="2977" w:type="dxa"/>
            <w:tcBorders>
              <w:tl2br w:val="nil"/>
              <w:tr2bl w:val="nil"/>
            </w:tcBorders>
            <w:vAlign w:val="center"/>
          </w:tcPr>
          <w:p w14:paraId="1AC264F1" w14:textId="0A7D8BD2" w:rsidR="004039F0" w:rsidRPr="000B1CF6" w:rsidRDefault="004039F0" w:rsidP="00F26EB3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sz w:val="24"/>
                <w:szCs w:val="24"/>
              </w:rPr>
              <w:t>3</w:t>
            </w:r>
            <w:r w:rsidR="00CE345D" w:rsidRPr="000B1CF6">
              <w:rPr>
                <w:rFonts w:ascii="Times New Roman" w:hAnsi="Times New Roman"/>
                <w:sz w:val="24"/>
                <w:szCs w:val="24"/>
              </w:rPr>
              <w:t xml:space="preserve"> &lt; </w:t>
            </w:r>
            <w:proofErr w:type="spellStart"/>
            <w:r w:rsidRPr="000B1CF6">
              <w:rPr>
                <w:rFonts w:ascii="Times New Roman" w:hAnsi="Times New Roman"/>
                <w:i/>
                <w:sz w:val="24"/>
                <w:szCs w:val="24"/>
              </w:rPr>
              <w:t>I</w:t>
            </w:r>
            <w:r w:rsidRPr="000B1CF6">
              <w:rPr>
                <w:rFonts w:ascii="Times New Roman" w:hAnsi="Times New Roman"/>
                <w:sz w:val="24"/>
                <w:szCs w:val="24"/>
                <w:vertAlign w:val="subscript"/>
              </w:rPr>
              <w:t>geo</w:t>
            </w:r>
            <w:proofErr w:type="spellEnd"/>
            <w:r w:rsidR="00CE345D" w:rsidRPr="000B1CF6">
              <w:rPr>
                <w:rFonts w:ascii="Times New Roman" w:hAnsi="Times New Roman"/>
                <w:sz w:val="24"/>
                <w:szCs w:val="24"/>
              </w:rPr>
              <w:t xml:space="preserve"> ≤ </w:t>
            </w:r>
            <w:r w:rsidRPr="000B1CF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51" w:type="dxa"/>
            <w:tcBorders>
              <w:tl2br w:val="nil"/>
              <w:tr2bl w:val="nil"/>
            </w:tcBorders>
            <w:vAlign w:val="center"/>
          </w:tcPr>
          <w:p w14:paraId="2EA721A8" w14:textId="77777777" w:rsidR="004039F0" w:rsidRPr="000B1CF6" w:rsidRDefault="004039F0" w:rsidP="00F26EB3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sz w:val="24"/>
                <w:szCs w:val="24"/>
              </w:rPr>
              <w:t>Ⅴ</w:t>
            </w:r>
          </w:p>
        </w:tc>
        <w:tc>
          <w:tcPr>
            <w:tcW w:w="2794" w:type="dxa"/>
            <w:tcBorders>
              <w:tl2br w:val="nil"/>
              <w:tr2bl w:val="nil"/>
            </w:tcBorders>
            <w:vAlign w:val="center"/>
          </w:tcPr>
          <w:p w14:paraId="5CC2F508" w14:textId="59574768" w:rsidR="004039F0" w:rsidRPr="000B1CF6" w:rsidRDefault="00C66660" w:rsidP="00F26EB3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sz w:val="24"/>
                <w:szCs w:val="24"/>
              </w:rPr>
              <w:t>Strongly polluted</w:t>
            </w:r>
          </w:p>
        </w:tc>
      </w:tr>
      <w:tr w:rsidR="004039F0" w:rsidRPr="000B1CF6" w14:paraId="36388EFB" w14:textId="77777777" w:rsidTr="00C66660">
        <w:trPr>
          <w:trHeight w:val="567"/>
          <w:jc w:val="center"/>
        </w:trPr>
        <w:tc>
          <w:tcPr>
            <w:tcW w:w="2977" w:type="dxa"/>
            <w:tcBorders>
              <w:tl2br w:val="nil"/>
              <w:tr2bl w:val="nil"/>
            </w:tcBorders>
            <w:vAlign w:val="center"/>
          </w:tcPr>
          <w:p w14:paraId="18B9539D" w14:textId="7F094A6B" w:rsidR="004039F0" w:rsidRPr="000B1CF6" w:rsidRDefault="004039F0" w:rsidP="00F26EB3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sz w:val="24"/>
                <w:szCs w:val="24"/>
              </w:rPr>
              <w:t>4</w:t>
            </w:r>
            <w:r w:rsidR="00CE345D" w:rsidRPr="000B1CF6">
              <w:rPr>
                <w:rFonts w:ascii="Times New Roman" w:hAnsi="Times New Roman"/>
                <w:sz w:val="24"/>
                <w:szCs w:val="24"/>
              </w:rPr>
              <w:t xml:space="preserve"> &lt; </w:t>
            </w:r>
            <w:proofErr w:type="spellStart"/>
            <w:r w:rsidRPr="000B1CF6">
              <w:rPr>
                <w:rFonts w:ascii="Times New Roman" w:hAnsi="Times New Roman"/>
                <w:i/>
                <w:sz w:val="24"/>
                <w:szCs w:val="24"/>
              </w:rPr>
              <w:t>I</w:t>
            </w:r>
            <w:r w:rsidRPr="000B1CF6">
              <w:rPr>
                <w:rFonts w:ascii="Times New Roman" w:hAnsi="Times New Roman"/>
                <w:sz w:val="24"/>
                <w:szCs w:val="24"/>
                <w:vertAlign w:val="subscript"/>
              </w:rPr>
              <w:t>geo</w:t>
            </w:r>
            <w:proofErr w:type="spellEnd"/>
            <w:r w:rsidR="00CE345D" w:rsidRPr="000B1CF6">
              <w:rPr>
                <w:rFonts w:ascii="Times New Roman" w:hAnsi="Times New Roman"/>
                <w:sz w:val="24"/>
                <w:szCs w:val="24"/>
              </w:rPr>
              <w:t xml:space="preserve"> ≤ </w:t>
            </w:r>
            <w:r w:rsidRPr="000B1CF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51" w:type="dxa"/>
            <w:tcBorders>
              <w:tl2br w:val="nil"/>
              <w:tr2bl w:val="nil"/>
            </w:tcBorders>
            <w:vAlign w:val="center"/>
          </w:tcPr>
          <w:p w14:paraId="18C97ED0" w14:textId="77777777" w:rsidR="004039F0" w:rsidRPr="000B1CF6" w:rsidRDefault="004039F0" w:rsidP="00F26EB3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sz w:val="24"/>
                <w:szCs w:val="24"/>
              </w:rPr>
              <w:t>Ⅵ</w:t>
            </w:r>
          </w:p>
        </w:tc>
        <w:tc>
          <w:tcPr>
            <w:tcW w:w="2794" w:type="dxa"/>
            <w:tcBorders>
              <w:tl2br w:val="nil"/>
              <w:tr2bl w:val="nil"/>
            </w:tcBorders>
            <w:vAlign w:val="center"/>
          </w:tcPr>
          <w:p w14:paraId="05129DB3" w14:textId="3C716596" w:rsidR="004039F0" w:rsidRPr="000B1CF6" w:rsidRDefault="00C66660" w:rsidP="00F26EB3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sz w:val="24"/>
                <w:szCs w:val="24"/>
              </w:rPr>
              <w:t>Strongly to very strongly polluted</w:t>
            </w:r>
          </w:p>
        </w:tc>
      </w:tr>
      <w:tr w:rsidR="004039F0" w:rsidRPr="000B1CF6" w14:paraId="40787A6E" w14:textId="77777777" w:rsidTr="00C66660">
        <w:trPr>
          <w:trHeight w:val="567"/>
          <w:jc w:val="center"/>
        </w:trPr>
        <w:tc>
          <w:tcPr>
            <w:tcW w:w="2977" w:type="dxa"/>
            <w:tcBorders>
              <w:bottom w:val="single" w:sz="18" w:space="0" w:color="auto"/>
              <w:tl2br w:val="nil"/>
              <w:tr2bl w:val="nil"/>
            </w:tcBorders>
            <w:vAlign w:val="center"/>
          </w:tcPr>
          <w:p w14:paraId="32D1FA71" w14:textId="65C39C2D" w:rsidR="004039F0" w:rsidRPr="000B1CF6" w:rsidRDefault="004039F0" w:rsidP="00F26EB3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1CF6">
              <w:rPr>
                <w:rFonts w:ascii="Times New Roman" w:hAnsi="Times New Roman"/>
                <w:i/>
                <w:sz w:val="24"/>
                <w:szCs w:val="24"/>
              </w:rPr>
              <w:t>I</w:t>
            </w:r>
            <w:r w:rsidRPr="000B1CF6">
              <w:rPr>
                <w:rFonts w:ascii="Times New Roman" w:hAnsi="Times New Roman"/>
                <w:sz w:val="24"/>
                <w:szCs w:val="24"/>
                <w:vertAlign w:val="subscript"/>
              </w:rPr>
              <w:t>geo</w:t>
            </w:r>
            <w:proofErr w:type="spellEnd"/>
            <w:r w:rsidRPr="000B1C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9135C" w:rsidRPr="000B1CF6">
              <w:rPr>
                <w:rFonts w:ascii="Times New Roman" w:hAnsi="Times New Roman"/>
                <w:sz w:val="24"/>
                <w:szCs w:val="24"/>
              </w:rPr>
              <w:t xml:space="preserve">&gt; </w:t>
            </w:r>
            <w:r w:rsidRPr="000B1CF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51" w:type="dxa"/>
            <w:tcBorders>
              <w:bottom w:val="single" w:sz="18" w:space="0" w:color="auto"/>
              <w:tl2br w:val="nil"/>
              <w:tr2bl w:val="nil"/>
            </w:tcBorders>
            <w:vAlign w:val="center"/>
          </w:tcPr>
          <w:p w14:paraId="3C8190ED" w14:textId="77777777" w:rsidR="004039F0" w:rsidRPr="000B1CF6" w:rsidRDefault="004039F0" w:rsidP="00F26EB3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sz w:val="24"/>
                <w:szCs w:val="24"/>
              </w:rPr>
              <w:t>Ⅶ</w:t>
            </w:r>
          </w:p>
        </w:tc>
        <w:tc>
          <w:tcPr>
            <w:tcW w:w="2794" w:type="dxa"/>
            <w:tcBorders>
              <w:bottom w:val="single" w:sz="18" w:space="0" w:color="auto"/>
              <w:tl2br w:val="nil"/>
              <w:tr2bl w:val="nil"/>
            </w:tcBorders>
            <w:vAlign w:val="center"/>
          </w:tcPr>
          <w:p w14:paraId="51A19FB3" w14:textId="3DF1D4B0" w:rsidR="004039F0" w:rsidRPr="000B1CF6" w:rsidRDefault="00C66660" w:rsidP="00F26EB3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sz w:val="24"/>
                <w:szCs w:val="24"/>
              </w:rPr>
              <w:t>Very strongly polluted</w:t>
            </w:r>
          </w:p>
        </w:tc>
      </w:tr>
    </w:tbl>
    <w:p w14:paraId="2ABDEB47" w14:textId="09F1AEC2" w:rsidR="00567493" w:rsidRPr="000B1CF6" w:rsidRDefault="00567493" w:rsidP="00F26EB3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b/>
          <w:color w:val="2A2B2E"/>
          <w:sz w:val="24"/>
          <w:szCs w:val="24"/>
          <w:shd w:val="clear" w:color="auto" w:fill="FFFFFF"/>
        </w:rPr>
      </w:pPr>
      <w:r w:rsidRPr="000B1CF6">
        <w:rPr>
          <w:rFonts w:ascii="Times New Roman" w:hAnsi="Times New Roman"/>
          <w:b/>
          <w:color w:val="2A2B2E"/>
          <w:sz w:val="24"/>
          <w:szCs w:val="24"/>
          <w:shd w:val="clear" w:color="auto" w:fill="FFFFFF"/>
        </w:rPr>
        <w:br w:type="page"/>
      </w:r>
    </w:p>
    <w:p w14:paraId="17C9ECD2" w14:textId="77777777" w:rsidR="00701B92" w:rsidRPr="000B1CF6" w:rsidRDefault="00701B92" w:rsidP="00F26EB3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b/>
          <w:color w:val="2A2B2E"/>
          <w:sz w:val="24"/>
          <w:szCs w:val="24"/>
          <w:shd w:val="clear" w:color="auto" w:fill="FFFFFF"/>
        </w:rPr>
        <w:sectPr w:rsidR="00701B92" w:rsidRPr="000B1CF6" w:rsidSect="00D96BEE">
          <w:footerReference w:type="default" r:id="rId9"/>
          <w:type w:val="continuous"/>
          <w:pgSz w:w="11906" w:h="16838"/>
          <w:pgMar w:top="720" w:right="720" w:bottom="720" w:left="720" w:header="851" w:footer="992" w:gutter="0"/>
          <w:lnNumType w:countBy="1" w:restart="continuous"/>
          <w:cols w:space="425"/>
          <w:docGrid w:type="lines" w:linePitch="312"/>
        </w:sectPr>
      </w:pPr>
    </w:p>
    <w:p w14:paraId="49CCDC5A" w14:textId="6F49F7F1" w:rsidR="00701B92" w:rsidRPr="000B1CF6" w:rsidRDefault="00701B92" w:rsidP="00F26EB3">
      <w:pPr>
        <w:spacing w:line="480" w:lineRule="auto"/>
        <w:jc w:val="left"/>
        <w:rPr>
          <w:rFonts w:ascii="Times New Roman" w:hAnsi="Times New Roman"/>
          <w:color w:val="2E2E2E"/>
        </w:rPr>
      </w:pPr>
      <w:bookmarkStart w:id="12" w:name="_Hlk134472932"/>
      <w:r w:rsidRPr="000B1CF6">
        <w:rPr>
          <w:rFonts w:ascii="Times New Roman" w:hAnsi="Times New Roman"/>
          <w:b/>
          <w:sz w:val="24"/>
          <w:szCs w:val="18"/>
        </w:rPr>
        <w:lastRenderedPageBreak/>
        <w:t xml:space="preserve">Table </w:t>
      </w:r>
      <w:r w:rsidR="000B1CF6" w:rsidRPr="000B1CF6">
        <w:rPr>
          <w:rFonts w:ascii="Times New Roman" w:hAnsi="Times New Roman"/>
          <w:b/>
          <w:sz w:val="24"/>
          <w:szCs w:val="18"/>
        </w:rPr>
        <w:t>S3</w:t>
      </w:r>
      <w:r w:rsidRPr="000B1CF6">
        <w:rPr>
          <w:rFonts w:ascii="Times New Roman" w:hAnsi="Times New Roman"/>
          <w:b/>
          <w:sz w:val="24"/>
          <w:szCs w:val="18"/>
        </w:rPr>
        <w:t xml:space="preserve">. </w:t>
      </w:r>
      <w:r w:rsidR="008D310B" w:rsidRPr="000B1CF6">
        <w:rPr>
          <w:rFonts w:ascii="Times New Roman" w:hAnsi="Times New Roman"/>
          <w:color w:val="2E2E2E"/>
          <w:sz w:val="24"/>
        </w:rPr>
        <w:t>Risk grades indexes and grades of potential ecological risk of heavy metal contamination</w:t>
      </w:r>
    </w:p>
    <w:tbl>
      <w:tblPr>
        <w:tblW w:w="9222" w:type="dxa"/>
        <w:jc w:val="center"/>
        <w:tblBorders>
          <w:top w:val="single" w:sz="18" w:space="0" w:color="auto"/>
          <w:bottom w:val="single" w:sz="1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5"/>
        <w:gridCol w:w="1701"/>
        <w:gridCol w:w="1701"/>
        <w:gridCol w:w="4535"/>
      </w:tblGrid>
      <w:tr w:rsidR="003D0A11" w:rsidRPr="000B1CF6" w14:paraId="1E59E9F6" w14:textId="77777777" w:rsidTr="003D0A11">
        <w:trPr>
          <w:trHeight w:val="567"/>
          <w:jc w:val="center"/>
        </w:trPr>
        <w:tc>
          <w:tcPr>
            <w:tcW w:w="1285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bookmarkEnd w:id="12"/>
          <w:p w14:paraId="3451C728" w14:textId="03D9CC76" w:rsidR="004D6790" w:rsidRPr="000B1CF6" w:rsidRDefault="004D6790" w:rsidP="00F26EB3">
            <w:pPr>
              <w:widowControl/>
              <w:spacing w:line="480" w:lineRule="auto"/>
              <w:jc w:val="center"/>
              <w:rPr>
                <w:rFonts w:ascii="Times New Roman" w:eastAsia="宋体" w:hAnsi="Times New Roman"/>
                <w:bCs/>
                <w:iCs/>
                <w:color w:val="2E2E2E"/>
                <w:kern w:val="0"/>
                <w:sz w:val="24"/>
                <w:szCs w:val="24"/>
              </w:rPr>
            </w:pPr>
            <w:r w:rsidRPr="000B1CF6">
              <w:rPr>
                <w:rFonts w:ascii="Times New Roman" w:eastAsia="宋体" w:hAnsi="Times New Roman"/>
                <w:bCs/>
                <w:iCs/>
                <w:color w:val="2E2E2E"/>
                <w:kern w:val="0"/>
                <w:sz w:val="24"/>
                <w:szCs w:val="24"/>
              </w:rPr>
              <w:t>Class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6CAB1B" w14:textId="0699243A" w:rsidR="004D6790" w:rsidRPr="000B1CF6" w:rsidRDefault="004D6790" w:rsidP="00F26EB3">
            <w:pPr>
              <w:widowControl/>
              <w:spacing w:line="480" w:lineRule="auto"/>
              <w:jc w:val="center"/>
              <w:rPr>
                <w:rFonts w:ascii="Times New Roman" w:eastAsia="宋体" w:hAnsi="Times New Roman"/>
                <w:bCs/>
                <w:color w:val="2E2E2E"/>
                <w:kern w:val="0"/>
                <w:sz w:val="24"/>
                <w:szCs w:val="24"/>
              </w:rPr>
            </w:pPr>
            <w:r w:rsidRPr="000B1CF6">
              <w:rPr>
                <w:rFonts w:ascii="Times New Roman" w:eastAsia="宋体" w:hAnsi="Times New Roman"/>
                <w:bCs/>
                <w:i/>
                <w:iCs/>
                <w:color w:val="2E2E2E"/>
                <w:kern w:val="0"/>
                <w:sz w:val="24"/>
                <w:szCs w:val="24"/>
              </w:rPr>
              <w:t>E</w:t>
            </w:r>
            <w:r w:rsidRPr="000B1CF6">
              <w:rPr>
                <w:rFonts w:ascii="Times New Roman" w:eastAsia="宋体" w:hAnsi="Times New Roman"/>
                <w:bCs/>
                <w:i/>
                <w:iCs/>
                <w:color w:val="2E2E2E"/>
                <w:kern w:val="0"/>
                <w:sz w:val="24"/>
                <w:szCs w:val="24"/>
                <w:vertAlign w:val="subscript"/>
              </w:rPr>
              <w:t>r</w:t>
            </w:r>
            <w:r w:rsidRPr="000B1CF6">
              <w:rPr>
                <w:rFonts w:ascii="Times New Roman" w:eastAsia="宋体" w:hAnsi="Times New Roman"/>
                <w:bCs/>
                <w:i/>
                <w:iCs/>
                <w:color w:val="2E2E2E"/>
                <w:kern w:val="0"/>
                <w:sz w:val="24"/>
                <w:szCs w:val="24"/>
                <w:vertAlign w:val="superscript"/>
              </w:rPr>
              <w:t>i</w:t>
            </w:r>
            <w:r w:rsidR="00810293" w:rsidRPr="000B1CF6">
              <w:rPr>
                <w:rFonts w:ascii="Times New Roman" w:eastAsia="宋体" w:hAnsi="Times New Roman"/>
                <w:bCs/>
                <w:i/>
                <w:iCs/>
                <w:color w:val="2E2E2E"/>
                <w:kern w:val="0"/>
                <w:sz w:val="24"/>
                <w:szCs w:val="24"/>
                <w:vertAlign w:val="superscript"/>
              </w:rPr>
              <w:t xml:space="preserve"> </w:t>
            </w:r>
            <w:r w:rsidR="00810293" w:rsidRPr="000B1CF6">
              <w:rPr>
                <w:rFonts w:ascii="Times New Roman" w:eastAsia="宋体" w:hAnsi="Times New Roman"/>
                <w:bCs/>
                <w:iCs/>
                <w:color w:val="2E2E2E"/>
                <w:kern w:val="0"/>
                <w:sz w:val="24"/>
                <w:szCs w:val="24"/>
              </w:rPr>
              <w:t>value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965FF9" w14:textId="74B2D0B8" w:rsidR="004D6790" w:rsidRPr="000B1CF6" w:rsidRDefault="004D6790" w:rsidP="00F26EB3">
            <w:pPr>
              <w:widowControl/>
              <w:spacing w:line="480" w:lineRule="auto"/>
              <w:jc w:val="center"/>
              <w:rPr>
                <w:rFonts w:ascii="Times New Roman" w:eastAsia="宋体" w:hAnsi="Times New Roman"/>
                <w:bCs/>
                <w:color w:val="2E2E2E"/>
                <w:kern w:val="0"/>
                <w:sz w:val="24"/>
                <w:szCs w:val="24"/>
              </w:rPr>
            </w:pPr>
            <w:r w:rsidRPr="000B1CF6">
              <w:rPr>
                <w:rFonts w:ascii="Times New Roman" w:eastAsia="宋体" w:hAnsi="Times New Roman"/>
                <w:bCs/>
                <w:color w:val="2E2E2E"/>
                <w:kern w:val="0"/>
                <w:sz w:val="24"/>
                <w:szCs w:val="24"/>
              </w:rPr>
              <w:t>RI</w:t>
            </w:r>
            <w:r w:rsidR="00810293" w:rsidRPr="000B1CF6">
              <w:rPr>
                <w:rFonts w:ascii="Times New Roman" w:eastAsia="宋体" w:hAnsi="Times New Roman"/>
                <w:bCs/>
                <w:color w:val="2E2E2E"/>
                <w:kern w:val="0"/>
                <w:sz w:val="24"/>
                <w:szCs w:val="24"/>
              </w:rPr>
              <w:t xml:space="preserve"> value</w:t>
            </w:r>
          </w:p>
        </w:tc>
        <w:tc>
          <w:tcPr>
            <w:tcW w:w="4535" w:type="dxa"/>
            <w:tcBorders>
              <w:top w:val="single" w:sz="18" w:space="0" w:color="auto"/>
              <w:bottom w:val="single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EC9D42" w14:textId="77777777" w:rsidR="004D6790" w:rsidRPr="000B1CF6" w:rsidRDefault="004D6790" w:rsidP="00F26EB3">
            <w:pPr>
              <w:widowControl/>
              <w:spacing w:line="480" w:lineRule="auto"/>
              <w:jc w:val="center"/>
              <w:rPr>
                <w:rFonts w:ascii="Times New Roman" w:eastAsia="宋体" w:hAnsi="Times New Roman"/>
                <w:bCs/>
                <w:color w:val="2E2E2E"/>
                <w:kern w:val="0"/>
                <w:sz w:val="24"/>
                <w:szCs w:val="24"/>
              </w:rPr>
            </w:pPr>
            <w:r w:rsidRPr="000B1CF6">
              <w:rPr>
                <w:rFonts w:ascii="Times New Roman" w:eastAsia="宋体" w:hAnsi="Times New Roman"/>
                <w:bCs/>
                <w:color w:val="2E2E2E"/>
                <w:kern w:val="0"/>
                <w:sz w:val="24"/>
                <w:szCs w:val="24"/>
              </w:rPr>
              <w:t>Risk grade</w:t>
            </w:r>
          </w:p>
        </w:tc>
      </w:tr>
      <w:tr w:rsidR="003D0A11" w:rsidRPr="000B1CF6" w14:paraId="176DE766" w14:textId="77777777" w:rsidTr="003D0A11">
        <w:trPr>
          <w:trHeight w:val="567"/>
          <w:jc w:val="center"/>
        </w:trPr>
        <w:tc>
          <w:tcPr>
            <w:tcW w:w="1285" w:type="dxa"/>
            <w:tcBorders>
              <w:top w:val="single" w:sz="8" w:space="0" w:color="auto"/>
            </w:tcBorders>
            <w:vAlign w:val="center"/>
          </w:tcPr>
          <w:p w14:paraId="263B7231" w14:textId="4AE60EF4" w:rsidR="004D6790" w:rsidRPr="000B1CF6" w:rsidRDefault="00810293" w:rsidP="00F26EB3">
            <w:pPr>
              <w:widowControl/>
              <w:spacing w:line="480" w:lineRule="auto"/>
              <w:jc w:val="center"/>
              <w:rPr>
                <w:rFonts w:ascii="Times New Roman" w:eastAsia="宋体" w:hAnsi="Times New Roman"/>
                <w:bCs/>
                <w:color w:val="2E2E2E"/>
                <w:kern w:val="0"/>
                <w:sz w:val="24"/>
                <w:szCs w:val="24"/>
              </w:rPr>
            </w:pPr>
            <w:r w:rsidRPr="000B1CF6">
              <w:rPr>
                <w:rFonts w:ascii="Times New Roman" w:eastAsia="宋体" w:hAnsi="Times New Roman"/>
                <w:bCs/>
                <w:color w:val="2E2E2E"/>
                <w:kern w:val="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7134F1" w14:textId="4052094C" w:rsidR="004D6790" w:rsidRPr="000B1CF6" w:rsidRDefault="004D6790" w:rsidP="00F26EB3">
            <w:pPr>
              <w:widowControl/>
              <w:spacing w:line="480" w:lineRule="auto"/>
              <w:jc w:val="center"/>
              <w:rPr>
                <w:rFonts w:ascii="Times New Roman" w:eastAsia="宋体" w:hAnsi="Times New Roman"/>
                <w:bCs/>
                <w:color w:val="2E2E2E"/>
                <w:kern w:val="0"/>
                <w:sz w:val="24"/>
                <w:szCs w:val="24"/>
              </w:rPr>
            </w:pPr>
            <w:r w:rsidRPr="000B1CF6">
              <w:rPr>
                <w:rFonts w:ascii="Times New Roman" w:eastAsia="宋体" w:hAnsi="Times New Roman"/>
                <w:bCs/>
                <w:color w:val="2E2E2E"/>
                <w:kern w:val="0"/>
                <w:sz w:val="24"/>
                <w:szCs w:val="24"/>
              </w:rPr>
              <w:t>&lt;40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5354EE" w14:textId="77777777" w:rsidR="004D6790" w:rsidRPr="000B1CF6" w:rsidRDefault="004D6790" w:rsidP="00F26EB3">
            <w:pPr>
              <w:widowControl/>
              <w:spacing w:line="480" w:lineRule="auto"/>
              <w:jc w:val="center"/>
              <w:rPr>
                <w:rFonts w:ascii="Times New Roman" w:eastAsia="宋体" w:hAnsi="Times New Roman"/>
                <w:color w:val="2E2E2E"/>
                <w:kern w:val="0"/>
                <w:sz w:val="24"/>
                <w:szCs w:val="24"/>
              </w:rPr>
            </w:pPr>
            <w:r w:rsidRPr="000B1CF6">
              <w:rPr>
                <w:rFonts w:ascii="Times New Roman" w:eastAsia="宋体" w:hAnsi="Times New Roman"/>
                <w:color w:val="2E2E2E"/>
                <w:kern w:val="0"/>
                <w:sz w:val="24"/>
                <w:szCs w:val="24"/>
              </w:rPr>
              <w:t>&lt;150</w:t>
            </w:r>
          </w:p>
        </w:tc>
        <w:tc>
          <w:tcPr>
            <w:tcW w:w="4535" w:type="dxa"/>
            <w:tcBorders>
              <w:top w:val="single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EE0622" w14:textId="77777777" w:rsidR="004D6790" w:rsidRPr="000B1CF6" w:rsidRDefault="004D6790" w:rsidP="00F26EB3">
            <w:pPr>
              <w:widowControl/>
              <w:spacing w:line="480" w:lineRule="auto"/>
              <w:jc w:val="center"/>
              <w:rPr>
                <w:rFonts w:ascii="Times New Roman" w:eastAsia="宋体" w:hAnsi="Times New Roman"/>
                <w:color w:val="2E2E2E"/>
                <w:kern w:val="0"/>
                <w:sz w:val="24"/>
                <w:szCs w:val="24"/>
              </w:rPr>
            </w:pPr>
            <w:r w:rsidRPr="000B1CF6">
              <w:rPr>
                <w:rFonts w:ascii="Times New Roman" w:eastAsia="宋体" w:hAnsi="Times New Roman"/>
                <w:color w:val="2E2E2E"/>
                <w:kern w:val="0"/>
                <w:sz w:val="24"/>
                <w:szCs w:val="24"/>
              </w:rPr>
              <w:t>Low potential ecological risk</w:t>
            </w:r>
          </w:p>
        </w:tc>
      </w:tr>
      <w:tr w:rsidR="003D0A11" w:rsidRPr="000B1CF6" w14:paraId="4FC0ED0C" w14:textId="77777777" w:rsidTr="003D0A11">
        <w:trPr>
          <w:trHeight w:val="567"/>
          <w:jc w:val="center"/>
        </w:trPr>
        <w:tc>
          <w:tcPr>
            <w:tcW w:w="1285" w:type="dxa"/>
            <w:vAlign w:val="center"/>
          </w:tcPr>
          <w:p w14:paraId="62FA1DE4" w14:textId="76D895C2" w:rsidR="004D6790" w:rsidRPr="000B1CF6" w:rsidRDefault="00810293" w:rsidP="00F26EB3">
            <w:pPr>
              <w:widowControl/>
              <w:spacing w:line="480" w:lineRule="auto"/>
              <w:jc w:val="center"/>
              <w:rPr>
                <w:rFonts w:ascii="Times New Roman" w:eastAsia="宋体" w:hAnsi="Times New Roman"/>
                <w:bCs/>
                <w:color w:val="2E2E2E"/>
                <w:kern w:val="0"/>
                <w:sz w:val="24"/>
                <w:szCs w:val="24"/>
              </w:rPr>
            </w:pPr>
            <w:r w:rsidRPr="000B1CF6">
              <w:rPr>
                <w:rFonts w:ascii="Times New Roman" w:eastAsia="宋体" w:hAnsi="Times New Roman"/>
                <w:bCs/>
                <w:color w:val="2E2E2E"/>
                <w:kern w:val="0"/>
                <w:sz w:val="24"/>
                <w:szCs w:val="24"/>
              </w:rPr>
              <w:t>2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52EB80" w14:textId="51988383" w:rsidR="004D6790" w:rsidRPr="000B1CF6" w:rsidRDefault="004D6790" w:rsidP="00F26EB3">
            <w:pPr>
              <w:widowControl/>
              <w:spacing w:line="480" w:lineRule="auto"/>
              <w:jc w:val="center"/>
              <w:rPr>
                <w:rFonts w:ascii="Times New Roman" w:eastAsia="宋体" w:hAnsi="Times New Roman"/>
                <w:bCs/>
                <w:color w:val="2E2E2E"/>
                <w:kern w:val="0"/>
                <w:sz w:val="24"/>
                <w:szCs w:val="24"/>
              </w:rPr>
            </w:pPr>
            <w:r w:rsidRPr="000B1CF6">
              <w:rPr>
                <w:rFonts w:ascii="Times New Roman" w:eastAsia="宋体" w:hAnsi="Times New Roman"/>
                <w:bCs/>
                <w:color w:val="2E2E2E"/>
                <w:kern w:val="0"/>
                <w:sz w:val="24"/>
                <w:szCs w:val="24"/>
              </w:rPr>
              <w:t>40–80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E7AAEF" w14:textId="77777777" w:rsidR="004D6790" w:rsidRPr="000B1CF6" w:rsidRDefault="004D6790" w:rsidP="00F26EB3">
            <w:pPr>
              <w:widowControl/>
              <w:spacing w:line="480" w:lineRule="auto"/>
              <w:jc w:val="center"/>
              <w:rPr>
                <w:rFonts w:ascii="Times New Roman" w:eastAsia="宋体" w:hAnsi="Times New Roman"/>
                <w:color w:val="2E2E2E"/>
                <w:kern w:val="0"/>
                <w:sz w:val="24"/>
                <w:szCs w:val="24"/>
              </w:rPr>
            </w:pPr>
            <w:r w:rsidRPr="000B1CF6">
              <w:rPr>
                <w:rFonts w:ascii="Times New Roman" w:eastAsia="宋体" w:hAnsi="Times New Roman"/>
                <w:color w:val="2E2E2E"/>
                <w:kern w:val="0"/>
                <w:sz w:val="24"/>
                <w:szCs w:val="24"/>
              </w:rPr>
              <w:t>150–300</w:t>
            </w:r>
          </w:p>
        </w:tc>
        <w:tc>
          <w:tcPr>
            <w:tcW w:w="45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957BF3" w14:textId="77777777" w:rsidR="004D6790" w:rsidRPr="000B1CF6" w:rsidRDefault="004D6790" w:rsidP="00F26EB3">
            <w:pPr>
              <w:widowControl/>
              <w:spacing w:line="480" w:lineRule="auto"/>
              <w:jc w:val="center"/>
              <w:rPr>
                <w:rFonts w:ascii="Times New Roman" w:eastAsia="宋体" w:hAnsi="Times New Roman"/>
                <w:color w:val="2E2E2E"/>
                <w:kern w:val="0"/>
                <w:sz w:val="24"/>
                <w:szCs w:val="24"/>
              </w:rPr>
            </w:pPr>
            <w:r w:rsidRPr="000B1CF6">
              <w:rPr>
                <w:rFonts w:ascii="Times New Roman" w:eastAsia="宋体" w:hAnsi="Times New Roman"/>
                <w:color w:val="2E2E2E"/>
                <w:kern w:val="0"/>
                <w:sz w:val="24"/>
                <w:szCs w:val="24"/>
              </w:rPr>
              <w:t>Moderate potential ecological risk</w:t>
            </w:r>
          </w:p>
        </w:tc>
      </w:tr>
      <w:tr w:rsidR="003D0A11" w:rsidRPr="000B1CF6" w14:paraId="5992C43A" w14:textId="77777777" w:rsidTr="003D0A11">
        <w:trPr>
          <w:trHeight w:val="567"/>
          <w:jc w:val="center"/>
        </w:trPr>
        <w:tc>
          <w:tcPr>
            <w:tcW w:w="1285" w:type="dxa"/>
            <w:vAlign w:val="center"/>
          </w:tcPr>
          <w:p w14:paraId="79EF8482" w14:textId="6DF61BA0" w:rsidR="004D6790" w:rsidRPr="000B1CF6" w:rsidRDefault="00810293" w:rsidP="00F26EB3">
            <w:pPr>
              <w:widowControl/>
              <w:spacing w:line="480" w:lineRule="auto"/>
              <w:jc w:val="center"/>
              <w:rPr>
                <w:rFonts w:ascii="Times New Roman" w:eastAsia="宋体" w:hAnsi="Times New Roman"/>
                <w:bCs/>
                <w:color w:val="2E2E2E"/>
                <w:kern w:val="0"/>
                <w:sz w:val="24"/>
                <w:szCs w:val="24"/>
              </w:rPr>
            </w:pPr>
            <w:r w:rsidRPr="000B1CF6">
              <w:rPr>
                <w:rFonts w:ascii="Times New Roman" w:eastAsia="宋体" w:hAnsi="Times New Roman"/>
                <w:bCs/>
                <w:color w:val="2E2E2E"/>
                <w:kern w:val="0"/>
                <w:sz w:val="24"/>
                <w:szCs w:val="24"/>
              </w:rPr>
              <w:t>3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52C20C" w14:textId="3059A3D9" w:rsidR="004D6790" w:rsidRPr="000B1CF6" w:rsidRDefault="004D6790" w:rsidP="00F26EB3">
            <w:pPr>
              <w:widowControl/>
              <w:spacing w:line="480" w:lineRule="auto"/>
              <w:jc w:val="center"/>
              <w:rPr>
                <w:rFonts w:ascii="Times New Roman" w:eastAsia="宋体" w:hAnsi="Times New Roman"/>
                <w:bCs/>
                <w:color w:val="2E2E2E"/>
                <w:kern w:val="0"/>
                <w:sz w:val="24"/>
                <w:szCs w:val="24"/>
              </w:rPr>
            </w:pPr>
            <w:r w:rsidRPr="000B1CF6">
              <w:rPr>
                <w:rFonts w:ascii="Times New Roman" w:eastAsia="宋体" w:hAnsi="Times New Roman"/>
                <w:bCs/>
                <w:color w:val="2E2E2E"/>
                <w:kern w:val="0"/>
                <w:sz w:val="24"/>
                <w:szCs w:val="24"/>
              </w:rPr>
              <w:t>80–160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760AC3" w14:textId="77777777" w:rsidR="004D6790" w:rsidRPr="000B1CF6" w:rsidRDefault="004D6790" w:rsidP="00F26EB3">
            <w:pPr>
              <w:widowControl/>
              <w:spacing w:line="480" w:lineRule="auto"/>
              <w:jc w:val="center"/>
              <w:rPr>
                <w:rFonts w:ascii="Times New Roman" w:eastAsia="宋体" w:hAnsi="Times New Roman"/>
                <w:color w:val="2E2E2E"/>
                <w:kern w:val="0"/>
                <w:sz w:val="24"/>
                <w:szCs w:val="24"/>
              </w:rPr>
            </w:pPr>
            <w:r w:rsidRPr="000B1CF6">
              <w:rPr>
                <w:rFonts w:ascii="Times New Roman" w:eastAsia="宋体" w:hAnsi="Times New Roman"/>
                <w:color w:val="2E2E2E"/>
                <w:kern w:val="0"/>
                <w:sz w:val="24"/>
                <w:szCs w:val="24"/>
              </w:rPr>
              <w:t>300–600</w:t>
            </w:r>
          </w:p>
        </w:tc>
        <w:tc>
          <w:tcPr>
            <w:tcW w:w="45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87B761" w14:textId="7A45DBD7" w:rsidR="004D6790" w:rsidRPr="000B1CF6" w:rsidRDefault="003D0A11" w:rsidP="00F26EB3">
            <w:pPr>
              <w:widowControl/>
              <w:spacing w:line="480" w:lineRule="auto"/>
              <w:jc w:val="center"/>
              <w:rPr>
                <w:rFonts w:ascii="Times New Roman" w:eastAsia="宋体" w:hAnsi="Times New Roman"/>
                <w:color w:val="2E2E2E"/>
                <w:kern w:val="0"/>
                <w:sz w:val="24"/>
                <w:szCs w:val="24"/>
              </w:rPr>
            </w:pPr>
            <w:r w:rsidRPr="000B1CF6">
              <w:rPr>
                <w:rFonts w:ascii="Times New Roman" w:eastAsia="宋体" w:hAnsi="Times New Roman"/>
                <w:color w:val="2E2E2E"/>
                <w:kern w:val="0"/>
                <w:sz w:val="24"/>
                <w:szCs w:val="24"/>
              </w:rPr>
              <w:t>Considerable</w:t>
            </w:r>
            <w:r w:rsidR="004D6790" w:rsidRPr="000B1CF6">
              <w:rPr>
                <w:rFonts w:ascii="Times New Roman" w:eastAsia="宋体" w:hAnsi="Times New Roman"/>
                <w:color w:val="2E2E2E"/>
                <w:kern w:val="0"/>
                <w:sz w:val="24"/>
                <w:szCs w:val="24"/>
              </w:rPr>
              <w:t xml:space="preserve"> potential ecological risk</w:t>
            </w:r>
          </w:p>
        </w:tc>
      </w:tr>
      <w:tr w:rsidR="003D0A11" w:rsidRPr="000B1CF6" w14:paraId="193212CD" w14:textId="77777777" w:rsidTr="003D0A11">
        <w:trPr>
          <w:trHeight w:val="567"/>
          <w:jc w:val="center"/>
        </w:trPr>
        <w:tc>
          <w:tcPr>
            <w:tcW w:w="1285" w:type="dxa"/>
            <w:vAlign w:val="center"/>
          </w:tcPr>
          <w:p w14:paraId="56C85408" w14:textId="158EB58D" w:rsidR="004D6790" w:rsidRPr="000B1CF6" w:rsidRDefault="00810293" w:rsidP="00F26EB3">
            <w:pPr>
              <w:widowControl/>
              <w:spacing w:line="480" w:lineRule="auto"/>
              <w:jc w:val="center"/>
              <w:rPr>
                <w:rFonts w:ascii="Times New Roman" w:eastAsia="宋体" w:hAnsi="Times New Roman"/>
                <w:bCs/>
                <w:color w:val="2E2E2E"/>
                <w:kern w:val="0"/>
                <w:sz w:val="24"/>
                <w:szCs w:val="24"/>
              </w:rPr>
            </w:pPr>
            <w:r w:rsidRPr="000B1CF6">
              <w:rPr>
                <w:rFonts w:ascii="Times New Roman" w:eastAsia="宋体" w:hAnsi="Times New Roman"/>
                <w:bCs/>
                <w:color w:val="2E2E2E"/>
                <w:kern w:val="0"/>
                <w:sz w:val="24"/>
                <w:szCs w:val="24"/>
              </w:rPr>
              <w:t>4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7EC38D" w14:textId="74BB76C5" w:rsidR="004D6790" w:rsidRPr="000B1CF6" w:rsidRDefault="004D6790" w:rsidP="00F26EB3">
            <w:pPr>
              <w:widowControl/>
              <w:spacing w:line="480" w:lineRule="auto"/>
              <w:jc w:val="center"/>
              <w:rPr>
                <w:rFonts w:ascii="Times New Roman" w:eastAsia="宋体" w:hAnsi="Times New Roman"/>
                <w:bCs/>
                <w:color w:val="2E2E2E"/>
                <w:kern w:val="0"/>
                <w:sz w:val="24"/>
                <w:szCs w:val="24"/>
              </w:rPr>
            </w:pPr>
            <w:r w:rsidRPr="000B1CF6">
              <w:rPr>
                <w:rFonts w:ascii="Times New Roman" w:eastAsia="宋体" w:hAnsi="Times New Roman"/>
                <w:bCs/>
                <w:color w:val="2E2E2E"/>
                <w:kern w:val="0"/>
                <w:sz w:val="24"/>
                <w:szCs w:val="24"/>
              </w:rPr>
              <w:t>160–320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2F1C09" w14:textId="77777777" w:rsidR="004D6790" w:rsidRPr="000B1CF6" w:rsidRDefault="004D6790" w:rsidP="00F26EB3">
            <w:pPr>
              <w:widowControl/>
              <w:spacing w:line="480" w:lineRule="auto"/>
              <w:jc w:val="center"/>
              <w:rPr>
                <w:rFonts w:ascii="Times New Roman" w:eastAsia="宋体" w:hAnsi="Times New Roman"/>
                <w:color w:val="2E2E2E"/>
                <w:kern w:val="0"/>
                <w:sz w:val="24"/>
                <w:szCs w:val="24"/>
              </w:rPr>
            </w:pPr>
            <w:r w:rsidRPr="000B1CF6">
              <w:rPr>
                <w:rFonts w:ascii="Times New Roman" w:eastAsia="宋体" w:hAnsi="Times New Roman"/>
                <w:color w:val="2E2E2E"/>
                <w:kern w:val="0"/>
                <w:sz w:val="24"/>
                <w:szCs w:val="24"/>
              </w:rPr>
              <w:t>≥600</w:t>
            </w:r>
          </w:p>
        </w:tc>
        <w:tc>
          <w:tcPr>
            <w:tcW w:w="45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536ABA" w14:textId="2DFD0B94" w:rsidR="004D6790" w:rsidRPr="000B1CF6" w:rsidRDefault="00810293" w:rsidP="00F26EB3">
            <w:pPr>
              <w:widowControl/>
              <w:spacing w:line="480" w:lineRule="auto"/>
              <w:jc w:val="center"/>
              <w:rPr>
                <w:rFonts w:ascii="Times New Roman" w:eastAsia="宋体" w:hAnsi="Times New Roman"/>
                <w:color w:val="2E2E2E"/>
                <w:kern w:val="0"/>
                <w:sz w:val="24"/>
                <w:szCs w:val="24"/>
              </w:rPr>
            </w:pPr>
            <w:r w:rsidRPr="000B1CF6">
              <w:rPr>
                <w:rFonts w:ascii="Times New Roman" w:eastAsia="宋体" w:hAnsi="Times New Roman"/>
                <w:color w:val="2E2E2E"/>
                <w:kern w:val="0"/>
                <w:sz w:val="24"/>
                <w:szCs w:val="24"/>
              </w:rPr>
              <w:t>H</w:t>
            </w:r>
            <w:r w:rsidR="004D6790" w:rsidRPr="000B1CF6">
              <w:rPr>
                <w:rFonts w:ascii="Times New Roman" w:eastAsia="宋体" w:hAnsi="Times New Roman"/>
                <w:color w:val="2E2E2E"/>
                <w:kern w:val="0"/>
                <w:sz w:val="24"/>
                <w:szCs w:val="24"/>
              </w:rPr>
              <w:t>igh potential ecological risk</w:t>
            </w:r>
          </w:p>
        </w:tc>
      </w:tr>
      <w:tr w:rsidR="003D0A11" w:rsidRPr="000B1CF6" w14:paraId="565A69FF" w14:textId="77777777" w:rsidTr="003D0A11">
        <w:trPr>
          <w:trHeight w:val="567"/>
          <w:jc w:val="center"/>
        </w:trPr>
        <w:tc>
          <w:tcPr>
            <w:tcW w:w="1285" w:type="dxa"/>
            <w:vAlign w:val="center"/>
          </w:tcPr>
          <w:p w14:paraId="3E0E5662" w14:textId="1ED78F68" w:rsidR="004D6790" w:rsidRPr="000B1CF6" w:rsidRDefault="00810293" w:rsidP="00F26EB3">
            <w:pPr>
              <w:widowControl/>
              <w:spacing w:line="480" w:lineRule="auto"/>
              <w:jc w:val="center"/>
              <w:rPr>
                <w:rFonts w:ascii="Times New Roman" w:eastAsia="宋体" w:hAnsi="Times New Roman"/>
                <w:bCs/>
                <w:color w:val="2E2E2E"/>
                <w:kern w:val="0"/>
                <w:sz w:val="24"/>
                <w:szCs w:val="24"/>
              </w:rPr>
            </w:pPr>
            <w:r w:rsidRPr="000B1CF6">
              <w:rPr>
                <w:rFonts w:ascii="Times New Roman" w:eastAsia="宋体" w:hAnsi="Times New Roman"/>
                <w:bCs/>
                <w:color w:val="2E2E2E"/>
                <w:kern w:val="0"/>
                <w:sz w:val="24"/>
                <w:szCs w:val="24"/>
              </w:rPr>
              <w:t>5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0802EA" w14:textId="5E4CA978" w:rsidR="004D6790" w:rsidRPr="000B1CF6" w:rsidRDefault="004D6790" w:rsidP="00F26EB3">
            <w:pPr>
              <w:widowControl/>
              <w:spacing w:line="480" w:lineRule="auto"/>
              <w:jc w:val="center"/>
              <w:rPr>
                <w:rFonts w:ascii="Times New Roman" w:eastAsia="宋体" w:hAnsi="Times New Roman"/>
                <w:bCs/>
                <w:color w:val="2E2E2E"/>
                <w:kern w:val="0"/>
                <w:sz w:val="24"/>
                <w:szCs w:val="24"/>
              </w:rPr>
            </w:pPr>
            <w:r w:rsidRPr="000B1CF6">
              <w:rPr>
                <w:rFonts w:ascii="Times New Roman" w:eastAsia="宋体" w:hAnsi="Times New Roman"/>
                <w:bCs/>
                <w:color w:val="2E2E2E"/>
                <w:kern w:val="0"/>
                <w:sz w:val="24"/>
                <w:szCs w:val="24"/>
              </w:rPr>
              <w:t>≥320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8B9EC0" w14:textId="4EA55090" w:rsidR="004D6790" w:rsidRPr="000B1CF6" w:rsidRDefault="00810293" w:rsidP="00F26EB3">
            <w:pPr>
              <w:widowControl/>
              <w:spacing w:line="480" w:lineRule="auto"/>
              <w:jc w:val="center"/>
              <w:rPr>
                <w:rFonts w:ascii="Times New Roman" w:eastAsia="宋体" w:hAnsi="Times New Roman"/>
                <w:color w:val="2E2E2E"/>
                <w:kern w:val="0"/>
                <w:sz w:val="24"/>
                <w:szCs w:val="24"/>
              </w:rPr>
            </w:pPr>
            <w:r w:rsidRPr="000B1CF6">
              <w:rPr>
                <w:rFonts w:ascii="Times New Roman" w:eastAsia="宋体" w:hAnsi="Times New Roman"/>
                <w:color w:val="2E2E2E"/>
                <w:kern w:val="0"/>
                <w:sz w:val="24"/>
                <w:szCs w:val="24"/>
              </w:rPr>
              <w:t>/</w:t>
            </w:r>
          </w:p>
        </w:tc>
        <w:tc>
          <w:tcPr>
            <w:tcW w:w="4535" w:type="dxa"/>
            <w:vAlign w:val="center"/>
            <w:hideMark/>
          </w:tcPr>
          <w:p w14:paraId="5956146C" w14:textId="0ED5AF11" w:rsidR="004D6790" w:rsidRPr="000B1CF6" w:rsidRDefault="00810293" w:rsidP="00F26EB3">
            <w:pPr>
              <w:widowControl/>
              <w:spacing w:line="48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0B1CF6">
              <w:rPr>
                <w:rFonts w:ascii="Times New Roman" w:eastAsia="宋体" w:hAnsi="Times New Roman"/>
                <w:color w:val="2E2E2E"/>
                <w:kern w:val="0"/>
                <w:sz w:val="24"/>
                <w:szCs w:val="24"/>
              </w:rPr>
              <w:t>Significantly high potential ecological risk</w:t>
            </w:r>
          </w:p>
        </w:tc>
      </w:tr>
    </w:tbl>
    <w:p w14:paraId="78F10E78" w14:textId="52C5194A" w:rsidR="008D310B" w:rsidRPr="000B1CF6" w:rsidRDefault="008D310B" w:rsidP="00F26EB3">
      <w:pPr>
        <w:spacing w:line="480" w:lineRule="auto"/>
        <w:jc w:val="left"/>
        <w:rPr>
          <w:rFonts w:ascii="Times New Roman" w:hAnsi="Times New Roman"/>
          <w:b/>
          <w:sz w:val="24"/>
          <w:szCs w:val="18"/>
        </w:rPr>
      </w:pPr>
    </w:p>
    <w:p w14:paraId="6E6803EC" w14:textId="276B5EFC" w:rsidR="008D310B" w:rsidRPr="000B1CF6" w:rsidRDefault="008D310B" w:rsidP="00F26EB3">
      <w:pPr>
        <w:spacing w:line="480" w:lineRule="auto"/>
        <w:jc w:val="left"/>
        <w:rPr>
          <w:rFonts w:ascii="Times New Roman" w:hAnsi="Times New Roman"/>
          <w:b/>
          <w:sz w:val="24"/>
          <w:szCs w:val="18"/>
        </w:rPr>
      </w:pPr>
    </w:p>
    <w:p w14:paraId="1B7D45A1" w14:textId="77777777" w:rsidR="00CA3138" w:rsidRPr="000B1CF6" w:rsidRDefault="00CA3138" w:rsidP="00F26EB3">
      <w:pPr>
        <w:spacing w:line="480" w:lineRule="auto"/>
        <w:jc w:val="left"/>
        <w:rPr>
          <w:rFonts w:ascii="Times New Roman" w:hAnsi="Times New Roman"/>
          <w:b/>
          <w:sz w:val="24"/>
          <w:szCs w:val="18"/>
        </w:rPr>
        <w:sectPr w:rsidR="00CA3138" w:rsidRPr="000B1CF6" w:rsidSect="00D96BEE">
          <w:type w:val="continuous"/>
          <w:pgSz w:w="11906" w:h="16838"/>
          <w:pgMar w:top="720" w:right="720" w:bottom="720" w:left="720" w:header="851" w:footer="992" w:gutter="0"/>
          <w:lnNumType w:countBy="1" w:restart="continuous"/>
          <w:cols w:space="425"/>
          <w:docGrid w:type="lines" w:linePitch="312"/>
        </w:sectPr>
      </w:pPr>
    </w:p>
    <w:p w14:paraId="38AF01CA" w14:textId="2B5FF5CF" w:rsidR="00CA3138" w:rsidRPr="000B1CF6" w:rsidRDefault="00CA3138" w:rsidP="00F26EB3">
      <w:pPr>
        <w:spacing w:line="480" w:lineRule="auto"/>
        <w:jc w:val="left"/>
        <w:rPr>
          <w:rFonts w:ascii="Times New Roman" w:hAnsi="Times New Roman"/>
          <w:iCs/>
          <w:sz w:val="24"/>
          <w:szCs w:val="24"/>
        </w:rPr>
      </w:pPr>
      <w:bookmarkStart w:id="13" w:name="_Hlk134472970"/>
      <w:r w:rsidRPr="000B1CF6">
        <w:rPr>
          <w:rFonts w:ascii="Times New Roman" w:hAnsi="Times New Roman"/>
          <w:b/>
          <w:sz w:val="24"/>
          <w:szCs w:val="24"/>
        </w:rPr>
        <w:lastRenderedPageBreak/>
        <w:t xml:space="preserve">Table </w:t>
      </w:r>
      <w:r w:rsidR="000B1CF6">
        <w:rPr>
          <w:rFonts w:ascii="Times New Roman" w:hAnsi="Times New Roman"/>
          <w:b/>
          <w:sz w:val="24"/>
          <w:szCs w:val="24"/>
        </w:rPr>
        <w:t>S4</w:t>
      </w:r>
      <w:r w:rsidR="0004450C" w:rsidRPr="000B1CF6">
        <w:rPr>
          <w:rFonts w:ascii="Times New Roman" w:hAnsi="Times New Roman"/>
          <w:b/>
          <w:sz w:val="24"/>
          <w:szCs w:val="24"/>
        </w:rPr>
        <w:t>.</w:t>
      </w:r>
      <w:r w:rsidRPr="000B1CF6">
        <w:rPr>
          <w:rFonts w:ascii="Times New Roman" w:hAnsi="Times New Roman"/>
          <w:sz w:val="24"/>
          <w:szCs w:val="24"/>
        </w:rPr>
        <w:t xml:space="preserve"> </w:t>
      </w:r>
      <w:r w:rsidR="001A06E0" w:rsidRPr="000B1CF6">
        <w:rPr>
          <w:rFonts w:ascii="Times New Roman" w:hAnsi="Times New Roman"/>
          <w:color w:val="2A2B2E"/>
          <w:sz w:val="24"/>
          <w:szCs w:val="24"/>
          <w:shd w:val="clear" w:color="auto" w:fill="FFFFFF"/>
        </w:rPr>
        <w:t>The definitions and reference values of e</w:t>
      </w:r>
      <w:r w:rsidRPr="000B1CF6">
        <w:rPr>
          <w:rFonts w:ascii="Times New Roman" w:hAnsi="Times New Roman"/>
          <w:kern w:val="0"/>
          <w:sz w:val="24"/>
          <w:szCs w:val="24"/>
        </w:rPr>
        <w:t>valuation parameters of average daily exposure to heavy metals</w:t>
      </w:r>
    </w:p>
    <w:tbl>
      <w:tblPr>
        <w:tblStyle w:val="af0"/>
        <w:tblW w:w="13902" w:type="dxa"/>
        <w:jc w:val="center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4395"/>
        <w:gridCol w:w="2133"/>
        <w:gridCol w:w="2403"/>
        <w:gridCol w:w="2986"/>
      </w:tblGrid>
      <w:tr w:rsidR="007963D2" w:rsidRPr="000B1CF6" w14:paraId="4BDD9C83" w14:textId="77777777" w:rsidTr="0069359E">
        <w:trPr>
          <w:trHeight w:val="510"/>
          <w:jc w:val="center"/>
        </w:trPr>
        <w:tc>
          <w:tcPr>
            <w:tcW w:w="1985" w:type="dxa"/>
            <w:tcBorders>
              <w:bottom w:val="single" w:sz="8" w:space="0" w:color="auto"/>
            </w:tcBorders>
            <w:vAlign w:val="center"/>
          </w:tcPr>
          <w:bookmarkEnd w:id="13"/>
          <w:p w14:paraId="2CE48537" w14:textId="46188249" w:rsidR="007963D2" w:rsidRPr="000B1CF6" w:rsidRDefault="007963D2" w:rsidP="000B1CF6">
            <w:pPr>
              <w:jc w:val="center"/>
              <w:rPr>
                <w:iCs/>
                <w:sz w:val="24"/>
                <w:szCs w:val="24"/>
              </w:rPr>
            </w:pPr>
            <w:r w:rsidRPr="000B1CF6">
              <w:rPr>
                <w:iCs/>
                <w:sz w:val="24"/>
                <w:szCs w:val="24"/>
              </w:rPr>
              <w:t>Parameters</w:t>
            </w:r>
          </w:p>
        </w:tc>
        <w:tc>
          <w:tcPr>
            <w:tcW w:w="4395" w:type="dxa"/>
            <w:tcBorders>
              <w:bottom w:val="single" w:sz="8" w:space="0" w:color="auto"/>
            </w:tcBorders>
            <w:vAlign w:val="center"/>
          </w:tcPr>
          <w:p w14:paraId="55D758DC" w14:textId="1D711885" w:rsidR="007963D2" w:rsidRPr="000B1CF6" w:rsidRDefault="007963D2" w:rsidP="000B1CF6">
            <w:pPr>
              <w:jc w:val="center"/>
              <w:rPr>
                <w:iCs/>
                <w:sz w:val="24"/>
                <w:szCs w:val="24"/>
              </w:rPr>
            </w:pPr>
            <w:r w:rsidRPr="000B1CF6">
              <w:rPr>
                <w:color w:val="2A2B2E"/>
                <w:sz w:val="24"/>
                <w:szCs w:val="24"/>
                <w:shd w:val="clear" w:color="auto" w:fill="FFFFFF"/>
              </w:rPr>
              <w:t>Definition</w:t>
            </w:r>
            <w:r w:rsidR="00FB38DC" w:rsidRPr="000B1CF6">
              <w:rPr>
                <w:color w:val="2A2B2E"/>
                <w:sz w:val="24"/>
                <w:szCs w:val="24"/>
                <w:shd w:val="clear" w:color="auto" w:fill="FFFFFF"/>
              </w:rPr>
              <w:t>s</w:t>
            </w:r>
          </w:p>
        </w:tc>
        <w:tc>
          <w:tcPr>
            <w:tcW w:w="2133" w:type="dxa"/>
            <w:tcBorders>
              <w:bottom w:val="single" w:sz="8" w:space="0" w:color="auto"/>
            </w:tcBorders>
            <w:vAlign w:val="center"/>
          </w:tcPr>
          <w:p w14:paraId="76A9B058" w14:textId="68F40773" w:rsidR="007963D2" w:rsidRPr="000B1CF6" w:rsidRDefault="00061271" w:rsidP="000B1CF6">
            <w:pPr>
              <w:jc w:val="center"/>
              <w:rPr>
                <w:iCs/>
                <w:sz w:val="24"/>
                <w:szCs w:val="24"/>
              </w:rPr>
            </w:pPr>
            <w:r w:rsidRPr="000B1CF6">
              <w:rPr>
                <w:color w:val="2A2B2E"/>
                <w:sz w:val="24"/>
                <w:szCs w:val="24"/>
                <w:shd w:val="clear" w:color="auto" w:fill="FFFFFF"/>
              </w:rPr>
              <w:t>U</w:t>
            </w:r>
            <w:r w:rsidR="007963D2" w:rsidRPr="000B1CF6">
              <w:rPr>
                <w:color w:val="2A2B2E"/>
                <w:sz w:val="24"/>
                <w:szCs w:val="24"/>
                <w:shd w:val="clear" w:color="auto" w:fill="FFFFFF"/>
              </w:rPr>
              <w:t>nit</w:t>
            </w:r>
          </w:p>
        </w:tc>
        <w:tc>
          <w:tcPr>
            <w:tcW w:w="2403" w:type="dxa"/>
            <w:tcBorders>
              <w:bottom w:val="single" w:sz="8" w:space="0" w:color="auto"/>
            </w:tcBorders>
            <w:vAlign w:val="center"/>
          </w:tcPr>
          <w:p w14:paraId="4178CD82" w14:textId="47ADEEA9" w:rsidR="007963D2" w:rsidRPr="000B1CF6" w:rsidRDefault="007963D2" w:rsidP="000B1CF6">
            <w:pPr>
              <w:jc w:val="center"/>
              <w:rPr>
                <w:iCs/>
                <w:sz w:val="24"/>
                <w:szCs w:val="24"/>
              </w:rPr>
            </w:pPr>
            <w:r w:rsidRPr="000B1CF6">
              <w:rPr>
                <w:iCs/>
                <w:sz w:val="24"/>
                <w:szCs w:val="24"/>
              </w:rPr>
              <w:t>Adult</w:t>
            </w:r>
          </w:p>
        </w:tc>
        <w:tc>
          <w:tcPr>
            <w:tcW w:w="2986" w:type="dxa"/>
            <w:tcBorders>
              <w:bottom w:val="single" w:sz="8" w:space="0" w:color="auto"/>
            </w:tcBorders>
            <w:vAlign w:val="center"/>
          </w:tcPr>
          <w:p w14:paraId="5270C90B" w14:textId="4B979395" w:rsidR="007963D2" w:rsidRPr="000B1CF6" w:rsidRDefault="007963D2" w:rsidP="000B1CF6">
            <w:pPr>
              <w:jc w:val="center"/>
              <w:rPr>
                <w:iCs/>
                <w:sz w:val="24"/>
                <w:szCs w:val="24"/>
              </w:rPr>
            </w:pPr>
            <w:r w:rsidRPr="000B1CF6">
              <w:rPr>
                <w:iCs/>
                <w:sz w:val="24"/>
                <w:szCs w:val="24"/>
              </w:rPr>
              <w:t>Children</w:t>
            </w:r>
          </w:p>
        </w:tc>
      </w:tr>
      <w:tr w:rsidR="007963D2" w:rsidRPr="000B1CF6" w14:paraId="74E9B402" w14:textId="77777777" w:rsidTr="0069359E">
        <w:trPr>
          <w:trHeight w:val="510"/>
          <w:jc w:val="center"/>
        </w:trPr>
        <w:tc>
          <w:tcPr>
            <w:tcW w:w="1985" w:type="dxa"/>
            <w:tcBorders>
              <w:top w:val="single" w:sz="8" w:space="0" w:color="auto"/>
              <w:bottom w:val="nil"/>
            </w:tcBorders>
            <w:vAlign w:val="center"/>
          </w:tcPr>
          <w:p w14:paraId="0FCA2E8D" w14:textId="1E6FFCEC" w:rsidR="007963D2" w:rsidRPr="000B1CF6" w:rsidRDefault="007963D2" w:rsidP="000B1CF6">
            <w:pPr>
              <w:jc w:val="center"/>
              <w:rPr>
                <w:i/>
                <w:iCs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C</m:t>
                </m:r>
              </m:oMath>
            </m:oMathPara>
          </w:p>
        </w:tc>
        <w:tc>
          <w:tcPr>
            <w:tcW w:w="4395" w:type="dxa"/>
            <w:tcBorders>
              <w:top w:val="single" w:sz="8" w:space="0" w:color="auto"/>
              <w:bottom w:val="nil"/>
            </w:tcBorders>
            <w:vAlign w:val="center"/>
          </w:tcPr>
          <w:p w14:paraId="5A688C58" w14:textId="2DAFFFB3" w:rsidR="007963D2" w:rsidRPr="000B1CF6" w:rsidRDefault="007963D2" w:rsidP="000B1CF6">
            <w:pPr>
              <w:jc w:val="center"/>
              <w:rPr>
                <w:iCs/>
                <w:sz w:val="24"/>
                <w:szCs w:val="24"/>
              </w:rPr>
            </w:pPr>
            <w:r w:rsidRPr="000B1CF6">
              <w:rPr>
                <w:color w:val="2E2E2E"/>
                <w:sz w:val="24"/>
                <w:szCs w:val="24"/>
              </w:rPr>
              <w:t>Concentration of metal</w:t>
            </w:r>
          </w:p>
        </w:tc>
        <w:tc>
          <w:tcPr>
            <w:tcW w:w="2133" w:type="dxa"/>
            <w:tcBorders>
              <w:top w:val="single" w:sz="8" w:space="0" w:color="auto"/>
              <w:bottom w:val="nil"/>
            </w:tcBorders>
            <w:vAlign w:val="center"/>
          </w:tcPr>
          <w:p w14:paraId="166F65ED" w14:textId="21EE8E0B" w:rsidR="007963D2" w:rsidRPr="000B1CF6" w:rsidRDefault="007963D2" w:rsidP="000B1CF6">
            <w:pPr>
              <w:jc w:val="center"/>
              <w:rPr>
                <w:iCs/>
                <w:sz w:val="24"/>
                <w:szCs w:val="24"/>
              </w:rPr>
            </w:pPr>
            <w:r w:rsidRPr="000B1CF6">
              <w:rPr>
                <w:iCs/>
                <w:sz w:val="24"/>
                <w:szCs w:val="24"/>
              </w:rPr>
              <w:t>mg/kg</w:t>
            </w:r>
          </w:p>
        </w:tc>
        <w:tc>
          <w:tcPr>
            <w:tcW w:w="5389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14:paraId="77DD03DA" w14:textId="16C67691" w:rsidR="007963D2" w:rsidRPr="000B1CF6" w:rsidRDefault="00FB38DC" w:rsidP="000B1CF6">
            <w:pPr>
              <w:jc w:val="center"/>
              <w:rPr>
                <w:iCs/>
                <w:sz w:val="24"/>
                <w:szCs w:val="24"/>
              </w:rPr>
            </w:pPr>
            <w:r w:rsidRPr="000B1CF6">
              <w:rPr>
                <w:iCs/>
                <w:sz w:val="24"/>
                <w:szCs w:val="24"/>
              </w:rPr>
              <w:t>-</w:t>
            </w:r>
          </w:p>
        </w:tc>
      </w:tr>
      <w:tr w:rsidR="00B441DA" w:rsidRPr="000B1CF6" w14:paraId="6D1CAF5B" w14:textId="77777777" w:rsidTr="0069359E">
        <w:trPr>
          <w:trHeight w:val="510"/>
          <w:jc w:val="center"/>
        </w:trPr>
        <w:tc>
          <w:tcPr>
            <w:tcW w:w="1985" w:type="dxa"/>
            <w:tcBorders>
              <w:top w:val="nil"/>
            </w:tcBorders>
            <w:vAlign w:val="center"/>
          </w:tcPr>
          <w:p w14:paraId="43F3AB33" w14:textId="31C67A1C" w:rsidR="00B441DA" w:rsidRPr="000B1CF6" w:rsidRDefault="00095CD9" w:rsidP="000B1CF6">
            <w:pPr>
              <w:jc w:val="center"/>
              <w:rPr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 </m:t>
                    </m:r>
                  </m:sub>
                </m:sSub>
              </m:oMath>
            </m:oMathPara>
          </w:p>
        </w:tc>
        <w:tc>
          <w:tcPr>
            <w:tcW w:w="4395" w:type="dxa"/>
            <w:tcBorders>
              <w:top w:val="nil"/>
            </w:tcBorders>
            <w:vAlign w:val="center"/>
          </w:tcPr>
          <w:p w14:paraId="75FBA994" w14:textId="26473F38" w:rsidR="00B441DA" w:rsidRPr="000B1CF6" w:rsidRDefault="00B441DA" w:rsidP="000B1CF6">
            <w:pPr>
              <w:jc w:val="center"/>
              <w:rPr>
                <w:color w:val="2E2E2E"/>
                <w:sz w:val="24"/>
                <w:szCs w:val="24"/>
              </w:rPr>
            </w:pPr>
            <w:r w:rsidRPr="000B1CF6">
              <w:rPr>
                <w:iCs/>
                <w:sz w:val="24"/>
                <w:szCs w:val="24"/>
              </w:rPr>
              <w:t>Dose</w:t>
            </w:r>
          </w:p>
        </w:tc>
        <w:tc>
          <w:tcPr>
            <w:tcW w:w="2133" w:type="dxa"/>
            <w:tcBorders>
              <w:top w:val="nil"/>
            </w:tcBorders>
            <w:vAlign w:val="center"/>
          </w:tcPr>
          <w:p w14:paraId="52A57BBD" w14:textId="15719426" w:rsidR="00B441DA" w:rsidRPr="000B1CF6" w:rsidRDefault="00B441DA" w:rsidP="000B1CF6">
            <w:pPr>
              <w:jc w:val="center"/>
              <w:rPr>
                <w:iCs/>
                <w:sz w:val="24"/>
                <w:szCs w:val="24"/>
              </w:rPr>
            </w:pPr>
            <w:r w:rsidRPr="000B1CF6">
              <w:rPr>
                <w:sz w:val="24"/>
                <w:szCs w:val="24"/>
              </w:rPr>
              <w:t>mg/(</w:t>
            </w:r>
            <w:proofErr w:type="spellStart"/>
            <w:r w:rsidRPr="000B1CF6">
              <w:rPr>
                <w:sz w:val="24"/>
                <w:szCs w:val="24"/>
              </w:rPr>
              <w:t>kg</w:t>
            </w:r>
            <w:r w:rsidR="00B8417F" w:rsidRPr="000B1CF6">
              <w:rPr>
                <w:sz w:val="24"/>
                <w:szCs w:val="24"/>
              </w:rPr>
              <w:t>·</w:t>
            </w:r>
            <w:r w:rsidRPr="000B1CF6">
              <w:rPr>
                <w:sz w:val="24"/>
                <w:szCs w:val="24"/>
              </w:rPr>
              <w:t>d</w:t>
            </w:r>
            <w:proofErr w:type="spellEnd"/>
            <w:r w:rsidRPr="000B1CF6">
              <w:rPr>
                <w:sz w:val="24"/>
                <w:szCs w:val="24"/>
              </w:rPr>
              <w:t>)</w:t>
            </w:r>
          </w:p>
        </w:tc>
        <w:tc>
          <w:tcPr>
            <w:tcW w:w="5389" w:type="dxa"/>
            <w:gridSpan w:val="2"/>
            <w:tcBorders>
              <w:top w:val="nil"/>
            </w:tcBorders>
            <w:vAlign w:val="center"/>
          </w:tcPr>
          <w:p w14:paraId="3188EDEF" w14:textId="3C76932B" w:rsidR="00B441DA" w:rsidRPr="000B1CF6" w:rsidRDefault="00B441DA" w:rsidP="000B1CF6">
            <w:pPr>
              <w:jc w:val="center"/>
              <w:rPr>
                <w:iCs/>
                <w:sz w:val="24"/>
                <w:szCs w:val="24"/>
              </w:rPr>
            </w:pPr>
            <w:r w:rsidRPr="000B1CF6">
              <w:rPr>
                <w:iCs/>
                <w:sz w:val="24"/>
                <w:szCs w:val="24"/>
              </w:rPr>
              <w:t>-</w:t>
            </w:r>
          </w:p>
        </w:tc>
      </w:tr>
      <w:tr w:rsidR="00B441DA" w:rsidRPr="000B1CF6" w14:paraId="498D6F59" w14:textId="77777777" w:rsidTr="0069359E">
        <w:trPr>
          <w:trHeight w:val="510"/>
          <w:jc w:val="center"/>
        </w:trPr>
        <w:tc>
          <w:tcPr>
            <w:tcW w:w="1985" w:type="dxa"/>
            <w:vAlign w:val="center"/>
          </w:tcPr>
          <w:p w14:paraId="1926DE91" w14:textId="26D07C09" w:rsidR="00B441DA" w:rsidRPr="000B1CF6" w:rsidRDefault="00095CD9" w:rsidP="000B1CF6">
            <w:pPr>
              <w:jc w:val="center"/>
              <w:rPr>
                <w:i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RfD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 </m:t>
                    </m:r>
                  </m:sub>
                </m:sSub>
              </m:oMath>
            </m:oMathPara>
          </w:p>
        </w:tc>
        <w:tc>
          <w:tcPr>
            <w:tcW w:w="4395" w:type="dxa"/>
            <w:vAlign w:val="center"/>
          </w:tcPr>
          <w:p w14:paraId="03350E3C" w14:textId="7D117F7D" w:rsidR="00B441DA" w:rsidRPr="000B1CF6" w:rsidRDefault="00B441DA" w:rsidP="000B1CF6">
            <w:pPr>
              <w:jc w:val="center"/>
              <w:rPr>
                <w:color w:val="2E2E2E"/>
                <w:sz w:val="24"/>
                <w:szCs w:val="24"/>
              </w:rPr>
            </w:pPr>
            <w:r w:rsidRPr="000B1CF6">
              <w:rPr>
                <w:iCs/>
                <w:sz w:val="24"/>
                <w:szCs w:val="24"/>
              </w:rPr>
              <w:t>Reference dose</w:t>
            </w:r>
          </w:p>
        </w:tc>
        <w:tc>
          <w:tcPr>
            <w:tcW w:w="2133" w:type="dxa"/>
            <w:vAlign w:val="center"/>
          </w:tcPr>
          <w:p w14:paraId="256FD80F" w14:textId="49ED4D0A" w:rsidR="00B441DA" w:rsidRPr="000B1CF6" w:rsidRDefault="00B441DA" w:rsidP="000B1CF6">
            <w:pPr>
              <w:jc w:val="center"/>
              <w:rPr>
                <w:iCs/>
                <w:sz w:val="24"/>
                <w:szCs w:val="24"/>
              </w:rPr>
            </w:pPr>
            <w:r w:rsidRPr="000B1CF6">
              <w:rPr>
                <w:sz w:val="24"/>
                <w:szCs w:val="24"/>
              </w:rPr>
              <w:t>mg/(</w:t>
            </w:r>
            <w:proofErr w:type="spellStart"/>
            <w:r w:rsidRPr="000B1CF6">
              <w:rPr>
                <w:sz w:val="24"/>
                <w:szCs w:val="24"/>
              </w:rPr>
              <w:t>kg</w:t>
            </w:r>
            <w:r w:rsidR="00B8417F" w:rsidRPr="000B1CF6">
              <w:rPr>
                <w:sz w:val="24"/>
                <w:szCs w:val="24"/>
              </w:rPr>
              <w:t>·</w:t>
            </w:r>
            <w:r w:rsidRPr="000B1CF6">
              <w:rPr>
                <w:sz w:val="24"/>
                <w:szCs w:val="24"/>
              </w:rPr>
              <w:t>d</w:t>
            </w:r>
            <w:proofErr w:type="spellEnd"/>
            <w:r w:rsidRPr="000B1CF6">
              <w:rPr>
                <w:sz w:val="24"/>
                <w:szCs w:val="24"/>
              </w:rPr>
              <w:t>)</w:t>
            </w:r>
          </w:p>
        </w:tc>
        <w:tc>
          <w:tcPr>
            <w:tcW w:w="5389" w:type="dxa"/>
            <w:gridSpan w:val="2"/>
            <w:vAlign w:val="center"/>
          </w:tcPr>
          <w:p w14:paraId="4EC07D22" w14:textId="75C68BCB" w:rsidR="00B441DA" w:rsidRPr="000B1CF6" w:rsidRDefault="004510D6" w:rsidP="000B1CF6">
            <w:pPr>
              <w:jc w:val="center"/>
              <w:rPr>
                <w:iCs/>
                <w:sz w:val="24"/>
                <w:szCs w:val="24"/>
              </w:rPr>
            </w:pPr>
            <w:r w:rsidRPr="000B1CF6">
              <w:rPr>
                <w:iCs/>
                <w:sz w:val="24"/>
                <w:szCs w:val="24"/>
              </w:rPr>
              <w:t>The reference values s</w:t>
            </w:r>
            <w:r w:rsidR="007E5DDC" w:rsidRPr="000B1CF6">
              <w:rPr>
                <w:iCs/>
                <w:sz w:val="24"/>
                <w:szCs w:val="24"/>
              </w:rPr>
              <w:t xml:space="preserve">ee Table </w:t>
            </w:r>
            <w:r w:rsidR="00616022">
              <w:rPr>
                <w:iCs/>
                <w:sz w:val="24"/>
                <w:szCs w:val="24"/>
              </w:rPr>
              <w:t>S</w:t>
            </w:r>
            <w:r w:rsidR="007E5DDC" w:rsidRPr="000B1CF6">
              <w:rPr>
                <w:iCs/>
                <w:sz w:val="24"/>
                <w:szCs w:val="24"/>
              </w:rPr>
              <w:t>4</w:t>
            </w:r>
          </w:p>
        </w:tc>
      </w:tr>
      <w:tr w:rsidR="007E5DDC" w:rsidRPr="000B1CF6" w14:paraId="45E1239A" w14:textId="77777777" w:rsidTr="0069359E">
        <w:trPr>
          <w:trHeight w:val="510"/>
          <w:jc w:val="center"/>
        </w:trPr>
        <w:tc>
          <w:tcPr>
            <w:tcW w:w="1985" w:type="dxa"/>
            <w:vAlign w:val="center"/>
          </w:tcPr>
          <w:p w14:paraId="3FE690AF" w14:textId="77777777" w:rsidR="007E5DDC" w:rsidRPr="000B1CF6" w:rsidRDefault="007E5DDC" w:rsidP="000B1CF6">
            <w:pPr>
              <w:jc w:val="center"/>
              <w:rPr>
                <w:sz w:val="24"/>
                <w:szCs w:val="24"/>
              </w:rPr>
            </w:pPr>
            <w:r w:rsidRPr="000B1CF6">
              <w:rPr>
                <w:iCs/>
                <w:sz w:val="24"/>
                <w:szCs w:val="24"/>
              </w:rPr>
              <w:t>SF</w:t>
            </w:r>
          </w:p>
        </w:tc>
        <w:tc>
          <w:tcPr>
            <w:tcW w:w="4395" w:type="dxa"/>
            <w:vAlign w:val="center"/>
          </w:tcPr>
          <w:p w14:paraId="0B4971CE" w14:textId="77777777" w:rsidR="007E5DDC" w:rsidRPr="000B1CF6" w:rsidRDefault="007E5DDC" w:rsidP="000B1CF6">
            <w:pPr>
              <w:jc w:val="center"/>
              <w:rPr>
                <w:color w:val="2E2E2E"/>
                <w:sz w:val="24"/>
                <w:szCs w:val="24"/>
              </w:rPr>
            </w:pPr>
            <w:r w:rsidRPr="000B1CF6">
              <w:rPr>
                <w:color w:val="2E2E2E"/>
                <w:sz w:val="24"/>
                <w:szCs w:val="24"/>
              </w:rPr>
              <w:t>Slope factor</w:t>
            </w:r>
          </w:p>
        </w:tc>
        <w:tc>
          <w:tcPr>
            <w:tcW w:w="2133" w:type="dxa"/>
            <w:vAlign w:val="center"/>
          </w:tcPr>
          <w:p w14:paraId="1B9F925A" w14:textId="77777777" w:rsidR="007E5DDC" w:rsidRPr="000B1CF6" w:rsidRDefault="007E5DDC" w:rsidP="000B1CF6">
            <w:pPr>
              <w:jc w:val="center"/>
              <w:rPr>
                <w:iCs/>
                <w:sz w:val="24"/>
                <w:szCs w:val="24"/>
              </w:rPr>
            </w:pPr>
            <w:r w:rsidRPr="000B1CF6">
              <w:rPr>
                <w:iCs/>
                <w:sz w:val="24"/>
                <w:szCs w:val="24"/>
              </w:rPr>
              <w:t>-</w:t>
            </w:r>
          </w:p>
        </w:tc>
        <w:tc>
          <w:tcPr>
            <w:tcW w:w="5389" w:type="dxa"/>
            <w:gridSpan w:val="2"/>
            <w:vAlign w:val="center"/>
          </w:tcPr>
          <w:p w14:paraId="53BE481B" w14:textId="5CEDDB36" w:rsidR="007E5DDC" w:rsidRPr="000B1CF6" w:rsidRDefault="004510D6" w:rsidP="000B1CF6">
            <w:pPr>
              <w:jc w:val="center"/>
              <w:rPr>
                <w:iCs/>
                <w:sz w:val="24"/>
                <w:szCs w:val="24"/>
              </w:rPr>
            </w:pPr>
            <w:r w:rsidRPr="000B1CF6">
              <w:rPr>
                <w:iCs/>
                <w:sz w:val="24"/>
                <w:szCs w:val="24"/>
              </w:rPr>
              <w:t xml:space="preserve">The reference values see Table </w:t>
            </w:r>
            <w:r w:rsidR="00616022">
              <w:rPr>
                <w:iCs/>
                <w:sz w:val="24"/>
                <w:szCs w:val="24"/>
              </w:rPr>
              <w:t>S</w:t>
            </w:r>
            <w:r w:rsidRPr="000B1CF6">
              <w:rPr>
                <w:iCs/>
                <w:sz w:val="24"/>
                <w:szCs w:val="24"/>
              </w:rPr>
              <w:t>4</w:t>
            </w:r>
          </w:p>
        </w:tc>
      </w:tr>
      <w:tr w:rsidR="00B441DA" w:rsidRPr="000B1CF6" w14:paraId="1615416D" w14:textId="77777777" w:rsidTr="0069359E">
        <w:trPr>
          <w:trHeight w:val="510"/>
          <w:jc w:val="center"/>
        </w:trPr>
        <w:tc>
          <w:tcPr>
            <w:tcW w:w="1985" w:type="dxa"/>
            <w:vAlign w:val="center"/>
          </w:tcPr>
          <w:p w14:paraId="761634B3" w14:textId="1C78E712" w:rsidR="00B441DA" w:rsidRPr="000B1CF6" w:rsidRDefault="00095CD9" w:rsidP="000B1CF6">
            <w:pPr>
              <w:jc w:val="center"/>
              <w:rPr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HQ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 </m:t>
                    </m:r>
                  </m:sub>
                </m:sSub>
              </m:oMath>
            </m:oMathPara>
          </w:p>
        </w:tc>
        <w:tc>
          <w:tcPr>
            <w:tcW w:w="4395" w:type="dxa"/>
            <w:vAlign w:val="center"/>
          </w:tcPr>
          <w:p w14:paraId="4CF0B13C" w14:textId="6CAA6F12" w:rsidR="00B441DA" w:rsidRPr="000B1CF6" w:rsidRDefault="00B441DA" w:rsidP="000B1CF6">
            <w:pPr>
              <w:jc w:val="center"/>
              <w:rPr>
                <w:color w:val="2E2E2E"/>
                <w:sz w:val="24"/>
                <w:szCs w:val="24"/>
              </w:rPr>
            </w:pPr>
            <w:r w:rsidRPr="000B1CF6">
              <w:rPr>
                <w:iCs/>
                <w:sz w:val="24"/>
                <w:szCs w:val="24"/>
              </w:rPr>
              <w:t>Hazard quotient</w:t>
            </w:r>
          </w:p>
        </w:tc>
        <w:tc>
          <w:tcPr>
            <w:tcW w:w="2133" w:type="dxa"/>
            <w:vAlign w:val="center"/>
          </w:tcPr>
          <w:p w14:paraId="48CC2E87" w14:textId="6CCAD096" w:rsidR="00B441DA" w:rsidRPr="000B1CF6" w:rsidRDefault="00B441DA" w:rsidP="000B1CF6">
            <w:pPr>
              <w:jc w:val="center"/>
              <w:rPr>
                <w:iCs/>
                <w:sz w:val="24"/>
                <w:szCs w:val="24"/>
              </w:rPr>
            </w:pPr>
            <w:r w:rsidRPr="000B1CF6">
              <w:rPr>
                <w:iCs/>
                <w:sz w:val="24"/>
                <w:szCs w:val="24"/>
              </w:rPr>
              <w:t>-</w:t>
            </w:r>
          </w:p>
        </w:tc>
        <w:tc>
          <w:tcPr>
            <w:tcW w:w="5389" w:type="dxa"/>
            <w:gridSpan w:val="2"/>
            <w:vAlign w:val="center"/>
          </w:tcPr>
          <w:p w14:paraId="5C21C1D0" w14:textId="5A2BAC61" w:rsidR="00B441DA" w:rsidRPr="000B1CF6" w:rsidRDefault="00B441DA" w:rsidP="000B1CF6">
            <w:pPr>
              <w:jc w:val="center"/>
              <w:rPr>
                <w:iCs/>
                <w:sz w:val="24"/>
                <w:szCs w:val="24"/>
              </w:rPr>
            </w:pPr>
            <w:r w:rsidRPr="000B1CF6">
              <w:rPr>
                <w:iCs/>
                <w:sz w:val="24"/>
                <w:szCs w:val="24"/>
              </w:rPr>
              <w:t>-</w:t>
            </w:r>
          </w:p>
        </w:tc>
      </w:tr>
      <w:tr w:rsidR="00B441DA" w:rsidRPr="000B1CF6" w14:paraId="620CC2D0" w14:textId="77777777" w:rsidTr="0069359E">
        <w:trPr>
          <w:trHeight w:val="510"/>
          <w:jc w:val="center"/>
        </w:trPr>
        <w:tc>
          <w:tcPr>
            <w:tcW w:w="1985" w:type="dxa"/>
            <w:vAlign w:val="center"/>
          </w:tcPr>
          <w:p w14:paraId="65802C20" w14:textId="6173FB2D" w:rsidR="00B441DA" w:rsidRPr="000B1CF6" w:rsidRDefault="00B441DA" w:rsidP="000B1CF6">
            <w:pPr>
              <w:jc w:val="center"/>
              <w:rPr>
                <w:i/>
                <w:sz w:val="24"/>
                <w:szCs w:val="24"/>
              </w:rPr>
            </w:pPr>
            <w:r w:rsidRPr="000B1CF6">
              <w:rPr>
                <w:i/>
                <w:iCs/>
                <w:sz w:val="24"/>
                <w:szCs w:val="24"/>
              </w:rPr>
              <w:t>HI</w:t>
            </w:r>
          </w:p>
        </w:tc>
        <w:tc>
          <w:tcPr>
            <w:tcW w:w="4395" w:type="dxa"/>
            <w:vAlign w:val="center"/>
          </w:tcPr>
          <w:p w14:paraId="0129B7CC" w14:textId="3977CE15" w:rsidR="00B441DA" w:rsidRPr="000B1CF6" w:rsidRDefault="00B441DA" w:rsidP="000B1CF6">
            <w:pPr>
              <w:jc w:val="center"/>
              <w:rPr>
                <w:color w:val="2E2E2E"/>
                <w:sz w:val="24"/>
                <w:szCs w:val="24"/>
              </w:rPr>
            </w:pPr>
            <w:r w:rsidRPr="000B1CF6">
              <w:rPr>
                <w:color w:val="2E2E2E"/>
                <w:sz w:val="24"/>
                <w:szCs w:val="24"/>
              </w:rPr>
              <w:t>Hazard index</w:t>
            </w:r>
          </w:p>
        </w:tc>
        <w:tc>
          <w:tcPr>
            <w:tcW w:w="2133" w:type="dxa"/>
            <w:vAlign w:val="center"/>
          </w:tcPr>
          <w:p w14:paraId="387CBD5D" w14:textId="4976C75B" w:rsidR="00B441DA" w:rsidRPr="000B1CF6" w:rsidRDefault="00B441DA" w:rsidP="000B1CF6">
            <w:pPr>
              <w:jc w:val="center"/>
              <w:rPr>
                <w:iCs/>
                <w:sz w:val="24"/>
                <w:szCs w:val="24"/>
              </w:rPr>
            </w:pPr>
            <w:r w:rsidRPr="000B1CF6">
              <w:rPr>
                <w:iCs/>
                <w:sz w:val="24"/>
                <w:szCs w:val="24"/>
              </w:rPr>
              <w:t>-</w:t>
            </w:r>
          </w:p>
        </w:tc>
        <w:tc>
          <w:tcPr>
            <w:tcW w:w="5389" w:type="dxa"/>
            <w:gridSpan w:val="2"/>
            <w:vAlign w:val="center"/>
          </w:tcPr>
          <w:p w14:paraId="247971BA" w14:textId="5880FDCC" w:rsidR="00B441DA" w:rsidRPr="000B1CF6" w:rsidRDefault="00B441DA" w:rsidP="000B1CF6">
            <w:pPr>
              <w:jc w:val="center"/>
              <w:rPr>
                <w:iCs/>
                <w:sz w:val="24"/>
                <w:szCs w:val="24"/>
              </w:rPr>
            </w:pPr>
            <w:r w:rsidRPr="000B1CF6">
              <w:rPr>
                <w:iCs/>
                <w:sz w:val="24"/>
                <w:szCs w:val="24"/>
              </w:rPr>
              <w:t>-</w:t>
            </w:r>
          </w:p>
        </w:tc>
      </w:tr>
      <w:tr w:rsidR="00B441DA" w:rsidRPr="000B1CF6" w14:paraId="0916CEF9" w14:textId="77777777" w:rsidTr="0069359E">
        <w:trPr>
          <w:trHeight w:val="510"/>
          <w:jc w:val="center"/>
        </w:trPr>
        <w:tc>
          <w:tcPr>
            <w:tcW w:w="1985" w:type="dxa"/>
            <w:vAlign w:val="center"/>
          </w:tcPr>
          <w:p w14:paraId="44ABADA2" w14:textId="77777777" w:rsidR="00B441DA" w:rsidRPr="000B1CF6" w:rsidRDefault="00B441DA" w:rsidP="000B1CF6">
            <w:pPr>
              <w:jc w:val="center"/>
              <w:rPr>
                <w:iCs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IngR</m:t>
                </m:r>
              </m:oMath>
            </m:oMathPara>
          </w:p>
        </w:tc>
        <w:tc>
          <w:tcPr>
            <w:tcW w:w="4395" w:type="dxa"/>
            <w:vAlign w:val="center"/>
          </w:tcPr>
          <w:p w14:paraId="0930F1E7" w14:textId="33DDDD1D" w:rsidR="00B441DA" w:rsidRPr="000B1CF6" w:rsidRDefault="00B441DA" w:rsidP="000B1CF6">
            <w:pPr>
              <w:jc w:val="center"/>
              <w:rPr>
                <w:iCs/>
                <w:sz w:val="24"/>
                <w:szCs w:val="24"/>
              </w:rPr>
            </w:pPr>
            <w:r w:rsidRPr="000B1CF6">
              <w:rPr>
                <w:iCs/>
                <w:sz w:val="24"/>
                <w:szCs w:val="24"/>
              </w:rPr>
              <w:t>Ingestion rate</w:t>
            </w:r>
          </w:p>
        </w:tc>
        <w:tc>
          <w:tcPr>
            <w:tcW w:w="2133" w:type="dxa"/>
            <w:vAlign w:val="center"/>
          </w:tcPr>
          <w:p w14:paraId="5D395A25" w14:textId="164EC8A8" w:rsidR="00B441DA" w:rsidRPr="000B1CF6" w:rsidRDefault="00B441DA" w:rsidP="000B1CF6">
            <w:pPr>
              <w:jc w:val="center"/>
              <w:rPr>
                <w:iCs/>
                <w:sz w:val="24"/>
                <w:szCs w:val="24"/>
              </w:rPr>
            </w:pPr>
            <w:r w:rsidRPr="000B1CF6">
              <w:rPr>
                <w:iCs/>
                <w:sz w:val="24"/>
                <w:szCs w:val="24"/>
              </w:rPr>
              <w:t>mg/d</w:t>
            </w:r>
          </w:p>
        </w:tc>
        <w:tc>
          <w:tcPr>
            <w:tcW w:w="2403" w:type="dxa"/>
            <w:vAlign w:val="center"/>
          </w:tcPr>
          <w:p w14:paraId="35BCDA6C" w14:textId="4AA5FF20" w:rsidR="00B441DA" w:rsidRPr="000B1CF6" w:rsidRDefault="00B441DA" w:rsidP="000B1CF6">
            <w:pPr>
              <w:jc w:val="center"/>
              <w:rPr>
                <w:iCs/>
                <w:sz w:val="24"/>
                <w:szCs w:val="24"/>
              </w:rPr>
            </w:pPr>
            <w:r w:rsidRPr="000B1CF6">
              <w:rPr>
                <w:iCs/>
                <w:sz w:val="24"/>
                <w:szCs w:val="24"/>
              </w:rPr>
              <w:t>100</w:t>
            </w:r>
          </w:p>
        </w:tc>
        <w:tc>
          <w:tcPr>
            <w:tcW w:w="2986" w:type="dxa"/>
            <w:vAlign w:val="center"/>
          </w:tcPr>
          <w:p w14:paraId="29144138" w14:textId="77777777" w:rsidR="00B441DA" w:rsidRPr="000B1CF6" w:rsidRDefault="00B441DA" w:rsidP="000B1CF6">
            <w:pPr>
              <w:jc w:val="center"/>
              <w:rPr>
                <w:iCs/>
                <w:sz w:val="24"/>
                <w:szCs w:val="24"/>
              </w:rPr>
            </w:pPr>
            <w:r w:rsidRPr="000B1CF6">
              <w:rPr>
                <w:iCs/>
                <w:sz w:val="24"/>
                <w:szCs w:val="24"/>
              </w:rPr>
              <w:t>200</w:t>
            </w:r>
          </w:p>
        </w:tc>
      </w:tr>
      <w:tr w:rsidR="00B441DA" w:rsidRPr="000B1CF6" w14:paraId="6050C9C4" w14:textId="77777777" w:rsidTr="0069359E">
        <w:trPr>
          <w:trHeight w:val="510"/>
          <w:jc w:val="center"/>
        </w:trPr>
        <w:tc>
          <w:tcPr>
            <w:tcW w:w="1985" w:type="dxa"/>
            <w:vAlign w:val="center"/>
          </w:tcPr>
          <w:p w14:paraId="4B0EE0D3" w14:textId="77777777" w:rsidR="00B441DA" w:rsidRPr="000B1CF6" w:rsidRDefault="00B441DA" w:rsidP="000B1CF6">
            <w:pPr>
              <w:jc w:val="center"/>
              <w:rPr>
                <w:iCs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InhR</m:t>
                </m:r>
              </m:oMath>
            </m:oMathPara>
          </w:p>
        </w:tc>
        <w:tc>
          <w:tcPr>
            <w:tcW w:w="4395" w:type="dxa"/>
            <w:vAlign w:val="center"/>
          </w:tcPr>
          <w:p w14:paraId="14D3EB9A" w14:textId="62816D51" w:rsidR="00B441DA" w:rsidRPr="000B1CF6" w:rsidRDefault="00B441DA" w:rsidP="000B1CF6">
            <w:pPr>
              <w:jc w:val="center"/>
              <w:rPr>
                <w:iCs/>
                <w:sz w:val="24"/>
                <w:szCs w:val="24"/>
              </w:rPr>
            </w:pPr>
            <w:r w:rsidRPr="000B1CF6">
              <w:rPr>
                <w:iCs/>
                <w:sz w:val="24"/>
                <w:szCs w:val="24"/>
              </w:rPr>
              <w:t>Inhalation rate</w:t>
            </w:r>
          </w:p>
        </w:tc>
        <w:tc>
          <w:tcPr>
            <w:tcW w:w="2133" w:type="dxa"/>
            <w:vAlign w:val="center"/>
          </w:tcPr>
          <w:p w14:paraId="5F00EB81" w14:textId="4C636498" w:rsidR="00B441DA" w:rsidRPr="000B1CF6" w:rsidRDefault="00B441DA" w:rsidP="000B1CF6">
            <w:pPr>
              <w:jc w:val="center"/>
              <w:rPr>
                <w:iCs/>
                <w:sz w:val="24"/>
                <w:szCs w:val="24"/>
              </w:rPr>
            </w:pPr>
            <w:r w:rsidRPr="000B1CF6">
              <w:rPr>
                <w:iCs/>
                <w:sz w:val="24"/>
                <w:szCs w:val="24"/>
              </w:rPr>
              <w:t>mg/d</w:t>
            </w:r>
          </w:p>
        </w:tc>
        <w:tc>
          <w:tcPr>
            <w:tcW w:w="2403" w:type="dxa"/>
            <w:vAlign w:val="center"/>
          </w:tcPr>
          <w:p w14:paraId="21022A78" w14:textId="7C443061" w:rsidR="00B441DA" w:rsidRPr="000B1CF6" w:rsidRDefault="00B441DA" w:rsidP="000B1CF6">
            <w:pPr>
              <w:jc w:val="center"/>
              <w:rPr>
                <w:iCs/>
                <w:sz w:val="24"/>
                <w:szCs w:val="24"/>
              </w:rPr>
            </w:pPr>
            <w:r w:rsidRPr="000B1CF6">
              <w:rPr>
                <w:iCs/>
                <w:sz w:val="24"/>
                <w:szCs w:val="24"/>
              </w:rPr>
              <w:t>14.5</w:t>
            </w:r>
          </w:p>
        </w:tc>
        <w:tc>
          <w:tcPr>
            <w:tcW w:w="2986" w:type="dxa"/>
            <w:vAlign w:val="center"/>
          </w:tcPr>
          <w:p w14:paraId="6B2407EC" w14:textId="77777777" w:rsidR="00B441DA" w:rsidRPr="000B1CF6" w:rsidRDefault="00B441DA" w:rsidP="000B1CF6">
            <w:pPr>
              <w:jc w:val="center"/>
              <w:rPr>
                <w:iCs/>
                <w:sz w:val="24"/>
                <w:szCs w:val="24"/>
              </w:rPr>
            </w:pPr>
            <w:r w:rsidRPr="000B1CF6">
              <w:rPr>
                <w:iCs/>
                <w:sz w:val="24"/>
                <w:szCs w:val="24"/>
              </w:rPr>
              <w:t>7.5</w:t>
            </w:r>
          </w:p>
        </w:tc>
      </w:tr>
      <w:tr w:rsidR="00B441DA" w:rsidRPr="000B1CF6" w14:paraId="16EAD95B" w14:textId="77777777" w:rsidTr="0069359E">
        <w:trPr>
          <w:trHeight w:val="510"/>
          <w:jc w:val="center"/>
        </w:trPr>
        <w:tc>
          <w:tcPr>
            <w:tcW w:w="1985" w:type="dxa"/>
            <w:vAlign w:val="center"/>
          </w:tcPr>
          <w:p w14:paraId="165946BD" w14:textId="77777777" w:rsidR="00B441DA" w:rsidRPr="000B1CF6" w:rsidRDefault="00B441DA" w:rsidP="000B1CF6">
            <w:pPr>
              <w:jc w:val="center"/>
              <w:rPr>
                <w:iCs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EF</m:t>
                </m:r>
              </m:oMath>
            </m:oMathPara>
          </w:p>
        </w:tc>
        <w:tc>
          <w:tcPr>
            <w:tcW w:w="4395" w:type="dxa"/>
            <w:vAlign w:val="center"/>
          </w:tcPr>
          <w:p w14:paraId="79FB6EAA" w14:textId="64C172FB" w:rsidR="00B441DA" w:rsidRPr="000B1CF6" w:rsidRDefault="00B441DA" w:rsidP="000B1CF6">
            <w:pPr>
              <w:jc w:val="center"/>
              <w:rPr>
                <w:iCs/>
                <w:sz w:val="24"/>
                <w:szCs w:val="24"/>
              </w:rPr>
            </w:pPr>
            <w:r w:rsidRPr="000B1CF6">
              <w:rPr>
                <w:iCs/>
                <w:sz w:val="24"/>
                <w:szCs w:val="24"/>
              </w:rPr>
              <w:t>Ingestion rate</w:t>
            </w:r>
          </w:p>
        </w:tc>
        <w:tc>
          <w:tcPr>
            <w:tcW w:w="2133" w:type="dxa"/>
            <w:vAlign w:val="center"/>
          </w:tcPr>
          <w:p w14:paraId="56E9C3CE" w14:textId="4C3D2B09" w:rsidR="00B441DA" w:rsidRPr="000B1CF6" w:rsidRDefault="00B441DA" w:rsidP="000B1CF6">
            <w:pPr>
              <w:jc w:val="center"/>
              <w:rPr>
                <w:iCs/>
                <w:sz w:val="24"/>
                <w:szCs w:val="24"/>
              </w:rPr>
            </w:pPr>
            <w:r w:rsidRPr="000B1CF6">
              <w:rPr>
                <w:iCs/>
                <w:sz w:val="24"/>
                <w:szCs w:val="24"/>
              </w:rPr>
              <w:t>d/a</w:t>
            </w:r>
          </w:p>
        </w:tc>
        <w:tc>
          <w:tcPr>
            <w:tcW w:w="2403" w:type="dxa"/>
            <w:vAlign w:val="center"/>
          </w:tcPr>
          <w:p w14:paraId="3DD15DD4" w14:textId="41578DDA" w:rsidR="00B441DA" w:rsidRPr="000B1CF6" w:rsidRDefault="00B441DA" w:rsidP="000B1CF6">
            <w:pPr>
              <w:jc w:val="center"/>
              <w:rPr>
                <w:iCs/>
                <w:sz w:val="24"/>
                <w:szCs w:val="24"/>
              </w:rPr>
            </w:pPr>
            <w:r w:rsidRPr="000B1CF6">
              <w:rPr>
                <w:iCs/>
                <w:sz w:val="24"/>
                <w:szCs w:val="24"/>
              </w:rPr>
              <w:t>350</w:t>
            </w:r>
          </w:p>
        </w:tc>
        <w:tc>
          <w:tcPr>
            <w:tcW w:w="2986" w:type="dxa"/>
            <w:vAlign w:val="center"/>
          </w:tcPr>
          <w:p w14:paraId="2409616A" w14:textId="77777777" w:rsidR="00B441DA" w:rsidRPr="000B1CF6" w:rsidRDefault="00B441DA" w:rsidP="000B1CF6">
            <w:pPr>
              <w:jc w:val="center"/>
              <w:rPr>
                <w:iCs/>
                <w:sz w:val="24"/>
                <w:szCs w:val="24"/>
              </w:rPr>
            </w:pPr>
            <w:r w:rsidRPr="000B1CF6">
              <w:rPr>
                <w:iCs/>
                <w:sz w:val="24"/>
                <w:szCs w:val="24"/>
              </w:rPr>
              <w:t>350</w:t>
            </w:r>
          </w:p>
        </w:tc>
      </w:tr>
      <w:tr w:rsidR="00B441DA" w:rsidRPr="000B1CF6" w14:paraId="74EE8F59" w14:textId="77777777" w:rsidTr="0069359E">
        <w:trPr>
          <w:trHeight w:val="510"/>
          <w:jc w:val="center"/>
        </w:trPr>
        <w:tc>
          <w:tcPr>
            <w:tcW w:w="1985" w:type="dxa"/>
            <w:vAlign w:val="center"/>
          </w:tcPr>
          <w:p w14:paraId="4AA1343A" w14:textId="77777777" w:rsidR="00B441DA" w:rsidRPr="000B1CF6" w:rsidRDefault="00B441DA" w:rsidP="000B1CF6">
            <w:pPr>
              <w:jc w:val="center"/>
              <w:rPr>
                <w:iCs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ED</m:t>
                </m:r>
              </m:oMath>
            </m:oMathPara>
          </w:p>
        </w:tc>
        <w:tc>
          <w:tcPr>
            <w:tcW w:w="4395" w:type="dxa"/>
            <w:vAlign w:val="center"/>
          </w:tcPr>
          <w:p w14:paraId="255D6971" w14:textId="76BA4219" w:rsidR="00B441DA" w:rsidRPr="000B1CF6" w:rsidRDefault="00B441DA" w:rsidP="000B1CF6">
            <w:pPr>
              <w:jc w:val="center"/>
              <w:rPr>
                <w:iCs/>
                <w:sz w:val="24"/>
                <w:szCs w:val="24"/>
              </w:rPr>
            </w:pPr>
            <w:r w:rsidRPr="000B1CF6">
              <w:rPr>
                <w:color w:val="2E2E2E"/>
                <w:sz w:val="24"/>
                <w:szCs w:val="24"/>
              </w:rPr>
              <w:t>Exposure duration</w:t>
            </w:r>
          </w:p>
        </w:tc>
        <w:tc>
          <w:tcPr>
            <w:tcW w:w="2133" w:type="dxa"/>
            <w:vAlign w:val="center"/>
          </w:tcPr>
          <w:p w14:paraId="458C4085" w14:textId="61A8D27B" w:rsidR="00B441DA" w:rsidRPr="000B1CF6" w:rsidRDefault="00B441DA" w:rsidP="000B1CF6">
            <w:pPr>
              <w:jc w:val="center"/>
              <w:rPr>
                <w:iCs/>
                <w:sz w:val="24"/>
                <w:szCs w:val="24"/>
              </w:rPr>
            </w:pPr>
            <w:r w:rsidRPr="000B1CF6">
              <w:rPr>
                <w:iCs/>
                <w:sz w:val="24"/>
                <w:szCs w:val="24"/>
              </w:rPr>
              <w:t>a</w:t>
            </w:r>
          </w:p>
        </w:tc>
        <w:tc>
          <w:tcPr>
            <w:tcW w:w="2403" w:type="dxa"/>
            <w:vAlign w:val="center"/>
          </w:tcPr>
          <w:p w14:paraId="0BA2DBC3" w14:textId="610986FB" w:rsidR="00B441DA" w:rsidRPr="000B1CF6" w:rsidRDefault="00B441DA" w:rsidP="000B1CF6">
            <w:pPr>
              <w:jc w:val="center"/>
              <w:rPr>
                <w:iCs/>
                <w:sz w:val="24"/>
                <w:szCs w:val="24"/>
              </w:rPr>
            </w:pPr>
            <w:r w:rsidRPr="000B1CF6">
              <w:rPr>
                <w:iCs/>
                <w:sz w:val="24"/>
                <w:szCs w:val="24"/>
              </w:rPr>
              <w:t>24</w:t>
            </w:r>
          </w:p>
        </w:tc>
        <w:tc>
          <w:tcPr>
            <w:tcW w:w="2986" w:type="dxa"/>
            <w:vAlign w:val="center"/>
          </w:tcPr>
          <w:p w14:paraId="01D574CD" w14:textId="77777777" w:rsidR="00B441DA" w:rsidRPr="000B1CF6" w:rsidRDefault="00B441DA" w:rsidP="000B1CF6">
            <w:pPr>
              <w:jc w:val="center"/>
              <w:rPr>
                <w:iCs/>
                <w:sz w:val="24"/>
                <w:szCs w:val="24"/>
              </w:rPr>
            </w:pPr>
            <w:r w:rsidRPr="000B1CF6">
              <w:rPr>
                <w:iCs/>
                <w:sz w:val="24"/>
                <w:szCs w:val="24"/>
              </w:rPr>
              <w:t>6</w:t>
            </w:r>
          </w:p>
        </w:tc>
      </w:tr>
      <w:tr w:rsidR="00B441DA" w:rsidRPr="000B1CF6" w14:paraId="7CFF5E01" w14:textId="77777777" w:rsidTr="0069359E">
        <w:trPr>
          <w:trHeight w:val="510"/>
          <w:jc w:val="center"/>
        </w:trPr>
        <w:tc>
          <w:tcPr>
            <w:tcW w:w="1985" w:type="dxa"/>
            <w:vAlign w:val="center"/>
          </w:tcPr>
          <w:p w14:paraId="7EFE2FFC" w14:textId="77777777" w:rsidR="00B441DA" w:rsidRPr="000B1CF6" w:rsidRDefault="00B441DA" w:rsidP="000B1CF6">
            <w:pPr>
              <w:jc w:val="center"/>
              <w:rPr>
                <w:iCs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SA</m:t>
                </m:r>
              </m:oMath>
            </m:oMathPara>
          </w:p>
        </w:tc>
        <w:tc>
          <w:tcPr>
            <w:tcW w:w="4395" w:type="dxa"/>
            <w:vAlign w:val="center"/>
          </w:tcPr>
          <w:p w14:paraId="7883C19E" w14:textId="62209E10" w:rsidR="00B441DA" w:rsidRPr="000B1CF6" w:rsidRDefault="00B441DA" w:rsidP="000B1CF6">
            <w:pPr>
              <w:jc w:val="center"/>
              <w:rPr>
                <w:iCs/>
                <w:sz w:val="24"/>
                <w:szCs w:val="24"/>
              </w:rPr>
            </w:pPr>
            <w:r w:rsidRPr="000B1CF6">
              <w:rPr>
                <w:iCs/>
                <w:sz w:val="24"/>
                <w:szCs w:val="24"/>
              </w:rPr>
              <w:t>Exposed skin area</w:t>
            </w:r>
          </w:p>
        </w:tc>
        <w:tc>
          <w:tcPr>
            <w:tcW w:w="2133" w:type="dxa"/>
            <w:vAlign w:val="center"/>
          </w:tcPr>
          <w:p w14:paraId="3C9EDA75" w14:textId="39090BC9" w:rsidR="00B441DA" w:rsidRPr="000B1CF6" w:rsidRDefault="00B441DA" w:rsidP="000B1CF6">
            <w:pPr>
              <w:jc w:val="center"/>
              <w:rPr>
                <w:iCs/>
                <w:sz w:val="24"/>
                <w:szCs w:val="24"/>
              </w:rPr>
            </w:pPr>
            <w:r w:rsidRPr="000B1CF6">
              <w:rPr>
                <w:iCs/>
                <w:sz w:val="24"/>
                <w:szCs w:val="24"/>
              </w:rPr>
              <w:t>cm</w:t>
            </w:r>
            <w:r w:rsidRPr="000B1CF6">
              <w:rPr>
                <w:i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403" w:type="dxa"/>
            <w:vAlign w:val="center"/>
          </w:tcPr>
          <w:p w14:paraId="71A7B9F7" w14:textId="30941964" w:rsidR="00B441DA" w:rsidRPr="000B1CF6" w:rsidRDefault="00B441DA" w:rsidP="000B1CF6">
            <w:pPr>
              <w:jc w:val="center"/>
              <w:rPr>
                <w:iCs/>
                <w:sz w:val="24"/>
                <w:szCs w:val="24"/>
              </w:rPr>
            </w:pPr>
            <w:r w:rsidRPr="000B1CF6">
              <w:rPr>
                <w:iCs/>
                <w:sz w:val="24"/>
                <w:szCs w:val="24"/>
              </w:rPr>
              <w:t>5373.99</w:t>
            </w:r>
          </w:p>
        </w:tc>
        <w:tc>
          <w:tcPr>
            <w:tcW w:w="2986" w:type="dxa"/>
            <w:vAlign w:val="center"/>
          </w:tcPr>
          <w:p w14:paraId="4A962467" w14:textId="77777777" w:rsidR="00B441DA" w:rsidRPr="000B1CF6" w:rsidRDefault="00B441DA" w:rsidP="000B1CF6">
            <w:pPr>
              <w:jc w:val="center"/>
              <w:rPr>
                <w:iCs/>
                <w:sz w:val="24"/>
                <w:szCs w:val="24"/>
              </w:rPr>
            </w:pPr>
            <w:r w:rsidRPr="000B1CF6">
              <w:rPr>
                <w:iCs/>
                <w:sz w:val="24"/>
                <w:szCs w:val="24"/>
              </w:rPr>
              <w:t>2848.01</w:t>
            </w:r>
          </w:p>
        </w:tc>
      </w:tr>
      <w:tr w:rsidR="00B441DA" w:rsidRPr="000B1CF6" w14:paraId="0562CA11" w14:textId="77777777" w:rsidTr="0069359E">
        <w:trPr>
          <w:trHeight w:val="510"/>
          <w:jc w:val="center"/>
        </w:trPr>
        <w:tc>
          <w:tcPr>
            <w:tcW w:w="1985" w:type="dxa"/>
            <w:vAlign w:val="center"/>
          </w:tcPr>
          <w:p w14:paraId="6BC63D5A" w14:textId="77777777" w:rsidR="00B441DA" w:rsidRPr="000B1CF6" w:rsidRDefault="00B441DA" w:rsidP="000B1CF6">
            <w:pPr>
              <w:jc w:val="center"/>
              <w:rPr>
                <w:iCs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SL</m:t>
                </m:r>
              </m:oMath>
            </m:oMathPara>
          </w:p>
        </w:tc>
        <w:tc>
          <w:tcPr>
            <w:tcW w:w="4395" w:type="dxa"/>
            <w:vAlign w:val="center"/>
          </w:tcPr>
          <w:p w14:paraId="2F2CA29A" w14:textId="37934F16" w:rsidR="00B441DA" w:rsidRPr="000B1CF6" w:rsidRDefault="00B441DA" w:rsidP="000B1CF6">
            <w:pPr>
              <w:jc w:val="center"/>
              <w:rPr>
                <w:iCs/>
                <w:sz w:val="24"/>
                <w:szCs w:val="24"/>
              </w:rPr>
            </w:pPr>
            <w:r w:rsidRPr="000B1CF6">
              <w:rPr>
                <w:iCs/>
                <w:sz w:val="24"/>
                <w:szCs w:val="24"/>
              </w:rPr>
              <w:t>Skin adherence factor</w:t>
            </w:r>
          </w:p>
        </w:tc>
        <w:tc>
          <w:tcPr>
            <w:tcW w:w="2133" w:type="dxa"/>
            <w:vAlign w:val="center"/>
          </w:tcPr>
          <w:p w14:paraId="7EF8B304" w14:textId="43E33908" w:rsidR="00B441DA" w:rsidRPr="000B1CF6" w:rsidRDefault="00B441DA" w:rsidP="000B1CF6">
            <w:pPr>
              <w:jc w:val="center"/>
              <w:rPr>
                <w:iCs/>
                <w:sz w:val="24"/>
                <w:szCs w:val="24"/>
              </w:rPr>
            </w:pPr>
            <w:r w:rsidRPr="000B1CF6">
              <w:rPr>
                <w:iCs/>
                <w:sz w:val="24"/>
                <w:szCs w:val="24"/>
              </w:rPr>
              <w:t>mg/ (cm</w:t>
            </w:r>
            <w:r w:rsidRPr="000B1CF6">
              <w:rPr>
                <w:iCs/>
                <w:sz w:val="24"/>
                <w:szCs w:val="24"/>
                <w:vertAlign w:val="superscript"/>
              </w:rPr>
              <w:t>2</w:t>
            </w:r>
            <w:r w:rsidR="00B8417F" w:rsidRPr="000B1CF6">
              <w:rPr>
                <w:iCs/>
                <w:sz w:val="24"/>
                <w:szCs w:val="24"/>
              </w:rPr>
              <w:t>·</w:t>
            </w:r>
            <w:r w:rsidRPr="000B1CF6">
              <w:rPr>
                <w:iCs/>
                <w:sz w:val="24"/>
                <w:szCs w:val="24"/>
              </w:rPr>
              <w:t>d)</w:t>
            </w:r>
          </w:p>
        </w:tc>
        <w:tc>
          <w:tcPr>
            <w:tcW w:w="2403" w:type="dxa"/>
            <w:vAlign w:val="center"/>
          </w:tcPr>
          <w:p w14:paraId="5E66BFFE" w14:textId="352F9F22" w:rsidR="00B441DA" w:rsidRPr="000B1CF6" w:rsidRDefault="00B441DA" w:rsidP="000B1CF6">
            <w:pPr>
              <w:jc w:val="center"/>
              <w:rPr>
                <w:iCs/>
                <w:sz w:val="24"/>
                <w:szCs w:val="24"/>
              </w:rPr>
            </w:pPr>
            <w:r w:rsidRPr="000B1CF6">
              <w:rPr>
                <w:iCs/>
                <w:sz w:val="24"/>
                <w:szCs w:val="24"/>
              </w:rPr>
              <w:t>0.07</w:t>
            </w:r>
          </w:p>
        </w:tc>
        <w:tc>
          <w:tcPr>
            <w:tcW w:w="2986" w:type="dxa"/>
            <w:vAlign w:val="center"/>
          </w:tcPr>
          <w:p w14:paraId="26E04925" w14:textId="77777777" w:rsidR="00B441DA" w:rsidRPr="000B1CF6" w:rsidRDefault="00B441DA" w:rsidP="000B1CF6">
            <w:pPr>
              <w:jc w:val="center"/>
              <w:rPr>
                <w:iCs/>
                <w:sz w:val="24"/>
                <w:szCs w:val="24"/>
              </w:rPr>
            </w:pPr>
            <w:r w:rsidRPr="000B1CF6">
              <w:rPr>
                <w:iCs/>
                <w:sz w:val="24"/>
                <w:szCs w:val="24"/>
              </w:rPr>
              <w:t>0.2</w:t>
            </w:r>
          </w:p>
        </w:tc>
      </w:tr>
      <w:tr w:rsidR="00B441DA" w:rsidRPr="000B1CF6" w14:paraId="672757E4" w14:textId="77777777" w:rsidTr="0069359E">
        <w:trPr>
          <w:trHeight w:val="510"/>
          <w:jc w:val="center"/>
        </w:trPr>
        <w:tc>
          <w:tcPr>
            <w:tcW w:w="1985" w:type="dxa"/>
            <w:vAlign w:val="center"/>
          </w:tcPr>
          <w:p w14:paraId="39EE9570" w14:textId="77777777" w:rsidR="00B441DA" w:rsidRPr="000B1CF6" w:rsidRDefault="00B441DA" w:rsidP="000B1CF6">
            <w:pPr>
              <w:jc w:val="center"/>
              <w:rPr>
                <w:iCs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ABS</m:t>
                </m:r>
              </m:oMath>
            </m:oMathPara>
          </w:p>
        </w:tc>
        <w:tc>
          <w:tcPr>
            <w:tcW w:w="4395" w:type="dxa"/>
            <w:vAlign w:val="center"/>
          </w:tcPr>
          <w:p w14:paraId="10E7CA6C" w14:textId="2B8F8906" w:rsidR="00B441DA" w:rsidRPr="000B1CF6" w:rsidRDefault="00B441DA" w:rsidP="000B1CF6">
            <w:pPr>
              <w:jc w:val="center"/>
              <w:rPr>
                <w:iCs/>
                <w:sz w:val="24"/>
                <w:szCs w:val="24"/>
              </w:rPr>
            </w:pPr>
            <w:r w:rsidRPr="000B1CF6">
              <w:rPr>
                <w:iCs/>
                <w:sz w:val="24"/>
                <w:szCs w:val="24"/>
              </w:rPr>
              <w:t>Dimensionless dermal absorption factor</w:t>
            </w:r>
          </w:p>
        </w:tc>
        <w:tc>
          <w:tcPr>
            <w:tcW w:w="2133" w:type="dxa"/>
            <w:vAlign w:val="center"/>
          </w:tcPr>
          <w:p w14:paraId="4B74FE98" w14:textId="4392A951" w:rsidR="00B441DA" w:rsidRPr="000B1CF6" w:rsidRDefault="00B441DA" w:rsidP="000B1CF6">
            <w:pPr>
              <w:jc w:val="center"/>
              <w:rPr>
                <w:iCs/>
                <w:sz w:val="24"/>
                <w:szCs w:val="24"/>
              </w:rPr>
            </w:pPr>
            <w:r w:rsidRPr="000B1CF6">
              <w:rPr>
                <w:iCs/>
                <w:sz w:val="24"/>
                <w:szCs w:val="24"/>
              </w:rPr>
              <w:t>-</w:t>
            </w:r>
          </w:p>
        </w:tc>
        <w:tc>
          <w:tcPr>
            <w:tcW w:w="2403" w:type="dxa"/>
            <w:vAlign w:val="center"/>
          </w:tcPr>
          <w:p w14:paraId="274D57D2" w14:textId="25F88E3A" w:rsidR="00B441DA" w:rsidRPr="000B1CF6" w:rsidRDefault="00B441DA" w:rsidP="000B1CF6">
            <w:pPr>
              <w:jc w:val="center"/>
              <w:rPr>
                <w:iCs/>
                <w:sz w:val="24"/>
                <w:szCs w:val="24"/>
              </w:rPr>
            </w:pPr>
            <w:r w:rsidRPr="000B1CF6">
              <w:rPr>
                <w:iCs/>
                <w:sz w:val="24"/>
                <w:szCs w:val="24"/>
              </w:rPr>
              <w:t>0.001</w:t>
            </w:r>
          </w:p>
        </w:tc>
        <w:tc>
          <w:tcPr>
            <w:tcW w:w="2986" w:type="dxa"/>
            <w:vAlign w:val="center"/>
          </w:tcPr>
          <w:p w14:paraId="5D2ECACF" w14:textId="77777777" w:rsidR="00B441DA" w:rsidRPr="000B1CF6" w:rsidRDefault="00B441DA" w:rsidP="000B1CF6">
            <w:pPr>
              <w:jc w:val="center"/>
              <w:rPr>
                <w:iCs/>
                <w:sz w:val="24"/>
                <w:szCs w:val="24"/>
              </w:rPr>
            </w:pPr>
            <w:r w:rsidRPr="000B1CF6">
              <w:rPr>
                <w:iCs/>
                <w:sz w:val="24"/>
                <w:szCs w:val="24"/>
              </w:rPr>
              <w:t>0.001</w:t>
            </w:r>
          </w:p>
        </w:tc>
      </w:tr>
      <w:tr w:rsidR="00B441DA" w:rsidRPr="000B1CF6" w14:paraId="0DA50D83" w14:textId="77777777" w:rsidTr="0069359E">
        <w:trPr>
          <w:trHeight w:val="510"/>
          <w:jc w:val="center"/>
        </w:trPr>
        <w:tc>
          <w:tcPr>
            <w:tcW w:w="1985" w:type="dxa"/>
            <w:vAlign w:val="center"/>
          </w:tcPr>
          <w:p w14:paraId="6B63A6DC" w14:textId="052D3889" w:rsidR="00B441DA" w:rsidRPr="000B1CF6" w:rsidRDefault="00B441DA" w:rsidP="000B1CF6">
            <w:pPr>
              <w:jc w:val="center"/>
              <w:rPr>
                <w:iCs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PEF</m:t>
                </m:r>
              </m:oMath>
            </m:oMathPara>
          </w:p>
        </w:tc>
        <w:tc>
          <w:tcPr>
            <w:tcW w:w="4395" w:type="dxa"/>
            <w:vAlign w:val="center"/>
          </w:tcPr>
          <w:p w14:paraId="69052860" w14:textId="5C61029E" w:rsidR="00B441DA" w:rsidRPr="000B1CF6" w:rsidRDefault="00B441DA" w:rsidP="000B1CF6">
            <w:pPr>
              <w:jc w:val="center"/>
              <w:rPr>
                <w:iCs/>
                <w:sz w:val="24"/>
                <w:szCs w:val="24"/>
              </w:rPr>
            </w:pPr>
            <w:r w:rsidRPr="000B1CF6">
              <w:rPr>
                <w:iCs/>
                <w:sz w:val="24"/>
                <w:szCs w:val="24"/>
              </w:rPr>
              <w:t>Particle emission factor</w:t>
            </w:r>
          </w:p>
        </w:tc>
        <w:tc>
          <w:tcPr>
            <w:tcW w:w="2133" w:type="dxa"/>
            <w:vAlign w:val="center"/>
          </w:tcPr>
          <w:p w14:paraId="5EF4F6E4" w14:textId="4B9381A1" w:rsidR="00B441DA" w:rsidRPr="000B1CF6" w:rsidRDefault="00B441DA" w:rsidP="000B1CF6">
            <w:pPr>
              <w:jc w:val="center"/>
              <w:rPr>
                <w:iCs/>
                <w:sz w:val="24"/>
                <w:szCs w:val="24"/>
              </w:rPr>
            </w:pPr>
            <w:r w:rsidRPr="000B1CF6">
              <w:rPr>
                <w:iCs/>
                <w:sz w:val="24"/>
                <w:szCs w:val="24"/>
              </w:rPr>
              <w:t>m</w:t>
            </w:r>
            <w:r w:rsidRPr="000B1CF6">
              <w:rPr>
                <w:iCs/>
                <w:sz w:val="24"/>
                <w:szCs w:val="24"/>
                <w:vertAlign w:val="superscript"/>
              </w:rPr>
              <w:t>3</w:t>
            </w:r>
            <w:r w:rsidRPr="000B1CF6">
              <w:rPr>
                <w:iCs/>
                <w:sz w:val="24"/>
                <w:szCs w:val="24"/>
              </w:rPr>
              <w:t>/kg</w:t>
            </w:r>
          </w:p>
        </w:tc>
        <w:tc>
          <w:tcPr>
            <w:tcW w:w="2403" w:type="dxa"/>
            <w:vAlign w:val="center"/>
          </w:tcPr>
          <w:p w14:paraId="05EADECB" w14:textId="6257D78C" w:rsidR="00B441DA" w:rsidRPr="000B1CF6" w:rsidRDefault="00B441DA" w:rsidP="000B1CF6">
            <w:pPr>
              <w:jc w:val="center"/>
              <w:rPr>
                <w:iCs/>
                <w:sz w:val="24"/>
                <w:szCs w:val="24"/>
              </w:rPr>
            </w:pPr>
            <w:r w:rsidRPr="000B1CF6">
              <w:rPr>
                <w:iCs/>
                <w:sz w:val="24"/>
                <w:szCs w:val="24"/>
              </w:rPr>
              <w:t>1.36×10</w:t>
            </w:r>
            <w:r w:rsidRPr="000B1CF6">
              <w:rPr>
                <w:iCs/>
                <w:sz w:val="24"/>
                <w:szCs w:val="24"/>
                <w:vertAlign w:val="superscript"/>
              </w:rPr>
              <w:t>9</w:t>
            </w:r>
          </w:p>
        </w:tc>
        <w:tc>
          <w:tcPr>
            <w:tcW w:w="2986" w:type="dxa"/>
            <w:vAlign w:val="center"/>
          </w:tcPr>
          <w:p w14:paraId="1E71C526" w14:textId="77777777" w:rsidR="00B441DA" w:rsidRPr="000B1CF6" w:rsidRDefault="00B441DA" w:rsidP="000B1CF6">
            <w:pPr>
              <w:jc w:val="center"/>
              <w:rPr>
                <w:iCs/>
                <w:sz w:val="24"/>
                <w:szCs w:val="24"/>
              </w:rPr>
            </w:pPr>
            <w:r w:rsidRPr="000B1CF6">
              <w:rPr>
                <w:iCs/>
                <w:sz w:val="24"/>
                <w:szCs w:val="24"/>
              </w:rPr>
              <w:t>1.36×10</w:t>
            </w:r>
            <w:r w:rsidRPr="000B1CF6">
              <w:rPr>
                <w:iCs/>
                <w:sz w:val="24"/>
                <w:szCs w:val="24"/>
                <w:vertAlign w:val="superscript"/>
              </w:rPr>
              <w:t>9</w:t>
            </w:r>
          </w:p>
        </w:tc>
      </w:tr>
      <w:tr w:rsidR="00B441DA" w:rsidRPr="000B1CF6" w14:paraId="7CB5DAA7" w14:textId="77777777" w:rsidTr="0069359E">
        <w:trPr>
          <w:trHeight w:val="510"/>
          <w:jc w:val="center"/>
        </w:trPr>
        <w:tc>
          <w:tcPr>
            <w:tcW w:w="1985" w:type="dxa"/>
            <w:vAlign w:val="center"/>
          </w:tcPr>
          <w:p w14:paraId="100411BE" w14:textId="77777777" w:rsidR="00B441DA" w:rsidRPr="000B1CF6" w:rsidRDefault="00B441DA" w:rsidP="000B1CF6">
            <w:pPr>
              <w:jc w:val="center"/>
              <w:rPr>
                <w:iCs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BW</m:t>
                </m:r>
              </m:oMath>
            </m:oMathPara>
          </w:p>
        </w:tc>
        <w:tc>
          <w:tcPr>
            <w:tcW w:w="4395" w:type="dxa"/>
            <w:vAlign w:val="center"/>
          </w:tcPr>
          <w:p w14:paraId="07294D84" w14:textId="08966C80" w:rsidR="00B441DA" w:rsidRPr="000B1CF6" w:rsidRDefault="00B441DA" w:rsidP="000B1CF6">
            <w:pPr>
              <w:jc w:val="center"/>
              <w:rPr>
                <w:iCs/>
                <w:sz w:val="24"/>
                <w:szCs w:val="24"/>
              </w:rPr>
            </w:pPr>
            <w:r w:rsidRPr="000B1CF6">
              <w:rPr>
                <w:iCs/>
                <w:sz w:val="24"/>
                <w:szCs w:val="24"/>
              </w:rPr>
              <w:t>Average body weight</w:t>
            </w:r>
          </w:p>
        </w:tc>
        <w:tc>
          <w:tcPr>
            <w:tcW w:w="2133" w:type="dxa"/>
            <w:vAlign w:val="center"/>
          </w:tcPr>
          <w:p w14:paraId="69109CEB" w14:textId="475591B7" w:rsidR="00B441DA" w:rsidRPr="000B1CF6" w:rsidRDefault="00B441DA" w:rsidP="000B1CF6">
            <w:pPr>
              <w:jc w:val="center"/>
              <w:rPr>
                <w:iCs/>
                <w:sz w:val="24"/>
                <w:szCs w:val="24"/>
              </w:rPr>
            </w:pPr>
            <w:r w:rsidRPr="000B1CF6">
              <w:rPr>
                <w:iCs/>
                <w:sz w:val="24"/>
                <w:szCs w:val="24"/>
              </w:rPr>
              <w:t>kg</w:t>
            </w:r>
          </w:p>
        </w:tc>
        <w:tc>
          <w:tcPr>
            <w:tcW w:w="2403" w:type="dxa"/>
            <w:vAlign w:val="center"/>
          </w:tcPr>
          <w:p w14:paraId="568F69DD" w14:textId="76B06B48" w:rsidR="00B441DA" w:rsidRPr="000B1CF6" w:rsidRDefault="00B441DA" w:rsidP="000B1CF6">
            <w:pPr>
              <w:jc w:val="center"/>
              <w:rPr>
                <w:iCs/>
                <w:sz w:val="24"/>
                <w:szCs w:val="24"/>
              </w:rPr>
            </w:pPr>
            <w:r w:rsidRPr="000B1CF6">
              <w:rPr>
                <w:iCs/>
                <w:sz w:val="24"/>
                <w:szCs w:val="24"/>
              </w:rPr>
              <w:t>61.8</w:t>
            </w:r>
          </w:p>
        </w:tc>
        <w:tc>
          <w:tcPr>
            <w:tcW w:w="2986" w:type="dxa"/>
            <w:vAlign w:val="center"/>
          </w:tcPr>
          <w:p w14:paraId="56DD23DE" w14:textId="77777777" w:rsidR="00B441DA" w:rsidRPr="000B1CF6" w:rsidRDefault="00B441DA" w:rsidP="000B1CF6">
            <w:pPr>
              <w:jc w:val="center"/>
              <w:rPr>
                <w:iCs/>
                <w:sz w:val="24"/>
                <w:szCs w:val="24"/>
              </w:rPr>
            </w:pPr>
            <w:r w:rsidRPr="000B1CF6">
              <w:rPr>
                <w:iCs/>
                <w:sz w:val="24"/>
                <w:szCs w:val="24"/>
              </w:rPr>
              <w:t>19.2</w:t>
            </w:r>
          </w:p>
        </w:tc>
      </w:tr>
      <w:tr w:rsidR="00B441DA" w:rsidRPr="000B1CF6" w14:paraId="776D5B3F" w14:textId="77777777" w:rsidTr="0069359E">
        <w:trPr>
          <w:trHeight w:val="510"/>
          <w:jc w:val="center"/>
        </w:trPr>
        <w:tc>
          <w:tcPr>
            <w:tcW w:w="1985" w:type="dxa"/>
            <w:vAlign w:val="center"/>
          </w:tcPr>
          <w:p w14:paraId="67924528" w14:textId="77777777" w:rsidR="00B441DA" w:rsidRPr="000B1CF6" w:rsidRDefault="00B441DA" w:rsidP="000B1CF6">
            <w:pPr>
              <w:jc w:val="center"/>
              <w:rPr>
                <w:iCs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AT</m:t>
                </m:r>
              </m:oMath>
            </m:oMathPara>
          </w:p>
        </w:tc>
        <w:tc>
          <w:tcPr>
            <w:tcW w:w="4395" w:type="dxa"/>
            <w:vAlign w:val="center"/>
          </w:tcPr>
          <w:p w14:paraId="7173FF8C" w14:textId="0F6E83BB" w:rsidR="00B441DA" w:rsidRPr="000B1CF6" w:rsidRDefault="00B441DA" w:rsidP="000B1CF6">
            <w:pPr>
              <w:jc w:val="center"/>
              <w:rPr>
                <w:iCs/>
                <w:sz w:val="24"/>
                <w:szCs w:val="24"/>
              </w:rPr>
            </w:pPr>
            <w:r w:rsidRPr="000B1CF6">
              <w:rPr>
                <w:iCs/>
                <w:sz w:val="24"/>
                <w:szCs w:val="24"/>
              </w:rPr>
              <w:t>Averaging time</w:t>
            </w:r>
          </w:p>
        </w:tc>
        <w:tc>
          <w:tcPr>
            <w:tcW w:w="2133" w:type="dxa"/>
            <w:vAlign w:val="center"/>
          </w:tcPr>
          <w:p w14:paraId="46F0A821" w14:textId="75F1AB93" w:rsidR="00B441DA" w:rsidRPr="000B1CF6" w:rsidRDefault="00B441DA" w:rsidP="000B1CF6">
            <w:pPr>
              <w:jc w:val="center"/>
              <w:rPr>
                <w:iCs/>
                <w:sz w:val="24"/>
                <w:szCs w:val="24"/>
              </w:rPr>
            </w:pPr>
            <w:r w:rsidRPr="000B1CF6">
              <w:rPr>
                <w:iCs/>
                <w:sz w:val="24"/>
                <w:szCs w:val="24"/>
              </w:rPr>
              <w:t>d</w:t>
            </w:r>
          </w:p>
        </w:tc>
        <w:tc>
          <w:tcPr>
            <w:tcW w:w="5389" w:type="dxa"/>
            <w:gridSpan w:val="2"/>
            <w:vAlign w:val="center"/>
          </w:tcPr>
          <w:p w14:paraId="0A1F8CE8" w14:textId="20438A29" w:rsidR="00B441DA" w:rsidRPr="000B1CF6" w:rsidRDefault="00B441DA" w:rsidP="000B1CF6">
            <w:pPr>
              <w:jc w:val="center"/>
              <w:rPr>
                <w:iCs/>
                <w:sz w:val="24"/>
                <w:szCs w:val="24"/>
              </w:rPr>
            </w:pPr>
            <w:r w:rsidRPr="000B1CF6">
              <w:rPr>
                <w:iCs/>
                <w:sz w:val="24"/>
                <w:szCs w:val="24"/>
              </w:rPr>
              <w:t>ED × 365 days for non-carcinogens, and 70 × 365 = 25550 days for carcinogens</w:t>
            </w:r>
          </w:p>
        </w:tc>
      </w:tr>
    </w:tbl>
    <w:p w14:paraId="46A70CA9" w14:textId="77777777" w:rsidR="008D310B" w:rsidRPr="000B1CF6" w:rsidRDefault="008D310B" w:rsidP="00F26EB3">
      <w:pPr>
        <w:spacing w:line="480" w:lineRule="auto"/>
        <w:jc w:val="left"/>
        <w:rPr>
          <w:rFonts w:ascii="Times New Roman" w:hAnsi="Times New Roman"/>
          <w:b/>
          <w:sz w:val="24"/>
          <w:szCs w:val="18"/>
        </w:rPr>
      </w:pPr>
    </w:p>
    <w:p w14:paraId="68659AC3" w14:textId="5B74CBDE" w:rsidR="004039F0" w:rsidRPr="000B1CF6" w:rsidRDefault="004039F0" w:rsidP="00F26EB3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b/>
          <w:color w:val="2A2B2E"/>
          <w:sz w:val="24"/>
          <w:szCs w:val="24"/>
          <w:shd w:val="clear" w:color="auto" w:fill="FFFFFF"/>
        </w:rPr>
        <w:sectPr w:rsidR="004039F0" w:rsidRPr="000B1CF6" w:rsidSect="00D96BEE">
          <w:type w:val="continuous"/>
          <w:pgSz w:w="16838" w:h="11906" w:orient="landscape"/>
          <w:pgMar w:top="720" w:right="720" w:bottom="720" w:left="720" w:header="851" w:footer="992" w:gutter="0"/>
          <w:lnNumType w:countBy="1" w:restart="continuous"/>
          <w:cols w:space="425"/>
          <w:docGrid w:type="lines" w:linePitch="312"/>
        </w:sectPr>
      </w:pPr>
    </w:p>
    <w:p w14:paraId="38964326" w14:textId="782D2DB9" w:rsidR="00016CE6" w:rsidRPr="000B1CF6" w:rsidRDefault="00641720" w:rsidP="00F861BC">
      <w:pPr>
        <w:spacing w:line="480" w:lineRule="auto"/>
        <w:jc w:val="left"/>
        <w:rPr>
          <w:rFonts w:ascii="Times New Roman" w:eastAsia="宋体" w:hAnsi="Times New Roman"/>
          <w:kern w:val="0"/>
          <w:sz w:val="24"/>
          <w:szCs w:val="24"/>
        </w:rPr>
      </w:pPr>
      <w:bookmarkStart w:id="14" w:name="_Hlk134472991"/>
      <w:r w:rsidRPr="000B1CF6">
        <w:rPr>
          <w:rFonts w:ascii="Times New Roman" w:hAnsi="Times New Roman"/>
          <w:b/>
          <w:sz w:val="24"/>
          <w:szCs w:val="18"/>
        </w:rPr>
        <w:t xml:space="preserve">Table </w:t>
      </w:r>
      <w:r w:rsidR="000B1CF6">
        <w:rPr>
          <w:rFonts w:ascii="Times New Roman" w:hAnsi="Times New Roman"/>
          <w:b/>
          <w:sz w:val="24"/>
          <w:szCs w:val="18"/>
        </w:rPr>
        <w:t>S5</w:t>
      </w:r>
      <w:r w:rsidR="00AC1442" w:rsidRPr="000B1CF6">
        <w:rPr>
          <w:rFonts w:ascii="Times New Roman" w:hAnsi="Times New Roman"/>
          <w:b/>
          <w:sz w:val="24"/>
          <w:szCs w:val="18"/>
        </w:rPr>
        <w:t>.</w:t>
      </w:r>
      <w:r w:rsidRPr="000B1CF6">
        <w:rPr>
          <w:rFonts w:ascii="Times New Roman" w:hAnsi="Times New Roman"/>
          <w:sz w:val="24"/>
          <w:szCs w:val="18"/>
        </w:rPr>
        <w:t xml:space="preserve"> </w:t>
      </w:r>
      <w:r w:rsidR="003A347D" w:rsidRPr="000B1CF6">
        <w:rPr>
          <w:rFonts w:ascii="Times New Roman" w:hAnsi="Times New Roman"/>
          <w:sz w:val="24"/>
          <w:szCs w:val="18"/>
        </w:rPr>
        <w:t>The r</w:t>
      </w:r>
      <w:r w:rsidR="00016CE6" w:rsidRPr="000B1CF6">
        <w:rPr>
          <w:rFonts w:ascii="Times New Roman" w:eastAsia="宋体" w:hAnsi="Times New Roman"/>
          <w:kern w:val="0"/>
          <w:sz w:val="24"/>
          <w:szCs w:val="24"/>
        </w:rPr>
        <w:t xml:space="preserve">eference doses and carcinogenic slope factors of </w:t>
      </w:r>
      <w:r w:rsidR="003A347D" w:rsidRPr="000B1CF6">
        <w:rPr>
          <w:rFonts w:ascii="Times New Roman" w:eastAsia="宋体" w:hAnsi="Times New Roman"/>
          <w:kern w:val="0"/>
          <w:sz w:val="24"/>
          <w:szCs w:val="24"/>
        </w:rPr>
        <w:t xml:space="preserve">target </w:t>
      </w:r>
      <w:r w:rsidR="00016CE6" w:rsidRPr="000B1CF6">
        <w:rPr>
          <w:rFonts w:ascii="Times New Roman" w:eastAsia="宋体" w:hAnsi="Times New Roman"/>
          <w:kern w:val="0"/>
          <w:sz w:val="24"/>
          <w:szCs w:val="24"/>
        </w:rPr>
        <w:t>heavy metals</w:t>
      </w:r>
      <w:r w:rsidR="003A347D" w:rsidRPr="000B1CF6">
        <w:rPr>
          <w:rFonts w:ascii="Times New Roman" w:eastAsia="宋体" w:hAnsi="Times New Roman"/>
          <w:kern w:val="0"/>
          <w:sz w:val="24"/>
          <w:szCs w:val="24"/>
        </w:rPr>
        <w:t xml:space="preserve"> </w:t>
      </w:r>
      <w:r w:rsidR="002E5F72" w:rsidRPr="000B1CF6">
        <w:rPr>
          <w:rFonts w:ascii="Times New Roman" w:eastAsia="宋体" w:hAnsi="Times New Roman"/>
          <w:kern w:val="0"/>
          <w:sz w:val="24"/>
          <w:szCs w:val="24"/>
        </w:rPr>
        <w:t>(mg/(</w:t>
      </w:r>
      <w:proofErr w:type="spellStart"/>
      <w:r w:rsidR="002E5F72" w:rsidRPr="000B1CF6">
        <w:rPr>
          <w:rFonts w:ascii="Times New Roman" w:eastAsia="宋体" w:hAnsi="Times New Roman"/>
          <w:kern w:val="0"/>
          <w:sz w:val="24"/>
          <w:szCs w:val="24"/>
        </w:rPr>
        <w:t>kg</w:t>
      </w:r>
      <w:r w:rsidR="00B8417F" w:rsidRPr="000B1CF6">
        <w:rPr>
          <w:rFonts w:ascii="Times New Roman" w:eastAsia="宋体" w:hAnsi="Times New Roman"/>
          <w:kern w:val="0"/>
          <w:sz w:val="24"/>
          <w:szCs w:val="24"/>
        </w:rPr>
        <w:t>·</w:t>
      </w:r>
      <w:r w:rsidR="002E5F72" w:rsidRPr="000B1CF6">
        <w:rPr>
          <w:rFonts w:ascii="Times New Roman" w:eastAsia="宋体" w:hAnsi="Times New Roman"/>
          <w:kern w:val="0"/>
          <w:sz w:val="24"/>
          <w:szCs w:val="24"/>
        </w:rPr>
        <w:t>d</w:t>
      </w:r>
      <w:proofErr w:type="spellEnd"/>
      <w:r w:rsidR="002E5F72" w:rsidRPr="000B1CF6">
        <w:rPr>
          <w:rFonts w:ascii="Times New Roman" w:eastAsia="宋体" w:hAnsi="Times New Roman"/>
          <w:kern w:val="0"/>
          <w:sz w:val="24"/>
          <w:szCs w:val="24"/>
        </w:rPr>
        <w:t>))</w:t>
      </w:r>
      <w:r w:rsidR="004D6BF0">
        <w:rPr>
          <w:rFonts w:ascii="Times New Roman" w:eastAsia="宋体" w:hAnsi="Times New Roman"/>
          <w:kern w:val="0"/>
          <w:sz w:val="24"/>
          <w:szCs w:val="24"/>
        </w:rPr>
        <w:t xml:space="preserve"> </w:t>
      </w:r>
      <w:r w:rsidR="003A347D" w:rsidRPr="000B1CF6">
        <w:rPr>
          <w:rFonts w:ascii="Times New Roman" w:eastAsia="宋体" w:hAnsi="Times New Roman"/>
          <w:kern w:val="0"/>
          <w:sz w:val="24"/>
          <w:szCs w:val="24"/>
        </w:rPr>
        <w:t>in this study</w:t>
      </w:r>
    </w:p>
    <w:tbl>
      <w:tblPr>
        <w:tblStyle w:val="af0"/>
        <w:tblW w:w="13344" w:type="dxa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2"/>
        <w:gridCol w:w="1474"/>
        <w:gridCol w:w="1474"/>
        <w:gridCol w:w="1474"/>
        <w:gridCol w:w="1474"/>
        <w:gridCol w:w="1474"/>
        <w:gridCol w:w="1474"/>
        <w:gridCol w:w="1474"/>
        <w:gridCol w:w="1474"/>
      </w:tblGrid>
      <w:tr w:rsidR="00016CE6" w:rsidRPr="000B1CF6" w14:paraId="79D7B724" w14:textId="77777777" w:rsidTr="003A347D">
        <w:trPr>
          <w:trHeight w:val="567"/>
          <w:jc w:val="center"/>
        </w:trPr>
        <w:tc>
          <w:tcPr>
            <w:tcW w:w="1552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bookmarkEnd w:id="14"/>
          <w:p w14:paraId="779AD9CD" w14:textId="741C6265" w:rsidR="00016CE6" w:rsidRPr="000B1CF6" w:rsidRDefault="00016CE6" w:rsidP="00F26EB3">
            <w:pPr>
              <w:spacing w:line="480" w:lineRule="auto"/>
              <w:jc w:val="center"/>
              <w:rPr>
                <w:iCs/>
                <w:sz w:val="24"/>
                <w:szCs w:val="24"/>
              </w:rPr>
            </w:pPr>
            <w:r w:rsidRPr="000B1CF6">
              <w:rPr>
                <w:iCs/>
                <w:sz w:val="24"/>
                <w:szCs w:val="24"/>
              </w:rPr>
              <w:t>Parameters</w:t>
            </w:r>
          </w:p>
        </w:tc>
        <w:tc>
          <w:tcPr>
            <w:tcW w:w="1474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0AA274E1" w14:textId="77777777" w:rsidR="00016CE6" w:rsidRPr="000B1CF6" w:rsidRDefault="00016CE6" w:rsidP="00F26EB3">
            <w:pPr>
              <w:spacing w:line="480" w:lineRule="auto"/>
              <w:jc w:val="center"/>
              <w:rPr>
                <w:iCs/>
                <w:sz w:val="24"/>
                <w:szCs w:val="24"/>
              </w:rPr>
            </w:pPr>
            <w:r w:rsidRPr="000B1CF6">
              <w:rPr>
                <w:iCs/>
                <w:sz w:val="24"/>
                <w:szCs w:val="24"/>
              </w:rPr>
              <w:t>Cr</w:t>
            </w:r>
          </w:p>
        </w:tc>
        <w:tc>
          <w:tcPr>
            <w:tcW w:w="1474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156A8254" w14:textId="77777777" w:rsidR="00016CE6" w:rsidRPr="000B1CF6" w:rsidRDefault="00016CE6" w:rsidP="00F26EB3">
            <w:pPr>
              <w:spacing w:line="480" w:lineRule="auto"/>
              <w:jc w:val="center"/>
              <w:rPr>
                <w:iCs/>
                <w:sz w:val="24"/>
                <w:szCs w:val="24"/>
              </w:rPr>
            </w:pPr>
            <w:r w:rsidRPr="000B1CF6">
              <w:rPr>
                <w:iCs/>
                <w:sz w:val="24"/>
                <w:szCs w:val="24"/>
              </w:rPr>
              <w:t>Ni</w:t>
            </w:r>
          </w:p>
        </w:tc>
        <w:tc>
          <w:tcPr>
            <w:tcW w:w="1474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321698E6" w14:textId="77777777" w:rsidR="00016CE6" w:rsidRPr="000B1CF6" w:rsidRDefault="00016CE6" w:rsidP="00F26EB3">
            <w:pPr>
              <w:spacing w:line="480" w:lineRule="auto"/>
              <w:jc w:val="center"/>
              <w:rPr>
                <w:iCs/>
                <w:sz w:val="24"/>
                <w:szCs w:val="24"/>
              </w:rPr>
            </w:pPr>
            <w:r w:rsidRPr="000B1CF6">
              <w:rPr>
                <w:iCs/>
                <w:sz w:val="24"/>
                <w:szCs w:val="24"/>
              </w:rPr>
              <w:t>Cu</w:t>
            </w:r>
          </w:p>
        </w:tc>
        <w:tc>
          <w:tcPr>
            <w:tcW w:w="1474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27F474DD" w14:textId="77777777" w:rsidR="00016CE6" w:rsidRPr="000B1CF6" w:rsidRDefault="00016CE6" w:rsidP="00F26EB3">
            <w:pPr>
              <w:spacing w:line="480" w:lineRule="auto"/>
              <w:jc w:val="center"/>
              <w:rPr>
                <w:iCs/>
                <w:sz w:val="24"/>
                <w:szCs w:val="24"/>
              </w:rPr>
            </w:pPr>
            <w:r w:rsidRPr="000B1CF6">
              <w:rPr>
                <w:iCs/>
                <w:sz w:val="24"/>
                <w:szCs w:val="24"/>
              </w:rPr>
              <w:t>Zn</w:t>
            </w:r>
          </w:p>
        </w:tc>
        <w:tc>
          <w:tcPr>
            <w:tcW w:w="1474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68341CCC" w14:textId="77777777" w:rsidR="00016CE6" w:rsidRPr="000B1CF6" w:rsidRDefault="00016CE6" w:rsidP="00F26EB3">
            <w:pPr>
              <w:spacing w:line="480" w:lineRule="auto"/>
              <w:jc w:val="center"/>
              <w:rPr>
                <w:iCs/>
                <w:sz w:val="24"/>
                <w:szCs w:val="24"/>
              </w:rPr>
            </w:pPr>
            <w:r w:rsidRPr="000B1CF6">
              <w:rPr>
                <w:iCs/>
                <w:sz w:val="24"/>
                <w:szCs w:val="24"/>
              </w:rPr>
              <w:t>Cd</w:t>
            </w:r>
          </w:p>
        </w:tc>
        <w:tc>
          <w:tcPr>
            <w:tcW w:w="1474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3241A822" w14:textId="77777777" w:rsidR="00016CE6" w:rsidRPr="000B1CF6" w:rsidRDefault="00016CE6" w:rsidP="00F26EB3">
            <w:pPr>
              <w:spacing w:line="480" w:lineRule="auto"/>
              <w:jc w:val="center"/>
              <w:rPr>
                <w:iCs/>
                <w:sz w:val="24"/>
                <w:szCs w:val="24"/>
              </w:rPr>
            </w:pPr>
            <w:r w:rsidRPr="000B1CF6">
              <w:rPr>
                <w:iCs/>
                <w:sz w:val="24"/>
                <w:szCs w:val="24"/>
              </w:rPr>
              <w:t>Pb</w:t>
            </w:r>
          </w:p>
        </w:tc>
        <w:tc>
          <w:tcPr>
            <w:tcW w:w="1474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1BDBFB04" w14:textId="77777777" w:rsidR="00016CE6" w:rsidRPr="000B1CF6" w:rsidRDefault="00016CE6" w:rsidP="00F26EB3">
            <w:pPr>
              <w:spacing w:line="480" w:lineRule="auto"/>
              <w:jc w:val="center"/>
              <w:rPr>
                <w:iCs/>
                <w:sz w:val="24"/>
                <w:szCs w:val="24"/>
              </w:rPr>
            </w:pPr>
            <w:r w:rsidRPr="000B1CF6">
              <w:rPr>
                <w:iCs/>
                <w:sz w:val="24"/>
                <w:szCs w:val="24"/>
              </w:rPr>
              <w:t>Mn</w:t>
            </w:r>
          </w:p>
        </w:tc>
        <w:tc>
          <w:tcPr>
            <w:tcW w:w="1474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61399A0C" w14:textId="77777777" w:rsidR="00016CE6" w:rsidRPr="000B1CF6" w:rsidRDefault="00016CE6" w:rsidP="00F26EB3">
            <w:pPr>
              <w:spacing w:line="480" w:lineRule="auto"/>
              <w:jc w:val="center"/>
              <w:rPr>
                <w:iCs/>
                <w:sz w:val="24"/>
                <w:szCs w:val="24"/>
              </w:rPr>
            </w:pPr>
            <w:r w:rsidRPr="000B1CF6">
              <w:rPr>
                <w:iCs/>
                <w:sz w:val="24"/>
                <w:szCs w:val="24"/>
              </w:rPr>
              <w:t>As</w:t>
            </w:r>
          </w:p>
        </w:tc>
      </w:tr>
      <w:tr w:rsidR="00016CE6" w:rsidRPr="000B1CF6" w14:paraId="25049E17" w14:textId="77777777" w:rsidTr="003A347D">
        <w:trPr>
          <w:trHeight w:val="567"/>
          <w:jc w:val="center"/>
        </w:trPr>
        <w:tc>
          <w:tcPr>
            <w:tcW w:w="1552" w:type="dxa"/>
            <w:tcBorders>
              <w:top w:val="single" w:sz="8" w:space="0" w:color="auto"/>
              <w:bottom w:val="nil"/>
              <w:tl2br w:val="nil"/>
              <w:tr2bl w:val="nil"/>
            </w:tcBorders>
            <w:vAlign w:val="center"/>
          </w:tcPr>
          <w:p w14:paraId="6399D8C9" w14:textId="77777777" w:rsidR="00016CE6" w:rsidRPr="000B1CF6" w:rsidRDefault="00016CE6" w:rsidP="00F26EB3">
            <w:pPr>
              <w:spacing w:line="480" w:lineRule="auto"/>
              <w:jc w:val="center"/>
              <w:rPr>
                <w:iCs/>
                <w:sz w:val="24"/>
                <w:szCs w:val="24"/>
              </w:rPr>
            </w:pPr>
            <w:proofErr w:type="spellStart"/>
            <w:r w:rsidRPr="000B1CF6">
              <w:rPr>
                <w:i/>
                <w:iCs/>
                <w:sz w:val="24"/>
                <w:szCs w:val="24"/>
              </w:rPr>
              <w:t>RfD</w:t>
            </w:r>
            <w:r w:rsidRPr="000B1CF6">
              <w:rPr>
                <w:iCs/>
                <w:sz w:val="24"/>
                <w:szCs w:val="24"/>
                <w:vertAlign w:val="subscript"/>
              </w:rPr>
              <w:t>inh</w:t>
            </w:r>
            <w:proofErr w:type="spellEnd"/>
          </w:p>
        </w:tc>
        <w:tc>
          <w:tcPr>
            <w:tcW w:w="1474" w:type="dxa"/>
            <w:tcBorders>
              <w:top w:val="single" w:sz="8" w:space="0" w:color="auto"/>
              <w:bottom w:val="nil"/>
              <w:tl2br w:val="nil"/>
              <w:tr2bl w:val="nil"/>
            </w:tcBorders>
            <w:vAlign w:val="center"/>
          </w:tcPr>
          <w:p w14:paraId="201E88D6" w14:textId="77777777" w:rsidR="00016CE6" w:rsidRPr="000B1CF6" w:rsidRDefault="00016CE6" w:rsidP="00F26EB3">
            <w:pPr>
              <w:spacing w:line="480" w:lineRule="auto"/>
              <w:jc w:val="center"/>
              <w:rPr>
                <w:iCs/>
                <w:sz w:val="24"/>
                <w:szCs w:val="24"/>
              </w:rPr>
            </w:pPr>
            <w:r w:rsidRPr="000B1CF6">
              <w:rPr>
                <w:iCs/>
                <w:sz w:val="24"/>
                <w:szCs w:val="24"/>
              </w:rPr>
              <w:t>2.86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×</m:t>
              </m:r>
            </m:oMath>
            <w:r w:rsidRPr="000B1CF6">
              <w:rPr>
                <w:iCs/>
                <w:sz w:val="24"/>
                <w:szCs w:val="24"/>
              </w:rPr>
              <w:t>10</w:t>
            </w:r>
            <w:r w:rsidRPr="000B1CF6">
              <w:rPr>
                <w:iCs/>
                <w:sz w:val="24"/>
                <w:szCs w:val="24"/>
                <w:vertAlign w:val="superscript"/>
              </w:rPr>
              <w:t>-5</w:t>
            </w:r>
          </w:p>
        </w:tc>
        <w:tc>
          <w:tcPr>
            <w:tcW w:w="1474" w:type="dxa"/>
            <w:tcBorders>
              <w:top w:val="single" w:sz="8" w:space="0" w:color="auto"/>
              <w:bottom w:val="nil"/>
              <w:tl2br w:val="nil"/>
              <w:tr2bl w:val="nil"/>
            </w:tcBorders>
            <w:vAlign w:val="center"/>
          </w:tcPr>
          <w:p w14:paraId="4E745035" w14:textId="77777777" w:rsidR="00016CE6" w:rsidRPr="000B1CF6" w:rsidRDefault="00016CE6" w:rsidP="00F26EB3">
            <w:pPr>
              <w:spacing w:line="480" w:lineRule="auto"/>
              <w:jc w:val="center"/>
              <w:rPr>
                <w:iCs/>
                <w:sz w:val="24"/>
                <w:szCs w:val="24"/>
              </w:rPr>
            </w:pPr>
            <w:r w:rsidRPr="000B1CF6">
              <w:rPr>
                <w:iCs/>
                <w:sz w:val="24"/>
                <w:szCs w:val="24"/>
              </w:rPr>
              <w:t>2.06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×</m:t>
              </m:r>
            </m:oMath>
            <w:r w:rsidRPr="000B1CF6">
              <w:rPr>
                <w:iCs/>
                <w:sz w:val="24"/>
                <w:szCs w:val="24"/>
              </w:rPr>
              <w:t>10</w:t>
            </w:r>
            <w:r w:rsidRPr="000B1CF6">
              <w:rPr>
                <w:iCs/>
                <w:sz w:val="24"/>
                <w:szCs w:val="24"/>
                <w:vertAlign w:val="superscript"/>
              </w:rPr>
              <w:t>-2</w:t>
            </w:r>
          </w:p>
        </w:tc>
        <w:tc>
          <w:tcPr>
            <w:tcW w:w="1474" w:type="dxa"/>
            <w:tcBorders>
              <w:top w:val="single" w:sz="8" w:space="0" w:color="auto"/>
              <w:bottom w:val="nil"/>
              <w:tl2br w:val="nil"/>
              <w:tr2bl w:val="nil"/>
            </w:tcBorders>
            <w:vAlign w:val="center"/>
          </w:tcPr>
          <w:p w14:paraId="5F35F29E" w14:textId="77777777" w:rsidR="00016CE6" w:rsidRPr="000B1CF6" w:rsidRDefault="00016CE6" w:rsidP="00F26EB3">
            <w:pPr>
              <w:spacing w:line="480" w:lineRule="auto"/>
              <w:jc w:val="center"/>
              <w:rPr>
                <w:iCs/>
                <w:sz w:val="24"/>
                <w:szCs w:val="24"/>
              </w:rPr>
            </w:pPr>
            <w:r w:rsidRPr="000B1CF6">
              <w:rPr>
                <w:iCs/>
                <w:sz w:val="24"/>
                <w:szCs w:val="24"/>
              </w:rPr>
              <w:t>4.02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×</m:t>
              </m:r>
            </m:oMath>
            <w:r w:rsidRPr="000B1CF6">
              <w:rPr>
                <w:iCs/>
                <w:sz w:val="24"/>
                <w:szCs w:val="24"/>
              </w:rPr>
              <w:t>10</w:t>
            </w:r>
            <w:r w:rsidRPr="000B1CF6">
              <w:rPr>
                <w:iCs/>
                <w:sz w:val="24"/>
                <w:szCs w:val="24"/>
                <w:vertAlign w:val="superscript"/>
              </w:rPr>
              <w:t>-2</w:t>
            </w:r>
          </w:p>
        </w:tc>
        <w:tc>
          <w:tcPr>
            <w:tcW w:w="1474" w:type="dxa"/>
            <w:tcBorders>
              <w:top w:val="single" w:sz="8" w:space="0" w:color="auto"/>
              <w:bottom w:val="nil"/>
              <w:tl2br w:val="nil"/>
              <w:tr2bl w:val="nil"/>
            </w:tcBorders>
            <w:vAlign w:val="center"/>
          </w:tcPr>
          <w:p w14:paraId="33A990C9" w14:textId="77777777" w:rsidR="00016CE6" w:rsidRPr="000B1CF6" w:rsidRDefault="00016CE6" w:rsidP="00F26EB3">
            <w:pPr>
              <w:spacing w:line="480" w:lineRule="auto"/>
              <w:jc w:val="center"/>
              <w:rPr>
                <w:iCs/>
                <w:sz w:val="24"/>
                <w:szCs w:val="24"/>
              </w:rPr>
            </w:pPr>
            <w:r w:rsidRPr="000B1CF6">
              <w:rPr>
                <w:iCs/>
                <w:sz w:val="24"/>
                <w:szCs w:val="24"/>
              </w:rPr>
              <w:t>3.00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×</m:t>
              </m:r>
            </m:oMath>
            <w:r w:rsidRPr="000B1CF6">
              <w:rPr>
                <w:iCs/>
                <w:sz w:val="24"/>
                <w:szCs w:val="24"/>
              </w:rPr>
              <w:t>10</w:t>
            </w:r>
            <w:r w:rsidRPr="000B1CF6">
              <w:rPr>
                <w:iCs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474" w:type="dxa"/>
            <w:tcBorders>
              <w:top w:val="single" w:sz="8" w:space="0" w:color="auto"/>
              <w:bottom w:val="nil"/>
              <w:tl2br w:val="nil"/>
              <w:tr2bl w:val="nil"/>
            </w:tcBorders>
            <w:vAlign w:val="center"/>
          </w:tcPr>
          <w:p w14:paraId="0B242C64" w14:textId="77777777" w:rsidR="00016CE6" w:rsidRPr="000B1CF6" w:rsidRDefault="00016CE6" w:rsidP="00F26EB3">
            <w:pPr>
              <w:spacing w:line="480" w:lineRule="auto"/>
              <w:jc w:val="center"/>
              <w:rPr>
                <w:iCs/>
                <w:sz w:val="24"/>
                <w:szCs w:val="24"/>
              </w:rPr>
            </w:pPr>
            <w:r w:rsidRPr="000B1CF6">
              <w:rPr>
                <w:iCs/>
                <w:sz w:val="24"/>
                <w:szCs w:val="24"/>
              </w:rPr>
              <w:t>1.00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×</m:t>
              </m:r>
            </m:oMath>
            <w:r w:rsidRPr="000B1CF6">
              <w:rPr>
                <w:iCs/>
                <w:sz w:val="24"/>
                <w:szCs w:val="24"/>
              </w:rPr>
              <w:t>10</w:t>
            </w:r>
            <w:r w:rsidRPr="000B1CF6">
              <w:rPr>
                <w:iCs/>
                <w:sz w:val="24"/>
                <w:szCs w:val="24"/>
                <w:vertAlign w:val="superscript"/>
              </w:rPr>
              <w:t>-3</w:t>
            </w:r>
          </w:p>
        </w:tc>
        <w:tc>
          <w:tcPr>
            <w:tcW w:w="1474" w:type="dxa"/>
            <w:tcBorders>
              <w:top w:val="single" w:sz="8" w:space="0" w:color="auto"/>
              <w:bottom w:val="nil"/>
              <w:tl2br w:val="nil"/>
              <w:tr2bl w:val="nil"/>
            </w:tcBorders>
            <w:vAlign w:val="center"/>
          </w:tcPr>
          <w:p w14:paraId="05C7A2BE" w14:textId="77777777" w:rsidR="00016CE6" w:rsidRPr="000B1CF6" w:rsidRDefault="00016CE6" w:rsidP="00F26EB3">
            <w:pPr>
              <w:spacing w:line="480" w:lineRule="auto"/>
              <w:jc w:val="center"/>
              <w:rPr>
                <w:iCs/>
                <w:sz w:val="24"/>
                <w:szCs w:val="24"/>
              </w:rPr>
            </w:pPr>
            <w:r w:rsidRPr="000B1CF6">
              <w:rPr>
                <w:iCs/>
                <w:sz w:val="24"/>
                <w:szCs w:val="24"/>
              </w:rPr>
              <w:t>3.52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×</m:t>
              </m:r>
            </m:oMath>
            <w:r w:rsidRPr="000B1CF6">
              <w:rPr>
                <w:iCs/>
                <w:sz w:val="24"/>
                <w:szCs w:val="24"/>
              </w:rPr>
              <w:t>10</w:t>
            </w:r>
            <w:r w:rsidRPr="000B1CF6">
              <w:rPr>
                <w:iCs/>
                <w:sz w:val="24"/>
                <w:szCs w:val="24"/>
                <w:vertAlign w:val="superscript"/>
              </w:rPr>
              <w:t>-3</w:t>
            </w:r>
          </w:p>
        </w:tc>
        <w:tc>
          <w:tcPr>
            <w:tcW w:w="1474" w:type="dxa"/>
            <w:tcBorders>
              <w:top w:val="single" w:sz="8" w:space="0" w:color="auto"/>
              <w:bottom w:val="nil"/>
              <w:tl2br w:val="nil"/>
              <w:tr2bl w:val="nil"/>
            </w:tcBorders>
            <w:vAlign w:val="center"/>
          </w:tcPr>
          <w:p w14:paraId="56BAFF28" w14:textId="77777777" w:rsidR="00016CE6" w:rsidRPr="000B1CF6" w:rsidRDefault="00016CE6" w:rsidP="00F26EB3">
            <w:pPr>
              <w:spacing w:line="480" w:lineRule="auto"/>
              <w:jc w:val="center"/>
              <w:rPr>
                <w:iCs/>
                <w:sz w:val="24"/>
                <w:szCs w:val="24"/>
              </w:rPr>
            </w:pPr>
            <w:r w:rsidRPr="000B1CF6">
              <w:rPr>
                <w:iCs/>
                <w:sz w:val="24"/>
                <w:szCs w:val="24"/>
              </w:rPr>
              <w:t>1.43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×</m:t>
              </m:r>
            </m:oMath>
            <w:r w:rsidRPr="000B1CF6">
              <w:rPr>
                <w:iCs/>
                <w:sz w:val="24"/>
                <w:szCs w:val="24"/>
              </w:rPr>
              <w:t>10</w:t>
            </w:r>
            <w:r w:rsidRPr="000B1CF6">
              <w:rPr>
                <w:iCs/>
                <w:sz w:val="24"/>
                <w:szCs w:val="24"/>
                <w:vertAlign w:val="superscript"/>
              </w:rPr>
              <w:t>-5</w:t>
            </w:r>
          </w:p>
        </w:tc>
        <w:tc>
          <w:tcPr>
            <w:tcW w:w="1474" w:type="dxa"/>
            <w:tcBorders>
              <w:top w:val="single" w:sz="8" w:space="0" w:color="auto"/>
              <w:bottom w:val="nil"/>
              <w:tl2br w:val="nil"/>
              <w:tr2bl w:val="nil"/>
            </w:tcBorders>
            <w:vAlign w:val="center"/>
          </w:tcPr>
          <w:p w14:paraId="5EDB7AD8" w14:textId="77777777" w:rsidR="00016CE6" w:rsidRPr="000B1CF6" w:rsidRDefault="00016CE6" w:rsidP="00F26EB3">
            <w:pPr>
              <w:spacing w:line="480" w:lineRule="auto"/>
              <w:jc w:val="center"/>
              <w:rPr>
                <w:iCs/>
                <w:sz w:val="24"/>
                <w:szCs w:val="24"/>
              </w:rPr>
            </w:pPr>
            <w:r w:rsidRPr="000B1CF6">
              <w:rPr>
                <w:iCs/>
                <w:sz w:val="24"/>
                <w:szCs w:val="24"/>
              </w:rPr>
              <w:t>3.01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×</m:t>
              </m:r>
            </m:oMath>
            <w:r w:rsidRPr="000B1CF6">
              <w:rPr>
                <w:iCs/>
                <w:sz w:val="24"/>
                <w:szCs w:val="24"/>
              </w:rPr>
              <w:t>10</w:t>
            </w:r>
            <w:r w:rsidRPr="000B1CF6">
              <w:rPr>
                <w:iCs/>
                <w:sz w:val="24"/>
                <w:szCs w:val="24"/>
                <w:vertAlign w:val="superscript"/>
              </w:rPr>
              <w:t>-4</w:t>
            </w:r>
          </w:p>
        </w:tc>
      </w:tr>
      <w:tr w:rsidR="00016CE6" w:rsidRPr="000B1CF6" w14:paraId="5FA4D753" w14:textId="77777777" w:rsidTr="003A347D">
        <w:trPr>
          <w:trHeight w:val="567"/>
          <w:jc w:val="center"/>
        </w:trPr>
        <w:tc>
          <w:tcPr>
            <w:tcW w:w="1552" w:type="dxa"/>
            <w:tcBorders>
              <w:top w:val="nil"/>
              <w:tl2br w:val="nil"/>
              <w:tr2bl w:val="nil"/>
            </w:tcBorders>
            <w:vAlign w:val="center"/>
          </w:tcPr>
          <w:p w14:paraId="3D31A83B" w14:textId="77777777" w:rsidR="00016CE6" w:rsidRPr="000B1CF6" w:rsidRDefault="00016CE6" w:rsidP="00F26EB3">
            <w:pPr>
              <w:spacing w:line="480" w:lineRule="auto"/>
              <w:jc w:val="center"/>
              <w:rPr>
                <w:iCs/>
                <w:sz w:val="24"/>
                <w:szCs w:val="24"/>
              </w:rPr>
            </w:pPr>
            <w:proofErr w:type="spellStart"/>
            <w:r w:rsidRPr="000B1CF6">
              <w:rPr>
                <w:i/>
                <w:iCs/>
                <w:sz w:val="24"/>
                <w:szCs w:val="24"/>
              </w:rPr>
              <w:t>RfD</w:t>
            </w:r>
            <w:r w:rsidRPr="000B1CF6">
              <w:rPr>
                <w:iCs/>
                <w:sz w:val="24"/>
                <w:szCs w:val="24"/>
                <w:vertAlign w:val="subscript"/>
              </w:rPr>
              <w:t>ing</w:t>
            </w:r>
            <w:proofErr w:type="spellEnd"/>
          </w:p>
        </w:tc>
        <w:tc>
          <w:tcPr>
            <w:tcW w:w="1474" w:type="dxa"/>
            <w:tcBorders>
              <w:top w:val="nil"/>
              <w:tl2br w:val="nil"/>
              <w:tr2bl w:val="nil"/>
            </w:tcBorders>
            <w:vAlign w:val="center"/>
          </w:tcPr>
          <w:p w14:paraId="350FAB0A" w14:textId="77777777" w:rsidR="00016CE6" w:rsidRPr="000B1CF6" w:rsidRDefault="00016CE6" w:rsidP="00F26EB3">
            <w:pPr>
              <w:spacing w:line="480" w:lineRule="auto"/>
              <w:jc w:val="center"/>
              <w:rPr>
                <w:iCs/>
                <w:sz w:val="24"/>
                <w:szCs w:val="24"/>
              </w:rPr>
            </w:pPr>
            <w:r w:rsidRPr="000B1CF6">
              <w:rPr>
                <w:iCs/>
                <w:sz w:val="24"/>
                <w:szCs w:val="24"/>
              </w:rPr>
              <w:t>3.00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×</m:t>
              </m:r>
            </m:oMath>
            <w:r w:rsidRPr="000B1CF6">
              <w:rPr>
                <w:iCs/>
                <w:sz w:val="24"/>
                <w:szCs w:val="24"/>
              </w:rPr>
              <w:t>10</w:t>
            </w:r>
            <w:r w:rsidRPr="000B1CF6">
              <w:rPr>
                <w:iCs/>
                <w:sz w:val="24"/>
                <w:szCs w:val="24"/>
                <w:vertAlign w:val="superscript"/>
              </w:rPr>
              <w:t>-3</w:t>
            </w:r>
          </w:p>
        </w:tc>
        <w:tc>
          <w:tcPr>
            <w:tcW w:w="1474" w:type="dxa"/>
            <w:tcBorders>
              <w:top w:val="nil"/>
              <w:tl2br w:val="nil"/>
              <w:tr2bl w:val="nil"/>
            </w:tcBorders>
            <w:vAlign w:val="center"/>
          </w:tcPr>
          <w:p w14:paraId="35215CAD" w14:textId="77777777" w:rsidR="00016CE6" w:rsidRPr="000B1CF6" w:rsidRDefault="00016CE6" w:rsidP="00F26EB3">
            <w:pPr>
              <w:spacing w:line="480" w:lineRule="auto"/>
              <w:jc w:val="center"/>
              <w:rPr>
                <w:iCs/>
                <w:sz w:val="24"/>
                <w:szCs w:val="24"/>
              </w:rPr>
            </w:pPr>
            <w:r w:rsidRPr="000B1CF6">
              <w:rPr>
                <w:iCs/>
                <w:sz w:val="24"/>
                <w:szCs w:val="24"/>
              </w:rPr>
              <w:t>2.00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×</m:t>
              </m:r>
            </m:oMath>
            <w:r w:rsidRPr="000B1CF6">
              <w:rPr>
                <w:iCs/>
                <w:sz w:val="24"/>
                <w:szCs w:val="24"/>
              </w:rPr>
              <w:t>10</w:t>
            </w:r>
            <w:r w:rsidRPr="000B1CF6">
              <w:rPr>
                <w:iCs/>
                <w:sz w:val="24"/>
                <w:szCs w:val="24"/>
                <w:vertAlign w:val="superscript"/>
              </w:rPr>
              <w:t>-2</w:t>
            </w:r>
          </w:p>
        </w:tc>
        <w:tc>
          <w:tcPr>
            <w:tcW w:w="1474" w:type="dxa"/>
            <w:tcBorders>
              <w:top w:val="nil"/>
              <w:tl2br w:val="nil"/>
              <w:tr2bl w:val="nil"/>
            </w:tcBorders>
            <w:vAlign w:val="center"/>
          </w:tcPr>
          <w:p w14:paraId="5BED1B9B" w14:textId="77777777" w:rsidR="00016CE6" w:rsidRPr="000B1CF6" w:rsidRDefault="00016CE6" w:rsidP="00F26EB3">
            <w:pPr>
              <w:spacing w:line="480" w:lineRule="auto"/>
              <w:jc w:val="center"/>
              <w:rPr>
                <w:iCs/>
                <w:sz w:val="24"/>
                <w:szCs w:val="24"/>
              </w:rPr>
            </w:pPr>
            <w:r w:rsidRPr="000B1CF6">
              <w:rPr>
                <w:iCs/>
                <w:sz w:val="24"/>
                <w:szCs w:val="24"/>
              </w:rPr>
              <w:t>4.00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×</m:t>
              </m:r>
            </m:oMath>
            <w:r w:rsidRPr="000B1CF6">
              <w:rPr>
                <w:iCs/>
                <w:sz w:val="24"/>
                <w:szCs w:val="24"/>
              </w:rPr>
              <w:t>10</w:t>
            </w:r>
            <w:r w:rsidRPr="000B1CF6">
              <w:rPr>
                <w:iCs/>
                <w:sz w:val="24"/>
                <w:szCs w:val="24"/>
                <w:vertAlign w:val="superscript"/>
              </w:rPr>
              <w:t>-2</w:t>
            </w:r>
          </w:p>
        </w:tc>
        <w:tc>
          <w:tcPr>
            <w:tcW w:w="1474" w:type="dxa"/>
            <w:tcBorders>
              <w:top w:val="nil"/>
              <w:tl2br w:val="nil"/>
              <w:tr2bl w:val="nil"/>
            </w:tcBorders>
            <w:vAlign w:val="center"/>
          </w:tcPr>
          <w:p w14:paraId="32490371" w14:textId="77777777" w:rsidR="00016CE6" w:rsidRPr="000B1CF6" w:rsidRDefault="00016CE6" w:rsidP="00F26EB3">
            <w:pPr>
              <w:spacing w:line="480" w:lineRule="auto"/>
              <w:jc w:val="center"/>
              <w:rPr>
                <w:iCs/>
                <w:sz w:val="24"/>
                <w:szCs w:val="24"/>
              </w:rPr>
            </w:pPr>
            <w:r w:rsidRPr="000B1CF6">
              <w:rPr>
                <w:iCs/>
                <w:sz w:val="24"/>
                <w:szCs w:val="24"/>
              </w:rPr>
              <w:t>3.00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×</m:t>
              </m:r>
            </m:oMath>
            <w:r w:rsidRPr="000B1CF6">
              <w:rPr>
                <w:iCs/>
                <w:sz w:val="24"/>
                <w:szCs w:val="24"/>
              </w:rPr>
              <w:t>10</w:t>
            </w:r>
            <w:r w:rsidRPr="000B1CF6">
              <w:rPr>
                <w:iCs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474" w:type="dxa"/>
            <w:tcBorders>
              <w:top w:val="nil"/>
              <w:tl2br w:val="nil"/>
              <w:tr2bl w:val="nil"/>
            </w:tcBorders>
            <w:vAlign w:val="center"/>
          </w:tcPr>
          <w:p w14:paraId="3615E2BD" w14:textId="77777777" w:rsidR="00016CE6" w:rsidRPr="000B1CF6" w:rsidRDefault="00016CE6" w:rsidP="00F26EB3">
            <w:pPr>
              <w:spacing w:line="480" w:lineRule="auto"/>
              <w:jc w:val="center"/>
              <w:rPr>
                <w:iCs/>
                <w:sz w:val="24"/>
                <w:szCs w:val="24"/>
              </w:rPr>
            </w:pPr>
            <w:r w:rsidRPr="000B1CF6">
              <w:rPr>
                <w:iCs/>
                <w:sz w:val="24"/>
                <w:szCs w:val="24"/>
              </w:rPr>
              <w:t>1.00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×</m:t>
              </m:r>
            </m:oMath>
            <w:r w:rsidRPr="000B1CF6">
              <w:rPr>
                <w:iCs/>
                <w:sz w:val="24"/>
                <w:szCs w:val="24"/>
              </w:rPr>
              <w:t>10</w:t>
            </w:r>
            <w:r w:rsidRPr="000B1CF6">
              <w:rPr>
                <w:iCs/>
                <w:sz w:val="24"/>
                <w:szCs w:val="24"/>
                <w:vertAlign w:val="superscript"/>
              </w:rPr>
              <w:t>-3</w:t>
            </w:r>
          </w:p>
        </w:tc>
        <w:tc>
          <w:tcPr>
            <w:tcW w:w="1474" w:type="dxa"/>
            <w:tcBorders>
              <w:top w:val="nil"/>
              <w:tl2br w:val="nil"/>
              <w:tr2bl w:val="nil"/>
            </w:tcBorders>
            <w:vAlign w:val="center"/>
          </w:tcPr>
          <w:p w14:paraId="00A83A97" w14:textId="77777777" w:rsidR="00016CE6" w:rsidRPr="000B1CF6" w:rsidRDefault="00016CE6" w:rsidP="00F26EB3">
            <w:pPr>
              <w:spacing w:line="480" w:lineRule="auto"/>
              <w:jc w:val="center"/>
              <w:rPr>
                <w:iCs/>
                <w:sz w:val="24"/>
                <w:szCs w:val="24"/>
              </w:rPr>
            </w:pPr>
            <w:r w:rsidRPr="000B1CF6">
              <w:rPr>
                <w:iCs/>
                <w:sz w:val="24"/>
                <w:szCs w:val="24"/>
              </w:rPr>
              <w:t>3.50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×</m:t>
              </m:r>
            </m:oMath>
            <w:r w:rsidRPr="000B1CF6">
              <w:rPr>
                <w:iCs/>
                <w:sz w:val="24"/>
                <w:szCs w:val="24"/>
              </w:rPr>
              <w:t>10</w:t>
            </w:r>
            <w:r w:rsidRPr="000B1CF6">
              <w:rPr>
                <w:iCs/>
                <w:sz w:val="24"/>
                <w:szCs w:val="24"/>
                <w:vertAlign w:val="superscript"/>
              </w:rPr>
              <w:t>-3</w:t>
            </w:r>
          </w:p>
        </w:tc>
        <w:tc>
          <w:tcPr>
            <w:tcW w:w="1474" w:type="dxa"/>
            <w:tcBorders>
              <w:top w:val="nil"/>
              <w:tl2br w:val="nil"/>
              <w:tr2bl w:val="nil"/>
            </w:tcBorders>
            <w:vAlign w:val="center"/>
          </w:tcPr>
          <w:p w14:paraId="50DC62BC" w14:textId="77777777" w:rsidR="00016CE6" w:rsidRPr="000B1CF6" w:rsidRDefault="00016CE6" w:rsidP="00F26EB3">
            <w:pPr>
              <w:spacing w:line="480" w:lineRule="auto"/>
              <w:jc w:val="center"/>
              <w:rPr>
                <w:iCs/>
                <w:sz w:val="24"/>
                <w:szCs w:val="24"/>
              </w:rPr>
            </w:pPr>
            <w:r w:rsidRPr="000B1CF6">
              <w:rPr>
                <w:iCs/>
                <w:sz w:val="24"/>
                <w:szCs w:val="24"/>
              </w:rPr>
              <w:t>4.6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0×</m:t>
              </m:r>
            </m:oMath>
            <w:r w:rsidRPr="000B1CF6">
              <w:rPr>
                <w:iCs/>
                <w:sz w:val="24"/>
                <w:szCs w:val="24"/>
              </w:rPr>
              <w:t>10</w:t>
            </w:r>
            <w:r w:rsidRPr="000B1CF6">
              <w:rPr>
                <w:iCs/>
                <w:sz w:val="24"/>
                <w:szCs w:val="24"/>
                <w:vertAlign w:val="superscript"/>
              </w:rPr>
              <w:t>-2</w:t>
            </w:r>
          </w:p>
        </w:tc>
        <w:tc>
          <w:tcPr>
            <w:tcW w:w="1474" w:type="dxa"/>
            <w:tcBorders>
              <w:top w:val="nil"/>
              <w:tl2br w:val="nil"/>
              <w:tr2bl w:val="nil"/>
            </w:tcBorders>
            <w:vAlign w:val="center"/>
          </w:tcPr>
          <w:p w14:paraId="31C4A2C3" w14:textId="77777777" w:rsidR="00016CE6" w:rsidRPr="000B1CF6" w:rsidRDefault="00016CE6" w:rsidP="00F26EB3">
            <w:pPr>
              <w:spacing w:line="480" w:lineRule="auto"/>
              <w:jc w:val="center"/>
              <w:rPr>
                <w:iCs/>
                <w:sz w:val="24"/>
                <w:szCs w:val="24"/>
              </w:rPr>
            </w:pPr>
            <w:r w:rsidRPr="000B1CF6">
              <w:rPr>
                <w:iCs/>
                <w:sz w:val="24"/>
                <w:szCs w:val="24"/>
              </w:rPr>
              <w:t>3.00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×</m:t>
              </m:r>
            </m:oMath>
            <w:r w:rsidRPr="000B1CF6">
              <w:rPr>
                <w:iCs/>
                <w:sz w:val="24"/>
                <w:szCs w:val="24"/>
              </w:rPr>
              <w:t>10</w:t>
            </w:r>
            <w:r w:rsidRPr="000B1CF6">
              <w:rPr>
                <w:iCs/>
                <w:sz w:val="24"/>
                <w:szCs w:val="24"/>
                <w:vertAlign w:val="superscript"/>
              </w:rPr>
              <w:t>-4</w:t>
            </w:r>
          </w:p>
        </w:tc>
      </w:tr>
      <w:tr w:rsidR="00016CE6" w:rsidRPr="000B1CF6" w14:paraId="73049906" w14:textId="77777777" w:rsidTr="003A347D">
        <w:trPr>
          <w:trHeight w:val="567"/>
          <w:jc w:val="center"/>
        </w:trPr>
        <w:tc>
          <w:tcPr>
            <w:tcW w:w="1552" w:type="dxa"/>
            <w:tcBorders>
              <w:tl2br w:val="nil"/>
              <w:tr2bl w:val="nil"/>
            </w:tcBorders>
            <w:vAlign w:val="center"/>
          </w:tcPr>
          <w:p w14:paraId="51E565BD" w14:textId="77777777" w:rsidR="00016CE6" w:rsidRPr="000B1CF6" w:rsidRDefault="00016CE6" w:rsidP="00F26EB3">
            <w:pPr>
              <w:spacing w:line="480" w:lineRule="auto"/>
              <w:jc w:val="center"/>
              <w:rPr>
                <w:iCs/>
                <w:sz w:val="24"/>
                <w:szCs w:val="24"/>
              </w:rPr>
            </w:pPr>
            <w:proofErr w:type="spellStart"/>
            <w:r w:rsidRPr="000B1CF6">
              <w:rPr>
                <w:i/>
                <w:iCs/>
                <w:sz w:val="24"/>
                <w:szCs w:val="24"/>
              </w:rPr>
              <w:t>RfD</w:t>
            </w:r>
            <w:r w:rsidRPr="000B1CF6">
              <w:rPr>
                <w:iCs/>
                <w:sz w:val="24"/>
                <w:szCs w:val="24"/>
                <w:vertAlign w:val="subscript"/>
              </w:rPr>
              <w:t>dermal</w:t>
            </w:r>
            <w:proofErr w:type="spellEnd"/>
          </w:p>
        </w:tc>
        <w:tc>
          <w:tcPr>
            <w:tcW w:w="1474" w:type="dxa"/>
            <w:tcBorders>
              <w:tl2br w:val="nil"/>
              <w:tr2bl w:val="nil"/>
            </w:tcBorders>
            <w:vAlign w:val="center"/>
          </w:tcPr>
          <w:p w14:paraId="687CF4A6" w14:textId="77777777" w:rsidR="00016CE6" w:rsidRPr="000B1CF6" w:rsidRDefault="00016CE6" w:rsidP="00F26EB3">
            <w:pPr>
              <w:spacing w:line="480" w:lineRule="auto"/>
              <w:jc w:val="center"/>
              <w:rPr>
                <w:iCs/>
                <w:sz w:val="24"/>
                <w:szCs w:val="24"/>
              </w:rPr>
            </w:pPr>
            <w:r w:rsidRPr="000B1CF6">
              <w:rPr>
                <w:iCs/>
                <w:sz w:val="24"/>
                <w:szCs w:val="24"/>
              </w:rPr>
              <w:t>6.00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×</m:t>
              </m:r>
            </m:oMath>
            <w:r w:rsidRPr="000B1CF6">
              <w:rPr>
                <w:iCs/>
                <w:sz w:val="24"/>
                <w:szCs w:val="24"/>
              </w:rPr>
              <w:t>10</w:t>
            </w:r>
            <w:r w:rsidRPr="000B1CF6">
              <w:rPr>
                <w:iCs/>
                <w:sz w:val="24"/>
                <w:szCs w:val="24"/>
                <w:vertAlign w:val="superscript"/>
              </w:rPr>
              <w:t>-5</w:t>
            </w:r>
          </w:p>
        </w:tc>
        <w:tc>
          <w:tcPr>
            <w:tcW w:w="1474" w:type="dxa"/>
            <w:tcBorders>
              <w:tl2br w:val="nil"/>
              <w:tr2bl w:val="nil"/>
            </w:tcBorders>
            <w:vAlign w:val="center"/>
          </w:tcPr>
          <w:p w14:paraId="1CC28136" w14:textId="77777777" w:rsidR="00016CE6" w:rsidRPr="000B1CF6" w:rsidRDefault="00016CE6" w:rsidP="00F26EB3">
            <w:pPr>
              <w:spacing w:line="480" w:lineRule="auto"/>
              <w:jc w:val="center"/>
              <w:rPr>
                <w:iCs/>
                <w:sz w:val="24"/>
                <w:szCs w:val="24"/>
              </w:rPr>
            </w:pPr>
            <w:r w:rsidRPr="000B1CF6">
              <w:rPr>
                <w:iCs/>
                <w:sz w:val="24"/>
                <w:szCs w:val="24"/>
              </w:rPr>
              <w:t>5.40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×</m:t>
              </m:r>
            </m:oMath>
            <w:r w:rsidRPr="000B1CF6">
              <w:rPr>
                <w:iCs/>
                <w:sz w:val="24"/>
                <w:szCs w:val="24"/>
              </w:rPr>
              <w:t>10</w:t>
            </w:r>
            <w:r w:rsidRPr="000B1CF6">
              <w:rPr>
                <w:iCs/>
                <w:sz w:val="24"/>
                <w:szCs w:val="24"/>
                <w:vertAlign w:val="superscript"/>
              </w:rPr>
              <w:t>-3</w:t>
            </w:r>
          </w:p>
        </w:tc>
        <w:tc>
          <w:tcPr>
            <w:tcW w:w="1474" w:type="dxa"/>
            <w:tcBorders>
              <w:tl2br w:val="nil"/>
              <w:tr2bl w:val="nil"/>
            </w:tcBorders>
            <w:vAlign w:val="center"/>
          </w:tcPr>
          <w:p w14:paraId="6CE3C696" w14:textId="77777777" w:rsidR="00016CE6" w:rsidRPr="000B1CF6" w:rsidRDefault="00016CE6" w:rsidP="00F26EB3">
            <w:pPr>
              <w:spacing w:line="480" w:lineRule="auto"/>
              <w:jc w:val="center"/>
              <w:rPr>
                <w:iCs/>
                <w:sz w:val="24"/>
                <w:szCs w:val="24"/>
              </w:rPr>
            </w:pPr>
            <w:r w:rsidRPr="000B1CF6">
              <w:rPr>
                <w:iCs/>
                <w:sz w:val="24"/>
                <w:szCs w:val="24"/>
              </w:rPr>
              <w:t>1.20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×</m:t>
              </m:r>
            </m:oMath>
            <w:r w:rsidRPr="000B1CF6">
              <w:rPr>
                <w:iCs/>
                <w:sz w:val="24"/>
                <w:szCs w:val="24"/>
              </w:rPr>
              <w:t>10</w:t>
            </w:r>
            <w:r w:rsidRPr="000B1CF6">
              <w:rPr>
                <w:iCs/>
                <w:sz w:val="24"/>
                <w:szCs w:val="24"/>
                <w:vertAlign w:val="superscript"/>
              </w:rPr>
              <w:t>-2</w:t>
            </w:r>
          </w:p>
        </w:tc>
        <w:tc>
          <w:tcPr>
            <w:tcW w:w="1474" w:type="dxa"/>
            <w:tcBorders>
              <w:tl2br w:val="nil"/>
              <w:tr2bl w:val="nil"/>
            </w:tcBorders>
            <w:vAlign w:val="center"/>
          </w:tcPr>
          <w:p w14:paraId="79465DC0" w14:textId="77777777" w:rsidR="00016CE6" w:rsidRPr="000B1CF6" w:rsidRDefault="00016CE6" w:rsidP="00F26EB3">
            <w:pPr>
              <w:spacing w:line="480" w:lineRule="auto"/>
              <w:jc w:val="center"/>
              <w:rPr>
                <w:iCs/>
                <w:sz w:val="24"/>
                <w:szCs w:val="24"/>
              </w:rPr>
            </w:pPr>
            <w:r w:rsidRPr="000B1CF6">
              <w:rPr>
                <w:iCs/>
                <w:sz w:val="24"/>
                <w:szCs w:val="24"/>
              </w:rPr>
              <w:t>6.00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×</m:t>
              </m:r>
            </m:oMath>
            <w:r w:rsidRPr="000B1CF6">
              <w:rPr>
                <w:iCs/>
                <w:sz w:val="24"/>
                <w:szCs w:val="24"/>
              </w:rPr>
              <w:t>10</w:t>
            </w:r>
            <w:r w:rsidRPr="000B1CF6">
              <w:rPr>
                <w:iCs/>
                <w:sz w:val="24"/>
                <w:szCs w:val="24"/>
                <w:vertAlign w:val="superscript"/>
              </w:rPr>
              <w:t>-2</w:t>
            </w:r>
          </w:p>
        </w:tc>
        <w:tc>
          <w:tcPr>
            <w:tcW w:w="1474" w:type="dxa"/>
            <w:tcBorders>
              <w:tl2br w:val="nil"/>
              <w:tr2bl w:val="nil"/>
            </w:tcBorders>
            <w:vAlign w:val="center"/>
          </w:tcPr>
          <w:p w14:paraId="1B87994C" w14:textId="77777777" w:rsidR="00016CE6" w:rsidRPr="000B1CF6" w:rsidRDefault="00016CE6" w:rsidP="00F26EB3">
            <w:pPr>
              <w:spacing w:line="480" w:lineRule="auto"/>
              <w:jc w:val="center"/>
              <w:rPr>
                <w:iCs/>
                <w:sz w:val="24"/>
                <w:szCs w:val="24"/>
              </w:rPr>
            </w:pPr>
            <w:r w:rsidRPr="000B1CF6">
              <w:rPr>
                <w:iCs/>
                <w:sz w:val="24"/>
                <w:szCs w:val="24"/>
              </w:rPr>
              <w:t>1.00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×</m:t>
              </m:r>
            </m:oMath>
            <w:r w:rsidRPr="000B1CF6">
              <w:rPr>
                <w:iCs/>
                <w:sz w:val="24"/>
                <w:szCs w:val="24"/>
              </w:rPr>
              <w:t>10</w:t>
            </w:r>
            <w:r w:rsidRPr="000B1CF6">
              <w:rPr>
                <w:iCs/>
                <w:sz w:val="24"/>
                <w:szCs w:val="24"/>
                <w:vertAlign w:val="superscript"/>
              </w:rPr>
              <w:t>-5</w:t>
            </w:r>
          </w:p>
        </w:tc>
        <w:tc>
          <w:tcPr>
            <w:tcW w:w="1474" w:type="dxa"/>
            <w:tcBorders>
              <w:tl2br w:val="nil"/>
              <w:tr2bl w:val="nil"/>
            </w:tcBorders>
            <w:vAlign w:val="center"/>
          </w:tcPr>
          <w:p w14:paraId="3C10A68A" w14:textId="77777777" w:rsidR="00016CE6" w:rsidRPr="000B1CF6" w:rsidRDefault="00016CE6" w:rsidP="00F26EB3">
            <w:pPr>
              <w:spacing w:line="480" w:lineRule="auto"/>
              <w:jc w:val="center"/>
              <w:rPr>
                <w:iCs/>
                <w:sz w:val="24"/>
                <w:szCs w:val="24"/>
              </w:rPr>
            </w:pPr>
            <w:r w:rsidRPr="000B1CF6">
              <w:rPr>
                <w:iCs/>
                <w:sz w:val="24"/>
                <w:szCs w:val="24"/>
              </w:rPr>
              <w:t>5.25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×</m:t>
              </m:r>
            </m:oMath>
            <w:r w:rsidRPr="000B1CF6">
              <w:rPr>
                <w:iCs/>
                <w:sz w:val="24"/>
                <w:szCs w:val="24"/>
              </w:rPr>
              <w:t>10</w:t>
            </w:r>
            <w:r w:rsidRPr="000B1CF6">
              <w:rPr>
                <w:iCs/>
                <w:sz w:val="24"/>
                <w:szCs w:val="24"/>
                <w:vertAlign w:val="superscript"/>
              </w:rPr>
              <w:t>-4</w:t>
            </w:r>
          </w:p>
        </w:tc>
        <w:tc>
          <w:tcPr>
            <w:tcW w:w="1474" w:type="dxa"/>
            <w:tcBorders>
              <w:tl2br w:val="nil"/>
              <w:tr2bl w:val="nil"/>
            </w:tcBorders>
            <w:vAlign w:val="center"/>
          </w:tcPr>
          <w:p w14:paraId="65D1E33B" w14:textId="77777777" w:rsidR="00016CE6" w:rsidRPr="000B1CF6" w:rsidRDefault="00016CE6" w:rsidP="00F26EB3">
            <w:pPr>
              <w:spacing w:line="480" w:lineRule="auto"/>
              <w:jc w:val="center"/>
              <w:rPr>
                <w:iCs/>
                <w:sz w:val="24"/>
                <w:szCs w:val="24"/>
              </w:rPr>
            </w:pPr>
            <w:r w:rsidRPr="000B1CF6">
              <w:rPr>
                <w:iCs/>
                <w:sz w:val="24"/>
                <w:szCs w:val="24"/>
              </w:rPr>
              <w:t>1.84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×</m:t>
              </m:r>
            </m:oMath>
            <w:r w:rsidRPr="000B1CF6">
              <w:rPr>
                <w:iCs/>
                <w:sz w:val="24"/>
                <w:szCs w:val="24"/>
              </w:rPr>
              <w:t>10</w:t>
            </w:r>
            <w:r w:rsidRPr="000B1CF6">
              <w:rPr>
                <w:iCs/>
                <w:sz w:val="24"/>
                <w:szCs w:val="24"/>
                <w:vertAlign w:val="superscript"/>
              </w:rPr>
              <w:t>-3</w:t>
            </w:r>
          </w:p>
        </w:tc>
        <w:tc>
          <w:tcPr>
            <w:tcW w:w="1474" w:type="dxa"/>
            <w:tcBorders>
              <w:tl2br w:val="nil"/>
              <w:tr2bl w:val="nil"/>
            </w:tcBorders>
            <w:vAlign w:val="center"/>
          </w:tcPr>
          <w:p w14:paraId="40074C3D" w14:textId="77777777" w:rsidR="00016CE6" w:rsidRPr="000B1CF6" w:rsidRDefault="00016CE6" w:rsidP="00F26EB3">
            <w:pPr>
              <w:spacing w:line="480" w:lineRule="auto"/>
              <w:jc w:val="center"/>
              <w:rPr>
                <w:iCs/>
                <w:sz w:val="24"/>
                <w:szCs w:val="24"/>
              </w:rPr>
            </w:pPr>
            <w:r w:rsidRPr="000B1CF6">
              <w:rPr>
                <w:iCs/>
                <w:sz w:val="24"/>
                <w:szCs w:val="24"/>
              </w:rPr>
              <w:t>1.23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×</m:t>
              </m:r>
            </m:oMath>
            <w:r w:rsidRPr="000B1CF6">
              <w:rPr>
                <w:iCs/>
                <w:sz w:val="24"/>
                <w:szCs w:val="24"/>
              </w:rPr>
              <w:t>10</w:t>
            </w:r>
            <w:r w:rsidRPr="000B1CF6">
              <w:rPr>
                <w:iCs/>
                <w:sz w:val="24"/>
                <w:szCs w:val="24"/>
                <w:vertAlign w:val="superscript"/>
              </w:rPr>
              <w:t>-4</w:t>
            </w:r>
          </w:p>
        </w:tc>
      </w:tr>
      <w:tr w:rsidR="00016CE6" w:rsidRPr="000B1CF6" w14:paraId="2922825A" w14:textId="77777777" w:rsidTr="003A347D">
        <w:trPr>
          <w:trHeight w:val="567"/>
          <w:jc w:val="center"/>
        </w:trPr>
        <w:tc>
          <w:tcPr>
            <w:tcW w:w="1552" w:type="dxa"/>
            <w:tcBorders>
              <w:bottom w:val="single" w:sz="18" w:space="0" w:color="auto"/>
              <w:tl2br w:val="nil"/>
              <w:tr2bl w:val="nil"/>
            </w:tcBorders>
            <w:vAlign w:val="center"/>
          </w:tcPr>
          <w:p w14:paraId="126F655B" w14:textId="77777777" w:rsidR="00016CE6" w:rsidRPr="000B1CF6" w:rsidRDefault="00016CE6" w:rsidP="00F26EB3">
            <w:pPr>
              <w:spacing w:line="480" w:lineRule="auto"/>
              <w:jc w:val="center"/>
              <w:rPr>
                <w:iCs/>
                <w:sz w:val="24"/>
                <w:szCs w:val="24"/>
              </w:rPr>
            </w:pPr>
            <w:r w:rsidRPr="000B1CF6">
              <w:rPr>
                <w:iCs/>
                <w:sz w:val="24"/>
                <w:szCs w:val="24"/>
              </w:rPr>
              <w:t>SF</w:t>
            </w:r>
          </w:p>
        </w:tc>
        <w:tc>
          <w:tcPr>
            <w:tcW w:w="1474" w:type="dxa"/>
            <w:tcBorders>
              <w:bottom w:val="single" w:sz="18" w:space="0" w:color="auto"/>
              <w:tl2br w:val="nil"/>
              <w:tr2bl w:val="nil"/>
            </w:tcBorders>
            <w:vAlign w:val="center"/>
          </w:tcPr>
          <w:p w14:paraId="5690165E" w14:textId="77777777" w:rsidR="00016CE6" w:rsidRPr="000B1CF6" w:rsidRDefault="00016CE6" w:rsidP="00F26EB3">
            <w:pPr>
              <w:spacing w:line="480" w:lineRule="auto"/>
              <w:jc w:val="center"/>
              <w:rPr>
                <w:iCs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42</m:t>
                </m:r>
              </m:oMath>
            </m:oMathPara>
          </w:p>
        </w:tc>
        <w:tc>
          <w:tcPr>
            <w:tcW w:w="1474" w:type="dxa"/>
            <w:tcBorders>
              <w:bottom w:val="single" w:sz="18" w:space="0" w:color="auto"/>
              <w:tl2br w:val="nil"/>
              <w:tr2bl w:val="nil"/>
            </w:tcBorders>
            <w:vAlign w:val="center"/>
          </w:tcPr>
          <w:p w14:paraId="70B70AD5" w14:textId="77777777" w:rsidR="00016CE6" w:rsidRPr="000B1CF6" w:rsidRDefault="00016CE6" w:rsidP="00F26EB3">
            <w:pPr>
              <w:spacing w:line="480" w:lineRule="auto"/>
              <w:jc w:val="center"/>
              <w:rPr>
                <w:iCs/>
                <w:sz w:val="24"/>
                <w:szCs w:val="24"/>
              </w:rPr>
            </w:pPr>
            <w:r w:rsidRPr="000B1CF6">
              <w:rPr>
                <w:iCs/>
                <w:sz w:val="24"/>
                <w:szCs w:val="24"/>
              </w:rPr>
              <w:t>0.84</w:t>
            </w:r>
          </w:p>
        </w:tc>
        <w:tc>
          <w:tcPr>
            <w:tcW w:w="1474" w:type="dxa"/>
            <w:tcBorders>
              <w:bottom w:val="single" w:sz="18" w:space="0" w:color="auto"/>
              <w:tl2br w:val="nil"/>
              <w:tr2bl w:val="nil"/>
            </w:tcBorders>
            <w:vAlign w:val="center"/>
          </w:tcPr>
          <w:p w14:paraId="392782CB" w14:textId="694BCAD7" w:rsidR="00016CE6" w:rsidRPr="000B1CF6" w:rsidRDefault="003A347D" w:rsidP="00F26EB3">
            <w:pPr>
              <w:spacing w:line="480" w:lineRule="auto"/>
              <w:jc w:val="center"/>
              <w:rPr>
                <w:iCs/>
                <w:sz w:val="24"/>
                <w:szCs w:val="24"/>
              </w:rPr>
            </w:pPr>
            <w:r w:rsidRPr="000B1CF6">
              <w:rPr>
                <w:iCs/>
                <w:sz w:val="24"/>
                <w:szCs w:val="24"/>
              </w:rPr>
              <w:t>-</w:t>
            </w:r>
          </w:p>
        </w:tc>
        <w:tc>
          <w:tcPr>
            <w:tcW w:w="1474" w:type="dxa"/>
            <w:tcBorders>
              <w:bottom w:val="single" w:sz="18" w:space="0" w:color="auto"/>
              <w:tl2br w:val="nil"/>
              <w:tr2bl w:val="nil"/>
            </w:tcBorders>
            <w:vAlign w:val="center"/>
          </w:tcPr>
          <w:p w14:paraId="3BD17180" w14:textId="1BB1899A" w:rsidR="00016CE6" w:rsidRPr="000B1CF6" w:rsidRDefault="003A347D" w:rsidP="00F26EB3">
            <w:pPr>
              <w:spacing w:line="480" w:lineRule="auto"/>
              <w:jc w:val="center"/>
              <w:rPr>
                <w:iCs/>
                <w:sz w:val="24"/>
                <w:szCs w:val="24"/>
              </w:rPr>
            </w:pPr>
            <w:r w:rsidRPr="000B1CF6">
              <w:rPr>
                <w:iCs/>
                <w:sz w:val="24"/>
                <w:szCs w:val="24"/>
              </w:rPr>
              <w:t>-</w:t>
            </w:r>
          </w:p>
        </w:tc>
        <w:tc>
          <w:tcPr>
            <w:tcW w:w="1474" w:type="dxa"/>
            <w:tcBorders>
              <w:bottom w:val="single" w:sz="18" w:space="0" w:color="auto"/>
              <w:tl2br w:val="nil"/>
              <w:tr2bl w:val="nil"/>
            </w:tcBorders>
            <w:vAlign w:val="center"/>
          </w:tcPr>
          <w:p w14:paraId="6CFC077A" w14:textId="77777777" w:rsidR="00016CE6" w:rsidRPr="000B1CF6" w:rsidRDefault="00016CE6" w:rsidP="00F26EB3">
            <w:pPr>
              <w:spacing w:line="480" w:lineRule="auto"/>
              <w:jc w:val="center"/>
              <w:rPr>
                <w:iCs/>
                <w:sz w:val="24"/>
                <w:szCs w:val="24"/>
              </w:rPr>
            </w:pPr>
            <w:r w:rsidRPr="000B1CF6">
              <w:rPr>
                <w:iCs/>
                <w:sz w:val="24"/>
                <w:szCs w:val="24"/>
              </w:rPr>
              <w:t>6.3</w:t>
            </w:r>
          </w:p>
        </w:tc>
        <w:tc>
          <w:tcPr>
            <w:tcW w:w="1474" w:type="dxa"/>
            <w:tcBorders>
              <w:bottom w:val="single" w:sz="18" w:space="0" w:color="auto"/>
              <w:tl2br w:val="nil"/>
              <w:tr2bl w:val="nil"/>
            </w:tcBorders>
            <w:vAlign w:val="center"/>
          </w:tcPr>
          <w:p w14:paraId="1BB7B435" w14:textId="04F89737" w:rsidR="00016CE6" w:rsidRPr="000B1CF6" w:rsidRDefault="003A347D" w:rsidP="00F26EB3">
            <w:pPr>
              <w:spacing w:line="480" w:lineRule="auto"/>
              <w:jc w:val="center"/>
              <w:rPr>
                <w:iCs/>
                <w:sz w:val="24"/>
                <w:szCs w:val="24"/>
              </w:rPr>
            </w:pPr>
            <w:r w:rsidRPr="000B1CF6">
              <w:rPr>
                <w:iCs/>
                <w:sz w:val="24"/>
                <w:szCs w:val="24"/>
              </w:rPr>
              <w:t>-</w:t>
            </w:r>
          </w:p>
        </w:tc>
        <w:tc>
          <w:tcPr>
            <w:tcW w:w="1474" w:type="dxa"/>
            <w:tcBorders>
              <w:bottom w:val="single" w:sz="18" w:space="0" w:color="auto"/>
              <w:tl2br w:val="nil"/>
              <w:tr2bl w:val="nil"/>
            </w:tcBorders>
            <w:vAlign w:val="center"/>
          </w:tcPr>
          <w:p w14:paraId="7189037B" w14:textId="4FCDCA48" w:rsidR="00016CE6" w:rsidRPr="000B1CF6" w:rsidRDefault="003A347D" w:rsidP="00F26EB3">
            <w:pPr>
              <w:spacing w:line="480" w:lineRule="auto"/>
              <w:jc w:val="center"/>
              <w:rPr>
                <w:iCs/>
                <w:sz w:val="24"/>
                <w:szCs w:val="24"/>
              </w:rPr>
            </w:pPr>
            <w:r w:rsidRPr="000B1CF6">
              <w:rPr>
                <w:iCs/>
                <w:sz w:val="24"/>
                <w:szCs w:val="24"/>
              </w:rPr>
              <w:t>-</w:t>
            </w:r>
          </w:p>
        </w:tc>
        <w:tc>
          <w:tcPr>
            <w:tcW w:w="1474" w:type="dxa"/>
            <w:tcBorders>
              <w:bottom w:val="single" w:sz="18" w:space="0" w:color="auto"/>
              <w:tl2br w:val="nil"/>
              <w:tr2bl w:val="nil"/>
            </w:tcBorders>
            <w:vAlign w:val="center"/>
          </w:tcPr>
          <w:p w14:paraId="305788A9" w14:textId="77777777" w:rsidR="00016CE6" w:rsidRPr="000B1CF6" w:rsidRDefault="00016CE6" w:rsidP="00F26EB3">
            <w:pPr>
              <w:spacing w:line="480" w:lineRule="auto"/>
              <w:jc w:val="center"/>
              <w:rPr>
                <w:iCs/>
                <w:sz w:val="24"/>
                <w:szCs w:val="24"/>
              </w:rPr>
            </w:pPr>
            <w:r w:rsidRPr="000B1CF6">
              <w:rPr>
                <w:iCs/>
                <w:sz w:val="24"/>
                <w:szCs w:val="24"/>
              </w:rPr>
              <w:t>15.1</w:t>
            </w:r>
          </w:p>
        </w:tc>
      </w:tr>
    </w:tbl>
    <w:p w14:paraId="02215943" w14:textId="77777777" w:rsidR="004510D6" w:rsidRPr="000B1CF6" w:rsidRDefault="004510D6" w:rsidP="00F26EB3">
      <w:pPr>
        <w:tabs>
          <w:tab w:val="left" w:pos="1887"/>
        </w:tabs>
        <w:spacing w:line="480" w:lineRule="auto"/>
        <w:jc w:val="left"/>
        <w:rPr>
          <w:rFonts w:ascii="Times New Roman" w:hAnsi="Times New Roman"/>
          <w:sz w:val="24"/>
          <w:szCs w:val="18"/>
        </w:rPr>
      </w:pPr>
    </w:p>
    <w:p w14:paraId="03C57496" w14:textId="77777777" w:rsidR="004510D6" w:rsidRPr="000B1CF6" w:rsidRDefault="004510D6" w:rsidP="00F26EB3">
      <w:pPr>
        <w:tabs>
          <w:tab w:val="left" w:pos="1887"/>
        </w:tabs>
        <w:spacing w:line="480" w:lineRule="auto"/>
        <w:jc w:val="left"/>
        <w:rPr>
          <w:rFonts w:ascii="Times New Roman" w:hAnsi="Times New Roman"/>
          <w:kern w:val="0"/>
          <w:sz w:val="24"/>
          <w:szCs w:val="18"/>
        </w:rPr>
      </w:pPr>
    </w:p>
    <w:p w14:paraId="7A8F6F07" w14:textId="2CD82513" w:rsidR="00567493" w:rsidRPr="000B1CF6" w:rsidRDefault="00567493" w:rsidP="00F26EB3">
      <w:pPr>
        <w:tabs>
          <w:tab w:val="left" w:pos="1887"/>
        </w:tabs>
        <w:spacing w:line="480" w:lineRule="auto"/>
        <w:jc w:val="left"/>
        <w:rPr>
          <w:rFonts w:ascii="Times New Roman" w:hAnsi="Times New Roman"/>
          <w:kern w:val="0"/>
          <w:sz w:val="24"/>
          <w:szCs w:val="18"/>
        </w:rPr>
      </w:pPr>
      <w:r w:rsidRPr="000B1CF6">
        <w:rPr>
          <w:rFonts w:ascii="Times New Roman" w:hAnsi="Times New Roman"/>
          <w:kern w:val="0"/>
          <w:sz w:val="24"/>
          <w:szCs w:val="18"/>
        </w:rPr>
        <w:br w:type="page"/>
      </w:r>
    </w:p>
    <w:p w14:paraId="7B130997" w14:textId="77777777" w:rsidR="004510D6" w:rsidRPr="000B1CF6" w:rsidRDefault="004510D6" w:rsidP="00F26EB3">
      <w:pPr>
        <w:tabs>
          <w:tab w:val="left" w:pos="1887"/>
        </w:tabs>
        <w:spacing w:line="480" w:lineRule="auto"/>
        <w:jc w:val="left"/>
        <w:rPr>
          <w:rFonts w:ascii="Times New Roman" w:hAnsi="Times New Roman"/>
          <w:kern w:val="0"/>
          <w:sz w:val="24"/>
          <w:szCs w:val="18"/>
        </w:rPr>
        <w:sectPr w:rsidR="004510D6" w:rsidRPr="000B1CF6" w:rsidSect="00D96BEE">
          <w:type w:val="continuous"/>
          <w:pgSz w:w="16838" w:h="11906" w:orient="landscape"/>
          <w:pgMar w:top="720" w:right="720" w:bottom="720" w:left="720" w:header="851" w:footer="992" w:gutter="0"/>
          <w:lnNumType w:countBy="1" w:restart="continuous"/>
          <w:cols w:space="425"/>
          <w:docGrid w:type="lines" w:linePitch="312"/>
        </w:sectPr>
      </w:pPr>
    </w:p>
    <w:p w14:paraId="56864057" w14:textId="683CC78F" w:rsidR="00163EC1" w:rsidRPr="000B1CF6" w:rsidRDefault="00DE3BB8" w:rsidP="00F861BC">
      <w:pPr>
        <w:tabs>
          <w:tab w:val="left" w:pos="1887"/>
        </w:tabs>
        <w:spacing w:line="480" w:lineRule="auto"/>
        <w:jc w:val="left"/>
        <w:rPr>
          <w:rFonts w:ascii="Times New Roman" w:hAnsi="Times New Roman"/>
          <w:kern w:val="0"/>
          <w:szCs w:val="21"/>
        </w:rPr>
      </w:pPr>
      <w:bookmarkStart w:id="15" w:name="_Hlk134473031"/>
      <w:r w:rsidRPr="000B1CF6">
        <w:rPr>
          <w:rFonts w:ascii="Times New Roman" w:hAnsi="Times New Roman"/>
          <w:b/>
          <w:sz w:val="24"/>
          <w:szCs w:val="18"/>
        </w:rPr>
        <w:lastRenderedPageBreak/>
        <w:t xml:space="preserve">Table </w:t>
      </w:r>
      <w:r w:rsidR="00F861BC">
        <w:rPr>
          <w:rFonts w:ascii="Times New Roman" w:hAnsi="Times New Roman"/>
          <w:b/>
          <w:sz w:val="24"/>
          <w:szCs w:val="18"/>
        </w:rPr>
        <w:t>S</w:t>
      </w:r>
      <w:r w:rsidRPr="000B1CF6">
        <w:rPr>
          <w:rFonts w:ascii="Times New Roman" w:hAnsi="Times New Roman"/>
          <w:b/>
          <w:sz w:val="24"/>
          <w:szCs w:val="18"/>
        </w:rPr>
        <w:t>6.</w:t>
      </w:r>
      <w:r w:rsidRPr="000B1CF6">
        <w:rPr>
          <w:rFonts w:ascii="Times New Roman" w:hAnsi="Times New Roman"/>
          <w:sz w:val="24"/>
          <w:szCs w:val="18"/>
        </w:rPr>
        <w:t xml:space="preserve"> </w:t>
      </w:r>
      <w:r w:rsidR="006108D5" w:rsidRPr="000B1CF6">
        <w:rPr>
          <w:rFonts w:ascii="Times New Roman" w:hAnsi="Times New Roman"/>
          <w:color w:val="2E2E2E"/>
          <w:sz w:val="24"/>
        </w:rPr>
        <w:t>Hazard quotient (</w:t>
      </w:r>
      <w:r w:rsidR="00664EA0" w:rsidRPr="000B1CF6">
        <w:rPr>
          <w:rFonts w:ascii="Times New Roman" w:hAnsi="Times New Roman"/>
          <w:i/>
          <w:color w:val="2E2E2E"/>
          <w:sz w:val="24"/>
        </w:rPr>
        <w:t>HQ</w:t>
      </w:r>
      <w:r w:rsidR="006108D5" w:rsidRPr="000B1CF6">
        <w:rPr>
          <w:rFonts w:ascii="Times New Roman" w:hAnsi="Times New Roman"/>
          <w:color w:val="2E2E2E"/>
          <w:sz w:val="24"/>
        </w:rPr>
        <w:t xml:space="preserve">) and risk for each metal </w:t>
      </w:r>
      <w:r w:rsidR="00A5667B" w:rsidRPr="000B1CF6">
        <w:rPr>
          <w:rFonts w:ascii="Times New Roman" w:hAnsi="Times New Roman"/>
          <w:color w:val="2E2E2E"/>
          <w:sz w:val="24"/>
        </w:rPr>
        <w:t>in PM2.5 of indoor dusts in Xi’an</w:t>
      </w:r>
    </w:p>
    <w:tbl>
      <w:tblPr>
        <w:tblpPr w:leftFromText="180" w:rightFromText="180" w:vertAnchor="text" w:horzAnchor="margin" w:tblpY="-49"/>
        <w:tblOverlap w:val="never"/>
        <w:tblW w:w="14796" w:type="dxa"/>
        <w:tblBorders>
          <w:top w:val="single" w:sz="8" w:space="0" w:color="auto"/>
          <w:bottom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44"/>
        <w:gridCol w:w="1644"/>
        <w:gridCol w:w="1644"/>
        <w:gridCol w:w="1644"/>
        <w:gridCol w:w="1644"/>
        <w:gridCol w:w="1644"/>
        <w:gridCol w:w="1644"/>
        <w:gridCol w:w="1644"/>
        <w:gridCol w:w="1644"/>
      </w:tblGrid>
      <w:tr w:rsidR="00853B1C" w:rsidRPr="000B1CF6" w14:paraId="2D706EC8" w14:textId="77777777" w:rsidTr="003E6681">
        <w:trPr>
          <w:trHeight w:val="567"/>
        </w:trPr>
        <w:tc>
          <w:tcPr>
            <w:tcW w:w="1644" w:type="dxa"/>
            <w:vMerge w:val="restart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bookmarkEnd w:id="15"/>
          <w:p w14:paraId="775F1E59" w14:textId="0EE720DF" w:rsidR="00853B1C" w:rsidRPr="000B1CF6" w:rsidRDefault="00853B1C" w:rsidP="00F26EB3">
            <w:pPr>
              <w:widowControl/>
              <w:spacing w:line="480" w:lineRule="auto"/>
              <w:jc w:val="center"/>
              <w:textAlignment w:val="bottom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kern w:val="0"/>
                <w:sz w:val="24"/>
                <w:szCs w:val="24"/>
              </w:rPr>
              <w:t>Metals</w:t>
            </w:r>
          </w:p>
        </w:tc>
        <w:tc>
          <w:tcPr>
            <w:tcW w:w="6576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7EE2D20C" w14:textId="15B2B7B5" w:rsidR="00853B1C" w:rsidRPr="000B1CF6" w:rsidRDefault="00853B1C" w:rsidP="00F26EB3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kern w:val="0"/>
                <w:sz w:val="24"/>
                <w:szCs w:val="24"/>
              </w:rPr>
              <w:t>Adult</w:t>
            </w:r>
          </w:p>
        </w:tc>
        <w:tc>
          <w:tcPr>
            <w:tcW w:w="6576" w:type="dxa"/>
            <w:gridSpan w:val="4"/>
            <w:tcBorders>
              <w:top w:val="single" w:sz="18" w:space="0" w:color="auto"/>
              <w:bottom w:val="single" w:sz="8" w:space="0" w:color="auto"/>
            </w:tcBorders>
          </w:tcPr>
          <w:p w14:paraId="2E0C6AF8" w14:textId="77CF455E" w:rsidR="00853B1C" w:rsidRPr="000B1CF6" w:rsidRDefault="00853B1C" w:rsidP="00F26EB3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kern w:val="0"/>
                <w:sz w:val="24"/>
                <w:szCs w:val="24"/>
              </w:rPr>
              <w:t>Children</w:t>
            </w:r>
          </w:p>
        </w:tc>
      </w:tr>
      <w:tr w:rsidR="003E6681" w:rsidRPr="000B1CF6" w14:paraId="604F0022" w14:textId="77777777" w:rsidTr="003E6681">
        <w:trPr>
          <w:trHeight w:val="567"/>
        </w:trPr>
        <w:tc>
          <w:tcPr>
            <w:tcW w:w="1644" w:type="dxa"/>
            <w:vMerge/>
            <w:tcBorders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4D56BB75" w14:textId="77777777" w:rsidR="003E6681" w:rsidRPr="000B1CF6" w:rsidRDefault="003E6681" w:rsidP="00F26EB3">
            <w:pPr>
              <w:widowControl/>
              <w:spacing w:line="480" w:lineRule="auto"/>
              <w:jc w:val="center"/>
              <w:textAlignment w:val="bottom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13625850" w14:textId="77777777" w:rsidR="003E6681" w:rsidRPr="000B1CF6" w:rsidRDefault="003E6681" w:rsidP="00F26EB3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1CF6">
              <w:rPr>
                <w:rFonts w:ascii="Times New Roman" w:hAnsi="Times New Roman"/>
                <w:i/>
                <w:kern w:val="0"/>
                <w:sz w:val="24"/>
                <w:szCs w:val="24"/>
              </w:rPr>
              <w:t>HQ</w:t>
            </w:r>
            <w:r w:rsidRPr="000B1CF6">
              <w:rPr>
                <w:rFonts w:ascii="Times New Roman" w:hAnsi="Times New Roman"/>
                <w:sz w:val="24"/>
                <w:szCs w:val="24"/>
                <w:vertAlign w:val="subscript"/>
              </w:rPr>
              <w:t>ing</w:t>
            </w:r>
            <w:proofErr w:type="spellEnd"/>
          </w:p>
        </w:tc>
        <w:tc>
          <w:tcPr>
            <w:tcW w:w="164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3EE2C29D" w14:textId="77777777" w:rsidR="003E6681" w:rsidRPr="000B1CF6" w:rsidRDefault="003E6681" w:rsidP="00F26EB3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1CF6">
              <w:rPr>
                <w:rFonts w:ascii="Times New Roman" w:hAnsi="Times New Roman"/>
                <w:i/>
                <w:kern w:val="0"/>
                <w:sz w:val="24"/>
                <w:szCs w:val="24"/>
              </w:rPr>
              <w:t>HQ</w:t>
            </w:r>
            <w:r w:rsidRPr="000B1CF6">
              <w:rPr>
                <w:rFonts w:ascii="Times New Roman" w:hAnsi="Times New Roman"/>
                <w:kern w:val="0"/>
                <w:sz w:val="24"/>
                <w:szCs w:val="24"/>
                <w:vertAlign w:val="subscript"/>
              </w:rPr>
              <w:t>inh</w:t>
            </w:r>
            <w:proofErr w:type="spellEnd"/>
          </w:p>
        </w:tc>
        <w:tc>
          <w:tcPr>
            <w:tcW w:w="164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1C50DACD" w14:textId="77777777" w:rsidR="003E6681" w:rsidRPr="000B1CF6" w:rsidRDefault="003E6681" w:rsidP="00F26EB3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1CF6">
              <w:rPr>
                <w:rFonts w:ascii="Times New Roman" w:hAnsi="Times New Roman"/>
                <w:i/>
                <w:kern w:val="0"/>
                <w:sz w:val="24"/>
                <w:szCs w:val="24"/>
              </w:rPr>
              <w:t>HQ</w:t>
            </w:r>
            <w:r w:rsidRPr="000B1CF6">
              <w:rPr>
                <w:rFonts w:ascii="Times New Roman" w:hAnsi="Times New Roman"/>
                <w:kern w:val="0"/>
                <w:sz w:val="24"/>
                <w:szCs w:val="24"/>
                <w:vertAlign w:val="subscript"/>
              </w:rPr>
              <w:t>dermal</w:t>
            </w:r>
            <w:proofErr w:type="spellEnd"/>
          </w:p>
        </w:tc>
        <w:tc>
          <w:tcPr>
            <w:tcW w:w="164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64E6B52D" w14:textId="77777777" w:rsidR="003E6681" w:rsidRPr="000B1CF6" w:rsidRDefault="003E6681" w:rsidP="00F26EB3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B1CF6">
              <w:rPr>
                <w:rFonts w:ascii="Times New Roman" w:hAnsi="Times New Roman"/>
                <w:i/>
                <w:kern w:val="0"/>
                <w:sz w:val="24"/>
                <w:szCs w:val="24"/>
              </w:rPr>
              <w:t>HI</w:t>
            </w:r>
          </w:p>
        </w:tc>
        <w:tc>
          <w:tcPr>
            <w:tcW w:w="164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01C15CDD" w14:textId="3F682551" w:rsidR="003E6681" w:rsidRPr="000B1CF6" w:rsidRDefault="003E6681" w:rsidP="00F26EB3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1CF6">
              <w:rPr>
                <w:rFonts w:ascii="Times New Roman" w:hAnsi="Times New Roman"/>
                <w:i/>
                <w:kern w:val="0"/>
                <w:sz w:val="24"/>
                <w:szCs w:val="24"/>
              </w:rPr>
              <w:t>HQ</w:t>
            </w:r>
            <w:r w:rsidRPr="000B1CF6">
              <w:rPr>
                <w:rFonts w:ascii="Times New Roman" w:hAnsi="Times New Roman"/>
                <w:sz w:val="24"/>
                <w:szCs w:val="24"/>
                <w:vertAlign w:val="subscript"/>
              </w:rPr>
              <w:t>ing</w:t>
            </w:r>
            <w:proofErr w:type="spellEnd"/>
          </w:p>
        </w:tc>
        <w:tc>
          <w:tcPr>
            <w:tcW w:w="164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721431C5" w14:textId="6FF176D2" w:rsidR="003E6681" w:rsidRPr="000B1CF6" w:rsidRDefault="003E6681" w:rsidP="00F26EB3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1CF6">
              <w:rPr>
                <w:rFonts w:ascii="Times New Roman" w:hAnsi="Times New Roman"/>
                <w:i/>
                <w:kern w:val="0"/>
                <w:sz w:val="24"/>
                <w:szCs w:val="24"/>
              </w:rPr>
              <w:t>HQ</w:t>
            </w:r>
            <w:r w:rsidRPr="000B1CF6">
              <w:rPr>
                <w:rFonts w:ascii="Times New Roman" w:hAnsi="Times New Roman"/>
                <w:kern w:val="0"/>
                <w:sz w:val="24"/>
                <w:szCs w:val="24"/>
                <w:vertAlign w:val="subscript"/>
              </w:rPr>
              <w:t>inh</w:t>
            </w:r>
            <w:proofErr w:type="spellEnd"/>
          </w:p>
        </w:tc>
        <w:tc>
          <w:tcPr>
            <w:tcW w:w="164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0BC64836" w14:textId="45104570" w:rsidR="003E6681" w:rsidRPr="000B1CF6" w:rsidRDefault="003E6681" w:rsidP="00F26EB3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1CF6">
              <w:rPr>
                <w:rFonts w:ascii="Times New Roman" w:hAnsi="Times New Roman"/>
                <w:i/>
                <w:kern w:val="0"/>
                <w:sz w:val="24"/>
                <w:szCs w:val="24"/>
              </w:rPr>
              <w:t>HQ</w:t>
            </w:r>
            <w:r w:rsidRPr="000B1CF6">
              <w:rPr>
                <w:rFonts w:ascii="Times New Roman" w:hAnsi="Times New Roman"/>
                <w:kern w:val="0"/>
                <w:sz w:val="24"/>
                <w:szCs w:val="24"/>
                <w:vertAlign w:val="subscript"/>
              </w:rPr>
              <w:t>dermal</w:t>
            </w:r>
            <w:proofErr w:type="spellEnd"/>
          </w:p>
        </w:tc>
        <w:tc>
          <w:tcPr>
            <w:tcW w:w="164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50CCEA8D" w14:textId="110186BB" w:rsidR="003E6681" w:rsidRPr="000B1CF6" w:rsidRDefault="003E6681" w:rsidP="00F26EB3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i/>
                <w:kern w:val="0"/>
                <w:sz w:val="24"/>
                <w:szCs w:val="24"/>
              </w:rPr>
              <w:t>HI</w:t>
            </w:r>
          </w:p>
        </w:tc>
      </w:tr>
      <w:tr w:rsidR="0033001B" w:rsidRPr="000B1CF6" w14:paraId="4FF887BA" w14:textId="77777777" w:rsidTr="003E6681">
        <w:trPr>
          <w:trHeight w:val="567"/>
        </w:trPr>
        <w:tc>
          <w:tcPr>
            <w:tcW w:w="1644" w:type="dxa"/>
            <w:tcBorders>
              <w:top w:val="single" w:sz="8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1C4FB2E" w14:textId="77777777" w:rsidR="00163EC1" w:rsidRPr="000B1CF6" w:rsidRDefault="00163EC1" w:rsidP="00F26EB3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kern w:val="0"/>
                <w:sz w:val="24"/>
                <w:szCs w:val="24"/>
              </w:rPr>
              <w:t>Cr</w:t>
            </w:r>
          </w:p>
        </w:tc>
        <w:tc>
          <w:tcPr>
            <w:tcW w:w="1644" w:type="dxa"/>
            <w:tcBorders>
              <w:top w:val="single" w:sz="8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CE503F5" w14:textId="77777777" w:rsidR="00163EC1" w:rsidRPr="000B1CF6" w:rsidRDefault="00163EC1" w:rsidP="00F26EB3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kern w:val="0"/>
                <w:sz w:val="24"/>
                <w:szCs w:val="24"/>
              </w:rPr>
              <w:t>0.1</w:t>
            </w:r>
          </w:p>
        </w:tc>
        <w:tc>
          <w:tcPr>
            <w:tcW w:w="1644" w:type="dxa"/>
            <w:tcBorders>
              <w:top w:val="single" w:sz="8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8D5853A" w14:textId="77777777" w:rsidR="00163EC1" w:rsidRPr="000B1CF6" w:rsidRDefault="00163EC1" w:rsidP="00F26EB3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kern w:val="0"/>
                <w:sz w:val="24"/>
                <w:szCs w:val="24"/>
              </w:rPr>
              <w:t>1.12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×</m:t>
              </m:r>
            </m:oMath>
            <w:r w:rsidRPr="000B1CF6">
              <w:rPr>
                <w:rFonts w:ascii="Times New Roman" w:hAnsi="Times New Roman"/>
                <w:iCs/>
                <w:sz w:val="24"/>
                <w:szCs w:val="24"/>
              </w:rPr>
              <w:t>10</w:t>
            </w:r>
            <w:r w:rsidRPr="000B1CF6">
              <w:rPr>
                <w:rFonts w:ascii="Times New Roman" w:hAnsi="Times New Roman"/>
                <w:iCs/>
                <w:sz w:val="24"/>
                <w:szCs w:val="24"/>
                <w:vertAlign w:val="superscript"/>
              </w:rPr>
              <w:t>-9</w:t>
            </w:r>
          </w:p>
        </w:tc>
        <w:tc>
          <w:tcPr>
            <w:tcW w:w="1644" w:type="dxa"/>
            <w:tcBorders>
              <w:top w:val="single" w:sz="8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264D6E4" w14:textId="77777777" w:rsidR="00163EC1" w:rsidRPr="000B1CF6" w:rsidRDefault="00163EC1" w:rsidP="00F26EB3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kern w:val="0"/>
                <w:sz w:val="24"/>
                <w:szCs w:val="24"/>
              </w:rPr>
              <w:t>0.0189</w:t>
            </w:r>
          </w:p>
        </w:tc>
        <w:tc>
          <w:tcPr>
            <w:tcW w:w="1644" w:type="dxa"/>
            <w:tcBorders>
              <w:top w:val="single" w:sz="8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194B3FB" w14:textId="77777777" w:rsidR="00163EC1" w:rsidRPr="000B1CF6" w:rsidRDefault="00163EC1" w:rsidP="00F26EB3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kern w:val="0"/>
                <w:sz w:val="24"/>
                <w:szCs w:val="24"/>
              </w:rPr>
              <w:t>0.119</w:t>
            </w:r>
          </w:p>
        </w:tc>
        <w:tc>
          <w:tcPr>
            <w:tcW w:w="1644" w:type="dxa"/>
            <w:tcBorders>
              <w:top w:val="single" w:sz="8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0C98524" w14:textId="77777777" w:rsidR="00163EC1" w:rsidRPr="000B1CF6" w:rsidRDefault="00163EC1" w:rsidP="00F26EB3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kern w:val="0"/>
                <w:sz w:val="24"/>
                <w:szCs w:val="24"/>
              </w:rPr>
              <w:t>0.889</w:t>
            </w:r>
          </w:p>
        </w:tc>
        <w:tc>
          <w:tcPr>
            <w:tcW w:w="1644" w:type="dxa"/>
            <w:tcBorders>
              <w:top w:val="single" w:sz="8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E059191" w14:textId="77777777" w:rsidR="00163EC1" w:rsidRPr="000B1CF6" w:rsidRDefault="00163EC1" w:rsidP="00F26EB3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kern w:val="0"/>
                <w:sz w:val="24"/>
                <w:szCs w:val="24"/>
              </w:rPr>
              <w:t>2.57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×</m:t>
              </m:r>
            </m:oMath>
            <w:r w:rsidRPr="000B1CF6">
              <w:rPr>
                <w:rFonts w:ascii="Times New Roman" w:hAnsi="Times New Roman"/>
                <w:iCs/>
                <w:sz w:val="24"/>
                <w:szCs w:val="24"/>
              </w:rPr>
              <w:t>10</w:t>
            </w:r>
            <w:r w:rsidRPr="000B1CF6">
              <w:rPr>
                <w:rFonts w:ascii="Times New Roman" w:hAnsi="Times New Roman"/>
                <w:iCs/>
                <w:sz w:val="24"/>
                <w:szCs w:val="24"/>
                <w:vertAlign w:val="superscript"/>
              </w:rPr>
              <w:t>-9</w:t>
            </w:r>
          </w:p>
        </w:tc>
        <w:tc>
          <w:tcPr>
            <w:tcW w:w="1644" w:type="dxa"/>
            <w:tcBorders>
              <w:top w:val="single" w:sz="8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6AE3932" w14:textId="77777777" w:rsidR="00163EC1" w:rsidRPr="000B1CF6" w:rsidRDefault="00163EC1" w:rsidP="00F26EB3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kern w:val="0"/>
                <w:sz w:val="24"/>
                <w:szCs w:val="24"/>
              </w:rPr>
              <w:t>0.0919</w:t>
            </w:r>
          </w:p>
        </w:tc>
        <w:tc>
          <w:tcPr>
            <w:tcW w:w="1644" w:type="dxa"/>
            <w:tcBorders>
              <w:top w:val="single" w:sz="8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4D524FC" w14:textId="77777777" w:rsidR="00163EC1" w:rsidRPr="000B1CF6" w:rsidRDefault="00163EC1" w:rsidP="00F26EB3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kern w:val="0"/>
                <w:sz w:val="24"/>
                <w:szCs w:val="24"/>
              </w:rPr>
              <w:t>0.981</w:t>
            </w:r>
          </w:p>
        </w:tc>
      </w:tr>
      <w:tr w:rsidR="0033001B" w:rsidRPr="000B1CF6" w14:paraId="00EFB20D" w14:textId="77777777" w:rsidTr="003E6681">
        <w:trPr>
          <w:trHeight w:val="567"/>
        </w:trPr>
        <w:tc>
          <w:tcPr>
            <w:tcW w:w="16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7BBC8C" w14:textId="77777777" w:rsidR="00163EC1" w:rsidRPr="000B1CF6" w:rsidRDefault="00163EC1" w:rsidP="00F26EB3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kern w:val="0"/>
                <w:sz w:val="24"/>
                <w:szCs w:val="24"/>
              </w:rPr>
              <w:t>Mn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FCEF66" w14:textId="77777777" w:rsidR="00163EC1" w:rsidRPr="000B1CF6" w:rsidRDefault="00163EC1" w:rsidP="00F26EB3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kern w:val="0"/>
                <w:sz w:val="24"/>
                <w:szCs w:val="24"/>
              </w:rPr>
              <w:t>0.0234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78D9CB" w14:textId="77777777" w:rsidR="00163EC1" w:rsidRPr="000B1CF6" w:rsidRDefault="00163EC1" w:rsidP="00F26EB3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kern w:val="0"/>
                <w:sz w:val="24"/>
                <w:szCs w:val="24"/>
              </w:rPr>
              <w:t>8.02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×</m:t>
              </m:r>
            </m:oMath>
            <w:r w:rsidRPr="000B1CF6">
              <w:rPr>
                <w:rFonts w:ascii="Times New Roman" w:hAnsi="Times New Roman"/>
                <w:iCs/>
                <w:sz w:val="24"/>
                <w:szCs w:val="24"/>
              </w:rPr>
              <w:t>10</w:t>
            </w:r>
            <w:r w:rsidRPr="000B1CF6">
              <w:rPr>
                <w:rFonts w:ascii="Times New Roman" w:hAnsi="Times New Roman"/>
                <w:iCs/>
                <w:sz w:val="24"/>
                <w:szCs w:val="24"/>
                <w:vertAlign w:val="superscript"/>
              </w:rPr>
              <w:t>-9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48345D" w14:textId="77777777" w:rsidR="00163EC1" w:rsidRPr="000B1CF6" w:rsidRDefault="00163EC1" w:rsidP="00F26EB3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kern w:val="0"/>
                <w:sz w:val="24"/>
                <w:szCs w:val="24"/>
              </w:rPr>
              <w:t>0.00225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0DA8AD" w14:textId="77777777" w:rsidR="00163EC1" w:rsidRPr="000B1CF6" w:rsidRDefault="00163EC1" w:rsidP="00F26EB3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kern w:val="0"/>
                <w:sz w:val="24"/>
                <w:szCs w:val="24"/>
              </w:rPr>
              <w:t>0.0256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0CED55" w14:textId="77777777" w:rsidR="00163EC1" w:rsidRPr="000B1CF6" w:rsidRDefault="00163EC1" w:rsidP="00F26EB3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kern w:val="0"/>
                <w:sz w:val="24"/>
                <w:szCs w:val="24"/>
              </w:rPr>
              <w:t>0.0234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F9B2B6" w14:textId="77777777" w:rsidR="00163EC1" w:rsidRPr="000B1CF6" w:rsidRDefault="00163EC1" w:rsidP="00F26EB3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kern w:val="0"/>
                <w:sz w:val="24"/>
                <w:szCs w:val="24"/>
              </w:rPr>
              <w:t>2.07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×</m:t>
              </m:r>
            </m:oMath>
            <w:r w:rsidRPr="000B1CF6">
              <w:rPr>
                <w:rFonts w:ascii="Times New Roman" w:hAnsi="Times New Roman"/>
                <w:iCs/>
                <w:sz w:val="24"/>
                <w:szCs w:val="24"/>
              </w:rPr>
              <w:t>10</w:t>
            </w:r>
            <w:r w:rsidRPr="000B1CF6">
              <w:rPr>
                <w:rFonts w:ascii="Times New Roman" w:hAnsi="Times New Roman"/>
                <w:iCs/>
                <w:sz w:val="24"/>
                <w:szCs w:val="24"/>
                <w:vertAlign w:val="superscript"/>
              </w:rPr>
              <w:t>-9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49F258" w14:textId="77777777" w:rsidR="00163EC1" w:rsidRPr="000B1CF6" w:rsidRDefault="00163EC1" w:rsidP="00F26EB3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kern w:val="0"/>
                <w:sz w:val="24"/>
                <w:szCs w:val="24"/>
              </w:rPr>
              <w:t>0.011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E2E81F" w14:textId="77777777" w:rsidR="00163EC1" w:rsidRPr="000B1CF6" w:rsidRDefault="00163EC1" w:rsidP="00F26EB3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kern w:val="0"/>
                <w:sz w:val="24"/>
                <w:szCs w:val="24"/>
              </w:rPr>
              <w:t>0.0343</w:t>
            </w:r>
          </w:p>
        </w:tc>
      </w:tr>
      <w:tr w:rsidR="0033001B" w:rsidRPr="000B1CF6" w14:paraId="08FB1F2F" w14:textId="77777777" w:rsidTr="003E6681">
        <w:trPr>
          <w:trHeight w:val="567"/>
        </w:trPr>
        <w:tc>
          <w:tcPr>
            <w:tcW w:w="16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8E4676" w14:textId="77777777" w:rsidR="00163EC1" w:rsidRPr="000B1CF6" w:rsidRDefault="00163EC1" w:rsidP="00F26EB3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kern w:val="0"/>
                <w:sz w:val="24"/>
                <w:szCs w:val="24"/>
              </w:rPr>
              <w:t>Ni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31D704" w14:textId="77777777" w:rsidR="00163EC1" w:rsidRPr="000B1CF6" w:rsidRDefault="00163EC1" w:rsidP="00F26EB3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kern w:val="0"/>
                <w:sz w:val="24"/>
                <w:szCs w:val="24"/>
              </w:rPr>
              <w:t>0.00558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1271A0" w14:textId="77777777" w:rsidR="00163EC1" w:rsidRPr="000B1CF6" w:rsidRDefault="00163EC1" w:rsidP="00F26EB3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kern w:val="0"/>
                <w:sz w:val="24"/>
                <w:szCs w:val="24"/>
              </w:rPr>
              <w:t>5.78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×</m:t>
              </m:r>
            </m:oMath>
            <w:r w:rsidRPr="000B1CF6">
              <w:rPr>
                <w:rFonts w:ascii="Times New Roman" w:hAnsi="Times New Roman"/>
                <w:iCs/>
                <w:sz w:val="24"/>
                <w:szCs w:val="24"/>
              </w:rPr>
              <w:t>10</w:t>
            </w:r>
            <w:r w:rsidRPr="000B1CF6">
              <w:rPr>
                <w:rFonts w:ascii="Times New Roman" w:hAnsi="Times New Roman"/>
                <w:iCs/>
                <w:sz w:val="24"/>
                <w:szCs w:val="24"/>
                <w:vertAlign w:val="superscript"/>
              </w:rPr>
              <w:t>-13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9DF860" w14:textId="77777777" w:rsidR="00163EC1" w:rsidRPr="000B1CF6" w:rsidRDefault="00163EC1" w:rsidP="00F26EB3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kern w:val="0"/>
                <w:sz w:val="24"/>
                <w:szCs w:val="24"/>
              </w:rPr>
              <w:t>7.78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×</m:t>
              </m:r>
            </m:oMath>
            <w:r w:rsidRPr="000B1CF6">
              <w:rPr>
                <w:rFonts w:ascii="Times New Roman" w:hAnsi="Times New Roman"/>
                <w:iCs/>
                <w:sz w:val="24"/>
                <w:szCs w:val="24"/>
              </w:rPr>
              <w:t>10</w:t>
            </w:r>
            <w:r w:rsidRPr="000B1CF6">
              <w:rPr>
                <w:rFonts w:ascii="Times New Roman" w:hAnsi="Times New Roman"/>
                <w:iCs/>
                <w:sz w:val="24"/>
                <w:szCs w:val="24"/>
                <w:vertAlign w:val="superscript"/>
              </w:rPr>
              <w:t>-5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4E7CF3" w14:textId="77777777" w:rsidR="00163EC1" w:rsidRPr="000B1CF6" w:rsidRDefault="00163EC1" w:rsidP="00F26EB3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kern w:val="0"/>
                <w:sz w:val="24"/>
                <w:szCs w:val="24"/>
              </w:rPr>
              <w:t>0.00566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1C5CB4" w14:textId="77777777" w:rsidR="00163EC1" w:rsidRPr="000B1CF6" w:rsidRDefault="00163EC1" w:rsidP="00F26EB3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kern w:val="0"/>
                <w:sz w:val="24"/>
                <w:szCs w:val="24"/>
              </w:rPr>
              <w:t>0.0495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1D4AD9" w14:textId="77777777" w:rsidR="00163EC1" w:rsidRPr="000B1CF6" w:rsidRDefault="00163EC1" w:rsidP="00F26EB3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kern w:val="0"/>
                <w:sz w:val="24"/>
                <w:szCs w:val="24"/>
              </w:rPr>
              <w:t>1.33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×</m:t>
              </m:r>
            </m:oMath>
            <w:r w:rsidRPr="000B1CF6">
              <w:rPr>
                <w:rFonts w:ascii="Times New Roman" w:hAnsi="Times New Roman"/>
                <w:iCs/>
                <w:sz w:val="24"/>
                <w:szCs w:val="24"/>
              </w:rPr>
              <w:t>10</w:t>
            </w:r>
            <w:r w:rsidRPr="000B1CF6">
              <w:rPr>
                <w:rFonts w:ascii="Times New Roman" w:hAnsi="Times New Roman"/>
                <w:iCs/>
                <w:sz w:val="24"/>
                <w:szCs w:val="24"/>
                <w:vertAlign w:val="superscript"/>
              </w:rPr>
              <w:t>-12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CD1810" w14:textId="77777777" w:rsidR="00163EC1" w:rsidRPr="000B1CF6" w:rsidRDefault="00163EC1" w:rsidP="00F26EB3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kern w:val="0"/>
                <w:sz w:val="24"/>
                <w:szCs w:val="24"/>
              </w:rPr>
              <w:t>0.000379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20DE3F" w14:textId="77777777" w:rsidR="00163EC1" w:rsidRPr="000B1CF6" w:rsidRDefault="00163EC1" w:rsidP="00F26EB3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kern w:val="0"/>
                <w:sz w:val="24"/>
                <w:szCs w:val="24"/>
              </w:rPr>
              <w:t>0.0499</w:t>
            </w:r>
          </w:p>
        </w:tc>
      </w:tr>
      <w:tr w:rsidR="0033001B" w:rsidRPr="000B1CF6" w14:paraId="31CF916F" w14:textId="77777777" w:rsidTr="003E6681">
        <w:trPr>
          <w:trHeight w:val="567"/>
        </w:trPr>
        <w:tc>
          <w:tcPr>
            <w:tcW w:w="16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E81123" w14:textId="77777777" w:rsidR="00163EC1" w:rsidRPr="000B1CF6" w:rsidRDefault="00163EC1" w:rsidP="00F26EB3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kern w:val="0"/>
                <w:sz w:val="24"/>
                <w:szCs w:val="24"/>
              </w:rPr>
              <w:t>Cu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E634FE" w14:textId="77777777" w:rsidR="00163EC1" w:rsidRPr="000B1CF6" w:rsidRDefault="00163EC1" w:rsidP="00F26EB3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kern w:val="0"/>
                <w:sz w:val="24"/>
                <w:szCs w:val="24"/>
              </w:rPr>
              <w:t>0.0111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8BE6D7" w14:textId="77777777" w:rsidR="00163EC1" w:rsidRPr="000B1CF6" w:rsidRDefault="00163EC1" w:rsidP="00F26EB3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kern w:val="0"/>
                <w:sz w:val="24"/>
                <w:szCs w:val="24"/>
              </w:rPr>
              <w:t>1.18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×</m:t>
              </m:r>
            </m:oMath>
            <w:r w:rsidRPr="000B1CF6">
              <w:rPr>
                <w:rFonts w:ascii="Times New Roman" w:hAnsi="Times New Roman"/>
                <w:iCs/>
                <w:sz w:val="24"/>
                <w:szCs w:val="24"/>
              </w:rPr>
              <w:t>10</w:t>
            </w:r>
            <w:r w:rsidRPr="000B1CF6">
              <w:rPr>
                <w:rFonts w:ascii="Times New Roman" w:hAnsi="Times New Roman"/>
                <w:iCs/>
                <w:sz w:val="24"/>
                <w:szCs w:val="24"/>
                <w:vertAlign w:val="superscript"/>
              </w:rPr>
              <w:t>-12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23959A" w14:textId="77777777" w:rsidR="00163EC1" w:rsidRPr="000B1CF6" w:rsidRDefault="00163EC1" w:rsidP="00F26EB3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kern w:val="0"/>
                <w:sz w:val="24"/>
                <w:szCs w:val="24"/>
              </w:rPr>
              <w:t>0.00014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2F2A6F" w14:textId="77777777" w:rsidR="00163EC1" w:rsidRPr="000B1CF6" w:rsidRDefault="00163EC1" w:rsidP="00F26EB3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kern w:val="0"/>
                <w:sz w:val="24"/>
                <w:szCs w:val="24"/>
              </w:rPr>
              <w:t>0.0113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7BB6F9" w14:textId="77777777" w:rsidR="00163EC1" w:rsidRPr="000B1CF6" w:rsidRDefault="00163EC1" w:rsidP="00F26EB3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kern w:val="0"/>
                <w:sz w:val="24"/>
                <w:szCs w:val="24"/>
              </w:rPr>
              <w:t>0.0987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272F58" w14:textId="77777777" w:rsidR="00163EC1" w:rsidRPr="000B1CF6" w:rsidRDefault="00163EC1" w:rsidP="00F26EB3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kern w:val="0"/>
                <w:sz w:val="24"/>
                <w:szCs w:val="24"/>
              </w:rPr>
              <w:t>2.71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×</m:t>
              </m:r>
            </m:oMath>
            <w:r w:rsidRPr="000B1CF6">
              <w:rPr>
                <w:rFonts w:ascii="Times New Roman" w:hAnsi="Times New Roman"/>
                <w:iCs/>
                <w:sz w:val="24"/>
                <w:szCs w:val="24"/>
              </w:rPr>
              <w:t>10</w:t>
            </w:r>
            <w:r w:rsidRPr="000B1CF6">
              <w:rPr>
                <w:rFonts w:ascii="Times New Roman" w:hAnsi="Times New Roman"/>
                <w:iCs/>
                <w:sz w:val="24"/>
                <w:szCs w:val="24"/>
                <w:vertAlign w:val="superscript"/>
              </w:rPr>
              <w:t>-12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502858" w14:textId="77777777" w:rsidR="00163EC1" w:rsidRPr="000B1CF6" w:rsidRDefault="00163EC1" w:rsidP="00F26EB3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kern w:val="0"/>
                <w:sz w:val="24"/>
                <w:szCs w:val="24"/>
              </w:rPr>
              <w:t>0.000681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28AF08" w14:textId="77777777" w:rsidR="00163EC1" w:rsidRPr="000B1CF6" w:rsidRDefault="00163EC1" w:rsidP="00F26EB3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kern w:val="0"/>
                <w:sz w:val="24"/>
                <w:szCs w:val="24"/>
              </w:rPr>
              <w:t>0.0994</w:t>
            </w:r>
          </w:p>
        </w:tc>
      </w:tr>
      <w:tr w:rsidR="0033001B" w:rsidRPr="000B1CF6" w14:paraId="1C6C044B" w14:textId="77777777" w:rsidTr="003E6681">
        <w:trPr>
          <w:trHeight w:val="567"/>
        </w:trPr>
        <w:tc>
          <w:tcPr>
            <w:tcW w:w="16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0B2CC4" w14:textId="77777777" w:rsidR="00163EC1" w:rsidRPr="000B1CF6" w:rsidRDefault="00163EC1" w:rsidP="00F26EB3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kern w:val="0"/>
                <w:sz w:val="24"/>
                <w:szCs w:val="24"/>
              </w:rPr>
              <w:t>Zn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C0FBB8" w14:textId="77777777" w:rsidR="00163EC1" w:rsidRPr="000B1CF6" w:rsidRDefault="00163EC1" w:rsidP="00F26EB3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kern w:val="0"/>
                <w:sz w:val="24"/>
                <w:szCs w:val="24"/>
              </w:rPr>
              <w:t>0.00691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85BB9B" w14:textId="77777777" w:rsidR="00163EC1" w:rsidRPr="000B1CF6" w:rsidRDefault="00163EC1" w:rsidP="00F26EB3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kern w:val="0"/>
                <w:sz w:val="24"/>
                <w:szCs w:val="24"/>
              </w:rPr>
              <w:t>7.37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×</m:t>
              </m:r>
            </m:oMath>
            <w:r w:rsidRPr="000B1CF6">
              <w:rPr>
                <w:rFonts w:ascii="Times New Roman" w:hAnsi="Times New Roman"/>
                <w:iCs/>
                <w:sz w:val="24"/>
                <w:szCs w:val="24"/>
              </w:rPr>
              <w:t>10</w:t>
            </w:r>
            <w:r w:rsidRPr="000B1CF6">
              <w:rPr>
                <w:rFonts w:ascii="Times New Roman" w:hAnsi="Times New Roman"/>
                <w:iCs/>
                <w:sz w:val="24"/>
                <w:szCs w:val="24"/>
                <w:vertAlign w:val="superscript"/>
              </w:rPr>
              <w:t>-13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7AFA29" w14:textId="77777777" w:rsidR="00163EC1" w:rsidRPr="000B1CF6" w:rsidRDefault="00163EC1" w:rsidP="00F26EB3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kern w:val="0"/>
                <w:sz w:val="24"/>
                <w:szCs w:val="24"/>
              </w:rPr>
              <w:t>0.00013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DBAA00" w14:textId="77777777" w:rsidR="00163EC1" w:rsidRPr="000B1CF6" w:rsidRDefault="00163EC1" w:rsidP="00F26EB3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kern w:val="0"/>
                <w:sz w:val="24"/>
                <w:szCs w:val="24"/>
              </w:rPr>
              <w:t>0.00704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1570D4" w14:textId="77777777" w:rsidR="00163EC1" w:rsidRPr="000B1CF6" w:rsidRDefault="00163EC1" w:rsidP="00F26EB3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kern w:val="0"/>
                <w:sz w:val="24"/>
                <w:szCs w:val="24"/>
              </w:rPr>
              <w:t>0.0613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966302" w14:textId="77777777" w:rsidR="00163EC1" w:rsidRPr="000B1CF6" w:rsidRDefault="00163EC1" w:rsidP="00F26EB3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kern w:val="0"/>
                <w:sz w:val="24"/>
                <w:szCs w:val="24"/>
              </w:rPr>
              <w:t>1.69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×</m:t>
              </m:r>
            </m:oMath>
            <w:r w:rsidRPr="000B1CF6">
              <w:rPr>
                <w:rFonts w:ascii="Times New Roman" w:hAnsi="Times New Roman"/>
                <w:iCs/>
                <w:sz w:val="24"/>
                <w:szCs w:val="24"/>
              </w:rPr>
              <w:t>10</w:t>
            </w:r>
            <w:r w:rsidRPr="000B1CF6">
              <w:rPr>
                <w:rFonts w:ascii="Times New Roman" w:hAnsi="Times New Roman"/>
                <w:iCs/>
                <w:sz w:val="24"/>
                <w:szCs w:val="24"/>
                <w:vertAlign w:val="superscript"/>
              </w:rPr>
              <w:t>-12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613671" w14:textId="77777777" w:rsidR="00163EC1" w:rsidRPr="000B1CF6" w:rsidRDefault="00163EC1" w:rsidP="00F26EB3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kern w:val="0"/>
                <w:sz w:val="24"/>
                <w:szCs w:val="24"/>
              </w:rPr>
              <w:t>0.000633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726A7D" w14:textId="77777777" w:rsidR="00163EC1" w:rsidRPr="000B1CF6" w:rsidRDefault="00163EC1" w:rsidP="00F26EB3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kern w:val="0"/>
                <w:sz w:val="24"/>
                <w:szCs w:val="24"/>
              </w:rPr>
              <w:t>0.0619</w:t>
            </w:r>
          </w:p>
        </w:tc>
      </w:tr>
      <w:tr w:rsidR="0033001B" w:rsidRPr="000B1CF6" w14:paraId="6F4B9D88" w14:textId="77777777" w:rsidTr="003E6681">
        <w:trPr>
          <w:trHeight w:val="567"/>
        </w:trPr>
        <w:tc>
          <w:tcPr>
            <w:tcW w:w="16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ED84A3" w14:textId="77777777" w:rsidR="00163EC1" w:rsidRPr="000B1CF6" w:rsidRDefault="00163EC1" w:rsidP="00F26EB3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kern w:val="0"/>
                <w:sz w:val="24"/>
                <w:szCs w:val="24"/>
              </w:rPr>
              <w:t>Pb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0667CA" w14:textId="77777777" w:rsidR="00163EC1" w:rsidRPr="000B1CF6" w:rsidRDefault="00163EC1" w:rsidP="00F26EB3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kern w:val="0"/>
                <w:sz w:val="24"/>
                <w:szCs w:val="24"/>
              </w:rPr>
              <w:t>0.162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C86C8D" w14:textId="77777777" w:rsidR="00163EC1" w:rsidRPr="000B1CF6" w:rsidRDefault="00163EC1" w:rsidP="00F26EB3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kern w:val="0"/>
                <w:sz w:val="24"/>
                <w:szCs w:val="24"/>
              </w:rPr>
              <w:t>1.73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×</m:t>
              </m:r>
            </m:oMath>
            <w:r w:rsidRPr="000B1CF6">
              <w:rPr>
                <w:rFonts w:ascii="Times New Roman" w:hAnsi="Times New Roman"/>
                <w:iCs/>
                <w:sz w:val="24"/>
                <w:szCs w:val="24"/>
              </w:rPr>
              <w:t>10</w:t>
            </w:r>
            <w:r w:rsidRPr="000B1CF6">
              <w:rPr>
                <w:rFonts w:ascii="Times New Roman" w:hAnsi="Times New Roman"/>
                <w:iCs/>
                <w:sz w:val="24"/>
                <w:szCs w:val="24"/>
                <w:vertAlign w:val="superscript"/>
              </w:rPr>
              <w:t>-11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F93197" w14:textId="77777777" w:rsidR="00163EC1" w:rsidRPr="000B1CF6" w:rsidRDefault="00163EC1" w:rsidP="00F26EB3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kern w:val="0"/>
                <w:sz w:val="24"/>
                <w:szCs w:val="24"/>
              </w:rPr>
              <w:t>0.00409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F05BEE" w14:textId="77777777" w:rsidR="00163EC1" w:rsidRPr="000B1CF6" w:rsidRDefault="00163EC1" w:rsidP="00F26EB3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kern w:val="0"/>
                <w:sz w:val="24"/>
                <w:szCs w:val="24"/>
              </w:rPr>
              <w:t>0.166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03666B" w14:textId="77777777" w:rsidR="00163EC1" w:rsidRPr="000B1CF6" w:rsidRDefault="00163EC1" w:rsidP="00F26EB3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kern w:val="0"/>
                <w:sz w:val="24"/>
                <w:szCs w:val="24"/>
              </w:rPr>
              <w:t>1.44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7CF01C" w14:textId="77777777" w:rsidR="00163EC1" w:rsidRPr="000B1CF6" w:rsidRDefault="00163EC1" w:rsidP="00F26EB3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kern w:val="0"/>
                <w:sz w:val="24"/>
                <w:szCs w:val="24"/>
              </w:rPr>
              <w:t>3.97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×</m:t>
              </m:r>
            </m:oMath>
            <w:r w:rsidRPr="000B1CF6">
              <w:rPr>
                <w:rFonts w:ascii="Times New Roman" w:hAnsi="Times New Roman"/>
                <w:iCs/>
                <w:sz w:val="24"/>
                <w:szCs w:val="24"/>
              </w:rPr>
              <w:t>10</w:t>
            </w:r>
            <w:r w:rsidRPr="000B1CF6">
              <w:rPr>
                <w:rFonts w:ascii="Times New Roman" w:hAnsi="Times New Roman"/>
                <w:iCs/>
                <w:sz w:val="24"/>
                <w:szCs w:val="24"/>
                <w:vertAlign w:val="superscript"/>
              </w:rPr>
              <w:t>-12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1448D3" w14:textId="77777777" w:rsidR="00163EC1" w:rsidRPr="000B1CF6" w:rsidRDefault="00163EC1" w:rsidP="00F26EB3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kern w:val="0"/>
                <w:sz w:val="24"/>
                <w:szCs w:val="24"/>
              </w:rPr>
              <w:t>0.02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3A9AA5" w14:textId="77777777" w:rsidR="00163EC1" w:rsidRPr="000B1CF6" w:rsidRDefault="00163EC1" w:rsidP="00F26EB3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kern w:val="0"/>
                <w:sz w:val="24"/>
                <w:szCs w:val="24"/>
              </w:rPr>
              <w:t>1.46</w:t>
            </w:r>
          </w:p>
        </w:tc>
      </w:tr>
      <w:tr w:rsidR="0033001B" w:rsidRPr="000B1CF6" w14:paraId="3C4EFE7C" w14:textId="77777777" w:rsidTr="003E6681">
        <w:trPr>
          <w:trHeight w:val="567"/>
        </w:trPr>
        <w:tc>
          <w:tcPr>
            <w:tcW w:w="1644" w:type="dxa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2E75255" w14:textId="77777777" w:rsidR="00163EC1" w:rsidRPr="000B1CF6" w:rsidRDefault="00163EC1" w:rsidP="00F26EB3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kern w:val="0"/>
                <w:sz w:val="24"/>
                <w:szCs w:val="24"/>
              </w:rPr>
              <w:t>As</w:t>
            </w:r>
          </w:p>
        </w:tc>
        <w:tc>
          <w:tcPr>
            <w:tcW w:w="1644" w:type="dxa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F4E5E52" w14:textId="77777777" w:rsidR="00163EC1" w:rsidRPr="000B1CF6" w:rsidRDefault="00163EC1" w:rsidP="00F26EB3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kern w:val="0"/>
                <w:sz w:val="24"/>
                <w:szCs w:val="24"/>
              </w:rPr>
              <w:t>0.242</w:t>
            </w:r>
          </w:p>
        </w:tc>
        <w:tc>
          <w:tcPr>
            <w:tcW w:w="1644" w:type="dxa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C8548A8" w14:textId="77777777" w:rsidR="00163EC1" w:rsidRPr="000B1CF6" w:rsidRDefault="00163EC1" w:rsidP="00F26EB3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kern w:val="0"/>
                <w:sz w:val="24"/>
                <w:szCs w:val="24"/>
              </w:rPr>
              <w:t>2.57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×</m:t>
              </m:r>
            </m:oMath>
            <w:r w:rsidRPr="000B1CF6">
              <w:rPr>
                <w:rFonts w:ascii="Times New Roman" w:hAnsi="Times New Roman"/>
                <w:iCs/>
                <w:sz w:val="24"/>
                <w:szCs w:val="24"/>
              </w:rPr>
              <w:t>10</w:t>
            </w:r>
            <w:r w:rsidRPr="000B1CF6">
              <w:rPr>
                <w:rFonts w:ascii="Times New Roman" w:hAnsi="Times New Roman"/>
                <w:iCs/>
                <w:sz w:val="24"/>
                <w:szCs w:val="24"/>
                <w:vertAlign w:val="superscript"/>
              </w:rPr>
              <w:t>-11</w:t>
            </w:r>
          </w:p>
        </w:tc>
        <w:tc>
          <w:tcPr>
            <w:tcW w:w="1644" w:type="dxa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04118D7" w14:textId="77777777" w:rsidR="00163EC1" w:rsidRPr="000B1CF6" w:rsidRDefault="00163EC1" w:rsidP="00F26EB3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kern w:val="0"/>
                <w:sz w:val="24"/>
                <w:szCs w:val="24"/>
              </w:rPr>
              <w:t>0.00222</w:t>
            </w:r>
          </w:p>
        </w:tc>
        <w:tc>
          <w:tcPr>
            <w:tcW w:w="1644" w:type="dxa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C62D8B5" w14:textId="77777777" w:rsidR="00163EC1" w:rsidRPr="000B1CF6" w:rsidRDefault="00163EC1" w:rsidP="00F26EB3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kern w:val="0"/>
                <w:sz w:val="24"/>
                <w:szCs w:val="24"/>
              </w:rPr>
              <w:t>0.244</w:t>
            </w:r>
          </w:p>
        </w:tc>
        <w:tc>
          <w:tcPr>
            <w:tcW w:w="1644" w:type="dxa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720611C" w14:textId="77777777" w:rsidR="00163EC1" w:rsidRPr="000B1CF6" w:rsidRDefault="00163EC1" w:rsidP="00F26EB3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kern w:val="0"/>
                <w:sz w:val="24"/>
                <w:szCs w:val="24"/>
              </w:rPr>
              <w:t>2.14</w:t>
            </w:r>
          </w:p>
        </w:tc>
        <w:tc>
          <w:tcPr>
            <w:tcW w:w="1644" w:type="dxa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03A4257" w14:textId="77777777" w:rsidR="00163EC1" w:rsidRPr="000B1CF6" w:rsidRDefault="00163EC1" w:rsidP="00F26EB3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kern w:val="0"/>
                <w:sz w:val="24"/>
                <w:szCs w:val="24"/>
              </w:rPr>
              <w:t>5.89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×</m:t>
              </m:r>
            </m:oMath>
            <w:r w:rsidRPr="000B1CF6">
              <w:rPr>
                <w:rFonts w:ascii="Times New Roman" w:hAnsi="Times New Roman"/>
                <w:iCs/>
                <w:sz w:val="24"/>
                <w:szCs w:val="24"/>
              </w:rPr>
              <w:t>10</w:t>
            </w:r>
            <w:r w:rsidRPr="000B1CF6">
              <w:rPr>
                <w:rFonts w:ascii="Times New Roman" w:hAnsi="Times New Roman"/>
                <w:iCs/>
                <w:sz w:val="24"/>
                <w:szCs w:val="24"/>
                <w:vertAlign w:val="superscript"/>
              </w:rPr>
              <w:t>-11</w:t>
            </w:r>
          </w:p>
        </w:tc>
        <w:tc>
          <w:tcPr>
            <w:tcW w:w="1644" w:type="dxa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60FF547" w14:textId="77777777" w:rsidR="00163EC1" w:rsidRPr="000B1CF6" w:rsidRDefault="00163EC1" w:rsidP="00F26EB3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kern w:val="0"/>
                <w:sz w:val="24"/>
                <w:szCs w:val="24"/>
              </w:rPr>
              <w:t>0.0108</w:t>
            </w:r>
          </w:p>
        </w:tc>
        <w:tc>
          <w:tcPr>
            <w:tcW w:w="1644" w:type="dxa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D414709" w14:textId="77777777" w:rsidR="00163EC1" w:rsidRPr="000B1CF6" w:rsidRDefault="00163EC1" w:rsidP="00F26EB3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kern w:val="0"/>
                <w:sz w:val="24"/>
                <w:szCs w:val="24"/>
              </w:rPr>
              <w:t>2.15</w:t>
            </w:r>
          </w:p>
        </w:tc>
      </w:tr>
      <w:tr w:rsidR="0033001B" w:rsidRPr="000B1CF6" w14:paraId="31BDDFA6" w14:textId="77777777" w:rsidTr="003E6681">
        <w:trPr>
          <w:trHeight w:val="567"/>
        </w:trPr>
        <w:tc>
          <w:tcPr>
            <w:tcW w:w="1644" w:type="dxa"/>
            <w:tcBorders>
              <w:top w:val="nil"/>
              <w:bottom w:val="single" w:sz="18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D85A933" w14:textId="77777777" w:rsidR="00163EC1" w:rsidRPr="000B1CF6" w:rsidRDefault="00163EC1" w:rsidP="00F26EB3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kern w:val="0"/>
                <w:sz w:val="24"/>
                <w:szCs w:val="24"/>
              </w:rPr>
              <w:t>Cd</w:t>
            </w:r>
          </w:p>
        </w:tc>
        <w:tc>
          <w:tcPr>
            <w:tcW w:w="1644" w:type="dxa"/>
            <w:tcBorders>
              <w:top w:val="nil"/>
              <w:bottom w:val="single" w:sz="18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BB8CE50" w14:textId="77777777" w:rsidR="00163EC1" w:rsidRPr="000B1CF6" w:rsidRDefault="00163EC1" w:rsidP="00F26EB3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kern w:val="0"/>
                <w:sz w:val="24"/>
                <w:szCs w:val="24"/>
              </w:rPr>
              <w:t>0.0108</w:t>
            </w:r>
          </w:p>
        </w:tc>
        <w:tc>
          <w:tcPr>
            <w:tcW w:w="1644" w:type="dxa"/>
            <w:tcBorders>
              <w:top w:val="nil"/>
              <w:bottom w:val="single" w:sz="18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BCFA32A" w14:textId="77777777" w:rsidR="00163EC1" w:rsidRPr="000B1CF6" w:rsidRDefault="00163EC1" w:rsidP="00F26EB3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kern w:val="0"/>
                <w:sz w:val="24"/>
                <w:szCs w:val="24"/>
              </w:rPr>
              <w:t>1.15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×</m:t>
              </m:r>
            </m:oMath>
            <w:r w:rsidRPr="000B1CF6">
              <w:rPr>
                <w:rFonts w:ascii="Times New Roman" w:hAnsi="Times New Roman"/>
                <w:iCs/>
                <w:sz w:val="24"/>
                <w:szCs w:val="24"/>
              </w:rPr>
              <w:t>10</w:t>
            </w:r>
            <w:r w:rsidRPr="000B1CF6">
              <w:rPr>
                <w:rFonts w:ascii="Times New Roman" w:hAnsi="Times New Roman"/>
                <w:iCs/>
                <w:sz w:val="24"/>
                <w:szCs w:val="24"/>
                <w:vertAlign w:val="superscript"/>
              </w:rPr>
              <w:t>-12</w:t>
            </w:r>
          </w:p>
        </w:tc>
        <w:tc>
          <w:tcPr>
            <w:tcW w:w="1644" w:type="dxa"/>
            <w:tcBorders>
              <w:top w:val="nil"/>
              <w:bottom w:val="single" w:sz="18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7B33C67" w14:textId="77777777" w:rsidR="00163EC1" w:rsidRPr="000B1CF6" w:rsidRDefault="00163EC1" w:rsidP="00F26EB3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kern w:val="0"/>
                <w:sz w:val="24"/>
                <w:szCs w:val="24"/>
              </w:rPr>
              <w:t>0.00407</w:t>
            </w:r>
          </w:p>
        </w:tc>
        <w:tc>
          <w:tcPr>
            <w:tcW w:w="1644" w:type="dxa"/>
            <w:tcBorders>
              <w:top w:val="nil"/>
              <w:bottom w:val="single" w:sz="18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2211375" w14:textId="77777777" w:rsidR="00163EC1" w:rsidRPr="000B1CF6" w:rsidRDefault="00163EC1" w:rsidP="00F26EB3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kern w:val="0"/>
                <w:sz w:val="24"/>
                <w:szCs w:val="24"/>
              </w:rPr>
              <w:t>0.0149</w:t>
            </w:r>
          </w:p>
        </w:tc>
        <w:tc>
          <w:tcPr>
            <w:tcW w:w="1644" w:type="dxa"/>
            <w:tcBorders>
              <w:top w:val="nil"/>
              <w:bottom w:val="single" w:sz="18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9F459C0" w14:textId="77777777" w:rsidR="00163EC1" w:rsidRPr="000B1CF6" w:rsidRDefault="00163EC1" w:rsidP="00F26EB3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kern w:val="0"/>
                <w:sz w:val="24"/>
                <w:szCs w:val="24"/>
              </w:rPr>
              <w:t>0.096</w:t>
            </w:r>
          </w:p>
        </w:tc>
        <w:tc>
          <w:tcPr>
            <w:tcW w:w="1644" w:type="dxa"/>
            <w:tcBorders>
              <w:top w:val="nil"/>
              <w:bottom w:val="single" w:sz="18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E240A78" w14:textId="77777777" w:rsidR="00163EC1" w:rsidRPr="000B1CF6" w:rsidRDefault="00163EC1" w:rsidP="00F26EB3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kern w:val="0"/>
                <w:sz w:val="24"/>
                <w:szCs w:val="24"/>
              </w:rPr>
              <w:t>2.65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×</m:t>
              </m:r>
            </m:oMath>
            <w:r w:rsidRPr="000B1CF6">
              <w:rPr>
                <w:rFonts w:ascii="Times New Roman" w:hAnsi="Times New Roman"/>
                <w:iCs/>
                <w:sz w:val="24"/>
                <w:szCs w:val="24"/>
              </w:rPr>
              <w:t>10</w:t>
            </w:r>
            <w:r w:rsidRPr="000B1CF6">
              <w:rPr>
                <w:rFonts w:ascii="Times New Roman" w:hAnsi="Times New Roman"/>
                <w:iCs/>
                <w:sz w:val="24"/>
                <w:szCs w:val="24"/>
                <w:vertAlign w:val="superscript"/>
              </w:rPr>
              <w:t>-12</w:t>
            </w:r>
          </w:p>
        </w:tc>
        <w:tc>
          <w:tcPr>
            <w:tcW w:w="1644" w:type="dxa"/>
            <w:tcBorders>
              <w:top w:val="nil"/>
              <w:bottom w:val="single" w:sz="18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7B270D7" w14:textId="77777777" w:rsidR="00163EC1" w:rsidRPr="000B1CF6" w:rsidRDefault="00163EC1" w:rsidP="00F26EB3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kern w:val="0"/>
                <w:sz w:val="24"/>
                <w:szCs w:val="24"/>
              </w:rPr>
              <w:t>0.0199</w:t>
            </w:r>
          </w:p>
        </w:tc>
        <w:tc>
          <w:tcPr>
            <w:tcW w:w="1644" w:type="dxa"/>
            <w:tcBorders>
              <w:top w:val="nil"/>
              <w:bottom w:val="single" w:sz="18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39FBA60" w14:textId="77777777" w:rsidR="00163EC1" w:rsidRPr="000B1CF6" w:rsidRDefault="00163EC1" w:rsidP="00F26EB3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0B1CF6">
              <w:rPr>
                <w:rFonts w:ascii="Times New Roman" w:hAnsi="Times New Roman"/>
                <w:kern w:val="0"/>
                <w:sz w:val="24"/>
                <w:szCs w:val="24"/>
              </w:rPr>
              <w:t>0.116</w:t>
            </w:r>
          </w:p>
        </w:tc>
      </w:tr>
    </w:tbl>
    <w:p w14:paraId="481E853F" w14:textId="77777777" w:rsidR="0045762C" w:rsidRPr="000B1CF6" w:rsidRDefault="0045762C" w:rsidP="00F26EB3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sz w:val="24"/>
          <w:szCs w:val="24"/>
        </w:rPr>
        <w:sectPr w:rsidR="0045762C" w:rsidRPr="000B1CF6" w:rsidSect="00D96BEE">
          <w:type w:val="continuous"/>
          <w:pgSz w:w="16838" w:h="11906" w:orient="landscape"/>
          <w:pgMar w:top="720" w:right="720" w:bottom="720" w:left="720" w:header="851" w:footer="992" w:gutter="0"/>
          <w:lnNumType w:countBy="1" w:restart="continuous"/>
          <w:cols w:space="425"/>
          <w:docGrid w:type="lines" w:linePitch="312"/>
        </w:sectPr>
      </w:pPr>
    </w:p>
    <w:p w14:paraId="7DC8F486" w14:textId="77777777" w:rsidR="001911C9" w:rsidRPr="000B1CF6" w:rsidRDefault="001911C9" w:rsidP="001911C9">
      <w:pPr>
        <w:widowControl/>
        <w:spacing w:line="480" w:lineRule="auto"/>
        <w:jc w:val="left"/>
        <w:rPr>
          <w:rFonts w:ascii="Times New Roman" w:eastAsia="宋体" w:hAnsi="Times New Roman"/>
          <w:color w:val="2E2E2E"/>
          <w:kern w:val="0"/>
          <w:sz w:val="24"/>
          <w:szCs w:val="24"/>
          <w:highlight w:val="yellow"/>
        </w:rPr>
      </w:pPr>
      <w:r w:rsidRPr="000B1CF6">
        <w:rPr>
          <w:rFonts w:ascii="Times New Roman" w:eastAsia="宋体" w:hAnsi="Times New Roman"/>
          <w:noProof/>
          <w:color w:val="2E2E2E"/>
          <w:kern w:val="0"/>
          <w:sz w:val="24"/>
          <w:szCs w:val="24"/>
        </w:rPr>
        <w:lastRenderedPageBreak/>
        <w:drawing>
          <wp:inline distT="0" distB="0" distL="0" distR="0" wp14:anchorId="5ADDD933" wp14:editId="0BE2504C">
            <wp:extent cx="6480000" cy="3411769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34117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59B5BD" w14:textId="77777777" w:rsidR="001911C9" w:rsidRPr="000B1CF6" w:rsidRDefault="001911C9" w:rsidP="001911C9">
      <w:pPr>
        <w:widowControl/>
        <w:spacing w:line="480" w:lineRule="auto"/>
        <w:jc w:val="left"/>
        <w:rPr>
          <w:rFonts w:ascii="Times New Roman" w:eastAsia="宋体" w:hAnsi="Times New Roman"/>
          <w:color w:val="2E2E2E"/>
          <w:kern w:val="0"/>
          <w:sz w:val="24"/>
          <w:szCs w:val="24"/>
          <w:highlight w:val="yellow"/>
        </w:rPr>
      </w:pPr>
    </w:p>
    <w:p w14:paraId="50A9B382" w14:textId="77777777" w:rsidR="001911C9" w:rsidRDefault="001911C9" w:rsidP="001911C9">
      <w:pPr>
        <w:widowControl/>
        <w:spacing w:line="480" w:lineRule="auto"/>
        <w:jc w:val="left"/>
        <w:rPr>
          <w:rFonts w:ascii="Times New Roman" w:hAnsi="Times New Roman"/>
          <w:sz w:val="24"/>
          <w:szCs w:val="24"/>
          <w:shd w:val="clear" w:color="auto" w:fill="FFFFFF"/>
        </w:rPr>
        <w:sectPr w:rsidR="001911C9" w:rsidSect="001911C9">
          <w:pgSz w:w="11906" w:h="16838"/>
          <w:pgMar w:top="720" w:right="720" w:bottom="720" w:left="720" w:header="851" w:footer="992" w:gutter="0"/>
          <w:lnNumType w:countBy="1" w:restart="continuous"/>
          <w:cols w:space="425"/>
          <w:docGrid w:type="lines" w:linePitch="312"/>
        </w:sectPr>
      </w:pPr>
      <w:bookmarkStart w:id="16" w:name="_Hlk134473051"/>
      <w:r w:rsidRPr="000B1CF6">
        <w:rPr>
          <w:rFonts w:ascii="Times New Roman" w:eastAsia="宋体" w:hAnsi="Times New Roman"/>
          <w:b/>
          <w:color w:val="2E2E2E"/>
          <w:kern w:val="0"/>
          <w:sz w:val="24"/>
          <w:szCs w:val="24"/>
        </w:rPr>
        <w:t xml:space="preserve">Figure </w:t>
      </w:r>
      <w:r>
        <w:rPr>
          <w:rFonts w:ascii="Times New Roman" w:eastAsia="宋体" w:hAnsi="Times New Roman"/>
          <w:b/>
          <w:color w:val="2E2E2E"/>
          <w:kern w:val="0"/>
          <w:sz w:val="24"/>
          <w:szCs w:val="24"/>
        </w:rPr>
        <w:t>S1.</w:t>
      </w:r>
      <w:r w:rsidRPr="000B1CF6">
        <w:rPr>
          <w:rFonts w:ascii="Times New Roman" w:eastAsia="宋体" w:hAnsi="Times New Roman"/>
          <w:color w:val="2E2E2E"/>
          <w:kern w:val="0"/>
          <w:sz w:val="24"/>
          <w:szCs w:val="24"/>
        </w:rPr>
        <w:t xml:space="preserve"> Mean </w:t>
      </w:r>
      <w:proofErr w:type="spellStart"/>
      <w:r w:rsidRPr="000B1CF6">
        <w:rPr>
          <w:rFonts w:ascii="Times New Roman" w:eastAsia="宋体" w:hAnsi="Times New Roman"/>
          <w:i/>
          <w:color w:val="2E2E2E"/>
          <w:kern w:val="0"/>
          <w:sz w:val="24"/>
          <w:szCs w:val="24"/>
        </w:rPr>
        <w:t>I</w:t>
      </w:r>
      <w:r w:rsidRPr="000B1CF6">
        <w:rPr>
          <w:rFonts w:ascii="Times New Roman" w:eastAsia="宋体" w:hAnsi="Times New Roman"/>
          <w:color w:val="2E2E2E"/>
          <w:kern w:val="0"/>
          <w:sz w:val="24"/>
          <w:szCs w:val="24"/>
          <w:vertAlign w:val="subscript"/>
        </w:rPr>
        <w:t>geo</w:t>
      </w:r>
      <w:proofErr w:type="spellEnd"/>
      <w:r w:rsidRPr="000B1CF6">
        <w:rPr>
          <w:rFonts w:ascii="Times New Roman" w:eastAsia="宋体" w:hAnsi="Times New Roman"/>
          <w:color w:val="2E2E2E"/>
          <w:kern w:val="0"/>
          <w:sz w:val="24"/>
          <w:szCs w:val="24"/>
        </w:rPr>
        <w:t xml:space="preserve"> values of target analytes in the PM2.5 of indoor dusts collected from five sampling areas (a-d: the sampling areas located at east, west, south, north and central of Xi’an,</w:t>
      </w:r>
      <w:r w:rsidRPr="000B1CF6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 xml:space="preserve"> </w:t>
      </w:r>
      <w:r w:rsidRPr="000B1CF6">
        <w:rPr>
          <w:rFonts w:ascii="Times New Roman" w:hAnsi="Times New Roman"/>
          <w:sz w:val="24"/>
          <w:szCs w:val="24"/>
          <w:shd w:val="clear" w:color="auto" w:fill="FFFFFF"/>
        </w:rPr>
        <w:t xml:space="preserve">and named </w:t>
      </w:r>
      <w:bookmarkStart w:id="17" w:name="_Hlk134470977"/>
      <w:bookmarkStart w:id="18" w:name="_Hlk134472670"/>
      <w:r w:rsidRPr="000B1CF6">
        <w:rPr>
          <w:rFonts w:ascii="Times New Roman" w:hAnsi="Times New Roman"/>
          <w:sz w:val="24"/>
          <w:szCs w:val="24"/>
          <w:shd w:val="clear" w:color="auto" w:fill="FFFFFF"/>
        </w:rPr>
        <w:t>CJZ</w:t>
      </w:r>
      <w:r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Pr="000B1CF6">
        <w:rPr>
          <w:rFonts w:ascii="Times New Roman" w:hAnsi="Times New Roman"/>
          <w:sz w:val="24"/>
          <w:szCs w:val="24"/>
          <w:shd w:val="clear" w:color="auto" w:fill="FFFFFF"/>
        </w:rPr>
        <w:t xml:space="preserve"> KGC,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0B1CF6">
        <w:rPr>
          <w:rFonts w:ascii="Times New Roman" w:hAnsi="Times New Roman"/>
          <w:sz w:val="24"/>
          <w:szCs w:val="24"/>
          <w:shd w:val="clear" w:color="auto" w:fill="FFFFFF"/>
        </w:rPr>
        <w:t>CHA, JIK and</w:t>
      </w:r>
      <w:bookmarkEnd w:id="17"/>
      <w:r w:rsidRPr="000B1CF6">
        <w:rPr>
          <w:rFonts w:ascii="Times New Roman" w:hAnsi="Times New Roman"/>
          <w:sz w:val="24"/>
          <w:szCs w:val="24"/>
          <w:shd w:val="clear" w:color="auto" w:fill="FFFFFF"/>
        </w:rPr>
        <w:t xml:space="preserve"> BAQ</w:t>
      </w:r>
      <w:bookmarkEnd w:id="18"/>
      <w:r w:rsidRPr="000B1CF6">
        <w:rPr>
          <w:rFonts w:ascii="Times New Roman" w:hAnsi="Times New Roman"/>
          <w:sz w:val="24"/>
          <w:szCs w:val="24"/>
          <w:shd w:val="clear" w:color="auto" w:fill="FFFFFF"/>
        </w:rPr>
        <w:t>, respectively).</w:t>
      </w:r>
      <w:bookmarkEnd w:id="16"/>
    </w:p>
    <w:p w14:paraId="04050048" w14:textId="1A76CE87" w:rsidR="001911C9" w:rsidRDefault="00E8125E" w:rsidP="001911C9">
      <w:pPr>
        <w:spacing w:line="480" w:lineRule="auto"/>
        <w:jc w:val="left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F82FD9D" wp14:editId="5F14A25F">
            <wp:extent cx="6480000" cy="5614482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5614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9FD31" w14:textId="43E51666" w:rsidR="001911C9" w:rsidRPr="00384BE1" w:rsidRDefault="001911C9" w:rsidP="001911C9">
      <w:pPr>
        <w:spacing w:line="480" w:lineRule="auto"/>
        <w:jc w:val="left"/>
        <w:rPr>
          <w:rFonts w:ascii="Times New Roman" w:hAnsi="Times New Roman"/>
          <w:sz w:val="24"/>
          <w:szCs w:val="24"/>
        </w:rPr>
      </w:pPr>
      <w:bookmarkStart w:id="19" w:name="_Hlk134473076"/>
      <w:r>
        <w:rPr>
          <w:rFonts w:ascii="Times New Roman" w:hAnsi="Times New Roman"/>
          <w:b/>
          <w:sz w:val="24"/>
          <w:szCs w:val="24"/>
        </w:rPr>
        <w:t xml:space="preserve">Figure </w:t>
      </w:r>
      <w:r w:rsidRPr="00384BE1">
        <w:rPr>
          <w:rFonts w:ascii="Times New Roman" w:hAnsi="Times New Roman"/>
          <w:b/>
          <w:sz w:val="24"/>
          <w:szCs w:val="24"/>
        </w:rPr>
        <w:t>S</w:t>
      </w:r>
      <w:r>
        <w:rPr>
          <w:rFonts w:ascii="Times New Roman" w:hAnsi="Times New Roman"/>
          <w:b/>
          <w:sz w:val="24"/>
          <w:szCs w:val="24"/>
        </w:rPr>
        <w:t>2</w:t>
      </w:r>
      <w:r w:rsidRPr="00384BE1">
        <w:rPr>
          <w:rFonts w:ascii="Times New Roman" w:hAnsi="Times New Roman"/>
          <w:b/>
          <w:sz w:val="24"/>
          <w:szCs w:val="24"/>
        </w:rPr>
        <w:t>.</w:t>
      </w:r>
      <w:r w:rsidRPr="00384BE1">
        <w:rPr>
          <w:rFonts w:ascii="Times New Roman" w:hAnsi="Times New Roman"/>
          <w:sz w:val="24"/>
          <w:szCs w:val="24"/>
        </w:rPr>
        <w:t xml:space="preserve"> Potential ecological risks of heavy metals in PM</w:t>
      </w:r>
      <w:r w:rsidRPr="001911C9">
        <w:rPr>
          <w:rFonts w:ascii="Times New Roman" w:hAnsi="Times New Roman"/>
          <w:sz w:val="24"/>
          <w:szCs w:val="24"/>
        </w:rPr>
        <w:t xml:space="preserve">2.5 </w:t>
      </w:r>
      <w:r>
        <w:rPr>
          <w:rFonts w:ascii="Times New Roman" w:hAnsi="Times New Roman"/>
          <w:sz w:val="24"/>
          <w:szCs w:val="24"/>
        </w:rPr>
        <w:t>of indoor dust from Xi’an.</w:t>
      </w:r>
    </w:p>
    <w:bookmarkEnd w:id="19"/>
    <w:p w14:paraId="232D42AD" w14:textId="77777777" w:rsidR="001911C9" w:rsidRPr="000B1CF6" w:rsidRDefault="001911C9">
      <w:pPr>
        <w:widowControl/>
        <w:spacing w:line="480" w:lineRule="auto"/>
        <w:jc w:val="left"/>
        <w:rPr>
          <w:rFonts w:ascii="Times New Roman" w:hAnsi="Times New Roman"/>
          <w:sz w:val="24"/>
          <w:szCs w:val="24"/>
        </w:rPr>
      </w:pPr>
    </w:p>
    <w:sectPr w:rsidR="001911C9" w:rsidRPr="000B1CF6" w:rsidSect="0045762C">
      <w:pgSz w:w="11906" w:h="16838"/>
      <w:pgMar w:top="720" w:right="720" w:bottom="720" w:left="72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A6208A" w14:textId="77777777" w:rsidR="00095CD9" w:rsidRDefault="00095CD9" w:rsidP="00FD144A">
      <w:r>
        <w:separator/>
      </w:r>
    </w:p>
  </w:endnote>
  <w:endnote w:type="continuationSeparator" w:id="0">
    <w:p w14:paraId="5C61F724" w14:textId="77777777" w:rsidR="00095CD9" w:rsidRDefault="00095CD9" w:rsidP="00FD1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9164194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1"/>
      </w:rPr>
    </w:sdtEndPr>
    <w:sdtContent>
      <w:p w14:paraId="0B8390BC" w14:textId="02E7F6D2" w:rsidR="00DC3FFB" w:rsidRPr="00DC3FFB" w:rsidRDefault="00DC3FFB" w:rsidP="00DC3FFB">
        <w:pPr>
          <w:pStyle w:val="a5"/>
          <w:jc w:val="center"/>
          <w:rPr>
            <w:rFonts w:ascii="Times New Roman" w:hAnsi="Times New Roman" w:hint="eastAsia"/>
            <w:sz w:val="21"/>
          </w:rPr>
        </w:pPr>
        <w:r w:rsidRPr="00DC3FFB">
          <w:rPr>
            <w:rFonts w:ascii="Times New Roman" w:hAnsi="Times New Roman"/>
            <w:sz w:val="21"/>
          </w:rPr>
          <w:fldChar w:fldCharType="begin"/>
        </w:r>
        <w:r w:rsidRPr="00DC3FFB">
          <w:rPr>
            <w:rFonts w:ascii="Times New Roman" w:hAnsi="Times New Roman"/>
            <w:sz w:val="21"/>
          </w:rPr>
          <w:instrText>PAGE   \* MERGEFORMAT</w:instrText>
        </w:r>
        <w:r w:rsidRPr="00DC3FFB">
          <w:rPr>
            <w:rFonts w:ascii="Times New Roman" w:hAnsi="Times New Roman"/>
            <w:sz w:val="21"/>
          </w:rPr>
          <w:fldChar w:fldCharType="separate"/>
        </w:r>
        <w:r w:rsidRPr="00DC3FFB">
          <w:rPr>
            <w:rFonts w:ascii="Times New Roman" w:hAnsi="Times New Roman"/>
            <w:sz w:val="21"/>
            <w:lang w:val="zh-CN"/>
          </w:rPr>
          <w:t>2</w:t>
        </w:r>
        <w:r w:rsidRPr="00DC3FFB">
          <w:rPr>
            <w:rFonts w:ascii="Times New Roman" w:hAnsi="Times New Roman"/>
            <w:sz w:val="21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C6FDF2" w14:textId="77777777" w:rsidR="00095CD9" w:rsidRDefault="00095CD9" w:rsidP="00FD144A">
      <w:r>
        <w:separator/>
      </w:r>
    </w:p>
  </w:footnote>
  <w:footnote w:type="continuationSeparator" w:id="0">
    <w:p w14:paraId="4ED61A74" w14:textId="77777777" w:rsidR="00095CD9" w:rsidRDefault="00095CD9" w:rsidP="00FD14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452D76"/>
    <w:multiLevelType w:val="multilevel"/>
    <w:tmpl w:val="83C0D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4F366E"/>
    <w:multiLevelType w:val="hybridMultilevel"/>
    <w:tmpl w:val="9312C4E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84013B9"/>
    <w:multiLevelType w:val="hybridMultilevel"/>
    <w:tmpl w:val="926A5A8A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Environ Science Tech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1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9fzx5rr7wftx1etr94x9zd2v9vsadtsd5te&quot;&gt;My EndNote Library&lt;record-ids&gt;&lt;item&gt;1731&lt;/item&gt;&lt;item&gt;1732&lt;/item&gt;&lt;item&gt;1733&lt;/item&gt;&lt;item&gt;1736&lt;/item&gt;&lt;item&gt;1738&lt;/item&gt;&lt;item&gt;1749&lt;/item&gt;&lt;item&gt;1750&lt;/item&gt;&lt;item&gt;1751&lt;/item&gt;&lt;item&gt;1752&lt;/item&gt;&lt;item&gt;1753&lt;/item&gt;&lt;item&gt;1754&lt;/item&gt;&lt;item&gt;1756&lt;/item&gt;&lt;item&gt;1757&lt;/item&gt;&lt;item&gt;1758&lt;/item&gt;&lt;item&gt;1759&lt;/item&gt;&lt;item&gt;1760&lt;/item&gt;&lt;item&gt;1761&lt;/item&gt;&lt;item&gt;1762&lt;/item&gt;&lt;item&gt;1763&lt;/item&gt;&lt;item&gt;1764&lt;/item&gt;&lt;item&gt;1765&lt;/item&gt;&lt;item&gt;1766&lt;/item&gt;&lt;item&gt;1767&lt;/item&gt;&lt;item&gt;1768&lt;/item&gt;&lt;item&gt;1769&lt;/item&gt;&lt;item&gt;1770&lt;/item&gt;&lt;item&gt;1771&lt;/item&gt;&lt;item&gt;1772&lt;/item&gt;&lt;item&gt;1775&lt;/item&gt;&lt;item&gt;1776&lt;/item&gt;&lt;item&gt;1777&lt;/item&gt;&lt;item&gt;1778&lt;/item&gt;&lt;/record-ids&gt;&lt;/item&gt;&lt;/Libraries&gt;"/>
  </w:docVars>
  <w:rsids>
    <w:rsidRoot w:val="00FD144A"/>
    <w:rsid w:val="00003331"/>
    <w:rsid w:val="00003481"/>
    <w:rsid w:val="00005C3B"/>
    <w:rsid w:val="00006827"/>
    <w:rsid w:val="000076C7"/>
    <w:rsid w:val="00010426"/>
    <w:rsid w:val="000108C2"/>
    <w:rsid w:val="00011A83"/>
    <w:rsid w:val="00011B8F"/>
    <w:rsid w:val="00012B66"/>
    <w:rsid w:val="00014C41"/>
    <w:rsid w:val="00015276"/>
    <w:rsid w:val="000167EC"/>
    <w:rsid w:val="00016CE6"/>
    <w:rsid w:val="0001708D"/>
    <w:rsid w:val="00024656"/>
    <w:rsid w:val="0002752F"/>
    <w:rsid w:val="00030A1B"/>
    <w:rsid w:val="00030D4C"/>
    <w:rsid w:val="000312D1"/>
    <w:rsid w:val="000331CC"/>
    <w:rsid w:val="00033E6F"/>
    <w:rsid w:val="00034B65"/>
    <w:rsid w:val="00034F08"/>
    <w:rsid w:val="000370D0"/>
    <w:rsid w:val="000374D9"/>
    <w:rsid w:val="00041C18"/>
    <w:rsid w:val="0004441E"/>
    <w:rsid w:val="0004450C"/>
    <w:rsid w:val="00047795"/>
    <w:rsid w:val="00053FF5"/>
    <w:rsid w:val="0005563C"/>
    <w:rsid w:val="00057BEA"/>
    <w:rsid w:val="00057CB0"/>
    <w:rsid w:val="00061014"/>
    <w:rsid w:val="00061271"/>
    <w:rsid w:val="00062D94"/>
    <w:rsid w:val="0006672A"/>
    <w:rsid w:val="00070A0B"/>
    <w:rsid w:val="00071193"/>
    <w:rsid w:val="0007264C"/>
    <w:rsid w:val="000744EC"/>
    <w:rsid w:val="00080D55"/>
    <w:rsid w:val="00083786"/>
    <w:rsid w:val="000846DB"/>
    <w:rsid w:val="00087B3E"/>
    <w:rsid w:val="000939AE"/>
    <w:rsid w:val="00095CD9"/>
    <w:rsid w:val="00095CFA"/>
    <w:rsid w:val="000961FD"/>
    <w:rsid w:val="000A2ACC"/>
    <w:rsid w:val="000A7EF0"/>
    <w:rsid w:val="000B0C60"/>
    <w:rsid w:val="000B1CF6"/>
    <w:rsid w:val="000B259E"/>
    <w:rsid w:val="000B2FE3"/>
    <w:rsid w:val="000B7D4B"/>
    <w:rsid w:val="000C213A"/>
    <w:rsid w:val="000C264C"/>
    <w:rsid w:val="000C76BA"/>
    <w:rsid w:val="000D0E82"/>
    <w:rsid w:val="000D14EF"/>
    <w:rsid w:val="000D2E1A"/>
    <w:rsid w:val="000E3654"/>
    <w:rsid w:val="000F2A83"/>
    <w:rsid w:val="000F691A"/>
    <w:rsid w:val="001010F1"/>
    <w:rsid w:val="00103D21"/>
    <w:rsid w:val="00104F3F"/>
    <w:rsid w:val="0011245C"/>
    <w:rsid w:val="00112A11"/>
    <w:rsid w:val="001134ED"/>
    <w:rsid w:val="001135DA"/>
    <w:rsid w:val="001142A1"/>
    <w:rsid w:val="00114337"/>
    <w:rsid w:val="00117273"/>
    <w:rsid w:val="00120283"/>
    <w:rsid w:val="00121834"/>
    <w:rsid w:val="00134651"/>
    <w:rsid w:val="001401DE"/>
    <w:rsid w:val="00141C49"/>
    <w:rsid w:val="00142392"/>
    <w:rsid w:val="001423E8"/>
    <w:rsid w:val="00151844"/>
    <w:rsid w:val="00153C08"/>
    <w:rsid w:val="001556CA"/>
    <w:rsid w:val="00155C16"/>
    <w:rsid w:val="00156C46"/>
    <w:rsid w:val="00157689"/>
    <w:rsid w:val="00160140"/>
    <w:rsid w:val="0016175E"/>
    <w:rsid w:val="0016260D"/>
    <w:rsid w:val="0016331D"/>
    <w:rsid w:val="00163575"/>
    <w:rsid w:val="00163EC1"/>
    <w:rsid w:val="00164B2B"/>
    <w:rsid w:val="00165F77"/>
    <w:rsid w:val="0017506C"/>
    <w:rsid w:val="0018166B"/>
    <w:rsid w:val="00181BB1"/>
    <w:rsid w:val="00183051"/>
    <w:rsid w:val="00184FFD"/>
    <w:rsid w:val="001911C9"/>
    <w:rsid w:val="00191F70"/>
    <w:rsid w:val="0019223A"/>
    <w:rsid w:val="00192BEF"/>
    <w:rsid w:val="00192F8D"/>
    <w:rsid w:val="001A06E0"/>
    <w:rsid w:val="001A0EC9"/>
    <w:rsid w:val="001A15A8"/>
    <w:rsid w:val="001A1CE7"/>
    <w:rsid w:val="001A591B"/>
    <w:rsid w:val="001A639E"/>
    <w:rsid w:val="001A6998"/>
    <w:rsid w:val="001B3396"/>
    <w:rsid w:val="001B3EAB"/>
    <w:rsid w:val="001C0CE6"/>
    <w:rsid w:val="001C156A"/>
    <w:rsid w:val="001C2458"/>
    <w:rsid w:val="001D17B4"/>
    <w:rsid w:val="001D2546"/>
    <w:rsid w:val="001D2887"/>
    <w:rsid w:val="001D452B"/>
    <w:rsid w:val="001D4F31"/>
    <w:rsid w:val="001D67FB"/>
    <w:rsid w:val="001D6DA7"/>
    <w:rsid w:val="001E2155"/>
    <w:rsid w:val="001E470A"/>
    <w:rsid w:val="001E6775"/>
    <w:rsid w:val="001E7C63"/>
    <w:rsid w:val="001F2896"/>
    <w:rsid w:val="001F34FB"/>
    <w:rsid w:val="001F46D5"/>
    <w:rsid w:val="001F674A"/>
    <w:rsid w:val="002004C2"/>
    <w:rsid w:val="00202233"/>
    <w:rsid w:val="002024CF"/>
    <w:rsid w:val="002031A8"/>
    <w:rsid w:val="002132A5"/>
    <w:rsid w:val="00222BF7"/>
    <w:rsid w:val="00232189"/>
    <w:rsid w:val="00233746"/>
    <w:rsid w:val="002346C7"/>
    <w:rsid w:val="00235084"/>
    <w:rsid w:val="00240439"/>
    <w:rsid w:val="002518A2"/>
    <w:rsid w:val="00252812"/>
    <w:rsid w:val="00262B0F"/>
    <w:rsid w:val="002630C3"/>
    <w:rsid w:val="002643D2"/>
    <w:rsid w:val="00274352"/>
    <w:rsid w:val="00275B5A"/>
    <w:rsid w:val="00277B31"/>
    <w:rsid w:val="00283440"/>
    <w:rsid w:val="00283E2F"/>
    <w:rsid w:val="0029135C"/>
    <w:rsid w:val="00291FB3"/>
    <w:rsid w:val="002923D6"/>
    <w:rsid w:val="00294D0D"/>
    <w:rsid w:val="002959F4"/>
    <w:rsid w:val="002960D2"/>
    <w:rsid w:val="002967A3"/>
    <w:rsid w:val="00296839"/>
    <w:rsid w:val="002976A1"/>
    <w:rsid w:val="002A13EC"/>
    <w:rsid w:val="002A195F"/>
    <w:rsid w:val="002A3641"/>
    <w:rsid w:val="002A3F41"/>
    <w:rsid w:val="002B0D98"/>
    <w:rsid w:val="002B3A2A"/>
    <w:rsid w:val="002B6CB1"/>
    <w:rsid w:val="002C5DBE"/>
    <w:rsid w:val="002C6396"/>
    <w:rsid w:val="002D4624"/>
    <w:rsid w:val="002D5149"/>
    <w:rsid w:val="002E16FD"/>
    <w:rsid w:val="002E286B"/>
    <w:rsid w:val="002E5F72"/>
    <w:rsid w:val="002E67FC"/>
    <w:rsid w:val="002F1EB5"/>
    <w:rsid w:val="002F2598"/>
    <w:rsid w:val="002F3488"/>
    <w:rsid w:val="002F47E9"/>
    <w:rsid w:val="002F5D38"/>
    <w:rsid w:val="002F638D"/>
    <w:rsid w:val="003001FB"/>
    <w:rsid w:val="00300668"/>
    <w:rsid w:val="0030145C"/>
    <w:rsid w:val="003103FF"/>
    <w:rsid w:val="003125EA"/>
    <w:rsid w:val="00315F2D"/>
    <w:rsid w:val="00316FD2"/>
    <w:rsid w:val="003179F6"/>
    <w:rsid w:val="00320E80"/>
    <w:rsid w:val="00320FA9"/>
    <w:rsid w:val="003217AC"/>
    <w:rsid w:val="00321C79"/>
    <w:rsid w:val="003235B6"/>
    <w:rsid w:val="00324606"/>
    <w:rsid w:val="003275CC"/>
    <w:rsid w:val="0033001B"/>
    <w:rsid w:val="0033087C"/>
    <w:rsid w:val="00331CA6"/>
    <w:rsid w:val="003323ED"/>
    <w:rsid w:val="003335BE"/>
    <w:rsid w:val="00334334"/>
    <w:rsid w:val="00340CB4"/>
    <w:rsid w:val="003509C0"/>
    <w:rsid w:val="003534F0"/>
    <w:rsid w:val="003542A1"/>
    <w:rsid w:val="00355259"/>
    <w:rsid w:val="003557CF"/>
    <w:rsid w:val="003727BD"/>
    <w:rsid w:val="0037706E"/>
    <w:rsid w:val="003828DC"/>
    <w:rsid w:val="003844A4"/>
    <w:rsid w:val="00384BE1"/>
    <w:rsid w:val="00392FF3"/>
    <w:rsid w:val="003977DD"/>
    <w:rsid w:val="003A2B06"/>
    <w:rsid w:val="003A347D"/>
    <w:rsid w:val="003A449A"/>
    <w:rsid w:val="003A706B"/>
    <w:rsid w:val="003A757B"/>
    <w:rsid w:val="003B0EFD"/>
    <w:rsid w:val="003B0F6E"/>
    <w:rsid w:val="003B1BDA"/>
    <w:rsid w:val="003B3747"/>
    <w:rsid w:val="003B42C8"/>
    <w:rsid w:val="003C0A84"/>
    <w:rsid w:val="003C38EC"/>
    <w:rsid w:val="003D00ED"/>
    <w:rsid w:val="003D0A11"/>
    <w:rsid w:val="003D168C"/>
    <w:rsid w:val="003D49EA"/>
    <w:rsid w:val="003D6F1A"/>
    <w:rsid w:val="003E2603"/>
    <w:rsid w:val="003E5DD2"/>
    <w:rsid w:val="003E6681"/>
    <w:rsid w:val="003F1B6D"/>
    <w:rsid w:val="003F3044"/>
    <w:rsid w:val="0040145A"/>
    <w:rsid w:val="00402DFA"/>
    <w:rsid w:val="004039F0"/>
    <w:rsid w:val="00404359"/>
    <w:rsid w:val="00405020"/>
    <w:rsid w:val="004148D5"/>
    <w:rsid w:val="00415BB6"/>
    <w:rsid w:val="0042018C"/>
    <w:rsid w:val="00427655"/>
    <w:rsid w:val="00430045"/>
    <w:rsid w:val="00431070"/>
    <w:rsid w:val="00431912"/>
    <w:rsid w:val="00435802"/>
    <w:rsid w:val="004425F3"/>
    <w:rsid w:val="004457C0"/>
    <w:rsid w:val="0044597E"/>
    <w:rsid w:val="00445C08"/>
    <w:rsid w:val="00447560"/>
    <w:rsid w:val="0045012C"/>
    <w:rsid w:val="004510D6"/>
    <w:rsid w:val="00453838"/>
    <w:rsid w:val="00453B07"/>
    <w:rsid w:val="0045446B"/>
    <w:rsid w:val="00455AA4"/>
    <w:rsid w:val="0045762C"/>
    <w:rsid w:val="00462499"/>
    <w:rsid w:val="004626FF"/>
    <w:rsid w:val="004667BE"/>
    <w:rsid w:val="00466F98"/>
    <w:rsid w:val="004704FA"/>
    <w:rsid w:val="00473B3C"/>
    <w:rsid w:val="00481D4D"/>
    <w:rsid w:val="0048213E"/>
    <w:rsid w:val="00482927"/>
    <w:rsid w:val="00482BE2"/>
    <w:rsid w:val="0048357D"/>
    <w:rsid w:val="00484578"/>
    <w:rsid w:val="00490B09"/>
    <w:rsid w:val="00493253"/>
    <w:rsid w:val="004967DC"/>
    <w:rsid w:val="004A35CA"/>
    <w:rsid w:val="004A5311"/>
    <w:rsid w:val="004A7DE3"/>
    <w:rsid w:val="004B3FBD"/>
    <w:rsid w:val="004C2331"/>
    <w:rsid w:val="004C2A90"/>
    <w:rsid w:val="004C2F45"/>
    <w:rsid w:val="004C403D"/>
    <w:rsid w:val="004C61D2"/>
    <w:rsid w:val="004D1010"/>
    <w:rsid w:val="004D3958"/>
    <w:rsid w:val="004D6790"/>
    <w:rsid w:val="004D686E"/>
    <w:rsid w:val="004D6BF0"/>
    <w:rsid w:val="004E08CB"/>
    <w:rsid w:val="004E6F48"/>
    <w:rsid w:val="004E787F"/>
    <w:rsid w:val="004F1B87"/>
    <w:rsid w:val="004F5B4F"/>
    <w:rsid w:val="004F670E"/>
    <w:rsid w:val="00500EA6"/>
    <w:rsid w:val="0050104E"/>
    <w:rsid w:val="00501D0E"/>
    <w:rsid w:val="0051611F"/>
    <w:rsid w:val="00521146"/>
    <w:rsid w:val="005213FC"/>
    <w:rsid w:val="0052298E"/>
    <w:rsid w:val="005229C1"/>
    <w:rsid w:val="00522D21"/>
    <w:rsid w:val="00527E64"/>
    <w:rsid w:val="00531116"/>
    <w:rsid w:val="00533CE4"/>
    <w:rsid w:val="00541F04"/>
    <w:rsid w:val="00542683"/>
    <w:rsid w:val="00546EC8"/>
    <w:rsid w:val="00546F25"/>
    <w:rsid w:val="00551140"/>
    <w:rsid w:val="005519AF"/>
    <w:rsid w:val="005550C9"/>
    <w:rsid w:val="00557DB1"/>
    <w:rsid w:val="005626D3"/>
    <w:rsid w:val="0056378E"/>
    <w:rsid w:val="0056522B"/>
    <w:rsid w:val="00565E88"/>
    <w:rsid w:val="00567493"/>
    <w:rsid w:val="00570B1F"/>
    <w:rsid w:val="00571062"/>
    <w:rsid w:val="0057779A"/>
    <w:rsid w:val="00586B00"/>
    <w:rsid w:val="00590454"/>
    <w:rsid w:val="00593A9D"/>
    <w:rsid w:val="00594698"/>
    <w:rsid w:val="005958DB"/>
    <w:rsid w:val="00595B4F"/>
    <w:rsid w:val="0059701E"/>
    <w:rsid w:val="005A22FB"/>
    <w:rsid w:val="005A65E0"/>
    <w:rsid w:val="005A6ECD"/>
    <w:rsid w:val="005B191D"/>
    <w:rsid w:val="005B231C"/>
    <w:rsid w:val="005B2D96"/>
    <w:rsid w:val="005C2565"/>
    <w:rsid w:val="005C4EFE"/>
    <w:rsid w:val="005C5EC9"/>
    <w:rsid w:val="005C7DCC"/>
    <w:rsid w:val="005D3313"/>
    <w:rsid w:val="005D43C8"/>
    <w:rsid w:val="005D6767"/>
    <w:rsid w:val="005D7221"/>
    <w:rsid w:val="005E0934"/>
    <w:rsid w:val="005E72C1"/>
    <w:rsid w:val="005F3A76"/>
    <w:rsid w:val="005F7DA0"/>
    <w:rsid w:val="0060192F"/>
    <w:rsid w:val="006064EA"/>
    <w:rsid w:val="0060658F"/>
    <w:rsid w:val="0060777C"/>
    <w:rsid w:val="006108D5"/>
    <w:rsid w:val="00616022"/>
    <w:rsid w:val="00621174"/>
    <w:rsid w:val="00641460"/>
    <w:rsid w:val="00641720"/>
    <w:rsid w:val="00641E6C"/>
    <w:rsid w:val="00646A4F"/>
    <w:rsid w:val="00650F5B"/>
    <w:rsid w:val="00652487"/>
    <w:rsid w:val="00655249"/>
    <w:rsid w:val="0066252A"/>
    <w:rsid w:val="00662D4B"/>
    <w:rsid w:val="00664765"/>
    <w:rsid w:val="00664EA0"/>
    <w:rsid w:val="0066507C"/>
    <w:rsid w:val="006677E5"/>
    <w:rsid w:val="00672B9B"/>
    <w:rsid w:val="00673771"/>
    <w:rsid w:val="00673947"/>
    <w:rsid w:val="00681F23"/>
    <w:rsid w:val="00683C14"/>
    <w:rsid w:val="00692C00"/>
    <w:rsid w:val="0069359E"/>
    <w:rsid w:val="00695B29"/>
    <w:rsid w:val="00697BEE"/>
    <w:rsid w:val="006A43EC"/>
    <w:rsid w:val="006A5E9D"/>
    <w:rsid w:val="006A5FB1"/>
    <w:rsid w:val="006A7CB4"/>
    <w:rsid w:val="006B02A3"/>
    <w:rsid w:val="006B1426"/>
    <w:rsid w:val="006B17C6"/>
    <w:rsid w:val="006B1829"/>
    <w:rsid w:val="006C2AEE"/>
    <w:rsid w:val="006C2CA4"/>
    <w:rsid w:val="006C638C"/>
    <w:rsid w:val="006C711B"/>
    <w:rsid w:val="006C78BE"/>
    <w:rsid w:val="006C7E8D"/>
    <w:rsid w:val="006C7F5D"/>
    <w:rsid w:val="006D0841"/>
    <w:rsid w:val="006D0E25"/>
    <w:rsid w:val="006D253B"/>
    <w:rsid w:val="006D4DFD"/>
    <w:rsid w:val="006E3AAE"/>
    <w:rsid w:val="006E5699"/>
    <w:rsid w:val="006F0839"/>
    <w:rsid w:val="006F2B92"/>
    <w:rsid w:val="006F4A34"/>
    <w:rsid w:val="006F559F"/>
    <w:rsid w:val="006F6A52"/>
    <w:rsid w:val="006F7767"/>
    <w:rsid w:val="00701B92"/>
    <w:rsid w:val="00702D71"/>
    <w:rsid w:val="00702F11"/>
    <w:rsid w:val="00710F50"/>
    <w:rsid w:val="00711325"/>
    <w:rsid w:val="00714FCC"/>
    <w:rsid w:val="00721217"/>
    <w:rsid w:val="00721ADB"/>
    <w:rsid w:val="0072710E"/>
    <w:rsid w:val="00733D5A"/>
    <w:rsid w:val="00735A3E"/>
    <w:rsid w:val="007366D9"/>
    <w:rsid w:val="00736C0C"/>
    <w:rsid w:val="0073798D"/>
    <w:rsid w:val="00740A9F"/>
    <w:rsid w:val="00741DC0"/>
    <w:rsid w:val="00742123"/>
    <w:rsid w:val="0074498A"/>
    <w:rsid w:val="00745AFB"/>
    <w:rsid w:val="00750E32"/>
    <w:rsid w:val="00754D55"/>
    <w:rsid w:val="007638F1"/>
    <w:rsid w:val="0078179D"/>
    <w:rsid w:val="007822EE"/>
    <w:rsid w:val="0078270C"/>
    <w:rsid w:val="00783A89"/>
    <w:rsid w:val="0078591D"/>
    <w:rsid w:val="00785F32"/>
    <w:rsid w:val="00787442"/>
    <w:rsid w:val="00787F43"/>
    <w:rsid w:val="00791BE2"/>
    <w:rsid w:val="00793117"/>
    <w:rsid w:val="007963D2"/>
    <w:rsid w:val="00796804"/>
    <w:rsid w:val="00796AE4"/>
    <w:rsid w:val="007A206E"/>
    <w:rsid w:val="007A3049"/>
    <w:rsid w:val="007A375C"/>
    <w:rsid w:val="007A5D21"/>
    <w:rsid w:val="007A7D67"/>
    <w:rsid w:val="007B180B"/>
    <w:rsid w:val="007B1D0E"/>
    <w:rsid w:val="007B61C8"/>
    <w:rsid w:val="007C08C8"/>
    <w:rsid w:val="007C47BD"/>
    <w:rsid w:val="007C5BE6"/>
    <w:rsid w:val="007D29F3"/>
    <w:rsid w:val="007D70FE"/>
    <w:rsid w:val="007E0F17"/>
    <w:rsid w:val="007E5DDC"/>
    <w:rsid w:val="007E73FD"/>
    <w:rsid w:val="007F4286"/>
    <w:rsid w:val="007F4CAF"/>
    <w:rsid w:val="007F4E7D"/>
    <w:rsid w:val="007F4F62"/>
    <w:rsid w:val="007F5D26"/>
    <w:rsid w:val="00800C21"/>
    <w:rsid w:val="00801217"/>
    <w:rsid w:val="00803F51"/>
    <w:rsid w:val="008075CC"/>
    <w:rsid w:val="00810293"/>
    <w:rsid w:val="00815551"/>
    <w:rsid w:val="00815BB9"/>
    <w:rsid w:val="00820EA0"/>
    <w:rsid w:val="00823608"/>
    <w:rsid w:val="00823888"/>
    <w:rsid w:val="00824918"/>
    <w:rsid w:val="00825D79"/>
    <w:rsid w:val="00832043"/>
    <w:rsid w:val="00832246"/>
    <w:rsid w:val="0083384E"/>
    <w:rsid w:val="0083573E"/>
    <w:rsid w:val="00837B9E"/>
    <w:rsid w:val="00840108"/>
    <w:rsid w:val="00841952"/>
    <w:rsid w:val="0084369F"/>
    <w:rsid w:val="00846031"/>
    <w:rsid w:val="00846929"/>
    <w:rsid w:val="00853B1C"/>
    <w:rsid w:val="00861951"/>
    <w:rsid w:val="00866FFC"/>
    <w:rsid w:val="00872778"/>
    <w:rsid w:val="008773F2"/>
    <w:rsid w:val="008806FC"/>
    <w:rsid w:val="00880904"/>
    <w:rsid w:val="008840B1"/>
    <w:rsid w:val="00890284"/>
    <w:rsid w:val="00894B4B"/>
    <w:rsid w:val="008961A8"/>
    <w:rsid w:val="008968F3"/>
    <w:rsid w:val="00896B0F"/>
    <w:rsid w:val="00897EB6"/>
    <w:rsid w:val="008A1CF0"/>
    <w:rsid w:val="008A4A47"/>
    <w:rsid w:val="008A65D0"/>
    <w:rsid w:val="008B24C1"/>
    <w:rsid w:val="008B6C9B"/>
    <w:rsid w:val="008D2FA4"/>
    <w:rsid w:val="008D310B"/>
    <w:rsid w:val="008D7AB4"/>
    <w:rsid w:val="008D7AD9"/>
    <w:rsid w:val="008F06B9"/>
    <w:rsid w:val="008F18D3"/>
    <w:rsid w:val="008F1F89"/>
    <w:rsid w:val="008F422C"/>
    <w:rsid w:val="009028F7"/>
    <w:rsid w:val="00903C8A"/>
    <w:rsid w:val="00904318"/>
    <w:rsid w:val="00904BAC"/>
    <w:rsid w:val="009054DA"/>
    <w:rsid w:val="009115D5"/>
    <w:rsid w:val="009129D6"/>
    <w:rsid w:val="00913CD9"/>
    <w:rsid w:val="00914370"/>
    <w:rsid w:val="00914545"/>
    <w:rsid w:val="00915C5D"/>
    <w:rsid w:val="0092463B"/>
    <w:rsid w:val="00924E3C"/>
    <w:rsid w:val="0093042B"/>
    <w:rsid w:val="00931176"/>
    <w:rsid w:val="00931459"/>
    <w:rsid w:val="00931874"/>
    <w:rsid w:val="00931A9F"/>
    <w:rsid w:val="00936ABE"/>
    <w:rsid w:val="009405FA"/>
    <w:rsid w:val="00941A14"/>
    <w:rsid w:val="0094316A"/>
    <w:rsid w:val="009500DF"/>
    <w:rsid w:val="009518A4"/>
    <w:rsid w:val="0095668C"/>
    <w:rsid w:val="00957170"/>
    <w:rsid w:val="00957502"/>
    <w:rsid w:val="00961442"/>
    <w:rsid w:val="00961591"/>
    <w:rsid w:val="00964987"/>
    <w:rsid w:val="00964C6D"/>
    <w:rsid w:val="00965587"/>
    <w:rsid w:val="009717B9"/>
    <w:rsid w:val="00972C7B"/>
    <w:rsid w:val="00972EFF"/>
    <w:rsid w:val="009834D3"/>
    <w:rsid w:val="0098508C"/>
    <w:rsid w:val="00991A11"/>
    <w:rsid w:val="0099474E"/>
    <w:rsid w:val="00996C4F"/>
    <w:rsid w:val="00997ED5"/>
    <w:rsid w:val="009A69DF"/>
    <w:rsid w:val="009B0374"/>
    <w:rsid w:val="009B113A"/>
    <w:rsid w:val="009B3DDC"/>
    <w:rsid w:val="009B41B3"/>
    <w:rsid w:val="009C5261"/>
    <w:rsid w:val="009C5AB4"/>
    <w:rsid w:val="009C78B6"/>
    <w:rsid w:val="009D0AF7"/>
    <w:rsid w:val="009D20E9"/>
    <w:rsid w:val="009E009A"/>
    <w:rsid w:val="009E00A4"/>
    <w:rsid w:val="009E085B"/>
    <w:rsid w:val="009E0D56"/>
    <w:rsid w:val="009E6E09"/>
    <w:rsid w:val="009E78B8"/>
    <w:rsid w:val="009F035C"/>
    <w:rsid w:val="009F0FF2"/>
    <w:rsid w:val="009F14ED"/>
    <w:rsid w:val="009F3DC3"/>
    <w:rsid w:val="009F6783"/>
    <w:rsid w:val="009F749F"/>
    <w:rsid w:val="00A15DB4"/>
    <w:rsid w:val="00A172A6"/>
    <w:rsid w:val="00A24BFA"/>
    <w:rsid w:val="00A25D4B"/>
    <w:rsid w:val="00A273D3"/>
    <w:rsid w:val="00A309AC"/>
    <w:rsid w:val="00A44C75"/>
    <w:rsid w:val="00A45FE7"/>
    <w:rsid w:val="00A470F0"/>
    <w:rsid w:val="00A511B4"/>
    <w:rsid w:val="00A516DC"/>
    <w:rsid w:val="00A544B3"/>
    <w:rsid w:val="00A548DF"/>
    <w:rsid w:val="00A5667B"/>
    <w:rsid w:val="00A56BFE"/>
    <w:rsid w:val="00A63E25"/>
    <w:rsid w:val="00A6421F"/>
    <w:rsid w:val="00A64A96"/>
    <w:rsid w:val="00A75959"/>
    <w:rsid w:val="00A84C99"/>
    <w:rsid w:val="00A85EC3"/>
    <w:rsid w:val="00A93102"/>
    <w:rsid w:val="00A931F9"/>
    <w:rsid w:val="00AA0DE8"/>
    <w:rsid w:val="00AA522A"/>
    <w:rsid w:val="00AA54F9"/>
    <w:rsid w:val="00AB20BB"/>
    <w:rsid w:val="00AB5076"/>
    <w:rsid w:val="00AB7C4F"/>
    <w:rsid w:val="00AC1442"/>
    <w:rsid w:val="00AC21C8"/>
    <w:rsid w:val="00AD0034"/>
    <w:rsid w:val="00AD0AC6"/>
    <w:rsid w:val="00AD42BC"/>
    <w:rsid w:val="00AD60CF"/>
    <w:rsid w:val="00AD62CD"/>
    <w:rsid w:val="00AE1800"/>
    <w:rsid w:val="00AE62DB"/>
    <w:rsid w:val="00AF4733"/>
    <w:rsid w:val="00B0411F"/>
    <w:rsid w:val="00B0721A"/>
    <w:rsid w:val="00B20E6D"/>
    <w:rsid w:val="00B22759"/>
    <w:rsid w:val="00B30F48"/>
    <w:rsid w:val="00B32B39"/>
    <w:rsid w:val="00B33F38"/>
    <w:rsid w:val="00B34374"/>
    <w:rsid w:val="00B34BC9"/>
    <w:rsid w:val="00B37BAB"/>
    <w:rsid w:val="00B40F5B"/>
    <w:rsid w:val="00B441DA"/>
    <w:rsid w:val="00B453D7"/>
    <w:rsid w:val="00B454EB"/>
    <w:rsid w:val="00B5005F"/>
    <w:rsid w:val="00B54056"/>
    <w:rsid w:val="00B54597"/>
    <w:rsid w:val="00B55E33"/>
    <w:rsid w:val="00B615FF"/>
    <w:rsid w:val="00B634D0"/>
    <w:rsid w:val="00B6460F"/>
    <w:rsid w:val="00B708DB"/>
    <w:rsid w:val="00B721A8"/>
    <w:rsid w:val="00B740C4"/>
    <w:rsid w:val="00B74325"/>
    <w:rsid w:val="00B8346F"/>
    <w:rsid w:val="00B836D0"/>
    <w:rsid w:val="00B8417F"/>
    <w:rsid w:val="00B9161A"/>
    <w:rsid w:val="00B93CFC"/>
    <w:rsid w:val="00B96C03"/>
    <w:rsid w:val="00B97568"/>
    <w:rsid w:val="00B975BC"/>
    <w:rsid w:val="00BA0319"/>
    <w:rsid w:val="00BB04F6"/>
    <w:rsid w:val="00BB2BFE"/>
    <w:rsid w:val="00BB33A4"/>
    <w:rsid w:val="00BB4787"/>
    <w:rsid w:val="00BB5414"/>
    <w:rsid w:val="00BB5CA7"/>
    <w:rsid w:val="00BB5F9E"/>
    <w:rsid w:val="00BB64ED"/>
    <w:rsid w:val="00BC0803"/>
    <w:rsid w:val="00BC210B"/>
    <w:rsid w:val="00BC5BD4"/>
    <w:rsid w:val="00BC75EF"/>
    <w:rsid w:val="00BC7FD9"/>
    <w:rsid w:val="00BD107A"/>
    <w:rsid w:val="00BD1977"/>
    <w:rsid w:val="00BD2021"/>
    <w:rsid w:val="00BD23F5"/>
    <w:rsid w:val="00BD5F5E"/>
    <w:rsid w:val="00BD63EE"/>
    <w:rsid w:val="00BD64B9"/>
    <w:rsid w:val="00BD700C"/>
    <w:rsid w:val="00BE0011"/>
    <w:rsid w:val="00BF31FC"/>
    <w:rsid w:val="00C014C9"/>
    <w:rsid w:val="00C131BA"/>
    <w:rsid w:val="00C14E26"/>
    <w:rsid w:val="00C246FB"/>
    <w:rsid w:val="00C26140"/>
    <w:rsid w:val="00C26E2E"/>
    <w:rsid w:val="00C2713D"/>
    <w:rsid w:val="00C32483"/>
    <w:rsid w:val="00C3593A"/>
    <w:rsid w:val="00C419B1"/>
    <w:rsid w:val="00C439AC"/>
    <w:rsid w:val="00C47AB5"/>
    <w:rsid w:val="00C50A4A"/>
    <w:rsid w:val="00C53198"/>
    <w:rsid w:val="00C5464A"/>
    <w:rsid w:val="00C576DC"/>
    <w:rsid w:val="00C61F0E"/>
    <w:rsid w:val="00C66660"/>
    <w:rsid w:val="00C67470"/>
    <w:rsid w:val="00C72772"/>
    <w:rsid w:val="00C8052B"/>
    <w:rsid w:val="00C80E81"/>
    <w:rsid w:val="00C8141B"/>
    <w:rsid w:val="00C83D6D"/>
    <w:rsid w:val="00C84787"/>
    <w:rsid w:val="00C85D35"/>
    <w:rsid w:val="00C91C4D"/>
    <w:rsid w:val="00C94E20"/>
    <w:rsid w:val="00C95038"/>
    <w:rsid w:val="00C967BC"/>
    <w:rsid w:val="00CA008C"/>
    <w:rsid w:val="00CA12A1"/>
    <w:rsid w:val="00CA3138"/>
    <w:rsid w:val="00CA611A"/>
    <w:rsid w:val="00CC3FE3"/>
    <w:rsid w:val="00CC465E"/>
    <w:rsid w:val="00CD0FD3"/>
    <w:rsid w:val="00CD13C2"/>
    <w:rsid w:val="00CD3A58"/>
    <w:rsid w:val="00CD5560"/>
    <w:rsid w:val="00CD5A59"/>
    <w:rsid w:val="00CE345D"/>
    <w:rsid w:val="00CF0572"/>
    <w:rsid w:val="00CF10B0"/>
    <w:rsid w:val="00CF2529"/>
    <w:rsid w:val="00CF2D44"/>
    <w:rsid w:val="00CF3A42"/>
    <w:rsid w:val="00CF7BA5"/>
    <w:rsid w:val="00CF7C80"/>
    <w:rsid w:val="00D01EA5"/>
    <w:rsid w:val="00D025DD"/>
    <w:rsid w:val="00D0268B"/>
    <w:rsid w:val="00D02EAE"/>
    <w:rsid w:val="00D0535A"/>
    <w:rsid w:val="00D066C4"/>
    <w:rsid w:val="00D10FC6"/>
    <w:rsid w:val="00D13AD9"/>
    <w:rsid w:val="00D15E40"/>
    <w:rsid w:val="00D22C46"/>
    <w:rsid w:val="00D2728C"/>
    <w:rsid w:val="00D27FC1"/>
    <w:rsid w:val="00D43CDF"/>
    <w:rsid w:val="00D50C90"/>
    <w:rsid w:val="00D54007"/>
    <w:rsid w:val="00D569A5"/>
    <w:rsid w:val="00D60627"/>
    <w:rsid w:val="00D64B5F"/>
    <w:rsid w:val="00D64E06"/>
    <w:rsid w:val="00D70C64"/>
    <w:rsid w:val="00D71F52"/>
    <w:rsid w:val="00D725A2"/>
    <w:rsid w:val="00D778D4"/>
    <w:rsid w:val="00D81079"/>
    <w:rsid w:val="00D93969"/>
    <w:rsid w:val="00D93FEC"/>
    <w:rsid w:val="00D96184"/>
    <w:rsid w:val="00D96BEE"/>
    <w:rsid w:val="00DA134A"/>
    <w:rsid w:val="00DA2759"/>
    <w:rsid w:val="00DA7ED9"/>
    <w:rsid w:val="00DB3B10"/>
    <w:rsid w:val="00DB4204"/>
    <w:rsid w:val="00DC19FA"/>
    <w:rsid w:val="00DC3FFB"/>
    <w:rsid w:val="00DC4AF2"/>
    <w:rsid w:val="00DD07CE"/>
    <w:rsid w:val="00DD48BE"/>
    <w:rsid w:val="00DE1FC7"/>
    <w:rsid w:val="00DE3BB8"/>
    <w:rsid w:val="00DE6FC0"/>
    <w:rsid w:val="00DF17B3"/>
    <w:rsid w:val="00DF61AC"/>
    <w:rsid w:val="00E000E7"/>
    <w:rsid w:val="00E0160E"/>
    <w:rsid w:val="00E01905"/>
    <w:rsid w:val="00E16AC0"/>
    <w:rsid w:val="00E22B93"/>
    <w:rsid w:val="00E30B55"/>
    <w:rsid w:val="00E33DDF"/>
    <w:rsid w:val="00E34238"/>
    <w:rsid w:val="00E41735"/>
    <w:rsid w:val="00E44B5D"/>
    <w:rsid w:val="00E564A4"/>
    <w:rsid w:val="00E566AB"/>
    <w:rsid w:val="00E570DA"/>
    <w:rsid w:val="00E6043C"/>
    <w:rsid w:val="00E61718"/>
    <w:rsid w:val="00E65E0A"/>
    <w:rsid w:val="00E72F1E"/>
    <w:rsid w:val="00E757D4"/>
    <w:rsid w:val="00E75C7C"/>
    <w:rsid w:val="00E774E3"/>
    <w:rsid w:val="00E8125E"/>
    <w:rsid w:val="00E8687C"/>
    <w:rsid w:val="00E912FF"/>
    <w:rsid w:val="00E92516"/>
    <w:rsid w:val="00E94C69"/>
    <w:rsid w:val="00E97F5F"/>
    <w:rsid w:val="00EA0D80"/>
    <w:rsid w:val="00EA281A"/>
    <w:rsid w:val="00EA5233"/>
    <w:rsid w:val="00EB0A2D"/>
    <w:rsid w:val="00EB16D6"/>
    <w:rsid w:val="00EB34F9"/>
    <w:rsid w:val="00EB385E"/>
    <w:rsid w:val="00EC397B"/>
    <w:rsid w:val="00EC425C"/>
    <w:rsid w:val="00EC7BAF"/>
    <w:rsid w:val="00ED01FA"/>
    <w:rsid w:val="00ED19F7"/>
    <w:rsid w:val="00ED385E"/>
    <w:rsid w:val="00ED4928"/>
    <w:rsid w:val="00ED540D"/>
    <w:rsid w:val="00ED65D2"/>
    <w:rsid w:val="00EE790C"/>
    <w:rsid w:val="00EF1A0B"/>
    <w:rsid w:val="00EF1E5E"/>
    <w:rsid w:val="00EF3477"/>
    <w:rsid w:val="00EF3691"/>
    <w:rsid w:val="00EF63E7"/>
    <w:rsid w:val="00F06876"/>
    <w:rsid w:val="00F076D9"/>
    <w:rsid w:val="00F120F1"/>
    <w:rsid w:val="00F12DCA"/>
    <w:rsid w:val="00F13B75"/>
    <w:rsid w:val="00F16FBC"/>
    <w:rsid w:val="00F20EA0"/>
    <w:rsid w:val="00F250AB"/>
    <w:rsid w:val="00F2599C"/>
    <w:rsid w:val="00F26EB3"/>
    <w:rsid w:val="00F275E7"/>
    <w:rsid w:val="00F37E37"/>
    <w:rsid w:val="00F428F1"/>
    <w:rsid w:val="00F42AE0"/>
    <w:rsid w:val="00F56617"/>
    <w:rsid w:val="00F61842"/>
    <w:rsid w:val="00F71F26"/>
    <w:rsid w:val="00F72089"/>
    <w:rsid w:val="00F7241A"/>
    <w:rsid w:val="00F74E8B"/>
    <w:rsid w:val="00F8056D"/>
    <w:rsid w:val="00F81813"/>
    <w:rsid w:val="00F81929"/>
    <w:rsid w:val="00F828CA"/>
    <w:rsid w:val="00F83119"/>
    <w:rsid w:val="00F861BC"/>
    <w:rsid w:val="00F86EA0"/>
    <w:rsid w:val="00F937A7"/>
    <w:rsid w:val="00F9413C"/>
    <w:rsid w:val="00F96A73"/>
    <w:rsid w:val="00FA1AC2"/>
    <w:rsid w:val="00FA37AA"/>
    <w:rsid w:val="00FA40D5"/>
    <w:rsid w:val="00FA6702"/>
    <w:rsid w:val="00FB38DC"/>
    <w:rsid w:val="00FB51F0"/>
    <w:rsid w:val="00FB5FAD"/>
    <w:rsid w:val="00FC16E7"/>
    <w:rsid w:val="00FC2A90"/>
    <w:rsid w:val="00FC4782"/>
    <w:rsid w:val="00FC4901"/>
    <w:rsid w:val="00FC6B86"/>
    <w:rsid w:val="00FC6C2F"/>
    <w:rsid w:val="00FC73A3"/>
    <w:rsid w:val="00FD144A"/>
    <w:rsid w:val="00FD4EBB"/>
    <w:rsid w:val="00FE0C92"/>
    <w:rsid w:val="00FE37B4"/>
    <w:rsid w:val="00FE3A9D"/>
    <w:rsid w:val="00FE65E8"/>
    <w:rsid w:val="00FF1C3C"/>
    <w:rsid w:val="00FF23E8"/>
    <w:rsid w:val="00FF501E"/>
    <w:rsid w:val="00FF7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A0D8CD"/>
  <w15:chartTrackingRefBased/>
  <w15:docId w15:val="{9E50BDB4-C692-477B-A620-AC8CD0614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14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rsid w:val="00FD144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D14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FD144A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F120F1"/>
    <w:pPr>
      <w:jc w:val="center"/>
    </w:pPr>
    <w:rPr>
      <w:rFonts w:ascii="Times New Roman" w:hAnsi="Times New Roman"/>
      <w:noProof/>
      <w:sz w:val="24"/>
    </w:rPr>
  </w:style>
  <w:style w:type="character" w:customStyle="1" w:styleId="EndNoteBibliographyTitle0">
    <w:name w:val="EndNote Bibliography Title 字符"/>
    <w:link w:val="EndNoteBibliographyTitle"/>
    <w:rsid w:val="00F120F1"/>
    <w:rPr>
      <w:rFonts w:ascii="Times New Roman" w:hAnsi="Times New Roman"/>
      <w:noProof/>
      <w:kern w:val="2"/>
      <w:sz w:val="24"/>
      <w:szCs w:val="22"/>
    </w:rPr>
  </w:style>
  <w:style w:type="paragraph" w:customStyle="1" w:styleId="EndNoteBibliography">
    <w:name w:val="EndNote Bibliography"/>
    <w:basedOn w:val="a"/>
    <w:link w:val="EndNoteBibliography0"/>
    <w:rsid w:val="0099474E"/>
    <w:pPr>
      <w:spacing w:line="360" w:lineRule="auto"/>
      <w:ind w:left="200" w:hangingChars="200" w:hanging="200"/>
    </w:pPr>
    <w:rPr>
      <w:rFonts w:ascii="Times New Roman" w:hAnsi="Times New Roman"/>
      <w:noProof/>
      <w:sz w:val="24"/>
    </w:rPr>
  </w:style>
  <w:style w:type="character" w:customStyle="1" w:styleId="EndNoteBibliography0">
    <w:name w:val="EndNote Bibliography 字符"/>
    <w:link w:val="EndNoteBibliography"/>
    <w:rsid w:val="0099474E"/>
    <w:rPr>
      <w:rFonts w:ascii="Times New Roman" w:hAnsi="Times New Roman"/>
      <w:noProof/>
      <w:kern w:val="2"/>
      <w:sz w:val="24"/>
      <w:szCs w:val="22"/>
    </w:rPr>
  </w:style>
  <w:style w:type="character" w:customStyle="1" w:styleId="font51">
    <w:name w:val="font51"/>
    <w:qFormat/>
    <w:rsid w:val="00846929"/>
    <w:rPr>
      <w:rFonts w:ascii="Times New Roman" w:hAnsi="Times New Roman" w:cs="Times New Roman" w:hint="default"/>
      <w:color w:val="000000"/>
      <w:sz w:val="18"/>
      <w:szCs w:val="18"/>
      <w:u w:val="none"/>
      <w:vertAlign w:val="superscript"/>
    </w:rPr>
  </w:style>
  <w:style w:type="character" w:styleId="a7">
    <w:name w:val="annotation reference"/>
    <w:basedOn w:val="a0"/>
    <w:uiPriority w:val="99"/>
    <w:semiHidden/>
    <w:unhideWhenUsed/>
    <w:rsid w:val="00202233"/>
    <w:rPr>
      <w:sz w:val="21"/>
      <w:szCs w:val="21"/>
    </w:rPr>
  </w:style>
  <w:style w:type="paragraph" w:styleId="a8">
    <w:name w:val="annotation text"/>
    <w:basedOn w:val="a"/>
    <w:link w:val="a9"/>
    <w:uiPriority w:val="99"/>
    <w:semiHidden/>
    <w:unhideWhenUsed/>
    <w:rsid w:val="00202233"/>
    <w:pPr>
      <w:jc w:val="left"/>
    </w:pPr>
  </w:style>
  <w:style w:type="character" w:customStyle="1" w:styleId="a9">
    <w:name w:val="批注文字 字符"/>
    <w:basedOn w:val="a0"/>
    <w:link w:val="a8"/>
    <w:uiPriority w:val="99"/>
    <w:semiHidden/>
    <w:rsid w:val="00202233"/>
    <w:rPr>
      <w:kern w:val="2"/>
      <w:sz w:val="21"/>
      <w:szCs w:val="22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202233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202233"/>
    <w:rPr>
      <w:b/>
      <w:bCs/>
      <w:kern w:val="2"/>
      <w:sz w:val="21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202233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202233"/>
    <w:rPr>
      <w:kern w:val="2"/>
      <w:sz w:val="18"/>
      <w:szCs w:val="18"/>
    </w:rPr>
  </w:style>
  <w:style w:type="character" w:styleId="ae">
    <w:name w:val="Placeholder Text"/>
    <w:basedOn w:val="a0"/>
    <w:uiPriority w:val="99"/>
    <w:semiHidden/>
    <w:rsid w:val="00F250AB"/>
    <w:rPr>
      <w:color w:val="808080"/>
    </w:rPr>
  </w:style>
  <w:style w:type="character" w:styleId="af">
    <w:name w:val="Emphasis"/>
    <w:basedOn w:val="a0"/>
    <w:uiPriority w:val="20"/>
    <w:qFormat/>
    <w:rsid w:val="00320E80"/>
    <w:rPr>
      <w:i/>
      <w:iCs/>
    </w:rPr>
  </w:style>
  <w:style w:type="table" w:styleId="af0">
    <w:name w:val="Table Grid"/>
    <w:basedOn w:val="a1"/>
    <w:qFormat/>
    <w:rsid w:val="00CA3138"/>
    <w:rPr>
      <w:rFonts w:ascii="Times New Roman" w:eastAsia="宋体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rmal (Web)"/>
    <w:basedOn w:val="a"/>
    <w:uiPriority w:val="99"/>
    <w:semiHidden/>
    <w:unhideWhenUsed/>
    <w:rsid w:val="00650F5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f2">
    <w:name w:val="Hyperlink"/>
    <w:basedOn w:val="a0"/>
    <w:uiPriority w:val="99"/>
    <w:unhideWhenUsed/>
    <w:rsid w:val="00650F5B"/>
    <w:rPr>
      <w:color w:val="0000FF"/>
      <w:u w:val="single"/>
    </w:rPr>
  </w:style>
  <w:style w:type="character" w:customStyle="1" w:styleId="anchor-text">
    <w:name w:val="anchor-text"/>
    <w:basedOn w:val="a0"/>
    <w:rsid w:val="00650F5B"/>
  </w:style>
  <w:style w:type="character" w:customStyle="1" w:styleId="download-link-title">
    <w:name w:val="download-link-title"/>
    <w:basedOn w:val="a0"/>
    <w:rsid w:val="00650F5B"/>
  </w:style>
  <w:style w:type="character" w:customStyle="1" w:styleId="label">
    <w:name w:val="label"/>
    <w:basedOn w:val="a0"/>
    <w:rsid w:val="00650F5B"/>
  </w:style>
  <w:style w:type="character" w:styleId="af3">
    <w:name w:val="line number"/>
    <w:basedOn w:val="a0"/>
    <w:uiPriority w:val="99"/>
    <w:semiHidden/>
    <w:unhideWhenUsed/>
    <w:rsid w:val="00D96BEE"/>
  </w:style>
  <w:style w:type="character" w:styleId="af4">
    <w:name w:val="Unresolved Mention"/>
    <w:basedOn w:val="a0"/>
    <w:uiPriority w:val="99"/>
    <w:semiHidden/>
    <w:unhideWhenUsed/>
    <w:rsid w:val="00005C3B"/>
    <w:rPr>
      <w:color w:val="605E5C"/>
      <w:shd w:val="clear" w:color="auto" w:fill="E1DFDD"/>
    </w:rPr>
  </w:style>
  <w:style w:type="paragraph" w:styleId="af5">
    <w:name w:val="List Paragraph"/>
    <w:basedOn w:val="a"/>
    <w:uiPriority w:val="34"/>
    <w:qFormat/>
    <w:rsid w:val="00F42A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38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jsu@yulinu.edu.cn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A9DAA562-3C03-4DCB-9CF8-C2E905E00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2596</TotalTime>
  <Pages>9</Pages>
  <Words>649</Words>
  <Characters>3705</Characters>
  <Application>Microsoft Office Word</Application>
  <DocSecurity>0</DocSecurity>
  <PresentationFormat/>
  <Lines>30</Lines>
  <Paragraphs>8</Paragraphs>
  <Slides>0</Slides>
  <Notes>0</Notes>
  <HiddenSlides>0</HiddenSlides>
  <MMClips>0</MMClips>
  <ScaleCrop>false</ScaleCrop>
  <Manager/>
  <Company/>
  <LinksUpToDate>false</LinksUpToDate>
  <CharactersWithSpaces>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68</cp:revision>
  <dcterms:created xsi:type="dcterms:W3CDTF">2023-05-02T09:02:00Z</dcterms:created>
  <dcterms:modified xsi:type="dcterms:W3CDTF">2023-05-09T07:39:00Z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2052-9.1.0.3914</vt:lpwstr>
  </property>
</Properties>
</file>