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AFB82" w14:textId="77777777" w:rsidR="007D5805" w:rsidRPr="00930071" w:rsidRDefault="007D5805" w:rsidP="007D5805">
      <w:r w:rsidRPr="00930071">
        <w:rPr>
          <w:noProof/>
        </w:rPr>
        <w:drawing>
          <wp:inline distT="0" distB="0" distL="0" distR="0" wp14:anchorId="1536CEB5" wp14:editId="72A4B152">
            <wp:extent cx="5664200" cy="2082800"/>
            <wp:effectExtent l="0" t="0" r="0" b="0"/>
            <wp:docPr id="136" name="image11.png" descr="Chart, bar chart, histogram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11.png" descr="Chart, bar chart, histogram&#10;&#10;Description automatically generated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2082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23FA21C" w14:textId="77777777" w:rsidR="007D5805" w:rsidRPr="00930071" w:rsidRDefault="007D5805" w:rsidP="007D5805">
      <w:r>
        <w:rPr>
          <w:b/>
        </w:rPr>
        <w:t>Supplementary</w:t>
      </w:r>
      <w:r w:rsidRPr="00930071">
        <w:rPr>
          <w:b/>
        </w:rPr>
        <w:t xml:space="preserve"> </w:t>
      </w:r>
      <w:r>
        <w:rPr>
          <w:b/>
        </w:rPr>
        <w:t>Figure</w:t>
      </w:r>
      <w:r w:rsidRPr="00930071">
        <w:rPr>
          <w:b/>
        </w:rPr>
        <w:t xml:space="preserve"> 4.</w:t>
      </w:r>
      <w:r w:rsidRPr="00930071">
        <w:t xml:space="preserve"> Relative abundance of all metabolites identified within the 5 major classes of carotenes (Black = 15ppt, green = 5ppt, peaks scaled to the highest abundance in each lipid subtype).  All values are scaled to the highest summed peak height value.</w:t>
      </w:r>
    </w:p>
    <w:p w14:paraId="6E3AFDFC" w14:textId="77777777" w:rsidR="009F6667" w:rsidRDefault="00000000"/>
    <w:sectPr w:rsidR="009F6667" w:rsidSect="00140D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805"/>
    <w:rsid w:val="00140DDE"/>
    <w:rsid w:val="001C1C0A"/>
    <w:rsid w:val="007D5805"/>
    <w:rsid w:val="00970E66"/>
    <w:rsid w:val="00A80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9C7A78A"/>
  <w15:chartTrackingRefBased/>
  <w15:docId w15:val="{62F7D575-2BC4-1C48-ADE0-A74C59A86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5805"/>
    <w:pPr>
      <w:spacing w:line="276" w:lineRule="auto"/>
    </w:pPr>
    <w:rPr>
      <w:rFonts w:ascii="Times New Roman" w:eastAsia="Times New Roman" w:hAnsi="Times New Roman" w:cs="Times New Roman"/>
      <w:kern w:val="0"/>
      <w:sz w:val="22"/>
      <w:szCs w:val="22"/>
      <w:lang w:val="e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233</Characters>
  <Application>Microsoft Office Word</Application>
  <DocSecurity>0</DocSecurity>
  <Lines>4</Lines>
  <Paragraphs>1</Paragraphs>
  <ScaleCrop>false</ScaleCrop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Singer Kruse, Colin Peter</dc:creator>
  <cp:keywords/>
  <dc:description/>
  <cp:lastModifiedBy>Singer Kruse, Colin Peter</cp:lastModifiedBy>
  <cp:revision>1</cp:revision>
  <dcterms:created xsi:type="dcterms:W3CDTF">2023-06-06T15:27:00Z</dcterms:created>
  <dcterms:modified xsi:type="dcterms:W3CDTF">2023-06-06T15:27:00Z</dcterms:modified>
</cp:coreProperties>
</file>