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E66BA" w14:textId="77777777" w:rsidR="00AF13E3" w:rsidRPr="00AF13E3" w:rsidRDefault="004014D1">
      <w:pPr>
        <w:rPr>
          <w:rFonts w:ascii="Times New Roman" w:hAnsi="Times New Roman" w:cs="Times New Roman"/>
          <w:sz w:val="24"/>
          <w:szCs w:val="24"/>
        </w:rPr>
      </w:pPr>
      <w:r w:rsidRPr="00985ED7">
        <w:rPr>
          <w:rFonts w:ascii="Times New Roman" w:hAnsi="Times New Roman" w:cs="Times New Roman"/>
          <w:b/>
          <w:bCs/>
          <w:sz w:val="24"/>
          <w:szCs w:val="24"/>
        </w:rPr>
        <w:t>Table S3</w:t>
      </w:r>
      <w:r>
        <w:rPr>
          <w:rFonts w:ascii="Times New Roman" w:hAnsi="Times New Roman" w:cs="Times New Roman"/>
          <w:sz w:val="24"/>
          <w:szCs w:val="24"/>
        </w:rPr>
        <w:t>: The functional analyse</w:t>
      </w:r>
      <w:r w:rsidR="00AF13E3" w:rsidRPr="00AF13E3">
        <w:rPr>
          <w:rFonts w:ascii="Times New Roman" w:hAnsi="Times New Roman" w:cs="Times New Roman"/>
          <w:sz w:val="24"/>
          <w:szCs w:val="24"/>
        </w:rPr>
        <w:t xml:space="preserve">s of up regulated genes to identify the top 10 GO terms. </w:t>
      </w:r>
    </w:p>
    <w:tbl>
      <w:tblPr>
        <w:tblStyle w:val="TableGrid"/>
        <w:tblW w:w="16200" w:type="dxa"/>
        <w:tblInd w:w="-972" w:type="dxa"/>
        <w:tblLook w:val="04A0" w:firstRow="1" w:lastRow="0" w:firstColumn="1" w:lastColumn="0" w:noHBand="0" w:noVBand="1"/>
      </w:tblPr>
      <w:tblGrid>
        <w:gridCol w:w="1170"/>
        <w:gridCol w:w="3510"/>
        <w:gridCol w:w="857"/>
        <w:gridCol w:w="9307"/>
        <w:gridCol w:w="1356"/>
      </w:tblGrid>
      <w:tr w:rsidR="007D42C9" w:rsidRPr="00AF13E3" w14:paraId="4BBFF683" w14:textId="77777777" w:rsidTr="007D42C9">
        <w:trPr>
          <w:trHeight w:val="315"/>
        </w:trPr>
        <w:tc>
          <w:tcPr>
            <w:tcW w:w="1170" w:type="dxa"/>
            <w:noWrap/>
            <w:hideMark/>
          </w:tcPr>
          <w:p w14:paraId="3F57B726" w14:textId="77777777" w:rsidR="007D42C9" w:rsidRPr="00AF13E3" w:rsidRDefault="007D42C9" w:rsidP="00AF13E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1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Category</w:t>
            </w:r>
          </w:p>
        </w:tc>
        <w:tc>
          <w:tcPr>
            <w:tcW w:w="3510" w:type="dxa"/>
            <w:noWrap/>
            <w:hideMark/>
          </w:tcPr>
          <w:p w14:paraId="231A14E2" w14:textId="77777777" w:rsidR="007D42C9" w:rsidRPr="00AF13E3" w:rsidRDefault="007D42C9" w:rsidP="00AF13E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1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Term</w:t>
            </w:r>
          </w:p>
        </w:tc>
        <w:tc>
          <w:tcPr>
            <w:tcW w:w="857" w:type="dxa"/>
            <w:noWrap/>
            <w:hideMark/>
          </w:tcPr>
          <w:p w14:paraId="3A9FE10B" w14:textId="77777777" w:rsidR="007D42C9" w:rsidRPr="00AF13E3" w:rsidRDefault="007D42C9" w:rsidP="006869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Gene </w:t>
            </w:r>
            <w:r w:rsidRPr="00AF1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9403" w:type="dxa"/>
          </w:tcPr>
          <w:p w14:paraId="22892CA7" w14:textId="77777777" w:rsidR="007D42C9" w:rsidRPr="00AF13E3" w:rsidRDefault="007D42C9" w:rsidP="007D42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Overlapped Gene</w:t>
            </w:r>
          </w:p>
        </w:tc>
        <w:tc>
          <w:tcPr>
            <w:tcW w:w="1260" w:type="dxa"/>
            <w:noWrap/>
            <w:hideMark/>
          </w:tcPr>
          <w:p w14:paraId="0382CB5A" w14:textId="77777777" w:rsidR="007D42C9" w:rsidRPr="00AF13E3" w:rsidRDefault="007D42C9" w:rsidP="00BF55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1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 Value</w:t>
            </w:r>
          </w:p>
        </w:tc>
      </w:tr>
      <w:tr w:rsidR="007D42C9" w:rsidRPr="00AF13E3" w14:paraId="73B2B2AD" w14:textId="77777777" w:rsidTr="007D42C9">
        <w:trPr>
          <w:trHeight w:val="315"/>
        </w:trPr>
        <w:tc>
          <w:tcPr>
            <w:tcW w:w="1170" w:type="dxa"/>
            <w:noWrap/>
            <w:hideMark/>
          </w:tcPr>
          <w:p w14:paraId="1E60EFFC" w14:textId="77777777" w:rsidR="007D42C9" w:rsidRPr="00AF13E3" w:rsidRDefault="007D42C9" w:rsidP="00AF13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GO_MF</w:t>
            </w:r>
          </w:p>
        </w:tc>
        <w:tc>
          <w:tcPr>
            <w:tcW w:w="3510" w:type="dxa"/>
            <w:noWrap/>
            <w:hideMark/>
          </w:tcPr>
          <w:p w14:paraId="07E35BB6" w14:textId="77777777" w:rsidR="007D42C9" w:rsidRPr="00AF13E3" w:rsidRDefault="007D42C9" w:rsidP="00AF13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rotein kinase activity</w:t>
            </w:r>
          </w:p>
        </w:tc>
        <w:tc>
          <w:tcPr>
            <w:tcW w:w="857" w:type="dxa"/>
            <w:noWrap/>
            <w:hideMark/>
          </w:tcPr>
          <w:p w14:paraId="3841FB55" w14:textId="77777777" w:rsidR="007D42C9" w:rsidRPr="00AF13E3" w:rsidRDefault="007D42C9" w:rsidP="006869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03" w:type="dxa"/>
          </w:tcPr>
          <w:p w14:paraId="5653B7C8" w14:textId="77777777" w:rsidR="007D42C9" w:rsidRPr="00AF13E3" w:rsidRDefault="007D42C9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CDK19, RNASEL, BMP2K, STK38L, GRK3, GTF2H1</w:t>
            </w:r>
          </w:p>
        </w:tc>
        <w:tc>
          <w:tcPr>
            <w:tcW w:w="1260" w:type="dxa"/>
            <w:noWrap/>
            <w:hideMark/>
          </w:tcPr>
          <w:p w14:paraId="64BE4D91" w14:textId="77777777" w:rsidR="007D42C9" w:rsidRPr="00AF13E3" w:rsidRDefault="007D42C9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0.02062117</w:t>
            </w:r>
          </w:p>
        </w:tc>
      </w:tr>
      <w:tr w:rsidR="007D42C9" w:rsidRPr="00AF13E3" w14:paraId="4648157C" w14:textId="77777777" w:rsidTr="007D42C9">
        <w:trPr>
          <w:trHeight w:val="315"/>
        </w:trPr>
        <w:tc>
          <w:tcPr>
            <w:tcW w:w="1170" w:type="dxa"/>
            <w:noWrap/>
            <w:hideMark/>
          </w:tcPr>
          <w:p w14:paraId="297D927B" w14:textId="77777777" w:rsidR="007D42C9" w:rsidRPr="00AF13E3" w:rsidRDefault="007D42C9" w:rsidP="00AF13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GO_MF</w:t>
            </w:r>
          </w:p>
        </w:tc>
        <w:tc>
          <w:tcPr>
            <w:tcW w:w="3510" w:type="dxa"/>
            <w:noWrap/>
            <w:hideMark/>
          </w:tcPr>
          <w:p w14:paraId="5169476F" w14:textId="77777777" w:rsidR="007D42C9" w:rsidRPr="00AF13E3" w:rsidRDefault="007D42C9" w:rsidP="00AF13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N-</w:t>
            </w:r>
            <w:proofErr w:type="spellStart"/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acylphosphatidylethanolamine</w:t>
            </w:r>
            <w:proofErr w:type="spellEnd"/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-specific phospholipase D activity</w:t>
            </w:r>
          </w:p>
        </w:tc>
        <w:tc>
          <w:tcPr>
            <w:tcW w:w="857" w:type="dxa"/>
            <w:noWrap/>
            <w:hideMark/>
          </w:tcPr>
          <w:p w14:paraId="4EE6437E" w14:textId="77777777" w:rsidR="007D42C9" w:rsidRPr="00AF13E3" w:rsidRDefault="007D42C9" w:rsidP="006869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3" w:type="dxa"/>
          </w:tcPr>
          <w:p w14:paraId="72B80E44" w14:textId="77777777" w:rsidR="007D42C9" w:rsidRPr="00AF13E3" w:rsidRDefault="007D42C9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PLD1, NAPEPLD</w:t>
            </w:r>
          </w:p>
        </w:tc>
        <w:tc>
          <w:tcPr>
            <w:tcW w:w="1260" w:type="dxa"/>
            <w:noWrap/>
            <w:hideMark/>
          </w:tcPr>
          <w:p w14:paraId="1A082A36" w14:textId="77777777" w:rsidR="007D42C9" w:rsidRPr="00AF13E3" w:rsidRDefault="007D42C9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0.02172936</w:t>
            </w:r>
          </w:p>
        </w:tc>
      </w:tr>
      <w:tr w:rsidR="007D42C9" w:rsidRPr="00AF13E3" w14:paraId="5A0BE0E3" w14:textId="77777777" w:rsidTr="007D42C9">
        <w:trPr>
          <w:trHeight w:val="315"/>
        </w:trPr>
        <w:tc>
          <w:tcPr>
            <w:tcW w:w="1170" w:type="dxa"/>
            <w:noWrap/>
            <w:hideMark/>
          </w:tcPr>
          <w:p w14:paraId="566D14E8" w14:textId="77777777" w:rsidR="007D42C9" w:rsidRPr="00AF13E3" w:rsidRDefault="007D42C9" w:rsidP="00AF13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GO_MF</w:t>
            </w:r>
          </w:p>
        </w:tc>
        <w:tc>
          <w:tcPr>
            <w:tcW w:w="3510" w:type="dxa"/>
            <w:noWrap/>
            <w:hideMark/>
          </w:tcPr>
          <w:p w14:paraId="31C7E079" w14:textId="77777777" w:rsidR="007D42C9" w:rsidRPr="00AF13E3" w:rsidRDefault="007D42C9" w:rsidP="00AF13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N,N-dimethylaniline monooxygenase activity</w:t>
            </w:r>
          </w:p>
        </w:tc>
        <w:tc>
          <w:tcPr>
            <w:tcW w:w="857" w:type="dxa"/>
            <w:noWrap/>
            <w:hideMark/>
          </w:tcPr>
          <w:p w14:paraId="5BFB53C7" w14:textId="77777777" w:rsidR="007D42C9" w:rsidRPr="00AF13E3" w:rsidRDefault="007D42C9" w:rsidP="006869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3" w:type="dxa"/>
          </w:tcPr>
          <w:p w14:paraId="53C9E09E" w14:textId="77777777" w:rsidR="007D42C9" w:rsidRPr="00AF13E3" w:rsidRDefault="007D42C9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FMO2, FMO6P</w:t>
            </w:r>
          </w:p>
        </w:tc>
        <w:tc>
          <w:tcPr>
            <w:tcW w:w="1260" w:type="dxa"/>
            <w:noWrap/>
            <w:hideMark/>
          </w:tcPr>
          <w:p w14:paraId="02BAF9C0" w14:textId="77777777" w:rsidR="007D42C9" w:rsidRPr="00AF13E3" w:rsidRDefault="007D42C9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0.02601901</w:t>
            </w:r>
          </w:p>
        </w:tc>
      </w:tr>
      <w:tr w:rsidR="007D42C9" w:rsidRPr="00AF13E3" w14:paraId="032316B4" w14:textId="77777777" w:rsidTr="007D42C9">
        <w:trPr>
          <w:trHeight w:val="315"/>
        </w:trPr>
        <w:tc>
          <w:tcPr>
            <w:tcW w:w="1170" w:type="dxa"/>
            <w:noWrap/>
            <w:hideMark/>
          </w:tcPr>
          <w:p w14:paraId="14BF4FC4" w14:textId="77777777" w:rsidR="007D42C9" w:rsidRPr="00AF13E3" w:rsidRDefault="007D42C9" w:rsidP="00AF13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GO_CC</w:t>
            </w:r>
          </w:p>
        </w:tc>
        <w:tc>
          <w:tcPr>
            <w:tcW w:w="3510" w:type="dxa"/>
            <w:noWrap/>
            <w:hideMark/>
          </w:tcPr>
          <w:p w14:paraId="0A63E0E2" w14:textId="77777777" w:rsidR="007D42C9" w:rsidRPr="00AF13E3" w:rsidRDefault="007D42C9" w:rsidP="00AF13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ucleoplasm</w:t>
            </w:r>
          </w:p>
        </w:tc>
        <w:tc>
          <w:tcPr>
            <w:tcW w:w="857" w:type="dxa"/>
            <w:noWrap/>
            <w:hideMark/>
          </w:tcPr>
          <w:p w14:paraId="34B6E6F0" w14:textId="77777777" w:rsidR="007D42C9" w:rsidRPr="00AF13E3" w:rsidRDefault="007D42C9" w:rsidP="006869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403" w:type="dxa"/>
          </w:tcPr>
          <w:p w14:paraId="67C65ECD" w14:textId="77777777" w:rsidR="007D42C9" w:rsidRPr="00AF13E3" w:rsidRDefault="007D42C9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PPP4R3B, CARD8, PPHLN1, ZNF260, ZBED8, IVNS1ABP, SKAP2, CBX7, RAD50, GTF2H1, HDAC4, HSPH1, DDX17, SYTL4, BMP2K, KDM5A, THOC2, KPNB1, ERCC4, IP6K2</w:t>
            </w:r>
          </w:p>
        </w:tc>
        <w:tc>
          <w:tcPr>
            <w:tcW w:w="1260" w:type="dxa"/>
            <w:noWrap/>
            <w:hideMark/>
          </w:tcPr>
          <w:p w14:paraId="402FC19A" w14:textId="77777777" w:rsidR="007D42C9" w:rsidRPr="00AF13E3" w:rsidRDefault="007D42C9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0.02684999</w:t>
            </w:r>
          </w:p>
        </w:tc>
      </w:tr>
      <w:tr w:rsidR="007D42C9" w:rsidRPr="00AF13E3" w14:paraId="23233CE4" w14:textId="77777777" w:rsidTr="007D42C9">
        <w:trPr>
          <w:trHeight w:val="315"/>
        </w:trPr>
        <w:tc>
          <w:tcPr>
            <w:tcW w:w="1170" w:type="dxa"/>
            <w:noWrap/>
            <w:hideMark/>
          </w:tcPr>
          <w:p w14:paraId="742A9E20" w14:textId="77777777" w:rsidR="007D42C9" w:rsidRPr="00AF13E3" w:rsidRDefault="007D42C9" w:rsidP="00AF13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GO_MF</w:t>
            </w:r>
          </w:p>
        </w:tc>
        <w:tc>
          <w:tcPr>
            <w:tcW w:w="3510" w:type="dxa"/>
            <w:noWrap/>
            <w:hideMark/>
          </w:tcPr>
          <w:p w14:paraId="22012E4F" w14:textId="77777777" w:rsidR="007D42C9" w:rsidRPr="00AF13E3" w:rsidRDefault="007D42C9" w:rsidP="00AF13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ingle-stranded DNA </w:t>
            </w:r>
            <w:proofErr w:type="spellStart"/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endodeoxyribonuclease</w:t>
            </w:r>
            <w:proofErr w:type="spellEnd"/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activity</w:t>
            </w:r>
          </w:p>
        </w:tc>
        <w:tc>
          <w:tcPr>
            <w:tcW w:w="857" w:type="dxa"/>
            <w:noWrap/>
            <w:hideMark/>
          </w:tcPr>
          <w:p w14:paraId="225A60D9" w14:textId="77777777" w:rsidR="007D42C9" w:rsidRPr="00AF13E3" w:rsidRDefault="007D42C9" w:rsidP="006869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3" w:type="dxa"/>
          </w:tcPr>
          <w:p w14:paraId="004217A3" w14:textId="77777777" w:rsidR="007D42C9" w:rsidRPr="00AF13E3" w:rsidRDefault="00564BB2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ERCC4, RAD50</w:t>
            </w:r>
          </w:p>
        </w:tc>
        <w:tc>
          <w:tcPr>
            <w:tcW w:w="1260" w:type="dxa"/>
            <w:noWrap/>
            <w:hideMark/>
          </w:tcPr>
          <w:p w14:paraId="0291818A" w14:textId="77777777" w:rsidR="007D42C9" w:rsidRPr="00AF13E3" w:rsidRDefault="007D42C9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0.03029009</w:t>
            </w:r>
          </w:p>
        </w:tc>
      </w:tr>
      <w:tr w:rsidR="007D42C9" w:rsidRPr="00AF13E3" w14:paraId="4E0C112F" w14:textId="77777777" w:rsidTr="007D42C9">
        <w:trPr>
          <w:trHeight w:val="315"/>
        </w:trPr>
        <w:tc>
          <w:tcPr>
            <w:tcW w:w="1170" w:type="dxa"/>
            <w:noWrap/>
            <w:hideMark/>
          </w:tcPr>
          <w:p w14:paraId="19E3A9B2" w14:textId="77777777" w:rsidR="007D42C9" w:rsidRPr="00AF13E3" w:rsidRDefault="007D42C9" w:rsidP="00AF13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GO_MF</w:t>
            </w:r>
          </w:p>
        </w:tc>
        <w:tc>
          <w:tcPr>
            <w:tcW w:w="3510" w:type="dxa"/>
            <w:noWrap/>
            <w:hideMark/>
          </w:tcPr>
          <w:p w14:paraId="4DF1D210" w14:textId="77777777" w:rsidR="007D42C9" w:rsidRPr="00AF13E3" w:rsidRDefault="007D42C9" w:rsidP="00AF13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</w:t>
            </w: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 ion binding</w:t>
            </w:r>
          </w:p>
        </w:tc>
        <w:tc>
          <w:tcPr>
            <w:tcW w:w="857" w:type="dxa"/>
            <w:noWrap/>
            <w:hideMark/>
          </w:tcPr>
          <w:p w14:paraId="5114A171" w14:textId="77777777" w:rsidR="007D42C9" w:rsidRPr="00AF13E3" w:rsidRDefault="007D42C9" w:rsidP="006869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403" w:type="dxa"/>
          </w:tcPr>
          <w:p w14:paraId="1F824452" w14:textId="77777777" w:rsidR="007D42C9" w:rsidRPr="00AF13E3" w:rsidRDefault="00564BB2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TRIM4, RBM4B, HDAC4, NAPEPLD, PHF14, TRIM13, SIRT5, KDM5A, KPNB1, ZSWIM3, MORC2</w:t>
            </w:r>
          </w:p>
        </w:tc>
        <w:tc>
          <w:tcPr>
            <w:tcW w:w="1260" w:type="dxa"/>
            <w:noWrap/>
            <w:hideMark/>
          </w:tcPr>
          <w:p w14:paraId="6383B037" w14:textId="77777777" w:rsidR="007D42C9" w:rsidRPr="00AF13E3" w:rsidRDefault="007D42C9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0.03084729</w:t>
            </w:r>
          </w:p>
        </w:tc>
      </w:tr>
      <w:tr w:rsidR="007D42C9" w:rsidRPr="00AF13E3" w14:paraId="12963F23" w14:textId="77777777" w:rsidTr="007D42C9">
        <w:trPr>
          <w:trHeight w:val="315"/>
        </w:trPr>
        <w:tc>
          <w:tcPr>
            <w:tcW w:w="1170" w:type="dxa"/>
            <w:noWrap/>
            <w:hideMark/>
          </w:tcPr>
          <w:p w14:paraId="3FFC24CC" w14:textId="77777777" w:rsidR="007D42C9" w:rsidRPr="00AF13E3" w:rsidRDefault="007D42C9" w:rsidP="00AF13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GO_BP</w:t>
            </w:r>
          </w:p>
        </w:tc>
        <w:tc>
          <w:tcPr>
            <w:tcW w:w="3510" w:type="dxa"/>
            <w:noWrap/>
            <w:hideMark/>
          </w:tcPr>
          <w:p w14:paraId="471C6F17" w14:textId="77777777" w:rsidR="007D42C9" w:rsidRPr="00AF13E3" w:rsidRDefault="007D42C9" w:rsidP="00AF13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ranscription, DNA-templated</w:t>
            </w:r>
          </w:p>
        </w:tc>
        <w:tc>
          <w:tcPr>
            <w:tcW w:w="857" w:type="dxa"/>
            <w:noWrap/>
            <w:hideMark/>
          </w:tcPr>
          <w:p w14:paraId="28DE9C0D" w14:textId="77777777" w:rsidR="007D42C9" w:rsidRPr="00AF13E3" w:rsidRDefault="007D42C9" w:rsidP="006869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403" w:type="dxa"/>
          </w:tcPr>
          <w:p w14:paraId="7F155844" w14:textId="77777777" w:rsidR="007D42C9" w:rsidRPr="00AF13E3" w:rsidRDefault="00564BB2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MAF, ZNF818P, CREBZF, PPHLN1, ZNF610, ZNF260, CBX7, GTF2H1, ZNF718, HDAC4, DDX17, ZSCAN31, ZNF248, ZNF404, KMT5B</w:t>
            </w:r>
          </w:p>
        </w:tc>
        <w:tc>
          <w:tcPr>
            <w:tcW w:w="1260" w:type="dxa"/>
            <w:noWrap/>
            <w:hideMark/>
          </w:tcPr>
          <w:p w14:paraId="70E815B9" w14:textId="77777777" w:rsidR="007D42C9" w:rsidRPr="00AF13E3" w:rsidRDefault="007D42C9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0.04039687</w:t>
            </w:r>
          </w:p>
        </w:tc>
      </w:tr>
      <w:tr w:rsidR="007D42C9" w:rsidRPr="00AF13E3" w14:paraId="11693730" w14:textId="77777777" w:rsidTr="007D42C9">
        <w:trPr>
          <w:trHeight w:val="315"/>
        </w:trPr>
        <w:tc>
          <w:tcPr>
            <w:tcW w:w="1170" w:type="dxa"/>
            <w:noWrap/>
            <w:hideMark/>
          </w:tcPr>
          <w:p w14:paraId="2900EEF8" w14:textId="77777777" w:rsidR="007D42C9" w:rsidRPr="00AF13E3" w:rsidRDefault="007D42C9" w:rsidP="00AF13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GO_MF</w:t>
            </w:r>
          </w:p>
        </w:tc>
        <w:tc>
          <w:tcPr>
            <w:tcW w:w="3510" w:type="dxa"/>
            <w:noWrap/>
            <w:hideMark/>
          </w:tcPr>
          <w:p w14:paraId="23DC5DFD" w14:textId="77777777" w:rsidR="007D42C9" w:rsidRPr="00AF13E3" w:rsidRDefault="007D42C9" w:rsidP="00AF13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yntaxin</w:t>
            </w:r>
            <w:proofErr w:type="spellEnd"/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binding</w:t>
            </w:r>
          </w:p>
        </w:tc>
        <w:tc>
          <w:tcPr>
            <w:tcW w:w="857" w:type="dxa"/>
            <w:noWrap/>
            <w:hideMark/>
          </w:tcPr>
          <w:p w14:paraId="580E67BC" w14:textId="77777777" w:rsidR="007D42C9" w:rsidRPr="00AF13E3" w:rsidRDefault="007D42C9" w:rsidP="006869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3" w:type="dxa"/>
          </w:tcPr>
          <w:p w14:paraId="3BAE734F" w14:textId="77777777" w:rsidR="007D42C9" w:rsidRPr="00AF13E3" w:rsidRDefault="00564BB2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SYTL4, SYTL5, TXLNGY</w:t>
            </w:r>
          </w:p>
        </w:tc>
        <w:tc>
          <w:tcPr>
            <w:tcW w:w="1260" w:type="dxa"/>
            <w:noWrap/>
            <w:hideMark/>
          </w:tcPr>
          <w:p w14:paraId="2E8A79A3" w14:textId="77777777" w:rsidR="007D42C9" w:rsidRPr="00AF13E3" w:rsidRDefault="007D42C9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0.04491529</w:t>
            </w:r>
          </w:p>
        </w:tc>
      </w:tr>
      <w:tr w:rsidR="007D42C9" w:rsidRPr="00AF13E3" w14:paraId="7AE67B92" w14:textId="77777777" w:rsidTr="007D42C9">
        <w:trPr>
          <w:trHeight w:val="315"/>
        </w:trPr>
        <w:tc>
          <w:tcPr>
            <w:tcW w:w="1170" w:type="dxa"/>
            <w:noWrap/>
            <w:hideMark/>
          </w:tcPr>
          <w:p w14:paraId="0C76DF2B" w14:textId="77777777" w:rsidR="007D42C9" w:rsidRPr="00AF13E3" w:rsidRDefault="007D42C9" w:rsidP="00AF13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GO_CC</w:t>
            </w:r>
          </w:p>
        </w:tc>
        <w:tc>
          <w:tcPr>
            <w:tcW w:w="3510" w:type="dxa"/>
            <w:noWrap/>
            <w:hideMark/>
          </w:tcPr>
          <w:p w14:paraId="475C26F9" w14:textId="77777777" w:rsidR="007D42C9" w:rsidRPr="00AF13E3" w:rsidRDefault="007D42C9" w:rsidP="00AF13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ytoplasm</w:t>
            </w:r>
          </w:p>
        </w:tc>
        <w:tc>
          <w:tcPr>
            <w:tcW w:w="857" w:type="dxa"/>
            <w:noWrap/>
            <w:hideMark/>
          </w:tcPr>
          <w:p w14:paraId="354FFAB2" w14:textId="77777777" w:rsidR="007D42C9" w:rsidRPr="00AF13E3" w:rsidRDefault="007D42C9" w:rsidP="006869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403" w:type="dxa"/>
          </w:tcPr>
          <w:p w14:paraId="58514924" w14:textId="77777777" w:rsidR="007D42C9" w:rsidRPr="00AF13E3" w:rsidRDefault="00564BB2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STK38, TRIM13, ARHGAP18, DENND2D, SKAP2, IVNS1ABP, CBX7, TRIM4, HSPH1, KDM5A, KPNB1, STK38L, PPP4R3B, MAF, CARD8, PPHLN1, ZNF260, HERC4, GTF2A1L, ZBED8, XRRA1, MORC2, HDAC4, C1ORF116, NAPEPLD, ATG4C, LYST, SYTL4, PCMTD1, LRCH3, INPP4B</w:t>
            </w:r>
          </w:p>
        </w:tc>
        <w:tc>
          <w:tcPr>
            <w:tcW w:w="1260" w:type="dxa"/>
            <w:noWrap/>
            <w:hideMark/>
          </w:tcPr>
          <w:p w14:paraId="416FD90C" w14:textId="77777777" w:rsidR="007D42C9" w:rsidRPr="00AF13E3" w:rsidRDefault="007D42C9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0.04614667</w:t>
            </w:r>
          </w:p>
        </w:tc>
      </w:tr>
      <w:tr w:rsidR="007D42C9" w:rsidRPr="00AF13E3" w14:paraId="07426893" w14:textId="77777777" w:rsidTr="007D42C9">
        <w:trPr>
          <w:trHeight w:val="315"/>
        </w:trPr>
        <w:tc>
          <w:tcPr>
            <w:tcW w:w="1170" w:type="dxa"/>
            <w:noWrap/>
            <w:hideMark/>
          </w:tcPr>
          <w:p w14:paraId="771F848D" w14:textId="77777777" w:rsidR="007D42C9" w:rsidRPr="00AF13E3" w:rsidRDefault="007D42C9" w:rsidP="00AF13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GO_BP</w:t>
            </w:r>
          </w:p>
        </w:tc>
        <w:tc>
          <w:tcPr>
            <w:tcW w:w="3510" w:type="dxa"/>
            <w:noWrap/>
            <w:hideMark/>
          </w:tcPr>
          <w:p w14:paraId="0F2D0073" w14:textId="77777777" w:rsidR="007D42C9" w:rsidRPr="00AF13E3" w:rsidRDefault="007D42C9" w:rsidP="00AF13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rotein phosphorylation</w:t>
            </w:r>
          </w:p>
        </w:tc>
        <w:tc>
          <w:tcPr>
            <w:tcW w:w="857" w:type="dxa"/>
            <w:noWrap/>
            <w:hideMark/>
          </w:tcPr>
          <w:p w14:paraId="4C76EC8E" w14:textId="77777777" w:rsidR="007D42C9" w:rsidRPr="00AF13E3" w:rsidRDefault="007D42C9" w:rsidP="006869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03" w:type="dxa"/>
          </w:tcPr>
          <w:p w14:paraId="095DE6F2" w14:textId="77777777" w:rsidR="007D42C9" w:rsidRPr="00AF13E3" w:rsidRDefault="00564BB2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CDK19, RNASEL, STK38, BMP2K, STK38L, GRK3</w:t>
            </w:r>
          </w:p>
        </w:tc>
        <w:tc>
          <w:tcPr>
            <w:tcW w:w="1260" w:type="dxa"/>
            <w:noWrap/>
            <w:hideMark/>
          </w:tcPr>
          <w:p w14:paraId="72717FD8" w14:textId="77777777" w:rsidR="007D42C9" w:rsidRPr="00AF13E3" w:rsidRDefault="007D42C9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0.04823305</w:t>
            </w:r>
          </w:p>
        </w:tc>
      </w:tr>
    </w:tbl>
    <w:p w14:paraId="19B2807C" w14:textId="77777777" w:rsidR="0032624A" w:rsidRDefault="00000000"/>
    <w:p w14:paraId="6FF7C78C" w14:textId="77777777" w:rsidR="006607D3" w:rsidRDefault="006607D3"/>
    <w:p w14:paraId="0FAF3009" w14:textId="77777777" w:rsidR="006607D3" w:rsidRDefault="006607D3"/>
    <w:p w14:paraId="4ED28B95" w14:textId="77777777" w:rsidR="006607D3" w:rsidRDefault="006607D3"/>
    <w:p w14:paraId="7E41A373" w14:textId="77777777" w:rsidR="00E1235B" w:rsidRPr="00AF13E3" w:rsidRDefault="004014D1" w:rsidP="00E1235B">
      <w:pPr>
        <w:rPr>
          <w:rFonts w:ascii="Times New Roman" w:hAnsi="Times New Roman" w:cs="Times New Roman"/>
          <w:sz w:val="24"/>
          <w:szCs w:val="24"/>
        </w:rPr>
      </w:pPr>
      <w:r w:rsidRPr="00985ED7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S4: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35B" w:rsidRPr="00AF13E3">
        <w:rPr>
          <w:rFonts w:ascii="Times New Roman" w:hAnsi="Times New Roman" w:cs="Times New Roman"/>
          <w:sz w:val="24"/>
          <w:szCs w:val="24"/>
        </w:rPr>
        <w:t xml:space="preserve">The functional analyses of </w:t>
      </w:r>
      <w:r w:rsidR="00E1235B">
        <w:rPr>
          <w:rFonts w:ascii="Times New Roman" w:hAnsi="Times New Roman" w:cs="Times New Roman"/>
          <w:sz w:val="24"/>
          <w:szCs w:val="24"/>
        </w:rPr>
        <w:t>down</w:t>
      </w:r>
      <w:r w:rsidR="00E1235B" w:rsidRPr="00AF13E3">
        <w:rPr>
          <w:rFonts w:ascii="Times New Roman" w:hAnsi="Times New Roman" w:cs="Times New Roman"/>
          <w:sz w:val="24"/>
          <w:szCs w:val="24"/>
        </w:rPr>
        <w:t xml:space="preserve"> regulated genes to identify the top 10 GO terms. </w:t>
      </w:r>
    </w:p>
    <w:tbl>
      <w:tblPr>
        <w:tblStyle w:val="TableGrid"/>
        <w:tblW w:w="1620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1170"/>
        <w:gridCol w:w="3510"/>
        <w:gridCol w:w="900"/>
        <w:gridCol w:w="9270"/>
        <w:gridCol w:w="1350"/>
      </w:tblGrid>
      <w:tr w:rsidR="007D42C9" w:rsidRPr="00BF55F6" w14:paraId="50F3F037" w14:textId="77777777" w:rsidTr="007D42C9">
        <w:trPr>
          <w:trHeight w:val="315"/>
        </w:trPr>
        <w:tc>
          <w:tcPr>
            <w:tcW w:w="1170" w:type="dxa"/>
            <w:noWrap/>
            <w:hideMark/>
          </w:tcPr>
          <w:p w14:paraId="37286831" w14:textId="77777777" w:rsidR="007D42C9" w:rsidRPr="00BF55F6" w:rsidRDefault="007D42C9" w:rsidP="00BF55F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55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Category</w:t>
            </w:r>
          </w:p>
        </w:tc>
        <w:tc>
          <w:tcPr>
            <w:tcW w:w="3510" w:type="dxa"/>
            <w:noWrap/>
            <w:hideMark/>
          </w:tcPr>
          <w:p w14:paraId="2431EB8E" w14:textId="77777777" w:rsidR="007D42C9" w:rsidRPr="00BF55F6" w:rsidRDefault="007D42C9" w:rsidP="00BF55F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55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Term</w:t>
            </w:r>
          </w:p>
        </w:tc>
        <w:tc>
          <w:tcPr>
            <w:tcW w:w="900" w:type="dxa"/>
            <w:noWrap/>
            <w:hideMark/>
          </w:tcPr>
          <w:p w14:paraId="2A267291" w14:textId="77777777" w:rsidR="007D42C9" w:rsidRPr="00BF55F6" w:rsidRDefault="007D42C9" w:rsidP="007D42C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Gene </w:t>
            </w:r>
            <w:r w:rsidRPr="00BF55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9270" w:type="dxa"/>
          </w:tcPr>
          <w:p w14:paraId="2005DF32" w14:textId="77777777" w:rsidR="007D42C9" w:rsidRPr="00AF13E3" w:rsidRDefault="007D42C9" w:rsidP="007D42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Overlapped Gene</w:t>
            </w:r>
          </w:p>
        </w:tc>
        <w:tc>
          <w:tcPr>
            <w:tcW w:w="1350" w:type="dxa"/>
          </w:tcPr>
          <w:p w14:paraId="1C5055B0" w14:textId="77777777" w:rsidR="007D42C9" w:rsidRPr="00BF55F6" w:rsidRDefault="007D42C9" w:rsidP="00BF55F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1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 Value</w:t>
            </w:r>
          </w:p>
        </w:tc>
      </w:tr>
      <w:tr w:rsidR="007D42C9" w:rsidRPr="00BF55F6" w14:paraId="50C3FDF2" w14:textId="77777777" w:rsidTr="007D42C9">
        <w:trPr>
          <w:trHeight w:val="315"/>
        </w:trPr>
        <w:tc>
          <w:tcPr>
            <w:tcW w:w="1170" w:type="dxa"/>
            <w:noWrap/>
            <w:hideMark/>
          </w:tcPr>
          <w:p w14:paraId="39535F6C" w14:textId="77777777" w:rsidR="007D42C9" w:rsidRPr="00BF55F6" w:rsidRDefault="007D42C9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GO_BP</w:t>
            </w:r>
          </w:p>
        </w:tc>
        <w:tc>
          <w:tcPr>
            <w:tcW w:w="3510" w:type="dxa"/>
            <w:noWrap/>
            <w:hideMark/>
          </w:tcPr>
          <w:p w14:paraId="4E808C39" w14:textId="77777777" w:rsidR="007D42C9" w:rsidRPr="00BF55F6" w:rsidRDefault="007D42C9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BF5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rotein ubiquitination involved in ubiquitin-dependent protein catabolic process</w:t>
            </w:r>
          </w:p>
        </w:tc>
        <w:tc>
          <w:tcPr>
            <w:tcW w:w="900" w:type="dxa"/>
            <w:noWrap/>
            <w:hideMark/>
          </w:tcPr>
          <w:p w14:paraId="34904651" w14:textId="77777777" w:rsidR="007D42C9" w:rsidRPr="00BF55F6" w:rsidRDefault="007D42C9" w:rsidP="007D42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70" w:type="dxa"/>
          </w:tcPr>
          <w:p w14:paraId="1DE66293" w14:textId="77777777" w:rsidR="007D42C9" w:rsidRPr="00BF55F6" w:rsidRDefault="006607D3" w:rsidP="006607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ARIH2, AREL1, CUL4A, WWP2, UBE3C, NEDD4L, CUL1</w:t>
            </w:r>
          </w:p>
        </w:tc>
        <w:tc>
          <w:tcPr>
            <w:tcW w:w="1350" w:type="dxa"/>
          </w:tcPr>
          <w:p w14:paraId="2A607061" w14:textId="77777777" w:rsidR="007D42C9" w:rsidRPr="00BF55F6" w:rsidRDefault="007D42C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5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7.22E-05</w:t>
            </w:r>
          </w:p>
        </w:tc>
      </w:tr>
      <w:tr w:rsidR="007D42C9" w:rsidRPr="00BF55F6" w14:paraId="230179A5" w14:textId="77777777" w:rsidTr="007D42C9">
        <w:trPr>
          <w:trHeight w:val="315"/>
        </w:trPr>
        <w:tc>
          <w:tcPr>
            <w:tcW w:w="1170" w:type="dxa"/>
            <w:noWrap/>
            <w:hideMark/>
          </w:tcPr>
          <w:p w14:paraId="09F21C69" w14:textId="77777777" w:rsidR="007D42C9" w:rsidRPr="00BF55F6" w:rsidRDefault="007D42C9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GO_MF</w:t>
            </w:r>
          </w:p>
        </w:tc>
        <w:tc>
          <w:tcPr>
            <w:tcW w:w="3510" w:type="dxa"/>
            <w:noWrap/>
            <w:hideMark/>
          </w:tcPr>
          <w:p w14:paraId="2838A669" w14:textId="77777777" w:rsidR="007D42C9" w:rsidRPr="00BF55F6" w:rsidRDefault="007D42C9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Pr="00BF5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biquitin-protein transferase activity</w:t>
            </w:r>
          </w:p>
        </w:tc>
        <w:tc>
          <w:tcPr>
            <w:tcW w:w="900" w:type="dxa"/>
            <w:noWrap/>
            <w:hideMark/>
          </w:tcPr>
          <w:p w14:paraId="2054E1D0" w14:textId="77777777" w:rsidR="007D42C9" w:rsidRPr="00BF55F6" w:rsidRDefault="007D42C9" w:rsidP="007D42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270" w:type="dxa"/>
          </w:tcPr>
          <w:p w14:paraId="7367AFF7" w14:textId="77777777" w:rsidR="007D42C9" w:rsidRPr="00BF55F6" w:rsidRDefault="006607D3" w:rsidP="006607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KBTBD2, ARIH2, AREL1, WWP2, SKP2, RC3H2, UBE3C, NEDD4L, CUL1</w:t>
            </w:r>
          </w:p>
        </w:tc>
        <w:tc>
          <w:tcPr>
            <w:tcW w:w="1350" w:type="dxa"/>
          </w:tcPr>
          <w:p w14:paraId="6BD69AE7" w14:textId="77777777" w:rsidR="007D42C9" w:rsidRPr="00BF55F6" w:rsidRDefault="007D42C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5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1.50E-04</w:t>
            </w:r>
          </w:p>
        </w:tc>
      </w:tr>
      <w:tr w:rsidR="007D42C9" w:rsidRPr="00BF55F6" w14:paraId="7C435FD7" w14:textId="77777777" w:rsidTr="007D42C9">
        <w:trPr>
          <w:trHeight w:val="315"/>
        </w:trPr>
        <w:tc>
          <w:tcPr>
            <w:tcW w:w="1170" w:type="dxa"/>
            <w:noWrap/>
            <w:hideMark/>
          </w:tcPr>
          <w:p w14:paraId="0AA46DCF" w14:textId="77777777" w:rsidR="007D42C9" w:rsidRPr="00BF55F6" w:rsidRDefault="007D42C9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GO_BP</w:t>
            </w:r>
          </w:p>
        </w:tc>
        <w:tc>
          <w:tcPr>
            <w:tcW w:w="3510" w:type="dxa"/>
            <w:noWrap/>
            <w:hideMark/>
          </w:tcPr>
          <w:p w14:paraId="611560E2" w14:textId="77777777" w:rsidR="007D42C9" w:rsidRPr="00BF55F6" w:rsidRDefault="007D42C9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BF5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rotein polyubiquitination</w:t>
            </w:r>
          </w:p>
        </w:tc>
        <w:tc>
          <w:tcPr>
            <w:tcW w:w="900" w:type="dxa"/>
            <w:noWrap/>
            <w:hideMark/>
          </w:tcPr>
          <w:p w14:paraId="0C32B145" w14:textId="77777777" w:rsidR="007D42C9" w:rsidRPr="00BF55F6" w:rsidRDefault="007D42C9" w:rsidP="007D42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70" w:type="dxa"/>
          </w:tcPr>
          <w:p w14:paraId="0FC75E84" w14:textId="77777777" w:rsidR="007D42C9" w:rsidRPr="00BF55F6" w:rsidRDefault="006607D3" w:rsidP="006607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ARIH2, PSMD11, SKP2, RC3H2, UBE3C, NEDD4L, CUL1</w:t>
            </w:r>
          </w:p>
        </w:tc>
        <w:tc>
          <w:tcPr>
            <w:tcW w:w="1350" w:type="dxa"/>
          </w:tcPr>
          <w:p w14:paraId="6E819523" w14:textId="77777777" w:rsidR="007D42C9" w:rsidRPr="00BF55F6" w:rsidRDefault="007D42C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5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1.98E-04</w:t>
            </w:r>
          </w:p>
        </w:tc>
      </w:tr>
      <w:tr w:rsidR="007D42C9" w:rsidRPr="00BF55F6" w14:paraId="41C5F339" w14:textId="77777777" w:rsidTr="007D42C9">
        <w:trPr>
          <w:trHeight w:val="315"/>
        </w:trPr>
        <w:tc>
          <w:tcPr>
            <w:tcW w:w="1170" w:type="dxa"/>
            <w:noWrap/>
            <w:hideMark/>
          </w:tcPr>
          <w:p w14:paraId="3FC0AC53" w14:textId="77777777" w:rsidR="007D42C9" w:rsidRPr="00BF55F6" w:rsidRDefault="007D42C9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GO_CC</w:t>
            </w:r>
          </w:p>
        </w:tc>
        <w:tc>
          <w:tcPr>
            <w:tcW w:w="3510" w:type="dxa"/>
            <w:noWrap/>
            <w:hideMark/>
          </w:tcPr>
          <w:p w14:paraId="5D9FB14F" w14:textId="77777777" w:rsidR="007D42C9" w:rsidRPr="00BF55F6" w:rsidRDefault="007D42C9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BF5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ucleoplasm</w:t>
            </w:r>
          </w:p>
        </w:tc>
        <w:tc>
          <w:tcPr>
            <w:tcW w:w="900" w:type="dxa"/>
            <w:noWrap/>
            <w:hideMark/>
          </w:tcPr>
          <w:p w14:paraId="526216A3" w14:textId="77777777" w:rsidR="007D42C9" w:rsidRPr="00BF55F6" w:rsidRDefault="007D42C9" w:rsidP="007D42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270" w:type="dxa"/>
          </w:tcPr>
          <w:p w14:paraId="180B5D7C" w14:textId="77777777" w:rsidR="007D42C9" w:rsidRPr="00BF55F6" w:rsidRDefault="006607D3" w:rsidP="006607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C9ORF72, RAD23B, ING3, PPARD, MED23, ELK4, MIER1, RPP30, RC3H2, ETNK1, HNRNPC, NEDD4L, CUL1, TFDP1, OPA1, PCIF1, SKP2, SEL1L3, MED13, CELSR1, HMGA2, CUL4A, PSMD11, UBA2, MPHOSPH6</w:t>
            </w:r>
          </w:p>
        </w:tc>
        <w:tc>
          <w:tcPr>
            <w:tcW w:w="1350" w:type="dxa"/>
          </w:tcPr>
          <w:p w14:paraId="070E119A" w14:textId="77777777" w:rsidR="007D42C9" w:rsidRPr="00BF55F6" w:rsidRDefault="007D42C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5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0.0013417</w:t>
            </w:r>
          </w:p>
        </w:tc>
      </w:tr>
      <w:tr w:rsidR="007D42C9" w:rsidRPr="00BF55F6" w14:paraId="498FA479" w14:textId="77777777" w:rsidTr="007D42C9">
        <w:trPr>
          <w:trHeight w:val="315"/>
        </w:trPr>
        <w:tc>
          <w:tcPr>
            <w:tcW w:w="1170" w:type="dxa"/>
            <w:noWrap/>
            <w:hideMark/>
          </w:tcPr>
          <w:p w14:paraId="6210A6F9" w14:textId="77777777" w:rsidR="007D42C9" w:rsidRPr="00BF55F6" w:rsidRDefault="007D42C9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GO_MF</w:t>
            </w:r>
          </w:p>
        </w:tc>
        <w:tc>
          <w:tcPr>
            <w:tcW w:w="3510" w:type="dxa"/>
            <w:noWrap/>
            <w:hideMark/>
          </w:tcPr>
          <w:p w14:paraId="33E2936C" w14:textId="77777777" w:rsidR="007D42C9" w:rsidRPr="00BF55F6" w:rsidRDefault="007D42C9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Pr="00BF5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biquitin protein ligase activity</w:t>
            </w:r>
          </w:p>
        </w:tc>
        <w:tc>
          <w:tcPr>
            <w:tcW w:w="900" w:type="dxa"/>
            <w:noWrap/>
            <w:hideMark/>
          </w:tcPr>
          <w:p w14:paraId="163E5E78" w14:textId="77777777" w:rsidR="007D42C9" w:rsidRPr="00BF55F6" w:rsidRDefault="007D42C9" w:rsidP="007D42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270" w:type="dxa"/>
          </w:tcPr>
          <w:p w14:paraId="71BAD8F7" w14:textId="77777777" w:rsidR="007D42C9" w:rsidRPr="00BF55F6" w:rsidRDefault="006607D3" w:rsidP="006607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CDC42, ARIH2, CUL4A, WWP2, SKP2, CUL1</w:t>
            </w:r>
          </w:p>
        </w:tc>
        <w:tc>
          <w:tcPr>
            <w:tcW w:w="1350" w:type="dxa"/>
          </w:tcPr>
          <w:p w14:paraId="28225E7D" w14:textId="77777777" w:rsidR="007D42C9" w:rsidRPr="00BF55F6" w:rsidRDefault="007D42C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5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0.0018374</w:t>
            </w:r>
          </w:p>
        </w:tc>
      </w:tr>
      <w:tr w:rsidR="007D42C9" w:rsidRPr="00BF55F6" w14:paraId="429F0269" w14:textId="77777777" w:rsidTr="007D42C9">
        <w:trPr>
          <w:trHeight w:val="315"/>
        </w:trPr>
        <w:tc>
          <w:tcPr>
            <w:tcW w:w="1170" w:type="dxa"/>
            <w:noWrap/>
            <w:hideMark/>
          </w:tcPr>
          <w:p w14:paraId="26A57F3D" w14:textId="77777777" w:rsidR="007D42C9" w:rsidRPr="00BF55F6" w:rsidRDefault="007D42C9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GO_BP</w:t>
            </w:r>
          </w:p>
        </w:tc>
        <w:tc>
          <w:tcPr>
            <w:tcW w:w="3510" w:type="dxa"/>
            <w:noWrap/>
            <w:hideMark/>
          </w:tcPr>
          <w:p w14:paraId="360F135D" w14:textId="77777777" w:rsidR="007D42C9" w:rsidRPr="00BF55F6" w:rsidRDefault="007D42C9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BF5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roteasome-mediated ubiquitin-dependent protein catabolic process</w:t>
            </w:r>
          </w:p>
        </w:tc>
        <w:tc>
          <w:tcPr>
            <w:tcW w:w="900" w:type="dxa"/>
            <w:noWrap/>
            <w:hideMark/>
          </w:tcPr>
          <w:p w14:paraId="7B66A635" w14:textId="77777777" w:rsidR="007D42C9" w:rsidRPr="00BF55F6" w:rsidRDefault="007D42C9" w:rsidP="007D42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270" w:type="dxa"/>
          </w:tcPr>
          <w:p w14:paraId="2C032DC6" w14:textId="77777777" w:rsidR="007D42C9" w:rsidRPr="00BF55F6" w:rsidRDefault="006607D3" w:rsidP="006607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RAD23B, CUL4A, PSMD11, WWP2, NEDD4L, CUL1</w:t>
            </w:r>
          </w:p>
        </w:tc>
        <w:tc>
          <w:tcPr>
            <w:tcW w:w="1350" w:type="dxa"/>
          </w:tcPr>
          <w:p w14:paraId="10FFDBC6" w14:textId="77777777" w:rsidR="007D42C9" w:rsidRPr="00BF55F6" w:rsidRDefault="007D42C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5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0.0024004</w:t>
            </w:r>
          </w:p>
        </w:tc>
      </w:tr>
      <w:tr w:rsidR="007D42C9" w:rsidRPr="00BF55F6" w14:paraId="69B939A4" w14:textId="77777777" w:rsidTr="007D42C9">
        <w:trPr>
          <w:trHeight w:val="315"/>
        </w:trPr>
        <w:tc>
          <w:tcPr>
            <w:tcW w:w="1170" w:type="dxa"/>
            <w:noWrap/>
            <w:hideMark/>
          </w:tcPr>
          <w:p w14:paraId="692C5AEC" w14:textId="77777777" w:rsidR="007D42C9" w:rsidRPr="00BF55F6" w:rsidRDefault="007D42C9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GO_MF</w:t>
            </w:r>
          </w:p>
        </w:tc>
        <w:tc>
          <w:tcPr>
            <w:tcW w:w="3510" w:type="dxa"/>
            <w:noWrap/>
            <w:hideMark/>
          </w:tcPr>
          <w:p w14:paraId="65A8F556" w14:textId="77777777" w:rsidR="007D42C9" w:rsidRPr="00BF55F6" w:rsidRDefault="007D42C9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BF5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rotein binding</w:t>
            </w:r>
          </w:p>
        </w:tc>
        <w:tc>
          <w:tcPr>
            <w:tcW w:w="900" w:type="dxa"/>
            <w:noWrap/>
            <w:hideMark/>
          </w:tcPr>
          <w:p w14:paraId="1DD8C9C6" w14:textId="77777777" w:rsidR="007D42C9" w:rsidRPr="00BF55F6" w:rsidRDefault="007D42C9" w:rsidP="007D42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270" w:type="dxa"/>
          </w:tcPr>
          <w:p w14:paraId="20C16921" w14:textId="77777777" w:rsidR="007D42C9" w:rsidRPr="00BF55F6" w:rsidRDefault="006607D3" w:rsidP="006607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C9ORF72, MTSS1, PPARD, MED23, AUNIP, KIF13A, CDC42, TAF5L, MIER1, WWP2, RPP30, SYNJ2, QKI, SLC22A5, ASPH, CUL1, SPTLC1, OPA1, SKP2, PATJ, HMGA2, ZBTB24, MTMR12, DCUN1D1, NRL, EIF5A2, PARVB, RAD23B, NUP160, LARP1B, UBE3C, ARIH2, ELK4, LANCL2, ABCD3, ETNK1, HNRNPC, NEDD4L, TCF25, RHOBTB3, TFDP1, WDFY3, OTULIN, IREB2, C10ORF76, MYO10, ARMC8, CUL4A, PSMD11, UBA2, ARAF, HSPA14, MPHOSPH6</w:t>
            </w:r>
          </w:p>
        </w:tc>
        <w:tc>
          <w:tcPr>
            <w:tcW w:w="1350" w:type="dxa"/>
          </w:tcPr>
          <w:p w14:paraId="36EAD34E" w14:textId="77777777" w:rsidR="007D42C9" w:rsidRPr="00BF55F6" w:rsidRDefault="007D42C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5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0.0090551</w:t>
            </w:r>
          </w:p>
        </w:tc>
      </w:tr>
      <w:tr w:rsidR="007D42C9" w:rsidRPr="00BF55F6" w14:paraId="71D83386" w14:textId="77777777" w:rsidTr="007D42C9">
        <w:trPr>
          <w:trHeight w:val="315"/>
        </w:trPr>
        <w:tc>
          <w:tcPr>
            <w:tcW w:w="1170" w:type="dxa"/>
            <w:noWrap/>
            <w:hideMark/>
          </w:tcPr>
          <w:p w14:paraId="01E52E69" w14:textId="77777777" w:rsidR="007D42C9" w:rsidRPr="00BF55F6" w:rsidRDefault="007D42C9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GO_BP</w:t>
            </w:r>
          </w:p>
        </w:tc>
        <w:tc>
          <w:tcPr>
            <w:tcW w:w="3510" w:type="dxa"/>
            <w:noWrap/>
            <w:hideMark/>
          </w:tcPr>
          <w:p w14:paraId="50321FDA" w14:textId="77777777" w:rsidR="007D42C9" w:rsidRPr="00BF55F6" w:rsidRDefault="007D42C9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Pr="00BF5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biquitin-dependent protein catabolic process</w:t>
            </w:r>
          </w:p>
        </w:tc>
        <w:tc>
          <w:tcPr>
            <w:tcW w:w="900" w:type="dxa"/>
            <w:noWrap/>
            <w:hideMark/>
          </w:tcPr>
          <w:p w14:paraId="2DFCC065" w14:textId="77777777" w:rsidR="007D42C9" w:rsidRPr="00BF55F6" w:rsidRDefault="007D42C9" w:rsidP="007D42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270" w:type="dxa"/>
          </w:tcPr>
          <w:p w14:paraId="546DB722" w14:textId="77777777" w:rsidR="007D42C9" w:rsidRPr="00BF55F6" w:rsidRDefault="006607D3" w:rsidP="006607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ARIH2, CUL4A, PSMD11, SKP2, CUL1</w:t>
            </w:r>
          </w:p>
        </w:tc>
        <w:tc>
          <w:tcPr>
            <w:tcW w:w="1350" w:type="dxa"/>
          </w:tcPr>
          <w:p w14:paraId="10178865" w14:textId="77777777" w:rsidR="007D42C9" w:rsidRPr="00BF55F6" w:rsidRDefault="007D42C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5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0.0097749</w:t>
            </w:r>
          </w:p>
        </w:tc>
      </w:tr>
      <w:tr w:rsidR="007D42C9" w:rsidRPr="00BF55F6" w14:paraId="23D8282A" w14:textId="77777777" w:rsidTr="007D42C9">
        <w:trPr>
          <w:trHeight w:val="315"/>
        </w:trPr>
        <w:tc>
          <w:tcPr>
            <w:tcW w:w="1170" w:type="dxa"/>
            <w:noWrap/>
            <w:hideMark/>
          </w:tcPr>
          <w:p w14:paraId="0E3D9BA9" w14:textId="77777777" w:rsidR="007D42C9" w:rsidRPr="00BF55F6" w:rsidRDefault="007D42C9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GO_CC</w:t>
            </w:r>
          </w:p>
        </w:tc>
        <w:tc>
          <w:tcPr>
            <w:tcW w:w="3510" w:type="dxa"/>
            <w:noWrap/>
            <w:hideMark/>
          </w:tcPr>
          <w:p w14:paraId="6C895F29" w14:textId="77777777" w:rsidR="007D42C9" w:rsidRPr="00BF55F6" w:rsidRDefault="007D42C9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BF5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ntercellular bridge</w:t>
            </w:r>
          </w:p>
        </w:tc>
        <w:tc>
          <w:tcPr>
            <w:tcW w:w="900" w:type="dxa"/>
            <w:noWrap/>
            <w:hideMark/>
          </w:tcPr>
          <w:p w14:paraId="6D148DA5" w14:textId="77777777" w:rsidR="007D42C9" w:rsidRPr="00BF55F6" w:rsidRDefault="007D42C9" w:rsidP="007D42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70" w:type="dxa"/>
          </w:tcPr>
          <w:p w14:paraId="488AE68E" w14:textId="77777777" w:rsidR="007D42C9" w:rsidRPr="00BF55F6" w:rsidRDefault="006607D3" w:rsidP="006607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USB1, C9ORF72, PCIF1</w:t>
            </w:r>
          </w:p>
        </w:tc>
        <w:tc>
          <w:tcPr>
            <w:tcW w:w="1350" w:type="dxa"/>
          </w:tcPr>
          <w:p w14:paraId="13BBB9EB" w14:textId="77777777" w:rsidR="007D42C9" w:rsidRPr="00BF55F6" w:rsidRDefault="007D42C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5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0.0175211</w:t>
            </w:r>
          </w:p>
        </w:tc>
      </w:tr>
      <w:tr w:rsidR="007D42C9" w:rsidRPr="00BF55F6" w14:paraId="1B8AC5A9" w14:textId="77777777" w:rsidTr="007D42C9">
        <w:trPr>
          <w:trHeight w:val="315"/>
        </w:trPr>
        <w:tc>
          <w:tcPr>
            <w:tcW w:w="1170" w:type="dxa"/>
            <w:noWrap/>
            <w:hideMark/>
          </w:tcPr>
          <w:p w14:paraId="3689AB26" w14:textId="77777777" w:rsidR="007D42C9" w:rsidRPr="00BF55F6" w:rsidRDefault="007D42C9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GO_BP</w:t>
            </w:r>
          </w:p>
        </w:tc>
        <w:tc>
          <w:tcPr>
            <w:tcW w:w="3510" w:type="dxa"/>
            <w:noWrap/>
            <w:hideMark/>
          </w:tcPr>
          <w:p w14:paraId="5A77AD1D" w14:textId="77777777" w:rsidR="007D42C9" w:rsidRPr="00BF55F6" w:rsidRDefault="007D42C9" w:rsidP="00BF55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BF5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rotein ubiquitination</w:t>
            </w:r>
          </w:p>
        </w:tc>
        <w:tc>
          <w:tcPr>
            <w:tcW w:w="900" w:type="dxa"/>
            <w:noWrap/>
            <w:hideMark/>
          </w:tcPr>
          <w:p w14:paraId="3C392959" w14:textId="77777777" w:rsidR="007D42C9" w:rsidRPr="00BF55F6" w:rsidRDefault="007D42C9" w:rsidP="007D42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270" w:type="dxa"/>
          </w:tcPr>
          <w:p w14:paraId="77F3FFD0" w14:textId="77777777" w:rsidR="007D42C9" w:rsidRPr="00BF55F6" w:rsidRDefault="006607D3" w:rsidP="006607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CDC42, KBTBD2, ARIH2, WWP2, NEDD4L, CUL1</w:t>
            </w:r>
          </w:p>
        </w:tc>
        <w:tc>
          <w:tcPr>
            <w:tcW w:w="1350" w:type="dxa"/>
          </w:tcPr>
          <w:p w14:paraId="66A9CF83" w14:textId="77777777" w:rsidR="007D42C9" w:rsidRPr="00BF55F6" w:rsidRDefault="007D42C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5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0.0245197</w:t>
            </w:r>
          </w:p>
        </w:tc>
      </w:tr>
    </w:tbl>
    <w:p w14:paraId="35CD9B8B" w14:textId="77777777" w:rsidR="00BF55F6" w:rsidRDefault="00BF55F6"/>
    <w:p w14:paraId="2BD4F159" w14:textId="77777777" w:rsidR="0067535C" w:rsidRDefault="0067535C"/>
    <w:p w14:paraId="233BB29C" w14:textId="77777777" w:rsidR="00025CC8" w:rsidRDefault="00025CC8"/>
    <w:p w14:paraId="443FC4E4" w14:textId="77777777" w:rsidR="007D42C9" w:rsidRPr="007D42C9" w:rsidRDefault="004014D1">
      <w:pPr>
        <w:rPr>
          <w:rFonts w:ascii="Times New Roman" w:hAnsi="Times New Roman" w:cs="Times New Roman"/>
          <w:sz w:val="24"/>
          <w:szCs w:val="24"/>
        </w:rPr>
      </w:pPr>
      <w:r w:rsidRPr="00985ED7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S5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D42C9" w:rsidRPr="007D42C9">
        <w:rPr>
          <w:rFonts w:ascii="Times New Roman" w:hAnsi="Times New Roman" w:cs="Times New Roman"/>
          <w:sz w:val="24"/>
          <w:szCs w:val="24"/>
        </w:rPr>
        <w:t>KEGG pathway analysis for up- and down regulatory DEGs</w:t>
      </w:r>
    </w:p>
    <w:tbl>
      <w:tblPr>
        <w:tblStyle w:val="TableGrid"/>
        <w:tblW w:w="16200" w:type="dxa"/>
        <w:tblInd w:w="-972" w:type="dxa"/>
        <w:tblLook w:val="04A0" w:firstRow="1" w:lastRow="0" w:firstColumn="1" w:lastColumn="0" w:noHBand="0" w:noVBand="1"/>
      </w:tblPr>
      <w:tblGrid>
        <w:gridCol w:w="1203"/>
        <w:gridCol w:w="3477"/>
        <w:gridCol w:w="900"/>
        <w:gridCol w:w="9270"/>
        <w:gridCol w:w="1350"/>
      </w:tblGrid>
      <w:tr w:rsidR="007D42C9" w:rsidRPr="0067535C" w14:paraId="779507DB" w14:textId="77777777" w:rsidTr="007D42C9">
        <w:trPr>
          <w:trHeight w:val="315"/>
        </w:trPr>
        <w:tc>
          <w:tcPr>
            <w:tcW w:w="1203" w:type="dxa"/>
          </w:tcPr>
          <w:p w14:paraId="5D713DD6" w14:textId="77777777" w:rsidR="007D42C9" w:rsidRPr="0067535C" w:rsidRDefault="007D42C9" w:rsidP="0067535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53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DEGs Category</w:t>
            </w:r>
          </w:p>
        </w:tc>
        <w:tc>
          <w:tcPr>
            <w:tcW w:w="3477" w:type="dxa"/>
            <w:noWrap/>
            <w:hideMark/>
          </w:tcPr>
          <w:p w14:paraId="5C5E20DE" w14:textId="77777777" w:rsidR="007D42C9" w:rsidRPr="0067535C" w:rsidRDefault="007D42C9" w:rsidP="0067535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RANGE!A1:D2"/>
            <w:r w:rsidRPr="006753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Term</w:t>
            </w:r>
            <w:bookmarkEnd w:id="0"/>
          </w:p>
        </w:tc>
        <w:tc>
          <w:tcPr>
            <w:tcW w:w="900" w:type="dxa"/>
            <w:noWrap/>
            <w:hideMark/>
          </w:tcPr>
          <w:p w14:paraId="221FD498" w14:textId="77777777" w:rsidR="007D42C9" w:rsidRPr="0067535C" w:rsidRDefault="007D42C9" w:rsidP="0067535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Gene </w:t>
            </w:r>
            <w:r w:rsidRPr="006753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9270" w:type="dxa"/>
          </w:tcPr>
          <w:p w14:paraId="3A2B8CEE" w14:textId="77777777" w:rsidR="007D42C9" w:rsidRPr="0067535C" w:rsidRDefault="007D42C9" w:rsidP="007D42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Overlapped Gene</w:t>
            </w:r>
          </w:p>
        </w:tc>
        <w:tc>
          <w:tcPr>
            <w:tcW w:w="1350" w:type="dxa"/>
            <w:noWrap/>
            <w:hideMark/>
          </w:tcPr>
          <w:p w14:paraId="33CA6BC4" w14:textId="77777777" w:rsidR="007D42C9" w:rsidRPr="0067535C" w:rsidRDefault="007D42C9" w:rsidP="0067535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53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 Value</w:t>
            </w:r>
          </w:p>
        </w:tc>
      </w:tr>
      <w:tr w:rsidR="007D42C9" w:rsidRPr="0067535C" w14:paraId="7261DEB1" w14:textId="77777777" w:rsidTr="007D42C9">
        <w:trPr>
          <w:trHeight w:val="315"/>
        </w:trPr>
        <w:tc>
          <w:tcPr>
            <w:tcW w:w="1203" w:type="dxa"/>
            <w:vMerge w:val="restart"/>
          </w:tcPr>
          <w:p w14:paraId="2B5B4B9B" w14:textId="77777777" w:rsidR="007D42C9" w:rsidRPr="0067535C" w:rsidRDefault="007D42C9" w:rsidP="00675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 regulatory</w:t>
            </w:r>
          </w:p>
        </w:tc>
        <w:tc>
          <w:tcPr>
            <w:tcW w:w="3477" w:type="dxa"/>
            <w:noWrap/>
            <w:hideMark/>
          </w:tcPr>
          <w:p w14:paraId="68703446" w14:textId="77777777" w:rsidR="007D42C9" w:rsidRPr="0067535C" w:rsidRDefault="007D42C9" w:rsidP="00675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53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Glutamatergic synapse</w:t>
            </w:r>
          </w:p>
        </w:tc>
        <w:tc>
          <w:tcPr>
            <w:tcW w:w="900" w:type="dxa"/>
            <w:noWrap/>
            <w:hideMark/>
          </w:tcPr>
          <w:p w14:paraId="33925FC3" w14:textId="77777777" w:rsidR="007D42C9" w:rsidRPr="0067535C" w:rsidRDefault="007D42C9" w:rsidP="00675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53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70" w:type="dxa"/>
          </w:tcPr>
          <w:p w14:paraId="117078C2" w14:textId="77777777" w:rsidR="007D42C9" w:rsidRPr="0067535C" w:rsidRDefault="00025CC8" w:rsidP="00675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TRPC1, PLD1, GRK3</w:t>
            </w:r>
          </w:p>
        </w:tc>
        <w:tc>
          <w:tcPr>
            <w:tcW w:w="1350" w:type="dxa"/>
            <w:noWrap/>
            <w:hideMark/>
          </w:tcPr>
          <w:p w14:paraId="22D577CE" w14:textId="77777777" w:rsidR="007D42C9" w:rsidRPr="0067535C" w:rsidRDefault="007D42C9" w:rsidP="00675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53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0.0156</w:t>
            </w:r>
          </w:p>
        </w:tc>
      </w:tr>
      <w:tr w:rsidR="007D42C9" w:rsidRPr="0067535C" w14:paraId="50D3C780" w14:textId="77777777" w:rsidTr="007D42C9">
        <w:trPr>
          <w:trHeight w:val="315"/>
        </w:trPr>
        <w:tc>
          <w:tcPr>
            <w:tcW w:w="1203" w:type="dxa"/>
            <w:vMerge/>
          </w:tcPr>
          <w:p w14:paraId="2FA929BB" w14:textId="77777777" w:rsidR="007D42C9" w:rsidRPr="0067535C" w:rsidRDefault="007D42C9" w:rsidP="00675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7" w:type="dxa"/>
            <w:noWrap/>
            <w:hideMark/>
          </w:tcPr>
          <w:p w14:paraId="07B2C779" w14:textId="77777777" w:rsidR="007D42C9" w:rsidRPr="0067535C" w:rsidRDefault="007D42C9" w:rsidP="00675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53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Basal transcription factors</w:t>
            </w:r>
          </w:p>
        </w:tc>
        <w:tc>
          <w:tcPr>
            <w:tcW w:w="900" w:type="dxa"/>
            <w:noWrap/>
            <w:hideMark/>
          </w:tcPr>
          <w:p w14:paraId="709B2CF1" w14:textId="77777777" w:rsidR="007D42C9" w:rsidRPr="0067535C" w:rsidRDefault="007D42C9" w:rsidP="00675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53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70" w:type="dxa"/>
          </w:tcPr>
          <w:p w14:paraId="0C181E67" w14:textId="77777777" w:rsidR="007D42C9" w:rsidRPr="0067535C" w:rsidRDefault="00025CC8" w:rsidP="00675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GTF2H1, GTF2A1L</w:t>
            </w:r>
          </w:p>
        </w:tc>
        <w:tc>
          <w:tcPr>
            <w:tcW w:w="1350" w:type="dxa"/>
            <w:noWrap/>
            <w:hideMark/>
          </w:tcPr>
          <w:p w14:paraId="14530AD8" w14:textId="77777777" w:rsidR="007D42C9" w:rsidRPr="0067535C" w:rsidRDefault="007D42C9" w:rsidP="00675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53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0.0184</w:t>
            </w:r>
          </w:p>
        </w:tc>
      </w:tr>
      <w:tr w:rsidR="007D42C9" w:rsidRPr="0067535C" w14:paraId="654DEF67" w14:textId="77777777" w:rsidTr="007D42C9">
        <w:trPr>
          <w:trHeight w:val="315"/>
        </w:trPr>
        <w:tc>
          <w:tcPr>
            <w:tcW w:w="1203" w:type="dxa"/>
            <w:vMerge/>
          </w:tcPr>
          <w:p w14:paraId="67995AD4" w14:textId="77777777" w:rsidR="007D42C9" w:rsidRPr="0067535C" w:rsidRDefault="007D42C9" w:rsidP="00675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7" w:type="dxa"/>
            <w:noWrap/>
            <w:hideMark/>
          </w:tcPr>
          <w:p w14:paraId="013E7559" w14:textId="77777777" w:rsidR="007D42C9" w:rsidRPr="0067535C" w:rsidRDefault="007D42C9" w:rsidP="00675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53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Nucleotide excision repair</w:t>
            </w:r>
          </w:p>
        </w:tc>
        <w:tc>
          <w:tcPr>
            <w:tcW w:w="900" w:type="dxa"/>
            <w:noWrap/>
            <w:hideMark/>
          </w:tcPr>
          <w:p w14:paraId="5428943F" w14:textId="77777777" w:rsidR="007D42C9" w:rsidRPr="0067535C" w:rsidRDefault="007D42C9" w:rsidP="00675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53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70" w:type="dxa"/>
          </w:tcPr>
          <w:p w14:paraId="33CC2894" w14:textId="77777777" w:rsidR="007D42C9" w:rsidRPr="0067535C" w:rsidRDefault="00025CC8" w:rsidP="00675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GTF2H1,ERCC4</w:t>
            </w:r>
          </w:p>
        </w:tc>
        <w:tc>
          <w:tcPr>
            <w:tcW w:w="1350" w:type="dxa"/>
            <w:noWrap/>
            <w:hideMark/>
          </w:tcPr>
          <w:p w14:paraId="3A3D8617" w14:textId="77777777" w:rsidR="007D42C9" w:rsidRPr="0067535C" w:rsidRDefault="007D42C9" w:rsidP="00675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53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  <w:tr w:rsidR="007D42C9" w:rsidRPr="0067535C" w14:paraId="07535118" w14:textId="77777777" w:rsidTr="007D42C9">
        <w:trPr>
          <w:trHeight w:val="315"/>
        </w:trPr>
        <w:tc>
          <w:tcPr>
            <w:tcW w:w="1203" w:type="dxa"/>
            <w:vMerge w:val="restart"/>
          </w:tcPr>
          <w:p w14:paraId="79E63475" w14:textId="77777777" w:rsidR="007D42C9" w:rsidRPr="0067535C" w:rsidRDefault="007D42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Down regulatory</w:t>
            </w:r>
          </w:p>
        </w:tc>
        <w:tc>
          <w:tcPr>
            <w:tcW w:w="3477" w:type="dxa"/>
            <w:noWrap/>
            <w:vAlign w:val="bottom"/>
            <w:hideMark/>
          </w:tcPr>
          <w:p w14:paraId="0F7757E1" w14:textId="77777777" w:rsidR="007D42C9" w:rsidRPr="0067535C" w:rsidRDefault="007D42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Ubiquitin mediated proteolysis</w:t>
            </w:r>
          </w:p>
        </w:tc>
        <w:tc>
          <w:tcPr>
            <w:tcW w:w="900" w:type="dxa"/>
            <w:noWrap/>
            <w:vAlign w:val="bottom"/>
            <w:hideMark/>
          </w:tcPr>
          <w:p w14:paraId="70731173" w14:textId="77777777" w:rsidR="007D42C9" w:rsidRPr="0067535C" w:rsidRDefault="007D42C9" w:rsidP="0067535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270" w:type="dxa"/>
          </w:tcPr>
          <w:p w14:paraId="09716A42" w14:textId="77777777" w:rsidR="007D42C9" w:rsidRPr="0067535C" w:rsidRDefault="00025CC8" w:rsidP="006753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C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CUL4A, WWP2, UBA2, SKP2, UBE3C, NEDD4L, CUL1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25C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HERC3</w:t>
            </w:r>
          </w:p>
        </w:tc>
        <w:tc>
          <w:tcPr>
            <w:tcW w:w="1350" w:type="dxa"/>
            <w:noWrap/>
            <w:vAlign w:val="bottom"/>
            <w:hideMark/>
          </w:tcPr>
          <w:p w14:paraId="5F0614A8" w14:textId="77777777" w:rsidR="007D42C9" w:rsidRPr="0067535C" w:rsidRDefault="007D42C9" w:rsidP="006753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3.98E-05</w:t>
            </w:r>
          </w:p>
        </w:tc>
      </w:tr>
      <w:tr w:rsidR="007D42C9" w:rsidRPr="0067535C" w14:paraId="115FD4EC" w14:textId="77777777" w:rsidTr="007D42C9">
        <w:trPr>
          <w:trHeight w:val="315"/>
        </w:trPr>
        <w:tc>
          <w:tcPr>
            <w:tcW w:w="1203" w:type="dxa"/>
            <w:vMerge/>
          </w:tcPr>
          <w:p w14:paraId="225AB3F4" w14:textId="77777777" w:rsidR="007D42C9" w:rsidRPr="0067535C" w:rsidRDefault="007D42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7" w:type="dxa"/>
            <w:noWrap/>
            <w:vAlign w:val="bottom"/>
            <w:hideMark/>
          </w:tcPr>
          <w:p w14:paraId="0CB64DE4" w14:textId="77777777" w:rsidR="007D42C9" w:rsidRPr="0067535C" w:rsidRDefault="007D42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Nucleotide excision repair</w:t>
            </w:r>
          </w:p>
        </w:tc>
        <w:tc>
          <w:tcPr>
            <w:tcW w:w="900" w:type="dxa"/>
            <w:noWrap/>
            <w:vAlign w:val="bottom"/>
            <w:hideMark/>
          </w:tcPr>
          <w:p w14:paraId="48D6EAC9" w14:textId="77777777" w:rsidR="007D42C9" w:rsidRPr="0067535C" w:rsidRDefault="007D42C9" w:rsidP="0067535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70" w:type="dxa"/>
          </w:tcPr>
          <w:p w14:paraId="77F9FB61" w14:textId="77777777" w:rsidR="007D42C9" w:rsidRPr="0067535C" w:rsidRDefault="00025CC8" w:rsidP="006753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C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CUL4A, RAD23B</w:t>
            </w:r>
          </w:p>
        </w:tc>
        <w:tc>
          <w:tcPr>
            <w:tcW w:w="1350" w:type="dxa"/>
            <w:noWrap/>
            <w:vAlign w:val="bottom"/>
            <w:hideMark/>
          </w:tcPr>
          <w:p w14:paraId="4C2DBAB0" w14:textId="77777777" w:rsidR="007D42C9" w:rsidRPr="0067535C" w:rsidRDefault="007D42C9" w:rsidP="006753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0.0221</w:t>
            </w:r>
          </w:p>
        </w:tc>
      </w:tr>
      <w:tr w:rsidR="007D42C9" w:rsidRPr="0067535C" w14:paraId="4E063186" w14:textId="77777777" w:rsidTr="007D42C9">
        <w:trPr>
          <w:trHeight w:val="315"/>
        </w:trPr>
        <w:tc>
          <w:tcPr>
            <w:tcW w:w="1203" w:type="dxa"/>
            <w:vMerge/>
          </w:tcPr>
          <w:p w14:paraId="24781330" w14:textId="77777777" w:rsidR="007D42C9" w:rsidRPr="0067535C" w:rsidRDefault="007D42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7" w:type="dxa"/>
            <w:noWrap/>
            <w:vAlign w:val="bottom"/>
            <w:hideMark/>
          </w:tcPr>
          <w:p w14:paraId="2D84EDC8" w14:textId="77777777" w:rsidR="007D42C9" w:rsidRPr="0067535C" w:rsidRDefault="007D42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 cycle</w:t>
            </w:r>
          </w:p>
        </w:tc>
        <w:tc>
          <w:tcPr>
            <w:tcW w:w="900" w:type="dxa"/>
            <w:noWrap/>
            <w:vAlign w:val="bottom"/>
            <w:hideMark/>
          </w:tcPr>
          <w:p w14:paraId="5FA2E739" w14:textId="77777777" w:rsidR="007D42C9" w:rsidRPr="0067535C" w:rsidRDefault="007D42C9" w:rsidP="0067535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70" w:type="dxa"/>
          </w:tcPr>
          <w:p w14:paraId="078D602F" w14:textId="77777777" w:rsidR="007D42C9" w:rsidRPr="0067535C" w:rsidRDefault="00025CC8" w:rsidP="006753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C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CUL1, SKP2, TFDP1</w:t>
            </w:r>
          </w:p>
        </w:tc>
        <w:tc>
          <w:tcPr>
            <w:tcW w:w="1350" w:type="dxa"/>
            <w:noWrap/>
            <w:vAlign w:val="bottom"/>
            <w:hideMark/>
          </w:tcPr>
          <w:p w14:paraId="55AFA2D2" w14:textId="77777777" w:rsidR="007D42C9" w:rsidRPr="0067535C" w:rsidRDefault="007D42C9" w:rsidP="006753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0.0225</w:t>
            </w:r>
          </w:p>
        </w:tc>
      </w:tr>
      <w:tr w:rsidR="007D42C9" w:rsidRPr="0067535C" w14:paraId="25433297" w14:textId="77777777" w:rsidTr="007D42C9">
        <w:trPr>
          <w:trHeight w:val="315"/>
        </w:trPr>
        <w:tc>
          <w:tcPr>
            <w:tcW w:w="1203" w:type="dxa"/>
            <w:vMerge/>
          </w:tcPr>
          <w:p w14:paraId="5EA6B659" w14:textId="77777777" w:rsidR="007D42C9" w:rsidRPr="0067535C" w:rsidRDefault="007D42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7" w:type="dxa"/>
            <w:noWrap/>
            <w:vAlign w:val="bottom"/>
            <w:hideMark/>
          </w:tcPr>
          <w:p w14:paraId="3CAE57EA" w14:textId="77777777" w:rsidR="007D42C9" w:rsidRPr="0067535C" w:rsidRDefault="007D42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Acute myeloid leukemia</w:t>
            </w:r>
          </w:p>
        </w:tc>
        <w:tc>
          <w:tcPr>
            <w:tcW w:w="900" w:type="dxa"/>
            <w:noWrap/>
            <w:vAlign w:val="bottom"/>
            <w:hideMark/>
          </w:tcPr>
          <w:p w14:paraId="076F6ED9" w14:textId="77777777" w:rsidR="007D42C9" w:rsidRPr="0067535C" w:rsidRDefault="007D42C9" w:rsidP="0067535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70" w:type="dxa"/>
          </w:tcPr>
          <w:p w14:paraId="58FC2F35" w14:textId="77777777" w:rsidR="007D42C9" w:rsidRPr="0067535C" w:rsidRDefault="00025CC8" w:rsidP="006753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C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PPARD, ARAF</w:t>
            </w:r>
          </w:p>
        </w:tc>
        <w:tc>
          <w:tcPr>
            <w:tcW w:w="1350" w:type="dxa"/>
            <w:noWrap/>
            <w:vAlign w:val="bottom"/>
            <w:hideMark/>
          </w:tcPr>
          <w:p w14:paraId="5DABDCD1" w14:textId="77777777" w:rsidR="007D42C9" w:rsidRPr="0067535C" w:rsidRDefault="007D42C9" w:rsidP="006753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0.0414</w:t>
            </w:r>
          </w:p>
        </w:tc>
      </w:tr>
      <w:tr w:rsidR="007D42C9" w:rsidRPr="0067535C" w14:paraId="7A8851AE" w14:textId="77777777" w:rsidTr="007D42C9">
        <w:trPr>
          <w:trHeight w:val="315"/>
        </w:trPr>
        <w:tc>
          <w:tcPr>
            <w:tcW w:w="1203" w:type="dxa"/>
            <w:vMerge/>
          </w:tcPr>
          <w:p w14:paraId="1DF89D94" w14:textId="77777777" w:rsidR="007D42C9" w:rsidRPr="0067535C" w:rsidRDefault="007D42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7" w:type="dxa"/>
            <w:noWrap/>
            <w:vAlign w:val="bottom"/>
            <w:hideMark/>
          </w:tcPr>
          <w:p w14:paraId="65C1FE9F" w14:textId="77777777" w:rsidR="007D42C9" w:rsidRPr="0067535C" w:rsidRDefault="007D42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Staphylococcus aureus infection</w:t>
            </w:r>
          </w:p>
        </w:tc>
        <w:tc>
          <w:tcPr>
            <w:tcW w:w="900" w:type="dxa"/>
            <w:noWrap/>
            <w:vAlign w:val="bottom"/>
            <w:hideMark/>
          </w:tcPr>
          <w:p w14:paraId="5E51FB04" w14:textId="77777777" w:rsidR="007D42C9" w:rsidRPr="0067535C" w:rsidRDefault="007D42C9" w:rsidP="0067535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70" w:type="dxa"/>
          </w:tcPr>
          <w:p w14:paraId="0A17BFD1" w14:textId="77777777" w:rsidR="007D42C9" w:rsidRPr="0067535C" w:rsidRDefault="00025CC8" w:rsidP="006753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C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DEFB4B, DEFB4A</w:t>
            </w:r>
          </w:p>
        </w:tc>
        <w:tc>
          <w:tcPr>
            <w:tcW w:w="1350" w:type="dxa"/>
            <w:noWrap/>
            <w:vAlign w:val="bottom"/>
            <w:hideMark/>
          </w:tcPr>
          <w:p w14:paraId="4C2675F7" w14:textId="77777777" w:rsidR="007D42C9" w:rsidRPr="0067535C" w:rsidRDefault="007D42C9" w:rsidP="006753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0.0437</w:t>
            </w:r>
          </w:p>
        </w:tc>
      </w:tr>
      <w:tr w:rsidR="007D42C9" w:rsidRPr="0067535C" w14:paraId="452578AD" w14:textId="77777777" w:rsidTr="007D42C9">
        <w:trPr>
          <w:trHeight w:val="315"/>
        </w:trPr>
        <w:tc>
          <w:tcPr>
            <w:tcW w:w="1203" w:type="dxa"/>
            <w:vMerge/>
          </w:tcPr>
          <w:p w14:paraId="5AB26EF4" w14:textId="77777777" w:rsidR="007D42C9" w:rsidRPr="0067535C" w:rsidRDefault="007D42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7" w:type="dxa"/>
            <w:noWrap/>
            <w:vAlign w:val="bottom"/>
            <w:hideMark/>
          </w:tcPr>
          <w:p w14:paraId="0A577277" w14:textId="77777777" w:rsidR="007D42C9" w:rsidRPr="0067535C" w:rsidRDefault="007D42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Renal cell carcinoma</w:t>
            </w:r>
          </w:p>
        </w:tc>
        <w:tc>
          <w:tcPr>
            <w:tcW w:w="900" w:type="dxa"/>
            <w:noWrap/>
            <w:vAlign w:val="bottom"/>
            <w:hideMark/>
          </w:tcPr>
          <w:p w14:paraId="57CF0151" w14:textId="77777777" w:rsidR="007D42C9" w:rsidRPr="0067535C" w:rsidRDefault="007D42C9" w:rsidP="0067535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70" w:type="dxa"/>
          </w:tcPr>
          <w:p w14:paraId="3B726235" w14:textId="77777777" w:rsidR="007D42C9" w:rsidRPr="0067535C" w:rsidRDefault="00025CC8" w:rsidP="006753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C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ARAF, CDC42</w:t>
            </w:r>
          </w:p>
        </w:tc>
        <w:tc>
          <w:tcPr>
            <w:tcW w:w="1350" w:type="dxa"/>
            <w:noWrap/>
            <w:vAlign w:val="bottom"/>
            <w:hideMark/>
          </w:tcPr>
          <w:p w14:paraId="2E2E66AB" w14:textId="77777777" w:rsidR="007D42C9" w:rsidRPr="0067535C" w:rsidRDefault="007D42C9" w:rsidP="006753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5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0.0448</w:t>
            </w:r>
          </w:p>
        </w:tc>
      </w:tr>
    </w:tbl>
    <w:p w14:paraId="4993546C" w14:textId="77777777" w:rsidR="0067535C" w:rsidRDefault="0067535C"/>
    <w:sectPr w:rsidR="0067535C" w:rsidSect="007D42C9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13E3"/>
    <w:rsid w:val="00025CC8"/>
    <w:rsid w:val="004014D1"/>
    <w:rsid w:val="004B21C7"/>
    <w:rsid w:val="00564BB2"/>
    <w:rsid w:val="006607D3"/>
    <w:rsid w:val="0067535C"/>
    <w:rsid w:val="00686936"/>
    <w:rsid w:val="007D42C9"/>
    <w:rsid w:val="00885A48"/>
    <w:rsid w:val="00985ED7"/>
    <w:rsid w:val="00AF13E3"/>
    <w:rsid w:val="00B50E1C"/>
    <w:rsid w:val="00BF55F6"/>
    <w:rsid w:val="00C85301"/>
    <w:rsid w:val="00E1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32A0A"/>
  <w15:docId w15:val="{47D0D800-9C3D-4674-9786-D3BB501E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E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53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priyanka</dc:creator>
  <cp:lastModifiedBy>Pervin, Tahmina</cp:lastModifiedBy>
  <cp:revision>10</cp:revision>
  <dcterms:created xsi:type="dcterms:W3CDTF">2020-04-19T08:25:00Z</dcterms:created>
  <dcterms:modified xsi:type="dcterms:W3CDTF">2023-02-13T18:40:00Z</dcterms:modified>
</cp:coreProperties>
</file>