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C21C" w14:textId="77777777" w:rsidR="00511EDD" w:rsidRPr="00DF770B" w:rsidRDefault="00511EDD" w:rsidP="00511EDD">
      <w:pPr>
        <w:pStyle w:val="TableTitle"/>
        <w:autoSpaceDE w:val="0"/>
        <w:autoSpaceDN w:val="0"/>
        <w:adjustRightInd w:val="0"/>
        <w:ind w:leftChars="-322" w:left="-119" w:hangingChars="252" w:hanging="557"/>
        <w:jc w:val="center"/>
        <w:rPr>
          <w:b/>
          <w:sz w:val="22"/>
          <w:szCs w:val="22"/>
          <w:lang w:val="en-GB"/>
        </w:rPr>
      </w:pPr>
      <w:r w:rsidRPr="00DF770B">
        <w:rPr>
          <w:b/>
          <w:sz w:val="22"/>
          <w:szCs w:val="22"/>
          <w:lang w:val="en-GB"/>
        </w:rPr>
        <w:t>Table S</w:t>
      </w:r>
      <w:r>
        <w:rPr>
          <w:b/>
          <w:sz w:val="22"/>
          <w:szCs w:val="22"/>
          <w:lang w:val="en-GB"/>
        </w:rPr>
        <w:t>1</w:t>
      </w:r>
      <w:r w:rsidRPr="00DF770B">
        <w:rPr>
          <w:b/>
          <w:sz w:val="22"/>
          <w:szCs w:val="22"/>
          <w:lang w:val="en-GB"/>
        </w:rPr>
        <w:t xml:space="preserve">. Sensitivity analysis of effects of changes in air pollutant concentrations on the number of </w:t>
      </w:r>
      <w:r w:rsidRPr="00337227">
        <w:rPr>
          <w:b/>
          <w:sz w:val="22"/>
          <w:szCs w:val="22"/>
          <w:lang w:val="en-GB"/>
        </w:rPr>
        <w:t>pneumonia</w:t>
      </w:r>
      <w:r w:rsidRPr="00DF770B">
        <w:rPr>
          <w:b/>
          <w:sz w:val="22"/>
          <w:szCs w:val="22"/>
          <w:lang w:val="en-GB"/>
        </w:rPr>
        <w:t xml:space="preserve"> </w:t>
      </w:r>
      <w:r w:rsidRPr="00626476">
        <w:rPr>
          <w:rFonts w:hint="eastAsia"/>
          <w:b/>
          <w:sz w:val="22"/>
          <w:szCs w:val="22"/>
          <w:lang w:val="en-GB"/>
        </w:rPr>
        <w:t>hospitalizations</w:t>
      </w:r>
      <w:r>
        <w:rPr>
          <w:b/>
          <w:sz w:val="22"/>
          <w:szCs w:val="22"/>
          <w:lang w:val="en-GB"/>
        </w:rPr>
        <w:t xml:space="preserve"> </w:t>
      </w:r>
      <w:r w:rsidRPr="00DF770B">
        <w:rPr>
          <w:b/>
          <w:sz w:val="22"/>
          <w:szCs w:val="22"/>
          <w:lang w:val="en-GB"/>
        </w:rPr>
        <w:t>when controlling for different degrees of freedom (</w:t>
      </w:r>
      <w:proofErr w:type="spellStart"/>
      <w:r w:rsidRPr="00DF770B">
        <w:rPr>
          <w:b/>
          <w:sz w:val="22"/>
          <w:szCs w:val="22"/>
          <w:lang w:val="en-GB"/>
        </w:rPr>
        <w:t>df</w:t>
      </w:r>
      <w:proofErr w:type="spellEnd"/>
      <w:r w:rsidRPr="00DF770B">
        <w:rPr>
          <w:b/>
          <w:sz w:val="22"/>
          <w:szCs w:val="22"/>
          <w:lang w:val="en-GB"/>
        </w:rPr>
        <w:t>) for time. (%, 95% CI)</w:t>
      </w:r>
      <w:r w:rsidRPr="009A09C7">
        <w:t xml:space="preserve"> </w:t>
      </w:r>
      <w:r w:rsidRPr="009A09C7">
        <w:rPr>
          <w:b/>
          <w:sz w:val="22"/>
          <w:szCs w:val="22"/>
          <w:lang w:val="en-GB"/>
        </w:rPr>
        <w:t>[CI=confidence interval.]</w:t>
      </w:r>
    </w:p>
    <w:tbl>
      <w:tblPr>
        <w:tblStyle w:val="a7"/>
        <w:tblW w:w="58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806"/>
        <w:gridCol w:w="1843"/>
        <w:gridCol w:w="1846"/>
        <w:gridCol w:w="1842"/>
        <w:gridCol w:w="1845"/>
        <w:gridCol w:w="1842"/>
        <w:gridCol w:w="1845"/>
        <w:gridCol w:w="1845"/>
        <w:gridCol w:w="1829"/>
      </w:tblGrid>
      <w:tr w:rsidR="00511EDD" w:rsidRPr="000A2E1E" w14:paraId="1756B1A9" w14:textId="77777777" w:rsidTr="009E2DBF">
        <w:trPr>
          <w:trHeight w:val="280"/>
          <w:jc w:val="center"/>
        </w:trPr>
        <w:tc>
          <w:tcPr>
            <w:tcW w:w="479" w:type="pct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7BE6EA1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szCs w:val="21"/>
              </w:rPr>
              <w:t>Variables</w:t>
            </w:r>
          </w:p>
        </w:tc>
        <w:tc>
          <w:tcPr>
            <w:tcW w:w="565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FA71B1C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lag0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8C7EE7E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lag1</w:t>
            </w:r>
          </w:p>
        </w:tc>
        <w:tc>
          <w:tcPr>
            <w:tcW w:w="565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9153224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lag2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D3144CD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lag3</w:t>
            </w:r>
          </w:p>
        </w:tc>
        <w:tc>
          <w:tcPr>
            <w:tcW w:w="565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6294F61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lag4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9D70D16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lag5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A1DDE76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lag6</w:t>
            </w:r>
          </w:p>
        </w:tc>
        <w:tc>
          <w:tcPr>
            <w:tcW w:w="561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6EC03B3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lag7</w:t>
            </w:r>
          </w:p>
        </w:tc>
      </w:tr>
      <w:tr w:rsidR="00511EDD" w:rsidRPr="000A2E1E" w14:paraId="121597F0" w14:textId="77777777" w:rsidTr="009E2DBF">
        <w:trPr>
          <w:trHeight w:val="280"/>
          <w:jc w:val="center"/>
        </w:trPr>
        <w:tc>
          <w:tcPr>
            <w:tcW w:w="23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3EA6CBE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PM10</w:t>
            </w:r>
          </w:p>
        </w:tc>
        <w:tc>
          <w:tcPr>
            <w:tcW w:w="2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5AB8C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df+1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6E5DD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0.64(0.51,0.76)</w:t>
            </w:r>
          </w:p>
        </w:tc>
        <w:tc>
          <w:tcPr>
            <w:tcW w:w="5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11DA0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0.37(0.25,0.50)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E5A30B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0.35(0.23,0.47)</w:t>
            </w:r>
          </w:p>
        </w:tc>
        <w:tc>
          <w:tcPr>
            <w:tcW w:w="5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ACC3C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0.35(0.23,0.47)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E04B0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0.30(0.18,0.42)</w:t>
            </w:r>
          </w:p>
        </w:tc>
        <w:tc>
          <w:tcPr>
            <w:tcW w:w="5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ABA7F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0.24(0.12,0.36)</w:t>
            </w:r>
          </w:p>
        </w:tc>
        <w:tc>
          <w:tcPr>
            <w:tcW w:w="5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5830D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0.25(0.13,0.37)</w:t>
            </w:r>
          </w:p>
        </w:tc>
        <w:tc>
          <w:tcPr>
            <w:tcW w:w="5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57383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0.13(0.00,0.25)</w:t>
            </w:r>
          </w:p>
        </w:tc>
      </w:tr>
      <w:tr w:rsidR="00511EDD" w:rsidRPr="000A2E1E" w14:paraId="31A7C27B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61729DDD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051F12A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proofErr w:type="spellStart"/>
            <w:r w:rsidRPr="000A2E1E">
              <w:rPr>
                <w:rFonts w:hint="eastAsia"/>
                <w:szCs w:val="21"/>
              </w:rPr>
              <w:t>df</w:t>
            </w:r>
            <w:proofErr w:type="spellEnd"/>
          </w:p>
        </w:tc>
        <w:tc>
          <w:tcPr>
            <w:tcW w:w="565" w:type="pct"/>
            <w:noWrap/>
            <w:vAlign w:val="center"/>
            <w:hideMark/>
          </w:tcPr>
          <w:p w14:paraId="141B9C0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0.86(0.74,0.98)</w:t>
            </w:r>
          </w:p>
        </w:tc>
        <w:tc>
          <w:tcPr>
            <w:tcW w:w="566" w:type="pct"/>
            <w:noWrap/>
            <w:vAlign w:val="center"/>
            <w:hideMark/>
          </w:tcPr>
          <w:p w14:paraId="023DD96B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0.53(0.41,0.65)</w:t>
            </w:r>
          </w:p>
        </w:tc>
        <w:tc>
          <w:tcPr>
            <w:tcW w:w="565" w:type="pct"/>
            <w:noWrap/>
            <w:vAlign w:val="center"/>
            <w:hideMark/>
          </w:tcPr>
          <w:p w14:paraId="19CA90A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0.38(0.27,0.50)</w:t>
            </w:r>
          </w:p>
        </w:tc>
        <w:tc>
          <w:tcPr>
            <w:tcW w:w="566" w:type="pct"/>
            <w:noWrap/>
            <w:vAlign w:val="center"/>
            <w:hideMark/>
          </w:tcPr>
          <w:p w14:paraId="0B1CF62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0.34(0.22,0.46)</w:t>
            </w:r>
          </w:p>
        </w:tc>
        <w:tc>
          <w:tcPr>
            <w:tcW w:w="565" w:type="pct"/>
            <w:noWrap/>
            <w:vAlign w:val="center"/>
            <w:hideMark/>
          </w:tcPr>
          <w:p w14:paraId="711CBEB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0.25(0.13,0.37)</w:t>
            </w:r>
          </w:p>
        </w:tc>
        <w:tc>
          <w:tcPr>
            <w:tcW w:w="566" w:type="pct"/>
            <w:noWrap/>
            <w:vAlign w:val="center"/>
            <w:hideMark/>
          </w:tcPr>
          <w:p w14:paraId="76CE40C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0.20(0.08,0.32)</w:t>
            </w:r>
          </w:p>
        </w:tc>
        <w:tc>
          <w:tcPr>
            <w:tcW w:w="566" w:type="pct"/>
            <w:noWrap/>
            <w:vAlign w:val="center"/>
            <w:hideMark/>
          </w:tcPr>
          <w:p w14:paraId="6199319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0.21(0.09,0.33)</w:t>
            </w:r>
          </w:p>
        </w:tc>
        <w:tc>
          <w:tcPr>
            <w:tcW w:w="561" w:type="pct"/>
            <w:noWrap/>
            <w:vAlign w:val="center"/>
            <w:hideMark/>
          </w:tcPr>
          <w:p w14:paraId="4D11744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0.10(-0.03,0.22)</w:t>
            </w:r>
          </w:p>
        </w:tc>
      </w:tr>
      <w:tr w:rsidR="00511EDD" w:rsidRPr="000A2E1E" w14:paraId="7F066AD3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0BDCC2FA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2F309F9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df-1</w:t>
            </w:r>
          </w:p>
        </w:tc>
        <w:tc>
          <w:tcPr>
            <w:tcW w:w="565" w:type="pct"/>
            <w:noWrap/>
            <w:vAlign w:val="center"/>
            <w:hideMark/>
          </w:tcPr>
          <w:p w14:paraId="7766B16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0.72(0.60,0.83)</w:t>
            </w:r>
          </w:p>
        </w:tc>
        <w:tc>
          <w:tcPr>
            <w:tcW w:w="566" w:type="pct"/>
            <w:noWrap/>
            <w:vAlign w:val="center"/>
            <w:hideMark/>
          </w:tcPr>
          <w:p w14:paraId="39B1996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0.41(0.29,0.53)</w:t>
            </w:r>
          </w:p>
        </w:tc>
        <w:tc>
          <w:tcPr>
            <w:tcW w:w="565" w:type="pct"/>
            <w:noWrap/>
            <w:vAlign w:val="center"/>
            <w:hideMark/>
          </w:tcPr>
          <w:p w14:paraId="6D58147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0.30(0.18,0.42)</w:t>
            </w:r>
          </w:p>
        </w:tc>
        <w:tc>
          <w:tcPr>
            <w:tcW w:w="566" w:type="pct"/>
            <w:noWrap/>
            <w:vAlign w:val="center"/>
            <w:hideMark/>
          </w:tcPr>
          <w:p w14:paraId="6715C43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0.26(0.15,0.38)</w:t>
            </w:r>
          </w:p>
        </w:tc>
        <w:tc>
          <w:tcPr>
            <w:tcW w:w="565" w:type="pct"/>
            <w:noWrap/>
            <w:vAlign w:val="center"/>
            <w:hideMark/>
          </w:tcPr>
          <w:p w14:paraId="49163C3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0.18(0.06,0.30)</w:t>
            </w:r>
          </w:p>
        </w:tc>
        <w:tc>
          <w:tcPr>
            <w:tcW w:w="566" w:type="pct"/>
            <w:noWrap/>
            <w:vAlign w:val="center"/>
            <w:hideMark/>
          </w:tcPr>
          <w:p w14:paraId="750FEA1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0.14(0.02,0.26)</w:t>
            </w:r>
          </w:p>
        </w:tc>
        <w:tc>
          <w:tcPr>
            <w:tcW w:w="566" w:type="pct"/>
            <w:noWrap/>
            <w:vAlign w:val="center"/>
            <w:hideMark/>
          </w:tcPr>
          <w:p w14:paraId="7E94100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0.15(0.03,0.27)</w:t>
            </w:r>
          </w:p>
        </w:tc>
        <w:tc>
          <w:tcPr>
            <w:tcW w:w="561" w:type="pct"/>
            <w:noWrap/>
            <w:vAlign w:val="center"/>
            <w:hideMark/>
          </w:tcPr>
          <w:p w14:paraId="1136D141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0.04(-0.08,0.17)</w:t>
            </w:r>
          </w:p>
        </w:tc>
      </w:tr>
      <w:tr w:rsidR="00511EDD" w:rsidRPr="000A2E1E" w14:paraId="24255FDD" w14:textId="77777777" w:rsidTr="009E2DBF">
        <w:trPr>
          <w:trHeight w:val="280"/>
          <w:jc w:val="center"/>
        </w:trPr>
        <w:tc>
          <w:tcPr>
            <w:tcW w:w="232" w:type="pct"/>
            <w:vMerge w:val="restart"/>
            <w:noWrap/>
            <w:vAlign w:val="center"/>
            <w:hideMark/>
          </w:tcPr>
          <w:p w14:paraId="343D140B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PM2.5</w:t>
            </w:r>
          </w:p>
        </w:tc>
        <w:tc>
          <w:tcPr>
            <w:tcW w:w="247" w:type="pct"/>
            <w:noWrap/>
            <w:vAlign w:val="center"/>
            <w:hideMark/>
          </w:tcPr>
          <w:p w14:paraId="2636B95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df+1</w:t>
            </w:r>
          </w:p>
        </w:tc>
        <w:tc>
          <w:tcPr>
            <w:tcW w:w="565" w:type="pct"/>
            <w:noWrap/>
            <w:vAlign w:val="center"/>
            <w:hideMark/>
          </w:tcPr>
          <w:p w14:paraId="1C714C8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0.81(0.64,0.98)</w:t>
            </w:r>
          </w:p>
        </w:tc>
        <w:tc>
          <w:tcPr>
            <w:tcW w:w="566" w:type="pct"/>
            <w:noWrap/>
            <w:vAlign w:val="center"/>
            <w:hideMark/>
          </w:tcPr>
          <w:p w14:paraId="4191653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0.55(0.39,0.72)</w:t>
            </w:r>
          </w:p>
        </w:tc>
        <w:tc>
          <w:tcPr>
            <w:tcW w:w="565" w:type="pct"/>
            <w:noWrap/>
            <w:vAlign w:val="center"/>
            <w:hideMark/>
          </w:tcPr>
          <w:p w14:paraId="01E4626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0.45(0.29,0.61)</w:t>
            </w:r>
          </w:p>
        </w:tc>
        <w:tc>
          <w:tcPr>
            <w:tcW w:w="566" w:type="pct"/>
            <w:noWrap/>
            <w:vAlign w:val="center"/>
            <w:hideMark/>
          </w:tcPr>
          <w:p w14:paraId="319F82C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0.32(0.16,0.49)</w:t>
            </w:r>
          </w:p>
        </w:tc>
        <w:tc>
          <w:tcPr>
            <w:tcW w:w="565" w:type="pct"/>
            <w:noWrap/>
            <w:vAlign w:val="center"/>
            <w:hideMark/>
          </w:tcPr>
          <w:p w14:paraId="4F67D33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0.26(0.10,0.43)</w:t>
            </w:r>
          </w:p>
        </w:tc>
        <w:tc>
          <w:tcPr>
            <w:tcW w:w="566" w:type="pct"/>
            <w:noWrap/>
            <w:vAlign w:val="center"/>
            <w:hideMark/>
          </w:tcPr>
          <w:p w14:paraId="5D1F098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0.17(0.01,0.34)</w:t>
            </w:r>
          </w:p>
        </w:tc>
        <w:tc>
          <w:tcPr>
            <w:tcW w:w="566" w:type="pct"/>
            <w:noWrap/>
            <w:vAlign w:val="center"/>
            <w:hideMark/>
          </w:tcPr>
          <w:p w14:paraId="0ABD2F0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-0.01(-0.18,0.16)</w:t>
            </w:r>
          </w:p>
        </w:tc>
        <w:tc>
          <w:tcPr>
            <w:tcW w:w="561" w:type="pct"/>
            <w:noWrap/>
            <w:vAlign w:val="center"/>
            <w:hideMark/>
          </w:tcPr>
          <w:p w14:paraId="16C1CEC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-0.01(-0.17,0.16)</w:t>
            </w:r>
          </w:p>
        </w:tc>
      </w:tr>
      <w:tr w:rsidR="00511EDD" w:rsidRPr="000A2E1E" w14:paraId="6344F92A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48DB5908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21F3672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proofErr w:type="spellStart"/>
            <w:r w:rsidRPr="000A2E1E">
              <w:rPr>
                <w:rFonts w:hint="eastAsia"/>
                <w:szCs w:val="21"/>
              </w:rPr>
              <w:t>df</w:t>
            </w:r>
            <w:proofErr w:type="spellEnd"/>
          </w:p>
        </w:tc>
        <w:tc>
          <w:tcPr>
            <w:tcW w:w="565" w:type="pct"/>
            <w:noWrap/>
            <w:vAlign w:val="center"/>
            <w:hideMark/>
          </w:tcPr>
          <w:p w14:paraId="11C8A4C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1.07(0.91,1.24)</w:t>
            </w:r>
          </w:p>
        </w:tc>
        <w:tc>
          <w:tcPr>
            <w:tcW w:w="566" w:type="pct"/>
            <w:noWrap/>
            <w:vAlign w:val="center"/>
            <w:hideMark/>
          </w:tcPr>
          <w:p w14:paraId="596516F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0.77(0.61,0.93)</w:t>
            </w:r>
          </w:p>
        </w:tc>
        <w:tc>
          <w:tcPr>
            <w:tcW w:w="565" w:type="pct"/>
            <w:noWrap/>
            <w:vAlign w:val="center"/>
            <w:hideMark/>
          </w:tcPr>
          <w:p w14:paraId="162EEAE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0.51(0.35,0.68)</w:t>
            </w:r>
          </w:p>
        </w:tc>
        <w:tc>
          <w:tcPr>
            <w:tcW w:w="566" w:type="pct"/>
            <w:noWrap/>
            <w:vAlign w:val="center"/>
            <w:hideMark/>
          </w:tcPr>
          <w:p w14:paraId="20F7873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0.29(0.13,0.45)</w:t>
            </w:r>
          </w:p>
        </w:tc>
        <w:tc>
          <w:tcPr>
            <w:tcW w:w="565" w:type="pct"/>
            <w:noWrap/>
            <w:vAlign w:val="center"/>
            <w:hideMark/>
          </w:tcPr>
          <w:p w14:paraId="530A881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0.20(0.04,0.37)</w:t>
            </w:r>
          </w:p>
        </w:tc>
        <w:tc>
          <w:tcPr>
            <w:tcW w:w="566" w:type="pct"/>
            <w:noWrap/>
            <w:vAlign w:val="center"/>
            <w:hideMark/>
          </w:tcPr>
          <w:p w14:paraId="5613CF0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0.10(-0.06,0.27)</w:t>
            </w:r>
          </w:p>
        </w:tc>
        <w:tc>
          <w:tcPr>
            <w:tcW w:w="566" w:type="pct"/>
            <w:noWrap/>
            <w:vAlign w:val="center"/>
            <w:hideMark/>
          </w:tcPr>
          <w:p w14:paraId="50F9C58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-0.07(-0.23,0.10)</w:t>
            </w:r>
          </w:p>
        </w:tc>
        <w:tc>
          <w:tcPr>
            <w:tcW w:w="561" w:type="pct"/>
            <w:noWrap/>
            <w:vAlign w:val="center"/>
            <w:hideMark/>
          </w:tcPr>
          <w:p w14:paraId="191C06F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-0.06(-0.23,0.11)</w:t>
            </w:r>
          </w:p>
        </w:tc>
      </w:tr>
      <w:tr w:rsidR="00511EDD" w:rsidRPr="000A2E1E" w14:paraId="26DE2121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6817B79E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70EC0FC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df-1</w:t>
            </w:r>
          </w:p>
        </w:tc>
        <w:tc>
          <w:tcPr>
            <w:tcW w:w="565" w:type="pct"/>
            <w:noWrap/>
            <w:vAlign w:val="center"/>
            <w:hideMark/>
          </w:tcPr>
          <w:p w14:paraId="2B26F86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0.79(0.63,0.95)</w:t>
            </w:r>
          </w:p>
        </w:tc>
        <w:tc>
          <w:tcPr>
            <w:tcW w:w="566" w:type="pct"/>
            <w:noWrap/>
            <w:vAlign w:val="center"/>
            <w:hideMark/>
          </w:tcPr>
          <w:p w14:paraId="1115360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0.54(0.38,0.70)</w:t>
            </w:r>
          </w:p>
        </w:tc>
        <w:tc>
          <w:tcPr>
            <w:tcW w:w="565" w:type="pct"/>
            <w:noWrap/>
            <w:vAlign w:val="center"/>
            <w:hideMark/>
          </w:tcPr>
          <w:p w14:paraId="75C7835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0.38(0.22,0.54)</w:t>
            </w:r>
          </w:p>
        </w:tc>
        <w:tc>
          <w:tcPr>
            <w:tcW w:w="566" w:type="pct"/>
            <w:noWrap/>
            <w:vAlign w:val="center"/>
            <w:hideMark/>
          </w:tcPr>
          <w:p w14:paraId="02075D2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0.20(0.04,0.37)</w:t>
            </w:r>
          </w:p>
        </w:tc>
        <w:tc>
          <w:tcPr>
            <w:tcW w:w="565" w:type="pct"/>
            <w:noWrap/>
            <w:vAlign w:val="center"/>
            <w:hideMark/>
          </w:tcPr>
          <w:p w14:paraId="6F8E71D1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0.15(-0.02,0.31)</w:t>
            </w:r>
          </w:p>
        </w:tc>
        <w:tc>
          <w:tcPr>
            <w:tcW w:w="566" w:type="pct"/>
            <w:noWrap/>
            <w:vAlign w:val="center"/>
            <w:hideMark/>
          </w:tcPr>
          <w:p w14:paraId="46B1636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0.05(-0.11,0.22)</w:t>
            </w:r>
          </w:p>
        </w:tc>
        <w:tc>
          <w:tcPr>
            <w:tcW w:w="566" w:type="pct"/>
            <w:noWrap/>
            <w:vAlign w:val="center"/>
            <w:hideMark/>
          </w:tcPr>
          <w:p w14:paraId="1E3F365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-0.13(-0.30,0.04)</w:t>
            </w:r>
          </w:p>
        </w:tc>
        <w:tc>
          <w:tcPr>
            <w:tcW w:w="561" w:type="pct"/>
            <w:noWrap/>
            <w:vAlign w:val="center"/>
            <w:hideMark/>
          </w:tcPr>
          <w:p w14:paraId="7A1586B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-0.12(-0.29,0.05)</w:t>
            </w:r>
          </w:p>
        </w:tc>
      </w:tr>
      <w:tr w:rsidR="00511EDD" w:rsidRPr="000A2E1E" w14:paraId="5934E5EF" w14:textId="77777777" w:rsidTr="009E2DBF">
        <w:trPr>
          <w:trHeight w:val="280"/>
          <w:jc w:val="center"/>
        </w:trPr>
        <w:tc>
          <w:tcPr>
            <w:tcW w:w="232" w:type="pct"/>
            <w:vMerge w:val="restart"/>
            <w:noWrap/>
            <w:vAlign w:val="center"/>
            <w:hideMark/>
          </w:tcPr>
          <w:p w14:paraId="32A9B233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So2</w:t>
            </w:r>
          </w:p>
        </w:tc>
        <w:tc>
          <w:tcPr>
            <w:tcW w:w="247" w:type="pct"/>
            <w:noWrap/>
            <w:vAlign w:val="center"/>
            <w:hideMark/>
          </w:tcPr>
          <w:p w14:paraId="332625B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df+1</w:t>
            </w:r>
          </w:p>
        </w:tc>
        <w:tc>
          <w:tcPr>
            <w:tcW w:w="565" w:type="pct"/>
            <w:noWrap/>
            <w:vAlign w:val="center"/>
            <w:hideMark/>
          </w:tcPr>
          <w:p w14:paraId="5982D45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0.88(0.26,1.49)</w:t>
            </w:r>
          </w:p>
        </w:tc>
        <w:tc>
          <w:tcPr>
            <w:tcW w:w="566" w:type="pct"/>
            <w:noWrap/>
            <w:vAlign w:val="center"/>
            <w:hideMark/>
          </w:tcPr>
          <w:p w14:paraId="0B192A82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0.84(0.23,1.45)</w:t>
            </w:r>
          </w:p>
        </w:tc>
        <w:tc>
          <w:tcPr>
            <w:tcW w:w="565" w:type="pct"/>
            <w:noWrap/>
            <w:vAlign w:val="center"/>
            <w:hideMark/>
          </w:tcPr>
          <w:p w14:paraId="5F807E5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0.17(-0.44,0.77)</w:t>
            </w:r>
          </w:p>
        </w:tc>
        <w:tc>
          <w:tcPr>
            <w:tcW w:w="566" w:type="pct"/>
            <w:noWrap/>
            <w:vAlign w:val="center"/>
            <w:hideMark/>
          </w:tcPr>
          <w:p w14:paraId="5F7BA38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0.01(-0.60,0.61)</w:t>
            </w:r>
          </w:p>
        </w:tc>
        <w:tc>
          <w:tcPr>
            <w:tcW w:w="565" w:type="pct"/>
            <w:noWrap/>
            <w:vAlign w:val="center"/>
            <w:hideMark/>
          </w:tcPr>
          <w:p w14:paraId="253D364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0.13(-0.48,0.75)</w:t>
            </w:r>
          </w:p>
        </w:tc>
        <w:tc>
          <w:tcPr>
            <w:tcW w:w="566" w:type="pct"/>
            <w:noWrap/>
            <w:vAlign w:val="center"/>
            <w:hideMark/>
          </w:tcPr>
          <w:p w14:paraId="3859140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0.27(-0.35,0.89)</w:t>
            </w:r>
          </w:p>
        </w:tc>
        <w:tc>
          <w:tcPr>
            <w:tcW w:w="566" w:type="pct"/>
            <w:noWrap/>
            <w:vAlign w:val="center"/>
            <w:hideMark/>
          </w:tcPr>
          <w:p w14:paraId="4C61DAC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-0.23(-0.85,0.39)</w:t>
            </w:r>
          </w:p>
        </w:tc>
        <w:tc>
          <w:tcPr>
            <w:tcW w:w="561" w:type="pct"/>
            <w:noWrap/>
            <w:vAlign w:val="center"/>
            <w:hideMark/>
          </w:tcPr>
          <w:p w14:paraId="61140C9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-0.49(-1.11,0.13)</w:t>
            </w:r>
          </w:p>
        </w:tc>
      </w:tr>
      <w:tr w:rsidR="00511EDD" w:rsidRPr="000A2E1E" w14:paraId="4EA51B6D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5D65E82D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2988E4D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proofErr w:type="spellStart"/>
            <w:r w:rsidRPr="000A2E1E">
              <w:rPr>
                <w:rFonts w:hint="eastAsia"/>
                <w:szCs w:val="21"/>
              </w:rPr>
              <w:t>df</w:t>
            </w:r>
            <w:proofErr w:type="spellEnd"/>
          </w:p>
        </w:tc>
        <w:tc>
          <w:tcPr>
            <w:tcW w:w="565" w:type="pct"/>
            <w:noWrap/>
            <w:vAlign w:val="center"/>
            <w:hideMark/>
          </w:tcPr>
          <w:p w14:paraId="03BF9B1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3.15(2.57,3.72)</w:t>
            </w:r>
          </w:p>
        </w:tc>
        <w:tc>
          <w:tcPr>
            <w:tcW w:w="566" w:type="pct"/>
            <w:noWrap/>
            <w:vAlign w:val="center"/>
            <w:hideMark/>
          </w:tcPr>
          <w:p w14:paraId="68ADA7C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3.25(2.69,3.81)</w:t>
            </w:r>
          </w:p>
        </w:tc>
        <w:tc>
          <w:tcPr>
            <w:tcW w:w="565" w:type="pct"/>
            <w:noWrap/>
            <w:vAlign w:val="center"/>
            <w:hideMark/>
          </w:tcPr>
          <w:p w14:paraId="690A891B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2.50(1.93,3.06)</w:t>
            </w:r>
          </w:p>
        </w:tc>
        <w:tc>
          <w:tcPr>
            <w:tcW w:w="566" w:type="pct"/>
            <w:noWrap/>
            <w:vAlign w:val="center"/>
            <w:hideMark/>
          </w:tcPr>
          <w:p w14:paraId="543ACEC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2.27(1.69,2.84)</w:t>
            </w:r>
          </w:p>
        </w:tc>
        <w:tc>
          <w:tcPr>
            <w:tcW w:w="565" w:type="pct"/>
            <w:noWrap/>
            <w:vAlign w:val="center"/>
            <w:hideMark/>
          </w:tcPr>
          <w:p w14:paraId="6F1AF5A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2.37(1.79,2.95)</w:t>
            </w:r>
          </w:p>
        </w:tc>
        <w:tc>
          <w:tcPr>
            <w:tcW w:w="566" w:type="pct"/>
            <w:noWrap/>
            <w:vAlign w:val="center"/>
            <w:hideMark/>
          </w:tcPr>
          <w:p w14:paraId="784E7682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2.43(1.84,3.02)</w:t>
            </w:r>
          </w:p>
        </w:tc>
        <w:tc>
          <w:tcPr>
            <w:tcW w:w="566" w:type="pct"/>
            <w:noWrap/>
            <w:vAlign w:val="center"/>
            <w:hideMark/>
          </w:tcPr>
          <w:p w14:paraId="752542A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1.88(1.29,2.47)</w:t>
            </w:r>
          </w:p>
        </w:tc>
        <w:tc>
          <w:tcPr>
            <w:tcW w:w="561" w:type="pct"/>
            <w:noWrap/>
            <w:vAlign w:val="center"/>
            <w:hideMark/>
          </w:tcPr>
          <w:p w14:paraId="317ACA0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1.69(1.10,2.29)</w:t>
            </w:r>
          </w:p>
        </w:tc>
      </w:tr>
      <w:tr w:rsidR="00511EDD" w:rsidRPr="000A2E1E" w14:paraId="0CAFB087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2F19F6DF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12208D6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df-1</w:t>
            </w:r>
          </w:p>
        </w:tc>
        <w:tc>
          <w:tcPr>
            <w:tcW w:w="565" w:type="pct"/>
            <w:noWrap/>
            <w:vAlign w:val="center"/>
            <w:hideMark/>
          </w:tcPr>
          <w:p w14:paraId="05DE3BD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3.57(2.99,4.14)</w:t>
            </w:r>
          </w:p>
        </w:tc>
        <w:tc>
          <w:tcPr>
            <w:tcW w:w="566" w:type="pct"/>
            <w:noWrap/>
            <w:vAlign w:val="center"/>
            <w:hideMark/>
          </w:tcPr>
          <w:p w14:paraId="39AB0F4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3.51(2.95,4.07)</w:t>
            </w:r>
          </w:p>
        </w:tc>
        <w:tc>
          <w:tcPr>
            <w:tcW w:w="565" w:type="pct"/>
            <w:noWrap/>
            <w:vAlign w:val="center"/>
            <w:hideMark/>
          </w:tcPr>
          <w:p w14:paraId="72771FD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2.80(2.24,3.37)</w:t>
            </w:r>
          </w:p>
        </w:tc>
        <w:tc>
          <w:tcPr>
            <w:tcW w:w="566" w:type="pct"/>
            <w:noWrap/>
            <w:vAlign w:val="center"/>
            <w:hideMark/>
          </w:tcPr>
          <w:p w14:paraId="5F0E5D2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2.63(2.06,3.20)</w:t>
            </w:r>
          </w:p>
        </w:tc>
        <w:tc>
          <w:tcPr>
            <w:tcW w:w="565" w:type="pct"/>
            <w:noWrap/>
            <w:vAlign w:val="center"/>
            <w:hideMark/>
          </w:tcPr>
          <w:p w14:paraId="451811A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2.81(2.24,3.39)</w:t>
            </w:r>
          </w:p>
        </w:tc>
        <w:tc>
          <w:tcPr>
            <w:tcW w:w="566" w:type="pct"/>
            <w:noWrap/>
            <w:vAlign w:val="center"/>
            <w:hideMark/>
          </w:tcPr>
          <w:p w14:paraId="476A433B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2.87(2.29,3.45)</w:t>
            </w:r>
          </w:p>
        </w:tc>
        <w:tc>
          <w:tcPr>
            <w:tcW w:w="566" w:type="pct"/>
            <w:noWrap/>
            <w:vAlign w:val="center"/>
            <w:hideMark/>
          </w:tcPr>
          <w:p w14:paraId="52A2092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2.42(1.84,3.01)</w:t>
            </w:r>
          </w:p>
        </w:tc>
        <w:tc>
          <w:tcPr>
            <w:tcW w:w="561" w:type="pct"/>
            <w:noWrap/>
            <w:vAlign w:val="center"/>
            <w:hideMark/>
          </w:tcPr>
          <w:p w14:paraId="2D46B58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2.18(1.59,2.77)</w:t>
            </w:r>
          </w:p>
        </w:tc>
      </w:tr>
      <w:tr w:rsidR="00511EDD" w:rsidRPr="000A2E1E" w14:paraId="308C9E2D" w14:textId="77777777" w:rsidTr="009E2DBF">
        <w:trPr>
          <w:trHeight w:val="280"/>
          <w:jc w:val="center"/>
        </w:trPr>
        <w:tc>
          <w:tcPr>
            <w:tcW w:w="232" w:type="pct"/>
            <w:vMerge w:val="restart"/>
            <w:noWrap/>
            <w:vAlign w:val="center"/>
            <w:hideMark/>
          </w:tcPr>
          <w:p w14:paraId="4B13D766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No2</w:t>
            </w:r>
          </w:p>
        </w:tc>
        <w:tc>
          <w:tcPr>
            <w:tcW w:w="247" w:type="pct"/>
            <w:noWrap/>
            <w:vAlign w:val="center"/>
            <w:hideMark/>
          </w:tcPr>
          <w:p w14:paraId="533B524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df+1</w:t>
            </w:r>
          </w:p>
        </w:tc>
        <w:tc>
          <w:tcPr>
            <w:tcW w:w="565" w:type="pct"/>
            <w:noWrap/>
            <w:vAlign w:val="center"/>
            <w:hideMark/>
          </w:tcPr>
          <w:p w14:paraId="25D028B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3.03(2.53,3.52)</w:t>
            </w:r>
          </w:p>
        </w:tc>
        <w:tc>
          <w:tcPr>
            <w:tcW w:w="566" w:type="pct"/>
            <w:noWrap/>
            <w:vAlign w:val="center"/>
            <w:hideMark/>
          </w:tcPr>
          <w:p w14:paraId="3DB5B8E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2.83(2.34,3.32)</w:t>
            </w:r>
          </w:p>
        </w:tc>
        <w:tc>
          <w:tcPr>
            <w:tcW w:w="565" w:type="pct"/>
            <w:noWrap/>
            <w:vAlign w:val="center"/>
            <w:hideMark/>
          </w:tcPr>
          <w:p w14:paraId="7F84903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2.15(1.67,2.63)</w:t>
            </w:r>
          </w:p>
        </w:tc>
        <w:tc>
          <w:tcPr>
            <w:tcW w:w="566" w:type="pct"/>
            <w:noWrap/>
            <w:vAlign w:val="center"/>
            <w:hideMark/>
          </w:tcPr>
          <w:p w14:paraId="1B9DCE0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1.49(1.02,1.96)</w:t>
            </w:r>
          </w:p>
        </w:tc>
        <w:tc>
          <w:tcPr>
            <w:tcW w:w="565" w:type="pct"/>
            <w:noWrap/>
            <w:vAlign w:val="center"/>
            <w:hideMark/>
          </w:tcPr>
          <w:p w14:paraId="0FF584A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1.88(1.41,2.34)</w:t>
            </w:r>
          </w:p>
        </w:tc>
        <w:tc>
          <w:tcPr>
            <w:tcW w:w="566" w:type="pct"/>
            <w:noWrap/>
            <w:vAlign w:val="center"/>
            <w:hideMark/>
          </w:tcPr>
          <w:p w14:paraId="58EE2D7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1.65(1.18,2.11)</w:t>
            </w:r>
          </w:p>
        </w:tc>
        <w:tc>
          <w:tcPr>
            <w:tcW w:w="566" w:type="pct"/>
            <w:noWrap/>
            <w:vAlign w:val="center"/>
            <w:hideMark/>
          </w:tcPr>
          <w:p w14:paraId="4454112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0.80(0.33,1.27)</w:t>
            </w:r>
          </w:p>
        </w:tc>
        <w:tc>
          <w:tcPr>
            <w:tcW w:w="561" w:type="pct"/>
            <w:noWrap/>
            <w:vAlign w:val="center"/>
            <w:hideMark/>
          </w:tcPr>
          <w:p w14:paraId="682362A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0.87(0.40,1.34)</w:t>
            </w:r>
          </w:p>
        </w:tc>
      </w:tr>
      <w:tr w:rsidR="00511EDD" w:rsidRPr="000A2E1E" w14:paraId="4F964129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1D9CE157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267D9AE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proofErr w:type="spellStart"/>
            <w:r w:rsidRPr="000A2E1E">
              <w:rPr>
                <w:rFonts w:hint="eastAsia"/>
                <w:szCs w:val="21"/>
              </w:rPr>
              <w:t>df</w:t>
            </w:r>
            <w:proofErr w:type="spellEnd"/>
          </w:p>
        </w:tc>
        <w:tc>
          <w:tcPr>
            <w:tcW w:w="565" w:type="pct"/>
            <w:noWrap/>
            <w:vAlign w:val="center"/>
            <w:hideMark/>
          </w:tcPr>
          <w:p w14:paraId="3BAC50A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3.61(3.12,4.10)</w:t>
            </w:r>
          </w:p>
        </w:tc>
        <w:tc>
          <w:tcPr>
            <w:tcW w:w="566" w:type="pct"/>
            <w:noWrap/>
            <w:vAlign w:val="center"/>
            <w:hideMark/>
          </w:tcPr>
          <w:p w14:paraId="5C9F147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3.83(3.35,4.31)</w:t>
            </w:r>
          </w:p>
        </w:tc>
        <w:tc>
          <w:tcPr>
            <w:tcW w:w="565" w:type="pct"/>
            <w:noWrap/>
            <w:vAlign w:val="center"/>
            <w:hideMark/>
          </w:tcPr>
          <w:p w14:paraId="5DE13ED2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2.85(2.38,3.32)</w:t>
            </w:r>
          </w:p>
        </w:tc>
        <w:tc>
          <w:tcPr>
            <w:tcW w:w="566" w:type="pct"/>
            <w:noWrap/>
            <w:vAlign w:val="center"/>
            <w:hideMark/>
          </w:tcPr>
          <w:p w14:paraId="2533E87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1.81(1.34,2.28)</w:t>
            </w:r>
          </w:p>
        </w:tc>
        <w:tc>
          <w:tcPr>
            <w:tcW w:w="565" w:type="pct"/>
            <w:noWrap/>
            <w:vAlign w:val="center"/>
            <w:hideMark/>
          </w:tcPr>
          <w:p w14:paraId="5369DF7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2.06(1.59,2.52)</w:t>
            </w:r>
          </w:p>
        </w:tc>
        <w:tc>
          <w:tcPr>
            <w:tcW w:w="566" w:type="pct"/>
            <w:noWrap/>
            <w:vAlign w:val="center"/>
            <w:hideMark/>
          </w:tcPr>
          <w:p w14:paraId="1FAEC7F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1.74(1.28,2.21)</w:t>
            </w:r>
          </w:p>
        </w:tc>
        <w:tc>
          <w:tcPr>
            <w:tcW w:w="566" w:type="pct"/>
            <w:noWrap/>
            <w:vAlign w:val="center"/>
            <w:hideMark/>
          </w:tcPr>
          <w:p w14:paraId="0F39887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0.89(0.42,1.36)</w:t>
            </w:r>
          </w:p>
        </w:tc>
        <w:tc>
          <w:tcPr>
            <w:tcW w:w="561" w:type="pct"/>
            <w:noWrap/>
            <w:vAlign w:val="center"/>
            <w:hideMark/>
          </w:tcPr>
          <w:p w14:paraId="2D346F1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0.99(0.52,1.46)</w:t>
            </w:r>
          </w:p>
        </w:tc>
      </w:tr>
      <w:tr w:rsidR="00511EDD" w:rsidRPr="000A2E1E" w14:paraId="1040C081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524E9524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2BBC585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df-1</w:t>
            </w:r>
          </w:p>
        </w:tc>
        <w:tc>
          <w:tcPr>
            <w:tcW w:w="565" w:type="pct"/>
            <w:noWrap/>
            <w:vAlign w:val="center"/>
            <w:hideMark/>
          </w:tcPr>
          <w:p w14:paraId="7396391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2.99(2.51,3.48)</w:t>
            </w:r>
          </w:p>
        </w:tc>
        <w:tc>
          <w:tcPr>
            <w:tcW w:w="566" w:type="pct"/>
            <w:noWrap/>
            <w:vAlign w:val="center"/>
            <w:hideMark/>
          </w:tcPr>
          <w:p w14:paraId="6519946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3.16(2.69,3.63)</w:t>
            </w:r>
          </w:p>
        </w:tc>
        <w:tc>
          <w:tcPr>
            <w:tcW w:w="565" w:type="pct"/>
            <w:noWrap/>
            <w:vAlign w:val="center"/>
            <w:hideMark/>
          </w:tcPr>
          <w:p w14:paraId="21600EB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2.45(1.98,2.92)</w:t>
            </w:r>
          </w:p>
        </w:tc>
        <w:tc>
          <w:tcPr>
            <w:tcW w:w="566" w:type="pct"/>
            <w:noWrap/>
            <w:vAlign w:val="center"/>
            <w:hideMark/>
          </w:tcPr>
          <w:p w14:paraId="7D21324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1.61(1.14,2.08)</w:t>
            </w:r>
          </w:p>
        </w:tc>
        <w:tc>
          <w:tcPr>
            <w:tcW w:w="565" w:type="pct"/>
            <w:noWrap/>
            <w:vAlign w:val="center"/>
            <w:hideMark/>
          </w:tcPr>
          <w:p w14:paraId="7D92F002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1.99(1.52,2.45)</w:t>
            </w:r>
          </w:p>
        </w:tc>
        <w:tc>
          <w:tcPr>
            <w:tcW w:w="566" w:type="pct"/>
            <w:noWrap/>
            <w:vAlign w:val="center"/>
            <w:hideMark/>
          </w:tcPr>
          <w:p w14:paraId="090E86A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1.70(1.24,2.17)</w:t>
            </w:r>
          </w:p>
        </w:tc>
        <w:tc>
          <w:tcPr>
            <w:tcW w:w="566" w:type="pct"/>
            <w:noWrap/>
            <w:vAlign w:val="center"/>
            <w:hideMark/>
          </w:tcPr>
          <w:p w14:paraId="0D51376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0.85(0.38,1.32)</w:t>
            </w:r>
          </w:p>
        </w:tc>
        <w:tc>
          <w:tcPr>
            <w:tcW w:w="561" w:type="pct"/>
            <w:noWrap/>
            <w:vAlign w:val="center"/>
            <w:hideMark/>
          </w:tcPr>
          <w:p w14:paraId="7FC6FF6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0.93(0.46,1.40)</w:t>
            </w:r>
          </w:p>
        </w:tc>
      </w:tr>
      <w:tr w:rsidR="00511EDD" w:rsidRPr="000A2E1E" w14:paraId="7B4596C2" w14:textId="77777777" w:rsidTr="009E2DBF">
        <w:trPr>
          <w:trHeight w:val="280"/>
          <w:jc w:val="center"/>
        </w:trPr>
        <w:tc>
          <w:tcPr>
            <w:tcW w:w="232" w:type="pct"/>
            <w:vMerge w:val="restart"/>
            <w:noWrap/>
            <w:vAlign w:val="center"/>
            <w:hideMark/>
          </w:tcPr>
          <w:p w14:paraId="1F25BD41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O3</w:t>
            </w:r>
          </w:p>
        </w:tc>
        <w:tc>
          <w:tcPr>
            <w:tcW w:w="247" w:type="pct"/>
            <w:noWrap/>
            <w:vAlign w:val="center"/>
            <w:hideMark/>
          </w:tcPr>
          <w:p w14:paraId="05DA166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df+1</w:t>
            </w:r>
          </w:p>
        </w:tc>
        <w:tc>
          <w:tcPr>
            <w:tcW w:w="565" w:type="pct"/>
            <w:noWrap/>
            <w:vAlign w:val="center"/>
            <w:hideMark/>
          </w:tcPr>
          <w:p w14:paraId="1A9ADC5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0.47(0.15,0.79)</w:t>
            </w:r>
          </w:p>
        </w:tc>
        <w:tc>
          <w:tcPr>
            <w:tcW w:w="566" w:type="pct"/>
            <w:noWrap/>
            <w:vAlign w:val="center"/>
            <w:hideMark/>
          </w:tcPr>
          <w:p w14:paraId="4204BF4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0.28(0.02,0.54)</w:t>
            </w:r>
          </w:p>
        </w:tc>
        <w:tc>
          <w:tcPr>
            <w:tcW w:w="565" w:type="pct"/>
            <w:noWrap/>
            <w:vAlign w:val="center"/>
            <w:hideMark/>
          </w:tcPr>
          <w:p w14:paraId="4B2B5C1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0.07(-0.17,0.30)</w:t>
            </w:r>
          </w:p>
        </w:tc>
        <w:tc>
          <w:tcPr>
            <w:tcW w:w="566" w:type="pct"/>
            <w:noWrap/>
            <w:vAlign w:val="center"/>
            <w:hideMark/>
          </w:tcPr>
          <w:p w14:paraId="5979A36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-0.05(-0.28,0.18)</w:t>
            </w:r>
          </w:p>
        </w:tc>
        <w:tc>
          <w:tcPr>
            <w:tcW w:w="565" w:type="pct"/>
            <w:noWrap/>
            <w:vAlign w:val="center"/>
            <w:hideMark/>
          </w:tcPr>
          <w:p w14:paraId="2A7E31E2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-0.23(-0.46,0.00)</w:t>
            </w:r>
          </w:p>
        </w:tc>
        <w:tc>
          <w:tcPr>
            <w:tcW w:w="566" w:type="pct"/>
            <w:noWrap/>
            <w:vAlign w:val="center"/>
            <w:hideMark/>
          </w:tcPr>
          <w:p w14:paraId="464C7CE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-0.31(-0.</w:t>
            </w:r>
            <w:proofErr w:type="gramStart"/>
            <w:r w:rsidRPr="000A2E1E">
              <w:rPr>
                <w:rFonts w:hint="eastAsia"/>
                <w:szCs w:val="21"/>
              </w:rPr>
              <w:t>54,-</w:t>
            </w:r>
            <w:proofErr w:type="gramEnd"/>
            <w:r w:rsidRPr="000A2E1E">
              <w:rPr>
                <w:rFonts w:hint="eastAsia"/>
                <w:szCs w:val="21"/>
              </w:rPr>
              <w:t>0.07)</w:t>
            </w:r>
          </w:p>
        </w:tc>
        <w:tc>
          <w:tcPr>
            <w:tcW w:w="566" w:type="pct"/>
            <w:noWrap/>
            <w:vAlign w:val="center"/>
            <w:hideMark/>
          </w:tcPr>
          <w:p w14:paraId="7F61510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-0.24(-0.</w:t>
            </w:r>
            <w:proofErr w:type="gramStart"/>
            <w:r w:rsidRPr="000A2E1E">
              <w:rPr>
                <w:rFonts w:hint="eastAsia"/>
                <w:szCs w:val="21"/>
              </w:rPr>
              <w:t>47,-</w:t>
            </w:r>
            <w:proofErr w:type="gramEnd"/>
            <w:r w:rsidRPr="000A2E1E">
              <w:rPr>
                <w:rFonts w:hint="eastAsia"/>
                <w:szCs w:val="21"/>
              </w:rPr>
              <w:t>0.01)</w:t>
            </w:r>
          </w:p>
        </w:tc>
        <w:tc>
          <w:tcPr>
            <w:tcW w:w="561" w:type="pct"/>
            <w:noWrap/>
            <w:vAlign w:val="center"/>
            <w:hideMark/>
          </w:tcPr>
          <w:p w14:paraId="536F98CB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-0.33(-0.</w:t>
            </w:r>
            <w:proofErr w:type="gramStart"/>
            <w:r w:rsidRPr="000A2E1E">
              <w:rPr>
                <w:rFonts w:hint="eastAsia"/>
                <w:szCs w:val="21"/>
              </w:rPr>
              <w:t>56,-</w:t>
            </w:r>
            <w:proofErr w:type="gramEnd"/>
            <w:r w:rsidRPr="000A2E1E">
              <w:rPr>
                <w:rFonts w:hint="eastAsia"/>
                <w:szCs w:val="21"/>
              </w:rPr>
              <w:t>0.10)</w:t>
            </w:r>
          </w:p>
        </w:tc>
      </w:tr>
      <w:tr w:rsidR="00511EDD" w:rsidRPr="000A2E1E" w14:paraId="61D10F95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37B589B6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4A70E10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proofErr w:type="spellStart"/>
            <w:r w:rsidRPr="000A2E1E">
              <w:rPr>
                <w:rFonts w:hint="eastAsia"/>
                <w:szCs w:val="21"/>
              </w:rPr>
              <w:t>df</w:t>
            </w:r>
            <w:proofErr w:type="spellEnd"/>
          </w:p>
        </w:tc>
        <w:tc>
          <w:tcPr>
            <w:tcW w:w="565" w:type="pct"/>
            <w:noWrap/>
            <w:vAlign w:val="center"/>
            <w:hideMark/>
          </w:tcPr>
          <w:p w14:paraId="6776E36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1.07(0.75,1.39)</w:t>
            </w:r>
          </w:p>
        </w:tc>
        <w:tc>
          <w:tcPr>
            <w:tcW w:w="566" w:type="pct"/>
            <w:noWrap/>
            <w:vAlign w:val="center"/>
            <w:hideMark/>
          </w:tcPr>
          <w:p w14:paraId="56FEAFE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0.38(0.12,0.64)</w:t>
            </w:r>
          </w:p>
        </w:tc>
        <w:tc>
          <w:tcPr>
            <w:tcW w:w="565" w:type="pct"/>
            <w:noWrap/>
            <w:vAlign w:val="center"/>
            <w:hideMark/>
          </w:tcPr>
          <w:p w14:paraId="03AFD1D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-0.24(-0.47,0.00)</w:t>
            </w:r>
          </w:p>
        </w:tc>
        <w:tc>
          <w:tcPr>
            <w:tcW w:w="566" w:type="pct"/>
            <w:noWrap/>
            <w:vAlign w:val="center"/>
            <w:hideMark/>
          </w:tcPr>
          <w:p w14:paraId="0B120E88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-0.54(-0.</w:t>
            </w:r>
            <w:proofErr w:type="gramStart"/>
            <w:r w:rsidRPr="000A2E1E">
              <w:rPr>
                <w:rFonts w:hint="eastAsia"/>
                <w:szCs w:val="21"/>
              </w:rPr>
              <w:t>76,-</w:t>
            </w:r>
            <w:proofErr w:type="gramEnd"/>
            <w:r w:rsidRPr="000A2E1E">
              <w:rPr>
                <w:rFonts w:hint="eastAsia"/>
                <w:szCs w:val="21"/>
              </w:rPr>
              <w:t>0.31)</w:t>
            </w:r>
          </w:p>
        </w:tc>
        <w:tc>
          <w:tcPr>
            <w:tcW w:w="565" w:type="pct"/>
            <w:noWrap/>
            <w:vAlign w:val="center"/>
            <w:hideMark/>
          </w:tcPr>
          <w:p w14:paraId="4EC440A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-0.78(-1.</w:t>
            </w:r>
            <w:proofErr w:type="gramStart"/>
            <w:r w:rsidRPr="000A2E1E">
              <w:rPr>
                <w:rFonts w:hint="eastAsia"/>
                <w:szCs w:val="21"/>
              </w:rPr>
              <w:t>00,-</w:t>
            </w:r>
            <w:proofErr w:type="gramEnd"/>
            <w:r w:rsidRPr="000A2E1E">
              <w:rPr>
                <w:rFonts w:hint="eastAsia"/>
                <w:szCs w:val="21"/>
              </w:rPr>
              <w:t>0.55)</w:t>
            </w:r>
          </w:p>
        </w:tc>
        <w:tc>
          <w:tcPr>
            <w:tcW w:w="566" w:type="pct"/>
            <w:noWrap/>
            <w:vAlign w:val="center"/>
            <w:hideMark/>
          </w:tcPr>
          <w:p w14:paraId="59F26C2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-0.86(-1.</w:t>
            </w:r>
            <w:proofErr w:type="gramStart"/>
            <w:r w:rsidRPr="000A2E1E">
              <w:rPr>
                <w:rFonts w:hint="eastAsia"/>
                <w:szCs w:val="21"/>
              </w:rPr>
              <w:t>08,-</w:t>
            </w:r>
            <w:proofErr w:type="gramEnd"/>
            <w:r w:rsidRPr="000A2E1E">
              <w:rPr>
                <w:rFonts w:hint="eastAsia"/>
                <w:szCs w:val="21"/>
              </w:rPr>
              <w:t>0.63)</w:t>
            </w:r>
          </w:p>
        </w:tc>
        <w:tc>
          <w:tcPr>
            <w:tcW w:w="566" w:type="pct"/>
            <w:noWrap/>
            <w:vAlign w:val="center"/>
            <w:hideMark/>
          </w:tcPr>
          <w:p w14:paraId="442B7081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-0.76(-0.</w:t>
            </w:r>
            <w:proofErr w:type="gramStart"/>
            <w:r w:rsidRPr="000A2E1E">
              <w:rPr>
                <w:rFonts w:hint="eastAsia"/>
                <w:szCs w:val="21"/>
              </w:rPr>
              <w:t>98,-</w:t>
            </w:r>
            <w:proofErr w:type="gramEnd"/>
            <w:r w:rsidRPr="000A2E1E">
              <w:rPr>
                <w:rFonts w:hint="eastAsia"/>
                <w:szCs w:val="21"/>
              </w:rPr>
              <w:t>0.53)</w:t>
            </w:r>
          </w:p>
        </w:tc>
        <w:tc>
          <w:tcPr>
            <w:tcW w:w="561" w:type="pct"/>
            <w:noWrap/>
            <w:vAlign w:val="center"/>
            <w:hideMark/>
          </w:tcPr>
          <w:p w14:paraId="5187CD0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-0.81(-1.</w:t>
            </w:r>
            <w:proofErr w:type="gramStart"/>
            <w:r w:rsidRPr="000A2E1E">
              <w:rPr>
                <w:rFonts w:hint="eastAsia"/>
                <w:szCs w:val="21"/>
              </w:rPr>
              <w:t>03,-</w:t>
            </w:r>
            <w:proofErr w:type="gramEnd"/>
            <w:r w:rsidRPr="000A2E1E">
              <w:rPr>
                <w:rFonts w:hint="eastAsia"/>
                <w:szCs w:val="21"/>
              </w:rPr>
              <w:t>0.58)</w:t>
            </w:r>
          </w:p>
        </w:tc>
      </w:tr>
      <w:tr w:rsidR="00511EDD" w:rsidRPr="000A2E1E" w14:paraId="67A47A87" w14:textId="77777777" w:rsidTr="009E2DBF">
        <w:trPr>
          <w:trHeight w:val="280"/>
          <w:jc w:val="center"/>
        </w:trPr>
        <w:tc>
          <w:tcPr>
            <w:tcW w:w="232" w:type="pct"/>
            <w:vMerge/>
            <w:vAlign w:val="center"/>
            <w:hideMark/>
          </w:tcPr>
          <w:p w14:paraId="2C4FAE02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07D3454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df-1</w:t>
            </w:r>
          </w:p>
        </w:tc>
        <w:tc>
          <w:tcPr>
            <w:tcW w:w="565" w:type="pct"/>
            <w:noWrap/>
            <w:vAlign w:val="center"/>
            <w:hideMark/>
          </w:tcPr>
          <w:p w14:paraId="4F150091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-0.25(-0.51,0.01)</w:t>
            </w:r>
          </w:p>
        </w:tc>
        <w:tc>
          <w:tcPr>
            <w:tcW w:w="566" w:type="pct"/>
            <w:noWrap/>
            <w:vAlign w:val="center"/>
            <w:hideMark/>
          </w:tcPr>
          <w:p w14:paraId="73C3A3B9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-0.40(-0.</w:t>
            </w:r>
            <w:proofErr w:type="gramStart"/>
            <w:r w:rsidRPr="000A2E1E">
              <w:rPr>
                <w:rFonts w:hint="eastAsia"/>
                <w:szCs w:val="21"/>
              </w:rPr>
              <w:t>63,-</w:t>
            </w:r>
            <w:proofErr w:type="gramEnd"/>
            <w:r w:rsidRPr="000A2E1E">
              <w:rPr>
                <w:rFonts w:hint="eastAsia"/>
                <w:szCs w:val="21"/>
              </w:rPr>
              <w:t>0.17)</w:t>
            </w:r>
          </w:p>
        </w:tc>
        <w:tc>
          <w:tcPr>
            <w:tcW w:w="565" w:type="pct"/>
            <w:noWrap/>
            <w:vAlign w:val="center"/>
            <w:hideMark/>
          </w:tcPr>
          <w:p w14:paraId="336CE35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-0.71(-0.</w:t>
            </w:r>
            <w:proofErr w:type="gramStart"/>
            <w:r w:rsidRPr="000A2E1E">
              <w:rPr>
                <w:rFonts w:hint="eastAsia"/>
                <w:szCs w:val="21"/>
              </w:rPr>
              <w:t>93,-</w:t>
            </w:r>
            <w:proofErr w:type="gramEnd"/>
            <w:r w:rsidRPr="000A2E1E">
              <w:rPr>
                <w:rFonts w:hint="eastAsia"/>
                <w:szCs w:val="21"/>
              </w:rPr>
              <w:t>0.49)</w:t>
            </w:r>
          </w:p>
        </w:tc>
        <w:tc>
          <w:tcPr>
            <w:tcW w:w="566" w:type="pct"/>
            <w:noWrap/>
            <w:vAlign w:val="center"/>
            <w:hideMark/>
          </w:tcPr>
          <w:p w14:paraId="735B946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-0.94(-1.</w:t>
            </w:r>
            <w:proofErr w:type="gramStart"/>
            <w:r w:rsidRPr="000A2E1E">
              <w:rPr>
                <w:rFonts w:hint="eastAsia"/>
                <w:szCs w:val="21"/>
              </w:rPr>
              <w:t>15,-</w:t>
            </w:r>
            <w:proofErr w:type="gramEnd"/>
            <w:r w:rsidRPr="000A2E1E">
              <w:rPr>
                <w:rFonts w:hint="eastAsia"/>
                <w:szCs w:val="21"/>
              </w:rPr>
              <w:t>0.73)</w:t>
            </w:r>
          </w:p>
        </w:tc>
        <w:tc>
          <w:tcPr>
            <w:tcW w:w="565" w:type="pct"/>
            <w:noWrap/>
            <w:vAlign w:val="center"/>
            <w:hideMark/>
          </w:tcPr>
          <w:p w14:paraId="1B58BB3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-1.14(-1.</w:t>
            </w:r>
            <w:proofErr w:type="gramStart"/>
            <w:r w:rsidRPr="000A2E1E">
              <w:rPr>
                <w:rFonts w:hint="eastAsia"/>
                <w:szCs w:val="21"/>
              </w:rPr>
              <w:t>35,-</w:t>
            </w:r>
            <w:proofErr w:type="gramEnd"/>
            <w:r w:rsidRPr="000A2E1E">
              <w:rPr>
                <w:rFonts w:hint="eastAsia"/>
                <w:szCs w:val="21"/>
              </w:rPr>
              <w:t>0.92)</w:t>
            </w:r>
          </w:p>
        </w:tc>
        <w:tc>
          <w:tcPr>
            <w:tcW w:w="566" w:type="pct"/>
            <w:noWrap/>
            <w:vAlign w:val="center"/>
            <w:hideMark/>
          </w:tcPr>
          <w:p w14:paraId="3612DC4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-1.19(-1.</w:t>
            </w:r>
            <w:proofErr w:type="gramStart"/>
            <w:r w:rsidRPr="000A2E1E">
              <w:rPr>
                <w:rFonts w:hint="eastAsia"/>
                <w:szCs w:val="21"/>
              </w:rPr>
              <w:t>41,-</w:t>
            </w:r>
            <w:proofErr w:type="gramEnd"/>
            <w:r w:rsidRPr="000A2E1E">
              <w:rPr>
                <w:rFonts w:hint="eastAsia"/>
                <w:szCs w:val="21"/>
              </w:rPr>
              <w:t>0.98)</w:t>
            </w:r>
          </w:p>
        </w:tc>
        <w:tc>
          <w:tcPr>
            <w:tcW w:w="566" w:type="pct"/>
            <w:noWrap/>
            <w:vAlign w:val="center"/>
            <w:hideMark/>
          </w:tcPr>
          <w:p w14:paraId="0C98C16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-1.14(-1.</w:t>
            </w:r>
            <w:proofErr w:type="gramStart"/>
            <w:r w:rsidRPr="000A2E1E">
              <w:rPr>
                <w:rFonts w:hint="eastAsia"/>
                <w:szCs w:val="21"/>
              </w:rPr>
              <w:t>35,-</w:t>
            </w:r>
            <w:proofErr w:type="gramEnd"/>
            <w:r w:rsidRPr="000A2E1E">
              <w:rPr>
                <w:rFonts w:hint="eastAsia"/>
                <w:szCs w:val="21"/>
              </w:rPr>
              <w:t>0.93)</w:t>
            </w:r>
          </w:p>
        </w:tc>
        <w:tc>
          <w:tcPr>
            <w:tcW w:w="561" w:type="pct"/>
            <w:noWrap/>
            <w:vAlign w:val="center"/>
            <w:hideMark/>
          </w:tcPr>
          <w:p w14:paraId="5B40FFDC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-1.18(-1.</w:t>
            </w:r>
            <w:proofErr w:type="gramStart"/>
            <w:r w:rsidRPr="000A2E1E">
              <w:rPr>
                <w:rFonts w:hint="eastAsia"/>
                <w:szCs w:val="21"/>
              </w:rPr>
              <w:t>40,-</w:t>
            </w:r>
            <w:proofErr w:type="gramEnd"/>
            <w:r w:rsidRPr="000A2E1E">
              <w:rPr>
                <w:rFonts w:hint="eastAsia"/>
                <w:szCs w:val="21"/>
              </w:rPr>
              <w:t>0.97)</w:t>
            </w:r>
          </w:p>
        </w:tc>
      </w:tr>
      <w:tr w:rsidR="00511EDD" w:rsidRPr="000A2E1E" w14:paraId="3B25022B" w14:textId="77777777" w:rsidTr="009E2DBF">
        <w:trPr>
          <w:trHeight w:val="310"/>
          <w:jc w:val="center"/>
        </w:trPr>
        <w:tc>
          <w:tcPr>
            <w:tcW w:w="232" w:type="pct"/>
            <w:vMerge w:val="restart"/>
            <w:noWrap/>
            <w:vAlign w:val="center"/>
            <w:hideMark/>
          </w:tcPr>
          <w:p w14:paraId="2BFD848E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Co</w:t>
            </w:r>
          </w:p>
        </w:tc>
        <w:tc>
          <w:tcPr>
            <w:tcW w:w="247" w:type="pct"/>
            <w:noWrap/>
            <w:vAlign w:val="center"/>
            <w:hideMark/>
          </w:tcPr>
          <w:p w14:paraId="37D30A9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df+1</w:t>
            </w:r>
          </w:p>
        </w:tc>
        <w:tc>
          <w:tcPr>
            <w:tcW w:w="565" w:type="pct"/>
            <w:noWrap/>
            <w:vAlign w:val="center"/>
            <w:hideMark/>
          </w:tcPr>
          <w:p w14:paraId="3648FB0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1.89(1.66,2.14)</w:t>
            </w:r>
          </w:p>
        </w:tc>
        <w:tc>
          <w:tcPr>
            <w:tcW w:w="566" w:type="pct"/>
            <w:noWrap/>
            <w:vAlign w:val="center"/>
            <w:hideMark/>
          </w:tcPr>
          <w:p w14:paraId="28D2DE5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1.56(1.33,1.79)</w:t>
            </w:r>
          </w:p>
        </w:tc>
        <w:tc>
          <w:tcPr>
            <w:tcW w:w="565" w:type="pct"/>
            <w:noWrap/>
            <w:vAlign w:val="center"/>
            <w:hideMark/>
          </w:tcPr>
          <w:p w14:paraId="3CA76154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1.09(0.88,1.31)</w:t>
            </w:r>
          </w:p>
        </w:tc>
        <w:tc>
          <w:tcPr>
            <w:tcW w:w="566" w:type="pct"/>
            <w:noWrap/>
            <w:vAlign w:val="center"/>
            <w:hideMark/>
          </w:tcPr>
          <w:p w14:paraId="7C4DAB2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0.63(0.43,0.84)</w:t>
            </w:r>
          </w:p>
        </w:tc>
        <w:tc>
          <w:tcPr>
            <w:tcW w:w="565" w:type="pct"/>
            <w:noWrap/>
            <w:vAlign w:val="center"/>
            <w:hideMark/>
          </w:tcPr>
          <w:p w14:paraId="4AACF17B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0.53(0.32,0.74)</w:t>
            </w:r>
          </w:p>
        </w:tc>
        <w:tc>
          <w:tcPr>
            <w:tcW w:w="566" w:type="pct"/>
            <w:noWrap/>
            <w:vAlign w:val="center"/>
            <w:hideMark/>
          </w:tcPr>
          <w:p w14:paraId="67B8D991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0.41(0.21,0.61)</w:t>
            </w:r>
          </w:p>
        </w:tc>
        <w:tc>
          <w:tcPr>
            <w:tcW w:w="566" w:type="pct"/>
            <w:noWrap/>
            <w:vAlign w:val="center"/>
            <w:hideMark/>
          </w:tcPr>
          <w:p w14:paraId="397F805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0.18(-0.02,0.38)</w:t>
            </w:r>
          </w:p>
        </w:tc>
        <w:tc>
          <w:tcPr>
            <w:tcW w:w="561" w:type="pct"/>
            <w:noWrap/>
            <w:vAlign w:val="center"/>
            <w:hideMark/>
          </w:tcPr>
          <w:p w14:paraId="6B6C772E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0.16(-0.04,0.36)</w:t>
            </w:r>
          </w:p>
        </w:tc>
      </w:tr>
      <w:tr w:rsidR="00511EDD" w:rsidRPr="000A2E1E" w14:paraId="7B1EC822" w14:textId="77777777" w:rsidTr="009E2DBF">
        <w:trPr>
          <w:trHeight w:val="310"/>
          <w:jc w:val="center"/>
        </w:trPr>
        <w:tc>
          <w:tcPr>
            <w:tcW w:w="232" w:type="pct"/>
            <w:vMerge/>
            <w:vAlign w:val="center"/>
            <w:hideMark/>
          </w:tcPr>
          <w:p w14:paraId="15D0F92D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noWrap/>
            <w:vAlign w:val="center"/>
            <w:hideMark/>
          </w:tcPr>
          <w:p w14:paraId="0CF3E6C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proofErr w:type="spellStart"/>
            <w:r w:rsidRPr="000A2E1E">
              <w:rPr>
                <w:rFonts w:hint="eastAsia"/>
                <w:szCs w:val="21"/>
              </w:rPr>
              <w:t>df</w:t>
            </w:r>
            <w:proofErr w:type="spellEnd"/>
          </w:p>
        </w:tc>
        <w:tc>
          <w:tcPr>
            <w:tcW w:w="565" w:type="pct"/>
            <w:noWrap/>
            <w:vAlign w:val="center"/>
            <w:hideMark/>
          </w:tcPr>
          <w:p w14:paraId="03E81E7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1.52(1.29,1.75)</w:t>
            </w:r>
          </w:p>
        </w:tc>
        <w:tc>
          <w:tcPr>
            <w:tcW w:w="566" w:type="pct"/>
            <w:noWrap/>
            <w:vAlign w:val="center"/>
            <w:hideMark/>
          </w:tcPr>
          <w:p w14:paraId="7AE525A6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1.26(1.04,1.48)</w:t>
            </w:r>
          </w:p>
        </w:tc>
        <w:tc>
          <w:tcPr>
            <w:tcW w:w="565" w:type="pct"/>
            <w:noWrap/>
            <w:vAlign w:val="center"/>
            <w:hideMark/>
          </w:tcPr>
          <w:p w14:paraId="43E2458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0.97(0.76,1.19)</w:t>
            </w:r>
          </w:p>
        </w:tc>
        <w:tc>
          <w:tcPr>
            <w:tcW w:w="566" w:type="pct"/>
            <w:noWrap/>
            <w:vAlign w:val="center"/>
            <w:hideMark/>
          </w:tcPr>
          <w:p w14:paraId="5A91CEA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0.61(0.40,0.82)</w:t>
            </w:r>
          </w:p>
        </w:tc>
        <w:tc>
          <w:tcPr>
            <w:tcW w:w="565" w:type="pct"/>
            <w:noWrap/>
            <w:vAlign w:val="center"/>
            <w:hideMark/>
          </w:tcPr>
          <w:p w14:paraId="26B23750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0.56(0.35,0.77)</w:t>
            </w:r>
          </w:p>
        </w:tc>
        <w:tc>
          <w:tcPr>
            <w:tcW w:w="566" w:type="pct"/>
            <w:noWrap/>
            <w:vAlign w:val="center"/>
            <w:hideMark/>
          </w:tcPr>
          <w:p w14:paraId="1E00AC9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0.45(0.24,0.66)</w:t>
            </w:r>
          </w:p>
        </w:tc>
        <w:tc>
          <w:tcPr>
            <w:tcW w:w="566" w:type="pct"/>
            <w:noWrap/>
            <w:vAlign w:val="center"/>
            <w:hideMark/>
          </w:tcPr>
          <w:p w14:paraId="1AE9DCFF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0.20(0.00,0.41)</w:t>
            </w:r>
          </w:p>
        </w:tc>
        <w:tc>
          <w:tcPr>
            <w:tcW w:w="561" w:type="pct"/>
            <w:noWrap/>
            <w:vAlign w:val="center"/>
            <w:hideMark/>
          </w:tcPr>
          <w:p w14:paraId="18CFE8B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0.17(-0.03,0.38)</w:t>
            </w:r>
          </w:p>
        </w:tc>
      </w:tr>
      <w:tr w:rsidR="00511EDD" w:rsidRPr="000A2E1E" w14:paraId="3B6A5F0B" w14:textId="77777777" w:rsidTr="009E2DBF">
        <w:trPr>
          <w:trHeight w:val="280"/>
          <w:jc w:val="center"/>
        </w:trPr>
        <w:tc>
          <w:tcPr>
            <w:tcW w:w="232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6F0A787" w14:textId="77777777" w:rsidR="00511EDD" w:rsidRPr="000A2E1E" w:rsidRDefault="00511EDD" w:rsidP="009E2DBF">
            <w:pPr>
              <w:jc w:val="center"/>
              <w:rPr>
                <w:szCs w:val="21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957C48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df-1</w:t>
            </w:r>
          </w:p>
        </w:tc>
        <w:tc>
          <w:tcPr>
            <w:tcW w:w="56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71B4AC1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1.35(1.14,1.57)</w:t>
            </w:r>
          </w:p>
        </w:tc>
        <w:tc>
          <w:tcPr>
            <w:tcW w:w="56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D0FB48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1.11(0.91,1.32)</w:t>
            </w:r>
          </w:p>
        </w:tc>
        <w:tc>
          <w:tcPr>
            <w:tcW w:w="56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E8DF7AA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0.89(0.69,1.10)</w:t>
            </w:r>
          </w:p>
        </w:tc>
        <w:tc>
          <w:tcPr>
            <w:tcW w:w="56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762ED07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0.54(0.34,0.75)</w:t>
            </w:r>
          </w:p>
        </w:tc>
        <w:tc>
          <w:tcPr>
            <w:tcW w:w="56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92C0F32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0.49(0.29,0.70)</w:t>
            </w:r>
          </w:p>
        </w:tc>
        <w:tc>
          <w:tcPr>
            <w:tcW w:w="56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A4FA923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0.40(0.20,0.60)</w:t>
            </w:r>
          </w:p>
        </w:tc>
        <w:tc>
          <w:tcPr>
            <w:tcW w:w="56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D18717D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0.13(-0.07,0.33)</w:t>
            </w:r>
          </w:p>
        </w:tc>
        <w:tc>
          <w:tcPr>
            <w:tcW w:w="56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DC6B715" w14:textId="77777777" w:rsidR="00511EDD" w:rsidRPr="000A2E1E" w:rsidRDefault="00511EDD" w:rsidP="009E2DBF">
            <w:pPr>
              <w:jc w:val="right"/>
              <w:rPr>
                <w:szCs w:val="21"/>
              </w:rPr>
            </w:pPr>
            <w:r w:rsidRPr="000A2E1E">
              <w:rPr>
                <w:rFonts w:hint="eastAsia"/>
                <w:szCs w:val="21"/>
              </w:rPr>
              <w:t>0.10(-0.10,0.30)</w:t>
            </w:r>
          </w:p>
        </w:tc>
      </w:tr>
    </w:tbl>
    <w:p w14:paraId="7ACD0E98" w14:textId="77777777" w:rsidR="00511EDD" w:rsidRPr="00AD3697" w:rsidRDefault="00511EDD" w:rsidP="00511EDD">
      <w:pPr>
        <w:widowControl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</w:pPr>
      <w:proofErr w:type="spellStart"/>
      <w:r w:rsidRPr="00AD369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df</w:t>
      </w:r>
      <w:proofErr w:type="spellEnd"/>
      <w:r w:rsidRPr="00AD369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 – degree of freedom. CI–confidence interval</w:t>
      </w:r>
    </w:p>
    <w:p w14:paraId="27B5E91D" w14:textId="77777777" w:rsidR="00511EDD" w:rsidRDefault="00511EDD" w:rsidP="00511EDD">
      <w:pPr>
        <w:sectPr w:rsidR="00511EDD" w:rsidSect="008A64D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8BCB5CF" w14:textId="77777777" w:rsidR="00511EDD" w:rsidRPr="00AD3697" w:rsidRDefault="00511EDD" w:rsidP="00511EDD">
      <w:pPr>
        <w:pStyle w:val="TableTitle"/>
        <w:autoSpaceDE w:val="0"/>
        <w:autoSpaceDN w:val="0"/>
        <w:adjustRightInd w:val="0"/>
        <w:ind w:leftChars="-322" w:left="-119" w:hangingChars="252" w:hanging="557"/>
        <w:jc w:val="center"/>
        <w:rPr>
          <w:b/>
          <w:sz w:val="22"/>
          <w:szCs w:val="22"/>
          <w:lang w:val="en-GB"/>
        </w:rPr>
      </w:pPr>
      <w:r w:rsidRPr="00DF770B">
        <w:rPr>
          <w:b/>
          <w:sz w:val="22"/>
          <w:szCs w:val="22"/>
          <w:lang w:val="en-GB"/>
        </w:rPr>
        <w:lastRenderedPageBreak/>
        <w:t>Table S</w:t>
      </w:r>
      <w:r>
        <w:rPr>
          <w:b/>
          <w:sz w:val="22"/>
          <w:szCs w:val="22"/>
          <w:lang w:val="en-GB"/>
        </w:rPr>
        <w:t>2</w:t>
      </w:r>
      <w:r w:rsidRPr="00DF770B">
        <w:rPr>
          <w:b/>
          <w:sz w:val="22"/>
          <w:szCs w:val="22"/>
          <w:lang w:val="en-GB"/>
        </w:rPr>
        <w:t xml:space="preserve">. Sensitivity analysis of effects of changes in air pollutant concentrations on the number of </w:t>
      </w:r>
      <w:r w:rsidRPr="00337227">
        <w:rPr>
          <w:b/>
          <w:sz w:val="22"/>
          <w:szCs w:val="22"/>
          <w:lang w:val="en-GB"/>
        </w:rPr>
        <w:t>pneumonia</w:t>
      </w:r>
      <w:r w:rsidRPr="00DF770B">
        <w:rPr>
          <w:b/>
          <w:sz w:val="22"/>
          <w:szCs w:val="22"/>
          <w:lang w:val="en-GB"/>
        </w:rPr>
        <w:t xml:space="preserve"> </w:t>
      </w:r>
      <w:r w:rsidRPr="00626476">
        <w:rPr>
          <w:rFonts w:hint="eastAsia"/>
          <w:b/>
          <w:sz w:val="22"/>
          <w:szCs w:val="22"/>
          <w:lang w:val="en-GB"/>
        </w:rPr>
        <w:t>hospitalizations</w:t>
      </w:r>
      <w:r w:rsidRPr="00DF770B">
        <w:rPr>
          <w:b/>
          <w:sz w:val="22"/>
          <w:szCs w:val="22"/>
          <w:lang w:val="en-GB"/>
        </w:rPr>
        <w:t xml:space="preserve"> on lag0 when combed two pollutions.</w:t>
      </w:r>
      <w:r w:rsidRPr="001D00C5">
        <w:rPr>
          <w:b/>
          <w:sz w:val="22"/>
          <w:szCs w:val="22"/>
          <w:lang w:val="en-GB"/>
        </w:rPr>
        <w:t xml:space="preserve"> </w:t>
      </w:r>
      <w:r w:rsidRPr="00DF770B">
        <w:rPr>
          <w:b/>
          <w:sz w:val="22"/>
          <w:szCs w:val="22"/>
          <w:lang w:val="en-GB"/>
        </w:rPr>
        <w:t>(%, 95% CI)</w:t>
      </w:r>
      <w:r w:rsidRPr="009A09C7">
        <w:t xml:space="preserve"> </w:t>
      </w:r>
      <w:r w:rsidRPr="009A09C7">
        <w:rPr>
          <w:b/>
          <w:sz w:val="22"/>
          <w:szCs w:val="22"/>
          <w:lang w:val="en-GB"/>
        </w:rPr>
        <w:t>[CI=confidence interval.]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1450"/>
        <w:gridCol w:w="1450"/>
        <w:gridCol w:w="1516"/>
        <w:gridCol w:w="1450"/>
        <w:gridCol w:w="1450"/>
        <w:gridCol w:w="1450"/>
      </w:tblGrid>
      <w:tr w:rsidR="00511EDD" w:rsidRPr="00623A16" w14:paraId="20551260" w14:textId="77777777" w:rsidTr="009E2DBF">
        <w:trPr>
          <w:trHeight w:val="28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97897C" w14:textId="77777777" w:rsidR="00511EDD" w:rsidRPr="00623A16" w:rsidRDefault="00511EDD" w:rsidP="009E2DBF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282383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PM10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8B415A3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PM2.5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FAEDEC3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SO2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2A4C2C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NO2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5D1CB6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CO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C75DAB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O3</w:t>
            </w:r>
          </w:p>
        </w:tc>
      </w:tr>
      <w:tr w:rsidR="00511EDD" w:rsidRPr="00623A16" w14:paraId="3DAD733D" w14:textId="77777777" w:rsidTr="009E2DBF">
        <w:trPr>
          <w:trHeight w:val="280"/>
          <w:jc w:val="center"/>
        </w:trPr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AAEA990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+PM10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9ABFE76" w14:textId="77777777" w:rsidR="00511EDD" w:rsidRPr="00623A16" w:rsidRDefault="00511EDD" w:rsidP="009E2DBF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64DC629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0.39(0.13,0.64)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0B8162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1.97(1.36,2.58)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1375273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2.48(1.92,3.04)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262F605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1.46(1.16,1.77)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984FB67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0.78(0.47,1.10)</w:t>
            </w:r>
          </w:p>
        </w:tc>
      </w:tr>
      <w:tr w:rsidR="00511EDD" w:rsidRPr="00623A16" w14:paraId="08DDC900" w14:textId="77777777" w:rsidTr="009E2DBF">
        <w:trPr>
          <w:trHeight w:val="280"/>
          <w:jc w:val="center"/>
        </w:trPr>
        <w:tc>
          <w:tcPr>
            <w:tcW w:w="0" w:type="auto"/>
            <w:noWrap/>
            <w:hideMark/>
          </w:tcPr>
          <w:p w14:paraId="422AB650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+PM2.5</w:t>
            </w:r>
          </w:p>
        </w:tc>
        <w:tc>
          <w:tcPr>
            <w:tcW w:w="0" w:type="auto"/>
            <w:noWrap/>
            <w:hideMark/>
          </w:tcPr>
          <w:p w14:paraId="7BA0FC04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0.65(0.47,0.84)</w:t>
            </w:r>
          </w:p>
        </w:tc>
        <w:tc>
          <w:tcPr>
            <w:tcW w:w="0" w:type="auto"/>
            <w:noWrap/>
            <w:hideMark/>
          </w:tcPr>
          <w:p w14:paraId="69F1274D" w14:textId="77777777" w:rsidR="00511EDD" w:rsidRPr="00623A16" w:rsidRDefault="00511EDD" w:rsidP="009E2DBF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637DACEE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1.87(1.22,2.51)</w:t>
            </w:r>
          </w:p>
        </w:tc>
        <w:tc>
          <w:tcPr>
            <w:tcW w:w="0" w:type="auto"/>
            <w:noWrap/>
            <w:hideMark/>
          </w:tcPr>
          <w:p w14:paraId="67601F3E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2.72(2.05,3.38)</w:t>
            </w:r>
          </w:p>
        </w:tc>
        <w:tc>
          <w:tcPr>
            <w:tcW w:w="0" w:type="auto"/>
            <w:noWrap/>
            <w:hideMark/>
          </w:tcPr>
          <w:p w14:paraId="6D9B863B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2.12(1.71,2.54)</w:t>
            </w:r>
          </w:p>
        </w:tc>
        <w:tc>
          <w:tcPr>
            <w:tcW w:w="0" w:type="auto"/>
            <w:noWrap/>
            <w:hideMark/>
          </w:tcPr>
          <w:p w14:paraId="0279772E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0.72(0.40,1.04)</w:t>
            </w:r>
          </w:p>
        </w:tc>
      </w:tr>
      <w:tr w:rsidR="00511EDD" w:rsidRPr="00623A16" w14:paraId="4C0D56C9" w14:textId="77777777" w:rsidTr="009E2DBF">
        <w:trPr>
          <w:trHeight w:val="280"/>
          <w:jc w:val="center"/>
        </w:trPr>
        <w:tc>
          <w:tcPr>
            <w:tcW w:w="0" w:type="auto"/>
            <w:noWrap/>
            <w:hideMark/>
          </w:tcPr>
          <w:p w14:paraId="3F74BBB3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+SO2</w:t>
            </w:r>
          </w:p>
        </w:tc>
        <w:tc>
          <w:tcPr>
            <w:tcW w:w="0" w:type="auto"/>
            <w:noWrap/>
            <w:hideMark/>
          </w:tcPr>
          <w:p w14:paraId="7C51A36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0.73(0.60,0.85)</w:t>
            </w:r>
          </w:p>
        </w:tc>
        <w:tc>
          <w:tcPr>
            <w:tcW w:w="0" w:type="auto"/>
            <w:noWrap/>
            <w:hideMark/>
          </w:tcPr>
          <w:p w14:paraId="62F75C3F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0.84(0.65,1.03)</w:t>
            </w:r>
          </w:p>
        </w:tc>
        <w:tc>
          <w:tcPr>
            <w:tcW w:w="0" w:type="auto"/>
            <w:noWrap/>
            <w:hideMark/>
          </w:tcPr>
          <w:p w14:paraId="469ABA06" w14:textId="77777777" w:rsidR="00511EDD" w:rsidRPr="00623A16" w:rsidRDefault="00511EDD" w:rsidP="009E2DBF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8DF498D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3.04(2.46,3.62)</w:t>
            </w:r>
          </w:p>
        </w:tc>
        <w:tc>
          <w:tcPr>
            <w:tcW w:w="0" w:type="auto"/>
            <w:noWrap/>
            <w:hideMark/>
          </w:tcPr>
          <w:p w14:paraId="69158A1A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1.86(1.56,2.18)</w:t>
            </w:r>
          </w:p>
        </w:tc>
        <w:tc>
          <w:tcPr>
            <w:tcW w:w="0" w:type="auto"/>
            <w:noWrap/>
            <w:hideMark/>
          </w:tcPr>
          <w:p w14:paraId="7A5FE627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1.15(0.83,1.46)</w:t>
            </w:r>
          </w:p>
        </w:tc>
      </w:tr>
      <w:tr w:rsidR="00511EDD" w:rsidRPr="00623A16" w14:paraId="28744526" w14:textId="77777777" w:rsidTr="009E2DBF">
        <w:trPr>
          <w:trHeight w:val="280"/>
          <w:jc w:val="center"/>
        </w:trPr>
        <w:tc>
          <w:tcPr>
            <w:tcW w:w="0" w:type="auto"/>
            <w:noWrap/>
            <w:hideMark/>
          </w:tcPr>
          <w:p w14:paraId="36C73729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+NO2</w:t>
            </w:r>
          </w:p>
        </w:tc>
        <w:tc>
          <w:tcPr>
            <w:tcW w:w="0" w:type="auto"/>
            <w:noWrap/>
            <w:hideMark/>
          </w:tcPr>
          <w:p w14:paraId="139BE714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0.57(0.44,0.71)</w:t>
            </w:r>
          </w:p>
        </w:tc>
        <w:tc>
          <w:tcPr>
            <w:tcW w:w="0" w:type="auto"/>
            <w:noWrap/>
            <w:hideMark/>
          </w:tcPr>
          <w:p w14:paraId="5EFCB32B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0.45(0.23,0.68)</w:t>
            </w:r>
          </w:p>
        </w:tc>
        <w:tc>
          <w:tcPr>
            <w:tcW w:w="0" w:type="auto"/>
            <w:noWrap/>
            <w:hideMark/>
          </w:tcPr>
          <w:p w14:paraId="1F726EB6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1.28(0.60,1.95)</w:t>
            </w:r>
          </w:p>
        </w:tc>
        <w:tc>
          <w:tcPr>
            <w:tcW w:w="0" w:type="auto"/>
            <w:noWrap/>
            <w:hideMark/>
          </w:tcPr>
          <w:p w14:paraId="040DF9CA" w14:textId="77777777" w:rsidR="00511EDD" w:rsidRPr="00623A16" w:rsidRDefault="00511EDD" w:rsidP="009E2DBF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27345A4E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1.53(1.17,1.90)</w:t>
            </w:r>
          </w:p>
        </w:tc>
        <w:tc>
          <w:tcPr>
            <w:tcW w:w="0" w:type="auto"/>
            <w:noWrap/>
            <w:hideMark/>
          </w:tcPr>
          <w:p w14:paraId="1E79245A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0.94(0.62,1.25)</w:t>
            </w:r>
          </w:p>
        </w:tc>
      </w:tr>
      <w:tr w:rsidR="00511EDD" w:rsidRPr="00623A16" w14:paraId="3EDA56A3" w14:textId="77777777" w:rsidTr="009E2DBF">
        <w:trPr>
          <w:trHeight w:val="280"/>
          <w:jc w:val="center"/>
        </w:trPr>
        <w:tc>
          <w:tcPr>
            <w:tcW w:w="0" w:type="auto"/>
            <w:noWrap/>
            <w:hideMark/>
          </w:tcPr>
          <w:p w14:paraId="0F8D7BFA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+CO</w:t>
            </w:r>
          </w:p>
        </w:tc>
        <w:tc>
          <w:tcPr>
            <w:tcW w:w="0" w:type="auto"/>
            <w:noWrap/>
            <w:hideMark/>
          </w:tcPr>
          <w:p w14:paraId="41D9F000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0.00(0.00,0.01)</w:t>
            </w:r>
          </w:p>
        </w:tc>
        <w:tc>
          <w:tcPr>
            <w:tcW w:w="0" w:type="auto"/>
            <w:noWrap/>
            <w:hideMark/>
          </w:tcPr>
          <w:p w14:paraId="60D90318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0.00(0.00,0.00)</w:t>
            </w:r>
          </w:p>
        </w:tc>
        <w:tc>
          <w:tcPr>
            <w:tcW w:w="0" w:type="auto"/>
            <w:noWrap/>
            <w:hideMark/>
          </w:tcPr>
          <w:p w14:paraId="00589A6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0.00(-0.01,0.01)</w:t>
            </w:r>
          </w:p>
        </w:tc>
        <w:tc>
          <w:tcPr>
            <w:tcW w:w="0" w:type="auto"/>
            <w:noWrap/>
            <w:hideMark/>
          </w:tcPr>
          <w:p w14:paraId="6228C785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0.01(0.00,0.02)</w:t>
            </w:r>
          </w:p>
        </w:tc>
        <w:tc>
          <w:tcPr>
            <w:tcW w:w="0" w:type="auto"/>
            <w:noWrap/>
            <w:hideMark/>
          </w:tcPr>
          <w:p w14:paraId="517B328D" w14:textId="77777777" w:rsidR="00511EDD" w:rsidRPr="00623A16" w:rsidRDefault="00511EDD" w:rsidP="009E2DBF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E4F2F66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0.01(0.00,0.01)</w:t>
            </w:r>
          </w:p>
        </w:tc>
      </w:tr>
      <w:tr w:rsidR="00511EDD" w:rsidRPr="00623A16" w14:paraId="20F12719" w14:textId="77777777" w:rsidTr="009E2DBF">
        <w:trPr>
          <w:trHeight w:val="280"/>
          <w:jc w:val="center"/>
        </w:trPr>
        <w:tc>
          <w:tcPr>
            <w:tcW w:w="0" w:type="auto"/>
            <w:noWrap/>
            <w:hideMark/>
          </w:tcPr>
          <w:p w14:paraId="593A8B59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+O3</w:t>
            </w:r>
          </w:p>
        </w:tc>
        <w:tc>
          <w:tcPr>
            <w:tcW w:w="0" w:type="auto"/>
            <w:noWrap/>
            <w:hideMark/>
          </w:tcPr>
          <w:p w14:paraId="3600B0E5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0.82(0.70,0.94)</w:t>
            </w:r>
          </w:p>
        </w:tc>
        <w:tc>
          <w:tcPr>
            <w:tcW w:w="0" w:type="auto"/>
            <w:noWrap/>
            <w:hideMark/>
          </w:tcPr>
          <w:p w14:paraId="538F19AE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1.01(0.84,1.17)</w:t>
            </w:r>
          </w:p>
        </w:tc>
        <w:tc>
          <w:tcPr>
            <w:tcW w:w="0" w:type="auto"/>
            <w:noWrap/>
            <w:hideMark/>
          </w:tcPr>
          <w:p w14:paraId="33D915E8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3.25(2.67,3.83)</w:t>
            </w:r>
          </w:p>
        </w:tc>
        <w:tc>
          <w:tcPr>
            <w:tcW w:w="0" w:type="auto"/>
            <w:noWrap/>
            <w:hideMark/>
          </w:tcPr>
          <w:p w14:paraId="2A2A3C20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3.53(3.04,4.02)</w:t>
            </w:r>
          </w:p>
        </w:tc>
        <w:tc>
          <w:tcPr>
            <w:tcW w:w="0" w:type="auto"/>
            <w:noWrap/>
            <w:hideMark/>
          </w:tcPr>
          <w:p w14:paraId="31515F1C" w14:textId="77777777" w:rsidR="00511EDD" w:rsidRPr="00623A16" w:rsidRDefault="00511EDD" w:rsidP="009E2DBF">
            <w:pPr>
              <w:jc w:val="center"/>
            </w:pPr>
            <w:r w:rsidRPr="00623A16">
              <w:rPr>
                <w:rFonts w:hint="eastAsia"/>
              </w:rPr>
              <w:t>1.82(1.58,2.07)</w:t>
            </w:r>
          </w:p>
        </w:tc>
        <w:tc>
          <w:tcPr>
            <w:tcW w:w="0" w:type="auto"/>
            <w:noWrap/>
            <w:hideMark/>
          </w:tcPr>
          <w:p w14:paraId="19BA7397" w14:textId="77777777" w:rsidR="00511EDD" w:rsidRPr="00623A16" w:rsidRDefault="00511EDD" w:rsidP="009E2DBF">
            <w:pPr>
              <w:jc w:val="center"/>
            </w:pPr>
          </w:p>
        </w:tc>
      </w:tr>
    </w:tbl>
    <w:p w14:paraId="5E75A93F" w14:textId="77777777" w:rsidR="00511EDD" w:rsidRDefault="00511EDD" w:rsidP="00511EDD">
      <w:pPr>
        <w:rPr>
          <w:sz w:val="16"/>
          <w:szCs w:val="18"/>
        </w:rPr>
        <w:sectPr w:rsidR="00511EDD" w:rsidSect="00AD3697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62EAB472" w14:textId="77777777" w:rsidR="00511EDD" w:rsidRPr="00AD3697" w:rsidRDefault="00511EDD" w:rsidP="00511EDD">
      <w:pPr>
        <w:pStyle w:val="TableTitle"/>
        <w:autoSpaceDE w:val="0"/>
        <w:autoSpaceDN w:val="0"/>
        <w:adjustRightInd w:val="0"/>
        <w:ind w:leftChars="-322" w:left="-676"/>
        <w:jc w:val="center"/>
        <w:rPr>
          <w:b/>
          <w:sz w:val="22"/>
          <w:szCs w:val="22"/>
          <w:lang w:val="en-GB"/>
        </w:rPr>
      </w:pPr>
      <w:r w:rsidRPr="00DF770B">
        <w:rPr>
          <w:b/>
          <w:sz w:val="22"/>
          <w:szCs w:val="22"/>
          <w:lang w:val="en-GB"/>
        </w:rPr>
        <w:lastRenderedPageBreak/>
        <w:t>Table S</w:t>
      </w:r>
      <w:r>
        <w:rPr>
          <w:b/>
          <w:sz w:val="22"/>
          <w:szCs w:val="22"/>
          <w:lang w:val="en-GB"/>
        </w:rPr>
        <w:t>3</w:t>
      </w:r>
      <w:r w:rsidRPr="00DF770B">
        <w:rPr>
          <w:b/>
          <w:sz w:val="22"/>
          <w:szCs w:val="22"/>
          <w:lang w:val="en-GB"/>
        </w:rPr>
        <w:t xml:space="preserve">. </w:t>
      </w:r>
      <w:r w:rsidRPr="00626476">
        <w:rPr>
          <w:b/>
          <w:sz w:val="22"/>
          <w:szCs w:val="22"/>
          <w:lang w:val="en-GB"/>
        </w:rPr>
        <w:t>Effect of single-day extreme temperature on the number of pneumonia hospitalizations, subgroup analysis</w:t>
      </w:r>
      <w:r>
        <w:rPr>
          <w:rFonts w:ascii="宋体" w:eastAsia="宋体" w:hAnsi="宋体" w:cs="宋体" w:hint="eastAsia"/>
          <w:b/>
          <w:sz w:val="22"/>
          <w:szCs w:val="22"/>
          <w:lang w:val="en-GB" w:eastAsia="zh-CN"/>
        </w:rPr>
        <w:t>.</w:t>
      </w:r>
      <w:r w:rsidRPr="001D00C5">
        <w:rPr>
          <w:b/>
          <w:sz w:val="22"/>
          <w:szCs w:val="22"/>
          <w:lang w:val="en-GB"/>
        </w:rPr>
        <w:t xml:space="preserve"> </w:t>
      </w:r>
      <w:r w:rsidRPr="00DF770B">
        <w:rPr>
          <w:b/>
          <w:sz w:val="22"/>
          <w:szCs w:val="22"/>
          <w:lang w:val="en-GB"/>
        </w:rPr>
        <w:t>(%, 95% CI)</w:t>
      </w:r>
      <w:r w:rsidRPr="009A09C7">
        <w:t xml:space="preserve"> </w:t>
      </w:r>
      <w:r w:rsidRPr="009A09C7">
        <w:rPr>
          <w:b/>
          <w:sz w:val="22"/>
          <w:szCs w:val="22"/>
          <w:lang w:val="en-GB"/>
        </w:rPr>
        <w:t>[CI=confidence interval.]</w:t>
      </w:r>
    </w:p>
    <w:p w14:paraId="61195C18" w14:textId="77777777" w:rsidR="00511EDD" w:rsidRPr="008922D1" w:rsidRDefault="00511EDD" w:rsidP="00511EDD">
      <w:pPr>
        <w:rPr>
          <w:lang w:val="en-GB"/>
        </w:rPr>
      </w:pPr>
    </w:p>
    <w:tbl>
      <w:tblPr>
        <w:tblStyle w:val="a7"/>
        <w:tblpPr w:leftFromText="180" w:rightFromText="180" w:vertAnchor="text" w:horzAnchor="page" w:tblpX="871" w:tblpYSpec="inside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338"/>
        <w:gridCol w:w="1371"/>
        <w:gridCol w:w="240"/>
        <w:gridCol w:w="1366"/>
        <w:gridCol w:w="1617"/>
        <w:gridCol w:w="237"/>
        <w:gridCol w:w="1264"/>
        <w:gridCol w:w="1276"/>
        <w:gridCol w:w="236"/>
        <w:gridCol w:w="1323"/>
        <w:gridCol w:w="1276"/>
        <w:gridCol w:w="236"/>
        <w:gridCol w:w="1465"/>
        <w:gridCol w:w="1417"/>
      </w:tblGrid>
      <w:tr w:rsidR="00511EDD" w:rsidRPr="00C512B7" w14:paraId="0195B3C6" w14:textId="77777777" w:rsidTr="009E2DBF">
        <w:trPr>
          <w:trHeight w:val="280"/>
        </w:trPr>
        <w:tc>
          <w:tcPr>
            <w:tcW w:w="647" w:type="dxa"/>
            <w:vMerge w:val="restart"/>
            <w:tcBorders>
              <w:top w:val="single" w:sz="12" w:space="0" w:color="auto"/>
            </w:tcBorders>
          </w:tcPr>
          <w:p w14:paraId="24EEE707" w14:textId="77777777" w:rsidR="00511EDD" w:rsidRPr="00C512B7" w:rsidRDefault="00511EDD" w:rsidP="009E2DBF"/>
        </w:tc>
        <w:tc>
          <w:tcPr>
            <w:tcW w:w="2709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C21B701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M</w:t>
            </w:r>
            <w:r w:rsidRPr="00626476">
              <w:rPr>
                <w:rFonts w:hint="eastAsia"/>
                <w:b/>
                <w:bCs/>
              </w:rPr>
              <w:t>ale</w:t>
            </w:r>
          </w:p>
        </w:tc>
        <w:tc>
          <w:tcPr>
            <w:tcW w:w="240" w:type="dxa"/>
            <w:tcBorders>
              <w:top w:val="single" w:sz="12" w:space="0" w:color="auto"/>
            </w:tcBorders>
          </w:tcPr>
          <w:p w14:paraId="34769BCC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2983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4543B375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F</w:t>
            </w:r>
            <w:r w:rsidRPr="00626476">
              <w:rPr>
                <w:rFonts w:hint="eastAsia"/>
                <w:b/>
                <w:bCs/>
              </w:rPr>
              <w:t>emale</w:t>
            </w:r>
          </w:p>
        </w:tc>
        <w:tc>
          <w:tcPr>
            <w:tcW w:w="237" w:type="dxa"/>
            <w:tcBorders>
              <w:top w:val="single" w:sz="12" w:space="0" w:color="auto"/>
            </w:tcBorders>
          </w:tcPr>
          <w:p w14:paraId="51485AE2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2540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5FD35F99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0</w:t>
            </w:r>
            <w:r w:rsidRPr="00626476">
              <w:rPr>
                <w:b/>
                <w:bCs/>
              </w:rPr>
              <w:t>-14</w:t>
            </w:r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4B076612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2599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5E3932F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14-65</w:t>
            </w:r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36925954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2882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779AAAF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65-</w:t>
            </w:r>
          </w:p>
        </w:tc>
      </w:tr>
      <w:tr w:rsidR="00511EDD" w:rsidRPr="00C512B7" w14:paraId="066CB839" w14:textId="77777777" w:rsidTr="009E2DBF">
        <w:trPr>
          <w:trHeight w:val="324"/>
        </w:trPr>
        <w:tc>
          <w:tcPr>
            <w:tcW w:w="647" w:type="dxa"/>
            <w:vMerge/>
            <w:tcBorders>
              <w:bottom w:val="single" w:sz="4" w:space="0" w:color="auto"/>
            </w:tcBorders>
          </w:tcPr>
          <w:p w14:paraId="671E6F3F" w14:textId="77777777" w:rsidR="00511EDD" w:rsidRPr="00C512B7" w:rsidRDefault="00511EDD" w:rsidP="009E2DBF">
            <w:pPr>
              <w:jc w:val="center"/>
            </w:pPr>
          </w:p>
        </w:tc>
        <w:tc>
          <w:tcPr>
            <w:tcW w:w="1338" w:type="dxa"/>
            <w:tcBorders>
              <w:top w:val="single" w:sz="6" w:space="0" w:color="auto"/>
              <w:bottom w:val="single" w:sz="4" w:space="0" w:color="auto"/>
            </w:tcBorders>
            <w:noWrap/>
            <w:hideMark/>
          </w:tcPr>
          <w:p w14:paraId="159EA632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  <w:r w:rsidRPr="00626476">
              <w:rPr>
                <w:b/>
                <w:bCs/>
              </w:rPr>
              <w:t xml:space="preserve"> </w:t>
            </w:r>
            <w:r w:rsidRPr="00626476">
              <w:rPr>
                <w:rFonts w:hint="eastAsia"/>
                <w:b/>
                <w:bCs/>
              </w:rPr>
              <w:t>cold</w:t>
            </w:r>
          </w:p>
        </w:tc>
        <w:tc>
          <w:tcPr>
            <w:tcW w:w="1371" w:type="dxa"/>
            <w:tcBorders>
              <w:top w:val="single" w:sz="6" w:space="0" w:color="auto"/>
              <w:bottom w:val="single" w:sz="4" w:space="0" w:color="auto"/>
            </w:tcBorders>
            <w:noWrap/>
            <w:hideMark/>
          </w:tcPr>
          <w:p w14:paraId="025A9719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</w:p>
          <w:p w14:paraId="68633FC5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H</w:t>
            </w:r>
            <w:r w:rsidRPr="00626476">
              <w:rPr>
                <w:rFonts w:hint="eastAsia"/>
                <w:b/>
                <w:bCs/>
              </w:rPr>
              <w:t>ot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4292506B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02240047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  <w:r w:rsidRPr="00626476">
              <w:rPr>
                <w:b/>
                <w:bCs/>
              </w:rPr>
              <w:t xml:space="preserve"> </w:t>
            </w:r>
            <w:r w:rsidRPr="00626476">
              <w:rPr>
                <w:rFonts w:hint="eastAsia"/>
                <w:b/>
                <w:bCs/>
              </w:rPr>
              <w:t>cold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A2B4A62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</w:p>
          <w:p w14:paraId="29D159FC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H</w:t>
            </w:r>
            <w:r w:rsidRPr="00626476">
              <w:rPr>
                <w:rFonts w:hint="eastAsia"/>
                <w:b/>
                <w:bCs/>
              </w:rPr>
              <w:t>ot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5F75F4DB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F6D5E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  <w:r w:rsidRPr="00626476">
              <w:rPr>
                <w:b/>
                <w:bCs/>
              </w:rPr>
              <w:t xml:space="preserve"> </w:t>
            </w:r>
            <w:r w:rsidRPr="00626476">
              <w:rPr>
                <w:rFonts w:hint="eastAsia"/>
                <w:b/>
                <w:bCs/>
              </w:rPr>
              <w:t>cold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5399FF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</w:p>
          <w:p w14:paraId="3147A63A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H</w:t>
            </w:r>
            <w:r w:rsidRPr="00626476">
              <w:rPr>
                <w:rFonts w:hint="eastAsia"/>
                <w:b/>
                <w:bCs/>
              </w:rPr>
              <w:t>ot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4C0C9B3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06AE93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  <w:r w:rsidRPr="00626476">
              <w:rPr>
                <w:b/>
                <w:bCs/>
              </w:rPr>
              <w:t xml:space="preserve"> </w:t>
            </w:r>
            <w:r w:rsidRPr="00626476">
              <w:rPr>
                <w:rFonts w:hint="eastAsia"/>
                <w:b/>
                <w:bCs/>
              </w:rPr>
              <w:t>cold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63E904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</w:p>
          <w:p w14:paraId="4DEEE6FD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H</w:t>
            </w:r>
            <w:r w:rsidRPr="00626476">
              <w:rPr>
                <w:rFonts w:hint="eastAsia"/>
                <w:b/>
                <w:bCs/>
              </w:rPr>
              <w:t>ot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205C04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76E9B5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  <w:r w:rsidRPr="00626476">
              <w:rPr>
                <w:b/>
                <w:bCs/>
              </w:rPr>
              <w:t xml:space="preserve"> </w:t>
            </w:r>
          </w:p>
          <w:p w14:paraId="39F09FF1" w14:textId="77777777" w:rsidR="00511EDD" w:rsidRPr="00626476" w:rsidRDefault="00511EDD" w:rsidP="009E2DBF">
            <w:pPr>
              <w:ind w:leftChars="-98" w:left="-206" w:firstLineChars="98" w:firstLine="197"/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cold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34BC90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E</w:t>
            </w:r>
            <w:r w:rsidRPr="00626476">
              <w:rPr>
                <w:rFonts w:hint="eastAsia"/>
                <w:b/>
                <w:bCs/>
              </w:rPr>
              <w:t>xtreme</w:t>
            </w:r>
          </w:p>
          <w:p w14:paraId="0532BC41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b/>
                <w:bCs/>
              </w:rPr>
              <w:t>H</w:t>
            </w:r>
            <w:r w:rsidRPr="00626476">
              <w:rPr>
                <w:rFonts w:hint="eastAsia"/>
                <w:b/>
                <w:bCs/>
              </w:rPr>
              <w:t>ot</w:t>
            </w:r>
          </w:p>
        </w:tc>
      </w:tr>
      <w:tr w:rsidR="00511EDD" w:rsidRPr="00C512B7" w14:paraId="61AB18B4" w14:textId="77777777" w:rsidTr="009E2DBF">
        <w:trPr>
          <w:trHeight w:val="280"/>
        </w:trPr>
        <w:tc>
          <w:tcPr>
            <w:tcW w:w="647" w:type="dxa"/>
            <w:tcBorders>
              <w:top w:val="single" w:sz="4" w:space="0" w:color="auto"/>
            </w:tcBorders>
          </w:tcPr>
          <w:p w14:paraId="13E41570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lag0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noWrap/>
            <w:hideMark/>
          </w:tcPr>
          <w:p w14:paraId="30171C0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0.80</w:t>
            </w:r>
          </w:p>
          <w:p w14:paraId="019B87E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(-1.79,3.46)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hideMark/>
          </w:tcPr>
          <w:p w14:paraId="46B8407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8.73</w:t>
            </w:r>
          </w:p>
          <w:p w14:paraId="258EEA6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(3.86,13.82)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6C270EA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1C72AD8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1.01</w:t>
            </w:r>
          </w:p>
          <w:p w14:paraId="7677084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(-1.71,3.82)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4F86550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5.00</w:t>
            </w:r>
          </w:p>
          <w:p w14:paraId="6F78CC7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(-0.12,10.37)</w:t>
            </w:r>
          </w:p>
        </w:tc>
        <w:tc>
          <w:tcPr>
            <w:tcW w:w="237" w:type="dxa"/>
            <w:tcBorders>
              <w:top w:val="single" w:sz="4" w:space="0" w:color="auto"/>
            </w:tcBorders>
          </w:tcPr>
          <w:p w14:paraId="0849437C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</w:tcBorders>
            <w:noWrap/>
            <w:hideMark/>
          </w:tcPr>
          <w:p w14:paraId="7DAE938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1.95</w:t>
            </w:r>
          </w:p>
          <w:p w14:paraId="2D5EBE0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(-0.77,4.76)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6AD8CB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7.85</w:t>
            </w:r>
          </w:p>
          <w:p w14:paraId="6AFCA88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(3.32,12.57)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9D9ADD6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hideMark/>
          </w:tcPr>
          <w:p w14:paraId="2EEEDB8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-1.31</w:t>
            </w:r>
          </w:p>
          <w:p w14:paraId="1C67F24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(-5.83,3.42)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AC7594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0.81</w:t>
            </w:r>
          </w:p>
          <w:p w14:paraId="2CB8C27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(-5.50,7.54)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47087E75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</w:tcBorders>
            <w:noWrap/>
            <w:hideMark/>
          </w:tcPr>
          <w:p w14:paraId="2BE82FB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-1.29</w:t>
            </w:r>
          </w:p>
          <w:p w14:paraId="057A3CF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(-5.77,3.40)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3D81BB41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10.43</w:t>
            </w:r>
          </w:p>
          <w:p w14:paraId="34F97931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(2.84,18.58)</w:t>
            </w:r>
          </w:p>
        </w:tc>
      </w:tr>
      <w:tr w:rsidR="00511EDD" w:rsidRPr="00C512B7" w14:paraId="5FFBE39A" w14:textId="77777777" w:rsidTr="009E2DBF">
        <w:trPr>
          <w:trHeight w:val="280"/>
        </w:trPr>
        <w:tc>
          <w:tcPr>
            <w:tcW w:w="647" w:type="dxa"/>
          </w:tcPr>
          <w:p w14:paraId="7BDF8B4D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bookmarkStart w:id="0" w:name="_Hlk119654938"/>
            <w:r w:rsidRPr="00626476">
              <w:rPr>
                <w:rFonts w:hint="eastAsia"/>
                <w:b/>
                <w:bCs/>
              </w:rPr>
              <w:t>lag1</w:t>
            </w:r>
          </w:p>
        </w:tc>
        <w:tc>
          <w:tcPr>
            <w:tcW w:w="1338" w:type="dxa"/>
            <w:noWrap/>
            <w:hideMark/>
          </w:tcPr>
          <w:p w14:paraId="49F007F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0.91</w:t>
            </w:r>
          </w:p>
          <w:p w14:paraId="186ED72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(-1.19,3.06)</w:t>
            </w:r>
          </w:p>
        </w:tc>
        <w:tc>
          <w:tcPr>
            <w:tcW w:w="1371" w:type="dxa"/>
            <w:noWrap/>
            <w:hideMark/>
          </w:tcPr>
          <w:p w14:paraId="6F413BD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7.59</w:t>
            </w:r>
          </w:p>
          <w:p w14:paraId="34A0F82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(3.69,11.63)</w:t>
            </w:r>
          </w:p>
        </w:tc>
        <w:tc>
          <w:tcPr>
            <w:tcW w:w="240" w:type="dxa"/>
          </w:tcPr>
          <w:p w14:paraId="1E5BC1D0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</w:tcPr>
          <w:p w14:paraId="4127086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0.97</w:t>
            </w:r>
          </w:p>
          <w:p w14:paraId="117A27F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(-1.24,3.24)</w:t>
            </w:r>
          </w:p>
        </w:tc>
        <w:tc>
          <w:tcPr>
            <w:tcW w:w="1617" w:type="dxa"/>
          </w:tcPr>
          <w:p w14:paraId="165C12B0" w14:textId="77777777" w:rsidR="00511EDD" w:rsidRPr="00626476" w:rsidRDefault="00511EDD" w:rsidP="009E2DBF">
            <w:pPr>
              <w:jc w:val="center"/>
            </w:pPr>
            <w:bookmarkStart w:id="1" w:name="_Hlk119654964"/>
            <w:r w:rsidRPr="00626476">
              <w:rPr>
                <w:rFonts w:hint="eastAsia"/>
              </w:rPr>
              <w:t>4.65</w:t>
            </w:r>
          </w:p>
          <w:p w14:paraId="6545A94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(0.52,8.95)</w:t>
            </w:r>
            <w:bookmarkEnd w:id="1"/>
          </w:p>
        </w:tc>
        <w:tc>
          <w:tcPr>
            <w:tcW w:w="237" w:type="dxa"/>
          </w:tcPr>
          <w:p w14:paraId="3C7AE8BF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noWrap/>
            <w:hideMark/>
          </w:tcPr>
          <w:p w14:paraId="523FC1D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1.98</w:t>
            </w:r>
          </w:p>
          <w:p w14:paraId="72FB9EB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(-0.23,4.24)</w:t>
            </w:r>
          </w:p>
        </w:tc>
        <w:tc>
          <w:tcPr>
            <w:tcW w:w="1276" w:type="dxa"/>
            <w:noWrap/>
            <w:hideMark/>
          </w:tcPr>
          <w:p w14:paraId="3A04648A" w14:textId="77777777" w:rsidR="00511EDD" w:rsidRPr="00626476" w:rsidRDefault="00511EDD" w:rsidP="009E2DBF">
            <w:pPr>
              <w:jc w:val="center"/>
            </w:pPr>
            <w:bookmarkStart w:id="2" w:name="_Hlk119655304"/>
            <w:r w:rsidRPr="00626476">
              <w:rPr>
                <w:rFonts w:hint="eastAsia"/>
              </w:rPr>
              <w:t>7.05</w:t>
            </w:r>
          </w:p>
          <w:p w14:paraId="5591D36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(3.41,10.81)</w:t>
            </w:r>
            <w:bookmarkEnd w:id="2"/>
          </w:p>
        </w:tc>
        <w:tc>
          <w:tcPr>
            <w:tcW w:w="236" w:type="dxa"/>
          </w:tcPr>
          <w:p w14:paraId="5668FFDF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noWrap/>
            <w:hideMark/>
          </w:tcPr>
          <w:p w14:paraId="152CF0D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-0.72</w:t>
            </w:r>
          </w:p>
          <w:p w14:paraId="7820585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(-4.42,3.11)</w:t>
            </w:r>
          </w:p>
        </w:tc>
        <w:tc>
          <w:tcPr>
            <w:tcW w:w="1276" w:type="dxa"/>
            <w:noWrap/>
            <w:hideMark/>
          </w:tcPr>
          <w:p w14:paraId="0BEA2BE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0.93</w:t>
            </w:r>
          </w:p>
          <w:p w14:paraId="31A3AB4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(-4.19,6.32)</w:t>
            </w:r>
          </w:p>
        </w:tc>
        <w:tc>
          <w:tcPr>
            <w:tcW w:w="236" w:type="dxa"/>
          </w:tcPr>
          <w:p w14:paraId="6EEE21D2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noWrap/>
            <w:hideMark/>
          </w:tcPr>
          <w:p w14:paraId="4094787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-1.64</w:t>
            </w:r>
          </w:p>
          <w:p w14:paraId="1ADF2F5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(-5.27,2.13)</w:t>
            </w:r>
          </w:p>
        </w:tc>
        <w:tc>
          <w:tcPr>
            <w:tcW w:w="1417" w:type="dxa"/>
            <w:noWrap/>
            <w:hideMark/>
          </w:tcPr>
          <w:p w14:paraId="7F283E4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9.04</w:t>
            </w:r>
          </w:p>
          <w:p w14:paraId="45EAE91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(2.97,15.47)</w:t>
            </w:r>
          </w:p>
        </w:tc>
      </w:tr>
      <w:bookmarkEnd w:id="0"/>
      <w:tr w:rsidR="00511EDD" w:rsidRPr="00C512B7" w14:paraId="37AC318F" w14:textId="77777777" w:rsidTr="009E2DBF">
        <w:trPr>
          <w:trHeight w:val="280"/>
        </w:trPr>
        <w:tc>
          <w:tcPr>
            <w:tcW w:w="647" w:type="dxa"/>
          </w:tcPr>
          <w:p w14:paraId="5D576E26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lag2</w:t>
            </w:r>
          </w:p>
        </w:tc>
        <w:tc>
          <w:tcPr>
            <w:tcW w:w="1338" w:type="dxa"/>
            <w:noWrap/>
            <w:hideMark/>
          </w:tcPr>
          <w:p w14:paraId="7E29948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1.02</w:t>
            </w:r>
          </w:p>
          <w:p w14:paraId="1C33C80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(-0.66,2.73)</w:t>
            </w:r>
          </w:p>
        </w:tc>
        <w:tc>
          <w:tcPr>
            <w:tcW w:w="1371" w:type="dxa"/>
            <w:noWrap/>
            <w:hideMark/>
          </w:tcPr>
          <w:p w14:paraId="098D650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6.46</w:t>
            </w:r>
          </w:p>
          <w:p w14:paraId="10695EA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(3.40,9.61)</w:t>
            </w:r>
          </w:p>
        </w:tc>
        <w:tc>
          <w:tcPr>
            <w:tcW w:w="240" w:type="dxa"/>
          </w:tcPr>
          <w:p w14:paraId="35615E2D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</w:tcPr>
          <w:p w14:paraId="7366A39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0.93</w:t>
            </w:r>
          </w:p>
          <w:p w14:paraId="439E970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(-0.83,2.73)</w:t>
            </w:r>
          </w:p>
        </w:tc>
        <w:tc>
          <w:tcPr>
            <w:tcW w:w="1617" w:type="dxa"/>
          </w:tcPr>
          <w:p w14:paraId="3614797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4.31</w:t>
            </w:r>
          </w:p>
          <w:p w14:paraId="4A841A6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(1.05,7.68)</w:t>
            </w:r>
          </w:p>
        </w:tc>
        <w:tc>
          <w:tcPr>
            <w:tcW w:w="237" w:type="dxa"/>
          </w:tcPr>
          <w:p w14:paraId="48F6A5C8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noWrap/>
            <w:hideMark/>
          </w:tcPr>
          <w:p w14:paraId="3942CFDC" w14:textId="77777777" w:rsidR="00511EDD" w:rsidRPr="00626476" w:rsidRDefault="00511EDD" w:rsidP="009E2DBF">
            <w:pPr>
              <w:jc w:val="center"/>
            </w:pPr>
            <w:bookmarkStart w:id="3" w:name="_Hlk119655328"/>
            <w:r w:rsidRPr="00626476">
              <w:rPr>
                <w:rFonts w:hint="eastAsia"/>
              </w:rPr>
              <w:t>2.01</w:t>
            </w:r>
          </w:p>
          <w:p w14:paraId="532CFB7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(0.24,3.81)</w:t>
            </w:r>
            <w:bookmarkEnd w:id="3"/>
          </w:p>
        </w:tc>
        <w:tc>
          <w:tcPr>
            <w:tcW w:w="1276" w:type="dxa"/>
            <w:noWrap/>
            <w:hideMark/>
          </w:tcPr>
          <w:p w14:paraId="7FB80E8B" w14:textId="77777777" w:rsidR="00511EDD" w:rsidRPr="00626476" w:rsidRDefault="00511EDD" w:rsidP="009E2DBF">
            <w:pPr>
              <w:jc w:val="center"/>
            </w:pPr>
            <w:bookmarkStart w:id="4" w:name="_Hlk119655366"/>
            <w:r w:rsidRPr="00626476">
              <w:rPr>
                <w:rFonts w:hint="eastAsia"/>
              </w:rPr>
              <w:t>6.25</w:t>
            </w:r>
          </w:p>
          <w:p w14:paraId="5312F68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(3.38,9.19)</w:t>
            </w:r>
            <w:bookmarkEnd w:id="4"/>
          </w:p>
        </w:tc>
        <w:tc>
          <w:tcPr>
            <w:tcW w:w="236" w:type="dxa"/>
          </w:tcPr>
          <w:p w14:paraId="1988D258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noWrap/>
            <w:hideMark/>
          </w:tcPr>
          <w:p w14:paraId="30FA350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-0.13</w:t>
            </w:r>
          </w:p>
          <w:p w14:paraId="09D0930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(-3.10,2.92)</w:t>
            </w:r>
          </w:p>
        </w:tc>
        <w:tc>
          <w:tcPr>
            <w:tcW w:w="1276" w:type="dxa"/>
            <w:noWrap/>
            <w:hideMark/>
          </w:tcPr>
          <w:p w14:paraId="21A52C5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1.05</w:t>
            </w:r>
          </w:p>
          <w:p w14:paraId="58A2D34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(-3.02,5.28)</w:t>
            </w:r>
          </w:p>
        </w:tc>
        <w:tc>
          <w:tcPr>
            <w:tcW w:w="236" w:type="dxa"/>
          </w:tcPr>
          <w:p w14:paraId="79913F09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noWrap/>
            <w:hideMark/>
          </w:tcPr>
          <w:p w14:paraId="542C251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-1.98</w:t>
            </w:r>
          </w:p>
          <w:p w14:paraId="3C97E80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(-4.88,1.00)</w:t>
            </w:r>
          </w:p>
        </w:tc>
        <w:tc>
          <w:tcPr>
            <w:tcW w:w="1417" w:type="dxa"/>
            <w:noWrap/>
            <w:hideMark/>
          </w:tcPr>
          <w:p w14:paraId="2AAE2EDD" w14:textId="77777777" w:rsidR="00511EDD" w:rsidRPr="00626476" w:rsidRDefault="00511EDD" w:rsidP="009E2DBF">
            <w:pPr>
              <w:jc w:val="center"/>
            </w:pPr>
            <w:bookmarkStart w:id="5" w:name="_Hlk119655378"/>
            <w:r w:rsidRPr="00626476">
              <w:rPr>
                <w:rFonts w:hint="eastAsia"/>
              </w:rPr>
              <w:t>7.67</w:t>
            </w:r>
          </w:p>
          <w:p w14:paraId="77489C9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(2.91,12.64)</w:t>
            </w:r>
            <w:bookmarkEnd w:id="5"/>
          </w:p>
        </w:tc>
      </w:tr>
      <w:tr w:rsidR="00511EDD" w:rsidRPr="00C512B7" w14:paraId="5BDE16D5" w14:textId="77777777" w:rsidTr="009E2DBF">
        <w:trPr>
          <w:trHeight w:val="280"/>
        </w:trPr>
        <w:tc>
          <w:tcPr>
            <w:tcW w:w="647" w:type="dxa"/>
          </w:tcPr>
          <w:p w14:paraId="63F61995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lag3</w:t>
            </w:r>
          </w:p>
        </w:tc>
        <w:tc>
          <w:tcPr>
            <w:tcW w:w="1338" w:type="dxa"/>
            <w:noWrap/>
            <w:hideMark/>
          </w:tcPr>
          <w:p w14:paraId="734052C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1.14</w:t>
            </w:r>
          </w:p>
          <w:p w14:paraId="05B47A7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(-0.24,2.54)</w:t>
            </w:r>
          </w:p>
        </w:tc>
        <w:tc>
          <w:tcPr>
            <w:tcW w:w="1371" w:type="dxa"/>
            <w:noWrap/>
            <w:hideMark/>
          </w:tcPr>
          <w:p w14:paraId="77CB809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5.34</w:t>
            </w:r>
          </w:p>
          <w:p w14:paraId="5511451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(2.88,7.86)</w:t>
            </w:r>
          </w:p>
        </w:tc>
        <w:tc>
          <w:tcPr>
            <w:tcW w:w="240" w:type="dxa"/>
          </w:tcPr>
          <w:p w14:paraId="1294AFEB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</w:tcPr>
          <w:p w14:paraId="6D2D8A0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0.89</w:t>
            </w:r>
          </w:p>
          <w:p w14:paraId="07164A6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(-0.56,2.36)</w:t>
            </w:r>
          </w:p>
        </w:tc>
        <w:tc>
          <w:tcPr>
            <w:tcW w:w="1617" w:type="dxa"/>
          </w:tcPr>
          <w:p w14:paraId="7D31FD81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3.97</w:t>
            </w:r>
          </w:p>
          <w:p w14:paraId="01D729C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(1.33,6.68)</w:t>
            </w:r>
          </w:p>
        </w:tc>
        <w:tc>
          <w:tcPr>
            <w:tcW w:w="237" w:type="dxa"/>
          </w:tcPr>
          <w:p w14:paraId="3669E6E5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noWrap/>
            <w:hideMark/>
          </w:tcPr>
          <w:p w14:paraId="17CBBCD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2.04</w:t>
            </w:r>
          </w:p>
          <w:p w14:paraId="7E18E9F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(0.58,3.51)</w:t>
            </w:r>
          </w:p>
        </w:tc>
        <w:tc>
          <w:tcPr>
            <w:tcW w:w="1276" w:type="dxa"/>
            <w:noWrap/>
            <w:hideMark/>
          </w:tcPr>
          <w:p w14:paraId="1CD54CE1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5.46</w:t>
            </w:r>
          </w:p>
          <w:p w14:paraId="3DF30F9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(3.14,7.83)</w:t>
            </w:r>
          </w:p>
        </w:tc>
        <w:tc>
          <w:tcPr>
            <w:tcW w:w="236" w:type="dxa"/>
          </w:tcPr>
          <w:p w14:paraId="30AA8C2B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noWrap/>
            <w:hideMark/>
          </w:tcPr>
          <w:p w14:paraId="19D025D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0.46</w:t>
            </w:r>
          </w:p>
          <w:p w14:paraId="61476E6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(-1.99,2.97)</w:t>
            </w:r>
          </w:p>
        </w:tc>
        <w:tc>
          <w:tcPr>
            <w:tcW w:w="1276" w:type="dxa"/>
            <w:noWrap/>
            <w:hideMark/>
          </w:tcPr>
          <w:p w14:paraId="0C628CE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1.16</w:t>
            </w:r>
          </w:p>
          <w:p w14:paraId="3BC54C7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(-2.14,4.58)</w:t>
            </w:r>
          </w:p>
        </w:tc>
        <w:tc>
          <w:tcPr>
            <w:tcW w:w="236" w:type="dxa"/>
          </w:tcPr>
          <w:p w14:paraId="1B127DEB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noWrap/>
            <w:hideMark/>
          </w:tcPr>
          <w:p w14:paraId="2F75654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-2.33</w:t>
            </w:r>
          </w:p>
          <w:p w14:paraId="45BC3F5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(-4.70,0.10)</w:t>
            </w:r>
          </w:p>
        </w:tc>
        <w:tc>
          <w:tcPr>
            <w:tcW w:w="1417" w:type="dxa"/>
            <w:noWrap/>
            <w:hideMark/>
          </w:tcPr>
          <w:p w14:paraId="61D7F7C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6.31</w:t>
            </w:r>
          </w:p>
          <w:p w14:paraId="3549661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(2.50,10.27)</w:t>
            </w:r>
          </w:p>
        </w:tc>
      </w:tr>
      <w:tr w:rsidR="00511EDD" w:rsidRPr="00C512B7" w14:paraId="05074188" w14:textId="77777777" w:rsidTr="009E2DBF">
        <w:trPr>
          <w:trHeight w:val="280"/>
        </w:trPr>
        <w:tc>
          <w:tcPr>
            <w:tcW w:w="647" w:type="dxa"/>
          </w:tcPr>
          <w:p w14:paraId="721ED619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lag4</w:t>
            </w:r>
          </w:p>
        </w:tc>
        <w:tc>
          <w:tcPr>
            <w:tcW w:w="1338" w:type="dxa"/>
            <w:noWrap/>
            <w:hideMark/>
          </w:tcPr>
          <w:p w14:paraId="24086C6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1.25</w:t>
            </w:r>
          </w:p>
          <w:p w14:paraId="7234687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(-0.05,2.56)</w:t>
            </w:r>
          </w:p>
        </w:tc>
        <w:tc>
          <w:tcPr>
            <w:tcW w:w="1371" w:type="dxa"/>
            <w:noWrap/>
            <w:hideMark/>
          </w:tcPr>
          <w:p w14:paraId="5F977E8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4.23</w:t>
            </w:r>
          </w:p>
          <w:p w14:paraId="51DE0C5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(1.95,6.58)</w:t>
            </w:r>
          </w:p>
        </w:tc>
        <w:tc>
          <w:tcPr>
            <w:tcW w:w="240" w:type="dxa"/>
          </w:tcPr>
          <w:p w14:paraId="4E8C0C6B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</w:tcPr>
          <w:p w14:paraId="6DC5422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0.85</w:t>
            </w:r>
          </w:p>
          <w:p w14:paraId="4387D7D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(-0.51,2.23)</w:t>
            </w:r>
          </w:p>
        </w:tc>
        <w:tc>
          <w:tcPr>
            <w:tcW w:w="1617" w:type="dxa"/>
          </w:tcPr>
          <w:p w14:paraId="4D702EB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3.63</w:t>
            </w:r>
          </w:p>
          <w:p w14:paraId="63BE0E7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(1.16,6.16)</w:t>
            </w:r>
          </w:p>
        </w:tc>
        <w:tc>
          <w:tcPr>
            <w:tcW w:w="237" w:type="dxa"/>
          </w:tcPr>
          <w:p w14:paraId="0D3E6E43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noWrap/>
            <w:hideMark/>
          </w:tcPr>
          <w:p w14:paraId="2F18B13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2.06</w:t>
            </w:r>
          </w:p>
          <w:p w14:paraId="61528F1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(0.69,3.45)</w:t>
            </w:r>
          </w:p>
        </w:tc>
        <w:tc>
          <w:tcPr>
            <w:tcW w:w="1276" w:type="dxa"/>
            <w:noWrap/>
            <w:hideMark/>
          </w:tcPr>
          <w:p w14:paraId="37498EC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4.68</w:t>
            </w:r>
          </w:p>
          <w:p w14:paraId="1BF80F9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(2.51,6.88)</w:t>
            </w:r>
          </w:p>
        </w:tc>
        <w:tc>
          <w:tcPr>
            <w:tcW w:w="236" w:type="dxa"/>
          </w:tcPr>
          <w:p w14:paraId="167AC16A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noWrap/>
            <w:hideMark/>
          </w:tcPr>
          <w:p w14:paraId="7E5AC3C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1.06</w:t>
            </w:r>
          </w:p>
          <w:p w14:paraId="7B15223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(-1.25,3.42)</w:t>
            </w:r>
          </w:p>
        </w:tc>
        <w:tc>
          <w:tcPr>
            <w:tcW w:w="1276" w:type="dxa"/>
            <w:noWrap/>
            <w:hideMark/>
          </w:tcPr>
          <w:p w14:paraId="74CFC86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1.28</w:t>
            </w:r>
          </w:p>
          <w:p w14:paraId="624787C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(-1.82,4.49)</w:t>
            </w:r>
          </w:p>
        </w:tc>
        <w:tc>
          <w:tcPr>
            <w:tcW w:w="236" w:type="dxa"/>
          </w:tcPr>
          <w:p w14:paraId="6D2FF8D0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noWrap/>
            <w:hideMark/>
          </w:tcPr>
          <w:p w14:paraId="64692D8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-2.67</w:t>
            </w:r>
          </w:p>
          <w:p w14:paraId="3203CE7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(-4.</w:t>
            </w:r>
            <w:proofErr w:type="gramStart"/>
            <w:r w:rsidRPr="00626476">
              <w:rPr>
                <w:rFonts w:hint="eastAsia"/>
              </w:rPr>
              <w:t>89,-</w:t>
            </w:r>
            <w:proofErr w:type="gramEnd"/>
            <w:r w:rsidRPr="00626476">
              <w:rPr>
                <w:rFonts w:hint="eastAsia"/>
              </w:rPr>
              <w:t>0.40)</w:t>
            </w:r>
          </w:p>
        </w:tc>
        <w:tc>
          <w:tcPr>
            <w:tcW w:w="1417" w:type="dxa"/>
            <w:noWrap/>
            <w:hideMark/>
          </w:tcPr>
          <w:p w14:paraId="57135BF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4.97</w:t>
            </w:r>
          </w:p>
          <w:p w14:paraId="1CBC75F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(1.43,8.64)</w:t>
            </w:r>
          </w:p>
        </w:tc>
      </w:tr>
      <w:tr w:rsidR="00511EDD" w:rsidRPr="00C512B7" w14:paraId="598C9A3E" w14:textId="77777777" w:rsidTr="009E2DBF">
        <w:trPr>
          <w:trHeight w:val="280"/>
        </w:trPr>
        <w:tc>
          <w:tcPr>
            <w:tcW w:w="647" w:type="dxa"/>
          </w:tcPr>
          <w:p w14:paraId="0269B0FD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lag5</w:t>
            </w:r>
          </w:p>
        </w:tc>
        <w:tc>
          <w:tcPr>
            <w:tcW w:w="1338" w:type="dxa"/>
            <w:noWrap/>
            <w:hideMark/>
          </w:tcPr>
          <w:p w14:paraId="2BB77E5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1.36</w:t>
            </w:r>
          </w:p>
          <w:p w14:paraId="39761AA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(-0.11,2.86)</w:t>
            </w:r>
          </w:p>
        </w:tc>
        <w:tc>
          <w:tcPr>
            <w:tcW w:w="1371" w:type="dxa"/>
            <w:noWrap/>
            <w:hideMark/>
          </w:tcPr>
          <w:p w14:paraId="02E8999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3.14</w:t>
            </w:r>
          </w:p>
          <w:p w14:paraId="3058D61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(0.55,5.80)</w:t>
            </w:r>
          </w:p>
        </w:tc>
        <w:tc>
          <w:tcPr>
            <w:tcW w:w="240" w:type="dxa"/>
          </w:tcPr>
          <w:p w14:paraId="5B1974CA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</w:tcPr>
          <w:p w14:paraId="7AA24AB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0.81</w:t>
            </w:r>
          </w:p>
          <w:p w14:paraId="3F19267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(-0.74,2.38)</w:t>
            </w:r>
          </w:p>
        </w:tc>
        <w:tc>
          <w:tcPr>
            <w:tcW w:w="1617" w:type="dxa"/>
          </w:tcPr>
          <w:p w14:paraId="42E4C6D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3.29</w:t>
            </w:r>
          </w:p>
          <w:p w14:paraId="5DAD27B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(0.47,6.20)</w:t>
            </w:r>
          </w:p>
        </w:tc>
        <w:tc>
          <w:tcPr>
            <w:tcW w:w="237" w:type="dxa"/>
          </w:tcPr>
          <w:p w14:paraId="56DA13EA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noWrap/>
            <w:hideMark/>
          </w:tcPr>
          <w:p w14:paraId="073ACFD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2.09</w:t>
            </w:r>
          </w:p>
          <w:p w14:paraId="7643A6F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(0.53,3.67)</w:t>
            </w:r>
          </w:p>
        </w:tc>
        <w:tc>
          <w:tcPr>
            <w:tcW w:w="1276" w:type="dxa"/>
            <w:noWrap/>
            <w:hideMark/>
          </w:tcPr>
          <w:p w14:paraId="1C6A5A3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3.90</w:t>
            </w:r>
          </w:p>
          <w:p w14:paraId="3713678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(1.44,6.42)</w:t>
            </w:r>
          </w:p>
        </w:tc>
        <w:tc>
          <w:tcPr>
            <w:tcW w:w="236" w:type="dxa"/>
          </w:tcPr>
          <w:p w14:paraId="7E76F8A2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noWrap/>
            <w:hideMark/>
          </w:tcPr>
          <w:p w14:paraId="352D5C3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1.66</w:t>
            </w:r>
          </w:p>
          <w:p w14:paraId="283732C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(-0.97,4.35)</w:t>
            </w:r>
          </w:p>
        </w:tc>
        <w:tc>
          <w:tcPr>
            <w:tcW w:w="1276" w:type="dxa"/>
            <w:noWrap/>
            <w:hideMark/>
          </w:tcPr>
          <w:p w14:paraId="68A2ACE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1.40</w:t>
            </w:r>
          </w:p>
          <w:p w14:paraId="43CF890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(-2.17,5.10)</w:t>
            </w:r>
          </w:p>
        </w:tc>
        <w:tc>
          <w:tcPr>
            <w:tcW w:w="236" w:type="dxa"/>
          </w:tcPr>
          <w:p w14:paraId="0BC9E350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noWrap/>
            <w:hideMark/>
          </w:tcPr>
          <w:p w14:paraId="5B2225E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-3.01</w:t>
            </w:r>
          </w:p>
          <w:p w14:paraId="48146DA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(-5.</w:t>
            </w:r>
            <w:proofErr w:type="gramStart"/>
            <w:r w:rsidRPr="00626476">
              <w:rPr>
                <w:rFonts w:hint="eastAsia"/>
              </w:rPr>
              <w:t>52,-</w:t>
            </w:r>
            <w:proofErr w:type="gramEnd"/>
            <w:r w:rsidRPr="00626476">
              <w:rPr>
                <w:rFonts w:hint="eastAsia"/>
              </w:rPr>
              <w:t>0.45)</w:t>
            </w:r>
          </w:p>
        </w:tc>
        <w:tc>
          <w:tcPr>
            <w:tcW w:w="1417" w:type="dxa"/>
            <w:noWrap/>
            <w:hideMark/>
          </w:tcPr>
          <w:p w14:paraId="52BF60A1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3.65</w:t>
            </w:r>
          </w:p>
          <w:p w14:paraId="12EAECD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(-0.37,7.83)</w:t>
            </w:r>
          </w:p>
        </w:tc>
      </w:tr>
      <w:tr w:rsidR="00511EDD" w:rsidRPr="00C512B7" w14:paraId="1E828D14" w14:textId="77777777" w:rsidTr="009E2DBF">
        <w:trPr>
          <w:trHeight w:val="280"/>
        </w:trPr>
        <w:tc>
          <w:tcPr>
            <w:tcW w:w="647" w:type="dxa"/>
          </w:tcPr>
          <w:p w14:paraId="020627D3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lag6</w:t>
            </w:r>
          </w:p>
        </w:tc>
        <w:tc>
          <w:tcPr>
            <w:tcW w:w="1338" w:type="dxa"/>
            <w:noWrap/>
            <w:hideMark/>
          </w:tcPr>
          <w:p w14:paraId="4132815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1.48</w:t>
            </w:r>
          </w:p>
          <w:p w14:paraId="4998256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(-0.36,3.35)</w:t>
            </w:r>
          </w:p>
        </w:tc>
        <w:tc>
          <w:tcPr>
            <w:tcW w:w="1371" w:type="dxa"/>
            <w:noWrap/>
            <w:hideMark/>
          </w:tcPr>
          <w:p w14:paraId="6CE069A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2.06</w:t>
            </w:r>
          </w:p>
          <w:p w14:paraId="784278E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(-1.16,5.38)</w:t>
            </w:r>
          </w:p>
        </w:tc>
        <w:tc>
          <w:tcPr>
            <w:tcW w:w="240" w:type="dxa"/>
          </w:tcPr>
          <w:p w14:paraId="2924D6D0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</w:tcPr>
          <w:p w14:paraId="0551B98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0.77</w:t>
            </w:r>
          </w:p>
          <w:p w14:paraId="2B46A92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(-1.15,2.73)</w:t>
            </w:r>
          </w:p>
        </w:tc>
        <w:tc>
          <w:tcPr>
            <w:tcW w:w="1617" w:type="dxa"/>
          </w:tcPr>
          <w:p w14:paraId="50D46A2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2.96</w:t>
            </w:r>
          </w:p>
          <w:p w14:paraId="7FFA29D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(-0.58,6.61)</w:t>
            </w:r>
          </w:p>
        </w:tc>
        <w:tc>
          <w:tcPr>
            <w:tcW w:w="237" w:type="dxa"/>
          </w:tcPr>
          <w:p w14:paraId="3B243A15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noWrap/>
            <w:hideMark/>
          </w:tcPr>
          <w:p w14:paraId="77D4FFC8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2.12</w:t>
            </w:r>
          </w:p>
          <w:p w14:paraId="416598C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(0.18,4.09)</w:t>
            </w:r>
          </w:p>
        </w:tc>
        <w:tc>
          <w:tcPr>
            <w:tcW w:w="1276" w:type="dxa"/>
            <w:noWrap/>
            <w:hideMark/>
          </w:tcPr>
          <w:p w14:paraId="71A33E0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3.12</w:t>
            </w:r>
          </w:p>
          <w:p w14:paraId="1E9022D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(0.07,6.28)</w:t>
            </w:r>
          </w:p>
        </w:tc>
        <w:tc>
          <w:tcPr>
            <w:tcW w:w="236" w:type="dxa"/>
          </w:tcPr>
          <w:p w14:paraId="1A952284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noWrap/>
            <w:hideMark/>
          </w:tcPr>
          <w:p w14:paraId="6659F35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2.26</w:t>
            </w:r>
          </w:p>
          <w:p w14:paraId="23D89B0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(-1.02,5.65)</w:t>
            </w:r>
          </w:p>
        </w:tc>
        <w:tc>
          <w:tcPr>
            <w:tcW w:w="1276" w:type="dxa"/>
            <w:noWrap/>
            <w:hideMark/>
          </w:tcPr>
          <w:p w14:paraId="47C0609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1.52</w:t>
            </w:r>
          </w:p>
          <w:p w14:paraId="3A4757A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(-2.97,6.22)</w:t>
            </w:r>
          </w:p>
        </w:tc>
        <w:tc>
          <w:tcPr>
            <w:tcW w:w="236" w:type="dxa"/>
          </w:tcPr>
          <w:p w14:paraId="5DFA7BBB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noWrap/>
            <w:hideMark/>
          </w:tcPr>
          <w:p w14:paraId="6D699B8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-3.36</w:t>
            </w:r>
          </w:p>
          <w:p w14:paraId="077FBD9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(-6.</w:t>
            </w:r>
            <w:proofErr w:type="gramStart"/>
            <w:r w:rsidRPr="00626476">
              <w:rPr>
                <w:rFonts w:hint="eastAsia"/>
              </w:rPr>
              <w:t>45,-</w:t>
            </w:r>
            <w:proofErr w:type="gramEnd"/>
            <w:r w:rsidRPr="00626476">
              <w:rPr>
                <w:rFonts w:hint="eastAsia"/>
              </w:rPr>
              <w:t>0.16)</w:t>
            </w:r>
          </w:p>
        </w:tc>
        <w:tc>
          <w:tcPr>
            <w:tcW w:w="1417" w:type="dxa"/>
            <w:noWrap/>
            <w:hideMark/>
          </w:tcPr>
          <w:p w14:paraId="4A9A25BF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2.35</w:t>
            </w:r>
          </w:p>
          <w:p w14:paraId="16A6F7F1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(-2.64,7.59)</w:t>
            </w:r>
          </w:p>
        </w:tc>
      </w:tr>
      <w:tr w:rsidR="00511EDD" w:rsidRPr="00C512B7" w14:paraId="6978B241" w14:textId="77777777" w:rsidTr="009E2DBF">
        <w:trPr>
          <w:trHeight w:val="280"/>
        </w:trPr>
        <w:tc>
          <w:tcPr>
            <w:tcW w:w="647" w:type="dxa"/>
            <w:tcBorders>
              <w:bottom w:val="single" w:sz="12" w:space="0" w:color="auto"/>
            </w:tcBorders>
          </w:tcPr>
          <w:p w14:paraId="116AF868" w14:textId="77777777" w:rsidR="00511EDD" w:rsidRPr="00626476" w:rsidRDefault="00511EDD" w:rsidP="009E2DBF">
            <w:pPr>
              <w:jc w:val="center"/>
              <w:rPr>
                <w:b/>
                <w:bCs/>
              </w:rPr>
            </w:pPr>
            <w:r w:rsidRPr="00626476">
              <w:rPr>
                <w:rFonts w:hint="eastAsia"/>
                <w:b/>
                <w:bCs/>
              </w:rPr>
              <w:t>lag7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noWrap/>
            <w:hideMark/>
          </w:tcPr>
          <w:p w14:paraId="4FC873D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1.59</w:t>
            </w:r>
          </w:p>
          <w:p w14:paraId="5810D29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(-0.71,3.94)</w:t>
            </w:r>
          </w:p>
        </w:tc>
        <w:tc>
          <w:tcPr>
            <w:tcW w:w="1371" w:type="dxa"/>
            <w:tcBorders>
              <w:bottom w:val="single" w:sz="12" w:space="0" w:color="auto"/>
            </w:tcBorders>
            <w:noWrap/>
            <w:hideMark/>
          </w:tcPr>
          <w:p w14:paraId="186B3895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0.99</w:t>
            </w:r>
          </w:p>
          <w:p w14:paraId="6466642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(-3.01,5.15)</w:t>
            </w:r>
          </w:p>
        </w:tc>
        <w:tc>
          <w:tcPr>
            <w:tcW w:w="240" w:type="dxa"/>
            <w:tcBorders>
              <w:bottom w:val="single" w:sz="12" w:space="0" w:color="auto"/>
            </w:tcBorders>
          </w:tcPr>
          <w:p w14:paraId="471DE717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13747E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0.73</w:t>
            </w:r>
          </w:p>
          <w:p w14:paraId="20CE4E0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(-1.67,3.19)</w:t>
            </w:r>
          </w:p>
        </w:tc>
        <w:tc>
          <w:tcPr>
            <w:tcW w:w="1617" w:type="dxa"/>
            <w:tcBorders>
              <w:bottom w:val="single" w:sz="12" w:space="0" w:color="auto"/>
            </w:tcBorders>
          </w:tcPr>
          <w:p w14:paraId="25930AC0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2.62</w:t>
            </w:r>
          </w:p>
          <w:p w14:paraId="15103CC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(-1.80,7.23)</w:t>
            </w:r>
          </w:p>
        </w:tc>
        <w:tc>
          <w:tcPr>
            <w:tcW w:w="237" w:type="dxa"/>
            <w:tcBorders>
              <w:bottom w:val="single" w:sz="12" w:space="0" w:color="auto"/>
            </w:tcBorders>
          </w:tcPr>
          <w:p w14:paraId="2AF917CE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264" w:type="dxa"/>
            <w:tcBorders>
              <w:bottom w:val="single" w:sz="12" w:space="0" w:color="auto"/>
            </w:tcBorders>
            <w:noWrap/>
            <w:hideMark/>
          </w:tcPr>
          <w:p w14:paraId="31130E6E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2.14</w:t>
            </w:r>
          </w:p>
          <w:p w14:paraId="431D6E93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(-0.27,4.62)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5B27C45C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2.36</w:t>
            </w:r>
          </w:p>
          <w:p w14:paraId="1FA4D7CA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(-1.45,6.31)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11F7161C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noWrap/>
            <w:hideMark/>
          </w:tcPr>
          <w:p w14:paraId="4F17ECB7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2.87</w:t>
            </w:r>
          </w:p>
          <w:p w14:paraId="63E0F954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(-1.25,7.16)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48C9E4FB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1.64</w:t>
            </w:r>
          </w:p>
          <w:p w14:paraId="04624662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(-4.00,7.61)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4932BEDF" w14:textId="77777777" w:rsidR="00511EDD" w:rsidRPr="00626476" w:rsidRDefault="00511EDD" w:rsidP="009E2DBF">
            <w:pPr>
              <w:jc w:val="center"/>
            </w:pPr>
          </w:p>
        </w:tc>
        <w:tc>
          <w:tcPr>
            <w:tcW w:w="1465" w:type="dxa"/>
            <w:tcBorders>
              <w:bottom w:val="single" w:sz="12" w:space="0" w:color="auto"/>
            </w:tcBorders>
            <w:noWrap/>
            <w:hideMark/>
          </w:tcPr>
          <w:p w14:paraId="3AD13D5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-3.70</w:t>
            </w:r>
          </w:p>
          <w:p w14:paraId="082BF626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(-7.53,0.30)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hideMark/>
          </w:tcPr>
          <w:p w14:paraId="198ECFB9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1.06</w:t>
            </w:r>
          </w:p>
          <w:p w14:paraId="16C39D5D" w14:textId="77777777" w:rsidR="00511EDD" w:rsidRPr="00626476" w:rsidRDefault="00511EDD" w:rsidP="009E2DBF">
            <w:pPr>
              <w:jc w:val="center"/>
            </w:pPr>
            <w:r w:rsidRPr="00626476">
              <w:rPr>
                <w:rFonts w:hint="eastAsia"/>
              </w:rPr>
              <w:t>(-5.12,7.63)</w:t>
            </w:r>
          </w:p>
        </w:tc>
      </w:tr>
    </w:tbl>
    <w:p w14:paraId="565B4DAA" w14:textId="77777777" w:rsidR="00511EDD" w:rsidRDefault="00511EDD" w:rsidP="00511EDD">
      <w:pPr>
        <w:sectPr w:rsidR="00511EDD" w:rsidSect="0009121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7BF5BBC" w14:textId="77777777" w:rsidR="00511EDD" w:rsidRDefault="00511EDD" w:rsidP="00511EDD"/>
    <w:p w14:paraId="532F0121" w14:textId="77777777" w:rsidR="00511EDD" w:rsidRDefault="00511EDD" w:rsidP="00511ED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921D1" wp14:editId="455325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95900" cy="7690485"/>
                <wp:effectExtent l="0" t="0" r="19050" b="2476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76904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01E27" id="矩形 29" o:spid="_x0000_s1026" style="position:absolute;left:0;text-align:left;margin-left:0;margin-top:0;width:417pt;height:605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" filled="f" strokecolor="black [3213]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1E27DCB" wp14:editId="09008AEC">
            <wp:extent cx="2620800" cy="2509200"/>
            <wp:effectExtent l="0" t="0" r="8255" b="571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4DE3FB8" wp14:editId="0D3F7AB2">
            <wp:extent cx="2620800" cy="2509200"/>
            <wp:effectExtent l="0" t="0" r="8255" b="57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752B416" wp14:editId="1AD39D64">
            <wp:extent cx="2620800" cy="2509200"/>
            <wp:effectExtent l="0" t="0" r="8255" b="571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349C04C" wp14:editId="7F62FB92">
            <wp:extent cx="2620800" cy="2509200"/>
            <wp:effectExtent l="0" t="0" r="8255" b="571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35A19AF" wp14:editId="02981BFB">
            <wp:extent cx="2620800" cy="2509200"/>
            <wp:effectExtent l="0" t="0" r="8255" b="57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07611A6" wp14:editId="6C8FE040">
            <wp:extent cx="2620800" cy="2509200"/>
            <wp:effectExtent l="0" t="0" r="8255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B33EB" w14:textId="77777777" w:rsidR="00511EDD" w:rsidRDefault="00511EDD" w:rsidP="00511EDD">
      <w:pPr>
        <w:pStyle w:val="TableTitle"/>
        <w:autoSpaceDE w:val="0"/>
        <w:autoSpaceDN w:val="0"/>
        <w:adjustRightInd w:val="0"/>
      </w:pPr>
      <w:r w:rsidRPr="00DF770B">
        <w:rPr>
          <w:b/>
          <w:sz w:val="22"/>
          <w:szCs w:val="22"/>
          <w:lang w:val="en-GB"/>
        </w:rPr>
        <w:t>Figure S1. Effects of changes in air pollutant concentrations on the number of admissions with</w:t>
      </w:r>
      <w:r>
        <w:rPr>
          <w:b/>
          <w:sz w:val="22"/>
          <w:szCs w:val="22"/>
          <w:lang w:val="en-GB"/>
        </w:rPr>
        <w:t xml:space="preserve"> </w:t>
      </w:r>
      <w:r w:rsidRPr="005F1622">
        <w:rPr>
          <w:rFonts w:hint="eastAsia"/>
          <w:b/>
          <w:sz w:val="22"/>
          <w:szCs w:val="22"/>
          <w:lang w:val="en-GB"/>
        </w:rPr>
        <w:t>male</w:t>
      </w:r>
      <w:r w:rsidRPr="00DF770B">
        <w:rPr>
          <w:b/>
          <w:sz w:val="22"/>
          <w:szCs w:val="22"/>
          <w:lang w:val="en-GB"/>
        </w:rPr>
        <w:t>.</w:t>
      </w:r>
      <w:r w:rsidRPr="008922D1">
        <w:rPr>
          <w:rFonts w:ascii="宋体" w:eastAsia="宋体" w:hAnsi="宋体" w:cs="宋体" w:hint="eastAsia"/>
          <w:b/>
          <w:color w:val="FF0000"/>
          <w:sz w:val="22"/>
          <w:szCs w:val="22"/>
          <w:lang w:val="en-GB"/>
        </w:rPr>
        <w:t xml:space="preserve"> </w:t>
      </w:r>
    </w:p>
    <w:p w14:paraId="59138B8C" w14:textId="77777777" w:rsidR="00511EDD" w:rsidRDefault="00511EDD" w:rsidP="00511EDD"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AEB03" wp14:editId="6036C4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95900" cy="7690485"/>
                <wp:effectExtent l="0" t="0" r="19050" b="2476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76904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4FA24" id="矩形 30" o:spid="_x0000_s1026" style="position:absolute;left:0;text-align:left;margin-left:0;margin-top:0;width:417pt;height:605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" filled="f" strokecolor="windowText" strokeweight="1pt"/>
            </w:pict>
          </mc:Fallback>
        </mc:AlternateContent>
      </w:r>
      <w:r>
        <w:rPr>
          <w:noProof/>
        </w:rPr>
        <w:drawing>
          <wp:inline distT="0" distB="0" distL="0" distR="0" wp14:anchorId="3017B0F9" wp14:editId="17ED191A">
            <wp:extent cx="2620800" cy="2509200"/>
            <wp:effectExtent l="0" t="0" r="825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E8A959" wp14:editId="61B5B04B">
            <wp:extent cx="2620800" cy="2509200"/>
            <wp:effectExtent l="0" t="0" r="8255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391BEB" wp14:editId="33F0C4B6">
            <wp:extent cx="2620800" cy="2509200"/>
            <wp:effectExtent l="0" t="0" r="8255" b="571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758C1" wp14:editId="32D4A766">
            <wp:extent cx="2620800" cy="2509200"/>
            <wp:effectExtent l="0" t="0" r="8255" b="57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26D23E" wp14:editId="235C545D">
            <wp:extent cx="2620800" cy="2509200"/>
            <wp:effectExtent l="0" t="0" r="8255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1D4456" wp14:editId="05D354D6">
            <wp:extent cx="2620800" cy="2509200"/>
            <wp:effectExtent l="0" t="0" r="8255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5725" w14:textId="77777777" w:rsidR="00511EDD" w:rsidRDefault="00511EDD" w:rsidP="00511EDD">
      <w:pPr>
        <w:pStyle w:val="TableTitle"/>
        <w:autoSpaceDE w:val="0"/>
        <w:autoSpaceDN w:val="0"/>
        <w:adjustRightInd w:val="0"/>
        <w:rPr>
          <w:b/>
          <w:sz w:val="22"/>
          <w:szCs w:val="22"/>
          <w:lang w:val="en-GB"/>
        </w:rPr>
      </w:pPr>
      <w:r w:rsidRPr="00DF770B">
        <w:rPr>
          <w:b/>
          <w:sz w:val="22"/>
          <w:szCs w:val="22"/>
          <w:lang w:val="en-GB"/>
        </w:rPr>
        <w:t>Figure S</w:t>
      </w:r>
      <w:r>
        <w:rPr>
          <w:b/>
          <w:sz w:val="22"/>
          <w:szCs w:val="22"/>
          <w:lang w:val="en-GB"/>
        </w:rPr>
        <w:t>2</w:t>
      </w:r>
      <w:r w:rsidRPr="00DF770B">
        <w:rPr>
          <w:b/>
          <w:sz w:val="22"/>
          <w:szCs w:val="22"/>
          <w:lang w:val="en-GB"/>
        </w:rPr>
        <w:t xml:space="preserve">. Effects of changes in air pollutant concentrations on the number of admissions with </w:t>
      </w:r>
      <w:r w:rsidRPr="005F1622">
        <w:rPr>
          <w:rFonts w:hint="eastAsia"/>
          <w:b/>
          <w:sz w:val="22"/>
          <w:szCs w:val="22"/>
          <w:lang w:val="en-GB"/>
        </w:rPr>
        <w:t>female</w:t>
      </w:r>
      <w:r w:rsidRPr="00DF770B">
        <w:rPr>
          <w:b/>
          <w:sz w:val="22"/>
          <w:szCs w:val="22"/>
          <w:lang w:val="en-GB"/>
        </w:rPr>
        <w:t>.</w:t>
      </w:r>
      <w:r w:rsidRPr="008922D1">
        <w:rPr>
          <w:rFonts w:ascii="宋体" w:eastAsia="宋体" w:hAnsi="宋体" w:cs="宋体" w:hint="eastAsia"/>
          <w:b/>
          <w:color w:val="FF0000"/>
          <w:sz w:val="22"/>
          <w:szCs w:val="22"/>
          <w:lang w:val="en-GB"/>
        </w:rPr>
        <w:t xml:space="preserve"> </w:t>
      </w:r>
    </w:p>
    <w:p w14:paraId="0F6505C1" w14:textId="77777777" w:rsidR="00511EDD" w:rsidRDefault="00511EDD" w:rsidP="00511EDD">
      <w:pPr>
        <w:widowControl/>
        <w:jc w:val="left"/>
        <w:rPr>
          <w:rFonts w:ascii="Arial" w:eastAsia="Times New Roman" w:hAnsi="Arial" w:cs="Times New Roman"/>
          <w:b/>
          <w:kern w:val="0"/>
          <w:sz w:val="22"/>
          <w:lang w:val="en-GB" w:eastAsia="en-US"/>
        </w:rPr>
      </w:pPr>
      <w:r>
        <w:rPr>
          <w:b/>
          <w:sz w:val="22"/>
          <w:lang w:val="en-GB"/>
        </w:rPr>
        <w:br w:type="page"/>
      </w:r>
    </w:p>
    <w:p w14:paraId="319A7263" w14:textId="77777777" w:rsidR="00511EDD" w:rsidRDefault="00511EDD" w:rsidP="00511EDD">
      <w:pPr>
        <w:widowControl/>
        <w:jc w:val="left"/>
      </w:pPr>
    </w:p>
    <w:p w14:paraId="0D231F6D" w14:textId="77777777" w:rsidR="00511EDD" w:rsidRDefault="00511EDD" w:rsidP="00511ED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A550F" wp14:editId="654DE6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95900" cy="7690485"/>
                <wp:effectExtent l="0" t="0" r="19050" b="247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76904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EDB43" id="矩形 12" o:spid="_x0000_s1026" style="position:absolute;left:0;text-align:left;margin-left:0;margin-top:0;width:417pt;height:605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" filled="f" strokecolor="black [3213]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893BC90" wp14:editId="56B5E9BB">
            <wp:extent cx="2620800" cy="2509200"/>
            <wp:effectExtent l="0" t="0" r="8255" b="571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BD489DF" wp14:editId="43B9E8CF">
            <wp:extent cx="2620800" cy="2509200"/>
            <wp:effectExtent l="0" t="0" r="8255" b="57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E251AE6" wp14:editId="0085D142">
            <wp:extent cx="2620800" cy="2509200"/>
            <wp:effectExtent l="0" t="0" r="8255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8B99371" wp14:editId="725A0DF2">
            <wp:extent cx="2620800" cy="2509200"/>
            <wp:effectExtent l="0" t="0" r="8255" b="57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3D5F597" wp14:editId="423B56AE">
            <wp:extent cx="2620800" cy="2509200"/>
            <wp:effectExtent l="0" t="0" r="8255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9792D38" wp14:editId="38C8BFA5">
            <wp:extent cx="2620800" cy="2509200"/>
            <wp:effectExtent l="0" t="0" r="8255" b="571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95BD0" w14:textId="77777777" w:rsidR="00511EDD" w:rsidRDefault="00511EDD" w:rsidP="00511EDD">
      <w:pPr>
        <w:pStyle w:val="TableTitle"/>
        <w:autoSpaceDE w:val="0"/>
        <w:autoSpaceDN w:val="0"/>
        <w:adjustRightInd w:val="0"/>
      </w:pPr>
      <w:r w:rsidRPr="00DF770B">
        <w:rPr>
          <w:b/>
          <w:sz w:val="22"/>
          <w:szCs w:val="22"/>
          <w:lang w:val="en-GB"/>
        </w:rPr>
        <w:t>Figure S</w:t>
      </w:r>
      <w:r>
        <w:rPr>
          <w:b/>
          <w:sz w:val="22"/>
          <w:szCs w:val="22"/>
          <w:lang w:val="en-GB"/>
        </w:rPr>
        <w:t>3</w:t>
      </w:r>
      <w:r w:rsidRPr="00DF770B">
        <w:rPr>
          <w:b/>
          <w:sz w:val="22"/>
          <w:szCs w:val="22"/>
          <w:lang w:val="en-GB"/>
        </w:rPr>
        <w:t xml:space="preserve">. Effects of changes in air pollutant concentrations on the number of admissions with </w:t>
      </w:r>
      <w:r w:rsidRPr="005F1622">
        <w:rPr>
          <w:rFonts w:hint="eastAsia"/>
          <w:b/>
          <w:sz w:val="22"/>
          <w:szCs w:val="22"/>
          <w:lang w:val="en-GB"/>
        </w:rPr>
        <w:t>age</w:t>
      </w:r>
      <w:r>
        <w:rPr>
          <w:b/>
          <w:sz w:val="22"/>
          <w:szCs w:val="22"/>
          <w:lang w:val="en-GB"/>
        </w:rPr>
        <w:t xml:space="preserve"> 0-14</w:t>
      </w:r>
      <w:r w:rsidRPr="00DF770B">
        <w:rPr>
          <w:b/>
          <w:sz w:val="22"/>
          <w:szCs w:val="22"/>
          <w:lang w:val="en-GB"/>
        </w:rPr>
        <w:t>.</w:t>
      </w:r>
      <w:r w:rsidRPr="008922D1">
        <w:rPr>
          <w:rFonts w:ascii="宋体" w:eastAsia="宋体" w:hAnsi="宋体" w:cs="宋体" w:hint="eastAsia"/>
          <w:b/>
          <w:color w:val="FF0000"/>
          <w:sz w:val="22"/>
          <w:szCs w:val="22"/>
          <w:lang w:val="en-GB"/>
        </w:rPr>
        <w:t xml:space="preserve"> </w:t>
      </w:r>
    </w:p>
    <w:p w14:paraId="25C3EB6B" w14:textId="77777777" w:rsidR="00511EDD" w:rsidRDefault="00511EDD" w:rsidP="00511EDD">
      <w:pPr>
        <w:widowControl/>
        <w:jc w:val="left"/>
      </w:pPr>
      <w:r>
        <w:br w:type="page"/>
      </w:r>
    </w:p>
    <w:p w14:paraId="682B2BD4" w14:textId="77777777" w:rsidR="00511EDD" w:rsidRDefault="00511EDD" w:rsidP="00511ED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CF1FD" wp14:editId="568C30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95900" cy="7690485"/>
                <wp:effectExtent l="0" t="0" r="19050" b="247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76904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7B36E" id="矩形 14" o:spid="_x0000_s1026" style="position:absolute;left:0;text-align:left;margin-left:0;margin-top:0;width:417pt;height:60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" filled="f" strokecolor="black [3213]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B317EE7" wp14:editId="14DE4088">
            <wp:extent cx="2620800" cy="2509200"/>
            <wp:effectExtent l="0" t="0" r="8255" b="571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D5E685D" wp14:editId="19D69227">
            <wp:extent cx="2620800" cy="2509200"/>
            <wp:effectExtent l="0" t="0" r="8255" b="571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7B197E4" wp14:editId="531CE8BC">
            <wp:extent cx="2620800" cy="2509200"/>
            <wp:effectExtent l="0" t="0" r="8255" b="571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7194526" wp14:editId="3F7E75E8">
            <wp:extent cx="2620800" cy="2509200"/>
            <wp:effectExtent l="0" t="0" r="8255" b="571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17E1A79" wp14:editId="0DCA81F5">
            <wp:extent cx="2620800" cy="2509200"/>
            <wp:effectExtent l="0" t="0" r="8255" b="571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CE839FE" wp14:editId="6405A2A2">
            <wp:extent cx="2620800" cy="2509200"/>
            <wp:effectExtent l="0" t="0" r="8255" b="571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D5A8D" w14:textId="77777777" w:rsidR="00511EDD" w:rsidRDefault="00511EDD" w:rsidP="00511EDD">
      <w:pPr>
        <w:pStyle w:val="TableTitle"/>
        <w:autoSpaceDE w:val="0"/>
        <w:autoSpaceDN w:val="0"/>
        <w:adjustRightInd w:val="0"/>
      </w:pPr>
      <w:r w:rsidRPr="00DF770B">
        <w:rPr>
          <w:b/>
          <w:sz w:val="22"/>
          <w:szCs w:val="22"/>
          <w:lang w:val="en-GB"/>
        </w:rPr>
        <w:t>Figure S</w:t>
      </w:r>
      <w:r>
        <w:rPr>
          <w:b/>
          <w:sz w:val="22"/>
          <w:szCs w:val="22"/>
          <w:lang w:val="en-GB"/>
        </w:rPr>
        <w:t>4</w:t>
      </w:r>
      <w:r w:rsidRPr="00DF770B">
        <w:rPr>
          <w:b/>
          <w:sz w:val="22"/>
          <w:szCs w:val="22"/>
          <w:lang w:val="en-GB"/>
        </w:rPr>
        <w:t xml:space="preserve">. Effects of changes in air pollutant concentrations on the number of admissions with </w:t>
      </w:r>
      <w:r w:rsidRPr="005F1622">
        <w:rPr>
          <w:rFonts w:hint="eastAsia"/>
          <w:b/>
          <w:sz w:val="22"/>
          <w:szCs w:val="22"/>
          <w:lang w:val="en-GB"/>
        </w:rPr>
        <w:t>age</w:t>
      </w:r>
      <w:r>
        <w:rPr>
          <w:b/>
          <w:sz w:val="22"/>
          <w:szCs w:val="22"/>
          <w:lang w:val="en-GB"/>
        </w:rPr>
        <w:t xml:space="preserve"> 14-65</w:t>
      </w:r>
      <w:r w:rsidRPr="00DF770B">
        <w:rPr>
          <w:b/>
          <w:sz w:val="22"/>
          <w:szCs w:val="22"/>
          <w:lang w:val="en-GB"/>
        </w:rPr>
        <w:t>.</w:t>
      </w:r>
      <w:r w:rsidRPr="008922D1">
        <w:rPr>
          <w:rFonts w:ascii="宋体" w:eastAsia="宋体" w:hAnsi="宋体" w:cs="宋体" w:hint="eastAsia"/>
          <w:b/>
          <w:color w:val="FF0000"/>
          <w:sz w:val="22"/>
          <w:szCs w:val="22"/>
          <w:lang w:val="en-GB"/>
        </w:rPr>
        <w:t xml:space="preserve"> </w:t>
      </w:r>
    </w:p>
    <w:p w14:paraId="5BC7BAB2" w14:textId="77777777" w:rsidR="00511EDD" w:rsidRDefault="00511EDD" w:rsidP="00511EDD">
      <w:pPr>
        <w:widowControl/>
        <w:jc w:val="left"/>
      </w:pPr>
      <w:r>
        <w:br w:type="page"/>
      </w:r>
    </w:p>
    <w:p w14:paraId="185238F3" w14:textId="77777777" w:rsidR="00511EDD" w:rsidRDefault="00511EDD" w:rsidP="00511ED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D0721" wp14:editId="0B475482">
                <wp:simplePos x="0" y="0"/>
                <wp:positionH relativeFrom="column">
                  <wp:posOffset>6350</wp:posOffset>
                </wp:positionH>
                <wp:positionV relativeFrom="paragraph">
                  <wp:posOffset>31750</wp:posOffset>
                </wp:positionV>
                <wp:extent cx="5295900" cy="7658735"/>
                <wp:effectExtent l="0" t="0" r="19050" b="1841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76587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B7C1" id="矩形 17" o:spid="_x0000_s1026" style="position:absolute;left:0;text-align:left;margin-left:.5pt;margin-top:2.5pt;width:417pt;height:603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" filled="f" strokecolor="black [3213]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A81B8B2" wp14:editId="6D976AB7">
            <wp:extent cx="2620800" cy="2509200"/>
            <wp:effectExtent l="0" t="0" r="8255" b="571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4E5D774" wp14:editId="60876969">
            <wp:extent cx="2620800" cy="2509200"/>
            <wp:effectExtent l="0" t="0" r="8255" b="571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5E3CD0B" wp14:editId="4F3DE80D">
            <wp:extent cx="2620800" cy="2509200"/>
            <wp:effectExtent l="0" t="0" r="8255" b="571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4FC1863" wp14:editId="26404364">
            <wp:extent cx="2620800" cy="2509200"/>
            <wp:effectExtent l="0" t="0" r="8255" b="571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A661A5D" wp14:editId="0A0E1CC2">
            <wp:extent cx="2620800" cy="2509200"/>
            <wp:effectExtent l="0" t="0" r="8255" b="571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A71F014" wp14:editId="6014128B">
            <wp:extent cx="2620800" cy="2509200"/>
            <wp:effectExtent l="0" t="0" r="8255" b="571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F868A" w14:textId="77777777" w:rsidR="00511EDD" w:rsidRDefault="00511EDD" w:rsidP="00511EDD">
      <w:pPr>
        <w:pStyle w:val="TableTitle"/>
        <w:autoSpaceDE w:val="0"/>
        <w:autoSpaceDN w:val="0"/>
        <w:adjustRightInd w:val="0"/>
        <w:rPr>
          <w:rFonts w:ascii="宋体" w:eastAsia="宋体" w:hAnsi="宋体" w:cs="宋体"/>
          <w:b/>
          <w:color w:val="FF0000"/>
          <w:sz w:val="22"/>
          <w:szCs w:val="22"/>
          <w:lang w:val="en-GB"/>
        </w:rPr>
      </w:pPr>
      <w:r w:rsidRPr="00DF770B">
        <w:rPr>
          <w:b/>
          <w:sz w:val="22"/>
          <w:szCs w:val="22"/>
          <w:lang w:val="en-GB"/>
        </w:rPr>
        <w:t>Figure S</w:t>
      </w:r>
      <w:r>
        <w:rPr>
          <w:b/>
          <w:sz w:val="22"/>
          <w:szCs w:val="22"/>
          <w:lang w:val="en-GB"/>
        </w:rPr>
        <w:t>5</w:t>
      </w:r>
      <w:r w:rsidRPr="00DF770B">
        <w:rPr>
          <w:b/>
          <w:sz w:val="22"/>
          <w:szCs w:val="22"/>
          <w:lang w:val="en-GB"/>
        </w:rPr>
        <w:t xml:space="preserve">. Effects of changes in air pollutant concentrations on the number of admissions with </w:t>
      </w:r>
      <w:r w:rsidRPr="005F1622">
        <w:rPr>
          <w:rFonts w:hint="eastAsia"/>
          <w:b/>
          <w:sz w:val="22"/>
          <w:szCs w:val="22"/>
          <w:lang w:val="en-GB"/>
        </w:rPr>
        <w:t>age</w:t>
      </w:r>
      <w:r>
        <w:rPr>
          <w:b/>
          <w:sz w:val="22"/>
          <w:szCs w:val="22"/>
          <w:lang w:val="en-GB"/>
        </w:rPr>
        <w:t xml:space="preserve"> 65.</w:t>
      </w:r>
      <w:r w:rsidRPr="008922D1">
        <w:rPr>
          <w:rFonts w:hint="eastAsia"/>
        </w:rPr>
        <w:t xml:space="preserve"> </w:t>
      </w:r>
    </w:p>
    <w:p w14:paraId="2EDF7AEE" w14:textId="77777777" w:rsidR="00117B03" w:rsidRPr="00511EDD" w:rsidRDefault="00117B03">
      <w:pPr>
        <w:rPr>
          <w:lang w:val="en-GB"/>
        </w:rPr>
      </w:pPr>
    </w:p>
    <w:sectPr w:rsidR="00117B03" w:rsidRPr="00511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C4A3" w14:textId="77777777" w:rsidR="001A57E4" w:rsidRDefault="001A57E4" w:rsidP="00511EDD">
      <w:r>
        <w:separator/>
      </w:r>
    </w:p>
  </w:endnote>
  <w:endnote w:type="continuationSeparator" w:id="0">
    <w:p w14:paraId="21138205" w14:textId="77777777" w:rsidR="001A57E4" w:rsidRDefault="001A57E4" w:rsidP="0051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02DC" w14:textId="77777777" w:rsidR="001A57E4" w:rsidRDefault="001A57E4" w:rsidP="00511EDD">
      <w:r>
        <w:separator/>
      </w:r>
    </w:p>
  </w:footnote>
  <w:footnote w:type="continuationSeparator" w:id="0">
    <w:p w14:paraId="01596428" w14:textId="77777777" w:rsidR="001A57E4" w:rsidRDefault="001A57E4" w:rsidP="00511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C4"/>
    <w:rsid w:val="00117B03"/>
    <w:rsid w:val="001A57E4"/>
    <w:rsid w:val="00511EDD"/>
    <w:rsid w:val="005E79CA"/>
    <w:rsid w:val="007B7EC4"/>
    <w:rsid w:val="008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5C04C"/>
  <w15:chartTrackingRefBased/>
  <w15:docId w15:val="{A5640176-EEBE-401F-ABC4-3A5B2FE4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E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1E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1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1EDD"/>
    <w:rPr>
      <w:sz w:val="18"/>
      <w:szCs w:val="18"/>
    </w:rPr>
  </w:style>
  <w:style w:type="table" w:styleId="a7">
    <w:name w:val="Table Grid"/>
    <w:basedOn w:val="a1"/>
    <w:uiPriority w:val="39"/>
    <w:rsid w:val="00511ED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Title"/>
    <w:basedOn w:val="a"/>
    <w:rsid w:val="00511EDD"/>
    <w:pPr>
      <w:widowControl/>
      <w:spacing w:before="240" w:after="240"/>
      <w:jc w:val="left"/>
    </w:pPr>
    <w:rPr>
      <w:rFonts w:ascii="Arial" w:eastAsia="Times New Roman" w:hAnsi="Arial" w:cs="Times New Roman"/>
      <w:kern w:val="0"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8" Type="http://schemas.openxmlformats.org/officeDocument/2006/relationships/image" Target="media/image2.tif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4976-212E-4EA0-B8D6-668127F8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佳莹</dc:creator>
  <cp:keywords/>
  <dc:description/>
  <cp:lastModifiedBy>徐 佳莹</cp:lastModifiedBy>
  <cp:revision>3</cp:revision>
  <dcterms:created xsi:type="dcterms:W3CDTF">2023-02-04T09:25:00Z</dcterms:created>
  <dcterms:modified xsi:type="dcterms:W3CDTF">2023-02-25T17:33:00Z</dcterms:modified>
</cp:coreProperties>
</file>