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55E" w:rsidRDefault="00EF755E" w:rsidP="00EF755E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Appendix</w:t>
      </w:r>
    </w:p>
    <w:p w:rsidR="00EF755E" w:rsidRPr="00A030A1" w:rsidRDefault="00EF755E" w:rsidP="00EF755E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en-US"/>
        </w:rPr>
      </w:pPr>
      <w:r w:rsidRPr="00A030A1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en-US"/>
        </w:rPr>
        <w:t>Determining scanning parameters in the LST technique (an example)</w:t>
      </w:r>
    </w:p>
    <w:p w:rsidR="00EF755E" w:rsidRPr="00A030A1" w:rsidRDefault="00EF755E" w:rsidP="00EF755E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</w:pPr>
    </w:p>
    <w:p w:rsidR="00EF755E" w:rsidRPr="00A030A1" w:rsidRDefault="00EF755E" w:rsidP="00EF755E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</w:pPr>
      <w:r w:rsidRPr="00A030A1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Consider inspection of a metallic tube with the diameter of </w:t>
      </w:r>
      <w:r w:rsidRPr="00A030A1">
        <w:rPr>
          <w:rFonts w:ascii="Times New Roman" w:eastAsiaTheme="minorEastAsia" w:hAnsi="Times New Roman" w:cs="Times New Roman"/>
          <w:i/>
          <w:color w:val="000000"/>
          <w:sz w:val="24"/>
          <w:szCs w:val="24"/>
          <w:lang w:val="en-US"/>
        </w:rPr>
        <w:t>D</w:t>
      </w:r>
      <w:r w:rsidRPr="00A030A1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=1.2 m and length </w:t>
      </w:r>
      <w:r w:rsidRPr="00A030A1">
        <w:rPr>
          <w:rFonts w:ascii="Times New Roman" w:eastAsiaTheme="minorEastAsia" w:hAnsi="Times New Roman" w:cs="Times New Roman"/>
          <w:i/>
          <w:color w:val="000000"/>
          <w:sz w:val="24"/>
          <w:szCs w:val="24"/>
          <w:lang w:val="en-US"/>
        </w:rPr>
        <w:t>F</w:t>
      </w:r>
      <w:r w:rsidRPr="00A030A1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=10 m. The tube is covered with thermal insulation, and an inspection purpose is to detect </w:t>
      </w:r>
      <w:proofErr w:type="spellStart"/>
      <w:r w:rsidRPr="00A030A1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delaminations</w:t>
      </w:r>
      <w:proofErr w:type="spellEnd"/>
      <w:r w:rsidRPr="00A030A1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between metal and insulation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, and one</w:t>
      </w:r>
      <w:r w:rsidRPr="00A030A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requires </w:t>
      </w:r>
      <w:proofErr w:type="gramStart"/>
      <w:r w:rsidRPr="00A030A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inspect</w:t>
      </w:r>
      <w:proofErr w:type="gramEnd"/>
      <w:r w:rsidRPr="00A030A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2 objects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above</w:t>
      </w:r>
      <w:r w:rsidRPr="00A030A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for an 8 hours shift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.</w:t>
      </w:r>
      <w:r w:rsidRPr="00A030A1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Assume that the heating is </w:t>
      </w:r>
      <w:proofErr w:type="gramStart"/>
      <w:r w:rsidRPr="00A030A1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performed  with</w:t>
      </w:r>
      <w:proofErr w:type="gramEnd"/>
      <w:r w:rsidRPr="00A030A1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a tubular resistive element  providing the heat strip length of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4"/>
                <w:szCs w:val="24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4"/>
                <w:szCs w:val="24"/>
              </w:rPr>
              <m:t>y</m:t>
            </m:r>
          </m:sub>
        </m:sSub>
      </m:oMath>
      <w:r w:rsidRPr="00A030A1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=0.8 m (such heaters may reach power of few kW). The experimental setup may include an </w:t>
      </w:r>
      <w:proofErr w:type="spellStart"/>
      <w:r w:rsidRPr="00A030A1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Optris</w:t>
      </w:r>
      <w:proofErr w:type="spellEnd"/>
      <w:r w:rsidRPr="00A030A1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450 IR module characterized by the following parameters: temperature resolution 40 </w:t>
      </w:r>
      <w:proofErr w:type="spellStart"/>
      <w:proofErr w:type="gramStart"/>
      <w:r w:rsidRPr="00A030A1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mK</w:t>
      </w:r>
      <w:proofErr w:type="spellEnd"/>
      <w:proofErr w:type="gramEnd"/>
      <w:r w:rsidRPr="00A030A1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, frame frequency up to 30 Hz, field of view </w:t>
      </w:r>
      <w:r w:rsidRPr="00A030A1">
        <w:rPr>
          <w:rFonts w:ascii="Times New Roman" w:hAnsi="Times New Roman" w:cs="Times New Roman"/>
          <w:color w:val="000000"/>
          <w:sz w:val="24"/>
          <w:szCs w:val="24"/>
          <w:lang w:val="en-US"/>
        </w:rPr>
        <w:t>29×22</w:t>
      </w:r>
      <w:r w:rsidRPr="00A030A1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о</w:t>
      </w:r>
      <w:r w:rsidRPr="00A030A1">
        <w:rPr>
          <w:rFonts w:ascii="Times New Roman" w:hAnsi="Times New Roman" w:cs="Times New Roman"/>
          <w:color w:val="000000"/>
          <w:sz w:val="24"/>
          <w:szCs w:val="24"/>
          <w:lang w:val="en-US"/>
        </w:rPr>
        <w:t>, or 0.506×0.384 radians, minimal distance to an object 0.2 m and image format 382×288.</w:t>
      </w:r>
    </w:p>
    <w:p w:rsidR="00EF755E" w:rsidRPr="00A030A1" w:rsidRDefault="00EF755E" w:rsidP="00EF755E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030A1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Choose the distance between the test object and the IR module in such way that the field of view on the object surface will be </w:t>
      </w:r>
      <w:r w:rsidRPr="00A030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0.8×0.61 m. Since the image format is 382×288, the size of a single spatial element will be </w:t>
      </w:r>
      <w:r w:rsidRPr="00A030A1">
        <w:rPr>
          <w:rFonts w:ascii="Symbol" w:hAnsi="Symbol" w:cs="Times New Roman"/>
          <w:i/>
          <w:color w:val="000000"/>
          <w:sz w:val="24"/>
          <w:szCs w:val="24"/>
        </w:rPr>
        <w:t></w:t>
      </w:r>
      <w:r w:rsidRPr="00A030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=0.8 m/382=2.09 mm.  The parameters above will be provided if the distance </w:t>
      </w:r>
      <w:r w:rsidRPr="00A030A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H</w:t>
      </w:r>
      <w:r w:rsidRPr="00A030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=1.54 m (for the given field of view). </w:t>
      </w:r>
    </w:p>
    <w:p w:rsidR="00EF755E" w:rsidRPr="00A030A1" w:rsidRDefault="00EF755E" w:rsidP="00EF755E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030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test object side surface is </w:t>
      </w:r>
      <w:r w:rsidRPr="00A030A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A030A1">
        <w:rPr>
          <w:rFonts w:ascii="Times New Roman" w:hAnsi="Times New Roman" w:cs="Times New Roman"/>
          <w:sz w:val="24"/>
          <w:szCs w:val="24"/>
          <w:lang w:val="en-US"/>
        </w:rPr>
        <w:t>=</w:t>
      </w:r>
      <m:oMath>
        <m:r>
          <w:rPr>
            <w:rFonts w:ascii="Cambria Math" w:hAnsi="Cambria Math" w:cs="Times New Roman"/>
            <w:sz w:val="24"/>
            <w:szCs w:val="24"/>
          </w:rPr>
          <m:t>πDF</m:t>
        </m:r>
      </m:oMath>
      <w:r w:rsidRPr="00A030A1">
        <w:rPr>
          <w:rFonts w:ascii="Times New Roman" w:eastAsiaTheme="minorEastAsia" w:hAnsi="Times New Roman" w:cs="Times New Roman"/>
          <w:sz w:val="24"/>
          <w:szCs w:val="24"/>
          <w:lang w:val="en-US"/>
        </w:rPr>
        <w:t>=37.7 m</w:t>
      </w:r>
      <w:r w:rsidRPr="00A030A1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2</w:t>
      </w:r>
      <w:r w:rsidRPr="00A030A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To</w:t>
      </w:r>
      <w:r w:rsidRPr="00A030A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inspect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2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objects for 8 hours</w:t>
      </w:r>
      <w:r w:rsidRPr="00A030A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, the test productivity is to be </w:t>
      </w:r>
      <w:r w:rsidRPr="00A030A1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030A1">
        <w:rPr>
          <w:rFonts w:ascii="Times New Roman" w:hAnsi="Times New Roman" w:cs="Times New Roman"/>
          <w:color w:val="000000"/>
          <w:sz w:val="24"/>
          <w:szCs w:val="24"/>
          <w:lang w:val="en-US"/>
        </w:rPr>
        <w:t>=2</w:t>
      </w:r>
      <w:r w:rsidRPr="00A030A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S</w:t>
      </w:r>
      <w:r w:rsidRPr="00A030A1">
        <w:rPr>
          <w:rFonts w:ascii="Times New Roman" w:hAnsi="Times New Roman" w:cs="Times New Roman"/>
          <w:color w:val="000000"/>
          <w:sz w:val="24"/>
          <w:szCs w:val="24"/>
          <w:lang w:val="en-US"/>
        </w:rPr>
        <w:t>/8=9.43 m</w:t>
      </w:r>
      <w:r w:rsidRPr="00A030A1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2.</w:t>
      </w:r>
      <w:r w:rsidRPr="00A030A1">
        <w:rPr>
          <w:rFonts w:ascii="Times New Roman" w:hAnsi="Times New Roman" w:cs="Times New Roman"/>
          <w:color w:val="000000"/>
          <w:sz w:val="24"/>
          <w:szCs w:val="24"/>
          <w:lang w:val="en-US"/>
        </w:rPr>
        <w:t>hr</w:t>
      </w:r>
      <w:r w:rsidRPr="00A030A1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-1</w:t>
      </w:r>
      <w:r w:rsidRPr="00A030A1">
        <w:rPr>
          <w:rFonts w:ascii="Times New Roman" w:hAnsi="Times New Roman" w:cs="Times New Roman"/>
          <w:color w:val="000000"/>
          <w:sz w:val="24"/>
          <w:szCs w:val="24"/>
          <w:lang w:val="en-US"/>
        </w:rPr>
        <w:t>=2619 mm</w:t>
      </w:r>
      <w:r w:rsidRPr="00A030A1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2.</w:t>
      </w:r>
      <w:r w:rsidRPr="00A030A1"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  <w:r w:rsidRPr="00A030A1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-1</w:t>
      </w:r>
      <w:r w:rsidRPr="00A030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The object rotation time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4"/>
                <w:szCs w:val="24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4"/>
                <w:szCs w:val="24"/>
              </w:rPr>
              <m:t>rev</m:t>
            </m:r>
          </m:sub>
        </m:sSub>
        <m:r>
          <w:rPr>
            <w:rFonts w:ascii="Cambria Math" w:eastAsiaTheme="minorEastAsia" w:hAnsi="Cambria Math" w:cs="Times New Roman"/>
            <w:color w:val="000000"/>
            <w:sz w:val="24"/>
            <w:szCs w:val="24"/>
            <w:lang w:val="en-US"/>
          </w:rPr>
          <m:t>=</m:t>
        </m:r>
        <m:r>
          <w:rPr>
            <w:rFonts w:ascii="Cambria Math" w:eastAsiaTheme="minorEastAsia" w:hAnsi="Cambria Math" w:cs="Times New Roman"/>
            <w:color w:val="000000"/>
            <w:sz w:val="24"/>
            <w:szCs w:val="24"/>
          </w:rPr>
          <m:t>πD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4"/>
                <w:szCs w:val="24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4"/>
                <w:szCs w:val="24"/>
              </w:rPr>
              <m:t>y</m:t>
            </m:r>
          </m:sub>
        </m:sSub>
        <m:r>
          <w:rPr>
            <w:rFonts w:ascii="Cambria Math" w:eastAsiaTheme="minorEastAsia" w:hAnsi="Cambria Math" w:cs="Times New Roman"/>
            <w:color w:val="000000"/>
            <w:sz w:val="24"/>
            <w:szCs w:val="24"/>
            <w:lang w:val="en-US"/>
          </w:rPr>
          <m:t>/</m:t>
        </m:r>
      </m:oMath>
      <w:r w:rsidRPr="00A030A1">
        <w:rPr>
          <w:rFonts w:ascii="Times New Roman" w:eastAsiaTheme="minorEastAsia" w:hAnsi="Times New Roman" w:cs="Times New Roman"/>
          <w:i/>
          <w:color w:val="000000"/>
          <w:sz w:val="24"/>
          <w:szCs w:val="24"/>
          <w:lang w:val="en-US"/>
        </w:rPr>
        <w:t>P</w:t>
      </w:r>
      <w:r w:rsidRPr="00A030A1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= </w:t>
      </w:r>
      <w:r w:rsidRPr="00A030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0.32 </w:t>
      </w:r>
      <w:proofErr w:type="spellStart"/>
      <w:r w:rsidRPr="00A030A1">
        <w:rPr>
          <w:rFonts w:ascii="Times New Roman" w:hAnsi="Times New Roman" w:cs="Times New Roman"/>
          <w:color w:val="000000"/>
          <w:sz w:val="24"/>
          <w:szCs w:val="24"/>
          <w:lang w:val="en-US"/>
        </w:rPr>
        <w:t>hr</w:t>
      </w:r>
      <w:proofErr w:type="spellEnd"/>
      <w:r w:rsidRPr="00A030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gramStart"/>
      <w:r w:rsidRPr="00A030A1">
        <w:rPr>
          <w:rFonts w:ascii="Times New Roman" w:hAnsi="Times New Roman" w:cs="Times New Roman"/>
          <w:color w:val="000000"/>
          <w:sz w:val="24"/>
          <w:szCs w:val="24"/>
          <w:lang w:val="en-US"/>
        </w:rPr>
        <w:t>or  1151</w:t>
      </w:r>
      <w:proofErr w:type="gramEnd"/>
      <w:r w:rsidRPr="00A030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seconds. The number of scanned circular segments will be 10/0.8=12.5. Respectively, the inspection time will be 12.5×0.32=4 </w:t>
      </w:r>
      <w:proofErr w:type="spellStart"/>
      <w:r w:rsidRPr="00A030A1">
        <w:rPr>
          <w:rFonts w:ascii="Times New Roman" w:hAnsi="Times New Roman" w:cs="Times New Roman"/>
          <w:color w:val="000000"/>
          <w:sz w:val="24"/>
          <w:szCs w:val="24"/>
          <w:lang w:val="en-US"/>
        </w:rPr>
        <w:t>hr</w:t>
      </w:r>
      <w:proofErr w:type="spellEnd"/>
      <w:r w:rsidRPr="00A030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per </w:t>
      </w:r>
      <w:proofErr w:type="gramStart"/>
      <w:r w:rsidRPr="00A030A1">
        <w:rPr>
          <w:rFonts w:ascii="Times New Roman" w:hAnsi="Times New Roman" w:cs="Times New Roman"/>
          <w:color w:val="000000"/>
          <w:sz w:val="24"/>
          <w:szCs w:val="24"/>
          <w:lang w:val="en-US"/>
        </w:rPr>
        <w:t>1</w:t>
      </w:r>
      <w:proofErr w:type="gramEnd"/>
      <w:r w:rsidRPr="00A030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object.  Note that, in practice, the parameters above </w:t>
      </w:r>
      <w:proofErr w:type="gramStart"/>
      <w:r w:rsidRPr="00A030A1">
        <w:rPr>
          <w:rFonts w:ascii="Times New Roman" w:hAnsi="Times New Roman" w:cs="Times New Roman"/>
          <w:color w:val="000000"/>
          <w:sz w:val="24"/>
          <w:szCs w:val="24"/>
          <w:lang w:val="en-US"/>
        </w:rPr>
        <w:t>should be corrected</w:t>
      </w:r>
      <w:proofErr w:type="gramEnd"/>
      <w:r w:rsidRPr="00A030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because some overlapping of scanned segments is often recommended.  </w:t>
      </w:r>
    </w:p>
    <w:p w:rsidR="00EF755E" w:rsidRPr="00A030A1" w:rsidRDefault="00EF755E" w:rsidP="00EF755E">
      <w:pPr>
        <w:spacing w:after="0" w:line="36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</w:pPr>
      <w:r w:rsidRPr="00A030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linear </w:t>
      </w:r>
      <w:r w:rsidRPr="00A030A1">
        <w:rPr>
          <w:rFonts w:ascii="Times New Roman" w:hAnsi="Times New Roman" w:cs="Times New Roman"/>
          <w:color w:val="000000"/>
          <w:sz w:val="24"/>
          <w:szCs w:val="24"/>
          <w:lang w:val="en-US"/>
        </w:rPr>
        <w:t>rotation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al </w:t>
      </w:r>
      <w:proofErr w:type="gramStart"/>
      <w:r w:rsidRPr="00A030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speed  </w:t>
      </w:r>
      <w:proofErr w:type="gramEnd"/>
      <w:r w:rsidRPr="00A030A1">
        <w:rPr>
          <w:rFonts w:ascii="Times New Roman" w:hAnsi="Times New Roman" w:cs="Times New Roman"/>
          <w:color w:val="000000"/>
          <w:position w:val="-10"/>
          <w:sz w:val="24"/>
          <w:szCs w:val="24"/>
        </w:rPr>
        <w:object w:dxaOrig="36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.85pt;height:16.7pt" o:ole="">
            <v:imagedata r:id="rId4" o:title=""/>
          </v:shape>
          <o:OLEObject Type="Embed" ProgID="Equation.DSMT4" ShapeID="_x0000_i1025" DrawAspect="Content" ObjectID="_1747482693" r:id="rId5"/>
        </w:object>
      </w:r>
      <w:r w:rsidRPr="00A030A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= </w:t>
      </w:r>
      <m:oMath>
        <m:r>
          <w:rPr>
            <w:rFonts w:ascii="Cambria Math" w:hAnsi="Cambria Math" w:cs="Times New Roman"/>
            <w:color w:val="000000"/>
            <w:sz w:val="24"/>
            <w:szCs w:val="24"/>
          </w:rPr>
          <m:t>πD</m:t>
        </m:r>
        <m:r>
          <w:rPr>
            <w:rFonts w:ascii="Cambria Math" w:hAnsi="Cambria Math" w:cs="Times New Roman"/>
            <w:color w:val="000000"/>
            <w:sz w:val="24"/>
            <w:szCs w:val="24"/>
            <w:lang w:val="en-US"/>
          </w:rPr>
          <m:t>/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τ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rev</m:t>
            </m:r>
          </m:sub>
        </m:sSub>
      </m:oMath>
      <w:r w:rsidRPr="00A030A1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=3.3 mm</w:t>
      </w:r>
      <w:r w:rsidRPr="00A030A1">
        <w:rPr>
          <w:rFonts w:ascii="Times New Roman" w:eastAsiaTheme="minorEastAsia" w:hAnsi="Times New Roman" w:cs="Times New Roman"/>
          <w:color w:val="000000"/>
          <w:sz w:val="24"/>
          <w:szCs w:val="24"/>
          <w:vertAlign w:val="superscript"/>
          <w:lang w:val="en-US"/>
        </w:rPr>
        <w:t>.</w:t>
      </w:r>
      <w:r w:rsidRPr="00A030A1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s</w:t>
      </w:r>
      <w:r w:rsidRPr="00A030A1">
        <w:rPr>
          <w:rFonts w:ascii="Times New Roman" w:eastAsiaTheme="minorEastAsia" w:hAnsi="Times New Roman" w:cs="Times New Roman"/>
          <w:color w:val="000000"/>
          <w:sz w:val="24"/>
          <w:szCs w:val="24"/>
          <w:vertAlign w:val="superscript"/>
          <w:lang w:val="en-US"/>
        </w:rPr>
        <w:t>-1</w:t>
      </w:r>
      <w:r w:rsidRPr="00A030A1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. A higher speed will lead to missing some scanned lines while a lower speed will cause line overlapping. With the line “width” of 2.09 </w:t>
      </w:r>
      <w:proofErr w:type="gramStart"/>
      <w:r w:rsidRPr="00A030A1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mm</w:t>
      </w:r>
      <w:proofErr w:type="gramEnd"/>
      <w:r w:rsidRPr="00A030A1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the line time is 2.09/3.3=0.63 s. Then, the respective IR imager recording frame rate should be </w:t>
      </w:r>
      <w:r w:rsidRPr="00A030A1">
        <w:rPr>
          <w:rFonts w:ascii="Times New Roman" w:eastAsiaTheme="minorEastAsia" w:hAnsi="Times New Roman" w:cs="Times New Roman"/>
          <w:i/>
          <w:color w:val="000000"/>
          <w:sz w:val="24"/>
          <w:szCs w:val="24"/>
          <w:lang w:val="en-US"/>
        </w:rPr>
        <w:t>f</w:t>
      </w:r>
      <w:r w:rsidRPr="00A030A1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=1/0.63=1.6 Hz that </w:t>
      </w:r>
      <w:proofErr w:type="gramStart"/>
      <w:r w:rsidRPr="00A030A1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can easily be ensured</w:t>
      </w:r>
      <w:proofErr w:type="gramEnd"/>
      <w:r w:rsidRPr="00A030A1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by an </w:t>
      </w:r>
      <w:proofErr w:type="spellStart"/>
      <w:r w:rsidRPr="00A030A1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Optris</w:t>
      </w:r>
      <w:proofErr w:type="spellEnd"/>
      <w:r w:rsidRPr="00A030A1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PI 450 IR imager.</w:t>
      </w:r>
    </w:p>
    <w:p w:rsidR="00112F24" w:rsidRPr="00EF755E" w:rsidRDefault="00EF755E" w:rsidP="00EF755E">
      <w:pPr>
        <w:spacing w:line="360" w:lineRule="auto"/>
        <w:rPr>
          <w:lang w:val="en-US"/>
        </w:rPr>
      </w:pPr>
      <w:r w:rsidRPr="00A030A1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The number of lines in each circular segment synthesized fr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om the recorded image sequence </w:t>
      </w:r>
      <w:r w:rsidRPr="00A030A1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is   </w:t>
      </w:r>
      <m:oMath>
        <m:r>
          <w:rPr>
            <w:rFonts w:ascii="Cambria Math" w:eastAsiaTheme="minorEastAsia" w:hAnsi="Cambria Math" w:cs="Times New Roman"/>
            <w:color w:val="000000"/>
            <w:sz w:val="24"/>
            <w:szCs w:val="24"/>
          </w:rPr>
          <m:t>πD</m:t>
        </m:r>
        <m:r>
          <w:rPr>
            <w:rFonts w:ascii="Cambria Math" w:eastAsiaTheme="minorEastAsia" w:hAnsi="Cambria Math" w:cs="Times New Roman"/>
            <w:color w:val="000000"/>
            <w:sz w:val="24"/>
            <w:szCs w:val="24"/>
            <w:lang w:val="en-US"/>
          </w:rPr>
          <m:t>/</m:t>
        </m:r>
        <m:r>
          <w:rPr>
            <w:rFonts w:ascii="Cambria Math" w:eastAsiaTheme="minorEastAsia" w:hAnsi="Cambria Math" w:cs="Times New Roman"/>
            <w:color w:val="000000"/>
            <w:sz w:val="24"/>
            <w:szCs w:val="24"/>
          </w:rPr>
          <m:t>δ</m:t>
        </m:r>
      </m:oMath>
      <w:r w:rsidRPr="00A030A1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=1804.  Since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4"/>
                <w:szCs w:val="24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4"/>
                <w:szCs w:val="24"/>
              </w:rPr>
              <m:t>rev</m:t>
            </m:r>
          </m:sub>
        </m:sSub>
        <m:r>
          <w:rPr>
            <w:rFonts w:ascii="Cambria Math" w:eastAsiaTheme="minorEastAsia" w:hAnsi="Cambria Math" w:cs="Times New Roman"/>
            <w:color w:val="000000"/>
            <w:sz w:val="24"/>
            <w:szCs w:val="24"/>
            <w:lang w:val="en-US"/>
          </w:rPr>
          <m:t>=</m:t>
        </m:r>
      </m:oMath>
      <w:r w:rsidRPr="00A030A1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1151 seconds and </w:t>
      </w:r>
      <w:r w:rsidRPr="00A030A1">
        <w:rPr>
          <w:rFonts w:ascii="Times New Roman" w:eastAsiaTheme="minorEastAsia" w:hAnsi="Times New Roman" w:cs="Times New Roman"/>
          <w:i/>
          <w:color w:val="000000"/>
          <w:sz w:val="24"/>
          <w:szCs w:val="24"/>
          <w:lang w:val="en-US"/>
        </w:rPr>
        <w:t>f</w:t>
      </w:r>
      <w:r w:rsidRPr="00A030A1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=1.6 Hz, the number of IR </w:t>
      </w:r>
      <w:proofErr w:type="spellStart"/>
      <w:r w:rsidRPr="00A030A1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thermograms</w:t>
      </w:r>
      <w:proofErr w:type="spellEnd"/>
      <w:r w:rsidRPr="00A030A1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recorded for producing synthetic images at a particular delay time will be 1842, and the total number of recorded </w:t>
      </w:r>
      <w:proofErr w:type="spellStart"/>
      <w:r w:rsidRPr="00A030A1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thermograms</w:t>
      </w:r>
      <w:proofErr w:type="spellEnd"/>
      <w:r w:rsidRPr="00A030A1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will be 1842</w:t>
      </w:r>
      <w:r w:rsidRPr="00A030A1">
        <w:rPr>
          <w:rFonts w:ascii="Times New Roman" w:eastAsiaTheme="minorEastAsia" w:hAnsi="Times New Roman" w:cs="Times New Roman"/>
          <w:color w:val="000000"/>
          <w:sz w:val="24"/>
          <w:szCs w:val="24"/>
          <w:vertAlign w:val="superscript"/>
          <w:lang w:val="en-US"/>
        </w:rPr>
        <w:t>.</w:t>
      </w:r>
      <w:r w:rsidRPr="00A030A1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12.5=230</w:t>
      </w:r>
      <w:bookmarkStart w:id="0" w:name="_GoBack"/>
      <w:bookmarkEnd w:id="0"/>
      <w:r w:rsidRPr="00A030A1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25 to require the digital memory of about 10 GB (</w:t>
      </w:r>
      <w:proofErr w:type="spellStart"/>
      <w:r w:rsidRPr="00A030A1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>Optris</w:t>
      </w:r>
      <w:proofErr w:type="spellEnd"/>
      <w:r w:rsidRPr="00A030A1">
        <w:rPr>
          <w:rFonts w:ascii="Times New Roman" w:eastAsiaTheme="minorEastAsia" w:hAnsi="Times New Roman" w:cs="Times New Roman"/>
          <w:color w:val="000000"/>
          <w:sz w:val="24"/>
          <w:szCs w:val="24"/>
          <w:lang w:val="en-US"/>
        </w:rPr>
        <w:t xml:space="preserve"> 450 image size is 440 kB).</w:t>
      </w:r>
    </w:p>
    <w:sectPr w:rsidR="00112F24" w:rsidRPr="00EF7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5E"/>
    <w:rsid w:val="00112F24"/>
    <w:rsid w:val="00EF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14D767-9126-49E4-85F2-539D5B2D6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Вавилов Владимир Платонович</dc:creator>
  <cp:keywords/>
  <dc:description/>
  <cp:lastModifiedBy>Вавилов Владимир Платонович</cp:lastModifiedBy>
  <cp:revision>1</cp:revision>
  <dcterms:created xsi:type="dcterms:W3CDTF">2023-06-05T08:03:00Z</dcterms:created>
  <dcterms:modified xsi:type="dcterms:W3CDTF">2023-06-05T08:04:00Z</dcterms:modified>
</cp:coreProperties>
</file>