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5850E" w14:textId="77777777" w:rsidR="00697B32" w:rsidRDefault="00431F01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513D19" wp14:editId="2578071F">
                <wp:simplePos x="0" y="0"/>
                <wp:positionH relativeFrom="column">
                  <wp:posOffset>-274320</wp:posOffset>
                </wp:positionH>
                <wp:positionV relativeFrom="paragraph">
                  <wp:posOffset>-411480</wp:posOffset>
                </wp:positionV>
                <wp:extent cx="2346960" cy="342900"/>
                <wp:effectExtent l="0" t="0" r="0" b="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96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7E52BB" w14:textId="77777777" w:rsidR="00431F01" w:rsidRPr="0059356B" w:rsidRDefault="00431F01" w:rsidP="00A05817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9356B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Supplementary Figures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513D19" id="Rectangle 37" o:spid="_x0000_s1026" style="position:absolute;margin-left:-21.6pt;margin-top:-32.4pt;width:184.8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" filled="f" stroked="f" strokeweight="1pt">
                <v:textbox>
                  <w:txbxContent>
                    <w:p w14:paraId="727E52BB" w14:textId="77777777" w:rsidR="00431F01" w:rsidRPr="0059356B" w:rsidRDefault="00431F01" w:rsidP="00A05817">
                      <w:pP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</w:pPr>
                      <w:r w:rsidRPr="0059356B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Supplementary Figures</w:t>
                      </w:r>
                    </w:p>
                  </w:txbxContent>
                </v:textbox>
              </v:rect>
            </w:pict>
          </mc:Fallback>
        </mc:AlternateContent>
      </w:r>
    </w:p>
    <w:p w14:paraId="234E3744" w14:textId="77777777" w:rsidR="00697B32" w:rsidRDefault="00697B32"/>
    <w:p w14:paraId="0AAAE2A1" w14:textId="77777777" w:rsidR="00697B32" w:rsidRDefault="006E7A55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64B52F" wp14:editId="7D4802D0">
                <wp:simplePos x="0" y="0"/>
                <wp:positionH relativeFrom="column">
                  <wp:posOffset>-57150</wp:posOffset>
                </wp:positionH>
                <wp:positionV relativeFrom="paragraph">
                  <wp:posOffset>4903470</wp:posOffset>
                </wp:positionV>
                <wp:extent cx="6210300" cy="2324100"/>
                <wp:effectExtent l="0" t="0" r="19050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0" cy="23241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798FCB" w14:textId="462C9B06" w:rsidR="00BD197D" w:rsidRPr="00A655C1" w:rsidRDefault="00BD197D" w:rsidP="00A655C1">
                            <w:pPr>
                              <w:spacing w:line="480" w:lineRule="auto"/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Fig S</w:t>
                            </w:r>
                            <w:r w:rsidR="004F24C2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: (</w:t>
                            </w:r>
                            <w:r w:rsidR="00AB01A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GC chromatogram of 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SCFA- Methyl propionate standard peak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(Retention time- 4.9 min)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AB01A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GC chromatogram of 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SCFA- Methyl butyrate standard peak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(Retention time- 5.6 min)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AB01A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GC- </w:t>
                            </w:r>
                            <w:r w:rsidR="00F15C8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Chromatogram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of 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SCFA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(methyl butyrate: R.T- 5.6 </w:t>
                            </w:r>
                            <w:r w:rsidR="00F72E2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min; methyl propionate: R.T- 4.9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min)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unfermented soymilk (control)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AB01A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d</w:t>
                            </w:r>
                            <w:r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791090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GC- Chromatograms of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SCFA in synbiotic soymilk fermented with mixed cultures of 1% (v/v)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Lactobacillus rhamnosus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and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Weissella confusa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30082b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supplemented with 2% FOS after</w:t>
                            </w:r>
                            <w:r w:rsid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24 h of fermentation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AB01A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e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GC- Chromatograms of SCFA in synbiotic soymilk 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supplemented with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3% FOS after </w:t>
                            </w:r>
                            <w:r w:rsid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24 h of fermentation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AB01A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f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GC- Chromatograms of SCFA in synbiotic soymilk 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supplemented with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2% RFOs after </w:t>
                            </w:r>
                            <w:r w:rsid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24 h of fermentation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AB01A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g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GC- Chromatograms of SCFA in synbiotic soymilk </w:t>
                            </w:r>
                            <w:r w:rsidR="00A655C1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supplemented with </w:t>
                            </w:r>
                            <w:r w:rsidR="00940C14" w:rsidRPr="00A655C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3% RFOs after 24 h of fermentation.</w:t>
                            </w:r>
                          </w:p>
                          <w:p w14:paraId="0F8E4B52" w14:textId="77777777" w:rsidR="00BD197D" w:rsidRDefault="00BD197D" w:rsidP="00BD197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64B52F" id="Rectangle 35" o:spid="_x0000_s1027" style="position:absolute;margin-left:-4.5pt;margin-top:386.1pt;width:489pt;height:18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" filled="f" strokecolor="black [3213]" strokeweight=".25pt">
                <v:textbox>
                  <w:txbxContent>
                    <w:p w14:paraId="61798FCB" w14:textId="462C9B06" w:rsidR="00BD197D" w:rsidRPr="00A655C1" w:rsidRDefault="00BD197D" w:rsidP="00A655C1">
                      <w:pPr>
                        <w:spacing w:line="480" w:lineRule="auto"/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Fig S</w:t>
                      </w:r>
                      <w:r w:rsidR="004F24C2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1</w:t>
                      </w:r>
                      <w:r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: (</w:t>
                      </w:r>
                      <w:r w:rsidR="00AB01A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  <w:r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GC chromatogram of </w:t>
                      </w:r>
                      <w:r w:rsidR="00791090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SCFA- Methyl propionate standard peak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(Retention time- 4.9 min)</w:t>
                      </w:r>
                      <w:r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791090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AB01A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  <w:r w:rsidR="00791090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791090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GC chromatogram of </w:t>
                      </w:r>
                      <w:r w:rsidR="00791090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SCFA- Methyl butyrate standard peak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(Retention time- 5.6 min)</w:t>
                      </w:r>
                      <w:r w:rsidR="00791090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791090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AB01A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791090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GC- </w:t>
                      </w:r>
                      <w:r w:rsidR="00F15C8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Chromatogram</w:t>
                      </w:r>
                      <w:r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of </w:t>
                      </w:r>
                      <w:r w:rsidR="00791090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SCFA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(methyl butyrate: R.T- 5.6 </w:t>
                      </w:r>
                      <w:r w:rsidR="00F72E2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min; methyl propionate: R.T- 4.9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min)</w:t>
                      </w:r>
                      <w:r w:rsidR="00791090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in unfermented soymilk (control)</w:t>
                      </w:r>
                      <w:r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655C1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AB01A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d</w:t>
                      </w:r>
                      <w:r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791090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GC- Chromatograms of 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SCFA in synbiotic soymilk fermented with mixed cultures of 1% (v/v) </w:t>
                      </w:r>
                      <w:r w:rsidR="00940C14" w:rsidRPr="00A655C1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Lactobacillus rhamnosus </w:t>
                      </w:r>
                      <w:r w:rsidR="00940C14" w:rsidRPr="00A655C1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and </w:t>
                      </w:r>
                      <w:r w:rsidR="00940C14" w:rsidRPr="00A655C1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Weissella confusa</w:t>
                      </w:r>
                      <w:r w:rsidR="00940C14" w:rsidRPr="00A655C1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30082b</w:t>
                      </w:r>
                      <w:r w:rsidR="00A655C1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supplemented with 2% FOS after</w:t>
                      </w:r>
                      <w:r w:rsid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24 h of fermentation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655C1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AB01A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e</w:t>
                      </w:r>
                      <w:r w:rsidR="00940C14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) 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GC- Chromatograms of SCFA in synbiotic soymilk </w:t>
                      </w:r>
                      <w:r w:rsidR="00A655C1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supplemented with 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3% FOS after </w:t>
                      </w:r>
                      <w:r w:rsid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24 h of fermentation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655C1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AB01A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f</w:t>
                      </w:r>
                      <w:r w:rsidR="00940C14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GC- Chromatograms of SCFA in synbiotic soymilk </w:t>
                      </w:r>
                      <w:r w:rsidR="00A655C1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supplemented with 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2% RFOs after </w:t>
                      </w:r>
                      <w:r w:rsid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24 h of fermentation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655C1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AB01A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g</w:t>
                      </w:r>
                      <w:r w:rsidR="00A655C1" w:rsidRPr="00A655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A655C1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GC- Chromatograms of SCFA in synbiotic soymilk </w:t>
                      </w:r>
                      <w:r w:rsidR="00A655C1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supplemented with </w:t>
                      </w:r>
                      <w:r w:rsidR="00940C14" w:rsidRPr="00A655C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3% RFOs after 24 h of fermentation.</w:t>
                      </w:r>
                    </w:p>
                    <w:p w14:paraId="0F8E4B52" w14:textId="77777777" w:rsidR="00BD197D" w:rsidRDefault="00BD197D" w:rsidP="00BD197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B3507">
        <w:rPr>
          <w:noProof/>
          <w:lang w:eastAsia="en-IN"/>
        </w:rPr>
        <w:drawing>
          <wp:inline distT="0" distB="0" distL="0" distR="0" wp14:anchorId="1DA42BCB" wp14:editId="3E30CEEE">
            <wp:extent cx="6299029" cy="4895850"/>
            <wp:effectExtent l="0" t="0" r="698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948" cy="4933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C4F36F" w14:textId="77777777" w:rsidR="00697B32" w:rsidRDefault="00697B32"/>
    <w:p w14:paraId="16BBC4F7" w14:textId="77777777" w:rsidR="00697B32" w:rsidRDefault="00697B32"/>
    <w:p w14:paraId="3C7FF0D4" w14:textId="77777777" w:rsidR="00F10B14" w:rsidRDefault="00F10B14"/>
    <w:p w14:paraId="1346B83B" w14:textId="77777777" w:rsidR="00F10B14" w:rsidRDefault="00F10B14"/>
    <w:p w14:paraId="1B16604A" w14:textId="77777777" w:rsidR="00F10B14" w:rsidRDefault="00F10B14"/>
    <w:p w14:paraId="4478BAD8" w14:textId="77777777" w:rsidR="00F10B14" w:rsidRDefault="00F10B14"/>
    <w:p w14:paraId="66A4C0A4" w14:textId="77777777" w:rsidR="00F10B14" w:rsidRDefault="00F10B14"/>
    <w:p w14:paraId="597F3B0E" w14:textId="77777777" w:rsidR="00F10B14" w:rsidRDefault="00F10B14"/>
    <w:p w14:paraId="01095C03" w14:textId="77777777" w:rsidR="00E31BB4" w:rsidRDefault="00E31BB4"/>
    <w:p w14:paraId="5F1B7CFC" w14:textId="77777777" w:rsidR="00E31BB4" w:rsidRDefault="00E31BB4"/>
    <w:p w14:paraId="3C96BB98" w14:textId="77777777" w:rsidR="00E31BB4" w:rsidRDefault="00E31BB4"/>
    <w:p w14:paraId="7DA798AC" w14:textId="77777777" w:rsidR="00E31BB4" w:rsidRDefault="00E31BB4"/>
    <w:p w14:paraId="2198F240" w14:textId="77777777" w:rsidR="00E31BB4" w:rsidRDefault="00E31BB4"/>
    <w:p w14:paraId="03924D28" w14:textId="77777777" w:rsidR="00E31BB4" w:rsidRDefault="00E31BB4"/>
    <w:p w14:paraId="1EA6AB16" w14:textId="77777777" w:rsidR="00E31BB4" w:rsidRDefault="00E31BB4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7F6589" wp14:editId="5600D521">
                <wp:simplePos x="0" y="0"/>
                <wp:positionH relativeFrom="column">
                  <wp:posOffset>38100</wp:posOffset>
                </wp:positionH>
                <wp:positionV relativeFrom="paragraph">
                  <wp:posOffset>2495550</wp:posOffset>
                </wp:positionV>
                <wp:extent cx="6301105" cy="866775"/>
                <wp:effectExtent l="0" t="0" r="23495" b="2857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1105" cy="8667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F32150" w14:textId="654B73A6" w:rsidR="00042976" w:rsidRPr="00AC6957" w:rsidRDefault="00042976" w:rsidP="00042976">
                            <w:pPr>
                              <w:spacing w:line="480" w:lineRule="auto"/>
                              <w:jc w:val="both"/>
                            </w:pP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Fig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  <w:r w:rsidR="00F1714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AD5E2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Standardization of inoculum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7D764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Kinetics of growth of pure</w:t>
                            </w:r>
                            <w:r w:rsidR="00544BF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cultures of 1, 2 and 5%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(v/v)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Lactobacillus rhamnosus </w:t>
                            </w:r>
                            <w:r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in MRS broth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supplemented with 2%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glucose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7D7648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Pr="001515D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Kinetics of growth of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44BF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pure cultures of 1, 2 and 5%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(v/v)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Weissella confusa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30082b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supple</w:t>
                            </w:r>
                            <w:r w:rsidR="00A33D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mented with 2% glucose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451D939" w14:textId="77777777" w:rsidR="00042976" w:rsidRDefault="00042976" w:rsidP="0004297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7F6589" id="Rectangle 44" o:spid="_x0000_s1028" style="position:absolute;margin-left:3pt;margin-top:196.5pt;width:496.15pt;height:6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" filled="f" strokecolor="black [3213]" strokeweight=".25pt">
                <v:textbox>
                  <w:txbxContent>
                    <w:p w14:paraId="62F32150" w14:textId="654B73A6" w:rsidR="00042976" w:rsidRPr="00AC6957" w:rsidRDefault="00042976" w:rsidP="00042976">
                      <w:pPr>
                        <w:spacing w:line="480" w:lineRule="auto"/>
                        <w:jc w:val="both"/>
                      </w:pPr>
                      <w:r w:rsidRPr="00AC695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Fig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  <w:r w:rsidR="00F17148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2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: </w:t>
                      </w:r>
                      <w:r w:rsidR="00AD5E28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Standardization of inoculum 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7D764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Kinetics of growth of pure</w:t>
                      </w:r>
                      <w:r w:rsidR="00544BF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cultures of 1, 2 and 5%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(v/v) </w:t>
                      </w:r>
                      <w:r w:rsidRPr="00AC695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Lactobacillus rhamnosus </w:t>
                      </w:r>
                      <w:r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>in MRS broth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supplemented with 2%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glucose 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7D7648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Pr="001515D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Kinetics of growth of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544BF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pure cultures of 1, 2 and 5%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(v/v)</w:t>
                      </w:r>
                      <w:r w:rsidRPr="00AC6957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AC695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Weissella confusa</w:t>
                      </w:r>
                      <w:r w:rsidRPr="00AC6957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30082b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supple</w:t>
                      </w:r>
                      <w:r w:rsidR="00A33D8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mented with 2% glucose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451D939" w14:textId="77777777" w:rsidR="00042976" w:rsidRDefault="00042976" w:rsidP="0004297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IN"/>
        </w:rPr>
        <w:drawing>
          <wp:inline distT="0" distB="0" distL="0" distR="0" wp14:anchorId="763257ED" wp14:editId="04642586">
            <wp:extent cx="6339205" cy="2495550"/>
            <wp:effectExtent l="0" t="0" r="444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17" cy="25048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FE1D44" w14:textId="77777777" w:rsidR="00E31BB4" w:rsidRDefault="00E31BB4"/>
    <w:p w14:paraId="01B5B557" w14:textId="77777777" w:rsidR="00E31BB4" w:rsidRDefault="00E31BB4"/>
    <w:p w14:paraId="32FA72FE" w14:textId="77777777" w:rsidR="00E31BB4" w:rsidRDefault="00E31BB4"/>
    <w:p w14:paraId="4D1A5071" w14:textId="77777777" w:rsidR="00E31BB4" w:rsidRDefault="00E31BB4"/>
    <w:p w14:paraId="058CEB8D" w14:textId="77777777" w:rsidR="00E31BB4" w:rsidRDefault="00E31BB4"/>
    <w:p w14:paraId="0A35344D" w14:textId="77777777" w:rsidR="00E31BB4" w:rsidRDefault="00E31BB4"/>
    <w:p w14:paraId="36242AAA" w14:textId="77777777" w:rsidR="00E31BB4" w:rsidRDefault="00E31BB4"/>
    <w:p w14:paraId="24859A8B" w14:textId="77777777" w:rsidR="00E31BB4" w:rsidRDefault="00E31BB4"/>
    <w:p w14:paraId="348697B8" w14:textId="77777777" w:rsidR="00E31BB4" w:rsidRDefault="00E31BB4"/>
    <w:p w14:paraId="2A7743CA" w14:textId="77777777" w:rsidR="00F10B14" w:rsidRDefault="00F10B14"/>
    <w:p w14:paraId="3C705CF9" w14:textId="77777777" w:rsidR="00F10B14" w:rsidRDefault="00F10B14"/>
    <w:p w14:paraId="3DAB85F6" w14:textId="77777777" w:rsidR="00DF752C" w:rsidRDefault="00DF752C"/>
    <w:p w14:paraId="783F0F79" w14:textId="77777777" w:rsidR="00DF752C" w:rsidRDefault="00DF752C"/>
    <w:p w14:paraId="26417E62" w14:textId="77777777" w:rsidR="00F10B14" w:rsidRDefault="00F10B14"/>
    <w:p w14:paraId="399A3EF5" w14:textId="77777777" w:rsidR="00042976" w:rsidRDefault="00042976"/>
    <w:p w14:paraId="6D6E102C" w14:textId="77777777" w:rsidR="00042976" w:rsidRDefault="00042976"/>
    <w:p w14:paraId="326F59A7" w14:textId="77777777" w:rsidR="00042976" w:rsidRDefault="00042976"/>
    <w:p w14:paraId="74CF2445" w14:textId="77777777" w:rsidR="00E31BB4" w:rsidRDefault="00E31BB4"/>
    <w:p w14:paraId="49AF6BA5" w14:textId="77777777" w:rsidR="00042976" w:rsidRDefault="00042976"/>
    <w:p w14:paraId="69C16717" w14:textId="77777777" w:rsidR="00042976" w:rsidRDefault="00042976"/>
    <w:p w14:paraId="3B9CC881" w14:textId="77777777" w:rsidR="00F10B14" w:rsidRDefault="005E1F97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003410" wp14:editId="50E770BB">
                <wp:simplePos x="0" y="0"/>
                <wp:positionH relativeFrom="column">
                  <wp:posOffset>22860</wp:posOffset>
                </wp:positionH>
                <wp:positionV relativeFrom="paragraph">
                  <wp:posOffset>4370070</wp:posOffset>
                </wp:positionV>
                <wp:extent cx="6254750" cy="2009775"/>
                <wp:effectExtent l="0" t="0" r="12700" b="2857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4750" cy="20097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5D67B" w14:textId="4041834D" w:rsidR="00AC6957" w:rsidRPr="00AC6957" w:rsidRDefault="00AC6957" w:rsidP="00AC6957">
                            <w:pPr>
                              <w:spacing w:line="480" w:lineRule="auto"/>
                              <w:jc w:val="both"/>
                            </w:pP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Fig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  <w:r w:rsidR="0073289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D7607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9370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Kinetics of growth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of</w:t>
                            </w:r>
                            <w:r w:rsidR="00606E3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pure and mixed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cultures of 1% (v/v)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Lactobacillus rhamnosus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and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Weissella confusa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30082b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33D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in MRS broth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supplemented with 2%</w:t>
                            </w:r>
                            <w:r w:rsid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FOS upto 48 hours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D7607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  <w:r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1515D1" w:rsidRPr="001515D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9370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Kinetics of growth</w:t>
                            </w:r>
                            <w:r w:rsidR="001515D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of</w:t>
                            </w:r>
                            <w:r w:rsidR="001515D1"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70D1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pure and </w:t>
                            </w:r>
                            <w:r w:rsidR="001515D1"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mixed cultures of 1% (v/v) </w:t>
                            </w:r>
                            <w:r w:rsidR="001515D1" w:rsidRPr="00AC69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Lactobacillus rhamnosus </w:t>
                            </w:r>
                            <w:r w:rsidR="001515D1" w:rsidRPr="00AC6957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and </w:t>
                            </w:r>
                            <w:r w:rsidR="001515D1" w:rsidRPr="00AC69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Weissella confusa</w:t>
                            </w:r>
                            <w:r w:rsidR="001515D1" w:rsidRPr="00AC6957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30082b</w:t>
                            </w:r>
                            <w:r w:rsidR="00A33D89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MRS broth</w:t>
                            </w:r>
                            <w:r w:rsid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supplemented with 3% FOS upto 48 hours</w:t>
                            </w:r>
                            <w:r w:rsidR="001515D1" w:rsidRPr="00AC695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D7607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9370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Kinetics of g</w:t>
                            </w:r>
                            <w:r w:rsid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rowth curve of</w:t>
                            </w:r>
                            <w:r w:rsidR="008F7CC5"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70D1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pure and </w:t>
                            </w:r>
                            <w:r w:rsidR="008F7CC5"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mixed cultures of 1% (v/v) </w:t>
                            </w:r>
                            <w:r w:rsidR="008F7CC5" w:rsidRPr="00AC69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Lactobacillus rhamnosus </w:t>
                            </w:r>
                            <w:r w:rsidR="008F7CC5" w:rsidRPr="00AC6957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and </w:t>
                            </w:r>
                            <w:r w:rsidR="008F7CC5" w:rsidRPr="00AC695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Weissella confusa</w:t>
                            </w:r>
                            <w:r w:rsidR="008F7CC5" w:rsidRPr="00AC6957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30082b</w:t>
                            </w:r>
                            <w:r w:rsidR="008F7CC5"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33D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in MRS broth </w:t>
                            </w:r>
                            <w:r w:rsidR="008F7CC5" w:rsidRPr="00AC695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supplemented with 2%</w:t>
                            </w:r>
                            <w:r w:rsid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RFOs upto 48 hours. 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D7607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d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9370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Kinetics of g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rowth curve of </w:t>
                            </w:r>
                            <w:r w:rsidR="00A70D1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pure and 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mixed cultures of 1% (v/v) 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Lactobacillus rhamnosus 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and 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Weissella confusa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30082b</w:t>
                            </w:r>
                            <w:r w:rsid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33D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in MRS broth </w:t>
                            </w:r>
                            <w:r w:rsid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supplemented with 3% RFOs</w:t>
                            </w:r>
                            <w:r w:rsidR="008F7CC5" w:rsidRP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upto 48 hours</w:t>
                            </w:r>
                            <w:r w:rsidR="008F7CC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EE21582" w14:textId="77777777" w:rsidR="00AC6957" w:rsidRDefault="00AC6957" w:rsidP="00AC69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003410" id="Rectangle 41" o:spid="_x0000_s1029" style="position:absolute;margin-left:1.8pt;margin-top:344.1pt;width:492.5pt;height:15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" filled="f" strokecolor="black [3213]" strokeweight=".25pt">
                <v:textbox>
                  <w:txbxContent>
                    <w:p w14:paraId="7565D67B" w14:textId="4041834D" w:rsidR="00AC6957" w:rsidRPr="00AC6957" w:rsidRDefault="00AC6957" w:rsidP="00AC6957">
                      <w:pPr>
                        <w:spacing w:line="480" w:lineRule="auto"/>
                        <w:jc w:val="both"/>
                      </w:pPr>
                      <w:r w:rsidRPr="00AC6957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Fig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  <w:r w:rsidR="0073289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3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: 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D7607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49370F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Kinetics of growth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of</w:t>
                      </w:r>
                      <w:r w:rsidR="00606E3F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pure and mixed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cultures of 1% (v/v) </w:t>
                      </w:r>
                      <w:r w:rsidRPr="00AC695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Lactobacillus rhamnosus </w:t>
                      </w:r>
                      <w:r w:rsidRPr="00AC6957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and </w:t>
                      </w:r>
                      <w:r w:rsidRPr="00AC695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Weissella confusa</w:t>
                      </w:r>
                      <w:r w:rsidRPr="00AC6957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30082b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33D8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in MRS broth 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supplemented with 2%</w:t>
                      </w:r>
                      <w:r w:rsid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FOS upto 48 hours</w:t>
                      </w:r>
                      <w:r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D7607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  <w:r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1515D1" w:rsidRPr="001515D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49370F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Kinetics of growth</w:t>
                      </w:r>
                      <w:r w:rsidR="001515D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of</w:t>
                      </w:r>
                      <w:r w:rsidR="001515D1"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70D1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pure and </w:t>
                      </w:r>
                      <w:r w:rsidR="001515D1"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mixed cultures of 1% (v/v) </w:t>
                      </w:r>
                      <w:r w:rsidR="001515D1" w:rsidRPr="00AC695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Lactobacillus rhamnosus </w:t>
                      </w:r>
                      <w:r w:rsidR="001515D1" w:rsidRPr="00AC6957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and </w:t>
                      </w:r>
                      <w:r w:rsidR="001515D1" w:rsidRPr="00AC695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Weissella confusa</w:t>
                      </w:r>
                      <w:r w:rsidR="001515D1" w:rsidRPr="00AC6957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30082b</w:t>
                      </w:r>
                      <w:r w:rsidR="00A33D89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in MRS broth</w:t>
                      </w:r>
                      <w:r w:rsid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supplemented with 3% FOS upto 48 hours</w:t>
                      </w:r>
                      <w:r w:rsidR="001515D1" w:rsidRPr="00AC695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. </w:t>
                      </w:r>
                      <w:r w:rsidR="008F7CC5" w:rsidRPr="008F7CC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D7607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="008F7CC5" w:rsidRPr="008F7CC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8F7CC5" w:rsidRP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49370F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Kinetics of g</w:t>
                      </w:r>
                      <w:r w:rsid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rowth curve of</w:t>
                      </w:r>
                      <w:r w:rsidR="008F7CC5"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70D1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pure and </w:t>
                      </w:r>
                      <w:r w:rsidR="008F7CC5"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mixed cultures of 1% (v/v) </w:t>
                      </w:r>
                      <w:r w:rsidR="008F7CC5" w:rsidRPr="00AC695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Lactobacillus rhamnosus </w:t>
                      </w:r>
                      <w:r w:rsidR="008F7CC5" w:rsidRPr="00AC6957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and </w:t>
                      </w:r>
                      <w:r w:rsidR="008F7CC5" w:rsidRPr="00AC6957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Weissella confusa</w:t>
                      </w:r>
                      <w:r w:rsidR="008F7CC5" w:rsidRPr="00AC6957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30082b</w:t>
                      </w:r>
                      <w:r w:rsidR="008F7CC5"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33D8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in MRS broth </w:t>
                      </w:r>
                      <w:r w:rsidR="008F7CC5" w:rsidRPr="00AC695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supplemented with 2%</w:t>
                      </w:r>
                      <w:r w:rsid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RFOs upto 48 hours. </w:t>
                      </w:r>
                      <w:r w:rsidR="008F7CC5" w:rsidRPr="008F7CC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D7607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d</w:t>
                      </w:r>
                      <w:r w:rsidR="008F7CC5" w:rsidRPr="008F7CC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49370F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Kinetics of g</w:t>
                      </w:r>
                      <w:r w:rsidR="008F7CC5" w:rsidRP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rowth curve of </w:t>
                      </w:r>
                      <w:r w:rsidR="00A70D17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pure and </w:t>
                      </w:r>
                      <w:r w:rsidR="008F7CC5" w:rsidRP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mixed cultures of 1% (v/v) </w:t>
                      </w:r>
                      <w:r w:rsidR="008F7CC5" w:rsidRPr="008F7CC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Lactobacillus rhamnosus </w:t>
                      </w:r>
                      <w:r w:rsidR="008F7CC5" w:rsidRPr="008F7CC5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and </w:t>
                      </w:r>
                      <w:r w:rsidR="008F7CC5" w:rsidRPr="008F7CC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Weissella confusa</w:t>
                      </w:r>
                      <w:r w:rsidR="008F7CC5" w:rsidRPr="008F7CC5">
                        <w:rPr>
                          <w:rFonts w:ascii="Times New Roman" w:hAnsi="Times New Roman" w:cs="Times New Roman"/>
                          <w:iCs/>
                          <w:color w:val="000000" w:themeColor="text1"/>
                          <w:sz w:val="20"/>
                          <w:szCs w:val="20"/>
                        </w:rPr>
                        <w:t xml:space="preserve"> 30082b</w:t>
                      </w:r>
                      <w:r w:rsid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33D89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in MRS broth </w:t>
                      </w:r>
                      <w:r w:rsid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supplemented with 3% RFOs</w:t>
                      </w:r>
                      <w:r w:rsidR="008F7CC5" w:rsidRP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upto 48 hours</w:t>
                      </w:r>
                      <w:r w:rsidR="008F7CC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5EE21582" w14:textId="77777777" w:rsidR="00AC6957" w:rsidRDefault="00AC6957" w:rsidP="00AC695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45B43">
        <w:rPr>
          <w:noProof/>
          <w:lang w:eastAsia="en-IN"/>
        </w:rPr>
        <w:drawing>
          <wp:inline distT="0" distB="0" distL="0" distR="0" wp14:anchorId="7B57D4B6" wp14:editId="73884B97">
            <wp:extent cx="6285230" cy="4371975"/>
            <wp:effectExtent l="0" t="0" r="1270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872" cy="4422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C4CCF7" w14:textId="77777777" w:rsidR="0001314E" w:rsidRDefault="0001314E"/>
    <w:p w14:paraId="00F7D9E1" w14:textId="77777777" w:rsidR="0001314E" w:rsidRDefault="0001314E"/>
    <w:p w14:paraId="3F6E3E6B" w14:textId="77777777" w:rsidR="0001314E" w:rsidRDefault="0001314E"/>
    <w:p w14:paraId="035D52C3" w14:textId="77777777" w:rsidR="0001314E" w:rsidRDefault="0001314E"/>
    <w:p w14:paraId="2E3CB126" w14:textId="77777777" w:rsidR="0001314E" w:rsidRDefault="0001314E"/>
    <w:p w14:paraId="6964BC05" w14:textId="77777777" w:rsidR="0001314E" w:rsidRDefault="0001314E"/>
    <w:p w14:paraId="588DF504" w14:textId="77777777" w:rsidR="0001314E" w:rsidRDefault="0001314E"/>
    <w:p w14:paraId="58FD7531" w14:textId="232F1861" w:rsidR="001C5274" w:rsidRDefault="001C5274"/>
    <w:p w14:paraId="60C71049" w14:textId="4FC8B28F" w:rsidR="004D531D" w:rsidRDefault="004D531D"/>
    <w:p w14:paraId="61770352" w14:textId="2DC745CB" w:rsidR="004D531D" w:rsidRDefault="004D531D"/>
    <w:p w14:paraId="50CD50E4" w14:textId="6FA513FD" w:rsidR="004D531D" w:rsidRDefault="004D531D"/>
    <w:p w14:paraId="2AFCD6F5" w14:textId="40CF4D32" w:rsidR="004D531D" w:rsidRDefault="004D531D"/>
    <w:p w14:paraId="6BD148FC" w14:textId="77777777" w:rsidR="004D531D" w:rsidRDefault="004D531D"/>
    <w:tbl>
      <w:tblPr>
        <w:tblW w:w="949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0"/>
        <w:gridCol w:w="3267"/>
        <w:gridCol w:w="2978"/>
        <w:gridCol w:w="2432"/>
      </w:tblGrid>
      <w:tr w:rsidR="001C5274" w:rsidRPr="001C5274" w14:paraId="5C2CD550" w14:textId="77777777" w:rsidTr="001C5274">
        <w:trPr>
          <w:trHeight w:val="638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5B15F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/>
              </w:rPr>
              <w:lastRenderedPageBreak/>
              <w:t>Sr. No.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F23173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/>
              </w:rPr>
              <w:t>Sample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5FDB80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/>
              </w:rPr>
              <w:t>Growth Rate Constant (µ) (mins)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74855B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N"/>
              </w:rPr>
              <w:t>Doubling Time (Td) (mins)</w:t>
            </w:r>
          </w:p>
        </w:tc>
      </w:tr>
      <w:tr w:rsidR="001C5274" w:rsidRPr="001C5274" w14:paraId="71EB5AAB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00556C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D9F7A4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2% FOS + </w:t>
            </w:r>
            <w:r w:rsidRPr="001C527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en-IN"/>
              </w:rPr>
              <w:t>L. rhamnosus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DF52A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20.16 ± 0.45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33B01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123.6 ± 1.15</w:t>
            </w:r>
          </w:p>
        </w:tc>
      </w:tr>
      <w:tr w:rsidR="001C5274" w:rsidRPr="001C5274" w14:paraId="7426E5AB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0252FF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36EAAA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2% FOS + </w:t>
            </w:r>
            <w:r w:rsidRPr="001C527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en-IN"/>
              </w:rPr>
              <w:t xml:space="preserve">W. confusa </w:t>
            </w: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30082b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D53023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28.67 ± 0.65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460EB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87.5 ± 0.58</w:t>
            </w:r>
          </w:p>
        </w:tc>
      </w:tr>
      <w:tr w:rsidR="001C5274" w:rsidRPr="001C5274" w14:paraId="19C26C26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45CA35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6B1B1B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2% FOS + Mix culture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BE26D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39.48 ± 0.89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A671B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63.2 ± 0.57</w:t>
            </w:r>
          </w:p>
        </w:tc>
      </w:tr>
      <w:tr w:rsidR="001C5274" w:rsidRPr="001C5274" w14:paraId="382A2016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BBB2AA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C1FAD4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3% FOS + </w:t>
            </w:r>
            <w:r w:rsidRPr="001C527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en-IN"/>
              </w:rPr>
              <w:t>L. rhamnosus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04D09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37.12 ± 0.67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8510C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67.2 ± 0.34</w:t>
            </w:r>
          </w:p>
        </w:tc>
      </w:tr>
      <w:tr w:rsidR="001C5274" w:rsidRPr="001C5274" w14:paraId="66C82320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1DC6F5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666C1C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3% FOS + </w:t>
            </w:r>
            <w:r w:rsidRPr="001C527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en-IN"/>
              </w:rPr>
              <w:t xml:space="preserve">W. confusa </w:t>
            </w: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30082b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E5679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38.85 ± 0.32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833CE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64.2 ± 0.78</w:t>
            </w:r>
          </w:p>
        </w:tc>
      </w:tr>
      <w:tr w:rsidR="001C5274" w:rsidRPr="001C5274" w14:paraId="07E660F7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F872CB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58AC5D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3% FOS + Mix culture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944B9" w14:textId="77777777" w:rsidR="001C5274" w:rsidRPr="001C5274" w:rsidRDefault="00805299" w:rsidP="008530F2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               </w:t>
            </w:r>
            <w:r w:rsidR="008530F2"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47.52 ± 0.38</w:t>
            </w:r>
            <w:r w:rsidR="008530F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E5E59" w14:textId="77777777" w:rsidR="001C5274" w:rsidRPr="00805299" w:rsidRDefault="008530F2" w:rsidP="008530F2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52.5 ± 0.67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1C5274" w:rsidRPr="001C5274" w14:paraId="4C4FAE44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229509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BC41AD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2% RFOs + </w:t>
            </w:r>
            <w:r w:rsidRPr="001C527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en-IN"/>
              </w:rPr>
              <w:t>L. rhamnosus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067A8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22.1 ± 0.15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581C1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112.9 ± 0.56</w:t>
            </w:r>
          </w:p>
        </w:tc>
      </w:tr>
      <w:tr w:rsidR="001C5274" w:rsidRPr="001C5274" w14:paraId="762F0660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DD48F0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43D7AE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2% RFOs + </w:t>
            </w:r>
            <w:r w:rsidRPr="001C527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en-IN"/>
              </w:rPr>
              <w:t xml:space="preserve">W. confusa </w:t>
            </w: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30082b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62CC4" w14:textId="77777777" w:rsidR="001C5274" w:rsidRPr="001C5274" w:rsidRDefault="008530F2" w:rsidP="008530F2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8530F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51.58 ± 0.37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02D1A" w14:textId="77777777" w:rsidR="001C5274" w:rsidRPr="001C5274" w:rsidRDefault="008530F2" w:rsidP="00940960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48.4 ± 0.32</w:t>
            </w:r>
          </w:p>
        </w:tc>
      </w:tr>
      <w:tr w:rsidR="001C5274" w:rsidRPr="001C5274" w14:paraId="3EE2FD9C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14791B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76A765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2% RFOs + Mix culture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0BC6F" w14:textId="77777777" w:rsid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</w:pPr>
          </w:p>
          <w:p w14:paraId="5349DA25" w14:textId="77777777" w:rsidR="00805299" w:rsidRPr="001C5274" w:rsidRDefault="00805299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63.48 ± 0.72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2A5E4" w14:textId="77777777" w:rsidR="00805299" w:rsidRPr="001C5274" w:rsidRDefault="00805299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39.3 ± 0.45</w:t>
            </w:r>
          </w:p>
        </w:tc>
      </w:tr>
      <w:tr w:rsidR="001C5274" w:rsidRPr="001C5274" w14:paraId="2174AC66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282516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23878D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3% RFOs + </w:t>
            </w:r>
            <w:r w:rsidRPr="001C527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en-IN"/>
              </w:rPr>
              <w:t>L. rhamnosus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3D56F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45.39 ± 0.89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FD96B" w14:textId="77777777" w:rsidR="001C5274" w:rsidRPr="001C5274" w:rsidRDefault="001C5274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55 ± 0.53</w:t>
            </w:r>
          </w:p>
        </w:tc>
      </w:tr>
      <w:tr w:rsidR="001C5274" w:rsidRPr="001C5274" w14:paraId="6CB6399F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068652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5BB348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 xml:space="preserve">3% RFOs + </w:t>
            </w:r>
            <w:r w:rsidRPr="001C5274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en-IN"/>
              </w:rPr>
              <w:t xml:space="preserve">W. confusa </w:t>
            </w: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30082b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9B38A" w14:textId="77777777" w:rsidR="001C5274" w:rsidRPr="001C5274" w:rsidRDefault="00940960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44.23 ± 0.54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97B90" w14:textId="77777777" w:rsidR="001C5274" w:rsidRPr="001C5274" w:rsidRDefault="00940960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56.4 ± 0.75</w:t>
            </w:r>
          </w:p>
        </w:tc>
      </w:tr>
      <w:tr w:rsidR="001C5274" w:rsidRPr="001C5274" w14:paraId="75438709" w14:textId="77777777" w:rsidTr="001C5274">
        <w:trPr>
          <w:trHeight w:val="56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CD81B3" w14:textId="77777777" w:rsidR="001C5274" w:rsidRPr="001C5274" w:rsidRDefault="001C5274" w:rsidP="001C527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3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F56A18" w14:textId="77777777" w:rsidR="001C5274" w:rsidRPr="001C5274" w:rsidRDefault="001C5274" w:rsidP="001C527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3% RFOs + Mix culture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41227" w14:textId="77777777" w:rsidR="001C5274" w:rsidRPr="001C5274" w:rsidRDefault="00805299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60.26 ± 0.98</w:t>
            </w:r>
          </w:p>
        </w:tc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9508A" w14:textId="77777777" w:rsidR="001C5274" w:rsidRPr="001C5274" w:rsidRDefault="00805299" w:rsidP="001C527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1C5274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41.4 ± 0.43</w:t>
            </w:r>
          </w:p>
        </w:tc>
      </w:tr>
    </w:tbl>
    <w:p w14:paraId="3AA05A5B" w14:textId="77777777" w:rsidR="0001314E" w:rsidRDefault="00BF3540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C8DB43" wp14:editId="6D02B8DE">
                <wp:simplePos x="0" y="0"/>
                <wp:positionH relativeFrom="column">
                  <wp:posOffset>7620</wp:posOffset>
                </wp:positionH>
                <wp:positionV relativeFrom="paragraph">
                  <wp:posOffset>-11430</wp:posOffset>
                </wp:positionV>
                <wp:extent cx="6027420" cy="581025"/>
                <wp:effectExtent l="0" t="0" r="1143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7420" cy="5810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1C3416" w14:textId="49243534" w:rsidR="002E086D" w:rsidRPr="00BF3540" w:rsidRDefault="002E086D" w:rsidP="00BF3540">
                            <w:pPr>
                              <w:spacing w:line="48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F3540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Table S</w:t>
                            </w:r>
                            <w:r w:rsidR="008C3D77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Pr="00BF354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: Doubling time and specific growth rates of</w:t>
                            </w:r>
                            <w:r w:rsidR="0063262E" w:rsidRPr="00BF354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F3540" w:rsidRPr="00BF354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1% (v/v) pure and mixed cultures of </w:t>
                            </w:r>
                            <w:r w:rsidR="00BF3540" w:rsidRPr="00BF3540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L. rhamnosus</w:t>
                            </w:r>
                            <w:r w:rsidR="00BF3540" w:rsidRPr="00BF354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BF3540" w:rsidRPr="00BF3540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W. confusa</w:t>
                            </w:r>
                            <w:r w:rsidR="00BF3540" w:rsidRPr="00BF354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 in MRS broth supplemented with 2, 3% FOS and 2,3 % RFOs (w/v).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C8DB43" id="Rectangle 1" o:spid="_x0000_s1030" style="position:absolute;margin-left:.6pt;margin-top:-.9pt;width:474.6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" filled="f" strokecolor="black [3213]" strokeweight=".25pt">
                <v:textbox>
                  <w:txbxContent>
                    <w:p w14:paraId="571C3416" w14:textId="49243534" w:rsidR="002E086D" w:rsidRPr="00BF3540" w:rsidRDefault="002E086D" w:rsidP="00BF3540">
                      <w:pPr>
                        <w:spacing w:line="48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BF3540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Table S</w:t>
                      </w:r>
                      <w:r w:rsidR="008C3D77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1</w:t>
                      </w:r>
                      <w:r w:rsidRPr="00BF354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: Doubling time and specific growth rates of</w:t>
                      </w:r>
                      <w:r w:rsidR="0063262E" w:rsidRPr="00BF354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BF3540" w:rsidRPr="00BF354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1% (v/v) pure and mixed cultures of </w:t>
                      </w:r>
                      <w:r w:rsidR="00BF3540" w:rsidRPr="00BF3540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L. rhamnosus</w:t>
                      </w:r>
                      <w:r w:rsidR="00BF3540" w:rsidRPr="00BF354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and </w:t>
                      </w:r>
                      <w:r w:rsidR="00BF3540" w:rsidRPr="00BF3540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W. confusa</w:t>
                      </w:r>
                      <w:r w:rsidR="00BF3540" w:rsidRPr="00BF3540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30082 in MRS broth supplemented with 2, 3% FOS and 2,3 % RFOs (w/v).</w:t>
                      </w:r>
                    </w:p>
                  </w:txbxContent>
                </v:textbox>
              </v:rect>
            </w:pict>
          </mc:Fallback>
        </mc:AlternateContent>
      </w:r>
    </w:p>
    <w:p w14:paraId="34B73917" w14:textId="77777777" w:rsidR="0001314E" w:rsidRDefault="0001314E"/>
    <w:p w14:paraId="7415EDA3" w14:textId="77777777" w:rsidR="0001314E" w:rsidRDefault="0001314E"/>
    <w:p w14:paraId="084A6E98" w14:textId="77777777" w:rsidR="0001314E" w:rsidRDefault="0001314E"/>
    <w:p w14:paraId="2A8171BF" w14:textId="77777777" w:rsidR="0001314E" w:rsidRDefault="0001314E"/>
    <w:p w14:paraId="42F56C87" w14:textId="77777777" w:rsidR="0001314E" w:rsidRDefault="00616CAE">
      <w:r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90F284" wp14:editId="3BBA313A">
                <wp:simplePos x="0" y="0"/>
                <wp:positionH relativeFrom="column">
                  <wp:posOffset>85725</wp:posOffset>
                </wp:positionH>
                <wp:positionV relativeFrom="paragraph">
                  <wp:posOffset>4514850</wp:posOffset>
                </wp:positionV>
                <wp:extent cx="5943600" cy="22955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955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301E19" w14:textId="23B0A484" w:rsidR="00A87E85" w:rsidRPr="00142969" w:rsidRDefault="00A93A08" w:rsidP="00A87E85">
                            <w:pPr>
                              <w:spacing w:line="48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Fig S4</w:t>
                            </w:r>
                            <w:r w:rsidR="00A87E85" w:rsidRPr="0014296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A87E8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8E7B7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a</w:t>
                            </w:r>
                            <w:r w:rsidR="00A87E85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="007B60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Growth of 1% (v/v) mixed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cultures of 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L. rhamnosus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W. confusa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 </w:t>
                            </w:r>
                            <w:r w:rsidR="00A87E8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in</w:t>
                            </w:r>
                            <w:r w:rsidR="0009617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synbiotic soymilk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supplemented </w:t>
                            </w:r>
                            <w:r w:rsidR="007B605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with 2%</w:t>
                            </w:r>
                            <w:r w:rsidR="00A87E8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FOS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(w/v) </w:t>
                            </w:r>
                            <w:r w:rsidR="0009617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(Row A1) and in MRS broth</w:t>
                            </w:r>
                            <w:r w:rsidR="00096176" w:rsidRPr="0009617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supplemented with 2% FOS (w/v) (Row A</w:t>
                            </w:r>
                            <w:r w:rsidR="0009617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096176" w:rsidRPr="0009617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="00096176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8E7B7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  <w:r w:rsidR="00A87E85" w:rsidRPr="003C7323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A87E8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Growth of 1% (v/v) mixed cultures of 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L. rhamnosus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W. confusa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 in synbiotic soymilk supplemented </w:t>
                            </w:r>
                            <w:r w:rsid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with 3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% FOS (w/v) (Row 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1) and in MRS broth supplemented </w:t>
                            </w:r>
                            <w:r w:rsid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with 3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% FOS (w/v) (Row 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B</w:t>
                            </w:r>
                            <w:r w:rsidR="009E45A1" w:rsidRPr="009E45A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2)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8E7B7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Growth of 1% (v/v) mixed cultures of 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L. rhamnosus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W. confusa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 in synbiotic soymilk supplemented with 2%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RFOs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(w/v) (Row 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1) and in MRS broth supplemented with 2%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RFOs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(w/v) (Row 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2)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A0D34" w:rsidRPr="008E7B7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(</w:t>
                            </w:r>
                            <w:r w:rsidR="008E7B71" w:rsidRPr="008E7B7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d</w:t>
                            </w:r>
                            <w:r w:rsidR="007A0D34" w:rsidRPr="008E7B7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)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Growth of 1% (v/v) mixed cultures of 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L. rhamnosus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W. confusa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30082 in synbiotic soymilk supplemented 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with 3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%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RFOs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(w/v) (Row 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D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1) and in MRS broth supplemented 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with 3% RFOs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(w/v) (Row </w:t>
                            </w:r>
                            <w:r w:rsid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D</w:t>
                            </w:r>
                            <w:r w:rsidR="007A0D34" w:rsidRPr="007A0D3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2)</w:t>
                            </w:r>
                          </w:p>
                          <w:p w14:paraId="3CFF83B8" w14:textId="77777777" w:rsidR="00A87E85" w:rsidRDefault="00A87E85" w:rsidP="00A87E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90F284" id="Rectangle 3" o:spid="_x0000_s1031" style="position:absolute;margin-left:6.75pt;margin-top:355.5pt;width:468pt;height:18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" filled="f" strokecolor="black [3213]" strokeweight=".25pt">
                <v:textbox>
                  <w:txbxContent>
                    <w:p w14:paraId="5C301E19" w14:textId="23B0A484" w:rsidR="00A87E85" w:rsidRPr="00142969" w:rsidRDefault="00A93A08" w:rsidP="00A87E85">
                      <w:pPr>
                        <w:spacing w:line="480" w:lineRule="auto"/>
                        <w:jc w:val="both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Fig S4</w:t>
                      </w:r>
                      <w:r w:rsidR="00A87E85" w:rsidRPr="0014296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: </w:t>
                      </w:r>
                      <w:r w:rsidR="00A87E8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8E7B7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a</w:t>
                      </w:r>
                      <w:r w:rsidR="00A87E85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) </w:t>
                      </w:r>
                      <w:r w:rsidR="007B605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Growth of 1% (v/v) mixed</w:t>
                      </w:r>
                      <w:r w:rsidR="00A87E85" w:rsidRPr="003C732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cultures of </w:t>
                      </w:r>
                      <w:r w:rsidR="00A87E85" w:rsidRPr="003C7323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L. rhamnosus</w:t>
                      </w:r>
                      <w:r w:rsidR="00A87E85" w:rsidRPr="003C732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and </w:t>
                      </w:r>
                      <w:r w:rsidR="00A87E85" w:rsidRPr="003C7323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W. confusa</w:t>
                      </w:r>
                      <w:r w:rsidR="00A87E85" w:rsidRPr="003C732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30082 </w:t>
                      </w:r>
                      <w:r w:rsidR="00A87E8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in</w:t>
                      </w:r>
                      <w:r w:rsidR="0009617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synbiotic soymilk</w:t>
                      </w:r>
                      <w:r w:rsidR="00A87E85" w:rsidRPr="003C732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supplemented </w:t>
                      </w:r>
                      <w:r w:rsidR="007B605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with 2%</w:t>
                      </w:r>
                      <w:r w:rsidR="00A87E8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FOS</w:t>
                      </w:r>
                      <w:r w:rsidR="00A87E85" w:rsidRPr="003C7323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(w/v) </w:t>
                      </w:r>
                      <w:r w:rsidR="0009617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(Row A1) and in MRS broth</w:t>
                      </w:r>
                      <w:r w:rsidR="00096176" w:rsidRPr="0009617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supplemented with 2% FOS (w/v) (Row A</w:t>
                      </w:r>
                      <w:r w:rsidR="0009617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2</w:t>
                      </w:r>
                      <w:r w:rsidR="00096176" w:rsidRPr="0009617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) </w:t>
                      </w:r>
                      <w:r w:rsidR="00096176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A87E85" w:rsidRPr="003C7323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8E7B7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  <w:r w:rsidR="00A87E85" w:rsidRPr="003C7323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A87E8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9E45A1" w:rsidRP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Growth of 1% (v/v) mixed cultures of </w:t>
                      </w:r>
                      <w:r w:rsidR="009E45A1" w:rsidRPr="009E45A1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L. rhamnosus</w:t>
                      </w:r>
                      <w:r w:rsidR="009E45A1" w:rsidRP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and </w:t>
                      </w:r>
                      <w:r w:rsidR="009E45A1" w:rsidRPr="009E45A1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W. confusa</w:t>
                      </w:r>
                      <w:r w:rsidR="009E45A1" w:rsidRP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30082 in synbiotic soymilk supplemented </w:t>
                      </w:r>
                      <w:r w:rsid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with 3</w:t>
                      </w:r>
                      <w:r w:rsidR="009E45A1" w:rsidRP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% FOS (w/v) (Row 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  <w:r w:rsidR="009E45A1" w:rsidRP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1) and in MRS broth supplemented </w:t>
                      </w:r>
                      <w:r w:rsid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with 3</w:t>
                      </w:r>
                      <w:r w:rsidR="009E45A1" w:rsidRP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% FOS (w/v) (Row 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B</w:t>
                      </w:r>
                      <w:r w:rsidR="009E45A1" w:rsidRPr="009E45A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2)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7A0D34" w:rsidRPr="007A0D3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8E7B7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="007A0D34" w:rsidRPr="007A0D3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Growth of 1% (v/v) mixed cultures of </w:t>
                      </w:r>
                      <w:r w:rsidR="007A0D34" w:rsidRPr="007A0D34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L. rhamnosus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and </w:t>
                      </w:r>
                      <w:r w:rsidR="007A0D34" w:rsidRPr="007A0D34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W. confusa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30082 in synbiotic soymilk supplemented with 2%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RFOs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(w/v) (Row 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1) and in MRS broth supplemented with 2%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RFOs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(w/v) (Row 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2)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7A0D34" w:rsidRPr="008E7B7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(</w:t>
                      </w:r>
                      <w:r w:rsidR="008E7B71" w:rsidRPr="008E7B7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d</w:t>
                      </w:r>
                      <w:r w:rsidR="007A0D34" w:rsidRPr="008E7B7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)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Growth of 1% (v/v) mixed cultures of </w:t>
                      </w:r>
                      <w:r w:rsidR="007A0D34" w:rsidRPr="007A0D34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L. rhamnosus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and </w:t>
                      </w:r>
                      <w:r w:rsidR="007A0D34" w:rsidRPr="007A0D34"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  <w:t>W. confusa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30082 in synbiotic soymilk supplemented 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with 3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%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RFOs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(w/v) (Row 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D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1) and in MRS broth supplemented 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with 3% RFOs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 xml:space="preserve"> (w/v) (Row </w:t>
                      </w:r>
                      <w:r w:rsid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D</w:t>
                      </w:r>
                      <w:r w:rsidR="007A0D34" w:rsidRPr="007A0D34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2)</w:t>
                      </w:r>
                    </w:p>
                    <w:p w14:paraId="3CFF83B8" w14:textId="77777777" w:rsidR="00A87E85" w:rsidRDefault="00A87E85" w:rsidP="00A87E8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06113D">
        <w:rPr>
          <w:noProof/>
          <w:lang w:eastAsia="en-IN"/>
        </w:rPr>
        <w:drawing>
          <wp:inline distT="0" distB="0" distL="0" distR="0" wp14:anchorId="10EFBC89" wp14:editId="5820843F">
            <wp:extent cx="6096635" cy="45053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243" cy="4535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131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9F3"/>
    <w:rsid w:val="00004B1B"/>
    <w:rsid w:val="0001314E"/>
    <w:rsid w:val="00042976"/>
    <w:rsid w:val="0006113D"/>
    <w:rsid w:val="00066A7C"/>
    <w:rsid w:val="00096176"/>
    <w:rsid w:val="000B6887"/>
    <w:rsid w:val="000D048A"/>
    <w:rsid w:val="001278F9"/>
    <w:rsid w:val="001515D1"/>
    <w:rsid w:val="00152B60"/>
    <w:rsid w:val="0016376E"/>
    <w:rsid w:val="001C5274"/>
    <w:rsid w:val="002B225E"/>
    <w:rsid w:val="002E086D"/>
    <w:rsid w:val="00345B43"/>
    <w:rsid w:val="003736F3"/>
    <w:rsid w:val="0039403E"/>
    <w:rsid w:val="003A6CBC"/>
    <w:rsid w:val="00431F01"/>
    <w:rsid w:val="00480E8F"/>
    <w:rsid w:val="00487005"/>
    <w:rsid w:val="00493443"/>
    <w:rsid w:val="0049370F"/>
    <w:rsid w:val="004A7820"/>
    <w:rsid w:val="004D531D"/>
    <w:rsid w:val="004F24C2"/>
    <w:rsid w:val="0050105C"/>
    <w:rsid w:val="0051524A"/>
    <w:rsid w:val="00544BF9"/>
    <w:rsid w:val="0059356B"/>
    <w:rsid w:val="005E1F97"/>
    <w:rsid w:val="00606E3F"/>
    <w:rsid w:val="00616CAE"/>
    <w:rsid w:val="0063262E"/>
    <w:rsid w:val="00665633"/>
    <w:rsid w:val="00697B32"/>
    <w:rsid w:val="006E7A55"/>
    <w:rsid w:val="006F32ED"/>
    <w:rsid w:val="0072147E"/>
    <w:rsid w:val="007259F3"/>
    <w:rsid w:val="00732891"/>
    <w:rsid w:val="00791090"/>
    <w:rsid w:val="007A0D34"/>
    <w:rsid w:val="007B3507"/>
    <w:rsid w:val="007B6051"/>
    <w:rsid w:val="007D7648"/>
    <w:rsid w:val="00805299"/>
    <w:rsid w:val="0081742D"/>
    <w:rsid w:val="008530F2"/>
    <w:rsid w:val="0087123F"/>
    <w:rsid w:val="008C3D77"/>
    <w:rsid w:val="008E7B71"/>
    <w:rsid w:val="008F7CC5"/>
    <w:rsid w:val="00940960"/>
    <w:rsid w:val="00940C14"/>
    <w:rsid w:val="009E2289"/>
    <w:rsid w:val="009E45A1"/>
    <w:rsid w:val="00A02F45"/>
    <w:rsid w:val="00A05817"/>
    <w:rsid w:val="00A33D89"/>
    <w:rsid w:val="00A655C1"/>
    <w:rsid w:val="00A70D17"/>
    <w:rsid w:val="00A87E85"/>
    <w:rsid w:val="00A93A08"/>
    <w:rsid w:val="00AB01A7"/>
    <w:rsid w:val="00AC2FA2"/>
    <w:rsid w:val="00AC6957"/>
    <w:rsid w:val="00AD5E28"/>
    <w:rsid w:val="00B527A5"/>
    <w:rsid w:val="00BD0C84"/>
    <w:rsid w:val="00BD197D"/>
    <w:rsid w:val="00BF3540"/>
    <w:rsid w:val="00C16EBC"/>
    <w:rsid w:val="00C94361"/>
    <w:rsid w:val="00D17CFE"/>
    <w:rsid w:val="00D22259"/>
    <w:rsid w:val="00D32C89"/>
    <w:rsid w:val="00D76079"/>
    <w:rsid w:val="00DF752C"/>
    <w:rsid w:val="00E31BB4"/>
    <w:rsid w:val="00E630E6"/>
    <w:rsid w:val="00E748FD"/>
    <w:rsid w:val="00F10B14"/>
    <w:rsid w:val="00F15C87"/>
    <w:rsid w:val="00F17148"/>
    <w:rsid w:val="00F31C57"/>
    <w:rsid w:val="00F72E24"/>
    <w:rsid w:val="00F76B3B"/>
    <w:rsid w:val="00FB4FFF"/>
    <w:rsid w:val="00FC0C3E"/>
    <w:rsid w:val="00FF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1B8FC"/>
  <w15:chartTrackingRefBased/>
  <w15:docId w15:val="{13617308-39FB-4658-AE34-B02BCA71F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6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5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pc</dc:creator>
  <cp:keywords/>
  <dc:description/>
  <cp:lastModifiedBy>minnusasi@outlook.com</cp:lastModifiedBy>
  <cp:revision>150</cp:revision>
  <dcterms:created xsi:type="dcterms:W3CDTF">2022-06-30T05:14:00Z</dcterms:created>
  <dcterms:modified xsi:type="dcterms:W3CDTF">2023-06-02T05:34:00Z</dcterms:modified>
</cp:coreProperties>
</file>