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C3E78D" w14:textId="38B02B7D" w:rsidR="00AF3A21" w:rsidRDefault="00AF3A21" w:rsidP="00AF3A21">
      <w:pPr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Table </w:t>
      </w:r>
      <w:r w:rsidRPr="00B17C7F">
        <w:rPr>
          <w:rFonts w:ascii="Times New Roman" w:hAnsi="Times New Roman" w:cs="Times New Roman"/>
          <w:b/>
          <w:lang w:val="en-US"/>
        </w:rPr>
        <w:t>S</w:t>
      </w:r>
      <w:r>
        <w:rPr>
          <w:rFonts w:ascii="Times New Roman" w:hAnsi="Times New Roman" w:cs="Times New Roman"/>
          <w:b/>
          <w:lang w:val="en-US"/>
        </w:rPr>
        <w:t>1</w:t>
      </w:r>
      <w:bookmarkStart w:id="0" w:name="_GoBack"/>
      <w:bookmarkEnd w:id="0"/>
      <w:r w:rsidRPr="00B17C7F">
        <w:rPr>
          <w:rFonts w:ascii="Times New Roman" w:hAnsi="Times New Roman" w:cs="Times New Roman"/>
          <w:b/>
          <w:lang w:val="en-US"/>
        </w:rPr>
        <w:t>. Mean and standard deviations (</w:t>
      </w:r>
      <w:r w:rsidRPr="00B17C7F">
        <w:rPr>
          <w:rFonts w:ascii="Times New Roman" w:hAnsi="Times New Roman" w:cs="Times New Roman"/>
          <w:b/>
          <w:lang w:val="en-US"/>
        </w:rPr>
        <w:sym w:font="Symbol" w:char="F0B1"/>
      </w:r>
      <w:r w:rsidRPr="00B17C7F">
        <w:rPr>
          <w:rFonts w:ascii="Times New Roman" w:hAnsi="Times New Roman" w:cs="Times New Roman"/>
          <w:b/>
          <w:lang w:val="en-US"/>
        </w:rPr>
        <w:t xml:space="preserve">) for the main effects of the experimental induction of </w:t>
      </w:r>
      <w:r w:rsidRPr="00EA19A1">
        <w:rPr>
          <w:rFonts w:ascii="Times New Roman" w:hAnsi="Times New Roman" w:cs="Times New Roman"/>
          <w:b/>
          <w:color w:val="000000" w:themeColor="text1"/>
          <w:lang w:val="en-US"/>
        </w:rPr>
        <w:t>intrusive thinking on self-reported and autonomic measures</w:t>
      </w:r>
    </w:p>
    <w:p w14:paraId="7C7B4E38" w14:textId="77777777" w:rsidR="00AF3A21" w:rsidRDefault="00AF3A21" w:rsidP="00AF3A21">
      <w:pPr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379B3212" w14:textId="77777777" w:rsidR="00AF3A21" w:rsidRDefault="00AF3A21" w:rsidP="00AF3A21">
      <w:pPr>
        <w:spacing w:line="480" w:lineRule="auto"/>
        <w:jc w:val="both"/>
        <w:rPr>
          <w:rFonts w:ascii="Times New Roman" w:hAnsi="Times New Roman" w:cs="Times New Roman"/>
          <w:b/>
          <w:lang w:val="en-US"/>
        </w:rPr>
      </w:pPr>
    </w:p>
    <w:tbl>
      <w:tblPr>
        <w:tblStyle w:val="TableGrid"/>
        <w:tblpPr w:leftFromText="141" w:rightFromText="141" w:vertAnchor="page" w:horzAnchor="margin" w:tblpY="3041"/>
        <w:tblW w:w="964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39"/>
        <w:gridCol w:w="908"/>
        <w:gridCol w:w="1022"/>
        <w:gridCol w:w="1835"/>
        <w:gridCol w:w="236"/>
        <w:gridCol w:w="829"/>
        <w:gridCol w:w="928"/>
        <w:gridCol w:w="1849"/>
      </w:tblGrid>
      <w:tr w:rsidR="00AF3A21" w:rsidRPr="00EA19A1" w14:paraId="6259AC4F" w14:textId="77777777" w:rsidTr="0057696C">
        <w:trPr>
          <w:trHeight w:val="304"/>
        </w:trPr>
        <w:tc>
          <w:tcPr>
            <w:tcW w:w="2947" w:type="dxa"/>
            <w:gridSpan w:val="2"/>
            <w:tcBorders>
              <w:top w:val="single" w:sz="4" w:space="0" w:color="auto"/>
              <w:bottom w:val="nil"/>
            </w:tcBorders>
          </w:tcPr>
          <w:p w14:paraId="57DCAF8F" w14:textId="77777777" w:rsidR="00AF3A21" w:rsidRPr="00EA19A1" w:rsidRDefault="00AF3A21" w:rsidP="0057696C">
            <w:pPr>
              <w:adjustRightInd w:val="0"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285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47E4AE" w14:textId="77777777" w:rsidR="00AF3A21" w:rsidRPr="00EA19A1" w:rsidRDefault="00AF3A21" w:rsidP="0057696C">
            <w:pPr>
              <w:adjustRightInd w:val="0"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EA19A1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Pre-induction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bottom w:val="nil"/>
            </w:tcBorders>
          </w:tcPr>
          <w:p w14:paraId="091CB7FD" w14:textId="77777777" w:rsidR="00AF3A21" w:rsidRPr="00EA19A1" w:rsidRDefault="00AF3A21" w:rsidP="0057696C">
            <w:pPr>
              <w:adjustRightInd w:val="0"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2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DCB110B" w14:textId="77777777" w:rsidR="00AF3A21" w:rsidRPr="00EA19A1" w:rsidRDefault="00AF3A21" w:rsidP="0057696C">
            <w:pPr>
              <w:adjustRightInd w:val="0"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EA19A1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Post induction</w:t>
            </w:r>
          </w:p>
        </w:tc>
      </w:tr>
      <w:tr w:rsidR="00AF3A21" w:rsidRPr="00EA19A1" w14:paraId="3B33AA80" w14:textId="77777777" w:rsidTr="0057696C">
        <w:trPr>
          <w:trHeight w:val="304"/>
        </w:trPr>
        <w:tc>
          <w:tcPr>
            <w:tcW w:w="2039" w:type="dxa"/>
            <w:tcBorders>
              <w:top w:val="nil"/>
              <w:bottom w:val="single" w:sz="4" w:space="0" w:color="auto"/>
            </w:tcBorders>
          </w:tcPr>
          <w:p w14:paraId="25344052" w14:textId="77777777" w:rsidR="00AF3A21" w:rsidRPr="00EA19A1" w:rsidRDefault="00AF3A21" w:rsidP="0057696C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EA19A1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Variable</w:t>
            </w:r>
          </w:p>
        </w:tc>
        <w:tc>
          <w:tcPr>
            <w:tcW w:w="19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9459A9" w14:textId="77777777" w:rsidR="00AF3A21" w:rsidRPr="00EA19A1" w:rsidRDefault="00AF3A21" w:rsidP="0057696C">
            <w:pPr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A19A1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Pathological</w:t>
            </w:r>
          </w:p>
        </w:tc>
        <w:tc>
          <w:tcPr>
            <w:tcW w:w="1835" w:type="dxa"/>
            <w:tcBorders>
              <w:top w:val="single" w:sz="4" w:space="0" w:color="auto"/>
              <w:bottom w:val="single" w:sz="4" w:space="0" w:color="auto"/>
            </w:tcBorders>
          </w:tcPr>
          <w:p w14:paraId="36409A5D" w14:textId="77777777" w:rsidR="00AF3A21" w:rsidRPr="00EA19A1" w:rsidRDefault="00AF3A21" w:rsidP="0057696C">
            <w:pPr>
              <w:adjustRightInd w:val="0"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EA19A1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Non-pathological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676E9FD3" w14:textId="77777777" w:rsidR="00AF3A21" w:rsidRPr="00EA19A1" w:rsidRDefault="00AF3A21" w:rsidP="0057696C">
            <w:pPr>
              <w:adjustRightInd w:val="0"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175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9F64AC8" w14:textId="77777777" w:rsidR="00AF3A21" w:rsidRPr="00EA19A1" w:rsidRDefault="00AF3A21" w:rsidP="0057696C">
            <w:pPr>
              <w:adjustRightInd w:val="0"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EA19A1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Pathological</w:t>
            </w: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14:paraId="189F8811" w14:textId="77777777" w:rsidR="00AF3A21" w:rsidRPr="00EA19A1" w:rsidRDefault="00AF3A21" w:rsidP="0057696C">
            <w:pPr>
              <w:adjustRightInd w:val="0"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lang w:val="en-US"/>
              </w:rPr>
            </w:pPr>
            <w:r w:rsidRPr="00EA19A1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Non-pathological</w:t>
            </w:r>
          </w:p>
        </w:tc>
      </w:tr>
      <w:tr w:rsidR="00AF3A21" w:rsidRPr="00EA19A1" w14:paraId="5CBD222E" w14:textId="77777777" w:rsidTr="0057696C">
        <w:trPr>
          <w:trHeight w:val="286"/>
        </w:trPr>
        <w:tc>
          <w:tcPr>
            <w:tcW w:w="2039" w:type="dxa"/>
          </w:tcPr>
          <w:p w14:paraId="4820BE6D" w14:textId="77777777" w:rsidR="00AF3A21" w:rsidRPr="00EA19A1" w:rsidRDefault="00AF3A21" w:rsidP="0057696C">
            <w:pPr>
              <w:adjustRightInd w:val="0"/>
              <w:snapToGrid w:val="0"/>
              <w:spacing w:line="480" w:lineRule="auto"/>
              <w:ind w:left="169"/>
              <w:contextualSpacing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>Absent minded</w:t>
            </w:r>
          </w:p>
        </w:tc>
        <w:tc>
          <w:tcPr>
            <w:tcW w:w="1930" w:type="dxa"/>
            <w:gridSpan w:val="2"/>
          </w:tcPr>
          <w:p w14:paraId="2B3631D7" w14:textId="77777777" w:rsidR="00AF3A21" w:rsidRPr="00EA19A1" w:rsidRDefault="00AF3A21" w:rsidP="0057696C">
            <w:pPr>
              <w:adjustRightInd w:val="0"/>
              <w:snapToGrid w:val="0"/>
              <w:spacing w:line="480" w:lineRule="auto"/>
              <w:ind w:left="169"/>
              <w:contextualSpacing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43.85 </w:t>
            </w: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sym w:font="Symbol" w:char="F0B1"/>
            </w: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24.67</w:t>
            </w:r>
          </w:p>
        </w:tc>
        <w:tc>
          <w:tcPr>
            <w:tcW w:w="1835" w:type="dxa"/>
          </w:tcPr>
          <w:p w14:paraId="5922E191" w14:textId="77777777" w:rsidR="00AF3A21" w:rsidRPr="00EA19A1" w:rsidRDefault="00AF3A21" w:rsidP="0057696C">
            <w:pPr>
              <w:adjustRightInd w:val="0"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30.00 </w:t>
            </w: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sym w:font="Symbol" w:char="F0B1"/>
            </w: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23.66 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2A345710" w14:textId="77777777" w:rsidR="00AF3A21" w:rsidRPr="00EA19A1" w:rsidRDefault="00AF3A21" w:rsidP="0057696C">
            <w:pPr>
              <w:adjustRightInd w:val="0"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757" w:type="dxa"/>
            <w:gridSpan w:val="2"/>
          </w:tcPr>
          <w:p w14:paraId="34FCBD0E" w14:textId="77777777" w:rsidR="00AF3A21" w:rsidRPr="00EA19A1" w:rsidRDefault="00AF3A21" w:rsidP="0057696C">
            <w:pPr>
              <w:adjustRightInd w:val="0"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60.74 </w:t>
            </w: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sym w:font="Symbol" w:char="F0B1"/>
            </w: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23.03</w:t>
            </w:r>
          </w:p>
        </w:tc>
        <w:tc>
          <w:tcPr>
            <w:tcW w:w="1849" w:type="dxa"/>
            <w:vAlign w:val="center"/>
          </w:tcPr>
          <w:p w14:paraId="5EED9D6C" w14:textId="77777777" w:rsidR="00AF3A21" w:rsidRPr="00EA19A1" w:rsidRDefault="00AF3A21" w:rsidP="0057696C">
            <w:pPr>
              <w:tabs>
                <w:tab w:val="left" w:pos="285"/>
                <w:tab w:val="left" w:pos="426"/>
              </w:tabs>
              <w:adjustRightInd w:val="0"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43.2 </w:t>
            </w: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sym w:font="Symbol" w:char="F0B1"/>
            </w: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23.4</w:t>
            </w:r>
          </w:p>
        </w:tc>
      </w:tr>
      <w:tr w:rsidR="00AF3A21" w:rsidRPr="00EA19A1" w14:paraId="6CB0C06E" w14:textId="77777777" w:rsidTr="0057696C">
        <w:trPr>
          <w:trHeight w:val="304"/>
        </w:trPr>
        <w:tc>
          <w:tcPr>
            <w:tcW w:w="2039" w:type="dxa"/>
          </w:tcPr>
          <w:p w14:paraId="5ED538C4" w14:textId="77777777" w:rsidR="00AF3A21" w:rsidRPr="00EA19A1" w:rsidRDefault="00AF3A21" w:rsidP="0057696C">
            <w:pPr>
              <w:adjustRightInd w:val="0"/>
              <w:snapToGrid w:val="0"/>
              <w:spacing w:line="480" w:lineRule="auto"/>
              <w:ind w:left="169"/>
              <w:contextualSpacing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>Repetitiveness</w:t>
            </w:r>
          </w:p>
        </w:tc>
        <w:tc>
          <w:tcPr>
            <w:tcW w:w="1930" w:type="dxa"/>
            <w:gridSpan w:val="2"/>
          </w:tcPr>
          <w:p w14:paraId="34EFB349" w14:textId="77777777" w:rsidR="00AF3A21" w:rsidRPr="00EA19A1" w:rsidRDefault="00AF3A21" w:rsidP="0057696C">
            <w:pPr>
              <w:adjustRightInd w:val="0"/>
              <w:snapToGrid w:val="0"/>
              <w:spacing w:line="480" w:lineRule="auto"/>
              <w:ind w:left="169"/>
              <w:contextualSpacing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41.11 </w:t>
            </w: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sym w:font="Symbol" w:char="F0B1"/>
            </w: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25.47</w:t>
            </w:r>
          </w:p>
        </w:tc>
        <w:tc>
          <w:tcPr>
            <w:tcW w:w="1835" w:type="dxa"/>
          </w:tcPr>
          <w:p w14:paraId="6ABDC990" w14:textId="77777777" w:rsidR="00AF3A21" w:rsidRPr="00EA19A1" w:rsidRDefault="00AF3A21" w:rsidP="0057696C">
            <w:pPr>
              <w:adjustRightInd w:val="0"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22.40 </w:t>
            </w: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sym w:font="Symbol" w:char="F0B1"/>
            </w: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20.76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0DEA958C" w14:textId="77777777" w:rsidR="00AF3A21" w:rsidRPr="00EA19A1" w:rsidRDefault="00AF3A21" w:rsidP="0057696C">
            <w:pPr>
              <w:adjustRightInd w:val="0"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757" w:type="dxa"/>
            <w:gridSpan w:val="2"/>
          </w:tcPr>
          <w:p w14:paraId="7B77D57A" w14:textId="77777777" w:rsidR="00AF3A21" w:rsidRPr="00EA19A1" w:rsidRDefault="00AF3A21" w:rsidP="0057696C">
            <w:pPr>
              <w:adjustRightInd w:val="0"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59.26 </w:t>
            </w: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sym w:font="Symbol" w:char="F0B1"/>
            </w: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19.99</w:t>
            </w:r>
          </w:p>
        </w:tc>
        <w:tc>
          <w:tcPr>
            <w:tcW w:w="1849" w:type="dxa"/>
            <w:vAlign w:val="center"/>
          </w:tcPr>
          <w:p w14:paraId="3F459D4F" w14:textId="77777777" w:rsidR="00AF3A21" w:rsidRPr="00EA19A1" w:rsidRDefault="00AF3A21" w:rsidP="0057696C">
            <w:pPr>
              <w:tabs>
                <w:tab w:val="left" w:pos="285"/>
                <w:tab w:val="left" w:pos="426"/>
              </w:tabs>
              <w:adjustRightInd w:val="0"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40.38 </w:t>
            </w: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sym w:font="Symbol" w:char="F0B1"/>
            </w: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23.24</w:t>
            </w:r>
          </w:p>
        </w:tc>
      </w:tr>
      <w:tr w:rsidR="00AF3A21" w:rsidRPr="00EA19A1" w14:paraId="371FA68A" w14:textId="77777777" w:rsidTr="0057696C">
        <w:trPr>
          <w:trHeight w:val="304"/>
        </w:trPr>
        <w:tc>
          <w:tcPr>
            <w:tcW w:w="2039" w:type="dxa"/>
          </w:tcPr>
          <w:p w14:paraId="53D328E8" w14:textId="77777777" w:rsidR="00AF3A21" w:rsidRPr="00EA19A1" w:rsidRDefault="00AF3A21" w:rsidP="0057696C">
            <w:pPr>
              <w:adjustRightInd w:val="0"/>
              <w:snapToGrid w:val="0"/>
              <w:spacing w:line="480" w:lineRule="auto"/>
              <w:ind w:left="169"/>
              <w:contextualSpacing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>Intrusiveness</w:t>
            </w:r>
          </w:p>
        </w:tc>
        <w:tc>
          <w:tcPr>
            <w:tcW w:w="1930" w:type="dxa"/>
            <w:gridSpan w:val="2"/>
          </w:tcPr>
          <w:p w14:paraId="66D52A50" w14:textId="77777777" w:rsidR="00AF3A21" w:rsidRPr="00EA19A1" w:rsidRDefault="00AF3A21" w:rsidP="0057696C">
            <w:pPr>
              <w:adjustRightInd w:val="0"/>
              <w:snapToGrid w:val="0"/>
              <w:spacing w:line="480" w:lineRule="auto"/>
              <w:ind w:left="169"/>
              <w:contextualSpacing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47.78 </w:t>
            </w: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sym w:font="Symbol" w:char="F0B1"/>
            </w: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27.36</w:t>
            </w:r>
          </w:p>
        </w:tc>
        <w:tc>
          <w:tcPr>
            <w:tcW w:w="1835" w:type="dxa"/>
          </w:tcPr>
          <w:p w14:paraId="1AC53DB2" w14:textId="77777777" w:rsidR="00AF3A21" w:rsidRPr="00EA19A1" w:rsidRDefault="00AF3A21" w:rsidP="0057696C">
            <w:pPr>
              <w:adjustRightInd w:val="0"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21.92 </w:t>
            </w: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sym w:font="Symbol" w:char="F0B1"/>
            </w: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21.36 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1BDC8818" w14:textId="77777777" w:rsidR="00AF3A21" w:rsidRPr="00EA19A1" w:rsidRDefault="00AF3A21" w:rsidP="0057696C">
            <w:pPr>
              <w:adjustRightInd w:val="0"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757" w:type="dxa"/>
            <w:gridSpan w:val="2"/>
          </w:tcPr>
          <w:p w14:paraId="765DBD8F" w14:textId="77777777" w:rsidR="00AF3A21" w:rsidRPr="00EA19A1" w:rsidRDefault="00AF3A21" w:rsidP="0057696C">
            <w:pPr>
              <w:adjustRightInd w:val="0"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56.54 </w:t>
            </w: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sym w:font="Symbol" w:char="F0B1"/>
            </w: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25.91</w:t>
            </w:r>
          </w:p>
        </w:tc>
        <w:tc>
          <w:tcPr>
            <w:tcW w:w="1849" w:type="dxa"/>
            <w:vAlign w:val="center"/>
          </w:tcPr>
          <w:p w14:paraId="053E03AD" w14:textId="77777777" w:rsidR="00AF3A21" w:rsidRPr="00EA19A1" w:rsidRDefault="00AF3A21" w:rsidP="0057696C">
            <w:pPr>
              <w:tabs>
                <w:tab w:val="left" w:pos="285"/>
                <w:tab w:val="left" w:pos="426"/>
              </w:tabs>
              <w:adjustRightInd w:val="0"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37.31 </w:t>
            </w: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sym w:font="Symbol" w:char="F0B1"/>
            </w: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21.46</w:t>
            </w:r>
          </w:p>
        </w:tc>
      </w:tr>
      <w:tr w:rsidR="00AF3A21" w:rsidRPr="00EA19A1" w14:paraId="6FEB452E" w14:textId="77777777" w:rsidTr="0057696C">
        <w:trPr>
          <w:trHeight w:val="286"/>
        </w:trPr>
        <w:tc>
          <w:tcPr>
            <w:tcW w:w="2039" w:type="dxa"/>
          </w:tcPr>
          <w:p w14:paraId="5444D9CB" w14:textId="77777777" w:rsidR="00AF3A21" w:rsidRPr="00EA19A1" w:rsidRDefault="00AF3A21" w:rsidP="0057696C">
            <w:pPr>
              <w:adjustRightInd w:val="0"/>
              <w:snapToGrid w:val="0"/>
              <w:spacing w:line="480" w:lineRule="auto"/>
              <w:ind w:left="169"/>
              <w:contextualSpacing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>Uncontrollability</w:t>
            </w:r>
          </w:p>
        </w:tc>
        <w:tc>
          <w:tcPr>
            <w:tcW w:w="1930" w:type="dxa"/>
            <w:gridSpan w:val="2"/>
          </w:tcPr>
          <w:p w14:paraId="70641C88" w14:textId="77777777" w:rsidR="00AF3A21" w:rsidRPr="00EA19A1" w:rsidRDefault="00AF3A21" w:rsidP="0057696C">
            <w:pPr>
              <w:adjustRightInd w:val="0"/>
              <w:snapToGrid w:val="0"/>
              <w:spacing w:line="480" w:lineRule="auto"/>
              <w:ind w:left="169"/>
              <w:contextualSpacing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32.59 </w:t>
            </w: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sym w:font="Symbol" w:char="F0B1"/>
            </w: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26.83</w:t>
            </w:r>
          </w:p>
        </w:tc>
        <w:tc>
          <w:tcPr>
            <w:tcW w:w="1835" w:type="dxa"/>
          </w:tcPr>
          <w:p w14:paraId="4BA77ACD" w14:textId="77777777" w:rsidR="00AF3A21" w:rsidRPr="00EA19A1" w:rsidRDefault="00AF3A21" w:rsidP="0057696C">
            <w:pPr>
              <w:adjustRightInd w:val="0"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19.23 </w:t>
            </w: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sym w:font="Symbol" w:char="F0B1"/>
            </w: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18.75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731EEBCD" w14:textId="77777777" w:rsidR="00AF3A21" w:rsidRPr="00EA19A1" w:rsidRDefault="00AF3A21" w:rsidP="0057696C">
            <w:pPr>
              <w:adjustRightInd w:val="0"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757" w:type="dxa"/>
            <w:gridSpan w:val="2"/>
          </w:tcPr>
          <w:p w14:paraId="044915CE" w14:textId="77777777" w:rsidR="00AF3A21" w:rsidRPr="00EA19A1" w:rsidRDefault="00AF3A21" w:rsidP="0057696C">
            <w:pPr>
              <w:adjustRightInd w:val="0"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47.04 </w:t>
            </w: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sym w:font="Symbol" w:char="F0B1"/>
            </w: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25.50</w:t>
            </w:r>
          </w:p>
        </w:tc>
        <w:tc>
          <w:tcPr>
            <w:tcW w:w="1849" w:type="dxa"/>
            <w:vAlign w:val="center"/>
          </w:tcPr>
          <w:p w14:paraId="02D63CE8" w14:textId="77777777" w:rsidR="00AF3A21" w:rsidRPr="00EA19A1" w:rsidRDefault="00AF3A21" w:rsidP="0057696C">
            <w:pPr>
              <w:tabs>
                <w:tab w:val="left" w:pos="285"/>
                <w:tab w:val="left" w:pos="426"/>
              </w:tabs>
              <w:adjustRightInd w:val="0"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>28.4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0</w:t>
            </w: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sym w:font="Symbol" w:char="F0B1"/>
            </w: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23.39</w:t>
            </w:r>
          </w:p>
        </w:tc>
      </w:tr>
      <w:tr w:rsidR="00AF3A21" w:rsidRPr="00EA19A1" w14:paraId="00900C4A" w14:textId="77777777" w:rsidTr="0057696C">
        <w:trPr>
          <w:trHeight w:val="304"/>
        </w:trPr>
        <w:tc>
          <w:tcPr>
            <w:tcW w:w="2039" w:type="dxa"/>
          </w:tcPr>
          <w:p w14:paraId="2FC9D8B2" w14:textId="77777777" w:rsidR="00AF3A21" w:rsidRPr="00EA19A1" w:rsidRDefault="00AF3A21" w:rsidP="0057696C">
            <w:pPr>
              <w:adjustRightInd w:val="0"/>
              <w:snapToGrid w:val="0"/>
              <w:spacing w:line="480" w:lineRule="auto"/>
              <w:ind w:left="169"/>
              <w:contextualSpacing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>MRI worries</w:t>
            </w:r>
          </w:p>
        </w:tc>
        <w:tc>
          <w:tcPr>
            <w:tcW w:w="1930" w:type="dxa"/>
            <w:gridSpan w:val="2"/>
          </w:tcPr>
          <w:p w14:paraId="6D8AED1E" w14:textId="77777777" w:rsidR="00AF3A21" w:rsidRPr="00EA19A1" w:rsidRDefault="00AF3A21" w:rsidP="0057696C">
            <w:pPr>
              <w:adjustRightInd w:val="0"/>
              <w:snapToGrid w:val="0"/>
              <w:spacing w:line="480" w:lineRule="auto"/>
              <w:ind w:left="169"/>
              <w:contextualSpacing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26.67 </w:t>
            </w: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sym w:font="Symbol" w:char="F0B1"/>
            </w: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21.48</w:t>
            </w:r>
          </w:p>
        </w:tc>
        <w:tc>
          <w:tcPr>
            <w:tcW w:w="1835" w:type="dxa"/>
          </w:tcPr>
          <w:p w14:paraId="05B78A8B" w14:textId="77777777" w:rsidR="00AF3A21" w:rsidRPr="00EA19A1" w:rsidRDefault="00AF3A21" w:rsidP="0057696C">
            <w:pPr>
              <w:adjustRightInd w:val="0"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20.77 </w:t>
            </w: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sym w:font="Symbol" w:char="F0B1"/>
            </w: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21.15 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6D4AA6AC" w14:textId="77777777" w:rsidR="00AF3A21" w:rsidRPr="00EA19A1" w:rsidRDefault="00AF3A21" w:rsidP="0057696C">
            <w:pPr>
              <w:adjustRightInd w:val="0"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757" w:type="dxa"/>
            <w:gridSpan w:val="2"/>
          </w:tcPr>
          <w:p w14:paraId="63E90CD1" w14:textId="77777777" w:rsidR="00AF3A21" w:rsidRPr="00EA19A1" w:rsidRDefault="00AF3A21" w:rsidP="0057696C">
            <w:pPr>
              <w:adjustRightInd w:val="0"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26.30 </w:t>
            </w: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sym w:font="Symbol" w:char="F0B1"/>
            </w: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20.97</w:t>
            </w:r>
          </w:p>
        </w:tc>
        <w:tc>
          <w:tcPr>
            <w:tcW w:w="1849" w:type="dxa"/>
            <w:vAlign w:val="center"/>
          </w:tcPr>
          <w:p w14:paraId="7E9DA356" w14:textId="77777777" w:rsidR="00AF3A21" w:rsidRPr="00EA19A1" w:rsidRDefault="00AF3A21" w:rsidP="0057696C">
            <w:pPr>
              <w:tabs>
                <w:tab w:val="left" w:pos="285"/>
                <w:tab w:val="left" w:pos="426"/>
              </w:tabs>
              <w:adjustRightInd w:val="0"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20.38 </w:t>
            </w: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sym w:font="Symbol" w:char="F0B1"/>
            </w: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22.36</w:t>
            </w:r>
          </w:p>
        </w:tc>
      </w:tr>
      <w:tr w:rsidR="00AF3A21" w:rsidRPr="00EA19A1" w14:paraId="1F9C87B7" w14:textId="77777777" w:rsidTr="0057696C">
        <w:trPr>
          <w:trHeight w:val="304"/>
        </w:trPr>
        <w:tc>
          <w:tcPr>
            <w:tcW w:w="2039" w:type="dxa"/>
          </w:tcPr>
          <w:p w14:paraId="313411AE" w14:textId="77777777" w:rsidR="00AF3A21" w:rsidRPr="00EA19A1" w:rsidRDefault="00AF3A21" w:rsidP="0057696C">
            <w:pPr>
              <w:adjustRightInd w:val="0"/>
              <w:snapToGrid w:val="0"/>
              <w:spacing w:line="480" w:lineRule="auto"/>
              <w:ind w:left="169"/>
              <w:contextualSpacing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>HR (bpm)</w:t>
            </w:r>
          </w:p>
        </w:tc>
        <w:tc>
          <w:tcPr>
            <w:tcW w:w="1930" w:type="dxa"/>
            <w:gridSpan w:val="2"/>
          </w:tcPr>
          <w:p w14:paraId="35970CCA" w14:textId="77777777" w:rsidR="00AF3A21" w:rsidRPr="00EA19A1" w:rsidRDefault="00AF3A21" w:rsidP="0057696C">
            <w:pPr>
              <w:adjustRightInd w:val="0"/>
              <w:snapToGrid w:val="0"/>
              <w:spacing w:line="480" w:lineRule="auto"/>
              <w:ind w:left="169"/>
              <w:contextualSpacing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101.39 </w:t>
            </w: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sym w:font="Symbol" w:char="F0B1"/>
            </w: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29.83</w:t>
            </w:r>
          </w:p>
        </w:tc>
        <w:tc>
          <w:tcPr>
            <w:tcW w:w="1835" w:type="dxa"/>
          </w:tcPr>
          <w:p w14:paraId="7ED278C8" w14:textId="77777777" w:rsidR="00AF3A21" w:rsidRPr="00EA19A1" w:rsidRDefault="00AF3A21" w:rsidP="0057696C">
            <w:pPr>
              <w:adjustRightInd w:val="0"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80.11 </w:t>
            </w: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sym w:font="Symbol" w:char="F0B1"/>
            </w: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22.08 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6B709F9E" w14:textId="77777777" w:rsidR="00AF3A21" w:rsidRPr="00EA19A1" w:rsidRDefault="00AF3A21" w:rsidP="0057696C">
            <w:pPr>
              <w:adjustRightInd w:val="0"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757" w:type="dxa"/>
            <w:gridSpan w:val="2"/>
          </w:tcPr>
          <w:p w14:paraId="5AA8601D" w14:textId="77777777" w:rsidR="00AF3A21" w:rsidRPr="00EA19A1" w:rsidRDefault="00AF3A21" w:rsidP="0057696C">
            <w:pPr>
              <w:adjustRightInd w:val="0"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106.71 </w:t>
            </w: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sym w:font="Symbol" w:char="F0B1"/>
            </w: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31.86</w:t>
            </w:r>
          </w:p>
        </w:tc>
        <w:tc>
          <w:tcPr>
            <w:tcW w:w="1849" w:type="dxa"/>
            <w:vAlign w:val="center"/>
          </w:tcPr>
          <w:p w14:paraId="087C3226" w14:textId="77777777" w:rsidR="00AF3A21" w:rsidRPr="00EA19A1" w:rsidRDefault="00AF3A21" w:rsidP="0057696C">
            <w:pPr>
              <w:tabs>
                <w:tab w:val="left" w:pos="285"/>
                <w:tab w:val="left" w:pos="426"/>
              </w:tabs>
              <w:adjustRightInd w:val="0"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87.16 </w:t>
            </w: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sym w:font="Symbol" w:char="F0B1"/>
            </w: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24.79</w:t>
            </w:r>
          </w:p>
        </w:tc>
      </w:tr>
      <w:tr w:rsidR="00AF3A21" w:rsidRPr="00EA19A1" w14:paraId="2D5CC0DD" w14:textId="77777777" w:rsidTr="0057696C">
        <w:trPr>
          <w:trHeight w:val="304"/>
        </w:trPr>
        <w:tc>
          <w:tcPr>
            <w:tcW w:w="2039" w:type="dxa"/>
            <w:tcBorders>
              <w:bottom w:val="single" w:sz="4" w:space="0" w:color="auto"/>
            </w:tcBorders>
          </w:tcPr>
          <w:p w14:paraId="530F3BE4" w14:textId="77777777" w:rsidR="00AF3A21" w:rsidRPr="00EA19A1" w:rsidRDefault="00AF3A21" w:rsidP="0057696C">
            <w:pPr>
              <w:adjustRightInd w:val="0"/>
              <w:snapToGrid w:val="0"/>
              <w:spacing w:line="480" w:lineRule="auto"/>
              <w:ind w:left="169"/>
              <w:contextualSpacing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>HRV (ms)</w:t>
            </w:r>
          </w:p>
        </w:tc>
        <w:tc>
          <w:tcPr>
            <w:tcW w:w="1930" w:type="dxa"/>
            <w:gridSpan w:val="2"/>
            <w:tcBorders>
              <w:bottom w:val="single" w:sz="4" w:space="0" w:color="auto"/>
            </w:tcBorders>
          </w:tcPr>
          <w:p w14:paraId="0A796D74" w14:textId="77777777" w:rsidR="00AF3A21" w:rsidRPr="00EA19A1" w:rsidRDefault="00AF3A21" w:rsidP="0057696C">
            <w:pPr>
              <w:adjustRightInd w:val="0"/>
              <w:snapToGrid w:val="0"/>
              <w:spacing w:line="480" w:lineRule="auto"/>
              <w:ind w:left="169"/>
              <w:contextualSpacing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35.16 </w:t>
            </w: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sym w:font="Symbol" w:char="F0B1"/>
            </w: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11.84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14:paraId="6F68A386" w14:textId="77777777" w:rsidR="00AF3A21" w:rsidRPr="00EA19A1" w:rsidRDefault="00AF3A21" w:rsidP="0057696C">
            <w:pPr>
              <w:adjustRightInd w:val="0"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54.59 </w:t>
            </w: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sym w:font="Symbol" w:char="F0B1"/>
            </w: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18.39</w:t>
            </w:r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</w:tcPr>
          <w:p w14:paraId="1C564837" w14:textId="77777777" w:rsidR="00AF3A21" w:rsidRPr="00EA19A1" w:rsidRDefault="00AF3A21" w:rsidP="0057696C">
            <w:pPr>
              <w:adjustRightInd w:val="0"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757" w:type="dxa"/>
            <w:gridSpan w:val="2"/>
            <w:tcBorders>
              <w:bottom w:val="single" w:sz="4" w:space="0" w:color="auto"/>
            </w:tcBorders>
          </w:tcPr>
          <w:p w14:paraId="351D1543" w14:textId="77777777" w:rsidR="00AF3A21" w:rsidRPr="00EA19A1" w:rsidRDefault="00AF3A21" w:rsidP="0057696C">
            <w:pPr>
              <w:adjustRightInd w:val="0"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32.78 </w:t>
            </w: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sym w:font="Symbol" w:char="F0B1"/>
            </w: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10.32</w:t>
            </w:r>
          </w:p>
        </w:tc>
        <w:tc>
          <w:tcPr>
            <w:tcW w:w="1849" w:type="dxa"/>
            <w:tcBorders>
              <w:bottom w:val="single" w:sz="4" w:space="0" w:color="auto"/>
            </w:tcBorders>
            <w:vAlign w:val="center"/>
          </w:tcPr>
          <w:p w14:paraId="37C5766B" w14:textId="77777777" w:rsidR="00AF3A21" w:rsidRPr="00EA19A1" w:rsidRDefault="00AF3A21" w:rsidP="0057696C">
            <w:pPr>
              <w:tabs>
                <w:tab w:val="left" w:pos="285"/>
                <w:tab w:val="left" w:pos="426"/>
              </w:tabs>
              <w:adjustRightInd w:val="0"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24.79 </w:t>
            </w: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sym w:font="Symbol" w:char="F0B1"/>
            </w:r>
            <w:r w:rsidRPr="00EA19A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16.83</w:t>
            </w:r>
          </w:p>
        </w:tc>
      </w:tr>
    </w:tbl>
    <w:p w14:paraId="5A5F9787" w14:textId="77777777" w:rsidR="00AF3A21" w:rsidRDefault="00AF3A21" w:rsidP="00AF3A21">
      <w:pPr>
        <w:spacing w:line="480" w:lineRule="auto"/>
        <w:jc w:val="both"/>
        <w:rPr>
          <w:rFonts w:ascii="Times New Roman" w:hAnsi="Times New Roman" w:cs="Times New Roman"/>
          <w:lang w:val="en-US"/>
        </w:rPr>
        <w:sectPr w:rsidR="00AF3A21" w:rsidSect="00AF3A21">
          <w:pgSz w:w="11900" w:h="16840"/>
          <w:pgMar w:top="1417" w:right="1134" w:bottom="1134" w:left="1134" w:header="708" w:footer="708" w:gutter="0"/>
          <w:cols w:space="708"/>
          <w:docGrid w:linePitch="360"/>
        </w:sectPr>
      </w:pPr>
      <w:r w:rsidRPr="00356549">
        <w:rPr>
          <w:rFonts w:ascii="Times New Roman" w:hAnsi="Times New Roman" w:cs="Times New Roman"/>
          <w:i/>
          <w:lang w:val="en-US"/>
        </w:rPr>
        <w:t>Note</w:t>
      </w:r>
      <w:r>
        <w:rPr>
          <w:rFonts w:ascii="Times New Roman" w:hAnsi="Times New Roman" w:cs="Times New Roman"/>
          <w:i/>
          <w:lang w:val="en-US"/>
        </w:rPr>
        <w:t xml:space="preserve">: </w:t>
      </w:r>
      <w:r>
        <w:rPr>
          <w:rFonts w:ascii="Times New Roman" w:hAnsi="Times New Roman" w:cs="Times New Roman"/>
          <w:lang w:val="en-US"/>
        </w:rPr>
        <w:t>HR, Heart Rate; HRV, Heart Rate Variability.</w:t>
      </w:r>
    </w:p>
    <w:p w14:paraId="6EE39CA8" w14:textId="2174B3E1" w:rsidR="00AF3A21" w:rsidRDefault="00AF3A21" w:rsidP="00AF3A21">
      <w:pPr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lang w:val="en-US"/>
        </w:rPr>
        <w:sectPr w:rsidR="00AF3A21" w:rsidSect="00E905FB">
          <w:footerReference w:type="even" r:id="rId4"/>
          <w:footerReference w:type="default" r:id="rId5"/>
          <w:pgSz w:w="11900" w:h="16840"/>
          <w:pgMar w:top="1417" w:right="1134" w:bottom="1134" w:left="1134" w:header="708" w:footer="708" w:gutter="0"/>
          <w:cols w:space="708"/>
          <w:docGrid w:linePitch="360"/>
        </w:sectPr>
      </w:pPr>
    </w:p>
    <w:p w14:paraId="2CFDC288" w14:textId="77777777" w:rsidR="00AF3A21" w:rsidRDefault="00AF3A21" w:rsidP="00AF3A21">
      <w:pPr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5107DE8B" w14:textId="77777777" w:rsidR="007731A7" w:rsidRPr="00AF3A21" w:rsidRDefault="007731A7">
      <w:pPr>
        <w:rPr>
          <w:lang w:val="en-US"/>
        </w:rPr>
      </w:pPr>
    </w:p>
    <w:sectPr w:rsidR="007731A7" w:rsidRPr="00AF3A21" w:rsidSect="00A01E8B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37446124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8942DAD" w14:textId="77777777" w:rsidR="00D47019" w:rsidRDefault="00AF3A21" w:rsidP="00DA504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7A93A84" w14:textId="77777777" w:rsidR="00D47019" w:rsidRDefault="00AF3A21" w:rsidP="00D4701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18147241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0CB72EC" w14:textId="77777777" w:rsidR="00D47019" w:rsidRDefault="00AF3A21" w:rsidP="00DA504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80482A0" w14:textId="77777777" w:rsidR="00D47019" w:rsidRDefault="00AF3A21" w:rsidP="00D47019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A21"/>
    <w:rsid w:val="000C0AC1"/>
    <w:rsid w:val="001E6717"/>
    <w:rsid w:val="00275FF2"/>
    <w:rsid w:val="003F36F9"/>
    <w:rsid w:val="0048736A"/>
    <w:rsid w:val="006352A7"/>
    <w:rsid w:val="006465CD"/>
    <w:rsid w:val="00663362"/>
    <w:rsid w:val="00687EEB"/>
    <w:rsid w:val="007731A7"/>
    <w:rsid w:val="00984B75"/>
    <w:rsid w:val="00A01E8B"/>
    <w:rsid w:val="00A12D59"/>
    <w:rsid w:val="00AF3A21"/>
    <w:rsid w:val="00AF7DDA"/>
    <w:rsid w:val="00B468B7"/>
    <w:rsid w:val="00DB68AF"/>
    <w:rsid w:val="00E16D0F"/>
    <w:rsid w:val="00EA0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20A5B9"/>
  <w15:chartTrackingRefBased/>
  <w15:docId w15:val="{DDBE8FB7-FB1C-B144-930B-759E099C6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3A21"/>
    <w:rPr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F3A21"/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AF3A21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3A21"/>
    <w:rPr>
      <w:lang w:val="it-IT"/>
    </w:rPr>
  </w:style>
  <w:style w:type="character" w:styleId="PageNumber">
    <w:name w:val="page number"/>
    <w:basedOn w:val="DefaultParagraphFont"/>
    <w:uiPriority w:val="99"/>
    <w:semiHidden/>
    <w:unhideWhenUsed/>
    <w:rsid w:val="00AF3A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121</Words>
  <Characters>695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Martino Schettino</dc:creator>
  <cp:keywords/>
  <dc:description/>
  <cp:lastModifiedBy>Martino Schettino</cp:lastModifiedBy>
  <cp:revision>1</cp:revision>
  <dcterms:created xsi:type="dcterms:W3CDTF">2023-06-01T00:11:00Z</dcterms:created>
  <dcterms:modified xsi:type="dcterms:W3CDTF">2023-06-01T00:23:00Z</dcterms:modified>
</cp:coreProperties>
</file>