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AF51E3" w:rsidR="00AF51E3" w:rsidP="006E28E1" w:rsidRDefault="00AF51E3" w14:paraId="2E5C74F6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b/>
          <w:bCs/>
          <w:sz w:val="20"/>
          <w:szCs w:val="20"/>
          <w:lang w:val="en-US"/>
        </w:rPr>
        <w:t xml:space="preserve">Controlling rheological properties of </w:t>
      </w:r>
      <w:proofErr w:type="spellStart"/>
      <w:r>
        <w:rPr>
          <w:rStyle w:val="normaltextrun"/>
          <w:b/>
          <w:bCs/>
          <w:sz w:val="20"/>
          <w:szCs w:val="20"/>
          <w:lang w:val="en-US"/>
        </w:rPr>
        <w:t>nanocellulose</w:t>
      </w:r>
      <w:proofErr w:type="spellEnd"/>
      <w:r>
        <w:rPr>
          <w:rStyle w:val="normaltextrun"/>
          <w:b/>
          <w:bCs/>
          <w:sz w:val="20"/>
          <w:szCs w:val="20"/>
          <w:lang w:val="en-US"/>
        </w:rPr>
        <w:t xml:space="preserve"> from cocoa shell to produce cocoa butter in water Pickering emulsions.</w:t>
      </w:r>
      <w:r w:rsidRPr="00AF51E3">
        <w:rPr>
          <w:rStyle w:val="eop"/>
          <w:sz w:val="20"/>
          <w:szCs w:val="20"/>
          <w:lang w:val="en-US"/>
        </w:rPr>
        <w:t> </w:t>
      </w:r>
    </w:p>
    <w:p xmlns:wp14="http://schemas.microsoft.com/office/word/2010/wordml" w:rsidR="00AF51E3" w:rsidP="006E28E1" w:rsidRDefault="00AF51E3" w14:paraId="2A7BD193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i/>
          <w:iCs/>
          <w:sz w:val="18"/>
          <w:szCs w:val="18"/>
        </w:rPr>
      </w:pPr>
      <w:r>
        <w:rPr>
          <w:rStyle w:val="normaltextrun"/>
          <w:i/>
          <w:iCs/>
          <w:sz w:val="20"/>
          <w:szCs w:val="20"/>
        </w:rPr>
        <w:t>Catalina Gómez Hoyos</w:t>
      </w:r>
      <w:r>
        <w:rPr>
          <w:rStyle w:val="normaltextrun"/>
          <w:i/>
          <w:iCs/>
          <w:sz w:val="16"/>
          <w:szCs w:val="16"/>
          <w:vertAlign w:val="superscript"/>
        </w:rPr>
        <w:t>1</w:t>
      </w:r>
      <w:r>
        <w:rPr>
          <w:rStyle w:val="normaltextrun"/>
          <w:i/>
          <w:iCs/>
          <w:sz w:val="20"/>
          <w:szCs w:val="20"/>
        </w:rPr>
        <w:t>*Luis David Botero</w:t>
      </w:r>
      <w:r>
        <w:rPr>
          <w:rStyle w:val="normaltextrun"/>
          <w:i/>
          <w:iCs/>
          <w:sz w:val="16"/>
          <w:szCs w:val="16"/>
          <w:vertAlign w:val="superscript"/>
        </w:rPr>
        <w:t>1</w:t>
      </w:r>
      <w:r>
        <w:rPr>
          <w:rStyle w:val="normaltextrun"/>
          <w:i/>
          <w:iCs/>
          <w:sz w:val="20"/>
          <w:szCs w:val="20"/>
        </w:rPr>
        <w:t>; Andrea Flórez-Caro</w:t>
      </w:r>
      <w:r>
        <w:rPr>
          <w:rStyle w:val="normaltextrun"/>
          <w:i/>
          <w:iCs/>
          <w:sz w:val="16"/>
          <w:szCs w:val="16"/>
          <w:vertAlign w:val="superscript"/>
        </w:rPr>
        <w:t>1</w:t>
      </w:r>
      <w:r>
        <w:rPr>
          <w:rStyle w:val="normaltextrun"/>
          <w:i/>
          <w:iCs/>
          <w:sz w:val="20"/>
          <w:szCs w:val="20"/>
        </w:rPr>
        <w:t>, Jorge Andrés Velásquez-Cock</w:t>
      </w:r>
      <w:r>
        <w:rPr>
          <w:rStyle w:val="normaltextrun"/>
          <w:i/>
          <w:iCs/>
          <w:sz w:val="16"/>
          <w:szCs w:val="16"/>
          <w:vertAlign w:val="superscript"/>
        </w:rPr>
        <w:t xml:space="preserve">1 </w:t>
      </w:r>
      <w:r>
        <w:rPr>
          <w:rStyle w:val="normaltextrun"/>
          <w:i/>
          <w:iCs/>
          <w:sz w:val="20"/>
          <w:szCs w:val="20"/>
        </w:rPr>
        <w:t>Lucas Vélez P.</w:t>
      </w:r>
      <w:r>
        <w:rPr>
          <w:rStyle w:val="normaltextrun"/>
          <w:i/>
          <w:iCs/>
          <w:sz w:val="16"/>
          <w:szCs w:val="16"/>
          <w:vertAlign w:val="superscript"/>
        </w:rPr>
        <w:t>2</w:t>
      </w:r>
      <w:r>
        <w:rPr>
          <w:rStyle w:val="normaltextrun"/>
          <w:i/>
          <w:iCs/>
          <w:sz w:val="20"/>
          <w:szCs w:val="20"/>
        </w:rPr>
        <w:t xml:space="preserve"> and </w:t>
      </w:r>
      <w:proofErr w:type="spellStart"/>
      <w:r>
        <w:rPr>
          <w:rStyle w:val="normaltextrun"/>
          <w:i/>
          <w:iCs/>
          <w:sz w:val="20"/>
          <w:szCs w:val="20"/>
        </w:rPr>
        <w:t>Robin</w:t>
      </w:r>
      <w:proofErr w:type="spellEnd"/>
      <w:r>
        <w:rPr>
          <w:rStyle w:val="normaltextrun"/>
          <w:i/>
          <w:iCs/>
          <w:sz w:val="20"/>
          <w:szCs w:val="20"/>
        </w:rPr>
        <w:t xml:space="preserve"> Zuluaga</w:t>
      </w:r>
      <w:r>
        <w:rPr>
          <w:rStyle w:val="normaltextrun"/>
          <w:i/>
          <w:iCs/>
          <w:sz w:val="16"/>
          <w:szCs w:val="16"/>
          <w:vertAlign w:val="superscript"/>
        </w:rPr>
        <w:t>3</w:t>
      </w:r>
      <w:r>
        <w:rPr>
          <w:rStyle w:val="normaltextrun"/>
          <w:i/>
          <w:iCs/>
          <w:sz w:val="20"/>
          <w:szCs w:val="20"/>
        </w:rPr>
        <w:t> </w:t>
      </w:r>
      <w:r>
        <w:rPr>
          <w:rStyle w:val="eop"/>
          <w:i/>
          <w:iCs/>
          <w:sz w:val="20"/>
          <w:szCs w:val="20"/>
        </w:rPr>
        <w:t> </w:t>
      </w:r>
    </w:p>
    <w:p xmlns:wp14="http://schemas.microsoft.com/office/word/2010/wordml" w:rsidR="00AF51E3" w:rsidP="006E28E1" w:rsidRDefault="00AF51E3" w14:paraId="4A0B9ECD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6"/>
          <w:szCs w:val="16"/>
          <w:vertAlign w:val="superscript"/>
        </w:rPr>
        <w:t>1</w:t>
      </w:r>
      <w:r>
        <w:rPr>
          <w:rStyle w:val="normaltextrun"/>
          <w:sz w:val="20"/>
          <w:szCs w:val="20"/>
        </w:rPr>
        <w:t xml:space="preserve"> Programa de Ingeniería en Nanotecnología, Universidad Pontificia Bolivariana </w:t>
      </w:r>
      <w:r>
        <w:rPr>
          <w:rStyle w:val="eop"/>
          <w:sz w:val="20"/>
          <w:szCs w:val="20"/>
        </w:rPr>
        <w:t> </w:t>
      </w:r>
    </w:p>
    <w:p xmlns:wp14="http://schemas.microsoft.com/office/word/2010/wordml" w:rsidR="00AF51E3" w:rsidP="006E28E1" w:rsidRDefault="00AF51E3" w14:paraId="7A29F12D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6"/>
          <w:szCs w:val="16"/>
          <w:vertAlign w:val="superscript"/>
        </w:rPr>
        <w:t xml:space="preserve">2 </w:t>
      </w:r>
      <w:r>
        <w:rPr>
          <w:rStyle w:val="normaltextrun"/>
          <w:sz w:val="20"/>
          <w:szCs w:val="20"/>
        </w:rPr>
        <w:t>Centro de Investigación, Desarrollo y Calidad - CIDCA, Compañía Nacional de Chocolates S.A.S, </w:t>
      </w:r>
      <w:r>
        <w:rPr>
          <w:rStyle w:val="eop"/>
          <w:sz w:val="20"/>
          <w:szCs w:val="20"/>
        </w:rPr>
        <w:t> </w:t>
      </w:r>
    </w:p>
    <w:p xmlns:wp14="http://schemas.microsoft.com/office/word/2010/wordml" w:rsidR="00AF51E3" w:rsidP="006E28E1" w:rsidRDefault="00AF51E3" w14:paraId="3866EF60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6"/>
          <w:szCs w:val="16"/>
          <w:vertAlign w:val="superscript"/>
        </w:rPr>
        <w:t>3</w:t>
      </w:r>
      <w:r>
        <w:rPr>
          <w:rStyle w:val="normaltextrun"/>
          <w:sz w:val="20"/>
          <w:szCs w:val="20"/>
        </w:rPr>
        <w:t xml:space="preserve"> Facultad de Ingeniería Agroindustrial, Universidad Pontificia Bolivariana</w:t>
      </w:r>
      <w:r>
        <w:rPr>
          <w:rStyle w:val="eop"/>
          <w:sz w:val="20"/>
          <w:szCs w:val="20"/>
        </w:rPr>
        <w:t> </w:t>
      </w:r>
    </w:p>
    <w:p xmlns:wp14="http://schemas.microsoft.com/office/word/2010/wordml" w:rsidRPr="006E28E1" w:rsidR="000C4909" w:rsidP="006E28E1" w:rsidRDefault="00AF51E3" w14:paraId="0C85BB16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sz w:val="16"/>
          <w:szCs w:val="16"/>
          <w:vertAlign w:val="superscript"/>
          <w:lang w:val="en-US"/>
        </w:rPr>
        <w:t>*</w:t>
      </w:r>
      <w:r>
        <w:rPr>
          <w:rStyle w:val="normaltextrun"/>
          <w:sz w:val="20"/>
          <w:szCs w:val="20"/>
          <w:lang w:val="en-US"/>
        </w:rPr>
        <w:t xml:space="preserve"> Corresponding author: </w:t>
      </w:r>
      <w:hyperlink w:tgtFrame="_blank" w:history="1" r:id="rId4">
        <w:r>
          <w:rPr>
            <w:rStyle w:val="normaltextrun"/>
            <w:rFonts w:ascii="Calibri" w:hAnsi="Calibri" w:cs="Calibri"/>
            <w:color w:val="0000FF"/>
            <w:sz w:val="20"/>
            <w:szCs w:val="20"/>
            <w:u w:val="single"/>
            <w:lang w:val="en-US"/>
          </w:rPr>
          <w:t>catalina.gomezh@upb.edu.co</w:t>
        </w:r>
      </w:hyperlink>
      <w:r>
        <w:rPr>
          <w:rStyle w:val="normaltextrun"/>
          <w:sz w:val="20"/>
          <w:szCs w:val="20"/>
          <w:lang w:val="en-US"/>
        </w:rPr>
        <w:t> </w:t>
      </w:r>
      <w:r w:rsidRPr="00AF51E3">
        <w:rPr>
          <w:rStyle w:val="eop"/>
          <w:sz w:val="20"/>
          <w:szCs w:val="20"/>
          <w:lang w:val="en-US"/>
        </w:rPr>
        <w:t> </w:t>
      </w:r>
    </w:p>
    <w:p xmlns:wp14="http://schemas.microsoft.com/office/word/2010/wordml" w:rsidR="006E28E1" w:rsidP="006E28E1" w:rsidRDefault="006E28E1" w14:paraId="672A6659" wp14:textId="77777777">
      <w:pPr>
        <w:spacing w:line="360" w:lineRule="auto"/>
        <w:rPr>
          <w:rFonts w:ascii="Times New Roman" w:hAnsi="Times New Roman" w:cs="Times New Roman"/>
          <w:b/>
          <w:sz w:val="20"/>
          <w:lang w:val="en-US"/>
        </w:rPr>
      </w:pPr>
    </w:p>
    <w:p xmlns:wp14="http://schemas.microsoft.com/office/word/2010/wordml" w:rsidRPr="00C708FA" w:rsidR="000C4909" w:rsidP="00CE3476" w:rsidRDefault="000C4909" w14:paraId="241129ED" wp14:textId="77777777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C708FA">
        <w:rPr>
          <w:rFonts w:ascii="Times New Roman" w:hAnsi="Times New Roman" w:cs="Times New Roman"/>
          <w:b/>
          <w:lang w:val="en-US"/>
        </w:rPr>
        <w:t>Supplementary information</w:t>
      </w:r>
    </w:p>
    <w:p xmlns:wp14="http://schemas.microsoft.com/office/word/2010/wordml" w:rsidRPr="00C708FA" w:rsidR="00750B3F" w:rsidP="00CE3476" w:rsidRDefault="00750B3F" w14:paraId="0A37501D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22"/>
          <w:szCs w:val="22"/>
          <w:lang w:val="en-US"/>
        </w:rPr>
      </w:pPr>
      <w:r w:rsidRPr="00C708FA">
        <w:rPr>
          <w:noProof/>
          <w:sz w:val="22"/>
          <w:szCs w:val="22"/>
        </w:rPr>
        <w:drawing>
          <wp:inline xmlns:wp14="http://schemas.microsoft.com/office/word/2010/wordprocessingDrawing" distT="0" distB="0" distL="0" distR="0" wp14:anchorId="25AC2FC8" wp14:editId="7777777">
            <wp:extent cx="5504521" cy="371538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521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C708FA" w:rsidR="00750B3F" w:rsidP="00CE3476" w:rsidRDefault="00750B3F" w14:paraId="300DC9F8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color w:val="000000"/>
          <w:sz w:val="22"/>
          <w:szCs w:val="22"/>
          <w:lang w:val="en-US"/>
        </w:rPr>
      </w:pPr>
      <w:r w:rsidRPr="00C708FA">
        <w:rPr>
          <w:rStyle w:val="normaltextrun"/>
          <w:b/>
          <w:bCs/>
          <w:color w:val="000000"/>
          <w:sz w:val="22"/>
          <w:szCs w:val="22"/>
          <w:lang w:val="en-US"/>
        </w:rPr>
        <w:t>Figure 1</w:t>
      </w:r>
      <w:r w:rsidRPr="00C708FA">
        <w:rPr>
          <w:rStyle w:val="normaltextrun"/>
          <w:b/>
          <w:bCs/>
          <w:color w:val="000000"/>
          <w:sz w:val="22"/>
          <w:szCs w:val="22"/>
          <w:lang w:val="en-US"/>
        </w:rPr>
        <w:t>.</w:t>
      </w:r>
      <w:r w:rsidRPr="00C708FA">
        <w:rPr>
          <w:rStyle w:val="normaltextrun"/>
          <w:color w:val="000000"/>
          <w:sz w:val="22"/>
          <w:szCs w:val="22"/>
          <w:lang w:val="en-US"/>
        </w:rPr>
        <w:t xml:space="preserve"> </w:t>
      </w:r>
      <w:r w:rsidRPr="00C708FA" w:rsidR="00C708FA">
        <w:rPr>
          <w:rStyle w:val="normaltextrun"/>
          <w:color w:val="000000"/>
          <w:sz w:val="22"/>
          <w:szCs w:val="22"/>
          <w:lang w:val="en-US"/>
        </w:rPr>
        <w:t>Fluorescent</w:t>
      </w:r>
      <w:r w:rsidRPr="00C708FA">
        <w:rPr>
          <w:rStyle w:val="normaltextrun"/>
          <w:color w:val="000000"/>
          <w:sz w:val="22"/>
          <w:szCs w:val="22"/>
          <w:lang w:val="en-US"/>
        </w:rPr>
        <w:t xml:space="preserve"> microscopy images of CNFs; (</w:t>
      </w:r>
      <w:r w:rsidRPr="00C708FA" w:rsidR="00C708FA">
        <w:rPr>
          <w:rStyle w:val="normaltextrun"/>
          <w:color w:val="000000"/>
          <w:sz w:val="22"/>
          <w:szCs w:val="22"/>
          <w:lang w:val="en-US"/>
        </w:rPr>
        <w:t>a, c</w:t>
      </w:r>
      <w:r w:rsidRPr="00C708FA">
        <w:rPr>
          <w:rStyle w:val="normaltextrun"/>
          <w:color w:val="000000"/>
          <w:sz w:val="22"/>
          <w:szCs w:val="22"/>
          <w:lang w:val="en-US"/>
        </w:rPr>
        <w:t>) 0.7 wt.%</w:t>
      </w:r>
      <w:r w:rsidRPr="00C708FA" w:rsidR="00C708FA">
        <w:rPr>
          <w:rStyle w:val="normaltextrun"/>
          <w:color w:val="000000"/>
          <w:sz w:val="22"/>
          <w:szCs w:val="22"/>
          <w:lang w:val="en-US"/>
        </w:rPr>
        <w:t>; (b, d) 1.0 wt.%.</w:t>
      </w:r>
    </w:p>
    <w:p xmlns:wp14="http://schemas.microsoft.com/office/word/2010/wordml" w:rsidRPr="00750B3F" w:rsidR="00C708FA" w:rsidP="00CE3476" w:rsidRDefault="00C708FA" w14:paraId="5DAB6C7B" wp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xmlns:wp14="http://schemas.microsoft.com/office/word/2010/wordml" w:rsidRPr="00C708FA" w:rsidR="00CE3476" w:rsidP="019145CE" w:rsidRDefault="00CE3476" w14:paraId="51C81901" wp14:textId="5CF055E3">
      <w:pPr>
        <w:spacing w:before="0" w:beforeAutospacing="0" w:after="0" w:afterAutospacing="0" w:line="360" w:lineRule="auto"/>
        <w:jc w:val="center"/>
        <w:textAlignment w:val="baseline"/>
        <w:rPr>
          <w:rStyle w:val="normaltextrun"/>
          <w:color w:val="000000"/>
          <w:sz w:val="22"/>
          <w:szCs w:val="22"/>
          <w:lang w:val="en-US"/>
        </w:rPr>
      </w:pPr>
      <w:r w:rsidR="00CE3476">
        <w:drawing>
          <wp:inline xmlns:wp14="http://schemas.microsoft.com/office/word/2010/wordprocessingDrawing" wp14:editId="019145CE" wp14:anchorId="4121378B">
            <wp:extent cx="5612130" cy="4010660"/>
            <wp:effectExtent l="19050" t="19050" r="26670" b="27940"/>
            <wp:docPr id="2" name="Imagen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2"/>
                    <pic:cNvPicPr/>
                  </pic:nvPicPr>
                  <pic:blipFill>
                    <a:blip r:embed="R81222d7f9dcb4abb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2130" cy="4010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19145CE" w:rsidR="00CE3476">
        <w:rPr>
          <w:rStyle w:val="normaltextrun"/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2"/>
          <w:szCs w:val="22"/>
          <w:lang w:val="en-US"/>
        </w:rPr>
        <w:t>Figure 2</w:t>
      </w:r>
      <w:r w:rsidRPr="019145CE" w:rsidR="00CE3476">
        <w:rPr>
          <w:rStyle w:val="normaltextrun"/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2"/>
          <w:szCs w:val="22"/>
          <w:lang w:val="en-US"/>
        </w:rPr>
        <w:t>.</w:t>
      </w:r>
      <w:r w:rsidRPr="019145CE" w:rsidR="001E1E7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19145CE" w:rsidR="001E1E7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ATR-FTIR spectra deconvolution </w:t>
      </w:r>
      <w:r w:rsidRPr="019145CE" w:rsidR="00A8121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between 3700 and 3000 cm</w:t>
      </w:r>
      <w:r w:rsidRPr="019145CE" w:rsidR="00A8121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vertAlign w:val="superscript"/>
          <w:lang w:val="en-US"/>
        </w:rPr>
        <w:t>-1</w:t>
      </w:r>
      <w:r w:rsidRPr="019145CE" w:rsidR="001E1E7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. _E </w:t>
      </w:r>
      <w:r w:rsidRPr="019145CE" w:rsidR="001E1E7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represents</w:t>
      </w:r>
      <w:r w:rsidRPr="019145CE" w:rsidR="001E1E7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 sample aft</w:t>
      </w:r>
      <w:r w:rsidRPr="019145CE" w:rsidR="00210210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er removing extractives: (a, c) </w:t>
      </w:r>
      <w:r w:rsidRPr="019145CE" w:rsidR="00072A3E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ATR</w:t>
      </w:r>
      <w:r w:rsidRPr="019145CE" w:rsidR="00972DB7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-FTIR spectra</w:t>
      </w:r>
      <w:r w:rsidRPr="019145CE" w:rsidR="00072A3E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 deconvolution of </w:t>
      </w:r>
      <w:r w:rsidRPr="019145CE" w:rsidR="00210210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C</w:t>
      </w:r>
      <w:r w:rsidRPr="019145CE" w:rsidR="00210210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vertAlign w:val="subscript"/>
          <w:lang w:val="en-US"/>
        </w:rPr>
        <w:t>1</w:t>
      </w:r>
      <w:r w:rsidRPr="019145CE" w:rsidR="00210210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 samples; (b, d) </w:t>
      </w:r>
      <w:r w:rsidRPr="019145CE" w:rsidR="006C5E5E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ATR-</w:t>
      </w:r>
      <w:bookmarkStart w:name="_GoBack" w:id="0"/>
      <w:bookmarkEnd w:id="0"/>
      <w:r w:rsidRPr="019145CE" w:rsidR="00972DB7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FTIR spectra</w:t>
      </w:r>
      <w:r w:rsidRPr="019145CE" w:rsidR="00072A3E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 deconvolution of </w:t>
      </w:r>
      <w:r w:rsidRPr="019145CE" w:rsidR="00210210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C</w:t>
      </w:r>
      <w:r w:rsidRPr="019145CE" w:rsidR="00210210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vertAlign w:val="subscript"/>
          <w:lang w:val="en-US"/>
        </w:rPr>
        <w:t>2</w:t>
      </w:r>
      <w:r w:rsidRPr="019145CE" w:rsidR="00210210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 samples.</w:t>
      </w:r>
    </w:p>
    <w:p xmlns:wp14="http://schemas.microsoft.com/office/word/2010/wordml" w:rsidRPr="00AF51E3" w:rsidR="000C4909" w:rsidP="00CE3476" w:rsidRDefault="000C4909" w14:paraId="6A05A809" wp14:textId="77777777">
      <w:pPr>
        <w:spacing w:line="360" w:lineRule="auto"/>
        <w:rPr>
          <w:lang w:val="en-US"/>
        </w:rPr>
      </w:pPr>
    </w:p>
    <w:sectPr w:rsidRPr="00AF51E3" w:rsidR="000C4909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E3"/>
    <w:rsid w:val="00072A3E"/>
    <w:rsid w:val="000C4909"/>
    <w:rsid w:val="001E1E7C"/>
    <w:rsid w:val="00210210"/>
    <w:rsid w:val="004A4230"/>
    <w:rsid w:val="006C5E5E"/>
    <w:rsid w:val="006E28E1"/>
    <w:rsid w:val="00750B3F"/>
    <w:rsid w:val="00972DB7"/>
    <w:rsid w:val="00A8121C"/>
    <w:rsid w:val="00AF51E3"/>
    <w:rsid w:val="00B6087C"/>
    <w:rsid w:val="00BA5899"/>
    <w:rsid w:val="00C708FA"/>
    <w:rsid w:val="00CE3476"/>
    <w:rsid w:val="00D61890"/>
    <w:rsid w:val="0191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B1F9"/>
  <w15:chartTrackingRefBased/>
  <w15:docId w15:val="{0323FAB4-6967-44CD-B46A-6EDE8BF40D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AF51E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normaltextrun" w:customStyle="1">
    <w:name w:val="normaltextrun"/>
    <w:basedOn w:val="Fuentedeprrafopredeter"/>
    <w:rsid w:val="00AF51E3"/>
  </w:style>
  <w:style w:type="character" w:styleId="eop" w:customStyle="1">
    <w:name w:val="eop"/>
    <w:basedOn w:val="Fuentedeprrafopredeter"/>
    <w:rsid w:val="00AF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5" /><Relationship Type="http://schemas.openxmlformats.org/officeDocument/2006/relationships/hyperlink" Target="mailto:catalina.gomezh@upb.edu.co" TargetMode="External" Id="rId4" /><Relationship Type="http://schemas.openxmlformats.org/officeDocument/2006/relationships/image" Target="/media/image3.png" Id="R81222d7f9dcb4abb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Luis David Botero Palacio</dc:creator>
  <keywords/>
  <dc:description/>
  <lastModifiedBy>Luis David Botero Palacio</lastModifiedBy>
  <revision>3</revision>
  <dcterms:created xsi:type="dcterms:W3CDTF">2023-06-01T19:51:00.0000000Z</dcterms:created>
  <dcterms:modified xsi:type="dcterms:W3CDTF">2023-06-01T20:35:44.4370487Z</dcterms:modified>
</coreProperties>
</file>