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84590" w14:textId="77777777" w:rsidR="00CB2F8F" w:rsidRPr="00CB2F8F" w:rsidRDefault="00CB2F8F" w:rsidP="00CB2F8F">
      <w:pPr>
        <w:suppressLineNumbers/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IN"/>
        </w:rPr>
      </w:pPr>
      <w:bookmarkStart w:id="0" w:name="_Hlk131380268"/>
      <w:bookmarkStart w:id="1" w:name="_Hlk128564617"/>
      <w:bookmarkStart w:id="2" w:name="_Hlk131379739"/>
      <w:r w:rsidRPr="00CB2F8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List of Tables</w:t>
      </w:r>
    </w:p>
    <w:p w14:paraId="0CC1A31F" w14:textId="019B959A" w:rsidR="00CB2F8F" w:rsidRPr="00CB2F8F" w:rsidRDefault="00CB2F8F" w:rsidP="00CB2F8F">
      <w:pPr>
        <w:suppressLineNumbers/>
        <w:spacing w:after="200" w:line="480" w:lineRule="auto"/>
        <w:ind w:left="851" w:hanging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B2F8F">
        <w:rPr>
          <w:rFonts w:ascii="Times New Roman" w:eastAsia="Calibri" w:hAnsi="Times New Roman" w:cs="Times New Roman"/>
          <w:bCs/>
          <w:sz w:val="24"/>
          <w:szCs w:val="24"/>
        </w:rPr>
        <w:t>Table 1 Experimental layout for supercritical fluid extraction of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oleoresin</w:t>
      </w:r>
      <w:r w:rsidRPr="00CB2F8F">
        <w:rPr>
          <w:rFonts w:ascii="Times New Roman" w:eastAsia="Calibri" w:hAnsi="Times New Roman" w:cs="Times New Roman"/>
          <w:bCs/>
          <w:sz w:val="24"/>
          <w:szCs w:val="24"/>
        </w:rPr>
        <w:t xml:space="preserve"> from Bhut Jolokia</w:t>
      </w:r>
      <w:r w:rsidR="00017B2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B9BA5C3" w14:textId="48C6DC5B" w:rsidR="00CB2F8F" w:rsidRPr="00CB2F8F" w:rsidRDefault="00CB2F8F" w:rsidP="00CB2F8F">
      <w:pPr>
        <w:suppressLineNumbers/>
        <w:spacing w:after="200" w:line="480" w:lineRule="auto"/>
        <w:ind w:left="851" w:hanging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2F8F">
        <w:rPr>
          <w:rFonts w:ascii="Times New Roman" w:eastAsia="Calibri" w:hAnsi="Times New Roman" w:cs="Times New Roman"/>
          <w:sz w:val="24"/>
          <w:szCs w:val="24"/>
        </w:rPr>
        <w:t>Table 2</w:t>
      </w:r>
      <w:r w:rsidRPr="00CB2F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0179C" w:rsidRPr="00E0179C">
        <w:rPr>
          <w:rFonts w:ascii="Times New Roman" w:eastAsia="Calibri" w:hAnsi="Times New Roman" w:cs="Times New Roman"/>
          <w:sz w:val="24"/>
          <w:szCs w:val="24"/>
        </w:rPr>
        <w:t>C</w:t>
      </w:r>
      <w:r w:rsidRPr="00CB2F8F">
        <w:rPr>
          <w:rFonts w:ascii="Times New Roman" w:eastAsia="Calibri" w:hAnsi="Times New Roman" w:cs="Times New Roman"/>
          <w:sz w:val="24"/>
          <w:szCs w:val="24"/>
        </w:rPr>
        <w:t>omposition</w:t>
      </w:r>
      <w:r w:rsidR="00E0179C">
        <w:rPr>
          <w:rFonts w:ascii="Times New Roman" w:eastAsia="Calibri" w:hAnsi="Times New Roman" w:cs="Times New Roman"/>
          <w:sz w:val="24"/>
          <w:szCs w:val="24"/>
        </w:rPr>
        <w:t>al analysis</w:t>
      </w:r>
      <w:r w:rsidRPr="00CB2F8F">
        <w:rPr>
          <w:rFonts w:ascii="Times New Roman" w:eastAsia="Calibri" w:hAnsi="Times New Roman" w:cs="Times New Roman"/>
          <w:sz w:val="24"/>
          <w:szCs w:val="24"/>
        </w:rPr>
        <w:t xml:space="preserve"> of dried Bhut Jolokia powder</w:t>
      </w:r>
      <w:r w:rsidR="00017B2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333150" w14:textId="10007DBB" w:rsidR="00CB2F8F" w:rsidRPr="00CB2F8F" w:rsidRDefault="00CB2F8F" w:rsidP="00CB2F8F">
      <w:pPr>
        <w:suppressLineNumbers/>
        <w:spacing w:after="200" w:line="48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B2F8F">
        <w:rPr>
          <w:rFonts w:ascii="Times New Roman" w:eastAsia="Calibri" w:hAnsi="Times New Roman" w:cs="Times New Roman"/>
          <w:sz w:val="24"/>
          <w:szCs w:val="24"/>
          <w:lang w:val="en-US"/>
        </w:rPr>
        <w:t>Table 3 ANOVA for the effect of extraction parameters on the capsaicin content and the global yield</w:t>
      </w:r>
      <w:r w:rsidR="00017B2E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FF78D1F" w14:textId="25E44C14" w:rsidR="00CB2F8F" w:rsidRDefault="00CB2F8F" w:rsidP="00CB2F8F">
      <w:pPr>
        <w:suppressLineNumbers/>
        <w:spacing w:after="200" w:line="48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B2F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2F8F">
        <w:rPr>
          <w:rFonts w:ascii="Times New Roman" w:eastAsia="Calibri" w:hAnsi="Times New Roman" w:cs="Times New Roman"/>
          <w:sz w:val="24"/>
          <w:szCs w:val="24"/>
          <w:lang w:val="en-US"/>
        </w:rPr>
        <w:t>Table 4</w:t>
      </w:r>
      <w:r w:rsidRPr="00CB2F8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B2F8F">
        <w:rPr>
          <w:rFonts w:ascii="Times New Roman" w:eastAsia="Calibri" w:hAnsi="Times New Roman" w:cs="Times New Roman"/>
          <w:sz w:val="24"/>
          <w:szCs w:val="24"/>
          <w:lang w:val="en-US"/>
        </w:rPr>
        <w:t>Test of significance of the extraction parameters</w:t>
      </w:r>
      <w:r w:rsidR="00017B2E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0624A7A7" w14:textId="42475962" w:rsidR="00B84CC5" w:rsidRDefault="00B84CC5" w:rsidP="00017B2E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B84CC5">
        <w:rPr>
          <w:rFonts w:ascii="Times New Roman" w:hAnsi="Times New Roman" w:cs="Times New Roman"/>
          <w:sz w:val="24"/>
          <w:szCs w:val="24"/>
        </w:rPr>
        <w:t>Table 5</w:t>
      </w:r>
      <w:r>
        <w:rPr>
          <w:rFonts w:ascii="Times New Roman" w:hAnsi="Times New Roman" w:cs="Times New Roman"/>
          <w:sz w:val="24"/>
          <w:szCs w:val="24"/>
        </w:rPr>
        <w:t xml:space="preserve"> First-order degradation kinetics parameters of </w:t>
      </w:r>
      <w:r w:rsidRPr="001C54B6">
        <w:rPr>
          <w:rFonts w:ascii="Times New Roman" w:hAnsi="Times New Roman" w:cs="Times New Roman"/>
          <w:sz w:val="24"/>
          <w:szCs w:val="24"/>
        </w:rPr>
        <w:t>capsaicin</w:t>
      </w:r>
      <w:r>
        <w:rPr>
          <w:rFonts w:ascii="Times New Roman" w:hAnsi="Times New Roman" w:cs="Times New Roman"/>
          <w:sz w:val="24"/>
          <w:szCs w:val="24"/>
        </w:rPr>
        <w:t xml:space="preserve"> at different temperatures</w:t>
      </w:r>
      <w:r w:rsidR="00017B2E">
        <w:rPr>
          <w:rFonts w:ascii="Times New Roman" w:hAnsi="Times New Roman" w:cs="Times New Roman"/>
          <w:sz w:val="24"/>
          <w:szCs w:val="24"/>
        </w:rPr>
        <w:t>.</w:t>
      </w:r>
    </w:p>
    <w:p w14:paraId="6D49904A" w14:textId="79A1C5FA" w:rsidR="00E0179C" w:rsidRPr="00DE34E9" w:rsidRDefault="00E0179C" w:rsidP="00017B2E">
      <w:pPr>
        <w:suppressLineNumbers/>
        <w:tabs>
          <w:tab w:val="left" w:pos="5259"/>
        </w:tabs>
        <w:spacing w:after="0" w:line="60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en-IN"/>
        </w:rPr>
      </w:pPr>
      <w:r w:rsidRPr="00DE34E9">
        <w:rPr>
          <w:rFonts w:ascii="Times New Roman" w:eastAsiaTheme="minorEastAsia" w:hAnsi="Times New Roman" w:cs="Times New Roman"/>
          <w:sz w:val="24"/>
          <w:szCs w:val="24"/>
          <w:lang w:val="en-US" w:eastAsia="en-IN"/>
        </w:rPr>
        <w:t>Table 6</w:t>
      </w:r>
      <w:r w:rsidRPr="00DE34E9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en-IN"/>
        </w:rPr>
        <w:t xml:space="preserve"> </w:t>
      </w:r>
      <w:r w:rsidRPr="00DE34E9">
        <w:rPr>
          <w:rFonts w:ascii="Times New Roman" w:eastAsiaTheme="minorEastAsia" w:hAnsi="Times New Roman" w:cs="Times New Roman"/>
          <w:sz w:val="24"/>
          <w:szCs w:val="24"/>
          <w:lang w:val="en-US" w:eastAsia="en-IN"/>
        </w:rPr>
        <w:t>Thermogravimetric analysis (TGA) of optimized Bhut Jolokia oleoresin.</w:t>
      </w:r>
      <w:r w:rsidRPr="00DE34E9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en-IN"/>
        </w:rPr>
        <w:t xml:space="preserve"> </w:t>
      </w:r>
    </w:p>
    <w:p w14:paraId="358C1CBE" w14:textId="77777777" w:rsidR="00E0179C" w:rsidRDefault="00E0179C" w:rsidP="00B84CC5">
      <w:pPr>
        <w:rPr>
          <w:rFonts w:ascii="Times New Roman" w:hAnsi="Times New Roman" w:cs="Times New Roman"/>
          <w:sz w:val="24"/>
          <w:szCs w:val="24"/>
        </w:rPr>
      </w:pPr>
    </w:p>
    <w:p w14:paraId="447CBA85" w14:textId="77777777" w:rsidR="00DE34E9" w:rsidRDefault="00DE34E9" w:rsidP="00B84CC5">
      <w:pPr>
        <w:rPr>
          <w:rFonts w:ascii="Times New Roman" w:hAnsi="Times New Roman" w:cs="Times New Roman"/>
          <w:sz w:val="24"/>
          <w:szCs w:val="24"/>
        </w:rPr>
      </w:pPr>
    </w:p>
    <w:p w14:paraId="440AE61B" w14:textId="77777777" w:rsidR="00B84CC5" w:rsidRPr="00CB2F8F" w:rsidRDefault="00B84CC5" w:rsidP="00CB2F8F">
      <w:pPr>
        <w:suppressLineNumbers/>
        <w:spacing w:after="200" w:line="48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7DBA018" w14:textId="77777777" w:rsidR="00CB2F8F" w:rsidRDefault="00CB2F8F" w:rsidP="000F338A">
      <w:pPr>
        <w:tabs>
          <w:tab w:val="left" w:pos="836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23487A" w14:textId="77777777" w:rsidR="00CB2F8F" w:rsidRDefault="00CB2F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D2BCA1" w14:textId="2F996E25" w:rsidR="00FB0D5C" w:rsidRPr="00CD20AD" w:rsidRDefault="00FB0D5C" w:rsidP="000F338A">
      <w:pPr>
        <w:tabs>
          <w:tab w:val="left" w:pos="836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0AD">
        <w:rPr>
          <w:rFonts w:ascii="Times New Roman" w:hAnsi="Times New Roman" w:cs="Times New Roman"/>
          <w:b/>
          <w:sz w:val="24"/>
          <w:szCs w:val="24"/>
        </w:rPr>
        <w:lastRenderedPageBreak/>
        <w:t>Table 1</w:t>
      </w:r>
    </w:p>
    <w:p w14:paraId="7C9B2821" w14:textId="5A1BAF97" w:rsidR="00FB0D5C" w:rsidRPr="00CD20AD" w:rsidRDefault="00FB0D5C" w:rsidP="00FB0D5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0AD">
        <w:rPr>
          <w:rFonts w:ascii="Times New Roman" w:hAnsi="Times New Roman" w:cs="Times New Roman"/>
          <w:bCs/>
          <w:sz w:val="24"/>
          <w:szCs w:val="24"/>
        </w:rPr>
        <w:t xml:space="preserve">Experimental layout for supercritical fluid extraction of </w:t>
      </w:r>
      <w:r w:rsidR="00343D39">
        <w:rPr>
          <w:rFonts w:ascii="Times New Roman" w:hAnsi="Times New Roman" w:cs="Times New Roman"/>
          <w:bCs/>
          <w:sz w:val="24"/>
          <w:szCs w:val="24"/>
        </w:rPr>
        <w:t>oleoresin</w:t>
      </w:r>
      <w:r w:rsidRPr="00CD20AD">
        <w:rPr>
          <w:rFonts w:ascii="Times New Roman" w:hAnsi="Times New Roman" w:cs="Times New Roman"/>
          <w:bCs/>
          <w:sz w:val="24"/>
          <w:szCs w:val="24"/>
        </w:rPr>
        <w:t xml:space="preserve"> from Bhut Jolokia</w:t>
      </w:r>
      <w:r w:rsidR="00017B2E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PlainTable2"/>
        <w:tblW w:w="8195" w:type="dxa"/>
        <w:tblLook w:val="06A0" w:firstRow="1" w:lastRow="0" w:firstColumn="1" w:lastColumn="0" w:noHBand="1" w:noVBand="1"/>
      </w:tblPr>
      <w:tblGrid>
        <w:gridCol w:w="842"/>
        <w:gridCol w:w="1576"/>
        <w:gridCol w:w="1126"/>
        <w:gridCol w:w="992"/>
        <w:gridCol w:w="2165"/>
        <w:gridCol w:w="1494"/>
      </w:tblGrid>
      <w:tr w:rsidR="00FB0D5C" w:rsidRPr="00CD20AD" w14:paraId="0F16BEC2" w14:textId="77777777" w:rsidTr="00085D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bookmarkEnd w:id="0"/>
          <w:p w14:paraId="527E16F7" w14:textId="77777777" w:rsidR="00FB0D5C" w:rsidRPr="00CD20AD" w:rsidRDefault="00FB0D5C" w:rsidP="009E3C62">
            <w:pPr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Run order</w:t>
            </w:r>
          </w:p>
        </w:tc>
        <w:tc>
          <w:tcPr>
            <w:tcW w:w="1576" w:type="dxa"/>
          </w:tcPr>
          <w:p w14:paraId="4A43D965" w14:textId="24CAA4C9" w:rsidR="00FB0D5C" w:rsidRPr="00CD20AD" w:rsidRDefault="00FB0D5C" w:rsidP="009E3C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Temperature </w:t>
            </w:r>
            <w:r w:rsid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FB6DFF" w:rsidRPr="00FB6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℃</w:t>
            </w:r>
            <w:r w:rsid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26" w:type="dxa"/>
          </w:tcPr>
          <w:p w14:paraId="27F7E577" w14:textId="708C8E9D" w:rsidR="00FB0D5C" w:rsidRPr="00CD20AD" w:rsidRDefault="00FB0D5C" w:rsidP="009E3C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Pressure</w:t>
            </w:r>
            <w:r w:rsid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</w:t>
            </w:r>
            <w:r w:rsid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6C2ABDAD" w14:textId="56742032" w:rsidR="00FB0D5C" w:rsidRPr="00CD20AD" w:rsidRDefault="00FB0D5C" w:rsidP="009E3C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Time </w:t>
            </w:r>
            <w:r w:rsid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</w:t>
            </w:r>
            <w:r w:rsid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5" w:type="dxa"/>
          </w:tcPr>
          <w:p w14:paraId="2647BE45" w14:textId="12567C57" w:rsidR="004B2E58" w:rsidRDefault="00FB0D5C" w:rsidP="009E3C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982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apsaicin content</w:t>
            </w:r>
          </w:p>
          <w:p w14:paraId="3EBB7F92" w14:textId="163C66FD" w:rsidR="00FB0D5C" w:rsidRPr="00CD20AD" w:rsidRDefault="004B2E58" w:rsidP="009E3C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FB0D5C"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mg/g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4" w:type="dxa"/>
          </w:tcPr>
          <w:p w14:paraId="06330551" w14:textId="77FA73A5" w:rsidR="004B2E58" w:rsidRDefault="00FB0D5C" w:rsidP="009E3C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982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lobal yield</w:t>
            </w:r>
          </w:p>
          <w:p w14:paraId="3A19E945" w14:textId="3A1301A6" w:rsidR="00FB0D5C" w:rsidRPr="00CD20AD" w:rsidRDefault="004B2E58" w:rsidP="009E3C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FB0D5C"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B2E58" w:rsidRPr="00CD20AD" w14:paraId="24E69834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76A0BEE9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576" w:type="dxa"/>
          </w:tcPr>
          <w:p w14:paraId="0FC8F7D2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126" w:type="dxa"/>
          </w:tcPr>
          <w:p w14:paraId="2BD7DA7A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992" w:type="dxa"/>
          </w:tcPr>
          <w:p w14:paraId="12E55416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65" w:type="dxa"/>
          </w:tcPr>
          <w:p w14:paraId="02D79AB3" w14:textId="6C0CB3F5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340.54</w:t>
            </w:r>
          </w:p>
        </w:tc>
        <w:tc>
          <w:tcPr>
            <w:tcW w:w="1494" w:type="dxa"/>
          </w:tcPr>
          <w:p w14:paraId="24567C2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8.29</w:t>
            </w:r>
          </w:p>
        </w:tc>
      </w:tr>
      <w:tr w:rsidR="004B2E58" w:rsidRPr="00CD20AD" w14:paraId="075A5D06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3D69C2CE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576" w:type="dxa"/>
          </w:tcPr>
          <w:p w14:paraId="1D63305B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26" w:type="dxa"/>
          </w:tcPr>
          <w:p w14:paraId="0142CC8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992" w:type="dxa"/>
          </w:tcPr>
          <w:p w14:paraId="7AAD3D1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65" w:type="dxa"/>
          </w:tcPr>
          <w:p w14:paraId="630DAAB1" w14:textId="1DBEC7D6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377.87</w:t>
            </w:r>
          </w:p>
        </w:tc>
        <w:tc>
          <w:tcPr>
            <w:tcW w:w="1494" w:type="dxa"/>
          </w:tcPr>
          <w:p w14:paraId="1E5A401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6.09</w:t>
            </w:r>
          </w:p>
        </w:tc>
      </w:tr>
      <w:tr w:rsidR="004B2E58" w:rsidRPr="00CD20AD" w14:paraId="5D33AC32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30AF6368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576" w:type="dxa"/>
          </w:tcPr>
          <w:p w14:paraId="53855769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26" w:type="dxa"/>
          </w:tcPr>
          <w:p w14:paraId="3D772DB0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992" w:type="dxa"/>
          </w:tcPr>
          <w:p w14:paraId="20208AE9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65" w:type="dxa"/>
          </w:tcPr>
          <w:p w14:paraId="1B7DDB8C" w14:textId="501A7A2C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365.68</w:t>
            </w:r>
          </w:p>
        </w:tc>
        <w:tc>
          <w:tcPr>
            <w:tcW w:w="1494" w:type="dxa"/>
          </w:tcPr>
          <w:p w14:paraId="465C479A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5.57</w:t>
            </w:r>
          </w:p>
        </w:tc>
      </w:tr>
      <w:tr w:rsidR="004B2E58" w:rsidRPr="00CD20AD" w14:paraId="486AF8D1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2261DE6C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576" w:type="dxa"/>
          </w:tcPr>
          <w:p w14:paraId="1F9E8A10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26" w:type="dxa"/>
          </w:tcPr>
          <w:p w14:paraId="20233D77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992" w:type="dxa"/>
          </w:tcPr>
          <w:p w14:paraId="02F9B3CF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65" w:type="dxa"/>
          </w:tcPr>
          <w:p w14:paraId="4073BACE" w14:textId="4E28816E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392.39</w:t>
            </w:r>
          </w:p>
        </w:tc>
        <w:tc>
          <w:tcPr>
            <w:tcW w:w="1494" w:type="dxa"/>
          </w:tcPr>
          <w:p w14:paraId="32D249EE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6.52</w:t>
            </w:r>
          </w:p>
        </w:tc>
      </w:tr>
      <w:tr w:rsidR="004B2E58" w:rsidRPr="00CD20AD" w14:paraId="4C9E18A4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4AD83D19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76" w:type="dxa"/>
          </w:tcPr>
          <w:p w14:paraId="64ACB362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126" w:type="dxa"/>
          </w:tcPr>
          <w:p w14:paraId="506AA57F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992" w:type="dxa"/>
          </w:tcPr>
          <w:p w14:paraId="265BCC62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2165" w:type="dxa"/>
          </w:tcPr>
          <w:p w14:paraId="2ABC9DE0" w14:textId="566FB221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352.77</w:t>
            </w:r>
          </w:p>
        </w:tc>
        <w:tc>
          <w:tcPr>
            <w:tcW w:w="1494" w:type="dxa"/>
          </w:tcPr>
          <w:p w14:paraId="21015EC9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5.24</w:t>
            </w:r>
          </w:p>
        </w:tc>
      </w:tr>
      <w:tr w:rsidR="004B2E58" w:rsidRPr="00CD20AD" w14:paraId="425988D6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68241A53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576" w:type="dxa"/>
          </w:tcPr>
          <w:p w14:paraId="4C12DEAF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126" w:type="dxa"/>
          </w:tcPr>
          <w:p w14:paraId="0AF5B512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992" w:type="dxa"/>
          </w:tcPr>
          <w:p w14:paraId="0F3030AF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65" w:type="dxa"/>
          </w:tcPr>
          <w:p w14:paraId="46C86571" w14:textId="3B1DDDEF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331.81</w:t>
            </w:r>
          </w:p>
        </w:tc>
        <w:tc>
          <w:tcPr>
            <w:tcW w:w="1494" w:type="dxa"/>
          </w:tcPr>
          <w:p w14:paraId="10E87EEA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7.16</w:t>
            </w:r>
          </w:p>
        </w:tc>
      </w:tr>
      <w:tr w:rsidR="004B2E58" w:rsidRPr="00CD20AD" w14:paraId="1A4FA883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7FE34B8F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576" w:type="dxa"/>
          </w:tcPr>
          <w:p w14:paraId="4DD6BAA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126" w:type="dxa"/>
          </w:tcPr>
          <w:p w14:paraId="41C2EBA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992" w:type="dxa"/>
          </w:tcPr>
          <w:p w14:paraId="6DD69FAF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65" w:type="dxa"/>
          </w:tcPr>
          <w:p w14:paraId="5DB8E3C0" w14:textId="1021419F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305.68</w:t>
            </w:r>
          </w:p>
        </w:tc>
        <w:tc>
          <w:tcPr>
            <w:tcW w:w="1494" w:type="dxa"/>
          </w:tcPr>
          <w:p w14:paraId="19061B3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5.71</w:t>
            </w:r>
          </w:p>
        </w:tc>
      </w:tr>
      <w:tr w:rsidR="004B2E58" w:rsidRPr="00CD20AD" w14:paraId="652EB797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7D0069A6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576" w:type="dxa"/>
          </w:tcPr>
          <w:p w14:paraId="13E21120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126" w:type="dxa"/>
          </w:tcPr>
          <w:p w14:paraId="62B7AA00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992" w:type="dxa"/>
          </w:tcPr>
          <w:p w14:paraId="3B01B6B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2165" w:type="dxa"/>
          </w:tcPr>
          <w:p w14:paraId="4BCC4A59" w14:textId="19A08848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331.48</w:t>
            </w:r>
          </w:p>
        </w:tc>
        <w:tc>
          <w:tcPr>
            <w:tcW w:w="1494" w:type="dxa"/>
          </w:tcPr>
          <w:p w14:paraId="774D226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3.35</w:t>
            </w:r>
          </w:p>
        </w:tc>
      </w:tr>
      <w:tr w:rsidR="004B2E58" w:rsidRPr="00CD20AD" w14:paraId="43F7DC61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4C460FC5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576" w:type="dxa"/>
          </w:tcPr>
          <w:p w14:paraId="36D7D255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126" w:type="dxa"/>
          </w:tcPr>
          <w:p w14:paraId="10ACD196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992" w:type="dxa"/>
          </w:tcPr>
          <w:p w14:paraId="50F11EA4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2165" w:type="dxa"/>
          </w:tcPr>
          <w:p w14:paraId="4D31476E" w14:textId="0EB35B3A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333.18</w:t>
            </w:r>
          </w:p>
        </w:tc>
        <w:tc>
          <w:tcPr>
            <w:tcW w:w="1494" w:type="dxa"/>
          </w:tcPr>
          <w:p w14:paraId="768E163B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3.43</w:t>
            </w:r>
          </w:p>
        </w:tc>
      </w:tr>
      <w:tr w:rsidR="004B2E58" w:rsidRPr="00CD20AD" w14:paraId="334C6BE2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16CE5453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576" w:type="dxa"/>
          </w:tcPr>
          <w:p w14:paraId="0485BAE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126" w:type="dxa"/>
          </w:tcPr>
          <w:p w14:paraId="195F5BE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992" w:type="dxa"/>
          </w:tcPr>
          <w:p w14:paraId="7A56552E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65" w:type="dxa"/>
          </w:tcPr>
          <w:p w14:paraId="5D0ECDDB" w14:textId="7BCE705A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326.10</w:t>
            </w:r>
          </w:p>
        </w:tc>
        <w:tc>
          <w:tcPr>
            <w:tcW w:w="1494" w:type="dxa"/>
          </w:tcPr>
          <w:p w14:paraId="1BFC260C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5.97</w:t>
            </w:r>
          </w:p>
        </w:tc>
      </w:tr>
      <w:tr w:rsidR="004B2E58" w:rsidRPr="00CD20AD" w14:paraId="6311C853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15D3888F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576" w:type="dxa"/>
          </w:tcPr>
          <w:p w14:paraId="6F2A860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126" w:type="dxa"/>
          </w:tcPr>
          <w:p w14:paraId="4D659217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992" w:type="dxa"/>
          </w:tcPr>
          <w:p w14:paraId="4CA24F7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65" w:type="dxa"/>
          </w:tcPr>
          <w:p w14:paraId="09CED97B" w14:textId="0EA91491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361.08</w:t>
            </w:r>
          </w:p>
        </w:tc>
        <w:tc>
          <w:tcPr>
            <w:tcW w:w="1494" w:type="dxa"/>
          </w:tcPr>
          <w:p w14:paraId="5F79E9F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8.31</w:t>
            </w:r>
          </w:p>
        </w:tc>
      </w:tr>
      <w:tr w:rsidR="004B2E58" w:rsidRPr="00CD20AD" w14:paraId="06AFB0AB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3C3F144F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576" w:type="dxa"/>
          </w:tcPr>
          <w:p w14:paraId="5AFAF3B6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26" w:type="dxa"/>
          </w:tcPr>
          <w:p w14:paraId="6864853A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992" w:type="dxa"/>
          </w:tcPr>
          <w:p w14:paraId="7357E26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65" w:type="dxa"/>
          </w:tcPr>
          <w:p w14:paraId="0D966012" w14:textId="548A3E0E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370.92</w:t>
            </w:r>
          </w:p>
        </w:tc>
        <w:tc>
          <w:tcPr>
            <w:tcW w:w="1494" w:type="dxa"/>
          </w:tcPr>
          <w:p w14:paraId="5CF03860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6.89</w:t>
            </w:r>
          </w:p>
        </w:tc>
      </w:tr>
      <w:tr w:rsidR="004B2E58" w:rsidRPr="00CD20AD" w14:paraId="1D95AD9C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1D1931EB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576" w:type="dxa"/>
          </w:tcPr>
          <w:p w14:paraId="6A9CB4C6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126" w:type="dxa"/>
          </w:tcPr>
          <w:p w14:paraId="18CFF6CF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992" w:type="dxa"/>
          </w:tcPr>
          <w:p w14:paraId="7D3C25BB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2165" w:type="dxa"/>
          </w:tcPr>
          <w:p w14:paraId="07808287" w14:textId="5C956E58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379.18</w:t>
            </w:r>
          </w:p>
        </w:tc>
        <w:tc>
          <w:tcPr>
            <w:tcW w:w="1494" w:type="dxa"/>
          </w:tcPr>
          <w:p w14:paraId="681C37C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4.92</w:t>
            </w:r>
          </w:p>
        </w:tc>
      </w:tr>
      <w:tr w:rsidR="004B2E58" w:rsidRPr="00CD20AD" w14:paraId="453776B2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1231EFFF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576" w:type="dxa"/>
          </w:tcPr>
          <w:p w14:paraId="20D0D790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26" w:type="dxa"/>
          </w:tcPr>
          <w:p w14:paraId="06EA858F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992" w:type="dxa"/>
          </w:tcPr>
          <w:p w14:paraId="6E12750C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65" w:type="dxa"/>
          </w:tcPr>
          <w:p w14:paraId="55212CBE" w14:textId="65D6E180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388.81</w:t>
            </w:r>
          </w:p>
        </w:tc>
        <w:tc>
          <w:tcPr>
            <w:tcW w:w="1494" w:type="dxa"/>
          </w:tcPr>
          <w:p w14:paraId="74BE57B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6.23</w:t>
            </w:r>
          </w:p>
        </w:tc>
      </w:tr>
      <w:tr w:rsidR="004B2E58" w:rsidRPr="00CD20AD" w14:paraId="622D704B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7BD1707D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576" w:type="dxa"/>
          </w:tcPr>
          <w:p w14:paraId="2CD565D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126" w:type="dxa"/>
          </w:tcPr>
          <w:p w14:paraId="11B0E1D1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992" w:type="dxa"/>
          </w:tcPr>
          <w:p w14:paraId="49D3DA4E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65" w:type="dxa"/>
          </w:tcPr>
          <w:p w14:paraId="5F6AB1D5" w14:textId="31A3568D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316.82</w:t>
            </w:r>
          </w:p>
        </w:tc>
        <w:tc>
          <w:tcPr>
            <w:tcW w:w="1494" w:type="dxa"/>
          </w:tcPr>
          <w:p w14:paraId="1B352DDE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4.41</w:t>
            </w:r>
          </w:p>
        </w:tc>
      </w:tr>
      <w:tr w:rsidR="004B2E58" w:rsidRPr="00CD20AD" w14:paraId="0D2F74DD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0439D480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576" w:type="dxa"/>
          </w:tcPr>
          <w:p w14:paraId="3999F184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1126" w:type="dxa"/>
          </w:tcPr>
          <w:p w14:paraId="61D3259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992" w:type="dxa"/>
          </w:tcPr>
          <w:p w14:paraId="7C556352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65" w:type="dxa"/>
          </w:tcPr>
          <w:p w14:paraId="72D048B5" w14:textId="3B15701B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338.62</w:t>
            </w:r>
          </w:p>
        </w:tc>
        <w:tc>
          <w:tcPr>
            <w:tcW w:w="1494" w:type="dxa"/>
          </w:tcPr>
          <w:p w14:paraId="3B8234C6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6.48</w:t>
            </w:r>
          </w:p>
        </w:tc>
      </w:tr>
      <w:tr w:rsidR="004B2E58" w:rsidRPr="00CD20AD" w14:paraId="6BA8758D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70A2E918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576" w:type="dxa"/>
          </w:tcPr>
          <w:p w14:paraId="34D5415E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126" w:type="dxa"/>
          </w:tcPr>
          <w:p w14:paraId="74399287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992" w:type="dxa"/>
          </w:tcPr>
          <w:p w14:paraId="5FB74E0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65" w:type="dxa"/>
          </w:tcPr>
          <w:p w14:paraId="1638A46E" w14:textId="39C6133C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378.96</w:t>
            </w:r>
          </w:p>
        </w:tc>
        <w:tc>
          <w:tcPr>
            <w:tcW w:w="1494" w:type="dxa"/>
          </w:tcPr>
          <w:p w14:paraId="1608D38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9.07</w:t>
            </w:r>
          </w:p>
        </w:tc>
      </w:tr>
      <w:tr w:rsidR="004B2E58" w:rsidRPr="00CD20AD" w14:paraId="26692C66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38B29E4E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576" w:type="dxa"/>
          </w:tcPr>
          <w:p w14:paraId="376FE862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26" w:type="dxa"/>
          </w:tcPr>
          <w:p w14:paraId="5B32CD7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992" w:type="dxa"/>
          </w:tcPr>
          <w:p w14:paraId="47015494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2165" w:type="dxa"/>
          </w:tcPr>
          <w:p w14:paraId="19167F65" w14:textId="76B5376F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310.09</w:t>
            </w:r>
          </w:p>
        </w:tc>
        <w:tc>
          <w:tcPr>
            <w:tcW w:w="1494" w:type="dxa"/>
          </w:tcPr>
          <w:p w14:paraId="0F220010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9.15</w:t>
            </w:r>
          </w:p>
        </w:tc>
      </w:tr>
      <w:tr w:rsidR="004B2E58" w:rsidRPr="00CD20AD" w14:paraId="32FA55DE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2BD8FC94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576" w:type="dxa"/>
          </w:tcPr>
          <w:p w14:paraId="3E5E841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26" w:type="dxa"/>
          </w:tcPr>
          <w:p w14:paraId="4AFE6DC0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992" w:type="dxa"/>
          </w:tcPr>
          <w:p w14:paraId="1DC54135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65" w:type="dxa"/>
          </w:tcPr>
          <w:p w14:paraId="33635BA8" w14:textId="60CBA1B0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312.10</w:t>
            </w:r>
          </w:p>
        </w:tc>
        <w:tc>
          <w:tcPr>
            <w:tcW w:w="1494" w:type="dxa"/>
          </w:tcPr>
          <w:p w14:paraId="05C007D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3.95</w:t>
            </w:r>
          </w:p>
        </w:tc>
      </w:tr>
      <w:tr w:rsidR="004B2E58" w:rsidRPr="00CD20AD" w14:paraId="6DF7D18D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48BD0269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576" w:type="dxa"/>
          </w:tcPr>
          <w:p w14:paraId="16124B0B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126" w:type="dxa"/>
          </w:tcPr>
          <w:p w14:paraId="56D590C1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992" w:type="dxa"/>
          </w:tcPr>
          <w:p w14:paraId="5A1F18F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2165" w:type="dxa"/>
          </w:tcPr>
          <w:p w14:paraId="760CFE23" w14:textId="3FEC5E79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337.01</w:t>
            </w:r>
          </w:p>
        </w:tc>
        <w:tc>
          <w:tcPr>
            <w:tcW w:w="1494" w:type="dxa"/>
          </w:tcPr>
          <w:p w14:paraId="6B7E791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3.01</w:t>
            </w:r>
          </w:p>
        </w:tc>
      </w:tr>
      <w:tr w:rsidR="004B2E58" w:rsidRPr="00CD20AD" w14:paraId="78AA8024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572EED9B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1576" w:type="dxa"/>
          </w:tcPr>
          <w:p w14:paraId="3E5E35FD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26" w:type="dxa"/>
          </w:tcPr>
          <w:p w14:paraId="3F4A0D37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992" w:type="dxa"/>
          </w:tcPr>
          <w:p w14:paraId="16E9DCD0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165" w:type="dxa"/>
          </w:tcPr>
          <w:p w14:paraId="24C8C545" w14:textId="632E9AD5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345.61</w:t>
            </w:r>
          </w:p>
        </w:tc>
        <w:tc>
          <w:tcPr>
            <w:tcW w:w="1494" w:type="dxa"/>
          </w:tcPr>
          <w:p w14:paraId="4544BA4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2.78</w:t>
            </w:r>
          </w:p>
        </w:tc>
      </w:tr>
      <w:tr w:rsidR="004B2E58" w:rsidRPr="00CD20AD" w14:paraId="16EF2ADC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4002E32F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1576" w:type="dxa"/>
          </w:tcPr>
          <w:p w14:paraId="49D25086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126" w:type="dxa"/>
          </w:tcPr>
          <w:p w14:paraId="24680557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992" w:type="dxa"/>
          </w:tcPr>
          <w:p w14:paraId="45A19A3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65" w:type="dxa"/>
          </w:tcPr>
          <w:p w14:paraId="63A63859" w14:textId="4D24ADE9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319.98</w:t>
            </w:r>
          </w:p>
        </w:tc>
        <w:tc>
          <w:tcPr>
            <w:tcW w:w="1494" w:type="dxa"/>
          </w:tcPr>
          <w:p w14:paraId="7ACC9EA5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6.01</w:t>
            </w:r>
          </w:p>
        </w:tc>
      </w:tr>
      <w:tr w:rsidR="004B2E58" w:rsidRPr="00CD20AD" w14:paraId="7726027D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704C0AC4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1576" w:type="dxa"/>
          </w:tcPr>
          <w:p w14:paraId="3046010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126" w:type="dxa"/>
          </w:tcPr>
          <w:p w14:paraId="08A26541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992" w:type="dxa"/>
          </w:tcPr>
          <w:p w14:paraId="59131DD1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2165" w:type="dxa"/>
          </w:tcPr>
          <w:p w14:paraId="4D6BC566" w14:textId="4D72148F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342.14</w:t>
            </w:r>
          </w:p>
        </w:tc>
        <w:tc>
          <w:tcPr>
            <w:tcW w:w="1494" w:type="dxa"/>
          </w:tcPr>
          <w:p w14:paraId="3A80B82A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2.56</w:t>
            </w:r>
          </w:p>
        </w:tc>
      </w:tr>
      <w:tr w:rsidR="004B2E58" w:rsidRPr="00CD20AD" w14:paraId="13DDCFBC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083A7072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576" w:type="dxa"/>
          </w:tcPr>
          <w:p w14:paraId="44F882C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126" w:type="dxa"/>
          </w:tcPr>
          <w:p w14:paraId="0CBE036F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992" w:type="dxa"/>
          </w:tcPr>
          <w:p w14:paraId="70966574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65" w:type="dxa"/>
          </w:tcPr>
          <w:p w14:paraId="54BF12D1" w14:textId="02F6F99B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319.80</w:t>
            </w:r>
          </w:p>
        </w:tc>
        <w:tc>
          <w:tcPr>
            <w:tcW w:w="1494" w:type="dxa"/>
          </w:tcPr>
          <w:p w14:paraId="4141C98C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4.28</w:t>
            </w:r>
          </w:p>
        </w:tc>
      </w:tr>
      <w:tr w:rsidR="004B2E58" w:rsidRPr="00CD20AD" w14:paraId="76AC7ADA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3F772AE6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1576" w:type="dxa"/>
          </w:tcPr>
          <w:p w14:paraId="59B59DF5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26" w:type="dxa"/>
          </w:tcPr>
          <w:p w14:paraId="2779A921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450</w:t>
            </w:r>
          </w:p>
        </w:tc>
        <w:tc>
          <w:tcPr>
            <w:tcW w:w="992" w:type="dxa"/>
          </w:tcPr>
          <w:p w14:paraId="015A2AC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65" w:type="dxa"/>
          </w:tcPr>
          <w:p w14:paraId="7B273129" w14:textId="3F2FB328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349.93</w:t>
            </w:r>
          </w:p>
        </w:tc>
        <w:tc>
          <w:tcPr>
            <w:tcW w:w="1494" w:type="dxa"/>
          </w:tcPr>
          <w:p w14:paraId="2995E630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6.77</w:t>
            </w:r>
          </w:p>
        </w:tc>
      </w:tr>
      <w:tr w:rsidR="004B2E58" w:rsidRPr="00CD20AD" w14:paraId="3F4FD457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51F1FEF8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1576" w:type="dxa"/>
          </w:tcPr>
          <w:p w14:paraId="4BCF610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126" w:type="dxa"/>
          </w:tcPr>
          <w:p w14:paraId="6DC97FA9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992" w:type="dxa"/>
          </w:tcPr>
          <w:p w14:paraId="663372D9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2165" w:type="dxa"/>
          </w:tcPr>
          <w:p w14:paraId="5EC9E3CB" w14:textId="1DD4AEBB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338.81</w:t>
            </w:r>
          </w:p>
        </w:tc>
        <w:tc>
          <w:tcPr>
            <w:tcW w:w="1494" w:type="dxa"/>
          </w:tcPr>
          <w:p w14:paraId="0234D15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2.17</w:t>
            </w:r>
          </w:p>
        </w:tc>
      </w:tr>
      <w:tr w:rsidR="004B2E58" w:rsidRPr="00CD20AD" w14:paraId="39A3B0E8" w14:textId="77777777" w:rsidTr="00085D5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7491F05C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1576" w:type="dxa"/>
          </w:tcPr>
          <w:p w14:paraId="1DBEF9B4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126" w:type="dxa"/>
          </w:tcPr>
          <w:p w14:paraId="427E20AB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992" w:type="dxa"/>
          </w:tcPr>
          <w:p w14:paraId="7BB8156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2165" w:type="dxa"/>
          </w:tcPr>
          <w:p w14:paraId="60196BED" w14:textId="4682C44F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345.33</w:t>
            </w:r>
          </w:p>
        </w:tc>
        <w:tc>
          <w:tcPr>
            <w:tcW w:w="1494" w:type="dxa"/>
          </w:tcPr>
          <w:p w14:paraId="4A4E51C4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4.19</w:t>
            </w:r>
          </w:p>
        </w:tc>
      </w:tr>
      <w:tr w:rsidR="004B2E58" w:rsidRPr="00CD20AD" w14:paraId="6447735C" w14:textId="77777777" w:rsidTr="00085D5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57C692EA" w14:textId="77777777" w:rsidR="004B2E58" w:rsidRPr="00017B2E" w:rsidRDefault="004B2E58" w:rsidP="004B2E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1576" w:type="dxa"/>
          </w:tcPr>
          <w:p w14:paraId="77FF04A7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26" w:type="dxa"/>
          </w:tcPr>
          <w:p w14:paraId="0D627F38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992" w:type="dxa"/>
          </w:tcPr>
          <w:p w14:paraId="16B74743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2165" w:type="dxa"/>
          </w:tcPr>
          <w:p w14:paraId="1035867F" w14:textId="3FF5922E" w:rsidR="004B2E58" w:rsidRPr="004B2E58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391.40</w:t>
            </w:r>
          </w:p>
        </w:tc>
        <w:tc>
          <w:tcPr>
            <w:tcW w:w="1494" w:type="dxa"/>
          </w:tcPr>
          <w:p w14:paraId="70756F9B" w14:textId="77777777" w:rsidR="004B2E58" w:rsidRPr="00CD20AD" w:rsidRDefault="004B2E58" w:rsidP="004B2E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7.15</w:t>
            </w:r>
          </w:p>
        </w:tc>
      </w:tr>
    </w:tbl>
    <w:p w14:paraId="68907E92" w14:textId="67560288" w:rsidR="00FB0D5C" w:rsidRPr="00CD20AD" w:rsidRDefault="00FB0D5C" w:rsidP="00B550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AC06ED" w14:textId="77777777" w:rsidR="006C7669" w:rsidRPr="00CD20AD" w:rsidRDefault="006C7669" w:rsidP="00B550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94ECA4" w14:textId="77777777" w:rsidR="00E94A1F" w:rsidRDefault="00E94A1F" w:rsidP="00B550A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F0B9B9" w14:textId="3E2BA3FB" w:rsidR="005B07BE" w:rsidRDefault="00FB6DF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D72D617" w14:textId="1E822434" w:rsidR="009305AF" w:rsidRPr="00E66501" w:rsidRDefault="009305AF" w:rsidP="009305AF">
      <w:pPr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bookmarkStart w:id="3" w:name="_Hlk131380231"/>
      <w:r w:rsidRPr="00CD20A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98C09AC" w14:textId="732C097F" w:rsidR="009305AF" w:rsidRPr="00A25E4E" w:rsidRDefault="00EC22E4" w:rsidP="009305A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305AF" w:rsidRPr="00CD20AD">
        <w:rPr>
          <w:rFonts w:ascii="Times New Roman" w:hAnsi="Times New Roman" w:cs="Times New Roman"/>
          <w:sz w:val="24"/>
          <w:szCs w:val="24"/>
        </w:rPr>
        <w:t>omposition</w:t>
      </w:r>
      <w:r>
        <w:rPr>
          <w:rFonts w:ascii="Times New Roman" w:hAnsi="Times New Roman" w:cs="Times New Roman"/>
          <w:sz w:val="24"/>
          <w:szCs w:val="24"/>
        </w:rPr>
        <w:t>al analysis</w:t>
      </w:r>
      <w:r w:rsidR="009305AF" w:rsidRPr="00CD20AD">
        <w:rPr>
          <w:rFonts w:ascii="Times New Roman" w:hAnsi="Times New Roman" w:cs="Times New Roman"/>
          <w:sz w:val="24"/>
          <w:szCs w:val="24"/>
        </w:rPr>
        <w:t xml:space="preserve"> of dried Bhut Jolokia powder</w:t>
      </w:r>
      <w:r w:rsidR="00017B2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2"/>
        <w:tblW w:w="0" w:type="auto"/>
        <w:tblLayout w:type="fixed"/>
        <w:tblLook w:val="06A0" w:firstRow="1" w:lastRow="0" w:firstColumn="1" w:lastColumn="0" w:noHBand="1" w:noVBand="1"/>
      </w:tblPr>
      <w:tblGrid>
        <w:gridCol w:w="3565"/>
        <w:gridCol w:w="1658"/>
      </w:tblGrid>
      <w:tr w:rsidR="009305AF" w14:paraId="36004D4F" w14:textId="77777777" w:rsidTr="00DE2A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</w:tcPr>
          <w:bookmarkEnd w:id="3"/>
          <w:p w14:paraId="7C5BD2BD" w14:textId="77777777" w:rsidR="009305AF" w:rsidRDefault="009305AF" w:rsidP="000D49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Characteristics </w:t>
            </w:r>
          </w:p>
        </w:tc>
        <w:tc>
          <w:tcPr>
            <w:tcW w:w="1658" w:type="dxa"/>
          </w:tcPr>
          <w:p w14:paraId="69B092E5" w14:textId="77777777" w:rsidR="009305AF" w:rsidRDefault="009305AF" w:rsidP="000D494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Values</w:t>
            </w:r>
          </w:p>
        </w:tc>
      </w:tr>
      <w:tr w:rsidR="009305AF" w14:paraId="4FCA0674" w14:textId="77777777" w:rsidTr="00DE2AD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</w:tcPr>
          <w:p w14:paraId="44A29BAD" w14:textId="0005181A" w:rsidR="009305AF" w:rsidRPr="00017B2E" w:rsidRDefault="009305AF" w:rsidP="000D4943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MC (% </w:t>
            </w:r>
            <w:proofErr w:type="spellStart"/>
            <w:r w:rsidR="00C71C9B" w:rsidRPr="00017B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</w:t>
            </w:r>
            <w:r w:rsidRPr="00017B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</w:t>
            </w:r>
            <w:proofErr w:type="spellEnd"/>
            <w:r w:rsidRPr="00017B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658" w:type="dxa"/>
          </w:tcPr>
          <w:p w14:paraId="2D3B1CBB" w14:textId="0343E2CE" w:rsidR="009305AF" w:rsidRDefault="009305AF" w:rsidP="000D49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A62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A62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A62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9305AF" w14:paraId="5059E812" w14:textId="77777777" w:rsidTr="00DE2AD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</w:tcPr>
          <w:p w14:paraId="146665C9" w14:textId="77777777" w:rsidR="009305AF" w:rsidRPr="00017B2E" w:rsidRDefault="009305AF" w:rsidP="000D4943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Ash (%)</w:t>
            </w:r>
          </w:p>
        </w:tc>
        <w:tc>
          <w:tcPr>
            <w:tcW w:w="1658" w:type="dxa"/>
          </w:tcPr>
          <w:p w14:paraId="375B9B19" w14:textId="3C609A84" w:rsidR="009305AF" w:rsidRDefault="009305AF" w:rsidP="000D49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7.88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9305AF" w14:paraId="633BC39D" w14:textId="77777777" w:rsidTr="00DE2ADA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</w:tcPr>
          <w:p w14:paraId="2428DA26" w14:textId="77777777" w:rsidR="009305AF" w:rsidRPr="00017B2E" w:rsidRDefault="009305AF" w:rsidP="000D4943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Crude fat (%)</w:t>
            </w:r>
          </w:p>
        </w:tc>
        <w:tc>
          <w:tcPr>
            <w:tcW w:w="1658" w:type="dxa"/>
          </w:tcPr>
          <w:p w14:paraId="4E45B4F4" w14:textId="6BB358B8" w:rsidR="009305AF" w:rsidRDefault="009305AF" w:rsidP="000D49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4.98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9305AF" w14:paraId="14CFEE9B" w14:textId="77777777" w:rsidTr="00DE2ADA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</w:tcPr>
          <w:p w14:paraId="06CC491D" w14:textId="77777777" w:rsidR="009305AF" w:rsidRPr="00017B2E" w:rsidRDefault="009305AF" w:rsidP="000D4943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Protein (%)</w:t>
            </w:r>
          </w:p>
        </w:tc>
        <w:tc>
          <w:tcPr>
            <w:tcW w:w="1658" w:type="dxa"/>
          </w:tcPr>
          <w:p w14:paraId="661D804D" w14:textId="1D8E86BC" w:rsidR="009305AF" w:rsidRDefault="009305AF" w:rsidP="000D49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11.29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9305AF" w14:paraId="07944BDD" w14:textId="77777777" w:rsidTr="00DE2AD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</w:tcPr>
          <w:p w14:paraId="0801619D" w14:textId="77777777" w:rsidR="009305AF" w:rsidRPr="00017B2E" w:rsidRDefault="009305AF" w:rsidP="000D4943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Carbohydrate (%)</w:t>
            </w:r>
          </w:p>
        </w:tc>
        <w:tc>
          <w:tcPr>
            <w:tcW w:w="1658" w:type="dxa"/>
          </w:tcPr>
          <w:p w14:paraId="380A8B71" w14:textId="7234D3A0" w:rsidR="009305AF" w:rsidRDefault="009305AF" w:rsidP="000D49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64.79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  <w:tr w:rsidR="009305AF" w14:paraId="73F55DCC" w14:textId="77777777" w:rsidTr="00DE2AD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</w:tcPr>
          <w:p w14:paraId="5F2F20A5" w14:textId="77777777" w:rsidR="009305AF" w:rsidRPr="00017B2E" w:rsidRDefault="009305AF" w:rsidP="000D4943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Global yield (%)</w:t>
            </w:r>
          </w:p>
        </w:tc>
        <w:tc>
          <w:tcPr>
            <w:tcW w:w="1658" w:type="dxa"/>
          </w:tcPr>
          <w:p w14:paraId="2E043F19" w14:textId="0A21C515" w:rsidR="009305AF" w:rsidRDefault="009305AF" w:rsidP="000D49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11.73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9305AF" w14:paraId="687715B2" w14:textId="77777777" w:rsidTr="00DE2AD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</w:tcPr>
          <w:p w14:paraId="271C5266" w14:textId="46CFB76F" w:rsidR="009305AF" w:rsidRPr="00017B2E" w:rsidRDefault="009305AF" w:rsidP="000D4943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17B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Capsaicin content (mg/g)</w:t>
            </w:r>
          </w:p>
        </w:tc>
        <w:tc>
          <w:tcPr>
            <w:tcW w:w="1658" w:type="dxa"/>
          </w:tcPr>
          <w:p w14:paraId="0491CD21" w14:textId="25AD3A20" w:rsidR="009305AF" w:rsidRDefault="009305AF" w:rsidP="000D49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485.83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01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0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5.79</w:t>
            </w:r>
          </w:p>
        </w:tc>
      </w:tr>
    </w:tbl>
    <w:p w14:paraId="7A175B19" w14:textId="2A2F5151" w:rsidR="00561EBA" w:rsidRPr="00561EBA" w:rsidRDefault="00017B2E" w:rsidP="00B550AC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wb</w:t>
      </w:r>
      <w:proofErr w:type="spellEnd"/>
      <w:r w:rsidR="00561EBA" w:rsidRPr="00561EB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wet</w:t>
      </w:r>
      <w:r w:rsidR="00561EBA" w:rsidRPr="00561EB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basis</w:t>
      </w:r>
    </w:p>
    <w:p w14:paraId="4FEDE200" w14:textId="5F52240E" w:rsidR="00C72ADC" w:rsidRDefault="00C72AD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26D785D" w14:textId="632AD8FD" w:rsidR="00B550AC" w:rsidRPr="00CD20AD" w:rsidRDefault="00B550AC" w:rsidP="00B550A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4" w:name="_Hlk131380187"/>
      <w:r w:rsidRPr="00CD20A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9305AF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</w:p>
    <w:p w14:paraId="4CAF7541" w14:textId="2B676C9E" w:rsidR="00B550AC" w:rsidRPr="00CD20AD" w:rsidRDefault="00B550AC" w:rsidP="00B550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20AD">
        <w:rPr>
          <w:rFonts w:ascii="Times New Roman" w:hAnsi="Times New Roman" w:cs="Times New Roman"/>
          <w:sz w:val="24"/>
          <w:szCs w:val="24"/>
          <w:lang w:val="en-US"/>
        </w:rPr>
        <w:t>ANOVA for the effect of extraction parameters on the capsaicin content and the global yield</w:t>
      </w:r>
      <w:r w:rsidR="00DE2AD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PlainTable2"/>
        <w:tblW w:w="9274" w:type="dxa"/>
        <w:tblLook w:val="06A0" w:firstRow="1" w:lastRow="0" w:firstColumn="1" w:lastColumn="0" w:noHBand="1" w:noVBand="1"/>
      </w:tblPr>
      <w:tblGrid>
        <w:gridCol w:w="1805"/>
        <w:gridCol w:w="1813"/>
        <w:gridCol w:w="1480"/>
        <w:gridCol w:w="1560"/>
        <w:gridCol w:w="1093"/>
        <w:gridCol w:w="1523"/>
      </w:tblGrid>
      <w:tr w:rsidR="00B550AC" w:rsidRPr="00CD20AD" w14:paraId="7A02B7A1" w14:textId="77777777" w:rsidTr="004C2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bookmarkEnd w:id="4"/>
          <w:p w14:paraId="023226EB" w14:textId="77777777" w:rsidR="00B550AC" w:rsidRPr="00CD20AD" w:rsidRDefault="00B550AC" w:rsidP="004C2C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Source</w:t>
            </w:r>
          </w:p>
        </w:tc>
        <w:tc>
          <w:tcPr>
            <w:tcW w:w="1813" w:type="dxa"/>
          </w:tcPr>
          <w:p w14:paraId="590BB2DA" w14:textId="77777777" w:rsidR="00B550AC" w:rsidRPr="00CD20AD" w:rsidRDefault="00B550AC" w:rsidP="004C2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Sum of Squares</w:t>
            </w:r>
          </w:p>
        </w:tc>
        <w:tc>
          <w:tcPr>
            <w:tcW w:w="1480" w:type="dxa"/>
          </w:tcPr>
          <w:p w14:paraId="30D938DB" w14:textId="77777777" w:rsidR="00B550AC" w:rsidRPr="00CD20AD" w:rsidRDefault="00B550AC" w:rsidP="004C2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df</w:t>
            </w:r>
            <w:proofErr w:type="spellEnd"/>
          </w:p>
        </w:tc>
        <w:tc>
          <w:tcPr>
            <w:tcW w:w="1560" w:type="dxa"/>
          </w:tcPr>
          <w:p w14:paraId="1866E401" w14:textId="77777777" w:rsidR="00B550AC" w:rsidRPr="00CD20AD" w:rsidRDefault="00B550AC" w:rsidP="004C2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Mean Square</w:t>
            </w:r>
          </w:p>
        </w:tc>
        <w:tc>
          <w:tcPr>
            <w:tcW w:w="1093" w:type="dxa"/>
          </w:tcPr>
          <w:p w14:paraId="3E45C7EA" w14:textId="77777777" w:rsidR="00B550AC" w:rsidRPr="00CD20AD" w:rsidRDefault="00B550AC" w:rsidP="004C2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F-value</w:t>
            </w:r>
          </w:p>
        </w:tc>
        <w:tc>
          <w:tcPr>
            <w:tcW w:w="1523" w:type="dxa"/>
          </w:tcPr>
          <w:p w14:paraId="161335C6" w14:textId="77777777" w:rsidR="00B550AC" w:rsidRPr="00CD20AD" w:rsidRDefault="00B550AC" w:rsidP="004C2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p-value</w:t>
            </w:r>
          </w:p>
        </w:tc>
      </w:tr>
      <w:tr w:rsidR="00A5249E" w:rsidRPr="00CD20AD" w14:paraId="6CA2D419" w14:textId="77777777" w:rsidTr="004C2C16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4" w:type="dxa"/>
            <w:gridSpan w:val="6"/>
          </w:tcPr>
          <w:p w14:paraId="7991E248" w14:textId="0CE8A4C0" w:rsidR="00A5249E" w:rsidRPr="00CD20AD" w:rsidRDefault="00A5249E" w:rsidP="004C2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Capsaicin content</w:t>
            </w:r>
          </w:p>
        </w:tc>
      </w:tr>
      <w:tr w:rsidR="00B550AC" w:rsidRPr="00CD20AD" w14:paraId="100B7BDC" w14:textId="77777777" w:rsidTr="004C2C1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3DAFAB4F" w14:textId="77777777" w:rsidR="00B550AC" w:rsidRPr="00CD20AD" w:rsidRDefault="00B550AC" w:rsidP="004C2C1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Model</w:t>
            </w:r>
          </w:p>
        </w:tc>
        <w:tc>
          <w:tcPr>
            <w:tcW w:w="1813" w:type="dxa"/>
          </w:tcPr>
          <w:p w14:paraId="174BC2A7" w14:textId="5E51EFDC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1608</w:t>
            </w:r>
            <w:r w:rsidR="00A20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1.59</w:t>
            </w:r>
          </w:p>
        </w:tc>
        <w:tc>
          <w:tcPr>
            <w:tcW w:w="1480" w:type="dxa"/>
          </w:tcPr>
          <w:p w14:paraId="5077490C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560" w:type="dxa"/>
          </w:tcPr>
          <w:p w14:paraId="0B3A3D09" w14:textId="407E49C9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178</w:t>
            </w:r>
            <w:r w:rsidR="00A20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6.84</w:t>
            </w:r>
          </w:p>
        </w:tc>
        <w:tc>
          <w:tcPr>
            <w:tcW w:w="1093" w:type="dxa"/>
          </w:tcPr>
          <w:p w14:paraId="5444366B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16.57</w:t>
            </w:r>
          </w:p>
        </w:tc>
        <w:tc>
          <w:tcPr>
            <w:tcW w:w="1523" w:type="dxa"/>
          </w:tcPr>
          <w:p w14:paraId="57E890E5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 0.0001</w:t>
            </w:r>
          </w:p>
        </w:tc>
      </w:tr>
      <w:tr w:rsidR="00B550AC" w:rsidRPr="00CD20AD" w14:paraId="3B852B38" w14:textId="77777777" w:rsidTr="004C2C1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239B5228" w14:textId="77777777" w:rsidR="00B550AC" w:rsidRPr="00CD20AD" w:rsidRDefault="00B550AC" w:rsidP="004C2C1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Lack of Fit</w:t>
            </w:r>
          </w:p>
        </w:tc>
        <w:tc>
          <w:tcPr>
            <w:tcW w:w="1813" w:type="dxa"/>
          </w:tcPr>
          <w:p w14:paraId="18AB9AF5" w14:textId="0280CDCD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2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1480" w:type="dxa"/>
          </w:tcPr>
          <w:p w14:paraId="0A6454FE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60" w:type="dxa"/>
          </w:tcPr>
          <w:p w14:paraId="461D394A" w14:textId="05B8D1FD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2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00.43</w:t>
            </w:r>
          </w:p>
        </w:tc>
        <w:tc>
          <w:tcPr>
            <w:tcW w:w="1093" w:type="dxa"/>
          </w:tcPr>
          <w:p w14:paraId="6A2B9B61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1523" w:type="dxa"/>
          </w:tcPr>
          <w:p w14:paraId="25F4CDBA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0.5054</w:t>
            </w:r>
          </w:p>
        </w:tc>
      </w:tr>
      <w:tr w:rsidR="00B550AC" w:rsidRPr="00CD20AD" w14:paraId="3CABB5EC" w14:textId="77777777" w:rsidTr="004C2C1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7ED7C43A" w14:textId="77777777" w:rsidR="00B550AC" w:rsidRPr="00CD20AD" w:rsidRDefault="00B550AC" w:rsidP="004C2C1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Pure Error</w:t>
            </w:r>
          </w:p>
        </w:tc>
        <w:tc>
          <w:tcPr>
            <w:tcW w:w="1813" w:type="dxa"/>
          </w:tcPr>
          <w:p w14:paraId="368FF0D0" w14:textId="381DE699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A2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38.53</w:t>
            </w:r>
          </w:p>
        </w:tc>
        <w:tc>
          <w:tcPr>
            <w:tcW w:w="1480" w:type="dxa"/>
          </w:tcPr>
          <w:p w14:paraId="4B162C43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560" w:type="dxa"/>
          </w:tcPr>
          <w:p w14:paraId="2CACD1DE" w14:textId="77782F9A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2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10.66</w:t>
            </w:r>
          </w:p>
        </w:tc>
        <w:tc>
          <w:tcPr>
            <w:tcW w:w="1093" w:type="dxa"/>
          </w:tcPr>
          <w:p w14:paraId="7CFC0F15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6CDB85DF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50AC" w:rsidRPr="00CD20AD" w14:paraId="178B9989" w14:textId="77777777" w:rsidTr="004C2C1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226EE698" w14:textId="650E0179" w:rsidR="00A06959" w:rsidRPr="004C2C16" w:rsidRDefault="00B550AC" w:rsidP="004C2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Cor Total</w:t>
            </w:r>
          </w:p>
        </w:tc>
        <w:tc>
          <w:tcPr>
            <w:tcW w:w="1813" w:type="dxa"/>
          </w:tcPr>
          <w:p w14:paraId="1391101E" w14:textId="1BD383B1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18022</w:t>
            </w:r>
            <w:r w:rsidR="00A2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.28</w:t>
            </w:r>
          </w:p>
        </w:tc>
        <w:tc>
          <w:tcPr>
            <w:tcW w:w="1480" w:type="dxa"/>
          </w:tcPr>
          <w:p w14:paraId="3F23F988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1560" w:type="dxa"/>
          </w:tcPr>
          <w:p w14:paraId="6228BDCE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3" w:type="dxa"/>
          </w:tcPr>
          <w:p w14:paraId="50067B26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3AF4F8D" w14:textId="0780FACA" w:rsidR="00A5249E" w:rsidRPr="00CD20AD" w:rsidRDefault="00A5249E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2C16" w:rsidRPr="00CD20AD" w14:paraId="4A934166" w14:textId="77777777" w:rsidTr="004C2C16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37AAB26D" w14:textId="143B8B14" w:rsidR="004C2C16" w:rsidRPr="004C2C16" w:rsidRDefault="004C2C16" w:rsidP="004C2C1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  <w:lang w:eastAsia="en-IN"/>
              </w:rPr>
            </w:pPr>
            <w:r w:rsidRPr="004C2C1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R</w:t>
            </w:r>
            <w:r w:rsidRPr="004C2C1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813" w:type="dxa"/>
          </w:tcPr>
          <w:p w14:paraId="2A8BE1AE" w14:textId="64B076F7" w:rsidR="004C2C16" w:rsidRPr="00CD20AD" w:rsidRDefault="004C2C16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480" w:type="dxa"/>
          </w:tcPr>
          <w:p w14:paraId="535DA122" w14:textId="77777777" w:rsidR="004C2C16" w:rsidRPr="00CD20AD" w:rsidRDefault="004C2C16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0" w:type="dxa"/>
          </w:tcPr>
          <w:p w14:paraId="49FB75C9" w14:textId="77777777" w:rsidR="004C2C16" w:rsidRPr="00CD20AD" w:rsidRDefault="004C2C16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3" w:type="dxa"/>
          </w:tcPr>
          <w:p w14:paraId="4EE27117" w14:textId="77777777" w:rsidR="004C2C16" w:rsidRPr="00CD20AD" w:rsidRDefault="004C2C16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60196DB9" w14:textId="77777777" w:rsidR="004C2C16" w:rsidRPr="00CD20AD" w:rsidRDefault="004C2C16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49E" w:rsidRPr="00CD20AD" w14:paraId="24554FCA" w14:textId="77777777" w:rsidTr="004C2C1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4" w:type="dxa"/>
            <w:gridSpan w:val="6"/>
            <w:tcBorders>
              <w:top w:val="single" w:sz="4" w:space="0" w:color="auto"/>
            </w:tcBorders>
          </w:tcPr>
          <w:p w14:paraId="67FE5D7C" w14:textId="06D8F32C" w:rsidR="00A5249E" w:rsidRPr="00CD20AD" w:rsidRDefault="00A5249E" w:rsidP="004C2C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Global yield</w:t>
            </w:r>
          </w:p>
        </w:tc>
      </w:tr>
      <w:tr w:rsidR="00B550AC" w:rsidRPr="00CD20AD" w14:paraId="52C21E6D" w14:textId="77777777" w:rsidTr="004C2C1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77E2C7E1" w14:textId="77777777" w:rsidR="00B550AC" w:rsidRPr="00CD20AD" w:rsidRDefault="00B550AC" w:rsidP="004C2C1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Model</w:t>
            </w:r>
          </w:p>
        </w:tc>
        <w:tc>
          <w:tcPr>
            <w:tcW w:w="1813" w:type="dxa"/>
          </w:tcPr>
          <w:p w14:paraId="521AF83A" w14:textId="26E763B4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  <w:r w:rsidR="00037975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  <w:r w:rsidR="00037975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</w:t>
            </w:r>
          </w:p>
        </w:tc>
        <w:tc>
          <w:tcPr>
            <w:tcW w:w="1480" w:type="dxa"/>
          </w:tcPr>
          <w:p w14:paraId="6FB19BB7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560" w:type="dxa"/>
          </w:tcPr>
          <w:p w14:paraId="0BAFA2BC" w14:textId="1533543E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10.4</w:t>
            </w:r>
            <w:r w:rsidR="00037975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093" w:type="dxa"/>
          </w:tcPr>
          <w:p w14:paraId="6C02C576" w14:textId="3ADEC0E3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</w:t>
            </w:r>
            <w:r w:rsidR="00037975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523" w:type="dxa"/>
          </w:tcPr>
          <w:p w14:paraId="415E1E6D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 0.0001</w:t>
            </w:r>
          </w:p>
        </w:tc>
      </w:tr>
      <w:tr w:rsidR="00B550AC" w:rsidRPr="00CD20AD" w14:paraId="69BFB5EF" w14:textId="77777777" w:rsidTr="004C2C1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7C162BD6" w14:textId="77777777" w:rsidR="00B550AC" w:rsidRPr="00CD20AD" w:rsidRDefault="00B550AC" w:rsidP="004C2C1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Lack of Fit</w:t>
            </w:r>
          </w:p>
        </w:tc>
        <w:tc>
          <w:tcPr>
            <w:tcW w:w="1813" w:type="dxa"/>
          </w:tcPr>
          <w:p w14:paraId="799CB4B0" w14:textId="1A05A043" w:rsidR="00B550AC" w:rsidRPr="00CD20AD" w:rsidRDefault="00037975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="00B550AC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.53</w:t>
            </w:r>
          </w:p>
        </w:tc>
        <w:tc>
          <w:tcPr>
            <w:tcW w:w="1480" w:type="dxa"/>
          </w:tcPr>
          <w:p w14:paraId="0BCCBF33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560" w:type="dxa"/>
          </w:tcPr>
          <w:p w14:paraId="48CFB35C" w14:textId="6E81AF7A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 w:rsidR="00037975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093" w:type="dxa"/>
          </w:tcPr>
          <w:p w14:paraId="6320B439" w14:textId="430D5FF8" w:rsidR="00B550AC" w:rsidRPr="00CD20AD" w:rsidRDefault="00037975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  <w:r w:rsidR="00B550AC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1523" w:type="dxa"/>
          </w:tcPr>
          <w:p w14:paraId="78AEECCF" w14:textId="776BDC7A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 w:rsidR="00472685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1156</w:t>
            </w:r>
          </w:p>
        </w:tc>
      </w:tr>
      <w:tr w:rsidR="00B550AC" w:rsidRPr="00CD20AD" w14:paraId="0CE6A9AC" w14:textId="77777777" w:rsidTr="004C2C1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7AB39206" w14:textId="77777777" w:rsidR="00B550AC" w:rsidRPr="00CD20AD" w:rsidRDefault="00B550AC" w:rsidP="004C2C1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Pure Error</w:t>
            </w:r>
          </w:p>
        </w:tc>
        <w:tc>
          <w:tcPr>
            <w:tcW w:w="1813" w:type="dxa"/>
          </w:tcPr>
          <w:p w14:paraId="55F5E837" w14:textId="0A15E40A" w:rsidR="00B550AC" w:rsidRPr="00CD20AD" w:rsidRDefault="00037975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5.33</w:t>
            </w:r>
          </w:p>
        </w:tc>
        <w:tc>
          <w:tcPr>
            <w:tcW w:w="1480" w:type="dxa"/>
          </w:tcPr>
          <w:p w14:paraId="55DA5F85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560" w:type="dxa"/>
          </w:tcPr>
          <w:p w14:paraId="358F4D7B" w14:textId="2ABB11E1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</w:t>
            </w:r>
            <w:r w:rsidR="00037975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093" w:type="dxa"/>
          </w:tcPr>
          <w:p w14:paraId="559C2B31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6331E9E4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50AC" w:rsidRPr="00CD20AD" w14:paraId="4FB7DD82" w14:textId="77777777" w:rsidTr="004C2C1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0807D6CC" w14:textId="77C8F3E7" w:rsidR="00A06959" w:rsidRPr="004C2C16" w:rsidRDefault="00B550AC" w:rsidP="004C2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Cor Total</w:t>
            </w:r>
          </w:p>
        </w:tc>
        <w:tc>
          <w:tcPr>
            <w:tcW w:w="1813" w:type="dxa"/>
          </w:tcPr>
          <w:p w14:paraId="2FC80323" w14:textId="6715143A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  <w:r w:rsidR="00037975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  <w:r w:rsidR="00037975"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1480" w:type="dxa"/>
          </w:tcPr>
          <w:p w14:paraId="272D23F1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D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1560" w:type="dxa"/>
          </w:tcPr>
          <w:p w14:paraId="09C8A04F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3" w:type="dxa"/>
          </w:tcPr>
          <w:p w14:paraId="70BA9C50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420B89F2" w14:textId="77777777" w:rsidR="00B550AC" w:rsidRPr="00CD20AD" w:rsidRDefault="00B550AC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2C16" w:rsidRPr="00CD20AD" w14:paraId="016E861A" w14:textId="77777777" w:rsidTr="004C2C1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7B71565F" w14:textId="618AD381" w:rsidR="004C2C16" w:rsidRPr="004C2C16" w:rsidRDefault="004C2C16" w:rsidP="004C2C1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</w:pPr>
            <w:r w:rsidRPr="004C2C1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  <w:t>R</w:t>
            </w:r>
            <w:r w:rsidRPr="004C2C1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813" w:type="dxa"/>
          </w:tcPr>
          <w:p w14:paraId="460B7C70" w14:textId="66895A27" w:rsidR="004C2C16" w:rsidRPr="00CD20AD" w:rsidRDefault="004C2C16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480" w:type="dxa"/>
          </w:tcPr>
          <w:p w14:paraId="41B1B8B8" w14:textId="77777777" w:rsidR="004C2C16" w:rsidRPr="00CD20AD" w:rsidRDefault="004C2C16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60" w:type="dxa"/>
          </w:tcPr>
          <w:p w14:paraId="5A083120" w14:textId="77777777" w:rsidR="004C2C16" w:rsidRPr="00CD20AD" w:rsidRDefault="004C2C16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3" w:type="dxa"/>
          </w:tcPr>
          <w:p w14:paraId="07518101" w14:textId="77777777" w:rsidR="004C2C16" w:rsidRPr="00CD20AD" w:rsidRDefault="004C2C16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5CCEB7D0" w14:textId="77777777" w:rsidR="004C2C16" w:rsidRPr="00CD20AD" w:rsidRDefault="004C2C16" w:rsidP="004C2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BB9A0D6" w14:textId="1F98BF5B" w:rsidR="00B550AC" w:rsidRPr="002A3247" w:rsidRDefault="00006927" w:rsidP="00B550AC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 w:rsidRPr="002A324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df</w:t>
      </w:r>
      <w:proofErr w:type="spellEnd"/>
      <w:r w:rsidRPr="002A324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– degree of freedom</w:t>
      </w:r>
    </w:p>
    <w:p w14:paraId="406A6DE7" w14:textId="77777777" w:rsidR="00FB6DFF" w:rsidRDefault="00FB6DF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B5C1F0F" w14:textId="2DBEC55F" w:rsidR="00B550AC" w:rsidRPr="00CD20AD" w:rsidRDefault="00B550AC" w:rsidP="00B550A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5" w:name="_Hlk131380149"/>
      <w:r w:rsidRPr="00CD20A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9305AF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</w:p>
    <w:p w14:paraId="1820832E" w14:textId="39BEAC3C" w:rsidR="00B550AC" w:rsidRPr="00CD20AD" w:rsidRDefault="00B550AC" w:rsidP="00B550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20AD">
        <w:rPr>
          <w:rFonts w:ascii="Times New Roman" w:hAnsi="Times New Roman" w:cs="Times New Roman"/>
          <w:sz w:val="24"/>
          <w:szCs w:val="24"/>
          <w:lang w:val="en-US"/>
        </w:rPr>
        <w:t>Test of significance of the extraction parameters</w:t>
      </w:r>
      <w:r w:rsidR="00DE2AD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5"/>
    <w:tbl>
      <w:tblPr>
        <w:tblStyle w:val="PlainTable21"/>
        <w:tblW w:w="8825" w:type="dxa"/>
        <w:tblLook w:val="06A0" w:firstRow="1" w:lastRow="0" w:firstColumn="1" w:lastColumn="0" w:noHBand="1" w:noVBand="1"/>
      </w:tblPr>
      <w:tblGrid>
        <w:gridCol w:w="993"/>
        <w:gridCol w:w="1134"/>
        <w:gridCol w:w="1134"/>
        <w:gridCol w:w="1417"/>
        <w:gridCol w:w="1276"/>
        <w:gridCol w:w="1276"/>
        <w:gridCol w:w="1595"/>
      </w:tblGrid>
      <w:tr w:rsidR="00D873AC" w:rsidRPr="00CD20AD" w14:paraId="2C2A4610" w14:textId="77777777" w:rsidTr="00D87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96D7070" w14:textId="63CD4C6D" w:rsidR="00D873AC" w:rsidRPr="00CD20AD" w:rsidRDefault="00D873AC" w:rsidP="006E7629">
            <w:pPr>
              <w:jc w:val="center"/>
              <w:rPr>
                <w:lang w:val="en-US"/>
              </w:rPr>
            </w:pPr>
          </w:p>
        </w:tc>
        <w:tc>
          <w:tcPr>
            <w:tcW w:w="3685" w:type="dxa"/>
            <w:gridSpan w:val="3"/>
            <w:tcBorders>
              <w:right w:val="single" w:sz="4" w:space="0" w:color="auto"/>
            </w:tcBorders>
          </w:tcPr>
          <w:p w14:paraId="32553196" w14:textId="6FD0867B" w:rsidR="00D873AC" w:rsidRPr="00CD20AD" w:rsidRDefault="00D873AC" w:rsidP="00017B2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lang w:val="en-US"/>
              </w:rPr>
              <w:t>Capsaicin content</w:t>
            </w:r>
          </w:p>
        </w:tc>
        <w:tc>
          <w:tcPr>
            <w:tcW w:w="4147" w:type="dxa"/>
            <w:gridSpan w:val="3"/>
            <w:tcBorders>
              <w:top w:val="single" w:sz="4" w:space="0" w:color="7F7F7F" w:themeColor="text1" w:themeTint="80"/>
              <w:left w:val="single" w:sz="4" w:space="0" w:color="auto"/>
            </w:tcBorders>
          </w:tcPr>
          <w:p w14:paraId="095C11F9" w14:textId="167ACF03" w:rsidR="00D873AC" w:rsidRPr="00CD20AD" w:rsidRDefault="00D873AC" w:rsidP="00017B2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lang w:val="en-US"/>
              </w:rPr>
              <w:t>Global yield</w:t>
            </w:r>
          </w:p>
        </w:tc>
      </w:tr>
      <w:tr w:rsidR="00B550AC" w:rsidRPr="00CD20AD" w14:paraId="4EF60284" w14:textId="77777777" w:rsidTr="00D873AC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CCEAE06" w14:textId="55F9D361" w:rsidR="00B550AC" w:rsidRPr="00CD20AD" w:rsidRDefault="00D873AC" w:rsidP="00F05AFC">
            <w:pPr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Source</w:t>
            </w:r>
          </w:p>
        </w:tc>
        <w:tc>
          <w:tcPr>
            <w:tcW w:w="1134" w:type="dxa"/>
          </w:tcPr>
          <w:p w14:paraId="4FF710B1" w14:textId="77777777" w:rsidR="00B550AC" w:rsidRPr="00CD20AD" w:rsidRDefault="00B550AC" w:rsidP="00F05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D20AD">
              <w:rPr>
                <w:rFonts w:eastAsia="Times New Roman"/>
                <w:b/>
                <w:bCs/>
                <w:color w:val="000000"/>
                <w:lang w:eastAsia="en-IN"/>
              </w:rPr>
              <w:t>SS</w:t>
            </w:r>
          </w:p>
        </w:tc>
        <w:tc>
          <w:tcPr>
            <w:tcW w:w="1134" w:type="dxa"/>
          </w:tcPr>
          <w:p w14:paraId="54484186" w14:textId="77777777" w:rsidR="00B550AC" w:rsidRPr="00CD20AD" w:rsidRDefault="00B550AC" w:rsidP="00F05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D20AD">
              <w:rPr>
                <w:rFonts w:eastAsia="Times New Roman"/>
                <w:b/>
                <w:bCs/>
                <w:color w:val="000000"/>
                <w:lang w:eastAsia="en-IN"/>
              </w:rPr>
              <w:t>F-value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30688BE" w14:textId="77777777" w:rsidR="00B550AC" w:rsidRPr="00CD20AD" w:rsidRDefault="00B550AC" w:rsidP="00F05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D20AD">
              <w:rPr>
                <w:rFonts w:eastAsia="Times New Roman"/>
                <w:b/>
                <w:bCs/>
                <w:color w:val="000000"/>
                <w:lang w:eastAsia="en-IN"/>
              </w:rPr>
              <w:t>p-value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CB8E3C6" w14:textId="77777777" w:rsidR="00B550AC" w:rsidRPr="00CD20AD" w:rsidRDefault="00B550AC" w:rsidP="00F05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D20AD">
              <w:rPr>
                <w:rFonts w:eastAsia="Times New Roman"/>
                <w:b/>
                <w:bCs/>
                <w:color w:val="000000"/>
                <w:lang w:eastAsia="en-IN"/>
              </w:rPr>
              <w:t>SS</w:t>
            </w:r>
          </w:p>
        </w:tc>
        <w:tc>
          <w:tcPr>
            <w:tcW w:w="1276" w:type="dxa"/>
          </w:tcPr>
          <w:p w14:paraId="3C06FB6C" w14:textId="77777777" w:rsidR="00B550AC" w:rsidRPr="00CD20AD" w:rsidRDefault="00B550AC" w:rsidP="00F05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D20AD">
              <w:rPr>
                <w:rFonts w:eastAsia="Times New Roman"/>
                <w:b/>
                <w:bCs/>
                <w:color w:val="000000"/>
                <w:lang w:eastAsia="en-IN"/>
              </w:rPr>
              <w:t>F-value</w:t>
            </w:r>
          </w:p>
        </w:tc>
        <w:tc>
          <w:tcPr>
            <w:tcW w:w="1595" w:type="dxa"/>
          </w:tcPr>
          <w:p w14:paraId="72E82590" w14:textId="77777777" w:rsidR="00B550AC" w:rsidRPr="00CD20AD" w:rsidRDefault="00B550AC" w:rsidP="00F05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D20AD">
              <w:rPr>
                <w:rFonts w:eastAsia="Times New Roman"/>
                <w:b/>
                <w:bCs/>
                <w:color w:val="000000"/>
                <w:lang w:eastAsia="en-IN"/>
              </w:rPr>
              <w:t>p-value</w:t>
            </w:r>
          </w:p>
        </w:tc>
      </w:tr>
      <w:tr w:rsidR="00B550AC" w:rsidRPr="00CD20AD" w14:paraId="157C38D2" w14:textId="77777777" w:rsidTr="00D873AC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ECB6FDF" w14:textId="64BFFDCE" w:rsidR="00B550AC" w:rsidRPr="006E7629" w:rsidRDefault="00B550AC" w:rsidP="00D873AC">
            <w:pPr>
              <w:jc w:val="left"/>
              <w:rPr>
                <w:b w:val="0"/>
                <w:bCs w:val="0"/>
                <w:lang w:val="en-US"/>
              </w:rPr>
            </w:pPr>
            <w:r w:rsidRPr="006E7629">
              <w:rPr>
                <w:rFonts w:eastAsia="Times New Roman"/>
                <w:b w:val="0"/>
                <w:bCs w:val="0"/>
                <w:color w:val="000000"/>
                <w:lang w:eastAsia="en-IN"/>
              </w:rPr>
              <w:t xml:space="preserve">A </w:t>
            </w:r>
          </w:p>
        </w:tc>
        <w:tc>
          <w:tcPr>
            <w:tcW w:w="1134" w:type="dxa"/>
          </w:tcPr>
          <w:p w14:paraId="6D8FA9C2" w14:textId="3E7A68FF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color w:val="000000"/>
              </w:rPr>
              <w:t>2441</w:t>
            </w:r>
            <w:r w:rsidR="00266BF8">
              <w:rPr>
                <w:color w:val="000000"/>
              </w:rPr>
              <w:t>.30</w:t>
            </w:r>
          </w:p>
        </w:tc>
        <w:tc>
          <w:tcPr>
            <w:tcW w:w="1134" w:type="dxa"/>
          </w:tcPr>
          <w:p w14:paraId="3B7058F5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22.64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01194FB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0.0002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D8D4331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19.31</w:t>
            </w:r>
          </w:p>
        </w:tc>
        <w:tc>
          <w:tcPr>
            <w:tcW w:w="1276" w:type="dxa"/>
          </w:tcPr>
          <w:p w14:paraId="4F5778C1" w14:textId="2D003CF1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3</w:t>
            </w:r>
            <w:r w:rsidR="009C5EB1" w:rsidRPr="00CD20AD">
              <w:rPr>
                <w:rFonts w:eastAsia="Times New Roman"/>
                <w:color w:val="000000"/>
                <w:lang w:eastAsia="en-IN"/>
              </w:rPr>
              <w:t>5</w:t>
            </w:r>
            <w:r w:rsidRPr="00CD20AD">
              <w:rPr>
                <w:rFonts w:eastAsia="Times New Roman"/>
                <w:color w:val="000000"/>
                <w:lang w:eastAsia="en-IN"/>
              </w:rPr>
              <w:t>.</w:t>
            </w:r>
            <w:r w:rsidR="009C5EB1" w:rsidRPr="00CD20AD">
              <w:rPr>
                <w:rFonts w:eastAsia="Times New Roman"/>
                <w:color w:val="000000"/>
                <w:lang w:eastAsia="en-IN"/>
              </w:rPr>
              <w:t>25</w:t>
            </w:r>
          </w:p>
        </w:tc>
        <w:tc>
          <w:tcPr>
            <w:tcW w:w="1595" w:type="dxa"/>
          </w:tcPr>
          <w:p w14:paraId="69C068AA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&lt; 0.0001</w:t>
            </w:r>
          </w:p>
        </w:tc>
      </w:tr>
      <w:tr w:rsidR="00B550AC" w:rsidRPr="00CD20AD" w14:paraId="65184CCC" w14:textId="77777777" w:rsidTr="00D873AC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99C9BD1" w14:textId="437E5012" w:rsidR="00B550AC" w:rsidRPr="006E7629" w:rsidRDefault="00B550AC" w:rsidP="00D873AC">
            <w:pPr>
              <w:jc w:val="left"/>
              <w:rPr>
                <w:b w:val="0"/>
                <w:bCs w:val="0"/>
                <w:lang w:val="en-US"/>
              </w:rPr>
            </w:pPr>
            <w:r w:rsidRPr="006E7629">
              <w:rPr>
                <w:rFonts w:eastAsia="Times New Roman"/>
                <w:b w:val="0"/>
                <w:bCs w:val="0"/>
                <w:color w:val="000000"/>
                <w:lang w:eastAsia="en-IN"/>
              </w:rPr>
              <w:t xml:space="preserve">B </w:t>
            </w:r>
          </w:p>
        </w:tc>
        <w:tc>
          <w:tcPr>
            <w:tcW w:w="1134" w:type="dxa"/>
          </w:tcPr>
          <w:p w14:paraId="68127E5C" w14:textId="00558E8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color w:val="000000"/>
              </w:rPr>
              <w:t>143</w:t>
            </w:r>
            <w:r w:rsidR="00266BF8">
              <w:rPr>
                <w:color w:val="000000"/>
              </w:rPr>
              <w:t>2.68</w:t>
            </w:r>
          </w:p>
        </w:tc>
        <w:tc>
          <w:tcPr>
            <w:tcW w:w="1134" w:type="dxa"/>
          </w:tcPr>
          <w:p w14:paraId="28867CAB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13.29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A697F84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0.0019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C4DCB29" w14:textId="0A868807" w:rsidR="00B550AC" w:rsidRPr="00CD20AD" w:rsidRDefault="009C5EB1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lang w:val="en-US"/>
              </w:rPr>
              <w:t>5.64</w:t>
            </w:r>
          </w:p>
        </w:tc>
        <w:tc>
          <w:tcPr>
            <w:tcW w:w="1276" w:type="dxa"/>
          </w:tcPr>
          <w:p w14:paraId="5F77C66C" w14:textId="5B88CAC9" w:rsidR="00B550AC" w:rsidRPr="00CD20AD" w:rsidRDefault="009C5EB1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10</w:t>
            </w:r>
            <w:r w:rsidR="00B550AC" w:rsidRPr="00CD20AD">
              <w:rPr>
                <w:rFonts w:eastAsia="Times New Roman"/>
                <w:color w:val="000000"/>
                <w:lang w:eastAsia="en-IN"/>
              </w:rPr>
              <w:t>.</w:t>
            </w:r>
            <w:r w:rsidRPr="00CD20AD">
              <w:rPr>
                <w:rFonts w:eastAsia="Times New Roman"/>
                <w:color w:val="000000"/>
                <w:lang w:eastAsia="en-IN"/>
              </w:rPr>
              <w:t>29</w:t>
            </w:r>
          </w:p>
        </w:tc>
        <w:tc>
          <w:tcPr>
            <w:tcW w:w="1595" w:type="dxa"/>
          </w:tcPr>
          <w:p w14:paraId="110417F8" w14:textId="48831B98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0.0</w:t>
            </w:r>
            <w:r w:rsidR="00037975" w:rsidRPr="00CD20AD">
              <w:rPr>
                <w:rFonts w:eastAsia="Times New Roman"/>
                <w:color w:val="000000"/>
                <w:lang w:eastAsia="en-IN"/>
              </w:rPr>
              <w:t>049</w:t>
            </w:r>
          </w:p>
        </w:tc>
      </w:tr>
      <w:tr w:rsidR="00B550AC" w:rsidRPr="00CD20AD" w14:paraId="2851D3B8" w14:textId="77777777" w:rsidTr="00D873AC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04727CA" w14:textId="1E200FE9" w:rsidR="00B550AC" w:rsidRPr="006E7629" w:rsidRDefault="00B550AC" w:rsidP="00D873AC">
            <w:pPr>
              <w:jc w:val="left"/>
              <w:rPr>
                <w:b w:val="0"/>
                <w:bCs w:val="0"/>
                <w:lang w:val="en-US"/>
              </w:rPr>
            </w:pPr>
            <w:r w:rsidRPr="006E7629">
              <w:rPr>
                <w:rFonts w:eastAsia="Times New Roman"/>
                <w:b w:val="0"/>
                <w:bCs w:val="0"/>
                <w:color w:val="000000"/>
                <w:lang w:eastAsia="en-IN"/>
              </w:rPr>
              <w:t>C</w:t>
            </w:r>
          </w:p>
        </w:tc>
        <w:tc>
          <w:tcPr>
            <w:tcW w:w="1134" w:type="dxa"/>
          </w:tcPr>
          <w:p w14:paraId="74CE6FFC" w14:textId="1875A609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color w:val="000000"/>
              </w:rPr>
              <w:t>9</w:t>
            </w:r>
            <w:r w:rsidR="00266BF8">
              <w:rPr>
                <w:color w:val="000000"/>
              </w:rPr>
              <w:t>00</w:t>
            </w:r>
            <w:r w:rsidRPr="00CD20AD">
              <w:rPr>
                <w:color w:val="000000"/>
              </w:rPr>
              <w:t>.</w:t>
            </w:r>
            <w:r w:rsidR="00266BF8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14:paraId="2EAAFD46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8.35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0C34177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0.0098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DB366AC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62.31</w:t>
            </w:r>
          </w:p>
        </w:tc>
        <w:tc>
          <w:tcPr>
            <w:tcW w:w="1276" w:type="dxa"/>
          </w:tcPr>
          <w:p w14:paraId="36769273" w14:textId="6DFB2F71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11</w:t>
            </w:r>
            <w:r w:rsidR="009C5EB1" w:rsidRPr="00CD20AD">
              <w:rPr>
                <w:rFonts w:eastAsia="Times New Roman"/>
                <w:color w:val="000000"/>
                <w:lang w:eastAsia="en-IN"/>
              </w:rPr>
              <w:t>3</w:t>
            </w:r>
            <w:r w:rsidRPr="00CD20AD">
              <w:rPr>
                <w:rFonts w:eastAsia="Times New Roman"/>
                <w:color w:val="000000"/>
                <w:lang w:eastAsia="en-IN"/>
              </w:rPr>
              <w:t>.</w:t>
            </w:r>
            <w:r w:rsidR="009C5EB1" w:rsidRPr="00CD20AD">
              <w:rPr>
                <w:rFonts w:eastAsia="Times New Roman"/>
                <w:color w:val="000000"/>
                <w:lang w:eastAsia="en-IN"/>
              </w:rPr>
              <w:t>72</w:t>
            </w:r>
          </w:p>
        </w:tc>
        <w:tc>
          <w:tcPr>
            <w:tcW w:w="1595" w:type="dxa"/>
          </w:tcPr>
          <w:p w14:paraId="7DDD27EE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&lt; 0.0001</w:t>
            </w:r>
          </w:p>
        </w:tc>
      </w:tr>
      <w:tr w:rsidR="00B550AC" w:rsidRPr="00CD20AD" w14:paraId="0C24C1E4" w14:textId="77777777" w:rsidTr="00D873AC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33EFDD" w14:textId="77777777" w:rsidR="00B550AC" w:rsidRPr="006E7629" w:rsidRDefault="00B550AC" w:rsidP="00D873AC">
            <w:pPr>
              <w:jc w:val="left"/>
              <w:rPr>
                <w:b w:val="0"/>
                <w:bCs w:val="0"/>
                <w:lang w:val="en-US"/>
              </w:rPr>
            </w:pPr>
            <w:r w:rsidRPr="006E7629">
              <w:rPr>
                <w:rFonts w:eastAsia="Times New Roman"/>
                <w:b w:val="0"/>
                <w:bCs w:val="0"/>
                <w:color w:val="000000"/>
                <w:lang w:eastAsia="en-IN"/>
              </w:rPr>
              <w:t>AB</w:t>
            </w:r>
          </w:p>
        </w:tc>
        <w:tc>
          <w:tcPr>
            <w:tcW w:w="1134" w:type="dxa"/>
          </w:tcPr>
          <w:p w14:paraId="7185F010" w14:textId="12CA5BDB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color w:val="000000"/>
              </w:rPr>
              <w:t>115</w:t>
            </w:r>
            <w:r w:rsidR="00266BF8">
              <w:rPr>
                <w:color w:val="000000"/>
              </w:rPr>
              <w:t>4.57</w:t>
            </w:r>
          </w:p>
        </w:tc>
        <w:tc>
          <w:tcPr>
            <w:tcW w:w="1134" w:type="dxa"/>
          </w:tcPr>
          <w:p w14:paraId="3A577C8A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10.71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951952C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0.0042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9D4870F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0.60</w:t>
            </w:r>
          </w:p>
        </w:tc>
        <w:tc>
          <w:tcPr>
            <w:tcW w:w="1276" w:type="dxa"/>
          </w:tcPr>
          <w:p w14:paraId="494E2EA1" w14:textId="22E4E7F1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1.</w:t>
            </w:r>
            <w:r w:rsidR="00072118" w:rsidRPr="00CD20AD">
              <w:rPr>
                <w:rFonts w:eastAsia="Times New Roman"/>
                <w:color w:val="000000"/>
                <w:lang w:eastAsia="en-IN"/>
              </w:rPr>
              <w:t>10</w:t>
            </w:r>
          </w:p>
        </w:tc>
        <w:tc>
          <w:tcPr>
            <w:tcW w:w="1595" w:type="dxa"/>
          </w:tcPr>
          <w:p w14:paraId="575FAAB5" w14:textId="79D222FC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0.3</w:t>
            </w:r>
            <w:r w:rsidR="00037975" w:rsidRPr="00CD20AD">
              <w:rPr>
                <w:rFonts w:eastAsia="Times New Roman"/>
                <w:color w:val="000000"/>
                <w:lang w:eastAsia="en-IN"/>
              </w:rPr>
              <w:t>074</w:t>
            </w:r>
          </w:p>
        </w:tc>
      </w:tr>
      <w:tr w:rsidR="00B550AC" w:rsidRPr="00CD20AD" w14:paraId="646D12D5" w14:textId="77777777" w:rsidTr="00D873AC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2EFD06" w14:textId="77777777" w:rsidR="00B550AC" w:rsidRPr="006E7629" w:rsidRDefault="00B550AC" w:rsidP="00D873AC">
            <w:pPr>
              <w:jc w:val="left"/>
              <w:rPr>
                <w:b w:val="0"/>
                <w:bCs w:val="0"/>
                <w:lang w:val="en-US"/>
              </w:rPr>
            </w:pPr>
            <w:r w:rsidRPr="006E7629">
              <w:rPr>
                <w:rFonts w:eastAsia="Times New Roman"/>
                <w:b w:val="0"/>
                <w:bCs w:val="0"/>
                <w:color w:val="000000"/>
                <w:lang w:eastAsia="en-IN"/>
              </w:rPr>
              <w:t>AC</w:t>
            </w:r>
          </w:p>
        </w:tc>
        <w:tc>
          <w:tcPr>
            <w:tcW w:w="1134" w:type="dxa"/>
          </w:tcPr>
          <w:p w14:paraId="1AADCE09" w14:textId="25954D23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color w:val="000000"/>
              </w:rPr>
              <w:t>43</w:t>
            </w:r>
            <w:r w:rsidR="00266BF8">
              <w:rPr>
                <w:color w:val="000000"/>
              </w:rPr>
              <w:t>2.72</w:t>
            </w:r>
          </w:p>
        </w:tc>
        <w:tc>
          <w:tcPr>
            <w:tcW w:w="1134" w:type="dxa"/>
          </w:tcPr>
          <w:p w14:paraId="18C5F6AE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4.01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D9528A8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0.0604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E459EC1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1.17</w:t>
            </w:r>
          </w:p>
        </w:tc>
        <w:tc>
          <w:tcPr>
            <w:tcW w:w="1276" w:type="dxa"/>
          </w:tcPr>
          <w:p w14:paraId="2FE83758" w14:textId="65ADC44F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2.</w:t>
            </w:r>
            <w:r w:rsidR="00072118" w:rsidRPr="00CD20AD">
              <w:rPr>
                <w:rFonts w:eastAsia="Times New Roman"/>
                <w:color w:val="000000"/>
                <w:lang w:eastAsia="en-IN"/>
              </w:rPr>
              <w:t>14</w:t>
            </w:r>
          </w:p>
        </w:tc>
        <w:tc>
          <w:tcPr>
            <w:tcW w:w="1595" w:type="dxa"/>
          </w:tcPr>
          <w:p w14:paraId="7A9FEDA7" w14:textId="77D0E935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0.16</w:t>
            </w:r>
            <w:r w:rsidR="00037975" w:rsidRPr="00CD20AD">
              <w:rPr>
                <w:rFonts w:eastAsia="Times New Roman"/>
                <w:color w:val="000000"/>
                <w:lang w:eastAsia="en-IN"/>
              </w:rPr>
              <w:t>09</w:t>
            </w:r>
          </w:p>
        </w:tc>
      </w:tr>
      <w:tr w:rsidR="00B550AC" w:rsidRPr="00CD20AD" w14:paraId="04EF9B6C" w14:textId="77777777" w:rsidTr="00D873AC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7785643" w14:textId="77777777" w:rsidR="00B550AC" w:rsidRPr="006E7629" w:rsidRDefault="00B550AC" w:rsidP="00D873AC">
            <w:pPr>
              <w:jc w:val="left"/>
              <w:rPr>
                <w:b w:val="0"/>
                <w:bCs w:val="0"/>
                <w:lang w:val="en-US"/>
              </w:rPr>
            </w:pPr>
            <w:r w:rsidRPr="006E7629">
              <w:rPr>
                <w:rFonts w:eastAsia="Times New Roman"/>
                <w:b w:val="0"/>
                <w:bCs w:val="0"/>
                <w:color w:val="000000"/>
                <w:lang w:eastAsia="en-IN"/>
              </w:rPr>
              <w:t>BC</w:t>
            </w:r>
          </w:p>
        </w:tc>
        <w:tc>
          <w:tcPr>
            <w:tcW w:w="1134" w:type="dxa"/>
          </w:tcPr>
          <w:p w14:paraId="6E921CDB" w14:textId="5B2F2CB8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color w:val="000000"/>
              </w:rPr>
              <w:t>13</w:t>
            </w:r>
            <w:r w:rsidR="00266BF8">
              <w:rPr>
                <w:color w:val="000000"/>
              </w:rPr>
              <w:t>.</w:t>
            </w:r>
            <w:r w:rsidRPr="00CD20AD">
              <w:rPr>
                <w:color w:val="000000"/>
              </w:rPr>
              <w:t>77</w:t>
            </w:r>
          </w:p>
        </w:tc>
        <w:tc>
          <w:tcPr>
            <w:tcW w:w="1134" w:type="dxa"/>
          </w:tcPr>
          <w:p w14:paraId="7669F990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0.13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A97FAD4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0.7250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37E780D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0.04</w:t>
            </w:r>
          </w:p>
        </w:tc>
        <w:tc>
          <w:tcPr>
            <w:tcW w:w="1276" w:type="dxa"/>
          </w:tcPr>
          <w:p w14:paraId="75D046D0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0.07</w:t>
            </w:r>
          </w:p>
        </w:tc>
        <w:tc>
          <w:tcPr>
            <w:tcW w:w="1595" w:type="dxa"/>
          </w:tcPr>
          <w:p w14:paraId="52398D53" w14:textId="0515C05F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0.7</w:t>
            </w:r>
            <w:r w:rsidR="00037975" w:rsidRPr="00CD20AD">
              <w:rPr>
                <w:rFonts w:eastAsia="Times New Roman"/>
                <w:color w:val="000000"/>
                <w:lang w:eastAsia="en-IN"/>
              </w:rPr>
              <w:t>875</w:t>
            </w:r>
          </w:p>
        </w:tc>
      </w:tr>
      <w:tr w:rsidR="00B550AC" w:rsidRPr="00CD20AD" w14:paraId="3A335B3E" w14:textId="77777777" w:rsidTr="00D873AC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72A31C8" w14:textId="77777777" w:rsidR="00B550AC" w:rsidRPr="006E7629" w:rsidRDefault="00B550AC" w:rsidP="00D873AC">
            <w:pPr>
              <w:jc w:val="left"/>
              <w:rPr>
                <w:b w:val="0"/>
                <w:bCs w:val="0"/>
                <w:lang w:val="en-US"/>
              </w:rPr>
            </w:pPr>
            <w:r w:rsidRPr="006E7629">
              <w:rPr>
                <w:rFonts w:eastAsia="Times New Roman"/>
                <w:b w:val="0"/>
                <w:bCs w:val="0"/>
                <w:color w:val="000000"/>
                <w:lang w:eastAsia="en-IN"/>
              </w:rPr>
              <w:t>A²</w:t>
            </w:r>
          </w:p>
        </w:tc>
        <w:tc>
          <w:tcPr>
            <w:tcW w:w="1134" w:type="dxa"/>
          </w:tcPr>
          <w:p w14:paraId="28C4C4A9" w14:textId="1FEFEE0B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color w:val="000000"/>
              </w:rPr>
              <w:t>4719</w:t>
            </w:r>
            <w:r w:rsidR="00266BF8">
              <w:rPr>
                <w:color w:val="000000"/>
              </w:rPr>
              <w:t>.15</w:t>
            </w:r>
          </w:p>
        </w:tc>
        <w:tc>
          <w:tcPr>
            <w:tcW w:w="1134" w:type="dxa"/>
          </w:tcPr>
          <w:p w14:paraId="1FB95CBD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43.77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527943B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&lt; 0.0001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A6E5F8A" w14:textId="7A1E865B" w:rsidR="00B550AC" w:rsidRPr="00CD20AD" w:rsidRDefault="009C5EB1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lang w:val="en-US"/>
              </w:rPr>
              <w:t>2.48</w:t>
            </w:r>
          </w:p>
        </w:tc>
        <w:tc>
          <w:tcPr>
            <w:tcW w:w="1276" w:type="dxa"/>
          </w:tcPr>
          <w:p w14:paraId="7754359A" w14:textId="03A6597A" w:rsidR="00B550AC" w:rsidRPr="00CD20AD" w:rsidRDefault="00037975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lang w:val="en-US"/>
              </w:rPr>
              <w:t>4.53</w:t>
            </w:r>
          </w:p>
        </w:tc>
        <w:tc>
          <w:tcPr>
            <w:tcW w:w="1595" w:type="dxa"/>
          </w:tcPr>
          <w:p w14:paraId="74995A8A" w14:textId="34D53CD2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0.0</w:t>
            </w:r>
            <w:r w:rsidR="00037975" w:rsidRPr="00CD20AD">
              <w:rPr>
                <w:rFonts w:eastAsia="Times New Roman"/>
                <w:color w:val="000000"/>
                <w:lang w:eastAsia="en-IN"/>
              </w:rPr>
              <w:t>473</w:t>
            </w:r>
          </w:p>
        </w:tc>
      </w:tr>
      <w:tr w:rsidR="00B550AC" w:rsidRPr="00CD20AD" w14:paraId="1BEB8D2F" w14:textId="77777777" w:rsidTr="00D873AC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F401DC8" w14:textId="77777777" w:rsidR="00B550AC" w:rsidRPr="006E7629" w:rsidRDefault="00B550AC" w:rsidP="00D873AC">
            <w:pPr>
              <w:jc w:val="left"/>
              <w:rPr>
                <w:b w:val="0"/>
                <w:bCs w:val="0"/>
                <w:lang w:val="en-US"/>
              </w:rPr>
            </w:pPr>
            <w:r w:rsidRPr="006E7629">
              <w:rPr>
                <w:rFonts w:eastAsia="Times New Roman"/>
                <w:b w:val="0"/>
                <w:bCs w:val="0"/>
                <w:color w:val="000000"/>
                <w:lang w:eastAsia="en-IN"/>
              </w:rPr>
              <w:t>B²</w:t>
            </w:r>
          </w:p>
        </w:tc>
        <w:tc>
          <w:tcPr>
            <w:tcW w:w="1134" w:type="dxa"/>
          </w:tcPr>
          <w:p w14:paraId="39C36DB4" w14:textId="52A28EDD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color w:val="000000"/>
              </w:rPr>
              <w:t>416</w:t>
            </w:r>
            <w:r w:rsidR="00266BF8">
              <w:rPr>
                <w:color w:val="000000"/>
              </w:rPr>
              <w:t>4.54</w:t>
            </w:r>
          </w:p>
        </w:tc>
        <w:tc>
          <w:tcPr>
            <w:tcW w:w="1134" w:type="dxa"/>
          </w:tcPr>
          <w:p w14:paraId="19546963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38.63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65BAA05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&lt; 0.0001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5965E5B" w14:textId="52918EF9" w:rsidR="00B550AC" w:rsidRPr="00CD20AD" w:rsidRDefault="009C5EB1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lang w:val="en-US"/>
              </w:rPr>
              <w:t>2.83</w:t>
            </w:r>
          </w:p>
        </w:tc>
        <w:tc>
          <w:tcPr>
            <w:tcW w:w="1276" w:type="dxa"/>
          </w:tcPr>
          <w:p w14:paraId="44AE890C" w14:textId="42037E3D" w:rsidR="00B550AC" w:rsidRPr="00CD20AD" w:rsidRDefault="00037975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5</w:t>
            </w:r>
            <w:r w:rsidR="00B550AC" w:rsidRPr="00CD20AD">
              <w:rPr>
                <w:rFonts w:eastAsia="Times New Roman"/>
                <w:color w:val="000000"/>
                <w:lang w:eastAsia="en-IN"/>
              </w:rPr>
              <w:t>.</w:t>
            </w:r>
            <w:r w:rsidRPr="00CD20AD">
              <w:rPr>
                <w:rFonts w:eastAsia="Times New Roman"/>
                <w:color w:val="000000"/>
                <w:lang w:eastAsia="en-IN"/>
              </w:rPr>
              <w:t>17</w:t>
            </w:r>
          </w:p>
        </w:tc>
        <w:tc>
          <w:tcPr>
            <w:tcW w:w="1595" w:type="dxa"/>
          </w:tcPr>
          <w:p w14:paraId="76CC6FD7" w14:textId="41C8E3BA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0.0</w:t>
            </w:r>
            <w:r w:rsidR="00037975" w:rsidRPr="00CD20AD">
              <w:rPr>
                <w:rFonts w:eastAsia="Times New Roman"/>
                <w:color w:val="000000"/>
                <w:lang w:eastAsia="en-IN"/>
              </w:rPr>
              <w:t>354</w:t>
            </w:r>
          </w:p>
        </w:tc>
      </w:tr>
      <w:tr w:rsidR="00B550AC" w:rsidRPr="00CD20AD" w14:paraId="1B41858F" w14:textId="77777777" w:rsidTr="00D873AC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6940424" w14:textId="77777777" w:rsidR="00B550AC" w:rsidRPr="006E7629" w:rsidRDefault="00B550AC" w:rsidP="00D873AC">
            <w:pPr>
              <w:jc w:val="left"/>
              <w:rPr>
                <w:b w:val="0"/>
                <w:bCs w:val="0"/>
                <w:lang w:val="en-US"/>
              </w:rPr>
            </w:pPr>
            <w:r w:rsidRPr="006E7629">
              <w:rPr>
                <w:rFonts w:eastAsia="Times New Roman"/>
                <w:b w:val="0"/>
                <w:bCs w:val="0"/>
                <w:color w:val="000000"/>
                <w:lang w:eastAsia="en-IN"/>
              </w:rPr>
              <w:t>C²</w:t>
            </w:r>
          </w:p>
        </w:tc>
        <w:tc>
          <w:tcPr>
            <w:tcW w:w="1134" w:type="dxa"/>
          </w:tcPr>
          <w:p w14:paraId="676F982A" w14:textId="39C41756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color w:val="000000"/>
              </w:rPr>
              <w:t>469</w:t>
            </w:r>
            <w:r w:rsidR="00266BF8">
              <w:rPr>
                <w:color w:val="000000"/>
              </w:rPr>
              <w:t>6.93</w:t>
            </w:r>
          </w:p>
        </w:tc>
        <w:tc>
          <w:tcPr>
            <w:tcW w:w="1134" w:type="dxa"/>
          </w:tcPr>
          <w:p w14:paraId="3F2D8136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43.56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FC2DB6B" w14:textId="77777777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&lt; 0.0001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7F7F7F" w:themeColor="text1" w:themeTint="80"/>
            </w:tcBorders>
          </w:tcPr>
          <w:p w14:paraId="016879CE" w14:textId="41950DA4" w:rsidR="00B550AC" w:rsidRPr="00CD20AD" w:rsidRDefault="009C5EB1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lang w:val="en-US"/>
              </w:rPr>
              <w:t>0.84</w:t>
            </w:r>
          </w:p>
        </w:tc>
        <w:tc>
          <w:tcPr>
            <w:tcW w:w="1276" w:type="dxa"/>
          </w:tcPr>
          <w:p w14:paraId="201596D3" w14:textId="3F79BCA9" w:rsidR="00B550AC" w:rsidRPr="00CD20AD" w:rsidRDefault="00037975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1</w:t>
            </w:r>
            <w:r w:rsidR="00B550AC" w:rsidRPr="00CD20AD">
              <w:rPr>
                <w:rFonts w:eastAsia="Times New Roman"/>
                <w:color w:val="000000"/>
                <w:lang w:eastAsia="en-IN"/>
              </w:rPr>
              <w:t>.</w:t>
            </w:r>
            <w:r w:rsidRPr="00CD20AD">
              <w:rPr>
                <w:rFonts w:eastAsia="Times New Roman"/>
                <w:color w:val="000000"/>
                <w:lang w:eastAsia="en-IN"/>
              </w:rPr>
              <w:t>5</w:t>
            </w:r>
            <w:r w:rsidR="00B550AC" w:rsidRPr="00CD20AD">
              <w:rPr>
                <w:rFonts w:eastAsia="Times New Roman"/>
                <w:color w:val="000000"/>
                <w:lang w:eastAsia="en-IN"/>
              </w:rPr>
              <w:t>4</w:t>
            </w:r>
          </w:p>
        </w:tc>
        <w:tc>
          <w:tcPr>
            <w:tcW w:w="1595" w:type="dxa"/>
          </w:tcPr>
          <w:p w14:paraId="7747DEF6" w14:textId="66A93BDC" w:rsidR="00B550AC" w:rsidRPr="00CD20AD" w:rsidRDefault="00B550AC" w:rsidP="00D873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20AD">
              <w:rPr>
                <w:rFonts w:eastAsia="Times New Roman"/>
                <w:color w:val="000000"/>
                <w:lang w:eastAsia="en-IN"/>
              </w:rPr>
              <w:t>0.</w:t>
            </w:r>
            <w:r w:rsidR="00037975" w:rsidRPr="00CD20AD">
              <w:rPr>
                <w:rFonts w:eastAsia="Times New Roman"/>
                <w:color w:val="000000"/>
                <w:lang w:eastAsia="en-IN"/>
              </w:rPr>
              <w:t>2307</w:t>
            </w:r>
          </w:p>
        </w:tc>
      </w:tr>
    </w:tbl>
    <w:p w14:paraId="680B51E2" w14:textId="2F5467BA" w:rsidR="00E66501" w:rsidRDefault="00B7545B" w:rsidP="00B81E02">
      <w:pPr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 w:rsidRPr="002A324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 – temperature</w:t>
      </w:r>
      <w:r w:rsidR="00085D55" w:rsidRPr="002A324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(℃)</w:t>
      </w:r>
      <w:r w:rsidRPr="002A324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; B – pressure</w:t>
      </w:r>
      <w:r w:rsidR="00085D55" w:rsidRPr="002A324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(bar)</w:t>
      </w:r>
      <w:r w:rsidRPr="002A324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; C – time </w:t>
      </w:r>
      <w:r w:rsidR="00085D55" w:rsidRPr="002A324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(min)</w:t>
      </w:r>
    </w:p>
    <w:p w14:paraId="1CD43EDF" w14:textId="464AA880" w:rsidR="00E66501" w:rsidRPr="006D0792" w:rsidRDefault="00E66501" w:rsidP="00E665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br w:type="page"/>
      </w:r>
      <w:bookmarkStart w:id="6" w:name="_Hlk131380090"/>
      <w:r w:rsidR="009305AF">
        <w:lastRenderedPageBreak/>
        <w:t xml:space="preserve"> </w:t>
      </w:r>
      <w:r w:rsidRPr="006D079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305A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75389DB" w14:textId="62E25489" w:rsidR="00CB2F8F" w:rsidRDefault="00CB2F8F" w:rsidP="00CB2F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First-order degradation kinetics parameters of </w:t>
      </w:r>
      <w:r w:rsidRPr="001C54B6">
        <w:rPr>
          <w:rFonts w:ascii="Times New Roman" w:hAnsi="Times New Roman" w:cs="Times New Roman"/>
          <w:sz w:val="24"/>
          <w:szCs w:val="24"/>
        </w:rPr>
        <w:t>capsaicin</w:t>
      </w:r>
      <w:r>
        <w:rPr>
          <w:rFonts w:ascii="Times New Roman" w:hAnsi="Times New Roman" w:cs="Times New Roman"/>
          <w:sz w:val="24"/>
          <w:szCs w:val="24"/>
        </w:rPr>
        <w:t xml:space="preserve"> at different temperatures</w:t>
      </w:r>
      <w:r w:rsidR="00DE2AD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2745"/>
        <w:gridCol w:w="1084"/>
        <w:gridCol w:w="1198"/>
        <w:gridCol w:w="1229"/>
        <w:gridCol w:w="1421"/>
      </w:tblGrid>
      <w:tr w:rsidR="00CB2F8F" w:rsidRPr="001C54B6" w14:paraId="3E23B705" w14:textId="77777777" w:rsidTr="006E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</w:tcPr>
          <w:bookmarkEnd w:id="6"/>
          <w:p w14:paraId="587F2F35" w14:textId="77777777" w:rsidR="00CB2F8F" w:rsidRPr="001C54B6" w:rsidRDefault="00CB2F8F" w:rsidP="000D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00563"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C5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4" w:type="dxa"/>
          </w:tcPr>
          <w:p w14:paraId="2242E2F7" w14:textId="77777777" w:rsidR="00CB2F8F" w:rsidRPr="001C54B6" w:rsidRDefault="00CB2F8F" w:rsidP="000D4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sz w:val="24"/>
                <w:szCs w:val="24"/>
              </w:rPr>
              <w:t>SSR</w:t>
            </w:r>
          </w:p>
        </w:tc>
        <w:tc>
          <w:tcPr>
            <w:tcW w:w="1198" w:type="dxa"/>
          </w:tcPr>
          <w:p w14:paraId="7B09E7FB" w14:textId="77777777" w:rsidR="00CB2F8F" w:rsidRPr="001C54B6" w:rsidRDefault="00CB2F8F" w:rsidP="000D4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C54B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C54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9" w:type="dxa"/>
          </w:tcPr>
          <w:p w14:paraId="4615889C" w14:textId="22DE5784" w:rsidR="00CB2F8F" w:rsidRPr="006D0792" w:rsidRDefault="00CB2F8F" w:rsidP="000D4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79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D0792">
              <w:rPr>
                <w:rFonts w:ascii="Times New Roman" w:eastAsiaTheme="minorEastAsia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-1</w:t>
            </w:r>
            <w:r w:rsidRPr="006D0792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14:paraId="4326AF66" w14:textId="77777777" w:rsidR="00CB2F8F" w:rsidRPr="006D0792" w:rsidRDefault="00367EED" w:rsidP="000D4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</w:rPr>
                    <m:t>t</m:t>
                  </m:r>
                </m:e>
                <m:sub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vertAlign w:val="subscript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2</m:t>
                      </m:r>
                    </m:den>
                  </m:f>
                </m:sub>
              </m:sSub>
            </m:oMath>
            <w:r w:rsidR="00CB2F8F" w:rsidRPr="006D079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(h)</w:t>
            </w:r>
          </w:p>
        </w:tc>
      </w:tr>
      <w:tr w:rsidR="00CB2F8F" w:rsidRPr="001C54B6" w14:paraId="07092B91" w14:textId="77777777" w:rsidTr="006E7629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</w:tcPr>
          <w:p w14:paraId="758D26E0" w14:textId="77777777" w:rsidR="00CB2F8F" w:rsidRPr="006E7629" w:rsidRDefault="00CB2F8F" w:rsidP="000D494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762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80</w:t>
            </w:r>
          </w:p>
        </w:tc>
        <w:tc>
          <w:tcPr>
            <w:tcW w:w="1084" w:type="dxa"/>
          </w:tcPr>
          <w:p w14:paraId="43195D8E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98" w:type="dxa"/>
          </w:tcPr>
          <w:p w14:paraId="3F26E5EE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229" w:type="dxa"/>
          </w:tcPr>
          <w:p w14:paraId="524FB107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0.0028</w:t>
            </w:r>
          </w:p>
        </w:tc>
        <w:tc>
          <w:tcPr>
            <w:tcW w:w="1421" w:type="dxa"/>
          </w:tcPr>
          <w:p w14:paraId="56474404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</w:tr>
      <w:tr w:rsidR="00CB2F8F" w:rsidRPr="001C54B6" w14:paraId="231A5C74" w14:textId="77777777" w:rsidTr="006E7629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</w:tcPr>
          <w:p w14:paraId="73A95987" w14:textId="77777777" w:rsidR="00CB2F8F" w:rsidRPr="006E7629" w:rsidRDefault="00CB2F8F" w:rsidP="000D494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762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1084" w:type="dxa"/>
          </w:tcPr>
          <w:p w14:paraId="42DC739F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198" w:type="dxa"/>
          </w:tcPr>
          <w:p w14:paraId="1E4C840A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229" w:type="dxa"/>
          </w:tcPr>
          <w:p w14:paraId="78722EF9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0.0058</w:t>
            </w:r>
          </w:p>
        </w:tc>
        <w:tc>
          <w:tcPr>
            <w:tcW w:w="1421" w:type="dxa"/>
          </w:tcPr>
          <w:p w14:paraId="4F810144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</w:tc>
      </w:tr>
      <w:tr w:rsidR="00CB2F8F" w:rsidRPr="001C54B6" w14:paraId="047E9831" w14:textId="77777777" w:rsidTr="006E7629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</w:tcPr>
          <w:p w14:paraId="1B014032" w14:textId="77777777" w:rsidR="00CB2F8F" w:rsidRPr="006E7629" w:rsidRDefault="00CB2F8F" w:rsidP="000D494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762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120</w:t>
            </w:r>
          </w:p>
        </w:tc>
        <w:tc>
          <w:tcPr>
            <w:tcW w:w="1084" w:type="dxa"/>
          </w:tcPr>
          <w:p w14:paraId="1A087B4F" w14:textId="77777777" w:rsidR="00CB2F8F" w:rsidRPr="00931BBE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BBE">
              <w:rPr>
                <w:rFonts w:ascii="Times New Roman" w:hAnsi="Times New Roman" w:cs="Times New Roman"/>
                <w:sz w:val="24"/>
                <w:szCs w:val="24"/>
              </w:rPr>
              <w:t>4.97</w:t>
            </w:r>
          </w:p>
        </w:tc>
        <w:tc>
          <w:tcPr>
            <w:tcW w:w="1198" w:type="dxa"/>
          </w:tcPr>
          <w:p w14:paraId="526F4191" w14:textId="77777777" w:rsidR="00CB2F8F" w:rsidRPr="00931BBE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BBE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229" w:type="dxa"/>
          </w:tcPr>
          <w:p w14:paraId="1133368A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0.0091</w:t>
            </w:r>
          </w:p>
        </w:tc>
        <w:tc>
          <w:tcPr>
            <w:tcW w:w="1421" w:type="dxa"/>
          </w:tcPr>
          <w:p w14:paraId="74BFFDF5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</w:tr>
      <w:tr w:rsidR="00CB2F8F" w:rsidRPr="001C54B6" w14:paraId="056FA222" w14:textId="77777777" w:rsidTr="006E7629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</w:tcPr>
          <w:p w14:paraId="52A4352F" w14:textId="77777777" w:rsidR="00CB2F8F" w:rsidRPr="006E7629" w:rsidRDefault="00CB2F8F" w:rsidP="000D494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762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140</w:t>
            </w:r>
          </w:p>
        </w:tc>
        <w:tc>
          <w:tcPr>
            <w:tcW w:w="1084" w:type="dxa"/>
          </w:tcPr>
          <w:p w14:paraId="00993EF2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sz w:val="24"/>
                <w:szCs w:val="24"/>
              </w:rPr>
              <w:t>45.88</w:t>
            </w:r>
          </w:p>
        </w:tc>
        <w:tc>
          <w:tcPr>
            <w:tcW w:w="1198" w:type="dxa"/>
          </w:tcPr>
          <w:p w14:paraId="1210687D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229" w:type="dxa"/>
          </w:tcPr>
          <w:p w14:paraId="1A853B16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0.0303</w:t>
            </w:r>
          </w:p>
        </w:tc>
        <w:tc>
          <w:tcPr>
            <w:tcW w:w="1421" w:type="dxa"/>
          </w:tcPr>
          <w:p w14:paraId="04387866" w14:textId="77777777" w:rsidR="00CB2F8F" w:rsidRPr="001C54B6" w:rsidRDefault="00CB2F8F" w:rsidP="000D4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5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</w:tbl>
    <w:bookmarkEnd w:id="1"/>
    <w:p w14:paraId="26ABAF9B" w14:textId="546764AF" w:rsidR="00E66501" w:rsidRPr="00CB2F8F" w:rsidRDefault="00CB2F8F" w:rsidP="00E66501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CB2F8F">
        <w:rPr>
          <w:rFonts w:ascii="Times New Roman" w:hAnsi="Times New Roman" w:cs="Times New Roman"/>
          <w:sz w:val="24"/>
          <w:szCs w:val="24"/>
          <w:vertAlign w:val="superscript"/>
        </w:rPr>
        <w:t xml:space="preserve">SSR – sum of square residuals, R2 – correlation coefficient, k – degradation constant, and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CB2F8F">
        <w:rPr>
          <w:rFonts w:ascii="Times New Roman" w:hAnsi="Times New Roman" w:cs="Times New Roman"/>
          <w:sz w:val="18"/>
          <w:szCs w:val="18"/>
          <w:vertAlign w:val="subscript"/>
        </w:rPr>
        <w:t>1/2</w:t>
      </w:r>
      <w:r w:rsidRPr="00CB2F8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CB2F8F">
        <w:rPr>
          <w:rFonts w:ascii="Times New Roman" w:hAnsi="Times New Roman" w:cs="Times New Roman"/>
          <w:sz w:val="24"/>
          <w:szCs w:val="24"/>
          <w:vertAlign w:val="superscript"/>
        </w:rPr>
        <w:t xml:space="preserve">– half-life </w:t>
      </w:r>
    </w:p>
    <w:bookmarkEnd w:id="2"/>
    <w:p w14:paraId="30CF7B08" w14:textId="200E8E2C" w:rsidR="00DE34E9" w:rsidRDefault="00DE34E9">
      <w:pPr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</w:p>
    <w:p w14:paraId="6970E6DA" w14:textId="77777777" w:rsidR="00DE34E9" w:rsidRDefault="00DE34E9">
      <w:pPr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br w:type="page"/>
      </w:r>
    </w:p>
    <w:p w14:paraId="2E7F3FBB" w14:textId="77777777" w:rsidR="006E7629" w:rsidRDefault="00DE34E9" w:rsidP="00DE34E9">
      <w:pPr>
        <w:suppressLineNumbers/>
        <w:tabs>
          <w:tab w:val="left" w:pos="5259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en-IN"/>
        </w:rPr>
      </w:pPr>
      <w:bookmarkStart w:id="7" w:name="_Hlk133570980"/>
      <w:r w:rsidRPr="00DE34E9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en-IN"/>
        </w:rPr>
        <w:lastRenderedPageBreak/>
        <w:t xml:space="preserve">Table 6 </w:t>
      </w:r>
    </w:p>
    <w:p w14:paraId="29F4C8D0" w14:textId="5F111C80" w:rsidR="00DE34E9" w:rsidRPr="00DE34E9" w:rsidRDefault="00DE34E9" w:rsidP="00DE34E9">
      <w:pPr>
        <w:suppressLineNumbers/>
        <w:tabs>
          <w:tab w:val="left" w:pos="5259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en-IN"/>
        </w:rPr>
      </w:pPr>
      <w:r w:rsidRPr="00DE34E9">
        <w:rPr>
          <w:rFonts w:ascii="Times New Roman" w:eastAsiaTheme="minorEastAsia" w:hAnsi="Times New Roman" w:cs="Times New Roman"/>
          <w:sz w:val="24"/>
          <w:szCs w:val="24"/>
          <w:lang w:val="en-US" w:eastAsia="en-IN"/>
        </w:rPr>
        <w:t>Thermogravimetric analysis (TGA) of optimized Bhut Jolokia oleoresin.</w:t>
      </w:r>
      <w:r w:rsidRPr="00DE34E9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en-IN"/>
        </w:rPr>
        <w:t xml:space="preserve"> </w:t>
      </w:r>
    </w:p>
    <w:tbl>
      <w:tblPr>
        <w:tblStyle w:val="PlainTable21"/>
        <w:tblW w:w="7958" w:type="dxa"/>
        <w:tblLook w:val="0680" w:firstRow="0" w:lastRow="0" w:firstColumn="1" w:lastColumn="0" w:noHBand="1" w:noVBand="1"/>
      </w:tblPr>
      <w:tblGrid>
        <w:gridCol w:w="1492"/>
        <w:gridCol w:w="2154"/>
        <w:gridCol w:w="2154"/>
        <w:gridCol w:w="2158"/>
      </w:tblGrid>
      <w:tr w:rsidR="00DE34E9" w:rsidRPr="00DE34E9" w14:paraId="443E60BC" w14:textId="77777777" w:rsidTr="00515C3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tcBorders>
              <w:bottom w:val="nil"/>
            </w:tcBorders>
          </w:tcPr>
          <w:bookmarkEnd w:id="7"/>
          <w:p w14:paraId="2EC8956D" w14:textId="3CEFCD16" w:rsidR="00DE34E9" w:rsidRPr="00515C3E" w:rsidRDefault="00515C3E" w:rsidP="00DE34E9">
            <w:pPr>
              <w:tabs>
                <w:tab w:val="left" w:pos="5259"/>
              </w:tabs>
              <w:spacing w:after="200" w:line="276" w:lineRule="auto"/>
              <w:rPr>
                <w:lang w:val="en-US"/>
              </w:rPr>
            </w:pPr>
            <w:r w:rsidRPr="00515C3E">
              <w:rPr>
                <w:lang w:val="en-US"/>
              </w:rPr>
              <w:t>Attributes</w:t>
            </w:r>
          </w:p>
        </w:tc>
        <w:tc>
          <w:tcPr>
            <w:tcW w:w="6466" w:type="dxa"/>
            <w:gridSpan w:val="3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0194379" w14:textId="476E79AB" w:rsidR="00DE34E9" w:rsidRPr="00515C3E" w:rsidRDefault="00515C3E" w:rsidP="00515C3E">
            <w:pPr>
              <w:tabs>
                <w:tab w:val="left" w:pos="5259"/>
              </w:tabs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15C3E">
              <w:rPr>
                <w:b/>
                <w:bCs/>
                <w:lang w:val="en-US"/>
              </w:rPr>
              <w:t>Weight Loss</w:t>
            </w:r>
            <w:r>
              <w:rPr>
                <w:b/>
                <w:bCs/>
                <w:lang w:val="en-US"/>
              </w:rPr>
              <w:t xml:space="preserve"> (WL)</w:t>
            </w:r>
            <w:r w:rsidRPr="00515C3E">
              <w:rPr>
                <w:b/>
                <w:bCs/>
                <w:lang w:val="en-US"/>
              </w:rPr>
              <w:t xml:space="preserve"> steps</w:t>
            </w:r>
          </w:p>
        </w:tc>
      </w:tr>
      <w:tr w:rsidR="00DE34E9" w:rsidRPr="00DE34E9" w14:paraId="7CD10875" w14:textId="77777777" w:rsidTr="00515C3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tcBorders>
              <w:top w:val="nil"/>
              <w:bottom w:val="single" w:sz="4" w:space="0" w:color="auto"/>
            </w:tcBorders>
          </w:tcPr>
          <w:p w14:paraId="2811D5BA" w14:textId="77777777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rPr>
                <w:lang w:val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4F411AB5" w14:textId="3CDE4CEC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DE34E9">
              <w:rPr>
                <w:b/>
                <w:bCs/>
                <w:lang w:val="en-US"/>
              </w:rPr>
              <w:t>I WL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0FAA7F4D" w14:textId="39BB5DCE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DE34E9">
              <w:rPr>
                <w:b/>
                <w:bCs/>
                <w:lang w:val="en-US"/>
              </w:rPr>
              <w:t>II WL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</w:tcPr>
          <w:p w14:paraId="1AE275E1" w14:textId="44FF7F16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DE34E9">
              <w:rPr>
                <w:b/>
                <w:bCs/>
                <w:lang w:val="en-US"/>
              </w:rPr>
              <w:t>III WL</w:t>
            </w:r>
          </w:p>
        </w:tc>
      </w:tr>
      <w:tr w:rsidR="00DE34E9" w:rsidRPr="00DE34E9" w14:paraId="6CCC49BE" w14:textId="77777777" w:rsidTr="00515C3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tcBorders>
              <w:top w:val="single" w:sz="4" w:space="0" w:color="auto"/>
            </w:tcBorders>
          </w:tcPr>
          <w:p w14:paraId="7A3E7AE5" w14:textId="77777777" w:rsidR="00DE34E9" w:rsidRPr="00515C3E" w:rsidRDefault="00DE34E9" w:rsidP="00DE34E9">
            <w:pPr>
              <w:tabs>
                <w:tab w:val="left" w:pos="5259"/>
              </w:tabs>
              <w:spacing w:after="200" w:line="276" w:lineRule="auto"/>
              <w:rPr>
                <w:b w:val="0"/>
                <w:bCs w:val="0"/>
                <w:lang w:val="en-US"/>
              </w:rPr>
            </w:pPr>
            <w:r w:rsidRPr="00515C3E">
              <w:rPr>
                <w:b w:val="0"/>
                <w:bCs w:val="0"/>
                <w:lang w:val="en-US"/>
              </w:rPr>
              <w:t>T</w:t>
            </w:r>
            <w:r w:rsidRPr="00515C3E">
              <w:rPr>
                <w:b w:val="0"/>
                <w:bCs w:val="0"/>
                <w:vertAlign w:val="subscript"/>
                <w:lang w:val="en-US"/>
              </w:rPr>
              <w:t xml:space="preserve">s </w:t>
            </w:r>
            <w:r w:rsidRPr="00515C3E">
              <w:rPr>
                <w:b w:val="0"/>
                <w:bCs w:val="0"/>
                <w:lang w:val="en-US"/>
              </w:rPr>
              <w:t>(ºC)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49FD8FE9" w14:textId="77777777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97.83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1F86CD11" w14:textId="633C4CAE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308.0</w:t>
            </w:r>
            <w:r w:rsidR="00515C3E">
              <w:rPr>
                <w:lang w:val="en-US"/>
              </w:rPr>
              <w:t>0</w:t>
            </w:r>
          </w:p>
        </w:tc>
        <w:tc>
          <w:tcPr>
            <w:tcW w:w="2156" w:type="dxa"/>
            <w:tcBorders>
              <w:top w:val="single" w:sz="4" w:space="0" w:color="auto"/>
            </w:tcBorders>
          </w:tcPr>
          <w:p w14:paraId="1175BC7A" w14:textId="77777777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416.50</w:t>
            </w:r>
          </w:p>
        </w:tc>
      </w:tr>
      <w:tr w:rsidR="00DE34E9" w:rsidRPr="00DE34E9" w14:paraId="7C857252" w14:textId="77777777" w:rsidTr="00515C3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</w:tcPr>
          <w:p w14:paraId="7435EB6A" w14:textId="77777777" w:rsidR="00DE34E9" w:rsidRPr="00515C3E" w:rsidRDefault="00DE34E9" w:rsidP="00DE34E9">
            <w:pPr>
              <w:tabs>
                <w:tab w:val="left" w:pos="5259"/>
              </w:tabs>
              <w:spacing w:after="200" w:line="276" w:lineRule="auto"/>
              <w:rPr>
                <w:b w:val="0"/>
                <w:bCs w:val="0"/>
                <w:lang w:val="en-US"/>
              </w:rPr>
            </w:pPr>
            <w:proofErr w:type="spellStart"/>
            <w:r w:rsidRPr="00515C3E">
              <w:rPr>
                <w:b w:val="0"/>
                <w:bCs w:val="0"/>
                <w:lang w:val="en-US"/>
              </w:rPr>
              <w:t>T</w:t>
            </w:r>
            <w:r w:rsidRPr="00515C3E">
              <w:rPr>
                <w:b w:val="0"/>
                <w:bCs w:val="0"/>
                <w:vertAlign w:val="subscript"/>
                <w:lang w:val="en-US"/>
              </w:rPr>
              <w:t>e</w:t>
            </w:r>
            <w:proofErr w:type="spellEnd"/>
            <w:r w:rsidRPr="00515C3E">
              <w:rPr>
                <w:b w:val="0"/>
                <w:bCs w:val="0"/>
                <w:vertAlign w:val="subscript"/>
                <w:lang w:val="en-US"/>
              </w:rPr>
              <w:t xml:space="preserve"> </w:t>
            </w:r>
            <w:r w:rsidRPr="00515C3E">
              <w:rPr>
                <w:b w:val="0"/>
                <w:bCs w:val="0"/>
                <w:lang w:val="en-US"/>
              </w:rPr>
              <w:t>(ºC)</w:t>
            </w:r>
          </w:p>
        </w:tc>
        <w:tc>
          <w:tcPr>
            <w:tcW w:w="2154" w:type="dxa"/>
          </w:tcPr>
          <w:p w14:paraId="53954934" w14:textId="18BB446A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308.0</w:t>
            </w:r>
            <w:r w:rsidR="00515C3E">
              <w:rPr>
                <w:lang w:val="en-US"/>
              </w:rPr>
              <w:t>0</w:t>
            </w:r>
          </w:p>
        </w:tc>
        <w:tc>
          <w:tcPr>
            <w:tcW w:w="2154" w:type="dxa"/>
          </w:tcPr>
          <w:p w14:paraId="212627EF" w14:textId="1B569591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416.5</w:t>
            </w:r>
            <w:r w:rsidR="00515C3E">
              <w:rPr>
                <w:lang w:val="en-US"/>
              </w:rPr>
              <w:t>0</w:t>
            </w:r>
          </w:p>
        </w:tc>
        <w:tc>
          <w:tcPr>
            <w:tcW w:w="2156" w:type="dxa"/>
          </w:tcPr>
          <w:p w14:paraId="4FD6BFB5" w14:textId="77777777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691.17</w:t>
            </w:r>
          </w:p>
        </w:tc>
      </w:tr>
      <w:tr w:rsidR="00DE34E9" w:rsidRPr="00DE34E9" w14:paraId="1FFA1898" w14:textId="77777777" w:rsidTr="00515C3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</w:tcPr>
          <w:p w14:paraId="267F9F63" w14:textId="77777777" w:rsidR="00DE34E9" w:rsidRPr="00515C3E" w:rsidRDefault="00DE34E9" w:rsidP="00DE34E9">
            <w:pPr>
              <w:tabs>
                <w:tab w:val="left" w:pos="5259"/>
              </w:tabs>
              <w:spacing w:after="200" w:line="276" w:lineRule="auto"/>
              <w:rPr>
                <w:b w:val="0"/>
                <w:bCs w:val="0"/>
                <w:lang w:val="en-US"/>
              </w:rPr>
            </w:pPr>
            <w:proofErr w:type="spellStart"/>
            <w:r w:rsidRPr="00515C3E">
              <w:rPr>
                <w:b w:val="0"/>
                <w:bCs w:val="0"/>
                <w:lang w:val="en-US"/>
              </w:rPr>
              <w:t>T</w:t>
            </w:r>
            <w:r w:rsidRPr="00515C3E">
              <w:rPr>
                <w:b w:val="0"/>
                <w:bCs w:val="0"/>
                <w:vertAlign w:val="subscript"/>
                <w:lang w:val="en-US"/>
              </w:rPr>
              <w:t>p</w:t>
            </w:r>
            <w:proofErr w:type="spellEnd"/>
            <w:r w:rsidRPr="00515C3E">
              <w:rPr>
                <w:b w:val="0"/>
                <w:bCs w:val="0"/>
                <w:lang w:val="en-US"/>
              </w:rPr>
              <w:t xml:space="preserve"> (ºC)</w:t>
            </w:r>
          </w:p>
        </w:tc>
        <w:tc>
          <w:tcPr>
            <w:tcW w:w="2154" w:type="dxa"/>
          </w:tcPr>
          <w:p w14:paraId="09126C83" w14:textId="77777777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271.00</w:t>
            </w:r>
          </w:p>
        </w:tc>
        <w:tc>
          <w:tcPr>
            <w:tcW w:w="2154" w:type="dxa"/>
          </w:tcPr>
          <w:p w14:paraId="22D9A560" w14:textId="77777777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371.67</w:t>
            </w:r>
          </w:p>
        </w:tc>
        <w:tc>
          <w:tcPr>
            <w:tcW w:w="2156" w:type="dxa"/>
          </w:tcPr>
          <w:p w14:paraId="12AA07CE" w14:textId="77777777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424.17</w:t>
            </w:r>
          </w:p>
        </w:tc>
      </w:tr>
      <w:tr w:rsidR="00DE34E9" w:rsidRPr="00DE34E9" w14:paraId="10A560F7" w14:textId="77777777" w:rsidTr="00515C3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</w:tcPr>
          <w:p w14:paraId="588E3FE1" w14:textId="77777777" w:rsidR="00DE34E9" w:rsidRPr="00515C3E" w:rsidRDefault="00DE34E9" w:rsidP="00DE34E9">
            <w:pPr>
              <w:tabs>
                <w:tab w:val="left" w:pos="5259"/>
              </w:tabs>
              <w:spacing w:after="200" w:line="276" w:lineRule="auto"/>
              <w:rPr>
                <w:b w:val="0"/>
                <w:bCs w:val="0"/>
                <w:lang w:val="en-US"/>
              </w:rPr>
            </w:pPr>
            <w:r w:rsidRPr="00515C3E">
              <w:rPr>
                <w:b w:val="0"/>
                <w:bCs w:val="0"/>
                <w:lang w:val="en-US"/>
              </w:rPr>
              <w:t>R (%)</w:t>
            </w:r>
          </w:p>
        </w:tc>
        <w:tc>
          <w:tcPr>
            <w:tcW w:w="2154" w:type="dxa"/>
          </w:tcPr>
          <w:p w14:paraId="64359193" w14:textId="77777777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40.51</w:t>
            </w:r>
          </w:p>
        </w:tc>
        <w:tc>
          <w:tcPr>
            <w:tcW w:w="2154" w:type="dxa"/>
          </w:tcPr>
          <w:p w14:paraId="761E9163" w14:textId="77777777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9.70</w:t>
            </w:r>
          </w:p>
        </w:tc>
        <w:tc>
          <w:tcPr>
            <w:tcW w:w="2156" w:type="dxa"/>
          </w:tcPr>
          <w:p w14:paraId="0DBC6CC4" w14:textId="77777777" w:rsidR="00DE34E9" w:rsidRPr="00DE34E9" w:rsidRDefault="00DE34E9" w:rsidP="00DE34E9">
            <w:pPr>
              <w:tabs>
                <w:tab w:val="left" w:pos="5259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4E9">
              <w:rPr>
                <w:lang w:val="en-US"/>
              </w:rPr>
              <w:t>0.62</w:t>
            </w:r>
          </w:p>
        </w:tc>
      </w:tr>
    </w:tbl>
    <w:p w14:paraId="33859B54" w14:textId="30B4BA56" w:rsidR="00DE34E9" w:rsidRPr="00DE34E9" w:rsidRDefault="00DE34E9" w:rsidP="00DE34E9">
      <w:pPr>
        <w:suppressLineNumbers/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 w:eastAsia="en-IN"/>
        </w:rPr>
      </w:pPr>
      <w:r w:rsidRPr="00DE34E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 w:eastAsia="en-IN"/>
        </w:rPr>
        <w:t xml:space="preserve">Ts – starting temperature, </w:t>
      </w:r>
      <w:proofErr w:type="spellStart"/>
      <w:r w:rsidRPr="00DE34E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 w:eastAsia="en-IN"/>
        </w:rPr>
        <w:t>Te</w:t>
      </w:r>
      <w:proofErr w:type="spellEnd"/>
      <w:r w:rsidRPr="00DE34E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 w:eastAsia="en-IN"/>
        </w:rPr>
        <w:t xml:space="preserve"> – ending temperature, and </w:t>
      </w:r>
      <w:proofErr w:type="spellStart"/>
      <w:r w:rsidRPr="00DE34E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 w:eastAsia="en-IN"/>
        </w:rPr>
        <w:t>Tp</w:t>
      </w:r>
      <w:proofErr w:type="spellEnd"/>
      <w:r w:rsidRPr="00DE34E9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 w:eastAsia="en-IN"/>
        </w:rPr>
        <w:t xml:space="preserve"> – peak temperature. R– residue weight left in each step reduction. </w:t>
      </w:r>
    </w:p>
    <w:p w14:paraId="59C9715B" w14:textId="77777777" w:rsidR="00E66501" w:rsidRDefault="00E66501">
      <w:pPr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</w:p>
    <w:sectPr w:rsidR="00E665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8D803" w14:textId="77777777" w:rsidR="00C93AD1" w:rsidRDefault="00C93AD1" w:rsidP="00C93AD1">
      <w:pPr>
        <w:spacing w:after="0" w:line="240" w:lineRule="auto"/>
      </w:pPr>
      <w:r>
        <w:separator/>
      </w:r>
    </w:p>
  </w:endnote>
  <w:endnote w:type="continuationSeparator" w:id="0">
    <w:p w14:paraId="4E673198" w14:textId="77777777" w:rsidR="00C93AD1" w:rsidRDefault="00C93AD1" w:rsidP="00C93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7AA8C" w14:textId="77777777" w:rsidR="00C93AD1" w:rsidRDefault="00C93AD1" w:rsidP="00C93AD1">
      <w:pPr>
        <w:spacing w:after="0" w:line="240" w:lineRule="auto"/>
      </w:pPr>
      <w:r>
        <w:separator/>
      </w:r>
    </w:p>
  </w:footnote>
  <w:footnote w:type="continuationSeparator" w:id="0">
    <w:p w14:paraId="053C251A" w14:textId="77777777" w:rsidR="00C93AD1" w:rsidRDefault="00C93AD1" w:rsidP="00C93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LA0MjK3NLGwNDEwtDBV0lEKTi0uzszPAykwtKgFANrmrbEtAAAA"/>
  </w:docVars>
  <w:rsids>
    <w:rsidRoot w:val="00B03CB6"/>
    <w:rsid w:val="00006927"/>
    <w:rsid w:val="000118CC"/>
    <w:rsid w:val="00017B2E"/>
    <w:rsid w:val="000268FF"/>
    <w:rsid w:val="00037975"/>
    <w:rsid w:val="000405CD"/>
    <w:rsid w:val="00045D9C"/>
    <w:rsid w:val="00072118"/>
    <w:rsid w:val="00085D55"/>
    <w:rsid w:val="000F338A"/>
    <w:rsid w:val="00101627"/>
    <w:rsid w:val="00125424"/>
    <w:rsid w:val="00134A62"/>
    <w:rsid w:val="00153C7A"/>
    <w:rsid w:val="0020134C"/>
    <w:rsid w:val="00222D4F"/>
    <w:rsid w:val="00266BF8"/>
    <w:rsid w:val="002A3247"/>
    <w:rsid w:val="002A3BAA"/>
    <w:rsid w:val="002C0D68"/>
    <w:rsid w:val="002C3978"/>
    <w:rsid w:val="002C4476"/>
    <w:rsid w:val="002C7FB3"/>
    <w:rsid w:val="00343D39"/>
    <w:rsid w:val="00363F63"/>
    <w:rsid w:val="00367EED"/>
    <w:rsid w:val="003C457F"/>
    <w:rsid w:val="00404AB3"/>
    <w:rsid w:val="0041494A"/>
    <w:rsid w:val="00472685"/>
    <w:rsid w:val="00476FC5"/>
    <w:rsid w:val="004B2E58"/>
    <w:rsid w:val="004C2C16"/>
    <w:rsid w:val="00515C3E"/>
    <w:rsid w:val="00561EBA"/>
    <w:rsid w:val="005844E1"/>
    <w:rsid w:val="005B07BE"/>
    <w:rsid w:val="006B69E2"/>
    <w:rsid w:val="006C7669"/>
    <w:rsid w:val="006E7629"/>
    <w:rsid w:val="007231D7"/>
    <w:rsid w:val="00734752"/>
    <w:rsid w:val="007363C2"/>
    <w:rsid w:val="00801169"/>
    <w:rsid w:val="008268BF"/>
    <w:rsid w:val="00845418"/>
    <w:rsid w:val="0087465A"/>
    <w:rsid w:val="00892C4E"/>
    <w:rsid w:val="008A64F3"/>
    <w:rsid w:val="008B26A7"/>
    <w:rsid w:val="008B3573"/>
    <w:rsid w:val="009243E5"/>
    <w:rsid w:val="009305AF"/>
    <w:rsid w:val="009520DE"/>
    <w:rsid w:val="00972255"/>
    <w:rsid w:val="00982D14"/>
    <w:rsid w:val="00990E6E"/>
    <w:rsid w:val="009A49B0"/>
    <w:rsid w:val="009C15D7"/>
    <w:rsid w:val="009C5EB1"/>
    <w:rsid w:val="00A05042"/>
    <w:rsid w:val="00A05F75"/>
    <w:rsid w:val="00A06959"/>
    <w:rsid w:val="00A06C41"/>
    <w:rsid w:val="00A20796"/>
    <w:rsid w:val="00A25E4E"/>
    <w:rsid w:val="00A5249E"/>
    <w:rsid w:val="00A7534E"/>
    <w:rsid w:val="00A87EFE"/>
    <w:rsid w:val="00AA7CA6"/>
    <w:rsid w:val="00B03CB6"/>
    <w:rsid w:val="00B550AC"/>
    <w:rsid w:val="00B71ACB"/>
    <w:rsid w:val="00B7545B"/>
    <w:rsid w:val="00B8086B"/>
    <w:rsid w:val="00B81E02"/>
    <w:rsid w:val="00B84CC5"/>
    <w:rsid w:val="00B97155"/>
    <w:rsid w:val="00BF2502"/>
    <w:rsid w:val="00C71C9B"/>
    <w:rsid w:val="00C72ADC"/>
    <w:rsid w:val="00C93AD1"/>
    <w:rsid w:val="00CB2F8F"/>
    <w:rsid w:val="00CB6C40"/>
    <w:rsid w:val="00CC5F76"/>
    <w:rsid w:val="00CC7DBA"/>
    <w:rsid w:val="00CD20AD"/>
    <w:rsid w:val="00CF3F57"/>
    <w:rsid w:val="00D00146"/>
    <w:rsid w:val="00D73EEA"/>
    <w:rsid w:val="00D873AC"/>
    <w:rsid w:val="00D96FF9"/>
    <w:rsid w:val="00DA07C3"/>
    <w:rsid w:val="00DA7C83"/>
    <w:rsid w:val="00DB73FD"/>
    <w:rsid w:val="00DC3441"/>
    <w:rsid w:val="00DE2ADA"/>
    <w:rsid w:val="00DE34E9"/>
    <w:rsid w:val="00E0110C"/>
    <w:rsid w:val="00E0179C"/>
    <w:rsid w:val="00E44725"/>
    <w:rsid w:val="00E57141"/>
    <w:rsid w:val="00E60740"/>
    <w:rsid w:val="00E66501"/>
    <w:rsid w:val="00E84EA8"/>
    <w:rsid w:val="00E94A1F"/>
    <w:rsid w:val="00E96189"/>
    <w:rsid w:val="00EC22E4"/>
    <w:rsid w:val="00F33942"/>
    <w:rsid w:val="00F91127"/>
    <w:rsid w:val="00FB0D5C"/>
    <w:rsid w:val="00FB6DFF"/>
    <w:rsid w:val="00FF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548A0"/>
  <w15:chartTrackingRefBased/>
  <w15:docId w15:val="{FF499DE8-A95A-4D29-9E54-F7C6F14E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550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99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02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AD1"/>
  </w:style>
  <w:style w:type="paragraph" w:styleId="Footer">
    <w:name w:val="footer"/>
    <w:basedOn w:val="Normal"/>
    <w:link w:val="FooterChar"/>
    <w:uiPriority w:val="99"/>
    <w:unhideWhenUsed/>
    <w:rsid w:val="00C93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AD1"/>
  </w:style>
  <w:style w:type="table" w:customStyle="1" w:styleId="PlainTable21">
    <w:name w:val="Plain Table 21"/>
    <w:basedOn w:val="TableNormal"/>
    <w:next w:val="PlainTable2"/>
    <w:uiPriority w:val="42"/>
    <w:rsid w:val="00DE34E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2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7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VIKONO KSH-11110-PHT</dc:creator>
  <cp:keywords/>
  <dc:description/>
  <cp:lastModifiedBy>Vikono Ksh</cp:lastModifiedBy>
  <cp:revision>92</cp:revision>
  <dcterms:created xsi:type="dcterms:W3CDTF">2022-12-27T08:58:00Z</dcterms:created>
  <dcterms:modified xsi:type="dcterms:W3CDTF">2023-05-03T05:24:00Z</dcterms:modified>
</cp:coreProperties>
</file>