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992" w:type="dxa"/>
        <w:tblBorders>
          <w:top w:val="nil"/>
          <w:left w:val="nil"/>
          <w:bottom w:val="nil"/>
          <w:right w:val="nil"/>
        </w:tblBorders>
        <w:tblLook w:val="0000" w:firstRow="0" w:lastRow="0" w:firstColumn="0" w:lastColumn="0" w:noHBand="0" w:noVBand="0"/>
      </w:tblPr>
      <w:tblGrid>
        <w:gridCol w:w="1655"/>
        <w:gridCol w:w="587"/>
        <w:gridCol w:w="11323"/>
        <w:gridCol w:w="1427"/>
      </w:tblGrid>
      <w:tr w:rsidR="00FB3483" w:rsidRPr="004C1685" w14:paraId="034B5AFC" w14:textId="77777777" w:rsidTr="00122F69">
        <w:trPr>
          <w:trHeight w:val="65"/>
          <w:tblHeader/>
        </w:trPr>
        <w:tc>
          <w:tcPr>
            <w:tcW w:w="165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3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22F69">
        <w:trPr>
          <w:trHeight w:val="24"/>
        </w:trPr>
        <w:tc>
          <w:tcPr>
            <w:tcW w:w="1356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122F69">
        <w:trPr>
          <w:trHeight w:val="48"/>
        </w:trPr>
        <w:tc>
          <w:tcPr>
            <w:tcW w:w="1655"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32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C544964" w14:textId="7418E9DE" w:rsidR="00FB3483"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Article, p</w:t>
            </w:r>
            <w:r w:rsidR="00B33755">
              <w:rPr>
                <w:rFonts w:ascii="Arial" w:hAnsi="Arial" w:cs="Arial"/>
                <w:color w:val="auto"/>
                <w:sz w:val="18"/>
                <w:szCs w:val="18"/>
              </w:rPr>
              <w:t>age 2</w:t>
            </w:r>
          </w:p>
        </w:tc>
      </w:tr>
      <w:tr w:rsidR="00FB3483" w:rsidRPr="004C1685" w14:paraId="341419BF" w14:textId="77777777" w:rsidTr="00122F69">
        <w:trPr>
          <w:trHeight w:val="24"/>
        </w:trPr>
        <w:tc>
          <w:tcPr>
            <w:tcW w:w="1356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122F69">
        <w:trPr>
          <w:trHeight w:val="48"/>
        </w:trPr>
        <w:tc>
          <w:tcPr>
            <w:tcW w:w="1655"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32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3946BD5C" w:rsidR="00FB3483"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 xml:space="preserve">Article, </w:t>
            </w:r>
            <w:r>
              <w:rPr>
                <w:rFonts w:ascii="Arial" w:hAnsi="Arial" w:cs="Arial"/>
                <w:color w:val="auto"/>
                <w:sz w:val="18"/>
                <w:szCs w:val="18"/>
              </w:rPr>
              <w:t>p</w:t>
            </w:r>
            <w:r>
              <w:rPr>
                <w:rFonts w:ascii="Arial" w:hAnsi="Arial" w:cs="Arial"/>
                <w:color w:val="auto"/>
                <w:sz w:val="18"/>
                <w:szCs w:val="18"/>
              </w:rPr>
              <w:t>age 2</w:t>
            </w:r>
            <w:r>
              <w:rPr>
                <w:rFonts w:ascii="Arial" w:hAnsi="Arial" w:cs="Arial"/>
                <w:color w:val="auto"/>
                <w:sz w:val="18"/>
                <w:szCs w:val="18"/>
              </w:rPr>
              <w:t>-3</w:t>
            </w:r>
          </w:p>
        </w:tc>
      </w:tr>
      <w:tr w:rsidR="00FB3483" w:rsidRPr="004C1685" w14:paraId="51385559" w14:textId="77777777" w:rsidTr="00122F69">
        <w:trPr>
          <w:trHeight w:val="24"/>
        </w:trPr>
        <w:tc>
          <w:tcPr>
            <w:tcW w:w="1356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32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1CB8FBA3" w:rsidR="00FB3483"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 xml:space="preserve">Article, </w:t>
            </w:r>
            <w:r>
              <w:rPr>
                <w:rFonts w:ascii="Arial" w:hAnsi="Arial" w:cs="Arial"/>
                <w:color w:val="auto"/>
                <w:sz w:val="18"/>
                <w:szCs w:val="18"/>
              </w:rPr>
              <w:t>p</w:t>
            </w:r>
            <w:r>
              <w:rPr>
                <w:rFonts w:ascii="Arial" w:hAnsi="Arial" w:cs="Arial"/>
                <w:color w:val="auto"/>
                <w:sz w:val="18"/>
                <w:szCs w:val="18"/>
              </w:rPr>
              <w:t>age 2</w:t>
            </w:r>
            <w:r>
              <w:rPr>
                <w:rFonts w:ascii="Arial" w:hAnsi="Arial" w:cs="Arial"/>
                <w:color w:val="auto"/>
                <w:sz w:val="18"/>
                <w:szCs w:val="18"/>
              </w:rPr>
              <w:t>, and 3-4</w:t>
            </w:r>
          </w:p>
        </w:tc>
      </w:tr>
      <w:tr w:rsidR="00FB3483" w:rsidRPr="004C1685" w14:paraId="126BB502" w14:textId="77777777" w:rsidTr="00122F69">
        <w:trPr>
          <w:trHeight w:val="48"/>
        </w:trPr>
        <w:tc>
          <w:tcPr>
            <w:tcW w:w="1655"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32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5DEA4B3B" w:rsidR="00FB3483"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 xml:space="preserve">Article, </w:t>
            </w:r>
            <w:r>
              <w:rPr>
                <w:rFonts w:ascii="Arial" w:hAnsi="Arial" w:cs="Arial"/>
                <w:color w:val="auto"/>
                <w:sz w:val="18"/>
                <w:szCs w:val="18"/>
              </w:rPr>
              <w:t>p</w:t>
            </w:r>
            <w:r>
              <w:rPr>
                <w:rFonts w:ascii="Arial" w:hAnsi="Arial" w:cs="Arial"/>
                <w:color w:val="auto"/>
                <w:sz w:val="18"/>
                <w:szCs w:val="18"/>
              </w:rPr>
              <w:t>age 2</w:t>
            </w:r>
            <w:r>
              <w:rPr>
                <w:rFonts w:ascii="Arial" w:hAnsi="Arial" w:cs="Arial"/>
                <w:color w:val="auto"/>
                <w:sz w:val="18"/>
                <w:szCs w:val="18"/>
              </w:rPr>
              <w:t>, and 3-4</w:t>
            </w:r>
          </w:p>
        </w:tc>
      </w:tr>
      <w:tr w:rsidR="00FB3483" w:rsidRPr="004C1685" w14:paraId="324F24F7" w14:textId="77777777" w:rsidTr="00122F69">
        <w:trPr>
          <w:trHeight w:val="24"/>
        </w:trPr>
        <w:tc>
          <w:tcPr>
            <w:tcW w:w="1356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32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361E2CFD" w:rsidR="00FB3483"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Supplementary Files – Meta Folder – Search Documentation Strategy</w:t>
            </w:r>
            <w:r>
              <w:rPr>
                <w:rFonts w:ascii="Arial" w:hAnsi="Arial" w:cs="Arial"/>
                <w:color w:val="auto"/>
                <w:sz w:val="18"/>
                <w:szCs w:val="18"/>
              </w:rPr>
              <w:t>, and article page 5</w:t>
            </w:r>
          </w:p>
        </w:tc>
      </w:tr>
      <w:tr w:rsidR="00FB3483" w:rsidRPr="004C1685" w14:paraId="16FE4FE0" w14:textId="77777777" w:rsidTr="00122F69">
        <w:trPr>
          <w:trHeight w:val="191"/>
        </w:trPr>
        <w:tc>
          <w:tcPr>
            <w:tcW w:w="1655"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32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3ED706A" w14:textId="0A11E128" w:rsidR="003D5F4A"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Supplementary Files – Meta Folder – Search Documentation</w:t>
            </w:r>
            <w:r>
              <w:rPr>
                <w:rFonts w:ascii="Arial" w:hAnsi="Arial" w:cs="Arial"/>
                <w:color w:val="auto"/>
                <w:sz w:val="18"/>
                <w:szCs w:val="18"/>
              </w:rPr>
              <w:t xml:space="preserve"> Strategy,</w:t>
            </w:r>
            <w:r>
              <w:rPr>
                <w:rFonts w:ascii="Arial" w:hAnsi="Arial" w:cs="Arial"/>
                <w:color w:val="auto"/>
                <w:sz w:val="18"/>
                <w:szCs w:val="18"/>
              </w:rPr>
              <w:t xml:space="preserve"> and article page</w:t>
            </w:r>
            <w:r>
              <w:rPr>
                <w:rFonts w:ascii="Arial" w:hAnsi="Arial" w:cs="Arial"/>
                <w:color w:val="auto"/>
                <w:sz w:val="18"/>
                <w:szCs w:val="18"/>
              </w:rPr>
              <w:t xml:space="preserve"> 5</w:t>
            </w:r>
          </w:p>
        </w:tc>
      </w:tr>
      <w:tr w:rsidR="00FB3483" w:rsidRPr="004C1685" w14:paraId="442A4EF4"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32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301A2088" w:rsidR="00FB3483"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Supplementary Files – Meta Folder – Search Documentation Strategy, and article page</w:t>
            </w:r>
            <w:r>
              <w:rPr>
                <w:rFonts w:ascii="Arial" w:hAnsi="Arial" w:cs="Arial"/>
                <w:color w:val="auto"/>
                <w:sz w:val="18"/>
                <w:szCs w:val="18"/>
              </w:rPr>
              <w:t xml:space="preserve"> 5</w:t>
            </w:r>
          </w:p>
        </w:tc>
      </w:tr>
      <w:tr w:rsidR="00FB3483" w:rsidRPr="004C1685" w14:paraId="1CB7C6BF"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32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46018877" w:rsidR="00FB3483"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Article, page 5-6</w:t>
            </w:r>
          </w:p>
        </w:tc>
      </w:tr>
      <w:tr w:rsidR="00FB3483" w:rsidRPr="004C1685" w14:paraId="28607B6E" w14:textId="77777777" w:rsidTr="00122F69">
        <w:trPr>
          <w:trHeight w:val="152"/>
        </w:trPr>
        <w:tc>
          <w:tcPr>
            <w:tcW w:w="1655"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32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7A03B90C" w:rsidR="00FB3483" w:rsidRPr="00930A31" w:rsidRDefault="003D5F4A" w:rsidP="005979B8">
            <w:pPr>
              <w:pStyle w:val="Default"/>
              <w:spacing w:before="40" w:after="40"/>
              <w:rPr>
                <w:rFonts w:ascii="Arial" w:hAnsi="Arial" w:cs="Arial"/>
                <w:color w:val="auto"/>
                <w:sz w:val="18"/>
                <w:szCs w:val="18"/>
              </w:rPr>
            </w:pPr>
            <w:r>
              <w:rPr>
                <w:rFonts w:ascii="Arial" w:hAnsi="Arial" w:cs="Arial"/>
                <w:color w:val="auto"/>
                <w:sz w:val="18"/>
                <w:szCs w:val="18"/>
              </w:rPr>
              <w:t>Article, page 5</w:t>
            </w:r>
          </w:p>
        </w:tc>
      </w:tr>
      <w:tr w:rsidR="00930A31" w:rsidRPr="004C1685" w14:paraId="4DC352A3" w14:textId="77777777" w:rsidTr="00122F69">
        <w:trPr>
          <w:trHeight w:val="48"/>
        </w:trPr>
        <w:tc>
          <w:tcPr>
            <w:tcW w:w="1655"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32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613D4059" w:rsidR="00930A31"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Article, page 5-</w:t>
            </w:r>
            <w:r>
              <w:rPr>
                <w:rFonts w:ascii="Arial" w:hAnsi="Arial" w:cs="Arial"/>
                <w:color w:val="auto"/>
                <w:sz w:val="18"/>
                <w:szCs w:val="18"/>
              </w:rPr>
              <w:t>7</w:t>
            </w:r>
          </w:p>
        </w:tc>
      </w:tr>
      <w:tr w:rsidR="00930A31" w:rsidRPr="004C1685" w14:paraId="35FABA56" w14:textId="77777777" w:rsidTr="00122F69">
        <w:trPr>
          <w:trHeight w:val="48"/>
        </w:trPr>
        <w:tc>
          <w:tcPr>
            <w:tcW w:w="1655"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32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0065B8BD" w:rsidR="00930A31"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Article, page 5-6</w:t>
            </w:r>
            <w:r>
              <w:rPr>
                <w:rFonts w:ascii="Arial" w:hAnsi="Arial" w:cs="Arial"/>
                <w:color w:val="auto"/>
                <w:sz w:val="18"/>
                <w:szCs w:val="18"/>
              </w:rPr>
              <w:t>, and page 25</w:t>
            </w:r>
          </w:p>
        </w:tc>
      </w:tr>
      <w:tr w:rsidR="00FB3483" w:rsidRPr="004C1685" w14:paraId="0276A1D2"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lastRenderedPageBreak/>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32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702CD197" w:rsidR="00FB3483"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 xml:space="preserve">The </w:t>
            </w:r>
            <w:r w:rsidRPr="00273341">
              <w:rPr>
                <w:rFonts w:ascii="Arial" w:hAnsi="Arial" w:cs="Arial"/>
                <w:sz w:val="16"/>
                <w:szCs w:val="16"/>
              </w:rPr>
              <w:t xml:space="preserve">ROBINS-I and the </w:t>
            </w:r>
            <w:proofErr w:type="spellStart"/>
            <w:r w:rsidRPr="00273341">
              <w:rPr>
                <w:rFonts w:ascii="Arial" w:hAnsi="Arial" w:cs="Arial"/>
                <w:sz w:val="16"/>
                <w:szCs w:val="16"/>
              </w:rPr>
              <w:t>RobVis</w:t>
            </w:r>
            <w:proofErr w:type="spellEnd"/>
            <w:r w:rsidRPr="00273341">
              <w:rPr>
                <w:rFonts w:ascii="Arial" w:hAnsi="Arial" w:cs="Arial"/>
                <w:sz w:val="16"/>
                <w:szCs w:val="16"/>
              </w:rPr>
              <w:t xml:space="preserve"> tool</w:t>
            </w:r>
            <w:r>
              <w:rPr>
                <w:rFonts w:ascii="Arial" w:hAnsi="Arial" w:cs="Arial"/>
                <w:sz w:val="16"/>
                <w:szCs w:val="16"/>
              </w:rPr>
              <w:t>, page 6, and figure 4 on page 13</w:t>
            </w:r>
          </w:p>
        </w:tc>
      </w:tr>
      <w:tr w:rsidR="00FB3483" w:rsidRPr="004C1685" w14:paraId="578BE62F"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32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0F1455" w14:textId="11B6FBC3" w:rsidR="00FB3483"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 xml:space="preserve">Article, page </w:t>
            </w:r>
            <w:r>
              <w:rPr>
                <w:rFonts w:ascii="Arial" w:hAnsi="Arial" w:cs="Arial"/>
                <w:color w:val="auto"/>
                <w:sz w:val="18"/>
                <w:szCs w:val="18"/>
              </w:rPr>
              <w:t>10</w:t>
            </w:r>
          </w:p>
        </w:tc>
      </w:tr>
      <w:tr w:rsidR="00930A31" w:rsidRPr="004C1685" w14:paraId="3AC3457E" w14:textId="77777777" w:rsidTr="00122F69">
        <w:trPr>
          <w:trHeight w:val="48"/>
        </w:trPr>
        <w:tc>
          <w:tcPr>
            <w:tcW w:w="1655"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32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1108BFB4" w:rsidR="00930A31"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Article, page 5</w:t>
            </w:r>
            <w:r>
              <w:rPr>
                <w:rFonts w:ascii="Arial" w:hAnsi="Arial" w:cs="Arial"/>
                <w:color w:val="auto"/>
                <w:sz w:val="18"/>
                <w:szCs w:val="18"/>
              </w:rPr>
              <w:t>-6</w:t>
            </w:r>
          </w:p>
        </w:tc>
      </w:tr>
      <w:tr w:rsidR="00930A31" w:rsidRPr="004C1685" w14:paraId="1778E3B8" w14:textId="77777777" w:rsidTr="00122F69">
        <w:trPr>
          <w:trHeight w:val="48"/>
        </w:trPr>
        <w:tc>
          <w:tcPr>
            <w:tcW w:w="1655"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32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123E1B51" w:rsidR="00930A31"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Article, page 5-6</w:t>
            </w:r>
          </w:p>
        </w:tc>
      </w:tr>
      <w:tr w:rsidR="00930A31" w:rsidRPr="004C1685" w14:paraId="4FF6FFA4" w14:textId="77777777" w:rsidTr="00122F69">
        <w:trPr>
          <w:trHeight w:val="48"/>
        </w:trPr>
        <w:tc>
          <w:tcPr>
            <w:tcW w:w="1655"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32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0014C3C4" w:rsidR="00930A31"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Article, page 5-6</w:t>
            </w:r>
          </w:p>
        </w:tc>
      </w:tr>
      <w:tr w:rsidR="00930A31" w:rsidRPr="004C1685" w14:paraId="45A10003" w14:textId="77777777" w:rsidTr="00122F69">
        <w:trPr>
          <w:trHeight w:val="48"/>
        </w:trPr>
        <w:tc>
          <w:tcPr>
            <w:tcW w:w="1655"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32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37A6E928" w:rsidR="00930A31"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Article, page 5-6</w:t>
            </w:r>
          </w:p>
        </w:tc>
      </w:tr>
      <w:tr w:rsidR="00930A31" w:rsidRPr="004C1685" w14:paraId="678F791C" w14:textId="77777777" w:rsidTr="00122F69">
        <w:trPr>
          <w:trHeight w:val="48"/>
        </w:trPr>
        <w:tc>
          <w:tcPr>
            <w:tcW w:w="1655"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32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1BA4AC3D" w:rsidR="00930A31" w:rsidRPr="00930A31" w:rsidRDefault="00273341" w:rsidP="005979B8">
            <w:pPr>
              <w:pStyle w:val="Default"/>
              <w:spacing w:before="40" w:after="40"/>
              <w:rPr>
                <w:rFonts w:ascii="Arial" w:hAnsi="Arial" w:cs="Arial"/>
                <w:color w:val="auto"/>
                <w:sz w:val="18"/>
                <w:szCs w:val="18"/>
              </w:rPr>
            </w:pPr>
            <w:proofErr w:type="spellStart"/>
            <w:r>
              <w:rPr>
                <w:rFonts w:ascii="Arial" w:hAnsi="Arial" w:cs="Arial"/>
                <w:color w:val="auto"/>
                <w:sz w:val="18"/>
                <w:szCs w:val="18"/>
              </w:rPr>
              <w:t>Foest</w:t>
            </w:r>
            <w:proofErr w:type="spellEnd"/>
            <w:r>
              <w:rPr>
                <w:rFonts w:ascii="Arial" w:hAnsi="Arial" w:cs="Arial"/>
                <w:color w:val="auto"/>
                <w:sz w:val="18"/>
                <w:szCs w:val="18"/>
              </w:rPr>
              <w:t xml:space="preserve"> plot, figure 3 on </w:t>
            </w:r>
            <w:r>
              <w:rPr>
                <w:rFonts w:ascii="Arial" w:hAnsi="Arial" w:cs="Arial"/>
                <w:color w:val="auto"/>
                <w:sz w:val="18"/>
                <w:szCs w:val="18"/>
              </w:rPr>
              <w:t xml:space="preserve">page </w:t>
            </w:r>
            <w:r>
              <w:rPr>
                <w:rFonts w:ascii="Arial" w:hAnsi="Arial" w:cs="Arial"/>
                <w:color w:val="auto"/>
                <w:sz w:val="18"/>
                <w:szCs w:val="18"/>
              </w:rPr>
              <w:t>9</w:t>
            </w:r>
          </w:p>
        </w:tc>
      </w:tr>
      <w:tr w:rsidR="00930A31" w:rsidRPr="004C1685" w14:paraId="0EF9DC20" w14:textId="77777777" w:rsidTr="00122F69">
        <w:trPr>
          <w:trHeight w:val="50"/>
        </w:trPr>
        <w:tc>
          <w:tcPr>
            <w:tcW w:w="1655"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32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501623CB" w:rsidR="00930A31"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Article, page 5-6</w:t>
            </w:r>
          </w:p>
        </w:tc>
      </w:tr>
      <w:tr w:rsidR="006E5FE2" w:rsidRPr="004C1685" w14:paraId="2C372E04"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32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5F1EEA50" w:rsidR="006E5FE2" w:rsidRPr="00930A31" w:rsidRDefault="00273341" w:rsidP="005979B8">
            <w:pPr>
              <w:pStyle w:val="Default"/>
              <w:spacing w:before="40" w:after="40"/>
              <w:rPr>
                <w:rFonts w:ascii="Arial" w:hAnsi="Arial" w:cs="Arial"/>
                <w:color w:val="auto"/>
                <w:sz w:val="18"/>
                <w:szCs w:val="18"/>
              </w:rPr>
            </w:pPr>
            <w:r>
              <w:rPr>
                <w:rFonts w:ascii="Arial" w:hAnsi="Arial" w:cs="Arial"/>
                <w:color w:val="auto"/>
                <w:sz w:val="18"/>
                <w:szCs w:val="18"/>
              </w:rPr>
              <w:t xml:space="preserve">ROB, Page </w:t>
            </w:r>
            <w:proofErr w:type="gramStart"/>
            <w:r>
              <w:rPr>
                <w:rFonts w:ascii="Arial" w:hAnsi="Arial" w:cs="Arial"/>
                <w:color w:val="auto"/>
                <w:sz w:val="18"/>
                <w:szCs w:val="18"/>
              </w:rPr>
              <w:t>6</w:t>
            </w:r>
            <w:proofErr w:type="gramEnd"/>
            <w:r>
              <w:rPr>
                <w:rFonts w:ascii="Arial" w:hAnsi="Arial" w:cs="Arial"/>
                <w:color w:val="auto"/>
                <w:sz w:val="18"/>
                <w:szCs w:val="18"/>
              </w:rPr>
              <w:t xml:space="preserve"> and 12-13</w:t>
            </w:r>
          </w:p>
        </w:tc>
      </w:tr>
      <w:tr w:rsidR="006E5FE2" w:rsidRPr="004C1685" w14:paraId="56CA3C3F"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32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7B3F2A9E" w:rsidR="006E5FE2"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Page 10-13</w:t>
            </w:r>
          </w:p>
        </w:tc>
      </w:tr>
      <w:tr w:rsidR="00FB3483" w:rsidRPr="004C1685" w14:paraId="1ABEFF8A" w14:textId="77777777" w:rsidTr="00122F69">
        <w:trPr>
          <w:trHeight w:val="24"/>
        </w:trPr>
        <w:tc>
          <w:tcPr>
            <w:tcW w:w="1356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122F69">
        <w:trPr>
          <w:trHeight w:val="48"/>
        </w:trPr>
        <w:tc>
          <w:tcPr>
            <w:tcW w:w="1655"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32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70CFC65" w14:textId="3A1FDB38" w:rsidR="00930A31"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1BA22A88" w14:textId="77777777" w:rsidTr="00122F69">
        <w:trPr>
          <w:trHeight w:val="48"/>
        </w:trPr>
        <w:tc>
          <w:tcPr>
            <w:tcW w:w="1655"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32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4706F1AF" w:rsidR="00930A31"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5BCDF56D" w14:textId="77777777" w:rsidTr="00122F69">
        <w:trPr>
          <w:trHeight w:val="103"/>
        </w:trPr>
        <w:tc>
          <w:tcPr>
            <w:tcW w:w="1655"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32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2CE3085F" w:rsidR="00FB3483"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7-9, and </w:t>
            </w:r>
            <w:r>
              <w:rPr>
                <w:rFonts w:ascii="Arial" w:hAnsi="Arial" w:cs="Arial"/>
                <w:color w:val="auto"/>
                <w:sz w:val="18"/>
                <w:szCs w:val="18"/>
              </w:rPr>
              <w:t>Supplementary Files – Meta Folder –</w:t>
            </w:r>
            <w:r>
              <w:rPr>
                <w:rFonts w:ascii="Arial" w:hAnsi="Arial" w:cs="Arial"/>
                <w:color w:val="auto"/>
                <w:sz w:val="18"/>
                <w:szCs w:val="18"/>
              </w:rPr>
              <w:t xml:space="preserve"> </w:t>
            </w:r>
            <w:proofErr w:type="spellStart"/>
            <w:r>
              <w:rPr>
                <w:rFonts w:ascii="Arial" w:hAnsi="Arial" w:cs="Arial"/>
                <w:color w:val="auto"/>
                <w:sz w:val="18"/>
                <w:szCs w:val="18"/>
              </w:rPr>
              <w:t>GPOC</w:t>
            </w:r>
            <w:proofErr w:type="spellEnd"/>
            <w:r>
              <w:rPr>
                <w:rFonts w:ascii="Arial" w:hAnsi="Arial" w:cs="Arial"/>
                <w:color w:val="auto"/>
                <w:sz w:val="18"/>
                <w:szCs w:val="18"/>
              </w:rPr>
              <w:t xml:space="preserve"> Meta Supplementary</w:t>
            </w:r>
          </w:p>
        </w:tc>
      </w:tr>
      <w:tr w:rsidR="00FB3483" w:rsidRPr="004C1685" w14:paraId="79DAC67A"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32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466AE227" w:rsidR="00FB3483"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 xml:space="preserve">ROB, Page </w:t>
            </w:r>
            <w:proofErr w:type="gramStart"/>
            <w:r>
              <w:rPr>
                <w:rFonts w:ascii="Arial" w:hAnsi="Arial" w:cs="Arial"/>
                <w:color w:val="auto"/>
                <w:sz w:val="18"/>
                <w:szCs w:val="18"/>
              </w:rPr>
              <w:t>6</w:t>
            </w:r>
            <w:proofErr w:type="gramEnd"/>
            <w:r>
              <w:rPr>
                <w:rFonts w:ascii="Arial" w:hAnsi="Arial" w:cs="Arial"/>
                <w:color w:val="auto"/>
                <w:sz w:val="18"/>
                <w:szCs w:val="18"/>
              </w:rPr>
              <w:t xml:space="preserve"> and 12-13</w:t>
            </w:r>
          </w:p>
        </w:tc>
      </w:tr>
      <w:tr w:rsidR="00FB3483" w:rsidRPr="004C1685" w14:paraId="3D378A42"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32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1CFA888D" w:rsidR="00FB3483"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7-9, and Supplementary Files – Meta Folder – </w:t>
            </w:r>
            <w:proofErr w:type="spellStart"/>
            <w:r>
              <w:rPr>
                <w:rFonts w:ascii="Arial" w:hAnsi="Arial" w:cs="Arial"/>
                <w:color w:val="auto"/>
                <w:sz w:val="18"/>
                <w:szCs w:val="18"/>
              </w:rPr>
              <w:lastRenderedPageBreak/>
              <w:t>GPOC</w:t>
            </w:r>
            <w:proofErr w:type="spellEnd"/>
            <w:r>
              <w:rPr>
                <w:rFonts w:ascii="Arial" w:hAnsi="Arial" w:cs="Arial"/>
                <w:color w:val="auto"/>
                <w:sz w:val="18"/>
                <w:szCs w:val="18"/>
              </w:rPr>
              <w:t xml:space="preserve"> Meta Supplementary</w:t>
            </w:r>
          </w:p>
        </w:tc>
      </w:tr>
      <w:tr w:rsidR="00930A31" w:rsidRPr="004C1685" w14:paraId="58431A59" w14:textId="77777777" w:rsidTr="00122F69">
        <w:trPr>
          <w:trHeight w:val="48"/>
        </w:trPr>
        <w:tc>
          <w:tcPr>
            <w:tcW w:w="1655"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323"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395E36F" w14:textId="40B2D440" w:rsidR="00930A31"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 xml:space="preserve">ROB, Page </w:t>
            </w:r>
            <w:proofErr w:type="gramStart"/>
            <w:r>
              <w:rPr>
                <w:rFonts w:ascii="Arial" w:hAnsi="Arial" w:cs="Arial"/>
                <w:color w:val="auto"/>
                <w:sz w:val="18"/>
                <w:szCs w:val="18"/>
              </w:rPr>
              <w:t>6</w:t>
            </w:r>
            <w:proofErr w:type="gramEnd"/>
            <w:r>
              <w:rPr>
                <w:rFonts w:ascii="Arial" w:hAnsi="Arial" w:cs="Arial"/>
                <w:color w:val="auto"/>
                <w:sz w:val="18"/>
                <w:szCs w:val="18"/>
              </w:rPr>
              <w:t xml:space="preserve"> and 12-13</w:t>
            </w:r>
          </w:p>
        </w:tc>
      </w:tr>
      <w:tr w:rsidR="00930A31" w:rsidRPr="004C1685" w14:paraId="29B5C9A7" w14:textId="77777777" w:rsidTr="00122F69">
        <w:trPr>
          <w:trHeight w:val="203"/>
        </w:trPr>
        <w:tc>
          <w:tcPr>
            <w:tcW w:w="1655"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323"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7C8F8A33" w14:textId="30A8E905" w:rsidR="00930A31"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7-9, and Supplementary Files – Meta Folder – </w:t>
            </w:r>
            <w:proofErr w:type="spellStart"/>
            <w:r>
              <w:rPr>
                <w:rFonts w:ascii="Arial" w:hAnsi="Arial" w:cs="Arial"/>
                <w:color w:val="auto"/>
                <w:sz w:val="18"/>
                <w:szCs w:val="18"/>
              </w:rPr>
              <w:t>GPOC</w:t>
            </w:r>
            <w:proofErr w:type="spellEnd"/>
            <w:r>
              <w:rPr>
                <w:rFonts w:ascii="Arial" w:hAnsi="Arial" w:cs="Arial"/>
                <w:color w:val="auto"/>
                <w:sz w:val="18"/>
                <w:szCs w:val="18"/>
              </w:rPr>
              <w:t xml:space="preserve"> Meta Supplementary</w:t>
            </w:r>
          </w:p>
        </w:tc>
      </w:tr>
      <w:tr w:rsidR="00930A31" w:rsidRPr="004C1685" w14:paraId="4D409E67" w14:textId="77777777" w:rsidTr="00122F69">
        <w:trPr>
          <w:trHeight w:val="48"/>
        </w:trPr>
        <w:tc>
          <w:tcPr>
            <w:tcW w:w="1655"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323"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7B62A3DB" w:rsidR="00930A31"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Page 7-13</w:t>
            </w:r>
          </w:p>
        </w:tc>
      </w:tr>
      <w:tr w:rsidR="00930A31" w:rsidRPr="004C1685" w14:paraId="71188ED2" w14:textId="77777777" w:rsidTr="00122F69">
        <w:trPr>
          <w:trHeight w:val="48"/>
        </w:trPr>
        <w:tc>
          <w:tcPr>
            <w:tcW w:w="1655"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323"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472A8C53" w:rsidR="00930A31"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Page 7-13</w:t>
            </w:r>
          </w:p>
        </w:tc>
      </w:tr>
      <w:tr w:rsidR="00FB3483" w:rsidRPr="004C1685" w14:paraId="24A249B2"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323"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A435861" w14:textId="4656228B" w:rsidR="00FB3483" w:rsidRPr="00930A31" w:rsidRDefault="00D61DF0" w:rsidP="005979B8">
            <w:pPr>
              <w:pStyle w:val="Default"/>
              <w:spacing w:before="40" w:after="40"/>
              <w:rPr>
                <w:rFonts w:ascii="Arial" w:hAnsi="Arial" w:cs="Arial"/>
                <w:color w:val="auto"/>
                <w:sz w:val="18"/>
                <w:szCs w:val="18"/>
              </w:rPr>
            </w:pPr>
            <w:r>
              <w:rPr>
                <w:rFonts w:ascii="Arial" w:hAnsi="Arial" w:cs="Arial"/>
                <w:color w:val="auto"/>
                <w:sz w:val="18"/>
                <w:szCs w:val="18"/>
              </w:rPr>
              <w:t>Page 7-13</w:t>
            </w:r>
          </w:p>
        </w:tc>
      </w:tr>
      <w:tr w:rsidR="00077B44" w:rsidRPr="004C1685" w14:paraId="0FF31967"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323"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717818E4" w:rsidR="00077B44" w:rsidRPr="00930A31" w:rsidRDefault="00D61DF0" w:rsidP="00077B44">
            <w:pPr>
              <w:pStyle w:val="Default"/>
              <w:spacing w:before="40" w:after="40"/>
              <w:rPr>
                <w:rFonts w:ascii="Arial" w:hAnsi="Arial" w:cs="Arial"/>
                <w:color w:val="auto"/>
                <w:sz w:val="18"/>
                <w:szCs w:val="18"/>
              </w:rPr>
            </w:pPr>
            <w:r>
              <w:rPr>
                <w:rFonts w:ascii="Arial" w:hAnsi="Arial" w:cs="Arial"/>
                <w:color w:val="auto"/>
                <w:sz w:val="18"/>
                <w:szCs w:val="18"/>
              </w:rPr>
              <w:t>Page 7-13</w:t>
            </w:r>
          </w:p>
        </w:tc>
      </w:tr>
      <w:tr w:rsidR="00077B44" w:rsidRPr="004C1685" w14:paraId="6CE3625C" w14:textId="77777777" w:rsidTr="00122F69">
        <w:trPr>
          <w:trHeight w:val="24"/>
        </w:trPr>
        <w:tc>
          <w:tcPr>
            <w:tcW w:w="1356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122F69">
        <w:trPr>
          <w:trHeight w:val="48"/>
        </w:trPr>
        <w:tc>
          <w:tcPr>
            <w:tcW w:w="1655"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323"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5EFB3EA2" w:rsidR="00930A31" w:rsidRPr="00930A31" w:rsidRDefault="00D61DF0" w:rsidP="00077B44">
            <w:pPr>
              <w:pStyle w:val="Default"/>
              <w:spacing w:before="40" w:after="40"/>
              <w:rPr>
                <w:rFonts w:ascii="Arial" w:hAnsi="Arial" w:cs="Arial"/>
                <w:color w:val="auto"/>
                <w:sz w:val="18"/>
                <w:szCs w:val="18"/>
              </w:rPr>
            </w:pPr>
            <w:r>
              <w:rPr>
                <w:rFonts w:ascii="Arial" w:hAnsi="Arial" w:cs="Arial"/>
                <w:color w:val="auto"/>
                <w:sz w:val="18"/>
                <w:szCs w:val="18"/>
              </w:rPr>
              <w:t>Page 14-22</w:t>
            </w:r>
          </w:p>
        </w:tc>
      </w:tr>
      <w:tr w:rsidR="00930A31" w:rsidRPr="004C1685" w14:paraId="0A24CE29" w14:textId="77777777" w:rsidTr="00122F69">
        <w:trPr>
          <w:trHeight w:val="48"/>
        </w:trPr>
        <w:tc>
          <w:tcPr>
            <w:tcW w:w="1655"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323"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099C8066" w:rsidR="00930A31" w:rsidRPr="00930A31" w:rsidRDefault="00D61DF0" w:rsidP="00077B44">
            <w:pPr>
              <w:pStyle w:val="Default"/>
              <w:spacing w:before="40" w:after="40"/>
              <w:rPr>
                <w:rFonts w:ascii="Arial" w:hAnsi="Arial" w:cs="Arial"/>
                <w:color w:val="auto"/>
                <w:sz w:val="18"/>
                <w:szCs w:val="18"/>
              </w:rPr>
            </w:pPr>
            <w:r>
              <w:rPr>
                <w:rFonts w:ascii="Arial" w:hAnsi="Arial" w:cs="Arial"/>
                <w:color w:val="auto"/>
                <w:sz w:val="18"/>
                <w:szCs w:val="18"/>
              </w:rPr>
              <w:t>Page 14-22</w:t>
            </w:r>
          </w:p>
        </w:tc>
      </w:tr>
      <w:tr w:rsidR="00930A31" w:rsidRPr="004C1685" w14:paraId="1CBB3F4F" w14:textId="77777777" w:rsidTr="00122F69">
        <w:trPr>
          <w:trHeight w:val="48"/>
        </w:trPr>
        <w:tc>
          <w:tcPr>
            <w:tcW w:w="1655"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323"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53F67C4E" w:rsidR="00930A31" w:rsidRPr="00930A31" w:rsidRDefault="00D61DF0" w:rsidP="00077B44">
            <w:pPr>
              <w:pStyle w:val="Default"/>
              <w:spacing w:before="40" w:after="40"/>
              <w:rPr>
                <w:rFonts w:ascii="Arial" w:hAnsi="Arial" w:cs="Arial"/>
                <w:color w:val="auto"/>
                <w:sz w:val="18"/>
                <w:szCs w:val="18"/>
              </w:rPr>
            </w:pPr>
            <w:r>
              <w:rPr>
                <w:rFonts w:ascii="Arial" w:hAnsi="Arial" w:cs="Arial"/>
                <w:color w:val="auto"/>
                <w:sz w:val="18"/>
                <w:szCs w:val="18"/>
              </w:rPr>
              <w:t>Page 14-22</w:t>
            </w:r>
          </w:p>
        </w:tc>
      </w:tr>
      <w:tr w:rsidR="00930A31" w:rsidRPr="004C1685" w14:paraId="52BD6520" w14:textId="77777777" w:rsidTr="00122F69">
        <w:trPr>
          <w:trHeight w:val="48"/>
        </w:trPr>
        <w:tc>
          <w:tcPr>
            <w:tcW w:w="1655"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323"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320B9F78" w:rsidR="00930A31" w:rsidRPr="00930A31" w:rsidRDefault="00D61DF0" w:rsidP="00077B44">
            <w:pPr>
              <w:pStyle w:val="Default"/>
              <w:spacing w:before="40" w:after="40"/>
              <w:rPr>
                <w:rFonts w:ascii="Arial" w:hAnsi="Arial" w:cs="Arial"/>
                <w:color w:val="auto"/>
                <w:sz w:val="18"/>
                <w:szCs w:val="18"/>
              </w:rPr>
            </w:pPr>
            <w:r>
              <w:rPr>
                <w:rFonts w:ascii="Arial" w:hAnsi="Arial" w:cs="Arial"/>
                <w:color w:val="auto"/>
                <w:sz w:val="18"/>
                <w:szCs w:val="18"/>
              </w:rPr>
              <w:t>Page 14-22</w:t>
            </w:r>
          </w:p>
        </w:tc>
      </w:tr>
      <w:tr w:rsidR="00077B44" w:rsidRPr="004C1685" w14:paraId="51341A5A" w14:textId="77777777" w:rsidTr="00122F69">
        <w:trPr>
          <w:trHeight w:val="24"/>
        </w:trPr>
        <w:tc>
          <w:tcPr>
            <w:tcW w:w="1356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122F69">
        <w:trPr>
          <w:trHeight w:val="48"/>
        </w:trPr>
        <w:tc>
          <w:tcPr>
            <w:tcW w:w="1655"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323"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12960AAA" w:rsidR="00930A31" w:rsidRPr="00930A31" w:rsidRDefault="00122F69" w:rsidP="00077B44">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122F69" w:rsidRPr="004C1685" w14:paraId="4C3E51C1" w14:textId="77777777" w:rsidTr="00122F69">
        <w:trPr>
          <w:trHeight w:val="57"/>
        </w:trPr>
        <w:tc>
          <w:tcPr>
            <w:tcW w:w="1655" w:type="dxa"/>
            <w:vMerge/>
            <w:tcBorders>
              <w:left w:val="single" w:sz="5" w:space="0" w:color="000000"/>
              <w:right w:val="single" w:sz="5" w:space="0" w:color="000000"/>
            </w:tcBorders>
          </w:tcPr>
          <w:p w14:paraId="038F19BF" w14:textId="77777777" w:rsidR="00122F69" w:rsidRPr="00930A31" w:rsidRDefault="00122F69" w:rsidP="00122F6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122F69" w:rsidRPr="00930A31" w:rsidRDefault="00122F69" w:rsidP="00122F69">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323" w:type="dxa"/>
            <w:tcBorders>
              <w:top w:val="single" w:sz="5" w:space="0" w:color="000000"/>
              <w:left w:val="single" w:sz="5" w:space="0" w:color="000000"/>
              <w:bottom w:val="single" w:sz="5" w:space="0" w:color="000000"/>
              <w:right w:val="single" w:sz="5" w:space="0" w:color="000000"/>
            </w:tcBorders>
          </w:tcPr>
          <w:p w14:paraId="30E4D536" w14:textId="268DF153" w:rsidR="00122F69" w:rsidRPr="00930A31" w:rsidRDefault="00122F69" w:rsidP="00122F69">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419C7942" w:rsidR="00122F69" w:rsidRPr="00930A31" w:rsidRDefault="00122F69" w:rsidP="00122F69">
            <w:pPr>
              <w:pStyle w:val="Default"/>
              <w:spacing w:before="40" w:after="40"/>
              <w:rPr>
                <w:rFonts w:ascii="Arial" w:hAnsi="Arial" w:cs="Arial"/>
                <w:color w:val="auto"/>
                <w:sz w:val="18"/>
                <w:szCs w:val="18"/>
              </w:rPr>
            </w:pPr>
            <w:r>
              <w:rPr>
                <w:rFonts w:ascii="Arial" w:hAnsi="Arial" w:cs="Arial"/>
                <w:color w:val="auto"/>
                <w:sz w:val="18"/>
                <w:szCs w:val="18"/>
              </w:rPr>
              <w:t>Supplementary Files – Meta Folder – Search Documentation Strategy, and article page 5</w:t>
            </w:r>
          </w:p>
        </w:tc>
      </w:tr>
      <w:tr w:rsidR="00122F69" w:rsidRPr="004C1685" w14:paraId="131EC413" w14:textId="77777777" w:rsidTr="00122F69">
        <w:trPr>
          <w:trHeight w:val="48"/>
        </w:trPr>
        <w:tc>
          <w:tcPr>
            <w:tcW w:w="1655" w:type="dxa"/>
            <w:vMerge/>
            <w:tcBorders>
              <w:left w:val="single" w:sz="5" w:space="0" w:color="000000"/>
              <w:bottom w:val="single" w:sz="5" w:space="0" w:color="000000"/>
              <w:right w:val="single" w:sz="5" w:space="0" w:color="000000"/>
            </w:tcBorders>
          </w:tcPr>
          <w:p w14:paraId="3F05BA64" w14:textId="77777777" w:rsidR="00122F69" w:rsidRPr="00930A31" w:rsidRDefault="00122F69" w:rsidP="00122F6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122F69" w:rsidRPr="00930A31" w:rsidRDefault="00122F69" w:rsidP="00122F69">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323" w:type="dxa"/>
            <w:tcBorders>
              <w:top w:val="single" w:sz="5" w:space="0" w:color="000000"/>
              <w:left w:val="single" w:sz="5" w:space="0" w:color="000000"/>
              <w:bottom w:val="single" w:sz="5" w:space="0" w:color="000000"/>
              <w:right w:val="single" w:sz="5" w:space="0" w:color="000000"/>
            </w:tcBorders>
          </w:tcPr>
          <w:p w14:paraId="0EA5EF40" w14:textId="2C89FA6C" w:rsidR="00122F69" w:rsidRPr="00930A31" w:rsidRDefault="00122F69" w:rsidP="00122F69">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40258B74" w:rsidR="00122F69" w:rsidRPr="00930A31" w:rsidRDefault="00122F69" w:rsidP="00122F69">
            <w:pPr>
              <w:pStyle w:val="Default"/>
              <w:spacing w:before="40" w:after="40"/>
              <w:rPr>
                <w:rFonts w:ascii="Arial" w:hAnsi="Arial" w:cs="Arial"/>
                <w:color w:val="auto"/>
                <w:sz w:val="18"/>
                <w:szCs w:val="18"/>
              </w:rPr>
            </w:pPr>
            <w:r>
              <w:rPr>
                <w:rFonts w:ascii="Arial" w:hAnsi="Arial" w:cs="Arial"/>
                <w:color w:val="auto"/>
                <w:sz w:val="18"/>
                <w:szCs w:val="18"/>
              </w:rPr>
              <w:t>Supplementary Files – Meta Folder – Search Documentation Strategy, and article page 5</w:t>
            </w:r>
          </w:p>
        </w:tc>
      </w:tr>
      <w:tr w:rsidR="00122F69" w:rsidRPr="004C1685" w14:paraId="10B09DA9"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568E03AB" w14:textId="5D180926" w:rsidR="00122F69" w:rsidRPr="00930A31" w:rsidRDefault="00122F69" w:rsidP="00122F69">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122F69" w:rsidRPr="00930A31" w:rsidRDefault="00122F69" w:rsidP="00122F69">
            <w:pPr>
              <w:pStyle w:val="Default"/>
              <w:spacing w:before="40" w:after="40"/>
              <w:jc w:val="right"/>
              <w:rPr>
                <w:rFonts w:ascii="Arial" w:hAnsi="Arial" w:cs="Arial"/>
                <w:sz w:val="18"/>
                <w:szCs w:val="18"/>
              </w:rPr>
            </w:pPr>
            <w:r w:rsidRPr="00930A31">
              <w:rPr>
                <w:rFonts w:ascii="Arial" w:hAnsi="Arial" w:cs="Arial"/>
                <w:sz w:val="18"/>
                <w:szCs w:val="18"/>
              </w:rPr>
              <w:t>25</w:t>
            </w:r>
          </w:p>
        </w:tc>
        <w:tc>
          <w:tcPr>
            <w:tcW w:w="11323" w:type="dxa"/>
            <w:tcBorders>
              <w:top w:val="single" w:sz="5" w:space="0" w:color="000000"/>
              <w:left w:val="single" w:sz="5" w:space="0" w:color="000000"/>
              <w:bottom w:val="single" w:sz="5" w:space="0" w:color="000000"/>
              <w:right w:val="single" w:sz="5" w:space="0" w:color="000000"/>
            </w:tcBorders>
          </w:tcPr>
          <w:p w14:paraId="3D202DC4" w14:textId="0BEB8631" w:rsidR="00122F69" w:rsidRPr="00930A31" w:rsidRDefault="00122F69" w:rsidP="00122F69">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3DF195BC" w:rsidR="00122F69" w:rsidRPr="00930A31" w:rsidRDefault="00122F69" w:rsidP="00122F69">
            <w:pPr>
              <w:pStyle w:val="Default"/>
              <w:spacing w:before="40" w:after="40"/>
              <w:rPr>
                <w:rFonts w:ascii="Arial" w:hAnsi="Arial" w:cs="Arial"/>
                <w:color w:val="auto"/>
                <w:sz w:val="18"/>
                <w:szCs w:val="18"/>
              </w:rPr>
            </w:pPr>
            <w:r>
              <w:rPr>
                <w:rFonts w:ascii="Arial" w:hAnsi="Arial" w:cs="Arial"/>
                <w:color w:val="auto"/>
                <w:sz w:val="18"/>
                <w:szCs w:val="18"/>
              </w:rPr>
              <w:t>Page 25</w:t>
            </w:r>
          </w:p>
        </w:tc>
      </w:tr>
      <w:tr w:rsidR="00122F69" w:rsidRPr="004C1685" w14:paraId="30333012" w14:textId="77777777" w:rsidTr="00122F69">
        <w:trPr>
          <w:trHeight w:val="48"/>
        </w:trPr>
        <w:tc>
          <w:tcPr>
            <w:tcW w:w="1655" w:type="dxa"/>
            <w:tcBorders>
              <w:top w:val="single" w:sz="5" w:space="0" w:color="000000"/>
              <w:left w:val="single" w:sz="5" w:space="0" w:color="000000"/>
              <w:bottom w:val="single" w:sz="5" w:space="0" w:color="000000"/>
              <w:right w:val="single" w:sz="5" w:space="0" w:color="000000"/>
            </w:tcBorders>
          </w:tcPr>
          <w:p w14:paraId="27DA1532" w14:textId="5EB50F96" w:rsidR="00122F69" w:rsidRPr="00930A31" w:rsidRDefault="00122F69" w:rsidP="00122F69">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122F69" w:rsidRPr="00930A31" w:rsidRDefault="00122F69" w:rsidP="00122F69">
            <w:pPr>
              <w:pStyle w:val="Default"/>
              <w:spacing w:before="40" w:after="40"/>
              <w:jc w:val="right"/>
              <w:rPr>
                <w:rFonts w:ascii="Arial" w:hAnsi="Arial" w:cs="Arial"/>
                <w:sz w:val="18"/>
                <w:szCs w:val="18"/>
              </w:rPr>
            </w:pPr>
            <w:r w:rsidRPr="00930A31">
              <w:rPr>
                <w:rFonts w:ascii="Arial" w:hAnsi="Arial" w:cs="Arial"/>
                <w:sz w:val="18"/>
                <w:szCs w:val="18"/>
              </w:rPr>
              <w:t>26</w:t>
            </w:r>
          </w:p>
        </w:tc>
        <w:tc>
          <w:tcPr>
            <w:tcW w:w="11323" w:type="dxa"/>
            <w:tcBorders>
              <w:top w:val="single" w:sz="5" w:space="0" w:color="000000"/>
              <w:left w:val="single" w:sz="5" w:space="0" w:color="000000"/>
              <w:bottom w:val="single" w:sz="5" w:space="0" w:color="000000"/>
              <w:right w:val="single" w:sz="5" w:space="0" w:color="000000"/>
            </w:tcBorders>
          </w:tcPr>
          <w:p w14:paraId="6C50B7A3" w14:textId="268C9C0D" w:rsidR="00122F69" w:rsidRPr="00930A31" w:rsidRDefault="00122F69" w:rsidP="00122F69">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6026FA48" w:rsidR="00122F69" w:rsidRPr="00930A31" w:rsidRDefault="00122F69" w:rsidP="00122F69">
            <w:pPr>
              <w:pStyle w:val="Default"/>
              <w:spacing w:before="40" w:after="40"/>
              <w:rPr>
                <w:rFonts w:ascii="Arial" w:hAnsi="Arial" w:cs="Arial"/>
                <w:color w:val="auto"/>
                <w:sz w:val="18"/>
                <w:szCs w:val="18"/>
              </w:rPr>
            </w:pPr>
            <w:r>
              <w:rPr>
                <w:rFonts w:ascii="Arial" w:hAnsi="Arial" w:cs="Arial"/>
                <w:color w:val="auto"/>
                <w:sz w:val="18"/>
                <w:szCs w:val="18"/>
              </w:rPr>
              <w:t>Page 25</w:t>
            </w:r>
          </w:p>
        </w:tc>
      </w:tr>
      <w:tr w:rsidR="00122F69" w:rsidRPr="004C1685" w14:paraId="7E1A8D23" w14:textId="77777777" w:rsidTr="00122F69">
        <w:trPr>
          <w:trHeight w:val="219"/>
        </w:trPr>
        <w:tc>
          <w:tcPr>
            <w:tcW w:w="1655" w:type="dxa"/>
            <w:tcBorders>
              <w:top w:val="single" w:sz="5" w:space="0" w:color="000000"/>
              <w:left w:val="single" w:sz="5" w:space="0" w:color="000000"/>
              <w:bottom w:val="double" w:sz="5" w:space="0" w:color="000000"/>
              <w:right w:val="single" w:sz="5" w:space="0" w:color="000000"/>
            </w:tcBorders>
          </w:tcPr>
          <w:p w14:paraId="71A9B4E7" w14:textId="784F40E8" w:rsidR="00122F69" w:rsidRPr="00930A31" w:rsidRDefault="00122F69" w:rsidP="00122F69">
            <w:pPr>
              <w:pStyle w:val="Default"/>
              <w:spacing w:before="40" w:after="40"/>
              <w:rPr>
                <w:rFonts w:ascii="Arial" w:hAnsi="Arial" w:cs="Arial"/>
                <w:sz w:val="18"/>
                <w:szCs w:val="18"/>
              </w:rPr>
            </w:pPr>
            <w:r w:rsidRPr="00930A31">
              <w:rPr>
                <w:rFonts w:ascii="Arial" w:hAnsi="Arial" w:cs="Arial"/>
                <w:sz w:val="18"/>
                <w:szCs w:val="18"/>
              </w:rPr>
              <w:lastRenderedPageBreak/>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122F69" w:rsidRPr="00930A31" w:rsidRDefault="00122F69" w:rsidP="00122F69">
            <w:pPr>
              <w:pStyle w:val="Default"/>
              <w:spacing w:before="40" w:after="40"/>
              <w:jc w:val="right"/>
              <w:rPr>
                <w:rFonts w:ascii="Arial" w:hAnsi="Arial" w:cs="Arial"/>
                <w:sz w:val="18"/>
                <w:szCs w:val="18"/>
              </w:rPr>
            </w:pPr>
            <w:r w:rsidRPr="00930A31">
              <w:rPr>
                <w:rFonts w:ascii="Arial" w:hAnsi="Arial" w:cs="Arial"/>
                <w:sz w:val="18"/>
                <w:szCs w:val="18"/>
              </w:rPr>
              <w:t>27</w:t>
            </w:r>
          </w:p>
        </w:tc>
        <w:tc>
          <w:tcPr>
            <w:tcW w:w="11323" w:type="dxa"/>
            <w:tcBorders>
              <w:top w:val="single" w:sz="5" w:space="0" w:color="000000"/>
              <w:left w:val="single" w:sz="5" w:space="0" w:color="000000"/>
              <w:bottom w:val="double" w:sz="5" w:space="0" w:color="000000"/>
              <w:right w:val="single" w:sz="5" w:space="0" w:color="000000"/>
            </w:tcBorders>
          </w:tcPr>
          <w:p w14:paraId="619249F8" w14:textId="18DC3489" w:rsidR="00122F69" w:rsidRPr="00930A31" w:rsidRDefault="00122F69" w:rsidP="00122F69">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42C99F1" w14:textId="040527E0" w:rsidR="00122F69" w:rsidRPr="00930A31" w:rsidRDefault="00122F69" w:rsidP="00122F69">
            <w:pPr>
              <w:pStyle w:val="Default"/>
              <w:spacing w:before="40" w:after="40"/>
              <w:rPr>
                <w:rFonts w:ascii="Arial" w:hAnsi="Arial" w:cs="Arial"/>
                <w:color w:val="auto"/>
                <w:sz w:val="18"/>
                <w:szCs w:val="18"/>
              </w:rPr>
            </w:pPr>
            <w:r>
              <w:rPr>
                <w:rFonts w:ascii="Arial" w:hAnsi="Arial" w:cs="Arial"/>
                <w:color w:val="auto"/>
                <w:sz w:val="18"/>
                <w:szCs w:val="18"/>
              </w:rPr>
              <w:t>Supplementary Files – Meta Folder</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44878" w14:textId="77777777" w:rsidR="00665EB4" w:rsidRDefault="00665EB4">
      <w:r>
        <w:separator/>
      </w:r>
    </w:p>
  </w:endnote>
  <w:endnote w:type="continuationSeparator" w:id="0">
    <w:p w14:paraId="47082A21" w14:textId="77777777" w:rsidR="00665EB4" w:rsidRDefault="00665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01735" w14:textId="77777777" w:rsidR="00665EB4" w:rsidRDefault="00665EB4">
      <w:r>
        <w:separator/>
      </w:r>
    </w:p>
  </w:footnote>
  <w:footnote w:type="continuationSeparator" w:id="0">
    <w:p w14:paraId="10FE973F" w14:textId="77777777" w:rsidR="00665EB4" w:rsidRDefault="00665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665EB4"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22F69"/>
    <w:rsid w:val="00152CDB"/>
    <w:rsid w:val="0018323E"/>
    <w:rsid w:val="00190C83"/>
    <w:rsid w:val="00246C93"/>
    <w:rsid w:val="00256BAF"/>
    <w:rsid w:val="00273341"/>
    <w:rsid w:val="002A2A06"/>
    <w:rsid w:val="003103C2"/>
    <w:rsid w:val="003516AD"/>
    <w:rsid w:val="00363B8D"/>
    <w:rsid w:val="003760FB"/>
    <w:rsid w:val="003B79FF"/>
    <w:rsid w:val="003D5F4A"/>
    <w:rsid w:val="00400A0B"/>
    <w:rsid w:val="00443C1D"/>
    <w:rsid w:val="00461576"/>
    <w:rsid w:val="004C1685"/>
    <w:rsid w:val="005078EE"/>
    <w:rsid w:val="00550BF1"/>
    <w:rsid w:val="0059028D"/>
    <w:rsid w:val="005979B8"/>
    <w:rsid w:val="00665EB4"/>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33755"/>
    <w:rsid w:val="00B51910"/>
    <w:rsid w:val="00C22710"/>
    <w:rsid w:val="00D61DF0"/>
    <w:rsid w:val="00D95D84"/>
    <w:rsid w:val="00DC4F19"/>
    <w:rsid w:val="00E324A8"/>
    <w:rsid w:val="00E66E3A"/>
    <w:rsid w:val="00E85D1B"/>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Niklas Lidströmer</cp:lastModifiedBy>
  <cp:revision>26</cp:revision>
  <cp:lastPrinted>2020-11-24T03:02:00Z</cp:lastPrinted>
  <dcterms:created xsi:type="dcterms:W3CDTF">2020-11-24T03:02:00Z</dcterms:created>
  <dcterms:modified xsi:type="dcterms:W3CDTF">2023-05-31T05:22:00Z</dcterms:modified>
</cp:coreProperties>
</file>